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9E" w:rsidRDefault="0047499E">
      <w:pPr>
        <w:spacing w:line="360" w:lineRule="auto"/>
        <w:rPr>
          <w:rFonts w:ascii="Book Antiqua" w:hAnsi="Book Antiqua" w:cs="Book Antiqua"/>
          <w:sz w:val="28"/>
          <w:szCs w:val="28"/>
        </w:rPr>
      </w:pPr>
      <w:r>
        <w:rPr>
          <w:rFonts w:ascii="Book Antiqua" w:hAnsi="Book Antiqua" w:cs="Book Antiqua"/>
          <w:sz w:val="28"/>
          <w:szCs w:val="28"/>
        </w:rPr>
        <w:t xml:space="preserve">       «Утверждено»</w:t>
      </w:r>
    </w:p>
    <w:p w:rsidR="0047499E" w:rsidRDefault="0047499E">
      <w:pPr>
        <w:spacing w:line="360" w:lineRule="auto"/>
        <w:rPr>
          <w:rFonts w:ascii="Book Antiqua" w:hAnsi="Book Antiqua" w:cs="Book Antiqua"/>
          <w:sz w:val="28"/>
          <w:szCs w:val="28"/>
        </w:rPr>
      </w:pPr>
      <w:r>
        <w:rPr>
          <w:rFonts w:ascii="Book Antiqua" w:hAnsi="Book Antiqua" w:cs="Book Antiqua"/>
          <w:sz w:val="28"/>
          <w:szCs w:val="28"/>
        </w:rPr>
        <w:t>РТ01.430127.001 ТЗ-ЛУ</w:t>
      </w:r>
    </w:p>
    <w:p w:rsidR="0047499E" w:rsidRDefault="0047499E">
      <w:pPr>
        <w:spacing w:line="360" w:lineRule="auto"/>
        <w:rPr>
          <w:rFonts w:ascii="Book Antiqua" w:hAnsi="Book Antiqua" w:cs="Book Antiqua"/>
          <w:sz w:val="28"/>
          <w:szCs w:val="28"/>
        </w:rPr>
      </w:pPr>
      <w:r>
        <w:rPr>
          <w:rFonts w:ascii="Book Antiqua" w:hAnsi="Book Antiqua" w:cs="Book Antiqua"/>
          <w:sz w:val="28"/>
          <w:szCs w:val="28"/>
        </w:rPr>
        <w:t>“____” __________200  р.</w:t>
      </w: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36"/>
          <w:szCs w:val="36"/>
        </w:rPr>
      </w:pPr>
      <w:r>
        <w:rPr>
          <w:rFonts w:ascii="Book Antiqua" w:hAnsi="Book Antiqua" w:cs="Book Antiqua"/>
          <w:sz w:val="36"/>
          <w:szCs w:val="36"/>
        </w:rPr>
        <w:t>Техническое задание</w:t>
      </w:r>
    </w:p>
    <w:p w:rsidR="0047499E" w:rsidRDefault="0047499E">
      <w:pPr>
        <w:spacing w:line="360" w:lineRule="auto"/>
        <w:jc w:val="center"/>
        <w:rPr>
          <w:rFonts w:ascii="Book Antiqua" w:hAnsi="Book Antiqua" w:cs="Book Antiqua"/>
          <w:sz w:val="36"/>
          <w:szCs w:val="36"/>
        </w:rPr>
      </w:pPr>
      <w:r>
        <w:rPr>
          <w:rFonts w:ascii="Book Antiqua" w:hAnsi="Book Antiqua" w:cs="Book Antiqua"/>
          <w:sz w:val="36"/>
          <w:szCs w:val="36"/>
        </w:rPr>
        <w:t>Источник бесперебойного питания</w:t>
      </w:r>
    </w:p>
    <w:p w:rsidR="0047499E" w:rsidRDefault="0047499E">
      <w:pPr>
        <w:spacing w:line="360" w:lineRule="auto"/>
        <w:jc w:val="center"/>
        <w:rPr>
          <w:rFonts w:ascii="Book Antiqua" w:hAnsi="Book Antiqua" w:cs="Book Antiqua"/>
          <w:sz w:val="28"/>
          <w:szCs w:val="28"/>
        </w:rPr>
      </w:pPr>
      <w:r>
        <w:rPr>
          <w:rFonts w:ascii="Book Antiqua" w:hAnsi="Book Antiqua" w:cs="Book Antiqua"/>
          <w:sz w:val="36"/>
          <w:szCs w:val="36"/>
        </w:rPr>
        <w:t>РТ01.430127.001 ТЗ</w:t>
      </w: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p>
    <w:p w:rsidR="0047499E" w:rsidRDefault="0047499E">
      <w:pPr>
        <w:spacing w:line="360" w:lineRule="auto"/>
        <w:jc w:val="center"/>
        <w:rPr>
          <w:rFonts w:ascii="Book Antiqua" w:hAnsi="Book Antiqua" w:cs="Book Antiqua"/>
          <w:sz w:val="28"/>
          <w:szCs w:val="28"/>
        </w:rPr>
      </w:pPr>
      <w:r>
        <w:rPr>
          <w:rFonts w:ascii="Book Antiqua" w:hAnsi="Book Antiqua" w:cs="Book Antiqua"/>
          <w:sz w:val="28"/>
          <w:szCs w:val="28"/>
        </w:rPr>
        <w:t>2006 г.</w:t>
      </w:r>
    </w:p>
    <w:p w:rsidR="0047499E" w:rsidRDefault="0047499E">
      <w:pPr>
        <w:shd w:val="clear" w:color="auto" w:fill="FFFFFF"/>
        <w:spacing w:line="360" w:lineRule="auto"/>
        <w:jc w:val="center"/>
        <w:rPr>
          <w:rFonts w:ascii="Book Antiqua" w:hAnsi="Book Antiqua" w:cs="Book Antiqua"/>
          <w:b/>
          <w:bCs/>
          <w:spacing w:val="12"/>
          <w:sz w:val="32"/>
          <w:szCs w:val="32"/>
        </w:rPr>
      </w:pPr>
      <w:r>
        <w:rPr>
          <w:rFonts w:ascii="Book Antiqua" w:hAnsi="Book Antiqua" w:cs="Book Antiqua"/>
          <w:sz w:val="28"/>
          <w:szCs w:val="28"/>
        </w:rPr>
        <w:br w:type="page"/>
      </w:r>
      <w:r>
        <w:rPr>
          <w:rFonts w:ascii="Book Antiqua" w:hAnsi="Book Antiqua" w:cs="Book Antiqua"/>
          <w:b/>
          <w:bCs/>
          <w:spacing w:val="12"/>
          <w:sz w:val="32"/>
          <w:szCs w:val="32"/>
        </w:rPr>
        <w:lastRenderedPageBreak/>
        <w:t xml:space="preserve">Техническое задание на разработку источника </w:t>
      </w:r>
    </w:p>
    <w:p w:rsidR="0047499E" w:rsidRDefault="0047499E">
      <w:pPr>
        <w:shd w:val="clear" w:color="auto" w:fill="FFFFFF"/>
        <w:spacing w:line="360" w:lineRule="auto"/>
        <w:jc w:val="center"/>
        <w:rPr>
          <w:rFonts w:ascii="Book Antiqua" w:hAnsi="Book Antiqua" w:cs="Book Antiqua"/>
          <w:b/>
          <w:bCs/>
          <w:spacing w:val="12"/>
          <w:sz w:val="32"/>
          <w:szCs w:val="32"/>
        </w:rPr>
      </w:pPr>
      <w:r>
        <w:rPr>
          <w:rFonts w:ascii="Book Antiqua" w:hAnsi="Book Antiqua" w:cs="Book Antiqua"/>
          <w:b/>
          <w:bCs/>
          <w:spacing w:val="12"/>
          <w:sz w:val="32"/>
          <w:szCs w:val="32"/>
        </w:rPr>
        <w:t>бесперебойного питания.</w:t>
      </w:r>
    </w:p>
    <w:p w:rsidR="0047499E" w:rsidRDefault="0047499E">
      <w:pPr>
        <w:shd w:val="clear" w:color="auto" w:fill="FFFFFF"/>
        <w:spacing w:line="360" w:lineRule="auto"/>
        <w:ind w:firstLine="709"/>
        <w:jc w:val="both"/>
        <w:rPr>
          <w:rFonts w:ascii="Book Antiqua" w:hAnsi="Book Antiqua" w:cs="Book Antiqua"/>
          <w:b/>
          <w:bCs/>
        </w:rPr>
      </w:pPr>
      <w:r>
        <w:rPr>
          <w:rFonts w:ascii="Book Antiqua" w:hAnsi="Book Antiqua" w:cs="Book Antiqua"/>
          <w:b/>
          <w:bCs/>
          <w:spacing w:val="12"/>
          <w:sz w:val="28"/>
          <w:szCs w:val="28"/>
        </w:rPr>
        <w:t>1. Наименование.</w:t>
      </w:r>
    </w:p>
    <w:p w:rsidR="0047499E" w:rsidRDefault="0047499E">
      <w:pPr>
        <w:shd w:val="clear" w:color="auto" w:fill="FFFFFF"/>
        <w:spacing w:line="360" w:lineRule="auto"/>
        <w:ind w:right="709" w:firstLine="709"/>
        <w:jc w:val="both"/>
        <w:rPr>
          <w:rFonts w:ascii="Book Antiqua" w:hAnsi="Book Antiqua" w:cs="Book Antiqua"/>
        </w:rPr>
      </w:pPr>
      <w:r>
        <w:rPr>
          <w:rFonts w:ascii="Book Antiqua" w:hAnsi="Book Antiqua" w:cs="Book Antiqua"/>
          <w:sz w:val="28"/>
          <w:szCs w:val="28"/>
        </w:rPr>
        <w:t>“Источник бесперебойного питания”.</w:t>
      </w:r>
    </w:p>
    <w:p w:rsidR="0047499E" w:rsidRDefault="0047499E">
      <w:pPr>
        <w:shd w:val="clear" w:color="auto" w:fill="FFFFFF"/>
        <w:spacing w:before="114" w:line="360" w:lineRule="auto"/>
        <w:ind w:firstLine="709"/>
        <w:jc w:val="both"/>
        <w:rPr>
          <w:rFonts w:ascii="Book Antiqua" w:hAnsi="Book Antiqua" w:cs="Book Antiqua"/>
          <w:b/>
          <w:bCs/>
          <w:sz w:val="28"/>
          <w:szCs w:val="28"/>
        </w:rPr>
      </w:pPr>
      <w:r>
        <w:rPr>
          <w:rFonts w:ascii="Book Antiqua" w:hAnsi="Book Antiqua" w:cs="Book Antiqua"/>
          <w:b/>
          <w:bCs/>
          <w:spacing w:val="-3"/>
          <w:sz w:val="28"/>
          <w:szCs w:val="28"/>
        </w:rPr>
        <w:t>2.Технические требования.</w:t>
      </w:r>
    </w:p>
    <w:p w:rsidR="0047499E" w:rsidRDefault="0047499E">
      <w:pPr>
        <w:shd w:val="clear" w:color="auto" w:fill="FFFFFF"/>
        <w:spacing w:before="168" w:line="360" w:lineRule="auto"/>
        <w:ind w:firstLine="709"/>
        <w:jc w:val="both"/>
        <w:rPr>
          <w:rFonts w:ascii="Book Antiqua" w:hAnsi="Book Antiqua" w:cs="Book Antiqua"/>
          <w:b/>
          <w:bCs/>
          <w:sz w:val="28"/>
          <w:szCs w:val="28"/>
        </w:rPr>
      </w:pPr>
      <w:r>
        <w:rPr>
          <w:rFonts w:ascii="Book Antiqua" w:hAnsi="Book Antiqua" w:cs="Book Antiqua"/>
          <w:b/>
          <w:bCs/>
          <w:spacing w:val="-1"/>
          <w:sz w:val="28"/>
          <w:szCs w:val="28"/>
        </w:rPr>
        <w:t>2.1. Основные параметры.</w:t>
      </w:r>
    </w:p>
    <w:p w:rsidR="0047499E" w:rsidRDefault="0047499E">
      <w:pPr>
        <w:shd w:val="clear" w:color="auto" w:fill="FFFFFF"/>
        <w:tabs>
          <w:tab w:val="left" w:pos="1418"/>
          <w:tab w:val="left" w:pos="9355"/>
        </w:tabs>
        <w:spacing w:before="56" w:line="360" w:lineRule="auto"/>
        <w:ind w:right="-1" w:firstLine="709"/>
        <w:jc w:val="both"/>
        <w:rPr>
          <w:rFonts w:ascii="Book Antiqua" w:hAnsi="Book Antiqua" w:cs="Book Antiqua"/>
          <w:sz w:val="28"/>
          <w:szCs w:val="28"/>
        </w:rPr>
      </w:pPr>
      <w:r>
        <w:rPr>
          <w:rFonts w:ascii="Book Antiqua" w:hAnsi="Book Antiqua" w:cs="Book Antiqua"/>
          <w:spacing w:val="-2"/>
          <w:sz w:val="28"/>
          <w:szCs w:val="28"/>
        </w:rPr>
        <w:t xml:space="preserve">Блок должен отвечать требованиям существующих технических требований (ТТ) и комплекта </w:t>
      </w:r>
      <w:r>
        <w:rPr>
          <w:rFonts w:ascii="Book Antiqua" w:hAnsi="Book Antiqua" w:cs="Book Antiqua"/>
          <w:sz w:val="28"/>
          <w:szCs w:val="28"/>
        </w:rPr>
        <w:t>конструкторской документации  (КД)  РТ01.430127.001</w:t>
      </w:r>
      <w:r>
        <w:rPr>
          <w:rFonts w:ascii="Book Antiqua" w:hAnsi="Book Antiqua" w:cs="Book Antiqua"/>
          <w:spacing w:val="-6"/>
          <w:sz w:val="28"/>
          <w:szCs w:val="28"/>
        </w:rPr>
        <w:t xml:space="preserve"> </w:t>
      </w:r>
    </w:p>
    <w:p w:rsidR="0047499E" w:rsidRDefault="0047499E">
      <w:pPr>
        <w:spacing w:line="360" w:lineRule="auto"/>
        <w:ind w:right="-81" w:firstLine="709"/>
        <w:jc w:val="both"/>
        <w:rPr>
          <w:rFonts w:ascii="Book Antiqua" w:hAnsi="Book Antiqua" w:cs="Book Antiqua"/>
          <w:sz w:val="28"/>
          <w:szCs w:val="28"/>
        </w:rPr>
      </w:pPr>
      <w:r>
        <w:rPr>
          <w:rFonts w:ascii="Book Antiqua" w:hAnsi="Book Antiqua" w:cs="Book Antiqua"/>
          <w:sz w:val="28"/>
          <w:szCs w:val="28"/>
        </w:rPr>
        <w:t>Источник бесперебойного питания (далее ИБП) должен обеспечивать контроль параметров входного напряжения в границах, которые обеспечивают нормальную работу импульсного источника питания. Это обусловлено особенностями импульсных блоков питания, а именно широким диапазоном входных напряжений. Граница изменения напряжения на входе, при котором обеспечивается нормальная работа от сети ИБП, должна составлять:</w:t>
      </w:r>
    </w:p>
    <w:p w:rsidR="0047499E" w:rsidRDefault="0047499E" w:rsidP="0047499E">
      <w:pPr>
        <w:numPr>
          <w:ilvl w:val="0"/>
          <w:numId w:val="14"/>
        </w:numPr>
        <w:spacing w:line="360" w:lineRule="auto"/>
        <w:ind w:left="0" w:firstLine="709"/>
        <w:rPr>
          <w:rFonts w:ascii="Book Antiqua" w:hAnsi="Book Antiqua" w:cs="Book Antiqua"/>
          <w:sz w:val="28"/>
          <w:szCs w:val="28"/>
        </w:rPr>
      </w:pPr>
      <w:r>
        <w:rPr>
          <w:rFonts w:ascii="Book Antiqua" w:hAnsi="Book Antiqua" w:cs="Book Antiqua"/>
          <w:sz w:val="28"/>
          <w:szCs w:val="28"/>
        </w:rPr>
        <w:t>нижний порог – 30%;</w:t>
      </w:r>
    </w:p>
    <w:p w:rsidR="0047499E" w:rsidRDefault="0047499E" w:rsidP="0047499E">
      <w:pPr>
        <w:numPr>
          <w:ilvl w:val="0"/>
          <w:numId w:val="14"/>
        </w:numPr>
        <w:spacing w:line="360" w:lineRule="auto"/>
        <w:ind w:left="0" w:firstLine="709"/>
        <w:rPr>
          <w:rFonts w:ascii="Book Antiqua" w:hAnsi="Book Antiqua" w:cs="Book Antiqua"/>
          <w:sz w:val="28"/>
          <w:szCs w:val="28"/>
        </w:rPr>
      </w:pPr>
      <w:r>
        <w:rPr>
          <w:rFonts w:ascii="Book Antiqua" w:hAnsi="Book Antiqua" w:cs="Book Antiqua"/>
          <w:sz w:val="28"/>
          <w:szCs w:val="28"/>
        </w:rPr>
        <w:t>верхний порог + 20%.</w:t>
      </w:r>
    </w:p>
    <w:p w:rsidR="0047499E" w:rsidRDefault="0047499E">
      <w:pPr>
        <w:spacing w:line="360" w:lineRule="auto"/>
        <w:ind w:firstLine="709"/>
        <w:jc w:val="both"/>
        <w:rPr>
          <w:rFonts w:ascii="Book Antiqua" w:hAnsi="Book Antiqua" w:cs="Book Antiqua"/>
          <w:sz w:val="28"/>
          <w:szCs w:val="28"/>
        </w:rPr>
      </w:pPr>
      <w:r>
        <w:rPr>
          <w:rFonts w:ascii="Book Antiqua" w:hAnsi="Book Antiqua" w:cs="Book Antiqua"/>
          <w:sz w:val="28"/>
          <w:szCs w:val="28"/>
        </w:rPr>
        <w:t xml:space="preserve">      ИБП должен обеспечивать контроль параметров на выходе при обеспечении питания от внешней сети и в режиме питания от батарей:</w:t>
      </w:r>
    </w:p>
    <w:p w:rsidR="0047499E" w:rsidRDefault="0047499E" w:rsidP="0047499E">
      <w:pPr>
        <w:numPr>
          <w:ilvl w:val="0"/>
          <w:numId w:val="15"/>
        </w:numPr>
        <w:spacing w:line="360" w:lineRule="auto"/>
        <w:ind w:left="0" w:firstLine="709"/>
        <w:rPr>
          <w:rFonts w:ascii="Book Antiqua" w:hAnsi="Book Antiqua" w:cs="Book Antiqua"/>
          <w:sz w:val="28"/>
          <w:szCs w:val="28"/>
        </w:rPr>
      </w:pPr>
      <w:r>
        <w:rPr>
          <w:rFonts w:ascii="Book Antiqua" w:hAnsi="Book Antiqua" w:cs="Book Antiqua"/>
          <w:sz w:val="28"/>
          <w:szCs w:val="28"/>
        </w:rPr>
        <w:t>контролировать выходное напряжение;</w:t>
      </w:r>
    </w:p>
    <w:p w:rsidR="0047499E" w:rsidRDefault="0047499E" w:rsidP="0047499E">
      <w:pPr>
        <w:numPr>
          <w:ilvl w:val="0"/>
          <w:numId w:val="15"/>
        </w:numPr>
        <w:spacing w:line="360" w:lineRule="auto"/>
        <w:ind w:left="0" w:firstLine="709"/>
        <w:rPr>
          <w:rFonts w:ascii="Book Antiqua" w:hAnsi="Book Antiqua" w:cs="Book Antiqua"/>
          <w:sz w:val="28"/>
          <w:szCs w:val="28"/>
        </w:rPr>
      </w:pPr>
      <w:r>
        <w:rPr>
          <w:rFonts w:ascii="Book Antiqua" w:hAnsi="Book Antiqua" w:cs="Book Antiqua"/>
          <w:sz w:val="28"/>
          <w:szCs w:val="28"/>
        </w:rPr>
        <w:t>контролировать уровень нагрузки.</w:t>
      </w:r>
    </w:p>
    <w:p w:rsidR="0047499E" w:rsidRDefault="0047499E">
      <w:pPr>
        <w:pStyle w:val="21"/>
        <w:overflowPunct/>
        <w:autoSpaceDE/>
        <w:autoSpaceDN/>
        <w:adjustRightInd/>
        <w:spacing w:after="120" w:line="360" w:lineRule="auto"/>
        <w:ind w:firstLine="709"/>
        <w:jc w:val="both"/>
        <w:textAlignment w:val="auto"/>
        <w:rPr>
          <w:rFonts w:ascii="Book Antiqua" w:hAnsi="Book Antiqua" w:cs="Book Antiqua"/>
          <w:color w:val="auto"/>
        </w:rPr>
      </w:pPr>
      <w:r>
        <w:rPr>
          <w:rFonts w:ascii="Book Antiqua" w:hAnsi="Book Antiqua" w:cs="Book Antiqua"/>
          <w:color w:val="auto"/>
        </w:rPr>
        <w:t>Измерение параметров позволяет наблюдать за  процессами, которые происходят в сети, своевременно реагировать на исчезновение напряжения или отход его величины от границ, превышение которых вызывает нарушение работы импульсных источников питания.</w:t>
      </w:r>
    </w:p>
    <w:p w:rsidR="0047499E" w:rsidRDefault="0047499E">
      <w:pPr>
        <w:pStyle w:val="21"/>
        <w:overflowPunct/>
        <w:autoSpaceDE/>
        <w:autoSpaceDN/>
        <w:adjustRightInd/>
        <w:spacing w:after="120" w:line="360" w:lineRule="auto"/>
        <w:ind w:firstLine="709"/>
        <w:jc w:val="both"/>
        <w:textAlignment w:val="auto"/>
        <w:rPr>
          <w:rFonts w:ascii="Book Antiqua" w:hAnsi="Book Antiqua" w:cs="Book Antiqua"/>
          <w:color w:val="auto"/>
        </w:rPr>
      </w:pPr>
      <w:r>
        <w:rPr>
          <w:rFonts w:ascii="Book Antiqua" w:hAnsi="Book Antiqua" w:cs="Book Antiqua"/>
          <w:color w:val="auto"/>
        </w:rPr>
        <w:lastRenderedPageBreak/>
        <w:t xml:space="preserve">Так, как характеристики напряжения сети имеют определенные параметры, установленные  стандартами (ГОСТ 3413-96), то напряжение питания ИБП должно отвечать величине 220В, и иметь отклонения напряжения и частоты, которые не превышают предельных значений. </w:t>
      </w:r>
    </w:p>
    <w:p w:rsidR="0047499E" w:rsidRDefault="0047499E">
      <w:pPr>
        <w:pStyle w:val="21"/>
        <w:overflowPunct/>
        <w:autoSpaceDE/>
        <w:autoSpaceDN/>
        <w:adjustRightInd/>
        <w:spacing w:after="120" w:line="360" w:lineRule="auto"/>
        <w:ind w:firstLine="709"/>
        <w:jc w:val="both"/>
        <w:textAlignment w:val="auto"/>
        <w:rPr>
          <w:rFonts w:ascii="Book Antiqua" w:hAnsi="Book Antiqua" w:cs="Book Antiqua"/>
          <w:color w:val="auto"/>
        </w:rPr>
      </w:pPr>
      <w:r>
        <w:rPr>
          <w:rFonts w:ascii="Book Antiqua" w:hAnsi="Book Antiqua" w:cs="Book Antiqua"/>
          <w:color w:val="auto"/>
        </w:rPr>
        <w:t xml:space="preserve">Так, как мы рассчитываем источник бесперебойного питания, который можно было бы применять с разнообразной нагрузкой, предполагаемая выходная мощность будет составлять 600 Вт (типичный компьютер потребляет  350—400 Вт).  </w:t>
      </w:r>
    </w:p>
    <w:p w:rsidR="0047499E" w:rsidRDefault="0047499E">
      <w:pPr>
        <w:pStyle w:val="21"/>
        <w:overflowPunct/>
        <w:autoSpaceDE/>
        <w:autoSpaceDN/>
        <w:adjustRightInd/>
        <w:spacing w:after="120" w:line="360" w:lineRule="auto"/>
        <w:ind w:firstLine="709"/>
        <w:jc w:val="both"/>
        <w:textAlignment w:val="auto"/>
        <w:rPr>
          <w:rFonts w:ascii="Book Antiqua" w:hAnsi="Book Antiqua" w:cs="Book Antiqua"/>
          <w:color w:val="auto"/>
        </w:rPr>
      </w:pPr>
      <w:r>
        <w:rPr>
          <w:rFonts w:ascii="Book Antiqua" w:hAnsi="Book Antiqua" w:cs="Book Antiqua"/>
          <w:color w:val="auto"/>
        </w:rPr>
        <w:t>Так, как необходимо обеспечить время резервного питания, во время которого необходимо, например, выполнить возможный переход на питание от более энергоемкого источника (например, генератора), или завершение работы тех или иных устройств (выключение ПК), минимально необходимое время резервирования (резервного питания) должно быть не менее 5 мин., при 100% нагрузке.</w:t>
      </w:r>
    </w:p>
    <w:p w:rsidR="0047499E" w:rsidRDefault="0047499E">
      <w:pPr>
        <w:spacing w:line="360" w:lineRule="auto"/>
      </w:pPr>
      <w:r>
        <w:rPr>
          <w:rFonts w:ascii="Book Antiqua" w:hAnsi="Book Antiqua" w:cs="Book Antiqua"/>
          <w:sz w:val="28"/>
          <w:szCs w:val="28"/>
        </w:rPr>
        <w:t>Основные технические требования сводим  в таблицу 2.1.</w:t>
      </w:r>
    </w:p>
    <w:p w:rsidR="0047499E" w:rsidRDefault="0047499E">
      <w:pPr>
        <w:tabs>
          <w:tab w:val="right" w:pos="9356"/>
        </w:tabs>
        <w:spacing w:line="360" w:lineRule="auto"/>
        <w:rPr>
          <w:rFonts w:ascii="Book Antiqua" w:hAnsi="Book Antiqua" w:cs="Book Antiqua"/>
          <w:sz w:val="28"/>
          <w:szCs w:val="28"/>
        </w:rPr>
      </w:pPr>
      <w:r>
        <w:rPr>
          <w:rFonts w:ascii="Book Antiqua" w:hAnsi="Book Antiqua" w:cs="Book Antiqua"/>
          <w:sz w:val="28"/>
          <w:szCs w:val="28"/>
        </w:rPr>
        <w:t>Основные технические требования.</w:t>
      </w:r>
      <w:r>
        <w:rPr>
          <w:rFonts w:ascii="Book Antiqua" w:hAnsi="Book Antiqua" w:cs="Book Antiqua"/>
          <w:sz w:val="28"/>
          <w:szCs w:val="28"/>
        </w:rPr>
        <w:tab/>
        <w:t>Таблица 2.1</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4701"/>
        <w:gridCol w:w="1680"/>
        <w:gridCol w:w="1879"/>
      </w:tblGrid>
      <w:tr w:rsidR="0047499E" w:rsidRPr="0047499E">
        <w:trPr>
          <w:cantSplit/>
          <w:trHeight w:val="494"/>
          <w:tblHeader/>
        </w:trPr>
        <w:tc>
          <w:tcPr>
            <w:tcW w:w="762" w:type="dxa"/>
            <w:vAlign w:val="center"/>
          </w:tcPr>
          <w:p w:rsidR="0047499E" w:rsidRPr="0047499E" w:rsidRDefault="0047499E">
            <w:pPr>
              <w:jc w:val="center"/>
              <w:rPr>
                <w:rFonts w:ascii="Book Antiqua" w:hAnsi="Book Antiqua" w:cs="Book Antiqua"/>
                <w:sz w:val="28"/>
                <w:szCs w:val="28"/>
              </w:rPr>
            </w:pPr>
            <w:r w:rsidRPr="0047499E">
              <w:rPr>
                <w:rFonts w:ascii="Book Antiqua" w:hAnsi="Book Antiqua" w:cs="Book Antiqua"/>
                <w:sz w:val="28"/>
                <w:szCs w:val="28"/>
              </w:rPr>
              <w:t>№</w:t>
            </w:r>
          </w:p>
        </w:tc>
        <w:tc>
          <w:tcPr>
            <w:tcW w:w="4701" w:type="dxa"/>
            <w:vAlign w:val="center"/>
          </w:tcPr>
          <w:p w:rsidR="0047499E" w:rsidRPr="0047499E" w:rsidRDefault="0047499E">
            <w:pPr>
              <w:jc w:val="center"/>
              <w:rPr>
                <w:rFonts w:ascii="Book Antiqua" w:hAnsi="Book Antiqua" w:cs="Book Antiqua"/>
                <w:sz w:val="28"/>
                <w:szCs w:val="28"/>
              </w:rPr>
            </w:pPr>
            <w:r w:rsidRPr="0047499E">
              <w:rPr>
                <w:rFonts w:ascii="Book Antiqua" w:hAnsi="Book Antiqua" w:cs="Book Antiqua"/>
                <w:sz w:val="28"/>
                <w:szCs w:val="28"/>
              </w:rPr>
              <w:t>Параметр</w:t>
            </w:r>
          </w:p>
        </w:tc>
        <w:tc>
          <w:tcPr>
            <w:tcW w:w="1680" w:type="dxa"/>
            <w:vAlign w:val="center"/>
          </w:tcPr>
          <w:p w:rsidR="0047499E" w:rsidRPr="0047499E" w:rsidRDefault="0047499E">
            <w:pPr>
              <w:jc w:val="center"/>
              <w:rPr>
                <w:rFonts w:ascii="Book Antiqua" w:hAnsi="Book Antiqua" w:cs="Book Antiqua"/>
                <w:sz w:val="28"/>
                <w:szCs w:val="28"/>
              </w:rPr>
            </w:pPr>
            <w:r w:rsidRPr="0047499E">
              <w:rPr>
                <w:rFonts w:ascii="Book Antiqua" w:hAnsi="Book Antiqua" w:cs="Book Antiqua"/>
                <w:sz w:val="28"/>
                <w:szCs w:val="28"/>
              </w:rPr>
              <w:t>Ед. измерения</w:t>
            </w:r>
          </w:p>
        </w:tc>
        <w:tc>
          <w:tcPr>
            <w:tcW w:w="1879" w:type="dxa"/>
            <w:vAlign w:val="center"/>
          </w:tcPr>
          <w:p w:rsidR="0047499E" w:rsidRPr="0047499E" w:rsidRDefault="0047499E">
            <w:pPr>
              <w:jc w:val="center"/>
              <w:rPr>
                <w:rFonts w:ascii="Book Antiqua" w:hAnsi="Book Antiqua" w:cs="Book Antiqua"/>
                <w:sz w:val="28"/>
                <w:szCs w:val="28"/>
              </w:rPr>
            </w:pPr>
            <w:r w:rsidRPr="0047499E">
              <w:rPr>
                <w:rFonts w:ascii="Book Antiqua" w:hAnsi="Book Antiqua" w:cs="Book Antiqua"/>
                <w:sz w:val="28"/>
                <w:szCs w:val="28"/>
              </w:rPr>
              <w:t>Величина параметра</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1</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Выходная мощность</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Вт</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600</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2</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Входное/выходное напряжение</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Вольт</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220/220</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3</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Входная частота</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Гц</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50</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4</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 xml:space="preserve">Диапазон изменений входной частоты при работе от сети </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+/-5</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5</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Диапазон изменений входного напряжения при работе от сети</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+20/-30%</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6</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 xml:space="preserve">Диапазон стабилизации выходного напряжения при питании от батареи </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+/- 1,5%</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lastRenderedPageBreak/>
              <w:t>8</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Время переключения на батарею, не меньше</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мс</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sym w:font="Symbol" w:char="F0AE"/>
            </w:r>
            <w:r w:rsidRPr="0047499E">
              <w:rPr>
                <w:rFonts w:ascii="Book Antiqua" w:hAnsi="Book Antiqua" w:cs="Book Antiqua"/>
                <w:sz w:val="28"/>
                <w:szCs w:val="28"/>
              </w:rPr>
              <w:t xml:space="preserve"> 0</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9</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Время резервирования (резервного питания) от батарей при 100% нагрузке, не меньше</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мин.</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25</w:t>
            </w:r>
          </w:p>
        </w:tc>
      </w:tr>
      <w:tr w:rsidR="0047499E" w:rsidRPr="0047499E">
        <w:trPr>
          <w:cantSplit/>
          <w:trHeight w:val="20"/>
        </w:trPr>
        <w:tc>
          <w:tcPr>
            <w:tcW w:w="762"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10</w:t>
            </w:r>
          </w:p>
        </w:tc>
        <w:tc>
          <w:tcPr>
            <w:tcW w:w="4701" w:type="dxa"/>
            <w:vAlign w:val="center"/>
          </w:tcPr>
          <w:p w:rsidR="0047499E" w:rsidRPr="0047499E" w:rsidRDefault="0047499E">
            <w:pPr>
              <w:spacing w:line="360" w:lineRule="auto"/>
              <w:rPr>
                <w:rFonts w:ascii="Book Antiqua" w:hAnsi="Book Antiqua" w:cs="Book Antiqua"/>
                <w:sz w:val="28"/>
                <w:szCs w:val="28"/>
              </w:rPr>
            </w:pPr>
            <w:r w:rsidRPr="0047499E">
              <w:rPr>
                <w:rFonts w:ascii="Book Antiqua" w:hAnsi="Book Antiqua" w:cs="Book Antiqua"/>
                <w:sz w:val="28"/>
                <w:szCs w:val="28"/>
              </w:rPr>
              <w:t>Время заряда батарей до уровня 90% от номинального, не больше</w:t>
            </w:r>
          </w:p>
        </w:tc>
        <w:tc>
          <w:tcPr>
            <w:tcW w:w="1680"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ч</w:t>
            </w:r>
          </w:p>
        </w:tc>
        <w:tc>
          <w:tcPr>
            <w:tcW w:w="1879" w:type="dxa"/>
            <w:vAlign w:val="center"/>
          </w:tcPr>
          <w:p w:rsidR="0047499E" w:rsidRPr="0047499E" w:rsidRDefault="0047499E">
            <w:pPr>
              <w:spacing w:line="360" w:lineRule="auto"/>
              <w:jc w:val="center"/>
              <w:rPr>
                <w:rFonts w:ascii="Book Antiqua" w:hAnsi="Book Antiqua" w:cs="Book Antiqua"/>
                <w:sz w:val="28"/>
                <w:szCs w:val="28"/>
              </w:rPr>
            </w:pPr>
            <w:r w:rsidRPr="0047499E">
              <w:rPr>
                <w:rFonts w:ascii="Book Antiqua" w:hAnsi="Book Antiqua" w:cs="Book Antiqua"/>
                <w:sz w:val="28"/>
                <w:szCs w:val="28"/>
              </w:rPr>
              <w:t>4</w:t>
            </w:r>
          </w:p>
        </w:tc>
      </w:tr>
    </w:tbl>
    <w:p w:rsidR="0047499E" w:rsidRDefault="0047499E">
      <w:pPr>
        <w:pStyle w:val="4"/>
        <w:rPr>
          <w:rFonts w:ascii="Book Antiqua" w:hAnsi="Book Antiqua" w:cs="Book Antiqua"/>
          <w:sz w:val="28"/>
          <w:szCs w:val="28"/>
          <w:lang w:val="ru-RU"/>
        </w:rPr>
      </w:pPr>
    </w:p>
    <w:p w:rsidR="0047499E" w:rsidRDefault="0047499E">
      <w:pPr>
        <w:pStyle w:val="4"/>
        <w:rPr>
          <w:rFonts w:ascii="Book Antiqua" w:hAnsi="Book Antiqua" w:cs="Book Antiqua"/>
          <w:sz w:val="28"/>
          <w:szCs w:val="28"/>
          <w:lang w:val="ru-RU"/>
        </w:rPr>
      </w:pPr>
      <w:r>
        <w:rPr>
          <w:rFonts w:ascii="Book Antiqua" w:hAnsi="Book Antiqua" w:cs="Book Antiqua"/>
          <w:sz w:val="28"/>
          <w:szCs w:val="28"/>
          <w:lang w:val="ru-RU"/>
        </w:rPr>
        <w:t>Дополнительные требования</w:t>
      </w:r>
    </w:p>
    <w:p w:rsidR="0047499E" w:rsidRDefault="0047499E"/>
    <w:p w:rsidR="0047499E" w:rsidRDefault="0047499E" w:rsidP="0047499E">
      <w:pPr>
        <w:numPr>
          <w:ilvl w:val="0"/>
          <w:numId w:val="16"/>
        </w:numPr>
        <w:spacing w:line="360" w:lineRule="auto"/>
        <w:rPr>
          <w:rFonts w:ascii="Book Antiqua" w:hAnsi="Book Antiqua" w:cs="Book Antiqua"/>
          <w:sz w:val="28"/>
          <w:szCs w:val="28"/>
        </w:rPr>
      </w:pPr>
      <w:r>
        <w:rPr>
          <w:rFonts w:ascii="Book Antiqua" w:hAnsi="Book Antiqua" w:cs="Book Antiqua"/>
          <w:sz w:val="28"/>
          <w:szCs w:val="28"/>
        </w:rPr>
        <w:t>Форма напряжения на выходе источника бесперебойного питания при питании от сети и при питании от батареи  - синусоидальная.</w:t>
      </w:r>
    </w:p>
    <w:p w:rsidR="0047499E" w:rsidRDefault="0047499E" w:rsidP="0047499E">
      <w:pPr>
        <w:numPr>
          <w:ilvl w:val="0"/>
          <w:numId w:val="16"/>
        </w:numPr>
        <w:spacing w:line="360" w:lineRule="auto"/>
        <w:rPr>
          <w:rFonts w:ascii="Book Antiqua" w:hAnsi="Book Antiqua" w:cs="Book Antiqua"/>
          <w:sz w:val="28"/>
          <w:szCs w:val="28"/>
        </w:rPr>
      </w:pPr>
      <w:r>
        <w:rPr>
          <w:rFonts w:ascii="Book Antiqua" w:hAnsi="Book Antiqua" w:cs="Book Antiqua"/>
          <w:sz w:val="28"/>
          <w:szCs w:val="28"/>
        </w:rPr>
        <w:t>Защита нагрузки от переходных процессов в источнике – автоматический обход.</w:t>
      </w:r>
    </w:p>
    <w:p w:rsidR="0047499E" w:rsidRDefault="0047499E" w:rsidP="0047499E">
      <w:pPr>
        <w:numPr>
          <w:ilvl w:val="0"/>
          <w:numId w:val="16"/>
        </w:numPr>
        <w:spacing w:line="360" w:lineRule="auto"/>
        <w:rPr>
          <w:rFonts w:ascii="Book Antiqua" w:hAnsi="Book Antiqua" w:cs="Book Antiqua"/>
          <w:sz w:val="28"/>
          <w:szCs w:val="28"/>
        </w:rPr>
      </w:pPr>
      <w:r>
        <w:rPr>
          <w:rFonts w:ascii="Book Antiqua" w:hAnsi="Book Antiqua" w:cs="Book Antiqua"/>
          <w:sz w:val="28"/>
          <w:szCs w:val="28"/>
        </w:rPr>
        <w:t>Защита от перегрузки по току – автоматический выключатель.</w:t>
      </w:r>
    </w:p>
    <w:p w:rsidR="0047499E" w:rsidRDefault="0047499E" w:rsidP="0047499E">
      <w:pPr>
        <w:numPr>
          <w:ilvl w:val="0"/>
          <w:numId w:val="16"/>
        </w:numPr>
        <w:spacing w:line="360" w:lineRule="auto"/>
        <w:rPr>
          <w:rFonts w:ascii="Book Antiqua" w:hAnsi="Book Antiqua" w:cs="Book Antiqua"/>
          <w:sz w:val="28"/>
          <w:szCs w:val="28"/>
        </w:rPr>
      </w:pPr>
      <w:r>
        <w:rPr>
          <w:rFonts w:ascii="Book Antiqua" w:hAnsi="Book Antiqua" w:cs="Book Antiqua"/>
          <w:sz w:val="28"/>
          <w:szCs w:val="28"/>
        </w:rPr>
        <w:t>Силовой вход – штепсельный разъем с вилкой  IEC- 320 (10A).</w:t>
      </w:r>
    </w:p>
    <w:p w:rsidR="0047499E" w:rsidRDefault="0047499E" w:rsidP="0047499E">
      <w:pPr>
        <w:numPr>
          <w:ilvl w:val="0"/>
          <w:numId w:val="16"/>
        </w:numPr>
        <w:spacing w:line="360" w:lineRule="auto"/>
        <w:rPr>
          <w:rFonts w:ascii="Book Antiqua" w:hAnsi="Book Antiqua" w:cs="Book Antiqua"/>
          <w:sz w:val="28"/>
          <w:szCs w:val="28"/>
        </w:rPr>
      </w:pPr>
      <w:r>
        <w:rPr>
          <w:rFonts w:ascii="Book Antiqua" w:hAnsi="Book Antiqua" w:cs="Book Antiqua"/>
          <w:sz w:val="28"/>
          <w:szCs w:val="28"/>
        </w:rPr>
        <w:t>Силовой выход – два гнезда IEC- 320 (10A).</w:t>
      </w:r>
    </w:p>
    <w:p w:rsidR="0047499E" w:rsidRDefault="0047499E" w:rsidP="0047499E">
      <w:pPr>
        <w:numPr>
          <w:ilvl w:val="0"/>
          <w:numId w:val="16"/>
        </w:numPr>
        <w:spacing w:line="360" w:lineRule="auto"/>
        <w:rPr>
          <w:rFonts w:ascii="Book Antiqua" w:hAnsi="Book Antiqua" w:cs="Book Antiqua"/>
          <w:sz w:val="28"/>
          <w:szCs w:val="28"/>
        </w:rPr>
      </w:pPr>
      <w:r>
        <w:rPr>
          <w:rFonts w:ascii="Book Antiqua" w:hAnsi="Book Antiqua" w:cs="Book Antiqua"/>
          <w:sz w:val="28"/>
          <w:szCs w:val="28"/>
        </w:rPr>
        <w:t>Электромагнитная совместимость - EN55022 Class B.</w:t>
      </w:r>
    </w:p>
    <w:p w:rsidR="0047499E" w:rsidRDefault="0047499E">
      <w:pPr>
        <w:tabs>
          <w:tab w:val="left" w:pos="720"/>
        </w:tabs>
        <w:spacing w:line="360" w:lineRule="auto"/>
        <w:ind w:firstLine="709"/>
        <w:rPr>
          <w:rFonts w:ascii="Book Antiqua" w:hAnsi="Book Antiqua" w:cs="Book Antiqua"/>
          <w:b/>
          <w:bCs/>
          <w:sz w:val="28"/>
          <w:szCs w:val="28"/>
        </w:rPr>
      </w:pPr>
    </w:p>
    <w:p w:rsidR="0047499E" w:rsidRDefault="0047499E">
      <w:pPr>
        <w:tabs>
          <w:tab w:val="left" w:pos="720"/>
        </w:tabs>
        <w:spacing w:line="360" w:lineRule="auto"/>
        <w:ind w:firstLine="709"/>
        <w:rPr>
          <w:rFonts w:ascii="Book Antiqua" w:hAnsi="Book Antiqua" w:cs="Book Antiqua"/>
          <w:b/>
          <w:bCs/>
          <w:sz w:val="28"/>
          <w:szCs w:val="28"/>
        </w:rPr>
      </w:pPr>
      <w:r>
        <w:rPr>
          <w:rFonts w:ascii="Book Antiqua" w:hAnsi="Book Antiqua" w:cs="Book Antiqua"/>
          <w:b/>
          <w:bCs/>
          <w:sz w:val="28"/>
          <w:szCs w:val="28"/>
        </w:rPr>
        <w:t>2.2</w:t>
      </w:r>
      <w:r>
        <w:rPr>
          <w:rFonts w:ascii="Book Antiqua" w:hAnsi="Book Antiqua" w:cs="Book Antiqua"/>
          <w:sz w:val="28"/>
          <w:szCs w:val="28"/>
        </w:rPr>
        <w:t xml:space="preserve"> </w:t>
      </w:r>
      <w:r>
        <w:rPr>
          <w:rFonts w:ascii="Book Antiqua" w:hAnsi="Book Antiqua" w:cs="Book Antiqua"/>
          <w:b/>
          <w:bCs/>
          <w:sz w:val="28"/>
          <w:szCs w:val="28"/>
        </w:rPr>
        <w:t>Конструкторско-технические требования.</w:t>
      </w:r>
    </w:p>
    <w:p w:rsidR="0047499E" w:rsidRDefault="0047499E">
      <w:pPr>
        <w:shd w:val="clear" w:color="auto" w:fill="FFFFFF"/>
        <w:spacing w:before="71" w:line="360" w:lineRule="auto"/>
        <w:ind w:right="425" w:firstLine="709"/>
        <w:jc w:val="both"/>
        <w:rPr>
          <w:rFonts w:ascii="Book Antiqua" w:hAnsi="Book Antiqua" w:cs="Book Antiqua"/>
          <w:sz w:val="28"/>
          <w:szCs w:val="28"/>
        </w:rPr>
      </w:pPr>
      <w:r>
        <w:rPr>
          <w:rFonts w:ascii="Book Antiqua" w:hAnsi="Book Antiqua" w:cs="Book Antiqua"/>
          <w:sz w:val="28"/>
          <w:szCs w:val="28"/>
        </w:rPr>
        <w:t>Установочные, присоединительные и габаритные размеры блока должны отвечать требованиям сборочного чертежа РТ01.436237.001 СБ.</w:t>
      </w:r>
    </w:p>
    <w:p w:rsidR="0047499E" w:rsidRDefault="0047499E">
      <w:pPr>
        <w:shd w:val="clear" w:color="auto" w:fill="FFFFFF"/>
        <w:spacing w:before="71" w:line="360" w:lineRule="auto"/>
        <w:ind w:right="425" w:firstLine="709"/>
        <w:jc w:val="both"/>
        <w:rPr>
          <w:rFonts w:ascii="Book Antiqua" w:hAnsi="Book Antiqua" w:cs="Book Antiqua"/>
          <w:sz w:val="28"/>
          <w:szCs w:val="28"/>
        </w:rPr>
      </w:pPr>
      <w:r>
        <w:rPr>
          <w:rFonts w:ascii="Book Antiqua" w:hAnsi="Book Antiqua" w:cs="Book Antiqua"/>
          <w:sz w:val="28"/>
          <w:szCs w:val="28"/>
        </w:rPr>
        <w:t>Детали, которые используются для изготовления блока,</w:t>
      </w:r>
      <w:r>
        <w:rPr>
          <w:rFonts w:ascii="Book Antiqua" w:hAnsi="Book Antiqua" w:cs="Book Antiqua"/>
          <w:sz w:val="28"/>
          <w:szCs w:val="28"/>
        </w:rPr>
        <w:br/>
        <w:t>должны отвечать чертежам и требованиям стандарта</w:t>
      </w:r>
      <w:r>
        <w:rPr>
          <w:rFonts w:ascii="Book Antiqua" w:hAnsi="Book Antiqua" w:cs="Book Antiqua"/>
          <w:sz w:val="28"/>
          <w:szCs w:val="28"/>
        </w:rPr>
        <w:br/>
        <w:t>ОСТ 4Г0.070.014. Сборка блока должна выполняться</w:t>
      </w:r>
      <w:r>
        <w:rPr>
          <w:rFonts w:ascii="Book Antiqua" w:hAnsi="Book Antiqua" w:cs="Book Antiqua"/>
          <w:sz w:val="28"/>
          <w:szCs w:val="28"/>
        </w:rPr>
        <w:br/>
        <w:t xml:space="preserve"> в соответствии с требованиями стандарта ОСТ 4Г0.070.015.</w:t>
      </w:r>
    </w:p>
    <w:p w:rsidR="0047499E" w:rsidRDefault="0047499E">
      <w:pPr>
        <w:shd w:val="clear" w:color="auto" w:fill="FFFFFF"/>
        <w:tabs>
          <w:tab w:val="left" w:pos="865"/>
        </w:tabs>
        <w:spacing w:before="28" w:line="360" w:lineRule="auto"/>
        <w:ind w:right="425" w:firstLine="709"/>
        <w:jc w:val="both"/>
        <w:rPr>
          <w:rFonts w:ascii="Book Antiqua" w:hAnsi="Book Antiqua" w:cs="Book Antiqua"/>
          <w:sz w:val="28"/>
          <w:szCs w:val="28"/>
        </w:rPr>
      </w:pPr>
      <w:r>
        <w:rPr>
          <w:rFonts w:ascii="Book Antiqua" w:hAnsi="Book Antiqua" w:cs="Book Antiqua"/>
          <w:sz w:val="28"/>
          <w:szCs w:val="28"/>
        </w:rPr>
        <w:lastRenderedPageBreak/>
        <w:t>Все виды покрытия должны быть механически крепкими,</w:t>
      </w:r>
      <w:r>
        <w:rPr>
          <w:rFonts w:ascii="Book Antiqua" w:hAnsi="Book Antiqua" w:cs="Book Antiqua"/>
          <w:sz w:val="28"/>
          <w:szCs w:val="28"/>
        </w:rPr>
        <w:br/>
        <w:t>антикоррозийными, однородными, не иметь дефектов и</w:t>
      </w:r>
      <w:r>
        <w:rPr>
          <w:rFonts w:ascii="Book Antiqua" w:hAnsi="Book Antiqua" w:cs="Book Antiqua"/>
          <w:sz w:val="28"/>
          <w:szCs w:val="28"/>
        </w:rPr>
        <w:br/>
        <w:t>отвечать действительным нормативным документам (НД).</w:t>
      </w:r>
    </w:p>
    <w:p w:rsidR="0047499E" w:rsidRDefault="0047499E">
      <w:pPr>
        <w:shd w:val="clear" w:color="auto" w:fill="FFFFFF"/>
        <w:tabs>
          <w:tab w:val="left" w:pos="865"/>
        </w:tabs>
        <w:spacing w:before="18" w:line="360" w:lineRule="auto"/>
        <w:ind w:right="425" w:firstLine="709"/>
        <w:jc w:val="both"/>
        <w:rPr>
          <w:rFonts w:ascii="Book Antiqua" w:hAnsi="Book Antiqua" w:cs="Book Antiqua"/>
          <w:sz w:val="28"/>
          <w:szCs w:val="28"/>
        </w:rPr>
      </w:pPr>
      <w:r>
        <w:rPr>
          <w:rFonts w:ascii="Book Antiqua" w:hAnsi="Book Antiqua" w:cs="Book Antiqua"/>
          <w:sz w:val="28"/>
          <w:szCs w:val="28"/>
        </w:rPr>
        <w:t>Монтаж блока должен выполняться в соответствии с НД</w:t>
      </w:r>
      <w:r>
        <w:rPr>
          <w:rFonts w:ascii="Book Antiqua" w:hAnsi="Book Antiqua" w:cs="Book Antiqua"/>
          <w:sz w:val="28"/>
          <w:szCs w:val="28"/>
        </w:rPr>
        <w:br/>
        <w:t>на монтаж, которые действительны на предприятии-производителе.</w:t>
      </w:r>
    </w:p>
    <w:p w:rsidR="0047499E" w:rsidRDefault="0047499E">
      <w:pPr>
        <w:pStyle w:val="21"/>
        <w:overflowPunct/>
        <w:autoSpaceDE/>
        <w:autoSpaceDN/>
        <w:adjustRightInd/>
        <w:spacing w:after="120" w:line="360" w:lineRule="auto"/>
        <w:ind w:right="-5" w:firstLine="709"/>
        <w:jc w:val="both"/>
        <w:textAlignment w:val="auto"/>
        <w:rPr>
          <w:rFonts w:ascii="Book Antiqua" w:hAnsi="Book Antiqua" w:cs="Book Antiqua"/>
          <w:snapToGrid w:val="0"/>
          <w:color w:val="auto"/>
        </w:rPr>
      </w:pPr>
      <w:r>
        <w:rPr>
          <w:rFonts w:ascii="Book Antiqua" w:hAnsi="Book Antiqua" w:cs="Book Antiqua"/>
          <w:snapToGrid w:val="0"/>
          <w:color w:val="auto"/>
        </w:rPr>
        <w:t>Корпус изделия - металлический, что обеспечивает защиту встроенных и вставных блоков от ударов и повреждений.</w:t>
      </w:r>
    </w:p>
    <w:p w:rsidR="0047499E" w:rsidRDefault="0047499E">
      <w:pPr>
        <w:spacing w:line="360" w:lineRule="auto"/>
        <w:ind w:right="-5" w:firstLine="709"/>
        <w:jc w:val="both"/>
        <w:rPr>
          <w:rFonts w:ascii="Book Antiqua" w:hAnsi="Book Antiqua" w:cs="Book Antiqua"/>
          <w:snapToGrid w:val="0"/>
          <w:sz w:val="28"/>
          <w:szCs w:val="28"/>
        </w:rPr>
      </w:pPr>
      <w:r>
        <w:rPr>
          <w:rFonts w:ascii="Book Antiqua" w:hAnsi="Book Antiqua" w:cs="Book Antiqua"/>
          <w:snapToGrid w:val="0"/>
          <w:sz w:val="28"/>
          <w:szCs w:val="28"/>
        </w:rPr>
        <w:t>Выступающие и габаритные детали корпуса не должны иметь острых и травмирующих граней и поверхностей.</w:t>
      </w:r>
    </w:p>
    <w:p w:rsidR="0047499E" w:rsidRDefault="0047499E">
      <w:pPr>
        <w:spacing w:line="360" w:lineRule="auto"/>
        <w:ind w:right="-5" w:firstLine="709"/>
        <w:jc w:val="both"/>
        <w:rPr>
          <w:rFonts w:ascii="Book Antiqua" w:hAnsi="Book Antiqua" w:cs="Book Antiqua"/>
          <w:snapToGrid w:val="0"/>
          <w:sz w:val="28"/>
          <w:szCs w:val="28"/>
        </w:rPr>
      </w:pPr>
      <w:r>
        <w:rPr>
          <w:rFonts w:ascii="Book Antiqua" w:hAnsi="Book Antiqua" w:cs="Book Antiqua"/>
          <w:snapToGrid w:val="0"/>
          <w:sz w:val="28"/>
          <w:szCs w:val="28"/>
        </w:rPr>
        <w:t>Защита от коррозии должна быть выполнена посредством применения  гальванических  и  лакокрасочных  покрытий  и  отвечать ГОСТ-9.014, ГОСТ-9.005 и ГОСТ-9.301.</w:t>
      </w:r>
    </w:p>
    <w:p w:rsidR="0047499E" w:rsidRDefault="0047499E">
      <w:pPr>
        <w:spacing w:line="360" w:lineRule="auto"/>
        <w:ind w:right="-5" w:firstLine="709"/>
        <w:jc w:val="both"/>
        <w:rPr>
          <w:rFonts w:ascii="Book Antiqua" w:hAnsi="Book Antiqua" w:cs="Book Antiqua"/>
          <w:snapToGrid w:val="0"/>
          <w:sz w:val="28"/>
          <w:szCs w:val="28"/>
        </w:rPr>
      </w:pPr>
      <w:r>
        <w:rPr>
          <w:rFonts w:ascii="Book Antiqua" w:hAnsi="Book Antiqua" w:cs="Book Antiqua"/>
          <w:sz w:val="28"/>
          <w:szCs w:val="28"/>
        </w:rPr>
        <w:t>Электрический монтаж не должен препятствовать доступу к размещаемым  элементам.</w:t>
      </w:r>
    </w:p>
    <w:p w:rsidR="0047499E" w:rsidRDefault="0047499E">
      <w:pPr>
        <w:spacing w:line="360" w:lineRule="auto"/>
        <w:ind w:firstLine="709"/>
        <w:jc w:val="both"/>
        <w:rPr>
          <w:rFonts w:ascii="Book Antiqua" w:hAnsi="Book Antiqua" w:cs="Book Antiqua"/>
        </w:rPr>
      </w:pPr>
      <w:r>
        <w:rPr>
          <w:rFonts w:ascii="Book Antiqua" w:hAnsi="Book Antiqua" w:cs="Book Antiqua"/>
          <w:snapToGrid w:val="0"/>
          <w:sz w:val="28"/>
          <w:szCs w:val="28"/>
        </w:rPr>
        <w:t>Электромонтаж  должен  отвечать  ГОСТ  23584,  ГОСТ  23592, ГОСТ 23594, ГОСТ 23591, ГОСТ 23587</w:t>
      </w:r>
    </w:p>
    <w:p w:rsidR="0047499E" w:rsidRDefault="0047499E">
      <w:pPr>
        <w:pStyle w:val="32"/>
        <w:spacing w:line="360" w:lineRule="auto"/>
        <w:ind w:left="0" w:right="-5" w:firstLine="709"/>
        <w:rPr>
          <w:rFonts w:ascii="Book Antiqua" w:hAnsi="Book Antiqua" w:cs="Book Antiqua"/>
          <w:b/>
          <w:bCs/>
          <w:sz w:val="28"/>
          <w:szCs w:val="28"/>
        </w:rPr>
      </w:pPr>
    </w:p>
    <w:p w:rsidR="0047499E" w:rsidRDefault="0047499E">
      <w:pPr>
        <w:pStyle w:val="32"/>
        <w:spacing w:line="360" w:lineRule="auto"/>
        <w:ind w:left="0" w:right="-5" w:firstLine="709"/>
        <w:rPr>
          <w:rFonts w:ascii="Book Antiqua" w:hAnsi="Book Antiqua" w:cs="Book Antiqua"/>
          <w:b/>
          <w:bCs/>
          <w:sz w:val="28"/>
          <w:szCs w:val="28"/>
        </w:rPr>
      </w:pPr>
      <w:r>
        <w:rPr>
          <w:rFonts w:ascii="Book Antiqua" w:hAnsi="Book Antiqua" w:cs="Book Antiqua"/>
          <w:b/>
          <w:bCs/>
          <w:sz w:val="28"/>
          <w:szCs w:val="28"/>
        </w:rPr>
        <w:t>2.3. Требования стойкости к механическим и климатическим воздействиям.</w:t>
      </w:r>
    </w:p>
    <w:p w:rsidR="0047499E" w:rsidRDefault="0047499E">
      <w:pPr>
        <w:spacing w:line="360" w:lineRule="auto"/>
        <w:ind w:right="-5" w:firstLine="709"/>
        <w:jc w:val="both"/>
        <w:rPr>
          <w:rFonts w:ascii="Book Antiqua" w:hAnsi="Book Antiqua" w:cs="Book Antiqua"/>
          <w:sz w:val="28"/>
          <w:szCs w:val="28"/>
        </w:rPr>
      </w:pPr>
      <w:r>
        <w:rPr>
          <w:rFonts w:ascii="Book Antiqua" w:hAnsi="Book Antiqua" w:cs="Book Antiqua"/>
          <w:sz w:val="28"/>
          <w:szCs w:val="28"/>
        </w:rPr>
        <w:t xml:space="preserve">Условия эксплуатации изделия отвечают категории расположения  4.2. за </w:t>
      </w:r>
      <w:r>
        <w:rPr>
          <w:rFonts w:ascii="Book Antiqua" w:hAnsi="Book Antiqua" w:cs="Book Antiqua"/>
          <w:snapToGrid w:val="0"/>
          <w:sz w:val="28"/>
          <w:szCs w:val="28"/>
        </w:rPr>
        <w:t>ГОСТ</w:t>
      </w:r>
      <w:r>
        <w:rPr>
          <w:rFonts w:ascii="Book Antiqua" w:hAnsi="Book Antiqua" w:cs="Book Antiqua"/>
          <w:sz w:val="28"/>
          <w:szCs w:val="28"/>
        </w:rPr>
        <w:t xml:space="preserve"> 15150-69.</w:t>
      </w:r>
    </w:p>
    <w:p w:rsidR="0047499E" w:rsidRDefault="0047499E">
      <w:pPr>
        <w:spacing w:line="360" w:lineRule="auto"/>
        <w:ind w:right="-5" w:firstLine="709"/>
        <w:jc w:val="both"/>
        <w:rPr>
          <w:rFonts w:ascii="Book Antiqua" w:hAnsi="Book Antiqua" w:cs="Book Antiqua"/>
          <w:sz w:val="28"/>
          <w:szCs w:val="28"/>
        </w:rPr>
      </w:pPr>
      <w:r>
        <w:rPr>
          <w:rFonts w:ascii="Book Antiqua" w:hAnsi="Book Antiqua" w:cs="Book Antiqua"/>
          <w:sz w:val="28"/>
          <w:szCs w:val="28"/>
        </w:rPr>
        <w:t xml:space="preserve">Соответственно у </w:t>
      </w:r>
      <w:r>
        <w:rPr>
          <w:rFonts w:ascii="Book Antiqua" w:hAnsi="Book Antiqua" w:cs="Book Antiqua"/>
          <w:snapToGrid w:val="0"/>
          <w:sz w:val="28"/>
          <w:szCs w:val="28"/>
        </w:rPr>
        <w:t>ГОСТ</w:t>
      </w:r>
      <w:r>
        <w:rPr>
          <w:rFonts w:ascii="Book Antiqua" w:hAnsi="Book Antiqua" w:cs="Book Antiqua"/>
          <w:sz w:val="28"/>
          <w:szCs w:val="28"/>
        </w:rPr>
        <w:t xml:space="preserve"> 11478-88 изделие должно выдерживать следующие нормативные воздействия:</w:t>
      </w:r>
    </w:p>
    <w:p w:rsidR="0047499E" w:rsidRDefault="0047499E">
      <w:pPr>
        <w:spacing w:line="360" w:lineRule="auto"/>
        <w:ind w:right="-5" w:firstLine="709"/>
        <w:jc w:val="both"/>
        <w:rPr>
          <w:rFonts w:ascii="Book Antiqua" w:hAnsi="Book Antiqua" w:cs="Book Antiqua"/>
          <w:sz w:val="28"/>
          <w:szCs w:val="28"/>
        </w:rPr>
      </w:pPr>
      <w:r>
        <w:rPr>
          <w:rFonts w:ascii="Book Antiqua" w:hAnsi="Book Antiqua" w:cs="Book Antiqua"/>
          <w:sz w:val="28"/>
          <w:szCs w:val="28"/>
        </w:rPr>
        <w:t>Прочность при транспортировке (в упакованном виде):</w:t>
      </w:r>
    </w:p>
    <w:p w:rsidR="0047499E" w:rsidRDefault="0047499E">
      <w:pPr>
        <w:spacing w:line="360" w:lineRule="auto"/>
        <w:ind w:right="-5" w:firstLine="709"/>
        <w:jc w:val="both"/>
        <w:rPr>
          <w:rFonts w:ascii="Book Antiqua" w:hAnsi="Book Antiqua" w:cs="Book Antiqua"/>
          <w:sz w:val="28"/>
          <w:szCs w:val="28"/>
        </w:rPr>
      </w:pPr>
      <w:r>
        <w:rPr>
          <w:rFonts w:ascii="Book Antiqua" w:hAnsi="Book Antiqua" w:cs="Book Antiqua"/>
          <w:sz w:val="28"/>
          <w:szCs w:val="28"/>
        </w:rPr>
        <w:t>Ускорение</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15g;</w:t>
      </w:r>
    </w:p>
    <w:p w:rsidR="0047499E" w:rsidRDefault="0047499E">
      <w:pPr>
        <w:spacing w:line="360" w:lineRule="auto"/>
        <w:ind w:right="-5" w:firstLine="709"/>
        <w:jc w:val="both"/>
        <w:rPr>
          <w:rFonts w:ascii="Book Antiqua" w:hAnsi="Book Antiqua" w:cs="Book Antiqua"/>
          <w:sz w:val="28"/>
          <w:szCs w:val="28"/>
        </w:rPr>
      </w:pPr>
      <w:r>
        <w:rPr>
          <w:rFonts w:ascii="Book Antiqua" w:hAnsi="Book Antiqua" w:cs="Book Antiqua"/>
          <w:sz w:val="28"/>
          <w:szCs w:val="28"/>
        </w:rPr>
        <w:t>Длительность ударного импульса</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11 мс;</w:t>
      </w:r>
    </w:p>
    <w:p w:rsidR="0047499E" w:rsidRDefault="0047499E">
      <w:pPr>
        <w:spacing w:line="360" w:lineRule="auto"/>
        <w:ind w:right="-5" w:firstLine="709"/>
        <w:jc w:val="both"/>
        <w:rPr>
          <w:rFonts w:ascii="Book Antiqua" w:hAnsi="Book Antiqua" w:cs="Book Antiqua"/>
          <w:sz w:val="28"/>
          <w:szCs w:val="28"/>
        </w:rPr>
      </w:pPr>
      <w:r>
        <w:rPr>
          <w:rFonts w:ascii="Book Antiqua" w:hAnsi="Book Antiqua" w:cs="Book Antiqua"/>
          <w:sz w:val="28"/>
          <w:szCs w:val="28"/>
        </w:rPr>
        <w:t>Число ударов, не меньше</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1000.</w:t>
      </w:r>
    </w:p>
    <w:p w:rsidR="0047499E" w:rsidRDefault="0047499E">
      <w:pPr>
        <w:pStyle w:val="32"/>
        <w:spacing w:line="360" w:lineRule="auto"/>
        <w:ind w:left="0" w:right="-5" w:firstLine="709"/>
        <w:rPr>
          <w:rFonts w:ascii="Book Antiqua" w:hAnsi="Book Antiqua" w:cs="Book Antiqua"/>
          <w:sz w:val="28"/>
          <w:szCs w:val="28"/>
        </w:rPr>
      </w:pPr>
      <w:r>
        <w:rPr>
          <w:rFonts w:ascii="Book Antiqua" w:hAnsi="Book Antiqua" w:cs="Book Antiqua"/>
          <w:sz w:val="28"/>
          <w:szCs w:val="28"/>
        </w:rPr>
        <w:lastRenderedPageBreak/>
        <w:t>При отсутствии влияния агрессивных условий спроектированное изделие должно сохранять работоспособность в следующих условия эксплуатации:</w:t>
      </w:r>
    </w:p>
    <w:p w:rsidR="0047499E" w:rsidRDefault="0047499E" w:rsidP="0047499E">
      <w:pPr>
        <w:numPr>
          <w:ilvl w:val="0"/>
          <w:numId w:val="17"/>
        </w:numPr>
        <w:spacing w:line="360" w:lineRule="auto"/>
        <w:ind w:right="-5" w:firstLine="0"/>
        <w:jc w:val="both"/>
        <w:rPr>
          <w:rFonts w:ascii="Book Antiqua" w:hAnsi="Book Antiqua" w:cs="Book Antiqua"/>
          <w:snapToGrid w:val="0"/>
          <w:sz w:val="28"/>
          <w:szCs w:val="28"/>
        </w:rPr>
      </w:pPr>
      <w:r>
        <w:rPr>
          <w:rFonts w:ascii="Book Antiqua" w:hAnsi="Book Antiqua" w:cs="Book Antiqua"/>
          <w:snapToGrid w:val="0"/>
          <w:sz w:val="28"/>
          <w:szCs w:val="28"/>
        </w:rPr>
        <w:t>температура окружающего воздуха от  0 до +35 °С;</w:t>
      </w:r>
    </w:p>
    <w:p w:rsidR="0047499E" w:rsidRDefault="0047499E" w:rsidP="0047499E">
      <w:pPr>
        <w:numPr>
          <w:ilvl w:val="0"/>
          <w:numId w:val="17"/>
        </w:numPr>
        <w:spacing w:line="360" w:lineRule="auto"/>
        <w:ind w:right="-5" w:firstLine="0"/>
        <w:jc w:val="both"/>
        <w:rPr>
          <w:rFonts w:ascii="Book Antiqua" w:hAnsi="Book Antiqua" w:cs="Book Antiqua"/>
          <w:snapToGrid w:val="0"/>
          <w:sz w:val="28"/>
          <w:szCs w:val="28"/>
        </w:rPr>
      </w:pPr>
      <w:r>
        <w:rPr>
          <w:rFonts w:ascii="Book Antiqua" w:hAnsi="Book Antiqua" w:cs="Book Antiqua"/>
          <w:snapToGrid w:val="0"/>
          <w:sz w:val="28"/>
          <w:szCs w:val="28"/>
        </w:rPr>
        <w:t>относительная влажность воздуха до 95% при температуре +30 °С и более низких температурах, без конденсации влаги;</w:t>
      </w:r>
    </w:p>
    <w:p w:rsidR="0047499E" w:rsidRDefault="0047499E" w:rsidP="0047499E">
      <w:pPr>
        <w:numPr>
          <w:ilvl w:val="0"/>
          <w:numId w:val="17"/>
        </w:numPr>
        <w:spacing w:line="360" w:lineRule="auto"/>
        <w:ind w:right="-5" w:firstLine="0"/>
        <w:jc w:val="both"/>
        <w:rPr>
          <w:rFonts w:ascii="Book Antiqua" w:hAnsi="Book Antiqua" w:cs="Book Antiqua"/>
          <w:snapToGrid w:val="0"/>
          <w:sz w:val="28"/>
          <w:szCs w:val="28"/>
        </w:rPr>
      </w:pPr>
      <w:r>
        <w:rPr>
          <w:rFonts w:ascii="Book Antiqua" w:hAnsi="Book Antiqua" w:cs="Book Antiqua"/>
          <w:snapToGrid w:val="0"/>
          <w:sz w:val="28"/>
          <w:szCs w:val="28"/>
        </w:rPr>
        <w:t>атмосферное давление от 84 до 106,7 кПа (от 650 до 800 мм.рт.ст.), группа Р1 за ГОСТ 12997-84.</w:t>
      </w:r>
    </w:p>
    <w:p w:rsidR="0047499E" w:rsidRDefault="0047499E" w:rsidP="0047499E">
      <w:pPr>
        <w:numPr>
          <w:ilvl w:val="0"/>
          <w:numId w:val="17"/>
        </w:numPr>
        <w:spacing w:line="360" w:lineRule="auto"/>
        <w:ind w:right="-5" w:firstLine="0"/>
        <w:jc w:val="both"/>
        <w:rPr>
          <w:rFonts w:ascii="Book Antiqua" w:hAnsi="Book Antiqua" w:cs="Book Antiqua"/>
          <w:snapToGrid w:val="0"/>
          <w:sz w:val="28"/>
          <w:szCs w:val="28"/>
        </w:rPr>
      </w:pPr>
      <w:r>
        <w:rPr>
          <w:rFonts w:ascii="Book Antiqua" w:hAnsi="Book Antiqua" w:cs="Book Antiqua"/>
          <w:snapToGrid w:val="0"/>
          <w:sz w:val="28"/>
          <w:szCs w:val="28"/>
        </w:rPr>
        <w:t>вибрационные нагрузки в диапазоне частот от 10 до 50 Гц при амплитуде сдвига до 0,35 мм. Группа №2 за ГОСТ 12997-84, вибростойкое выполнение.</w:t>
      </w:r>
    </w:p>
    <w:p w:rsidR="0047499E" w:rsidRDefault="0047499E">
      <w:pPr>
        <w:spacing w:line="360" w:lineRule="auto"/>
        <w:ind w:right="-5" w:firstLine="709"/>
        <w:jc w:val="both"/>
        <w:rPr>
          <w:rFonts w:ascii="Book Antiqua" w:hAnsi="Book Antiqua" w:cs="Book Antiqua"/>
          <w:b/>
          <w:bCs/>
          <w:sz w:val="28"/>
          <w:szCs w:val="28"/>
        </w:rPr>
      </w:pPr>
      <w:r>
        <w:rPr>
          <w:rFonts w:ascii="Book Antiqua" w:hAnsi="Book Antiqua" w:cs="Book Antiqua"/>
          <w:b/>
          <w:bCs/>
          <w:sz w:val="28"/>
          <w:szCs w:val="28"/>
        </w:rPr>
        <w:t>2.4. Эксплуатационные требования.</w:t>
      </w:r>
    </w:p>
    <w:p w:rsidR="0047499E" w:rsidRDefault="0047499E">
      <w:pPr>
        <w:spacing w:line="360" w:lineRule="auto"/>
        <w:ind w:right="-5" w:firstLine="709"/>
        <w:jc w:val="both"/>
        <w:rPr>
          <w:rFonts w:ascii="Book Antiqua" w:hAnsi="Book Antiqua" w:cs="Book Antiqua"/>
          <w:sz w:val="28"/>
          <w:szCs w:val="28"/>
        </w:rPr>
      </w:pPr>
      <w:r>
        <w:rPr>
          <w:rFonts w:ascii="Book Antiqua" w:hAnsi="Book Antiqua" w:cs="Book Antiqua"/>
          <w:sz w:val="28"/>
          <w:szCs w:val="28"/>
        </w:rPr>
        <w:t>Требования по эксплуатации должны отвечать группе 1.1 УХЛ ГОСТ 8ГО.39.304-76.</w:t>
      </w:r>
    </w:p>
    <w:p w:rsidR="0047499E" w:rsidRDefault="0047499E">
      <w:pPr>
        <w:spacing w:line="360" w:lineRule="auto"/>
        <w:ind w:right="-5" w:firstLine="709"/>
        <w:jc w:val="both"/>
        <w:rPr>
          <w:rFonts w:ascii="Book Antiqua" w:hAnsi="Book Antiqua" w:cs="Book Antiqua"/>
          <w:b/>
          <w:bCs/>
          <w:sz w:val="28"/>
          <w:szCs w:val="28"/>
        </w:rPr>
      </w:pPr>
      <w:r>
        <w:rPr>
          <w:rFonts w:ascii="Book Antiqua" w:hAnsi="Book Antiqua" w:cs="Book Antiqua"/>
          <w:b/>
          <w:bCs/>
          <w:sz w:val="28"/>
          <w:szCs w:val="28"/>
        </w:rPr>
        <w:t>2.5. Требования по надежности.</w:t>
      </w:r>
    </w:p>
    <w:p w:rsidR="0047499E" w:rsidRDefault="0047499E">
      <w:pPr>
        <w:spacing w:line="360" w:lineRule="auto"/>
        <w:ind w:firstLine="709"/>
        <w:jc w:val="both"/>
        <w:rPr>
          <w:rFonts w:ascii="Book Antiqua" w:hAnsi="Book Antiqua" w:cs="Book Antiqua"/>
          <w:sz w:val="28"/>
          <w:szCs w:val="28"/>
        </w:rPr>
      </w:pPr>
      <w:r>
        <w:rPr>
          <w:rFonts w:ascii="Book Antiqua" w:hAnsi="Book Antiqua" w:cs="Book Antiqua"/>
          <w:sz w:val="28"/>
          <w:szCs w:val="28"/>
        </w:rPr>
        <w:t xml:space="preserve">Изделие по своим конструктивным и техническим характеристикам должно относиться к контролируемым, возобновляемым техническим средствам и отвечать таким требованиям: </w:t>
      </w:r>
    </w:p>
    <w:p w:rsidR="0047499E" w:rsidRDefault="0047499E">
      <w:pPr>
        <w:pStyle w:val="32"/>
        <w:spacing w:line="360" w:lineRule="auto"/>
        <w:ind w:left="0" w:right="-5" w:firstLine="709"/>
        <w:rPr>
          <w:rFonts w:ascii="Book Antiqua" w:hAnsi="Book Antiqua" w:cs="Book Antiqua"/>
          <w:sz w:val="28"/>
          <w:szCs w:val="28"/>
        </w:rPr>
      </w:pPr>
      <w:r>
        <w:rPr>
          <w:rFonts w:ascii="Book Antiqua" w:hAnsi="Book Antiqua" w:cs="Book Antiqua"/>
          <w:sz w:val="28"/>
          <w:szCs w:val="28"/>
        </w:rPr>
        <w:t>Вероятность безотказной работы на протяжении 1000 ч,  не меньше 0,85.</w:t>
      </w:r>
    </w:p>
    <w:p w:rsidR="0047499E" w:rsidRDefault="0047499E">
      <w:pPr>
        <w:pStyle w:val="32"/>
        <w:spacing w:line="360" w:lineRule="auto"/>
        <w:ind w:left="0" w:right="-5" w:firstLine="709"/>
        <w:rPr>
          <w:rFonts w:ascii="Book Antiqua" w:hAnsi="Book Antiqua" w:cs="Book Antiqua"/>
          <w:sz w:val="28"/>
          <w:szCs w:val="28"/>
        </w:rPr>
      </w:pPr>
      <w:r>
        <w:rPr>
          <w:rFonts w:ascii="Book Antiqua" w:hAnsi="Book Antiqua" w:cs="Book Antiqua"/>
          <w:sz w:val="28"/>
          <w:szCs w:val="28"/>
        </w:rPr>
        <w:t>Среднее время возобновления не больше 6 час.</w:t>
      </w:r>
    </w:p>
    <w:p w:rsidR="0047499E" w:rsidRDefault="0047499E">
      <w:pPr>
        <w:pStyle w:val="32"/>
        <w:spacing w:line="360" w:lineRule="auto"/>
        <w:ind w:left="0" w:right="-5" w:firstLine="709"/>
        <w:rPr>
          <w:rFonts w:ascii="Book Antiqua" w:hAnsi="Book Antiqua" w:cs="Book Antiqua"/>
          <w:sz w:val="28"/>
          <w:szCs w:val="28"/>
        </w:rPr>
      </w:pPr>
      <w:r>
        <w:rPr>
          <w:rFonts w:ascii="Book Antiqua" w:hAnsi="Book Antiqua" w:cs="Book Antiqua"/>
          <w:sz w:val="28"/>
          <w:szCs w:val="28"/>
        </w:rPr>
        <w:t>Средняя наработка на отказ не меньше 5000 час.</w:t>
      </w:r>
    </w:p>
    <w:p w:rsidR="0047499E" w:rsidRDefault="0047499E">
      <w:pPr>
        <w:shd w:val="clear" w:color="auto" w:fill="FFFFFF"/>
        <w:ind w:right="283" w:firstLine="709"/>
        <w:jc w:val="both"/>
        <w:rPr>
          <w:rFonts w:ascii="Book Antiqua" w:hAnsi="Book Antiqua" w:cs="Book Antiqua"/>
          <w:b/>
          <w:bCs/>
          <w:sz w:val="28"/>
          <w:szCs w:val="28"/>
        </w:rPr>
      </w:pPr>
      <w:r>
        <w:rPr>
          <w:rFonts w:ascii="Book Antiqua" w:hAnsi="Book Antiqua" w:cs="Book Antiqua"/>
          <w:b/>
          <w:bCs/>
          <w:spacing w:val="-3"/>
          <w:sz w:val="28"/>
          <w:szCs w:val="28"/>
        </w:rPr>
        <w:t>3. Требования по дизайну.</w:t>
      </w:r>
    </w:p>
    <w:p w:rsidR="0047499E" w:rsidRDefault="0047499E">
      <w:pPr>
        <w:shd w:val="clear" w:color="auto" w:fill="FFFFFF"/>
        <w:spacing w:before="77" w:line="509" w:lineRule="exact"/>
        <w:ind w:right="283" w:firstLine="709"/>
        <w:jc w:val="both"/>
        <w:rPr>
          <w:rFonts w:ascii="Book Antiqua" w:hAnsi="Book Antiqua" w:cs="Book Antiqua"/>
        </w:rPr>
      </w:pPr>
      <w:r>
        <w:rPr>
          <w:rFonts w:ascii="Book Antiqua" w:hAnsi="Book Antiqua" w:cs="Book Antiqua"/>
          <w:spacing w:val="-2"/>
          <w:sz w:val="28"/>
          <w:szCs w:val="28"/>
        </w:rPr>
        <w:t xml:space="preserve">Требования к цвету окрашенных поверхностей и лакокрасочных материалов соответственно к </w:t>
      </w:r>
      <w:r>
        <w:rPr>
          <w:rFonts w:ascii="Book Antiqua" w:hAnsi="Book Antiqua" w:cs="Book Antiqua"/>
          <w:spacing w:val="-1"/>
          <w:sz w:val="28"/>
          <w:szCs w:val="28"/>
        </w:rPr>
        <w:t>ГОСТ 9.032-76 та ГОСТ 9.104-79 .</w:t>
      </w:r>
    </w:p>
    <w:p w:rsidR="0047499E" w:rsidRDefault="0047499E">
      <w:pPr>
        <w:shd w:val="clear" w:color="auto" w:fill="FFFFFF"/>
        <w:spacing w:before="100" w:beforeAutospacing="1"/>
        <w:ind w:right="284" w:firstLine="709"/>
        <w:jc w:val="both"/>
        <w:outlineLvl w:val="0"/>
        <w:rPr>
          <w:rFonts w:ascii="Book Antiqua" w:hAnsi="Book Antiqua" w:cs="Book Antiqua"/>
          <w:sz w:val="28"/>
          <w:szCs w:val="28"/>
        </w:rPr>
      </w:pPr>
      <w:r>
        <w:rPr>
          <w:rFonts w:ascii="Book Antiqua" w:hAnsi="Book Antiqua" w:cs="Book Antiqua"/>
          <w:b/>
          <w:bCs/>
          <w:spacing w:val="-1"/>
          <w:sz w:val="28"/>
          <w:szCs w:val="28"/>
        </w:rPr>
        <w:t xml:space="preserve">  4</w:t>
      </w:r>
      <w:r>
        <w:rPr>
          <w:rFonts w:ascii="Book Antiqua" w:hAnsi="Book Antiqua" w:cs="Book Antiqua"/>
          <w:b/>
          <w:bCs/>
          <w:i/>
          <w:iCs/>
          <w:spacing w:val="-1"/>
          <w:sz w:val="28"/>
          <w:szCs w:val="28"/>
        </w:rPr>
        <w:t>.</w:t>
      </w:r>
      <w:r>
        <w:rPr>
          <w:rFonts w:ascii="Book Antiqua" w:hAnsi="Book Antiqua" w:cs="Book Antiqua"/>
          <w:i/>
          <w:iCs/>
          <w:spacing w:val="-1"/>
          <w:sz w:val="28"/>
          <w:szCs w:val="28"/>
        </w:rPr>
        <w:t xml:space="preserve"> </w:t>
      </w:r>
      <w:r>
        <w:rPr>
          <w:rFonts w:ascii="Book Antiqua" w:hAnsi="Book Antiqua" w:cs="Book Antiqua"/>
          <w:b/>
          <w:bCs/>
          <w:spacing w:val="-1"/>
          <w:sz w:val="28"/>
          <w:szCs w:val="28"/>
        </w:rPr>
        <w:t>Требования к условиям транспортировки</w:t>
      </w:r>
      <w:r>
        <w:rPr>
          <w:rFonts w:ascii="Book Antiqua" w:hAnsi="Book Antiqua" w:cs="Book Antiqua"/>
          <w:spacing w:val="-1"/>
          <w:sz w:val="28"/>
          <w:szCs w:val="28"/>
        </w:rPr>
        <w:t>.</w:t>
      </w:r>
    </w:p>
    <w:p w:rsidR="0047499E" w:rsidRDefault="0047499E">
      <w:pPr>
        <w:shd w:val="clear" w:color="auto" w:fill="FFFFFF"/>
        <w:spacing w:before="78" w:line="511" w:lineRule="exact"/>
        <w:ind w:right="283" w:firstLine="709"/>
        <w:jc w:val="both"/>
        <w:rPr>
          <w:rFonts w:ascii="Book Antiqua" w:hAnsi="Book Antiqua" w:cs="Book Antiqua"/>
          <w:sz w:val="28"/>
          <w:szCs w:val="28"/>
        </w:rPr>
      </w:pPr>
      <w:r>
        <w:rPr>
          <w:rFonts w:ascii="Book Antiqua" w:hAnsi="Book Antiqua" w:cs="Book Antiqua"/>
          <w:spacing w:val="-3"/>
          <w:sz w:val="28"/>
          <w:szCs w:val="28"/>
        </w:rPr>
        <w:lastRenderedPageBreak/>
        <w:t xml:space="preserve">Упаковка должна обеспечивать сохранение изделия при </w:t>
      </w:r>
      <w:r>
        <w:rPr>
          <w:rFonts w:ascii="Book Antiqua" w:hAnsi="Book Antiqua" w:cs="Book Antiqua"/>
          <w:sz w:val="28"/>
          <w:szCs w:val="28"/>
        </w:rPr>
        <w:t>транспортировке всеми видами транспорта на любые расстояния.</w:t>
      </w:r>
    </w:p>
    <w:p w:rsidR="0047499E" w:rsidRDefault="0047499E">
      <w:pPr>
        <w:shd w:val="clear" w:color="auto" w:fill="FFFFFF"/>
        <w:spacing w:before="611"/>
        <w:ind w:right="283" w:firstLine="709"/>
        <w:jc w:val="both"/>
        <w:outlineLvl w:val="0"/>
        <w:rPr>
          <w:rFonts w:ascii="Book Antiqua" w:hAnsi="Book Antiqua" w:cs="Book Antiqua"/>
          <w:sz w:val="28"/>
          <w:szCs w:val="28"/>
        </w:rPr>
      </w:pPr>
      <w:r>
        <w:rPr>
          <w:rFonts w:ascii="Book Antiqua" w:hAnsi="Book Antiqua" w:cs="Book Antiqua"/>
          <w:b/>
          <w:bCs/>
          <w:spacing w:val="-4"/>
          <w:sz w:val="28"/>
          <w:szCs w:val="28"/>
        </w:rPr>
        <w:t>5. Требования по безопасности изделия.</w:t>
      </w:r>
    </w:p>
    <w:p w:rsidR="0047499E" w:rsidRDefault="0047499E">
      <w:pPr>
        <w:shd w:val="clear" w:color="auto" w:fill="FFFFFF"/>
        <w:spacing w:before="72" w:line="518" w:lineRule="exact"/>
        <w:ind w:right="283" w:firstLine="709"/>
        <w:jc w:val="both"/>
        <w:outlineLvl w:val="0"/>
        <w:rPr>
          <w:rFonts w:ascii="Book Antiqua" w:hAnsi="Book Antiqua" w:cs="Book Antiqua"/>
        </w:rPr>
      </w:pPr>
      <w:r>
        <w:rPr>
          <w:rFonts w:ascii="Book Antiqua" w:hAnsi="Book Antiqua" w:cs="Book Antiqua"/>
          <w:sz w:val="28"/>
          <w:szCs w:val="28"/>
        </w:rPr>
        <w:t>Блок не должен быть источником пожара, отравляющих газов, как при исправной работе, так и в случаях отказа</w:t>
      </w:r>
      <w:r>
        <w:rPr>
          <w:rFonts w:ascii="Book Antiqua" w:hAnsi="Book Antiqua" w:cs="Book Antiqua"/>
          <w:spacing w:val="1"/>
          <w:sz w:val="28"/>
          <w:szCs w:val="28"/>
        </w:rPr>
        <w:t xml:space="preserve">. </w:t>
      </w:r>
    </w:p>
    <w:p w:rsidR="0047499E" w:rsidRDefault="0047499E">
      <w:pPr>
        <w:shd w:val="clear" w:color="auto" w:fill="FFFFFF"/>
        <w:spacing w:line="518" w:lineRule="exact"/>
        <w:ind w:right="283" w:firstLine="709"/>
        <w:jc w:val="both"/>
        <w:outlineLvl w:val="0"/>
        <w:rPr>
          <w:rFonts w:ascii="Book Antiqua" w:hAnsi="Book Antiqua" w:cs="Book Antiqua"/>
        </w:rPr>
      </w:pPr>
      <w:r>
        <w:rPr>
          <w:rFonts w:ascii="Book Antiqua" w:hAnsi="Book Antiqua" w:cs="Book Antiqua"/>
          <w:spacing w:val="-2"/>
          <w:sz w:val="28"/>
          <w:szCs w:val="28"/>
        </w:rPr>
        <w:t>Возникновение отказа не должно производить к прекращению электропитания других систем, подключенных к общей электросети</w:t>
      </w:r>
      <w:r>
        <w:rPr>
          <w:rFonts w:ascii="Book Antiqua" w:hAnsi="Book Antiqua" w:cs="Book Antiqua"/>
          <w:spacing w:val="-1"/>
          <w:sz w:val="28"/>
          <w:szCs w:val="28"/>
        </w:rPr>
        <w:t>.</w:t>
      </w:r>
    </w:p>
    <w:p w:rsidR="0047499E" w:rsidRDefault="0047499E">
      <w:pPr>
        <w:shd w:val="clear" w:color="auto" w:fill="FFFFFF"/>
        <w:tabs>
          <w:tab w:val="left" w:pos="301"/>
        </w:tabs>
        <w:spacing w:before="659"/>
        <w:ind w:right="283" w:firstLine="709"/>
        <w:jc w:val="both"/>
        <w:outlineLvl w:val="0"/>
        <w:rPr>
          <w:rFonts w:ascii="Book Antiqua" w:hAnsi="Book Antiqua" w:cs="Book Antiqua"/>
          <w:b/>
          <w:bCs/>
          <w:sz w:val="28"/>
          <w:szCs w:val="28"/>
        </w:rPr>
      </w:pPr>
      <w:r>
        <w:rPr>
          <w:rFonts w:ascii="Book Antiqua" w:hAnsi="Book Antiqua" w:cs="Book Antiqua"/>
          <w:b/>
          <w:bCs/>
          <w:sz w:val="28"/>
          <w:szCs w:val="28"/>
        </w:rPr>
        <w:t>6. Требования по стандартизации и унификации</w:t>
      </w:r>
      <w:r>
        <w:rPr>
          <w:rFonts w:ascii="Book Antiqua" w:hAnsi="Book Antiqua" w:cs="Book Antiqua"/>
          <w:b/>
          <w:bCs/>
          <w:spacing w:val="19"/>
          <w:sz w:val="28"/>
          <w:szCs w:val="28"/>
        </w:rPr>
        <w:t>.</w:t>
      </w:r>
    </w:p>
    <w:p w:rsidR="0047499E" w:rsidRDefault="0047499E">
      <w:pPr>
        <w:shd w:val="clear" w:color="auto" w:fill="FFFFFF"/>
        <w:spacing w:before="235" w:line="360" w:lineRule="auto"/>
        <w:ind w:right="283" w:firstLine="709"/>
        <w:jc w:val="both"/>
        <w:outlineLvl w:val="0"/>
        <w:rPr>
          <w:rFonts w:ascii="Book Antiqua" w:hAnsi="Book Antiqua" w:cs="Book Antiqua"/>
          <w:sz w:val="28"/>
          <w:szCs w:val="28"/>
        </w:rPr>
      </w:pPr>
      <w:r>
        <w:rPr>
          <w:rFonts w:ascii="Book Antiqua" w:hAnsi="Book Antiqua" w:cs="Book Antiqua"/>
          <w:sz w:val="28"/>
          <w:szCs w:val="28"/>
        </w:rPr>
        <w:t xml:space="preserve">Разработка прибора должна проводиться с учетом  максимального использования унифицированных и стандартизировали   </w:t>
      </w:r>
      <w:r>
        <w:rPr>
          <w:rFonts w:ascii="Book Antiqua" w:hAnsi="Book Antiqua" w:cs="Book Antiqua"/>
          <w:spacing w:val="-3"/>
          <w:sz w:val="28"/>
          <w:szCs w:val="28"/>
        </w:rPr>
        <w:t xml:space="preserve">деталей   и узлов. Коэффициент применения на уровне деталей </w:t>
      </w:r>
      <w:r>
        <w:rPr>
          <w:rFonts w:ascii="Book Antiqua" w:hAnsi="Book Antiqua" w:cs="Book Antiqua"/>
          <w:sz w:val="28"/>
          <w:szCs w:val="28"/>
        </w:rPr>
        <w:t>не менее 50 %.</w:t>
      </w:r>
    </w:p>
    <w:p w:rsidR="0047499E" w:rsidRDefault="0047499E">
      <w:pPr>
        <w:shd w:val="clear" w:color="auto" w:fill="FFFFFF"/>
        <w:tabs>
          <w:tab w:val="left" w:pos="301"/>
        </w:tabs>
        <w:spacing w:before="626"/>
        <w:ind w:right="283" w:firstLine="709"/>
        <w:jc w:val="both"/>
        <w:outlineLvl w:val="0"/>
        <w:rPr>
          <w:rFonts w:ascii="Book Antiqua" w:hAnsi="Book Antiqua" w:cs="Book Antiqua"/>
          <w:sz w:val="28"/>
          <w:szCs w:val="28"/>
        </w:rPr>
      </w:pPr>
      <w:r>
        <w:rPr>
          <w:rFonts w:ascii="Book Antiqua" w:hAnsi="Book Antiqua" w:cs="Book Antiqua"/>
          <w:b/>
          <w:bCs/>
          <w:spacing w:val="-15"/>
          <w:sz w:val="28"/>
          <w:szCs w:val="28"/>
        </w:rPr>
        <w:t>7.</w:t>
      </w:r>
      <w:r>
        <w:rPr>
          <w:rFonts w:ascii="Book Antiqua" w:hAnsi="Book Antiqua" w:cs="Book Antiqua"/>
          <w:b/>
          <w:bCs/>
          <w:sz w:val="28"/>
          <w:szCs w:val="28"/>
        </w:rPr>
        <w:t xml:space="preserve"> </w:t>
      </w:r>
      <w:r>
        <w:rPr>
          <w:rFonts w:ascii="Book Antiqua" w:hAnsi="Book Antiqua" w:cs="Book Antiqua"/>
          <w:b/>
          <w:bCs/>
          <w:spacing w:val="-1"/>
          <w:sz w:val="28"/>
          <w:szCs w:val="28"/>
        </w:rPr>
        <w:t>Требования к технологичности конструкции.</w:t>
      </w:r>
    </w:p>
    <w:p w:rsidR="0047499E" w:rsidRDefault="0047499E">
      <w:pPr>
        <w:tabs>
          <w:tab w:val="right" w:leader="dot" w:pos="9854"/>
        </w:tabs>
        <w:spacing w:line="360" w:lineRule="auto"/>
        <w:ind w:right="360"/>
        <w:jc w:val="both"/>
        <w:rPr>
          <w:rFonts w:ascii="Book Antiqua" w:hAnsi="Book Antiqua" w:cs="Book Antiqua"/>
          <w:b/>
          <w:bCs/>
          <w:sz w:val="32"/>
          <w:szCs w:val="32"/>
        </w:rPr>
      </w:pPr>
      <w:r>
        <w:rPr>
          <w:rFonts w:ascii="Book Antiqua" w:hAnsi="Book Antiqua" w:cs="Book Antiqua"/>
          <w:spacing w:val="-2"/>
          <w:sz w:val="28"/>
          <w:szCs w:val="28"/>
        </w:rPr>
        <w:t xml:space="preserve">Разработка элементов конструкций изделия должна проводиться с </w:t>
      </w:r>
      <w:r>
        <w:rPr>
          <w:rFonts w:ascii="Book Antiqua" w:hAnsi="Book Antiqua" w:cs="Book Antiqua"/>
          <w:sz w:val="28"/>
          <w:szCs w:val="28"/>
        </w:rPr>
        <w:t>максимальным использованием прогрессивных технологических методов изготовления и обработки, типичных технологических процессов согласно ЕСТП.</w:t>
      </w:r>
    </w:p>
    <w:p w:rsidR="0047499E" w:rsidRDefault="0047499E">
      <w:pPr>
        <w:tabs>
          <w:tab w:val="right" w:leader="dot" w:pos="9854"/>
        </w:tabs>
        <w:spacing w:line="360" w:lineRule="auto"/>
        <w:ind w:right="360"/>
        <w:jc w:val="center"/>
        <w:rPr>
          <w:rFonts w:ascii="Book Antiqua" w:hAnsi="Book Antiqua" w:cs="Book Antiqua"/>
          <w:b/>
          <w:bCs/>
          <w:sz w:val="32"/>
          <w:szCs w:val="32"/>
        </w:rPr>
      </w:pPr>
    </w:p>
    <w:p w:rsidR="0047499E" w:rsidRDefault="0047499E">
      <w:pPr>
        <w:tabs>
          <w:tab w:val="right" w:leader="dot" w:pos="9854"/>
        </w:tabs>
        <w:spacing w:line="360" w:lineRule="auto"/>
        <w:ind w:right="360"/>
        <w:jc w:val="center"/>
        <w:rPr>
          <w:rFonts w:ascii="Book Antiqua" w:hAnsi="Book Antiqua" w:cs="Book Antiqua"/>
          <w:b/>
          <w:bCs/>
          <w:sz w:val="32"/>
          <w:szCs w:val="32"/>
        </w:rPr>
      </w:pPr>
    </w:p>
    <w:p w:rsidR="0047499E" w:rsidRDefault="0047499E">
      <w:pPr>
        <w:tabs>
          <w:tab w:val="right" w:leader="dot" w:pos="9854"/>
        </w:tabs>
        <w:spacing w:line="360" w:lineRule="auto"/>
        <w:ind w:right="360"/>
        <w:jc w:val="center"/>
        <w:rPr>
          <w:rFonts w:ascii="Book Antiqua" w:hAnsi="Book Antiqua" w:cs="Book Antiqua"/>
          <w:b/>
          <w:bCs/>
          <w:sz w:val="32"/>
          <w:szCs w:val="32"/>
        </w:rPr>
      </w:pPr>
    </w:p>
    <w:p w:rsidR="0047499E" w:rsidRDefault="0047499E">
      <w:pPr>
        <w:tabs>
          <w:tab w:val="right" w:leader="dot" w:pos="9854"/>
        </w:tabs>
        <w:spacing w:line="360" w:lineRule="auto"/>
        <w:ind w:right="360"/>
        <w:jc w:val="center"/>
        <w:rPr>
          <w:rFonts w:ascii="Book Antiqua" w:hAnsi="Book Antiqua" w:cs="Book Antiqua"/>
          <w:b/>
          <w:bCs/>
          <w:sz w:val="32"/>
          <w:szCs w:val="32"/>
        </w:rPr>
      </w:pPr>
    </w:p>
    <w:p w:rsidR="0047499E" w:rsidRDefault="0047499E">
      <w:pPr>
        <w:tabs>
          <w:tab w:val="right" w:leader="dot" w:pos="9854"/>
        </w:tabs>
        <w:spacing w:line="360" w:lineRule="auto"/>
        <w:ind w:right="360"/>
        <w:jc w:val="center"/>
        <w:rPr>
          <w:rFonts w:ascii="Book Antiqua" w:hAnsi="Book Antiqua" w:cs="Book Antiqua"/>
          <w:b/>
          <w:bCs/>
          <w:sz w:val="32"/>
          <w:szCs w:val="32"/>
        </w:rPr>
      </w:pPr>
      <w:r>
        <w:rPr>
          <w:rFonts w:ascii="Book Antiqua" w:hAnsi="Book Antiqua" w:cs="Book Antiqua"/>
          <w:b/>
          <w:bCs/>
          <w:sz w:val="32"/>
          <w:szCs w:val="32"/>
        </w:rPr>
        <w:t>Содержание</w:t>
      </w:r>
    </w:p>
    <w:p w:rsidR="0047499E" w:rsidRDefault="0069112B">
      <w:pPr>
        <w:pStyle w:val="1"/>
        <w:tabs>
          <w:tab w:val="right" w:leader="dot" w:pos="9854"/>
        </w:tabs>
        <w:ind w:right="357"/>
        <w:rPr>
          <w:rFonts w:ascii="Book Antiqua" w:hAnsi="Book Antiqua" w:cs="Book Antiqua"/>
          <w:b w:val="0"/>
          <w:bCs w:val="0"/>
        </w:rPr>
      </w:pPr>
      <w:r>
        <w:rPr>
          <w:noProof/>
          <w:lang w:val="ru-RU"/>
        </w:rPr>
        <w:pict>
          <v:group id="_x0000_s1046" style="position:absolute;left:0;text-align:left;margin-left:56.7pt;margin-top:19.85pt;width:518.8pt;height:802.3pt;z-index:251659264;mso-position-horizontal-relative:page;mso-position-vertical-relative:page" coordsize="20000,20000" o:allowincell="f">
            <v:rect id="_x0000_s1047" style="position:absolute;width:20000;height:20000" filled="f" strokeweight="2pt"/>
            <v:line id="_x0000_s1048" style="position:absolute" from="993,17183" to="995,18221" strokeweight="2pt"/>
            <v:line id="_x0000_s1049" style="position:absolute" from="10,17173" to="19977,17174" strokeweight="2pt"/>
            <v:line id="_x0000_s1050" style="position:absolute" from="2186,17192" to="2188,19989" strokeweight="2pt"/>
            <v:line id="_x0000_s1051" style="position:absolute" from="4919,17192" to="4921,19989" strokeweight="2pt"/>
            <v:line id="_x0000_s1052" style="position:absolute" from="6557,17192" to="6559,19989" strokeweight="2pt"/>
            <v:line id="_x0000_s1053" style="position:absolute" from="7650,17183" to="7652,19979" strokeweight="2pt"/>
            <v:line id="_x0000_s1054" style="position:absolute" from="15848,18239" to="15852,18932" strokeweight="2pt"/>
            <v:line id="_x0000_s1055" style="position:absolute" from="10,19293" to="7631,19295" strokeweight="1pt"/>
            <v:line id="_x0000_s1056" style="position:absolute" from="10,19646" to="7631,19647" strokeweight="1pt"/>
            <v:rect id="_x0000_s1057" style="position:absolute;left:54;top:17912;width:883;height:309" filled="f" stroked="f" strokeweight=".25pt">
              <v:textbox style="mso-next-textbox:#_x0000_s1057" inset="1pt,1pt,1pt,1pt">
                <w:txbxContent>
                  <w:p w:rsidR="0047499E" w:rsidRDefault="0047499E">
                    <w:pPr>
                      <w:jc w:val="center"/>
                      <w:rPr>
                        <w:rFonts w:ascii="Book Antiqua" w:hAnsi="Book Antiqua" w:cs="Book Antiqua"/>
                      </w:rPr>
                    </w:pPr>
                    <w:r>
                      <w:rPr>
                        <w:rFonts w:ascii="Book Antiqua" w:hAnsi="Book Antiqua" w:cs="Book Antiqua"/>
                        <w:b/>
                        <w:bCs/>
                        <w:caps/>
                        <w:sz w:val="18"/>
                        <w:szCs w:val="18"/>
                      </w:rPr>
                      <w:t>С</w:t>
                    </w:r>
                    <w:r>
                      <w:rPr>
                        <w:rFonts w:ascii="Book Antiqua" w:hAnsi="Book Antiqua" w:cs="Book Antiqua"/>
                        <w:sz w:val="18"/>
                        <w:szCs w:val="18"/>
                      </w:rPr>
                      <w:t>м.</w:t>
                    </w:r>
                  </w:p>
                </w:txbxContent>
              </v:textbox>
            </v:rect>
            <v:rect id="_x0000_s1058" style="position:absolute;left:1051;top:17912;width:1100;height:309" filled="f" stroked="f" strokeweight=".25pt">
              <v:textbox style="mso-next-textbox:#_x0000_s1058" inset="1pt,1pt,1pt,1pt">
                <w:txbxContent>
                  <w:p w:rsidR="0047499E" w:rsidRDefault="0047499E">
                    <w:pPr>
                      <w:jc w:val="center"/>
                      <w:rPr>
                        <w:rFonts w:ascii="Book Antiqua" w:hAnsi="Book Antiqua" w:cs="Book Antiqua"/>
                        <w:lang w:val="uk-UA"/>
                      </w:rPr>
                    </w:pPr>
                    <w:r>
                      <w:rPr>
                        <w:rFonts w:ascii="Book Antiqua" w:hAnsi="Book Antiqua" w:cs="Book Antiqua"/>
                        <w:b/>
                        <w:bCs/>
                        <w:caps/>
                        <w:sz w:val="18"/>
                        <w:szCs w:val="18"/>
                      </w:rPr>
                      <w:t>Лист.</w:t>
                    </w:r>
                  </w:p>
                </w:txbxContent>
              </v:textbox>
            </v:rect>
            <v:rect id="_x0000_s1059" style="position:absolute;left:2267;top:17912;width:2573;height:309" filled="f" stroked="f" strokeweight=".25pt">
              <v:textbox style="mso-next-textbox:#_x0000_s1059" inset="1pt,1pt,1pt,1pt">
                <w:txbxContent>
                  <w:p w:rsidR="0047499E" w:rsidRDefault="0047499E">
                    <w:pPr>
                      <w:jc w:val="center"/>
                      <w:rPr>
                        <w:rFonts w:ascii="Book Antiqua" w:hAnsi="Book Antiqua" w:cs="Book Antiqua"/>
                      </w:rPr>
                    </w:pPr>
                    <w:r>
                      <w:rPr>
                        <w:rFonts w:ascii="Book Antiqua" w:hAnsi="Book Antiqua" w:cs="Book Antiqua"/>
                        <w:b/>
                        <w:bCs/>
                        <w:caps/>
                        <w:sz w:val="18"/>
                        <w:szCs w:val="18"/>
                      </w:rPr>
                      <w:t>№ докум.</w:t>
                    </w:r>
                  </w:p>
                </w:txbxContent>
              </v:textbox>
            </v:rect>
            <v:rect id="_x0000_s1060" style="position:absolute;left:4983;top:17912;width:1534;height:309" filled="f" stroked="f" strokeweight=".25pt">
              <v:textbox style="mso-next-textbox:#_x0000_s1060" inset="1pt,1pt,1pt,1pt">
                <w:txbxContent>
                  <w:p w:rsidR="0047499E" w:rsidRDefault="0047499E">
                    <w:pPr>
                      <w:jc w:val="center"/>
                      <w:rPr>
                        <w:rFonts w:ascii="Book Antiqua" w:hAnsi="Book Antiqua" w:cs="Book Antiqua"/>
                      </w:rPr>
                    </w:pPr>
                    <w:r>
                      <w:rPr>
                        <w:rFonts w:ascii="Book Antiqua" w:hAnsi="Book Antiqua" w:cs="Book Antiqua"/>
                        <w:b/>
                        <w:bCs/>
                        <w:caps/>
                        <w:sz w:val="18"/>
                        <w:szCs w:val="18"/>
                      </w:rPr>
                      <w:t>Подпись</w:t>
                    </w:r>
                  </w:p>
                </w:txbxContent>
              </v:textbox>
            </v:rect>
            <v:rect id="_x0000_s1061" style="position:absolute;left:6604;top:17912;width:1000;height:309" filled="f" stroked="f" strokeweight=".25pt">
              <v:textbox style="mso-next-textbox:#_x0000_s1061" inset="1pt,1pt,1pt,1pt">
                <w:txbxContent>
                  <w:p w:rsidR="0047499E" w:rsidRDefault="0047499E">
                    <w:pPr>
                      <w:jc w:val="center"/>
                      <w:rPr>
                        <w:rFonts w:ascii="Book Antiqua" w:hAnsi="Book Antiqua" w:cs="Book Antiqua"/>
                      </w:rPr>
                    </w:pPr>
                    <w:r>
                      <w:rPr>
                        <w:rFonts w:ascii="Book Antiqua" w:hAnsi="Book Antiqua" w:cs="Book Antiqua"/>
                        <w:b/>
                        <w:bCs/>
                        <w:caps/>
                        <w:sz w:val="18"/>
                        <w:szCs w:val="18"/>
                      </w:rPr>
                      <w:t>Дата</w:t>
                    </w:r>
                  </w:p>
                </w:txbxContent>
              </v:textbox>
            </v:rect>
            <v:rect id="_x0000_s1062" style="position:absolute;left:15929;top:18258;width:1475;height:309" filled="f" stroked="f" strokeweight=".25pt">
              <v:textbox style="mso-next-textbox:#_x0000_s1062" inset="1pt,1pt,1pt,1pt">
                <w:txbxContent>
                  <w:p w:rsidR="0047499E" w:rsidRDefault="0047499E">
                    <w:pPr>
                      <w:jc w:val="center"/>
                      <w:rPr>
                        <w:rFonts w:ascii="Book Antiqua" w:hAnsi="Book Antiqua" w:cs="Book Antiqua"/>
                        <w:lang w:val="uk-UA"/>
                      </w:rPr>
                    </w:pPr>
                    <w:r>
                      <w:rPr>
                        <w:rFonts w:ascii="Book Antiqua" w:hAnsi="Book Antiqua" w:cs="Book Antiqua"/>
                        <w:b/>
                        <w:bCs/>
                        <w:caps/>
                        <w:sz w:val="18"/>
                        <w:szCs w:val="18"/>
                      </w:rPr>
                      <w:t>Лист</w:t>
                    </w:r>
                  </w:p>
                </w:txbxContent>
              </v:textbox>
            </v:rect>
            <v:rect id="_x0000_s1063" style="position:absolute;left:15929;top:18623;width:1475;height:310" filled="f" stroked="f" strokeweight=".25pt">
              <v:textbox style="mso-next-textbox:#_x0000_s1063" inset="1pt,1pt,1pt,1pt">
                <w:txbxContent>
                  <w:p w:rsidR="0047499E" w:rsidRDefault="0047499E">
                    <w:pPr>
                      <w:jc w:val="center"/>
                      <w:rPr>
                        <w:rFonts w:ascii="Journal" w:hAnsi="Journal" w:cs="Journal"/>
                        <w:lang w:val="en-US"/>
                      </w:rPr>
                    </w:pPr>
                    <w:r>
                      <w:rPr>
                        <w:rFonts w:ascii="Journal" w:hAnsi="Journal" w:cs="Journal"/>
                        <w:b/>
                        <w:bCs/>
                        <w:caps/>
                        <w:sz w:val="18"/>
                        <w:szCs w:val="18"/>
                        <w:lang w:val="en-US"/>
                      </w:rPr>
                      <w:t>1</w:t>
                    </w:r>
                  </w:p>
                </w:txbxContent>
              </v:textbox>
            </v:rect>
            <v:rect id="_x0000_s1064" style="position:absolute;left:7760;top:17481;width:12159;height:477" filled="f" stroked="f" strokeweight=".25pt">
              <v:textbox style="mso-next-textbox:#_x0000_s1064" inset="1pt,1pt,1pt,1pt">
                <w:txbxContent>
                  <w:p w:rsidR="0047499E" w:rsidRDefault="0047499E">
                    <w:pPr>
                      <w:pStyle w:val="2"/>
                      <w:jc w:val="center"/>
                      <w:rPr>
                        <w:sz w:val="32"/>
                        <w:szCs w:val="32"/>
                      </w:rPr>
                    </w:pPr>
                    <w:r>
                      <w:rPr>
                        <w:b/>
                        <w:bCs/>
                        <w:sz w:val="32"/>
                        <w:szCs w:val="32"/>
                      </w:rPr>
                      <w:t>РТ 01.430127.001 ПЗ</w:t>
                    </w:r>
                  </w:p>
                </w:txbxContent>
              </v:textbox>
            </v:rect>
            <v:line id="_x0000_s1065" style="position:absolute" from="12,18233" to="19979,18234" strokeweight="2pt"/>
            <v:line id="_x0000_s1066" style="position:absolute" from="25,17881" to="7646,17882" strokeweight="2pt"/>
            <v:line id="_x0000_s1067" style="position:absolute" from="10,17526" to="7631,17527" strokeweight="1pt"/>
            <v:line id="_x0000_s1068" style="position:absolute" from="10,18938" to="7631,18939" strokeweight="1pt"/>
            <v:line id="_x0000_s1069" style="position:absolute" from="10,18583" to="7631,18584" strokeweight="1pt"/>
            <v:group id="_x0000_s1070" style="position:absolute;left:39;top:18267;width:4801;height:310" coordsize="19999,20000">
              <v:rect id="_x0000_s1071" style="position:absolute;width:8856;height:20000" filled="f" stroked="f" strokeweight=".25pt">
                <v:textbox style="mso-next-textbox:#_x0000_s1071" inset="1pt,1pt,1pt,1pt">
                  <w:txbxContent>
                    <w:p w:rsidR="0047499E" w:rsidRDefault="0047499E">
                      <w:pPr>
                        <w:rPr>
                          <w:rFonts w:ascii="Book Antiqua" w:hAnsi="Book Antiqua" w:cs="Book Antiqua"/>
                        </w:rPr>
                      </w:pPr>
                      <w:r>
                        <w:rPr>
                          <w:rFonts w:ascii="Book Antiqua" w:hAnsi="Book Antiqua" w:cs="Book Antiqua"/>
                          <w:b/>
                          <w:bCs/>
                          <w:caps/>
                          <w:sz w:val="18"/>
                          <w:szCs w:val="18"/>
                        </w:rPr>
                        <w:t xml:space="preserve"> Разработ.</w:t>
                      </w:r>
                    </w:p>
                  </w:txbxContent>
                </v:textbox>
              </v:rect>
              <v:rect id="_x0000_s1072" style="position:absolute;left:9281;width:10718;height:20000" filled="f" stroked="f" strokeweight=".25pt">
                <v:textbox style="mso-next-textbox:#_x0000_s1072" inset="1pt,1pt,1pt,1pt">
                  <w:txbxContent>
                    <w:p w:rsidR="0047499E" w:rsidRDefault="0047499E">
                      <w:pPr>
                        <w:rPr>
                          <w:rFonts w:ascii="Book Antiqua" w:hAnsi="Book Antiqua" w:cs="Book Antiqua"/>
                          <w:lang w:val="uk-UA"/>
                        </w:rPr>
                      </w:pPr>
                    </w:p>
                  </w:txbxContent>
                </v:textbox>
              </v:rect>
            </v:group>
            <v:group id="_x0000_s1073" style="position:absolute;left:39;top:18614;width:4801;height:309" coordsize="19999,20000">
              <v:rect id="_x0000_s1074" style="position:absolute;width:8856;height:20000" filled="f" stroked="f" strokeweight=".25pt">
                <v:textbox style="mso-next-textbox:#_x0000_s1074" inset="1pt,1pt,1pt,1pt">
                  <w:txbxContent>
                    <w:p w:rsidR="0047499E" w:rsidRDefault="0047499E">
                      <w:pPr>
                        <w:rPr>
                          <w:rFonts w:ascii="Book Antiqua" w:hAnsi="Book Antiqua" w:cs="Book Antiqua"/>
                        </w:rPr>
                      </w:pPr>
                      <w:r>
                        <w:rPr>
                          <w:rFonts w:ascii="Book Antiqua" w:hAnsi="Book Antiqua" w:cs="Book Antiqua"/>
                          <w:b/>
                          <w:bCs/>
                          <w:caps/>
                          <w:sz w:val="18"/>
                          <w:szCs w:val="18"/>
                        </w:rPr>
                        <w:t xml:space="preserve"> Провер.</w:t>
                      </w:r>
                    </w:p>
                  </w:txbxContent>
                </v:textbox>
              </v:rect>
              <v:rect id="_x0000_s1075" style="position:absolute;left:9281;width:10718;height:20000" filled="f" stroked="f" strokeweight=".25pt">
                <v:textbox style="mso-next-textbox:#_x0000_s1075" inset="1pt,1pt,1pt,1pt">
                  <w:txbxContent>
                    <w:p w:rsidR="0047499E" w:rsidRDefault="0047499E">
                      <w:pPr>
                        <w:rPr>
                          <w:rFonts w:ascii="Journal" w:hAnsi="Journal" w:cs="Journal"/>
                          <w:sz w:val="18"/>
                          <w:szCs w:val="18"/>
                        </w:rPr>
                      </w:pPr>
                    </w:p>
                  </w:txbxContent>
                </v:textbox>
              </v:rect>
            </v:group>
            <v:group id="_x0000_s1076" style="position:absolute;left:39;top:18969;width:4801;height:309" coordsize="19999,20000">
              <v:rect id="_x0000_s1077" style="position:absolute;width:8856;height:20000" filled="f" stroked="f" strokeweight=".25pt">
                <v:textbox style="mso-next-textbox:#_x0000_s1077" inset="1pt,1pt,1pt,1pt">
                  <w:txbxContent>
                    <w:p w:rsidR="0047499E" w:rsidRDefault="0047499E">
                      <w:pPr>
                        <w:rPr>
                          <w:rFonts w:ascii="Book Antiqua" w:hAnsi="Book Antiqua" w:cs="Book Antiqua"/>
                        </w:rPr>
                      </w:pPr>
                      <w:r>
                        <w:rPr>
                          <w:rFonts w:ascii="Book Antiqua" w:hAnsi="Book Antiqua" w:cs="Book Antiqua"/>
                          <w:b/>
                          <w:bCs/>
                          <w:caps/>
                          <w:sz w:val="18"/>
                          <w:szCs w:val="18"/>
                        </w:rPr>
                        <w:t xml:space="preserve"> Реценз.</w:t>
                      </w:r>
                    </w:p>
                  </w:txbxContent>
                </v:textbox>
              </v:rect>
              <v:rect id="_x0000_s1078" style="position:absolute;left:9281;width:10718;height:20000" filled="f" stroked="f" strokeweight=".25pt">
                <v:textbox style="mso-next-textbox:#_x0000_s1078" inset="1pt,1pt,1pt,1pt">
                  <w:txbxContent>
                    <w:p w:rsidR="0047499E" w:rsidRDefault="0047499E">
                      <w:pPr>
                        <w:rPr>
                          <w:rFonts w:ascii="Journal" w:hAnsi="Journal" w:cs="Journal"/>
                        </w:rPr>
                      </w:pPr>
                    </w:p>
                  </w:txbxContent>
                </v:textbox>
              </v:rect>
            </v:group>
            <v:group id="_x0000_s1079" style="position:absolute;left:39;top:19314;width:4801;height:310" coordsize="19999,20000">
              <v:rect id="_x0000_s1080" style="position:absolute;width:8856;height:20000" filled="f" stroked="f" strokeweight=".25pt">
                <v:textbox style="mso-next-textbox:#_x0000_s1080" inset="1pt,1pt,1pt,1pt">
                  <w:txbxContent>
                    <w:p w:rsidR="0047499E" w:rsidRDefault="0047499E">
                      <w:pPr>
                        <w:rPr>
                          <w:rFonts w:ascii="Book Antiqua" w:hAnsi="Book Antiqua" w:cs="Book Antiqua"/>
                        </w:rPr>
                      </w:pPr>
                      <w:r>
                        <w:rPr>
                          <w:rFonts w:ascii="Book Antiqua" w:hAnsi="Book Antiqua" w:cs="Book Antiqua"/>
                          <w:b/>
                          <w:bCs/>
                          <w:caps/>
                          <w:sz w:val="18"/>
                          <w:szCs w:val="18"/>
                        </w:rPr>
                        <w:t xml:space="preserve"> Н. Контр.</w:t>
                      </w:r>
                    </w:p>
                  </w:txbxContent>
                </v:textbox>
              </v:rect>
              <v:rect id="_x0000_s1081" style="position:absolute;left:9281;width:10718;height:20000" filled="f" stroked="f" strokeweight=".25pt">
                <v:textbox style="mso-next-textbox:#_x0000_s1081" inset="1pt,1pt,1pt,1pt">
                  <w:txbxContent>
                    <w:p w:rsidR="0047499E" w:rsidRDefault="0047499E">
                      <w:pPr>
                        <w:rPr>
                          <w:rFonts w:ascii="Journal" w:hAnsi="Journal" w:cs="Journal"/>
                        </w:rPr>
                      </w:pPr>
                    </w:p>
                  </w:txbxContent>
                </v:textbox>
              </v:rect>
            </v:group>
            <v:group id="_x0000_s1082" style="position:absolute;left:39;top:19660;width:4801;height:309" coordsize="19999,20000">
              <v:rect id="_x0000_s1083" style="position:absolute;width:8856;height:20000" filled="f" stroked="f" strokeweight=".25pt">
                <v:textbox style="mso-next-textbox:#_x0000_s1083" inset="1pt,1pt,1pt,1pt">
                  <w:txbxContent>
                    <w:p w:rsidR="0047499E" w:rsidRDefault="0047499E">
                      <w:pPr>
                        <w:rPr>
                          <w:rFonts w:ascii="Book Antiqua" w:hAnsi="Book Antiqua" w:cs="Book Antiqua"/>
                        </w:rPr>
                      </w:pPr>
                      <w:r>
                        <w:rPr>
                          <w:rFonts w:ascii="Book Antiqua" w:hAnsi="Book Antiqua" w:cs="Book Antiqua"/>
                          <w:b/>
                          <w:bCs/>
                          <w:caps/>
                          <w:sz w:val="18"/>
                          <w:szCs w:val="18"/>
                        </w:rPr>
                        <w:t xml:space="preserve"> </w:t>
                      </w:r>
                      <w:r>
                        <w:rPr>
                          <w:rFonts w:ascii="Book Antiqua" w:hAnsi="Book Antiqua" w:cs="Book Antiqua"/>
                          <w:sz w:val="18"/>
                          <w:szCs w:val="18"/>
                          <w:lang w:val="uk-UA"/>
                        </w:rPr>
                        <w:t>Ут</w:t>
                      </w:r>
                      <w:r>
                        <w:rPr>
                          <w:rFonts w:ascii="Book Antiqua" w:hAnsi="Book Antiqua" w:cs="Book Antiqua"/>
                          <w:sz w:val="18"/>
                          <w:szCs w:val="18"/>
                        </w:rPr>
                        <w:t>верд.</w:t>
                      </w:r>
                    </w:p>
                  </w:txbxContent>
                </v:textbox>
              </v:rect>
              <v:rect id="_x0000_s1084" style="position:absolute;left:9281;width:10718;height:20000" filled="f" stroked="f" strokeweight=".25pt">
                <v:textbox style="mso-next-textbox:#_x0000_s1084" inset="1pt,1pt,1pt,1pt">
                  <w:txbxContent>
                    <w:p w:rsidR="0047499E" w:rsidRDefault="0047499E">
                      <w:pPr>
                        <w:rPr>
                          <w:rFonts w:ascii="Book Antiqua" w:hAnsi="Book Antiqua" w:cs="Book Antiqua"/>
                          <w:sz w:val="18"/>
                          <w:szCs w:val="18"/>
                          <w:lang w:val="uk-UA"/>
                        </w:rPr>
                      </w:pPr>
                    </w:p>
                  </w:txbxContent>
                </v:textbox>
              </v:rect>
            </v:group>
            <v:line id="_x0000_s1085" style="position:absolute" from="14208,18239" to="14210,19979" strokeweight="2pt"/>
            <v:rect id="_x0000_s1086" style="position:absolute;left:7787;top:18314;width:6292;height:1609" filled="f" stroked="f" strokeweight=".25pt">
              <v:textbox style="mso-next-textbox:#_x0000_s1086" inset="1pt,1pt,1pt,1pt">
                <w:txbxContent>
                  <w:p w:rsidR="0047499E" w:rsidRDefault="0047499E">
                    <w:pPr>
                      <w:spacing w:line="360" w:lineRule="auto"/>
                      <w:jc w:val="center"/>
                      <w:rPr>
                        <w:sz w:val="28"/>
                        <w:szCs w:val="28"/>
                      </w:rPr>
                    </w:pPr>
                    <w:r>
                      <w:rPr>
                        <w:b/>
                        <w:bCs/>
                        <w:caps/>
                        <w:sz w:val="28"/>
                        <w:szCs w:val="28"/>
                      </w:rPr>
                      <w:t>Источник бесперебойного питания</w:t>
                    </w:r>
                  </w:p>
                  <w:p w:rsidR="0047499E" w:rsidRDefault="0047499E">
                    <w:pPr>
                      <w:jc w:val="center"/>
                      <w:rPr>
                        <w:sz w:val="28"/>
                        <w:szCs w:val="28"/>
                      </w:rPr>
                    </w:pPr>
                    <w:r>
                      <w:rPr>
                        <w:sz w:val="28"/>
                        <w:szCs w:val="28"/>
                      </w:rPr>
                      <w:t>Пояснительная записка</w:t>
                    </w:r>
                  </w:p>
                </w:txbxContent>
              </v:textbox>
            </v:rect>
            <v:line id="_x0000_s1087" style="position:absolute" from="14221,18587" to="19990,18588" strokeweight="2pt"/>
            <v:line id="_x0000_s1088" style="position:absolute" from="14219,18939" to="19988,18941" strokeweight="2pt"/>
            <v:line id="_x0000_s1089" style="position:absolute" from="17487,18239" to="17490,18932" strokeweight="2pt"/>
            <v:rect id="_x0000_s1090" style="position:absolute;left:14295;top:18258;width:1474;height:309" filled="f" stroked="f" strokeweight=".25pt">
              <v:textbox style="mso-next-textbox:#_x0000_s1090" inset="1pt,1pt,1pt,1pt">
                <w:txbxContent>
                  <w:p w:rsidR="0047499E" w:rsidRDefault="0047499E">
                    <w:pPr>
                      <w:jc w:val="center"/>
                      <w:rPr>
                        <w:rFonts w:ascii="Book Antiqua" w:hAnsi="Book Antiqua" w:cs="Book Antiqua"/>
                      </w:rPr>
                    </w:pPr>
                    <w:r>
                      <w:rPr>
                        <w:rFonts w:ascii="Book Antiqua" w:hAnsi="Book Antiqua" w:cs="Book Antiqua"/>
                        <w:b/>
                        <w:bCs/>
                        <w:caps/>
                        <w:sz w:val="18"/>
                        <w:szCs w:val="18"/>
                      </w:rPr>
                      <w:t>Л</w:t>
                    </w:r>
                    <w:r>
                      <w:rPr>
                        <w:rFonts w:ascii="Book Antiqua" w:hAnsi="Book Antiqua" w:cs="Book Antiqua"/>
                        <w:sz w:val="18"/>
                        <w:szCs w:val="18"/>
                        <w:lang w:val="uk-UA"/>
                      </w:rPr>
                      <w:t>и</w:t>
                    </w:r>
                    <w:r>
                      <w:rPr>
                        <w:rFonts w:ascii="Book Antiqua" w:hAnsi="Book Antiqua" w:cs="Book Antiqua"/>
                        <w:sz w:val="18"/>
                        <w:szCs w:val="18"/>
                      </w:rPr>
                      <w:t>т.</w:t>
                    </w:r>
                  </w:p>
                </w:txbxContent>
              </v:textbox>
            </v:rect>
            <v:rect id="_x0000_s1091" style="position:absolute;left:17577;top:18258;width:2327;height:309" filled="f" stroked="f" strokeweight=".25pt">
              <v:textbox style="mso-next-textbox:#_x0000_s1091" inset="1pt,1pt,1pt,1pt">
                <w:txbxContent>
                  <w:p w:rsidR="0047499E" w:rsidRDefault="0047499E">
                    <w:pPr>
                      <w:jc w:val="center"/>
                      <w:rPr>
                        <w:rFonts w:ascii="Book Antiqua" w:hAnsi="Book Antiqua" w:cs="Book Antiqua"/>
                        <w:lang w:val="uk-UA"/>
                      </w:rPr>
                    </w:pPr>
                    <w:r>
                      <w:rPr>
                        <w:rFonts w:ascii="Book Antiqua" w:hAnsi="Book Antiqua" w:cs="Book Antiqua"/>
                        <w:b/>
                        <w:bCs/>
                        <w:caps/>
                        <w:sz w:val="18"/>
                        <w:szCs w:val="18"/>
                      </w:rPr>
                      <w:t>Листов</w:t>
                    </w:r>
                  </w:p>
                </w:txbxContent>
              </v:textbox>
            </v:rect>
            <v:rect id="_x0000_s1092" style="position:absolute;left:17591;top:18613;width:2326;height:309" filled="f" stroked="f" strokeweight=".25pt">
              <v:textbox style="mso-next-textbox:#_x0000_s1092" inset="1pt,1pt,1pt,1pt">
                <w:txbxContent>
                  <w:p w:rsidR="0047499E" w:rsidRDefault="0047499E">
                    <w:pPr>
                      <w:jc w:val="center"/>
                      <w:rPr>
                        <w:sz w:val="22"/>
                        <w:szCs w:val="22"/>
                        <w:lang w:val="uk-UA"/>
                      </w:rPr>
                    </w:pPr>
                    <w:r>
                      <w:rPr>
                        <w:b/>
                        <w:bCs/>
                        <w:caps/>
                        <w:sz w:val="22"/>
                        <w:szCs w:val="22"/>
                      </w:rPr>
                      <w:t>119</w:t>
                    </w:r>
                  </w:p>
                </w:txbxContent>
              </v:textbox>
            </v:rect>
            <v:line id="_x0000_s1093" style="position:absolute" from="14755,18594" to="14757,18932" strokeweight="1pt"/>
            <v:line id="_x0000_s1094" style="position:absolute" from="15301,18595" to="15303,18933" strokeweight="1pt"/>
            <v:rect id="_x0000_s1095" style="position:absolute;left:14295;top:19221;width:5609;height:440" filled="f" stroked="f" strokeweight=".25pt">
              <v:textbox style="mso-next-textbox:#_x0000_s1095" inset="1pt,1pt,1pt,1pt">
                <w:txbxContent>
                  <w:p w:rsidR="0047499E" w:rsidRDefault="0047499E">
                    <w:pPr>
                      <w:jc w:val="center"/>
                      <w:rPr>
                        <w:rFonts w:ascii="Journal" w:hAnsi="Journal" w:cs="Journal"/>
                      </w:rPr>
                    </w:pPr>
                    <w:r>
                      <w:rPr>
                        <w:b/>
                        <w:bCs/>
                        <w:caps/>
                      </w:rPr>
                      <w:t xml:space="preserve">НТУУ </w:t>
                    </w:r>
                    <w:r>
                      <w:rPr>
                        <w:lang w:val="en-US"/>
                      </w:rPr>
                      <w:t>“</w:t>
                    </w:r>
                    <w:r>
                      <w:t>КП</w:t>
                    </w:r>
                    <w:r>
                      <w:rPr>
                        <w:lang w:val="uk-UA"/>
                      </w:rPr>
                      <w:t>И</w:t>
                    </w:r>
                    <w:r>
                      <w:rPr>
                        <w:lang w:val="en-US"/>
                      </w:rPr>
                      <w:t>”</w:t>
                    </w:r>
                    <w:r>
                      <w:t xml:space="preserve"> РТФ</w:t>
                    </w:r>
                  </w:p>
                </w:txbxContent>
              </v:textbox>
            </v:rect>
            <w10:wrap anchorx="page" anchory="page"/>
            <w10:anchorlock/>
          </v:group>
        </w:pict>
      </w:r>
      <w:r w:rsidR="0047499E">
        <w:rPr>
          <w:rFonts w:ascii="Book Antiqua" w:hAnsi="Book Antiqua" w:cs="Book Antiqua"/>
          <w:b w:val="0"/>
          <w:bCs w:val="0"/>
          <w:u w:val="single"/>
        </w:rPr>
        <w:t>Вступление</w:t>
      </w:r>
      <w:r w:rsidR="0047499E">
        <w:rPr>
          <w:rFonts w:ascii="Book Antiqua" w:hAnsi="Book Antiqua" w:cs="Book Antiqua"/>
          <w:b w:val="0"/>
          <w:bCs w:val="0"/>
        </w:rPr>
        <w:tab/>
      </w:r>
      <w:r w:rsidR="0047499E">
        <w:rPr>
          <w:rFonts w:ascii="Book Antiqua" w:hAnsi="Book Antiqua" w:cs="Book Antiqua"/>
          <w:sz w:val="24"/>
          <w:szCs w:val="24"/>
        </w:rPr>
        <w:t>4</w:t>
      </w:r>
    </w:p>
    <w:p w:rsidR="0047499E" w:rsidRDefault="0047499E">
      <w:pPr>
        <w:tabs>
          <w:tab w:val="right" w:leader="dot" w:pos="9854"/>
        </w:tabs>
        <w:spacing w:line="336" w:lineRule="auto"/>
        <w:ind w:right="357"/>
        <w:rPr>
          <w:rFonts w:ascii="Book Antiqua" w:hAnsi="Book Antiqua" w:cs="Book Antiqua"/>
          <w:b/>
          <w:bCs/>
          <w:sz w:val="28"/>
          <w:szCs w:val="28"/>
        </w:rPr>
      </w:pPr>
      <w:r>
        <w:rPr>
          <w:rFonts w:ascii="Book Antiqua" w:hAnsi="Book Antiqua" w:cs="Book Antiqua"/>
          <w:b/>
          <w:bCs/>
          <w:sz w:val="28"/>
          <w:szCs w:val="28"/>
          <w:u w:val="single"/>
        </w:rPr>
        <w:t>Раздел 1. Техническая часть</w:t>
      </w:r>
      <w:r>
        <w:rPr>
          <w:rFonts w:ascii="Book Antiqua" w:hAnsi="Book Antiqua" w:cs="Book Antiqua"/>
          <w:b/>
          <w:bCs/>
          <w:sz w:val="28"/>
          <w:szCs w:val="28"/>
        </w:rPr>
        <w:tab/>
      </w:r>
      <w:r>
        <w:rPr>
          <w:rFonts w:ascii="Book Antiqua" w:hAnsi="Book Antiqua" w:cs="Book Antiqua"/>
        </w:rPr>
        <w:t>7</w:t>
      </w:r>
    </w:p>
    <w:p w:rsidR="0047499E" w:rsidRDefault="0047499E" w:rsidP="0047499E">
      <w:pPr>
        <w:numPr>
          <w:ilvl w:val="1"/>
          <w:numId w:val="12"/>
        </w:numPr>
        <w:tabs>
          <w:tab w:val="num" w:pos="1515"/>
          <w:tab w:val="right" w:leader="dot" w:pos="9854"/>
        </w:tabs>
        <w:spacing w:line="336" w:lineRule="auto"/>
        <w:ind w:left="0" w:right="357" w:firstLine="0"/>
        <w:rPr>
          <w:rFonts w:ascii="Book Antiqua" w:hAnsi="Book Antiqua" w:cs="Book Antiqua"/>
          <w:b/>
          <w:bCs/>
        </w:rPr>
      </w:pPr>
      <w:r>
        <w:rPr>
          <w:rFonts w:ascii="Book Antiqua" w:hAnsi="Book Antiqua" w:cs="Book Antiqua"/>
          <w:b/>
          <w:bCs/>
        </w:rPr>
        <w:t>Обоснование обеспечения условий ТЗ</w:t>
      </w:r>
      <w:r>
        <w:rPr>
          <w:rFonts w:ascii="Book Antiqua" w:hAnsi="Book Antiqua" w:cs="Book Antiqua"/>
          <w:b/>
          <w:bCs/>
        </w:rPr>
        <w:tab/>
      </w:r>
      <w:r>
        <w:rPr>
          <w:rFonts w:ascii="Book Antiqua" w:hAnsi="Book Antiqua" w:cs="Book Antiqua"/>
        </w:rPr>
        <w:t>7</w:t>
      </w:r>
    </w:p>
    <w:p w:rsidR="0047499E" w:rsidRDefault="0047499E" w:rsidP="0047499E">
      <w:pPr>
        <w:numPr>
          <w:ilvl w:val="1"/>
          <w:numId w:val="12"/>
        </w:numPr>
        <w:tabs>
          <w:tab w:val="num" w:pos="1515"/>
          <w:tab w:val="right" w:leader="dot" w:pos="9854"/>
        </w:tabs>
        <w:spacing w:line="336" w:lineRule="auto"/>
        <w:ind w:left="0" w:right="357" w:firstLine="0"/>
        <w:rPr>
          <w:rFonts w:ascii="Book Antiqua" w:hAnsi="Book Antiqua" w:cs="Book Antiqua"/>
          <w:b/>
          <w:bCs/>
        </w:rPr>
      </w:pPr>
      <w:r>
        <w:rPr>
          <w:rFonts w:ascii="Book Antiqua" w:hAnsi="Book Antiqua" w:cs="Book Antiqua"/>
          <w:b/>
          <w:bCs/>
        </w:rPr>
        <w:lastRenderedPageBreak/>
        <w:t>Обзор аналогов изделия</w:t>
      </w:r>
      <w:r>
        <w:rPr>
          <w:rFonts w:ascii="Book Antiqua" w:hAnsi="Book Antiqua" w:cs="Book Antiqua"/>
          <w:b/>
          <w:bCs/>
        </w:rPr>
        <w:tab/>
      </w:r>
      <w:r>
        <w:rPr>
          <w:rFonts w:ascii="Book Antiqua" w:hAnsi="Book Antiqua" w:cs="Book Antiqua"/>
        </w:rPr>
        <w:t>8</w:t>
      </w:r>
    </w:p>
    <w:p w:rsidR="0047499E" w:rsidRDefault="0047499E" w:rsidP="0047499E">
      <w:pPr>
        <w:numPr>
          <w:ilvl w:val="1"/>
          <w:numId w:val="12"/>
        </w:numPr>
        <w:tabs>
          <w:tab w:val="num" w:pos="1515"/>
          <w:tab w:val="right" w:leader="dot" w:pos="9854"/>
        </w:tabs>
        <w:spacing w:line="336" w:lineRule="auto"/>
        <w:ind w:left="0" w:right="357" w:firstLine="0"/>
        <w:rPr>
          <w:rFonts w:ascii="Book Antiqua" w:hAnsi="Book Antiqua" w:cs="Book Antiqua"/>
          <w:b/>
          <w:bCs/>
        </w:rPr>
      </w:pPr>
      <w:r>
        <w:rPr>
          <w:rFonts w:ascii="Book Antiqua" w:hAnsi="Book Antiqua" w:cs="Book Antiqua"/>
          <w:b/>
          <w:bCs/>
        </w:rPr>
        <w:t>Описание структурной схемы</w:t>
      </w:r>
      <w:r>
        <w:rPr>
          <w:rFonts w:ascii="Book Antiqua" w:hAnsi="Book Antiqua" w:cs="Book Antiqua"/>
          <w:b/>
          <w:bCs/>
        </w:rPr>
        <w:tab/>
      </w:r>
      <w:r>
        <w:rPr>
          <w:rFonts w:ascii="Book Antiqua" w:hAnsi="Book Antiqua" w:cs="Book Antiqua"/>
        </w:rPr>
        <w:t>9</w:t>
      </w:r>
    </w:p>
    <w:p w:rsidR="0047499E" w:rsidRDefault="0047499E">
      <w:pPr>
        <w:tabs>
          <w:tab w:val="left" w:pos="182"/>
          <w:tab w:val="right" w:leader="dot" w:pos="9854"/>
        </w:tabs>
        <w:spacing w:line="336" w:lineRule="auto"/>
        <w:ind w:right="357"/>
        <w:rPr>
          <w:rFonts w:ascii="Book Antiqua" w:hAnsi="Book Antiqua" w:cs="Book Antiqua"/>
        </w:rPr>
      </w:pPr>
      <w:r>
        <w:rPr>
          <w:rFonts w:ascii="Book Antiqua" w:hAnsi="Book Antiqua" w:cs="Book Antiqua"/>
        </w:rPr>
        <w:tab/>
        <w:t>1.3.1. Обзор и анализ структурных схем систем бесперебойного питания</w:t>
      </w:r>
      <w:r>
        <w:rPr>
          <w:rFonts w:ascii="Book Antiqua" w:hAnsi="Book Antiqua" w:cs="Book Antiqua"/>
        </w:rPr>
        <w:tab/>
        <w:t>9</w:t>
      </w:r>
    </w:p>
    <w:p w:rsidR="0047499E" w:rsidRDefault="0047499E">
      <w:pPr>
        <w:tabs>
          <w:tab w:val="left" w:pos="602"/>
          <w:tab w:val="right" w:leader="dot" w:pos="9854"/>
        </w:tabs>
        <w:spacing w:line="336" w:lineRule="auto"/>
        <w:ind w:right="357"/>
        <w:rPr>
          <w:rFonts w:ascii="Book Antiqua" w:hAnsi="Book Antiqua" w:cs="Book Antiqua"/>
          <w:i/>
          <w:iCs/>
        </w:rPr>
      </w:pPr>
      <w:r>
        <w:rPr>
          <w:rFonts w:ascii="Book Antiqua" w:hAnsi="Book Antiqua" w:cs="Book Antiqua"/>
          <w:i/>
          <w:iCs/>
        </w:rPr>
        <w:tab/>
        <w:t>– ИБП резервного типа (Off-Line или standby)</w:t>
      </w:r>
      <w:r>
        <w:rPr>
          <w:rFonts w:ascii="Book Antiqua" w:hAnsi="Book Antiqua" w:cs="Book Antiqua"/>
          <w:i/>
          <w:iCs/>
        </w:rPr>
        <w:tab/>
      </w:r>
      <w:r>
        <w:rPr>
          <w:rFonts w:ascii="Book Antiqua" w:hAnsi="Book Antiqua" w:cs="Book Antiqua"/>
        </w:rPr>
        <w:t>10</w:t>
      </w:r>
    </w:p>
    <w:p w:rsidR="0047499E" w:rsidRDefault="0047499E">
      <w:pPr>
        <w:tabs>
          <w:tab w:val="left" w:pos="602"/>
          <w:tab w:val="right" w:leader="dot" w:pos="9854"/>
        </w:tabs>
        <w:spacing w:line="336" w:lineRule="auto"/>
        <w:ind w:right="357"/>
        <w:rPr>
          <w:rFonts w:ascii="Book Antiqua" w:hAnsi="Book Antiqua" w:cs="Book Antiqua"/>
          <w:i/>
          <w:iCs/>
        </w:rPr>
      </w:pPr>
      <w:r>
        <w:rPr>
          <w:rFonts w:ascii="Book Antiqua" w:hAnsi="Book Antiqua" w:cs="Book Antiqua"/>
          <w:i/>
          <w:iCs/>
        </w:rPr>
        <w:tab/>
        <w:t>– линейно-интерактивный ИБП (Line-Interactive)</w:t>
      </w:r>
      <w:r>
        <w:rPr>
          <w:rFonts w:ascii="Book Antiqua" w:hAnsi="Book Antiqua" w:cs="Book Antiqua"/>
          <w:i/>
          <w:iCs/>
        </w:rPr>
        <w:tab/>
      </w:r>
      <w:r>
        <w:rPr>
          <w:rFonts w:ascii="Book Antiqua" w:hAnsi="Book Antiqua" w:cs="Book Antiqua"/>
        </w:rPr>
        <w:t>11</w:t>
      </w:r>
    </w:p>
    <w:p w:rsidR="0047499E" w:rsidRDefault="0047499E">
      <w:pPr>
        <w:tabs>
          <w:tab w:val="left" w:pos="602"/>
          <w:tab w:val="right" w:leader="dot" w:pos="9854"/>
        </w:tabs>
        <w:spacing w:line="336" w:lineRule="auto"/>
        <w:ind w:right="357"/>
        <w:rPr>
          <w:rFonts w:ascii="Book Antiqua" w:hAnsi="Book Antiqua" w:cs="Book Antiqua"/>
          <w:i/>
          <w:iCs/>
        </w:rPr>
      </w:pPr>
      <w:r>
        <w:rPr>
          <w:rFonts w:ascii="Book Antiqua" w:hAnsi="Book Antiqua" w:cs="Book Antiqua"/>
          <w:i/>
          <w:iCs/>
        </w:rPr>
        <w:tab/>
        <w:t>– ИБП  с двойным преобразованием напряжения (On-Line)</w:t>
      </w:r>
      <w:r>
        <w:rPr>
          <w:rFonts w:ascii="Book Antiqua" w:hAnsi="Book Antiqua" w:cs="Book Antiqua"/>
          <w:i/>
          <w:iCs/>
        </w:rPr>
        <w:tab/>
      </w:r>
      <w:r>
        <w:rPr>
          <w:rFonts w:ascii="Book Antiqua" w:hAnsi="Book Antiqua" w:cs="Book Antiqua"/>
        </w:rPr>
        <w:t>12</w:t>
      </w:r>
    </w:p>
    <w:p w:rsidR="0047499E" w:rsidRDefault="0047499E">
      <w:pPr>
        <w:tabs>
          <w:tab w:val="left" w:pos="182"/>
          <w:tab w:val="right" w:leader="dot" w:pos="9854"/>
        </w:tabs>
        <w:spacing w:line="336" w:lineRule="auto"/>
        <w:ind w:right="357"/>
        <w:rPr>
          <w:rFonts w:ascii="Book Antiqua" w:hAnsi="Book Antiqua" w:cs="Book Antiqua"/>
        </w:rPr>
      </w:pPr>
      <w:r>
        <w:rPr>
          <w:rFonts w:ascii="Book Antiqua" w:hAnsi="Book Antiqua" w:cs="Book Antiqua"/>
        </w:rPr>
        <w:tab/>
        <w:t>1.3.2. Описание структурной схемы источника бесперебойного питания</w:t>
      </w:r>
      <w:r>
        <w:rPr>
          <w:rFonts w:ascii="Book Antiqua" w:hAnsi="Book Antiqua" w:cs="Book Antiqua"/>
        </w:rPr>
        <w:tab/>
        <w:t>14</w:t>
      </w:r>
    </w:p>
    <w:p w:rsidR="0047499E" w:rsidRDefault="0047499E" w:rsidP="0047499E">
      <w:pPr>
        <w:numPr>
          <w:ilvl w:val="1"/>
          <w:numId w:val="12"/>
        </w:numPr>
        <w:tabs>
          <w:tab w:val="num" w:pos="1515"/>
          <w:tab w:val="right" w:leader="dot" w:pos="9854"/>
        </w:tabs>
        <w:spacing w:line="336" w:lineRule="auto"/>
        <w:ind w:left="0" w:right="357" w:firstLine="0"/>
        <w:rPr>
          <w:rFonts w:ascii="Book Antiqua" w:hAnsi="Book Antiqua" w:cs="Book Antiqua"/>
          <w:b/>
          <w:bCs/>
        </w:rPr>
      </w:pPr>
      <w:r>
        <w:rPr>
          <w:rFonts w:ascii="Book Antiqua" w:hAnsi="Book Antiqua" w:cs="Book Antiqua"/>
          <w:b/>
          <w:bCs/>
        </w:rPr>
        <w:t>Описание схемы электрической принципиальной</w:t>
      </w:r>
      <w:r>
        <w:rPr>
          <w:rFonts w:ascii="Book Antiqua" w:hAnsi="Book Antiqua" w:cs="Book Antiqua"/>
          <w:b/>
          <w:bCs/>
        </w:rPr>
        <w:tab/>
      </w:r>
      <w:r>
        <w:rPr>
          <w:rFonts w:ascii="Book Antiqua" w:hAnsi="Book Antiqua" w:cs="Book Antiqua"/>
        </w:rPr>
        <w:t>18</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1.4.1. Зарядное устройство</w:t>
      </w:r>
      <w:r>
        <w:rPr>
          <w:rFonts w:ascii="Book Antiqua" w:hAnsi="Book Antiqua" w:cs="Book Antiqua"/>
        </w:rPr>
        <w:tab/>
        <w:t>18</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1.4.2. Преобразователь постоянного напряжения</w:t>
      </w:r>
      <w:r>
        <w:rPr>
          <w:rFonts w:ascii="Book Antiqua" w:hAnsi="Book Antiqua" w:cs="Book Antiqua"/>
        </w:rPr>
        <w:tab/>
        <w:t>20</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1.4.3. Стабилизатор напряжения 300В</w:t>
      </w:r>
      <w:r>
        <w:rPr>
          <w:rFonts w:ascii="Book Antiqua" w:hAnsi="Book Antiqua" w:cs="Book Antiqua"/>
        </w:rPr>
        <w:tab/>
        <w:t>22</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1.4.4. Выходной инвертор</w:t>
      </w:r>
      <w:r>
        <w:rPr>
          <w:rFonts w:ascii="Book Antiqua" w:hAnsi="Book Antiqua" w:cs="Book Antiqua"/>
        </w:rPr>
        <w:tab/>
        <w:t>23</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1.4.5. Схема байпаса</w:t>
      </w:r>
      <w:r>
        <w:rPr>
          <w:rFonts w:ascii="Book Antiqua" w:hAnsi="Book Antiqua" w:cs="Book Antiqua"/>
        </w:rPr>
        <w:tab/>
        <w:t>23</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1.4.6. Узел управления</w:t>
      </w:r>
      <w:r>
        <w:rPr>
          <w:rFonts w:ascii="Book Antiqua" w:hAnsi="Book Antiqua" w:cs="Book Antiqua"/>
        </w:rPr>
        <w:tab/>
        <w:t>24</w:t>
      </w:r>
    </w:p>
    <w:p w:rsidR="0047499E" w:rsidRDefault="0047499E" w:rsidP="0047499E">
      <w:pPr>
        <w:numPr>
          <w:ilvl w:val="1"/>
          <w:numId w:val="12"/>
        </w:numPr>
        <w:tabs>
          <w:tab w:val="num" w:pos="1515"/>
          <w:tab w:val="right" w:leader="dot" w:pos="9854"/>
        </w:tabs>
        <w:spacing w:line="336" w:lineRule="auto"/>
        <w:ind w:left="0" w:right="357" w:firstLine="0"/>
        <w:rPr>
          <w:rFonts w:ascii="Book Antiqua" w:hAnsi="Book Antiqua" w:cs="Book Antiqua"/>
          <w:b/>
          <w:bCs/>
        </w:rPr>
      </w:pPr>
      <w:r>
        <w:rPr>
          <w:rFonts w:ascii="Book Antiqua" w:hAnsi="Book Antiqua" w:cs="Book Antiqua"/>
          <w:b/>
          <w:bCs/>
        </w:rPr>
        <w:t>Разработка и расчет узлов схемы электрической принципиальной</w:t>
      </w:r>
      <w:r>
        <w:rPr>
          <w:rFonts w:ascii="Book Antiqua" w:hAnsi="Book Antiqua" w:cs="Book Antiqua"/>
          <w:b/>
          <w:bCs/>
        </w:rPr>
        <w:tab/>
      </w:r>
      <w:r>
        <w:rPr>
          <w:rFonts w:ascii="Book Antiqua" w:hAnsi="Book Antiqua" w:cs="Book Antiqua"/>
        </w:rPr>
        <w:t>26</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i/>
          <w:iCs/>
        </w:rPr>
        <w:tab/>
      </w:r>
      <w:r>
        <w:rPr>
          <w:rFonts w:ascii="Book Antiqua" w:hAnsi="Book Antiqua" w:cs="Book Antiqua"/>
        </w:rPr>
        <w:t>1.5.1. Электрический расчет схемы зарядного устройства</w:t>
      </w:r>
      <w:r>
        <w:rPr>
          <w:rFonts w:ascii="Book Antiqua" w:hAnsi="Book Antiqua" w:cs="Book Antiqua"/>
        </w:rPr>
        <w:tab/>
        <w:t>26</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1.5.2. Электрический расчет схемы импульсного стабилизатора напряжения</w:t>
      </w:r>
      <w:r>
        <w:rPr>
          <w:rFonts w:ascii="Book Antiqua" w:hAnsi="Book Antiqua" w:cs="Book Antiqua"/>
        </w:rPr>
        <w:tab/>
        <w:t>41</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1.5.3. Электрический расчет входного и выходного фильтров</w:t>
      </w:r>
      <w:r>
        <w:rPr>
          <w:rFonts w:ascii="Book Antiqua" w:hAnsi="Book Antiqua" w:cs="Book Antiqua"/>
        </w:rPr>
        <w:tab/>
        <w:t>52</w:t>
      </w:r>
    </w:p>
    <w:p w:rsidR="0047499E" w:rsidRDefault="0047499E">
      <w:pPr>
        <w:tabs>
          <w:tab w:val="right" w:leader="dot" w:pos="9854"/>
        </w:tabs>
        <w:spacing w:line="336" w:lineRule="auto"/>
        <w:ind w:right="357"/>
        <w:rPr>
          <w:rFonts w:ascii="Book Antiqua" w:hAnsi="Book Antiqua" w:cs="Book Antiqua"/>
          <w:b/>
          <w:bCs/>
        </w:rPr>
      </w:pPr>
      <w:r>
        <w:rPr>
          <w:rFonts w:ascii="Book Antiqua" w:hAnsi="Book Antiqua" w:cs="Book Antiqua"/>
          <w:b/>
          <w:bCs/>
        </w:rPr>
        <w:t>1.6. Обоснование выбора элементов схемы</w:t>
      </w:r>
      <w:r>
        <w:rPr>
          <w:rFonts w:ascii="Book Antiqua" w:hAnsi="Book Antiqua" w:cs="Book Antiqua"/>
          <w:b/>
          <w:bCs/>
        </w:rPr>
        <w:tab/>
      </w:r>
      <w:r>
        <w:rPr>
          <w:rFonts w:ascii="Book Antiqua" w:hAnsi="Book Antiqua" w:cs="Book Antiqua"/>
        </w:rPr>
        <w:t>60</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1.6.1. Выбор резисторов</w:t>
      </w:r>
      <w:r>
        <w:rPr>
          <w:rFonts w:ascii="Book Antiqua" w:hAnsi="Book Antiqua" w:cs="Book Antiqua"/>
        </w:rPr>
        <w:tab/>
        <w:t>61</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1.6.2. Выбор конденсаторов</w:t>
      </w:r>
      <w:r>
        <w:rPr>
          <w:rFonts w:ascii="Book Antiqua" w:hAnsi="Book Antiqua" w:cs="Book Antiqua"/>
        </w:rPr>
        <w:tab/>
        <w:t>65</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1.6.3. Выбор индуктивностей и трансформаторов</w:t>
      </w:r>
      <w:r>
        <w:rPr>
          <w:rFonts w:ascii="Book Antiqua" w:hAnsi="Book Antiqua" w:cs="Book Antiqua"/>
        </w:rPr>
        <w:tab/>
        <w:t>69</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1.6.4. Выбор активных элементов</w:t>
      </w:r>
      <w:r>
        <w:rPr>
          <w:rFonts w:ascii="Book Antiqua" w:hAnsi="Book Antiqua" w:cs="Book Antiqua"/>
        </w:rPr>
        <w:tab/>
        <w:t>70</w:t>
      </w:r>
    </w:p>
    <w:p w:rsidR="0047499E" w:rsidRDefault="0047499E">
      <w:pPr>
        <w:tabs>
          <w:tab w:val="left" w:pos="180"/>
          <w:tab w:val="right" w:leader="dot" w:pos="9854"/>
        </w:tabs>
        <w:spacing w:line="336" w:lineRule="auto"/>
        <w:ind w:right="357"/>
        <w:rPr>
          <w:rFonts w:ascii="Book Antiqua" w:hAnsi="Book Antiqua" w:cs="Book Antiqua"/>
          <w:b/>
          <w:bCs/>
        </w:rPr>
      </w:pPr>
      <w:r>
        <w:rPr>
          <w:rFonts w:ascii="Book Antiqua" w:hAnsi="Book Antiqua" w:cs="Book Antiqua"/>
          <w:b/>
          <w:bCs/>
        </w:rPr>
        <w:t>1.7. Расчет печатной платы</w:t>
      </w:r>
      <w:r>
        <w:rPr>
          <w:rFonts w:ascii="Book Antiqua" w:hAnsi="Book Antiqua" w:cs="Book Antiqua"/>
          <w:b/>
          <w:bCs/>
        </w:rPr>
        <w:tab/>
      </w:r>
      <w:r>
        <w:rPr>
          <w:rFonts w:ascii="Book Antiqua" w:hAnsi="Book Antiqua" w:cs="Book Antiqua"/>
        </w:rPr>
        <w:t>72</w:t>
      </w:r>
    </w:p>
    <w:p w:rsidR="0047499E" w:rsidRDefault="0047499E">
      <w:pPr>
        <w:tabs>
          <w:tab w:val="left" w:pos="180"/>
          <w:tab w:val="right" w:leader="dot" w:pos="9854"/>
        </w:tabs>
        <w:spacing w:line="336" w:lineRule="auto"/>
        <w:ind w:right="357"/>
        <w:rPr>
          <w:rFonts w:ascii="Book Antiqua" w:hAnsi="Book Antiqua" w:cs="Book Antiqua"/>
        </w:rPr>
      </w:pPr>
      <w:r>
        <w:rPr>
          <w:rFonts w:ascii="Book Antiqua" w:hAnsi="Book Antiqua" w:cs="Book Antiqua"/>
        </w:rPr>
        <w:tab/>
        <w:t>1.7.1.  Расчет площади печатной платы</w:t>
      </w:r>
      <w:r>
        <w:rPr>
          <w:rFonts w:ascii="Book Antiqua" w:hAnsi="Book Antiqua" w:cs="Book Antiqua"/>
        </w:rPr>
        <w:tab/>
        <w:t>72</w:t>
      </w:r>
    </w:p>
    <w:p w:rsidR="0047499E" w:rsidRDefault="0047499E">
      <w:pPr>
        <w:tabs>
          <w:tab w:val="left" w:pos="180"/>
          <w:tab w:val="right" w:leader="dot" w:pos="9854"/>
        </w:tabs>
        <w:spacing w:line="360" w:lineRule="auto"/>
        <w:ind w:right="360"/>
        <w:rPr>
          <w:rFonts w:ascii="Book Antiqua" w:hAnsi="Book Antiqua" w:cs="Book Antiqua"/>
        </w:rPr>
      </w:pPr>
      <w:r>
        <w:rPr>
          <w:rFonts w:ascii="Book Antiqua" w:hAnsi="Book Antiqua" w:cs="Book Antiqua"/>
        </w:rPr>
        <w:tab/>
        <w:t>1.7.2.  Расчет параметров металлизированных отверстий</w:t>
      </w:r>
      <w:r>
        <w:rPr>
          <w:rFonts w:ascii="Book Antiqua" w:hAnsi="Book Antiqua" w:cs="Book Antiqua"/>
        </w:rPr>
        <w:tab/>
        <w:t>74</w:t>
      </w:r>
    </w:p>
    <w:p w:rsidR="0047499E" w:rsidRDefault="0047499E">
      <w:pPr>
        <w:tabs>
          <w:tab w:val="left" w:pos="180"/>
          <w:tab w:val="right" w:leader="dot" w:pos="9854"/>
        </w:tabs>
        <w:spacing w:line="360" w:lineRule="auto"/>
        <w:ind w:right="360"/>
        <w:rPr>
          <w:rFonts w:ascii="Book Antiqua" w:hAnsi="Book Antiqua" w:cs="Book Antiqua"/>
        </w:rPr>
      </w:pPr>
      <w:r>
        <w:rPr>
          <w:rFonts w:ascii="Book Antiqua" w:hAnsi="Book Antiqua" w:cs="Book Antiqua"/>
        </w:rPr>
        <w:tab/>
        <w:t>1.7.3.  Расчет ширины печатных проводников</w:t>
      </w:r>
      <w:r>
        <w:rPr>
          <w:rFonts w:ascii="Book Antiqua" w:hAnsi="Book Antiqua" w:cs="Book Antiqua"/>
        </w:rPr>
        <w:tab/>
        <w:t>77</w:t>
      </w:r>
    </w:p>
    <w:p w:rsidR="0047499E" w:rsidRDefault="0047499E">
      <w:pPr>
        <w:tabs>
          <w:tab w:val="right" w:leader="dot" w:pos="9854"/>
        </w:tabs>
        <w:spacing w:line="360" w:lineRule="auto"/>
        <w:ind w:right="360"/>
        <w:rPr>
          <w:rFonts w:ascii="Book Antiqua" w:hAnsi="Book Antiqua" w:cs="Book Antiqua"/>
          <w:b/>
          <w:bCs/>
        </w:rPr>
      </w:pPr>
    </w:p>
    <w:p w:rsidR="0047499E" w:rsidRDefault="0047499E">
      <w:pPr>
        <w:tabs>
          <w:tab w:val="right" w:leader="dot" w:pos="9854"/>
        </w:tabs>
        <w:spacing w:line="336" w:lineRule="auto"/>
        <w:ind w:right="360"/>
        <w:rPr>
          <w:rFonts w:ascii="Book Antiqua" w:hAnsi="Book Antiqua" w:cs="Book Antiqua"/>
          <w:b/>
          <w:bCs/>
        </w:rPr>
      </w:pPr>
      <w:r>
        <w:rPr>
          <w:rFonts w:ascii="Book Antiqua" w:hAnsi="Book Antiqua" w:cs="Book Antiqua"/>
          <w:b/>
          <w:bCs/>
        </w:rPr>
        <w:t>1.8. Тепловой расчет</w:t>
      </w:r>
      <w:r>
        <w:rPr>
          <w:rFonts w:ascii="Book Antiqua" w:hAnsi="Book Antiqua" w:cs="Book Antiqua"/>
          <w:b/>
          <w:bCs/>
        </w:rPr>
        <w:tab/>
      </w:r>
      <w:r>
        <w:rPr>
          <w:rFonts w:ascii="Book Antiqua" w:hAnsi="Book Antiqua" w:cs="Book Antiqua"/>
        </w:rPr>
        <w:t>78</w:t>
      </w:r>
    </w:p>
    <w:p w:rsidR="0047499E" w:rsidRDefault="0047499E">
      <w:pPr>
        <w:pStyle w:val="a4"/>
        <w:tabs>
          <w:tab w:val="right" w:leader="dot" w:pos="9854"/>
        </w:tabs>
        <w:spacing w:line="336" w:lineRule="auto"/>
        <w:ind w:right="360"/>
        <w:rPr>
          <w:rFonts w:ascii="Book Antiqua" w:hAnsi="Book Antiqua" w:cs="Book Antiqua"/>
          <w:sz w:val="24"/>
          <w:szCs w:val="24"/>
        </w:rPr>
      </w:pPr>
      <w:r>
        <w:rPr>
          <w:rFonts w:ascii="Book Antiqua" w:hAnsi="Book Antiqua" w:cs="Book Antiqua"/>
          <w:b/>
          <w:bCs/>
          <w:sz w:val="24"/>
          <w:szCs w:val="24"/>
        </w:rPr>
        <w:t>1.9. Расчет надежности устройства</w:t>
      </w:r>
      <w:r>
        <w:rPr>
          <w:rFonts w:ascii="Book Antiqua" w:hAnsi="Book Antiqua" w:cs="Book Antiqua"/>
          <w:b/>
          <w:bCs/>
          <w:sz w:val="24"/>
          <w:szCs w:val="24"/>
        </w:rPr>
        <w:tab/>
      </w:r>
      <w:r>
        <w:rPr>
          <w:rFonts w:ascii="Book Antiqua" w:hAnsi="Book Antiqua" w:cs="Book Antiqua"/>
          <w:sz w:val="24"/>
          <w:szCs w:val="24"/>
        </w:rPr>
        <w:t>80</w:t>
      </w:r>
    </w:p>
    <w:p w:rsidR="0047499E" w:rsidRDefault="0047499E">
      <w:pPr>
        <w:pStyle w:val="a4"/>
        <w:tabs>
          <w:tab w:val="right" w:leader="dot" w:pos="9854"/>
        </w:tabs>
        <w:spacing w:line="336" w:lineRule="auto"/>
        <w:ind w:right="360"/>
        <w:rPr>
          <w:rFonts w:ascii="Book Antiqua" w:hAnsi="Book Antiqua" w:cs="Book Antiqua"/>
          <w:sz w:val="24"/>
          <w:szCs w:val="24"/>
        </w:rPr>
      </w:pPr>
    </w:p>
    <w:p w:rsidR="0047499E" w:rsidRDefault="0047499E">
      <w:pPr>
        <w:pStyle w:val="a4"/>
        <w:tabs>
          <w:tab w:val="right" w:leader="dot" w:pos="9854"/>
        </w:tabs>
        <w:spacing w:line="336" w:lineRule="auto"/>
        <w:ind w:right="360"/>
        <w:rPr>
          <w:rFonts w:ascii="Book Antiqua" w:hAnsi="Book Antiqua" w:cs="Book Antiqua"/>
          <w:sz w:val="24"/>
          <w:szCs w:val="24"/>
        </w:rPr>
      </w:pPr>
    </w:p>
    <w:p w:rsidR="0047499E" w:rsidRDefault="0047499E">
      <w:pPr>
        <w:pStyle w:val="a4"/>
        <w:tabs>
          <w:tab w:val="right" w:leader="dot" w:pos="9854"/>
        </w:tabs>
        <w:spacing w:line="336" w:lineRule="auto"/>
        <w:ind w:right="360"/>
        <w:rPr>
          <w:rFonts w:ascii="Book Antiqua" w:hAnsi="Book Antiqua" w:cs="Book Antiqua"/>
          <w:b/>
          <w:bCs/>
          <w:sz w:val="24"/>
          <w:szCs w:val="24"/>
        </w:rPr>
      </w:pPr>
    </w:p>
    <w:p w:rsidR="0047499E" w:rsidRDefault="0069112B">
      <w:pPr>
        <w:tabs>
          <w:tab w:val="left" w:pos="720"/>
          <w:tab w:val="right" w:leader="dot" w:pos="9854"/>
        </w:tabs>
        <w:spacing w:line="336" w:lineRule="auto"/>
        <w:ind w:right="360"/>
        <w:rPr>
          <w:rFonts w:ascii="Book Antiqua" w:hAnsi="Book Antiqua" w:cs="Book Antiqua"/>
        </w:rPr>
      </w:pPr>
      <w:r>
        <w:rPr>
          <w:noProof/>
        </w:rPr>
        <w:pict>
          <v:group id="_x0000_s1096" style="position:absolute;margin-left:57.2pt;margin-top:19.4pt;width:518.8pt;height:802.3pt;z-index:251660288;mso-position-horizontal-relative:page;mso-position-vertical-relative:page" coordsize="20000,20000">
            <v:rect id="_x0000_s1097" style="position:absolute;width:20000;height:20000" filled="f" strokeweight="2pt"/>
            <v:line id="_x0000_s1098" style="position:absolute" from="1093,18949" to="1095,19989" strokeweight="2pt"/>
            <v:line id="_x0000_s1099" style="position:absolute" from="10,18941" to="19977,18942" strokeweight="2pt"/>
            <v:line id="_x0000_s1100" style="position:absolute" from="2186,18949" to="2188,19989" strokeweight="2pt"/>
            <v:line id="_x0000_s1101" style="position:absolute" from="4919,18949" to="4921,19989" strokeweight="2pt"/>
            <v:line id="_x0000_s1102" style="position:absolute" from="6557,18959" to="6559,19989" strokeweight="2pt"/>
            <v:line id="_x0000_s1103" style="position:absolute" from="7650,18949" to="7652,19979" strokeweight="2pt"/>
            <v:line id="_x0000_s1104" style="position:absolute" from="18905,18949" to="18909,19989" strokeweight="2pt"/>
            <v:line id="_x0000_s1105" style="position:absolute" from="10,19293" to="7631,19295" strokeweight="1pt"/>
            <v:line id="_x0000_s1106" style="position:absolute" from="10,19646" to="7631,19647" strokeweight="2pt"/>
            <v:line id="_x0000_s1107" style="position:absolute" from="18919,19296" to="19990,19297" strokeweight="1pt"/>
            <v:rect id="_x0000_s1108" style="position:absolute;left:54;top:19660;width:1000;height:309" filled="f" stroked="f" strokeweight=".25pt">
              <v:textbox style="mso-next-textbox:#_x0000_s1108" inset="1pt,1pt,1pt,1pt">
                <w:txbxContent>
                  <w:p w:rsidR="0047499E" w:rsidRDefault="0047499E">
                    <w:pPr>
                      <w:jc w:val="center"/>
                      <w:rPr>
                        <w:rFonts w:ascii="Book Antiqua" w:hAnsi="Book Antiqua" w:cs="Book Antiqua"/>
                      </w:rPr>
                    </w:pPr>
                    <w:r>
                      <w:rPr>
                        <w:rFonts w:ascii="Book Antiqua" w:hAnsi="Book Antiqua" w:cs="Book Antiqua"/>
                        <w:sz w:val="18"/>
                        <w:szCs w:val="18"/>
                        <w:lang w:val="uk-UA"/>
                      </w:rPr>
                      <w:t>З</w:t>
                    </w:r>
                    <w:r>
                      <w:rPr>
                        <w:rFonts w:ascii="Book Antiqua" w:hAnsi="Book Antiqua" w:cs="Book Antiqua"/>
                        <w:sz w:val="18"/>
                        <w:szCs w:val="18"/>
                      </w:rPr>
                      <w:t>м.</w:t>
                    </w:r>
                  </w:p>
                </w:txbxContent>
              </v:textbox>
            </v:rect>
            <v:rect id="_x0000_s1109" style="position:absolute;left:1139;top:19660;width:1001;height:309" filled="f" stroked="f" strokeweight=".25pt">
              <v:textbox style="mso-next-textbox:#_x0000_s1109" inset="1pt,1pt,1pt,1pt">
                <w:txbxContent>
                  <w:p w:rsidR="0047499E" w:rsidRDefault="0047499E">
                    <w:pPr>
                      <w:jc w:val="center"/>
                      <w:rPr>
                        <w:rFonts w:ascii="Book Antiqua" w:hAnsi="Book Antiqua" w:cs="Book Antiqua"/>
                        <w:lang w:val="uk-UA"/>
                      </w:rPr>
                    </w:pPr>
                    <w:r>
                      <w:rPr>
                        <w:rFonts w:ascii="Book Antiqua" w:hAnsi="Book Antiqua" w:cs="Book Antiqua"/>
                        <w:sz w:val="18"/>
                        <w:szCs w:val="18"/>
                        <w:lang w:val="uk-UA"/>
                      </w:rPr>
                      <w:t>Арк..</w:t>
                    </w:r>
                  </w:p>
                </w:txbxContent>
              </v:textbox>
            </v:rect>
            <v:rect id="_x0000_s1110" style="position:absolute;left:2267;top:19660;width:2573;height:309" filled="f" stroked="f" strokeweight=".25pt">
              <v:textbox style="mso-next-textbox:#_x0000_s1110" inset="1pt,1pt,1pt,1pt">
                <w:txbxContent>
                  <w:p w:rsidR="0047499E" w:rsidRDefault="0047499E">
                    <w:pPr>
                      <w:jc w:val="center"/>
                      <w:rPr>
                        <w:rFonts w:ascii="Book Antiqua" w:hAnsi="Book Antiqua" w:cs="Book Antiqua"/>
                      </w:rPr>
                    </w:pPr>
                    <w:r>
                      <w:rPr>
                        <w:rFonts w:ascii="Book Antiqua" w:hAnsi="Book Antiqua" w:cs="Book Antiqua"/>
                        <w:sz w:val="18"/>
                        <w:szCs w:val="18"/>
                      </w:rPr>
                      <w:t>№ докум.</w:t>
                    </w:r>
                  </w:p>
                </w:txbxContent>
              </v:textbox>
            </v:rect>
            <v:rect id="_x0000_s1111" style="position:absolute;left:4983;top:19660;width:1534;height:309" filled="f" stroked="f" strokeweight=".25pt">
              <v:textbox style="mso-next-textbox:#_x0000_s1111" inset="1pt,1pt,1pt,1pt">
                <w:txbxContent>
                  <w:p w:rsidR="0047499E" w:rsidRDefault="0047499E">
                    <w:pPr>
                      <w:jc w:val="center"/>
                      <w:rPr>
                        <w:rFonts w:ascii="Book Antiqua" w:hAnsi="Book Antiqua" w:cs="Book Antiqua"/>
                        <w:lang w:val="uk-UA"/>
                      </w:rPr>
                    </w:pPr>
                    <w:r>
                      <w:rPr>
                        <w:rFonts w:ascii="Book Antiqua" w:hAnsi="Book Antiqua" w:cs="Book Antiqua"/>
                        <w:sz w:val="18"/>
                        <w:szCs w:val="18"/>
                      </w:rPr>
                      <w:t>П</w:t>
                    </w:r>
                    <w:r>
                      <w:rPr>
                        <w:rFonts w:ascii="Book Antiqua" w:hAnsi="Book Antiqua" w:cs="Book Antiqua"/>
                        <w:sz w:val="18"/>
                        <w:szCs w:val="18"/>
                        <w:lang w:val="uk-UA"/>
                      </w:rPr>
                      <w:t>і</w:t>
                    </w:r>
                    <w:r>
                      <w:rPr>
                        <w:rFonts w:ascii="Book Antiqua" w:hAnsi="Book Antiqua" w:cs="Book Antiqua"/>
                        <w:sz w:val="18"/>
                        <w:szCs w:val="18"/>
                      </w:rPr>
                      <w:t>дпис</w:t>
                    </w:r>
                  </w:p>
                </w:txbxContent>
              </v:textbox>
            </v:rect>
            <v:rect id="_x0000_s1112" style="position:absolute;left:6604;top:19660;width:1000;height:309" filled="f" stroked="f" strokeweight=".25pt">
              <v:textbox style="mso-next-textbox:#_x0000_s1112" inset="1pt,1pt,1pt,1pt">
                <w:txbxContent>
                  <w:p w:rsidR="0047499E" w:rsidRDefault="0047499E">
                    <w:pPr>
                      <w:jc w:val="center"/>
                      <w:rPr>
                        <w:rFonts w:ascii="Book Antiqua" w:hAnsi="Book Antiqua" w:cs="Book Antiqua"/>
                      </w:rPr>
                    </w:pPr>
                    <w:r>
                      <w:rPr>
                        <w:rFonts w:ascii="Book Antiqua" w:hAnsi="Book Antiqua" w:cs="Book Antiqua"/>
                        <w:sz w:val="18"/>
                        <w:szCs w:val="18"/>
                      </w:rPr>
                      <w:t>Дата</w:t>
                    </w:r>
                  </w:p>
                </w:txbxContent>
              </v:textbox>
            </v:rect>
            <v:rect id="_x0000_s1113" style="position:absolute;left:18949;top:18977;width:1001;height:309" filled="f" stroked="f" strokeweight=".25pt">
              <v:textbox style="mso-next-textbox:#_x0000_s1113" inset="1pt,1pt,1pt,1pt">
                <w:txbxContent>
                  <w:p w:rsidR="0047499E" w:rsidRDefault="0047499E">
                    <w:pPr>
                      <w:jc w:val="center"/>
                      <w:rPr>
                        <w:rFonts w:ascii="Book Antiqua" w:hAnsi="Book Antiqua" w:cs="Book Antiqua"/>
                        <w:lang w:val="uk-UA"/>
                      </w:rPr>
                    </w:pPr>
                    <w:r>
                      <w:rPr>
                        <w:rFonts w:ascii="Book Antiqua" w:hAnsi="Book Antiqua" w:cs="Book Antiqua"/>
                        <w:sz w:val="18"/>
                        <w:szCs w:val="18"/>
                        <w:lang w:val="uk-UA"/>
                      </w:rPr>
                      <w:t>Арк.</w:t>
                    </w:r>
                  </w:p>
                </w:txbxContent>
              </v:textbox>
            </v:rect>
            <v:rect id="_x0000_s1114" style="position:absolute;left:18949;top:19435;width:1001;height:423" filled="f" stroked="f" strokeweight=".25pt">
              <v:textbox style="mso-next-textbox:#_x0000_s1114" inset="1pt,1pt,1pt,1pt">
                <w:txbxContent>
                  <w:p w:rsidR="0047499E" w:rsidRDefault="0047499E">
                    <w:pPr>
                      <w:jc w:val="center"/>
                      <w:rPr>
                        <w:lang w:val="en-US"/>
                      </w:rPr>
                    </w:pPr>
                    <w:r>
                      <w:rPr>
                        <w:lang w:val="en-US"/>
                      </w:rPr>
                      <w:t>3</w:t>
                    </w:r>
                  </w:p>
                </w:txbxContent>
              </v:textbox>
            </v:rect>
            <v:rect id="_x0000_s1115" style="position:absolute;left:7745;top:19221;width:11075;height:477" filled="f" stroked="f" strokeweight=".25pt">
              <v:textbox style="mso-next-textbox:#_x0000_s1115" inset="1pt,1pt,1pt,1pt">
                <w:txbxContent>
                  <w:p w:rsidR="0047499E" w:rsidRDefault="0047499E">
                    <w:pPr>
                      <w:rPr>
                        <w:rFonts w:ascii="Journal" w:hAnsi="Journal" w:cs="Journal"/>
                        <w:sz w:val="32"/>
                        <w:szCs w:val="32"/>
                      </w:rPr>
                    </w:pPr>
                    <w:r>
                      <w:t xml:space="preserve">                  </w:t>
                    </w:r>
                    <w:r>
                      <w:rPr>
                        <w:b/>
                        <w:bCs/>
                        <w:sz w:val="28"/>
                        <w:szCs w:val="28"/>
                      </w:rPr>
                      <w:t xml:space="preserve">  </w:t>
                    </w:r>
                    <w:r>
                      <w:rPr>
                        <w:sz w:val="32"/>
                        <w:szCs w:val="32"/>
                      </w:rPr>
                      <w:t>РТ</w:t>
                    </w:r>
                    <w:r>
                      <w:rPr>
                        <w:sz w:val="32"/>
                        <w:szCs w:val="32"/>
                        <w:lang w:val="uk-UA"/>
                      </w:rPr>
                      <w:t>01</w:t>
                    </w:r>
                    <w:r>
                      <w:rPr>
                        <w:sz w:val="32"/>
                        <w:szCs w:val="32"/>
                      </w:rPr>
                      <w:t>.4</w:t>
                    </w:r>
                    <w:r>
                      <w:rPr>
                        <w:sz w:val="32"/>
                        <w:szCs w:val="32"/>
                        <w:lang w:val="uk-UA"/>
                      </w:rPr>
                      <w:t>30</w:t>
                    </w:r>
                    <w:r>
                      <w:rPr>
                        <w:sz w:val="32"/>
                        <w:szCs w:val="32"/>
                      </w:rPr>
                      <w:t>127.001 ПЗ</w:t>
                    </w:r>
                  </w:p>
                </w:txbxContent>
              </v:textbox>
            </v:rect>
            <w10:wrap anchorx="page" anchory="page"/>
            <w10:anchorlock/>
          </v:group>
        </w:pict>
      </w:r>
      <w:r w:rsidR="0047499E">
        <w:rPr>
          <w:rFonts w:ascii="Book Antiqua" w:hAnsi="Book Antiqua" w:cs="Book Antiqua"/>
          <w:b/>
          <w:bCs/>
          <w:sz w:val="28"/>
          <w:szCs w:val="28"/>
          <w:u w:val="single"/>
        </w:rPr>
        <w:t>Раздел 2. Экономический расчет</w:t>
      </w:r>
      <w:r w:rsidR="0047499E">
        <w:rPr>
          <w:rFonts w:ascii="Book Antiqua" w:hAnsi="Book Antiqua" w:cs="Book Antiqua"/>
          <w:b/>
          <w:bCs/>
        </w:rPr>
        <w:tab/>
      </w:r>
      <w:r w:rsidR="0047499E">
        <w:rPr>
          <w:rFonts w:ascii="Book Antiqua" w:hAnsi="Book Antiqua" w:cs="Book Antiqua"/>
        </w:rPr>
        <w:t>84</w:t>
      </w:r>
    </w:p>
    <w:p w:rsidR="0047499E" w:rsidRDefault="0047499E" w:rsidP="0047499E">
      <w:pPr>
        <w:numPr>
          <w:ilvl w:val="1"/>
          <w:numId w:val="13"/>
        </w:numPr>
        <w:tabs>
          <w:tab w:val="num" w:pos="1440"/>
          <w:tab w:val="right" w:leader="dot" w:pos="9854"/>
        </w:tabs>
        <w:spacing w:line="336" w:lineRule="auto"/>
        <w:ind w:left="0" w:right="360" w:firstLine="0"/>
        <w:rPr>
          <w:rFonts w:ascii="Book Antiqua" w:hAnsi="Book Antiqua" w:cs="Book Antiqua"/>
          <w:b/>
          <w:bCs/>
        </w:rPr>
      </w:pPr>
      <w:r>
        <w:rPr>
          <w:rFonts w:ascii="Book Antiqua" w:hAnsi="Book Antiqua" w:cs="Book Antiqua"/>
          <w:b/>
          <w:bCs/>
        </w:rPr>
        <w:t>Анализ ринка</w:t>
      </w:r>
      <w:r>
        <w:rPr>
          <w:rFonts w:ascii="Book Antiqua" w:hAnsi="Book Antiqua" w:cs="Book Antiqua"/>
          <w:b/>
          <w:bCs/>
        </w:rPr>
        <w:tab/>
      </w:r>
      <w:r>
        <w:rPr>
          <w:rFonts w:ascii="Book Antiqua" w:hAnsi="Book Antiqua" w:cs="Book Antiqua"/>
        </w:rPr>
        <w:t>84</w:t>
      </w:r>
    </w:p>
    <w:p w:rsidR="0047499E" w:rsidRDefault="0047499E" w:rsidP="0047499E">
      <w:pPr>
        <w:numPr>
          <w:ilvl w:val="1"/>
          <w:numId w:val="13"/>
        </w:numPr>
        <w:tabs>
          <w:tab w:val="num" w:pos="1440"/>
          <w:tab w:val="right" w:leader="dot" w:pos="9854"/>
        </w:tabs>
        <w:spacing w:line="336" w:lineRule="auto"/>
        <w:ind w:left="0" w:right="360" w:firstLine="0"/>
        <w:rPr>
          <w:rFonts w:ascii="Book Antiqua" w:hAnsi="Book Antiqua" w:cs="Book Antiqua"/>
          <w:b/>
          <w:bCs/>
        </w:rPr>
      </w:pPr>
      <w:r>
        <w:rPr>
          <w:rFonts w:ascii="Book Antiqua" w:hAnsi="Book Antiqua" w:cs="Book Antiqua"/>
          <w:b/>
          <w:bCs/>
        </w:rPr>
        <w:t>Расчет уровня яркости</w:t>
      </w:r>
      <w:r>
        <w:rPr>
          <w:rFonts w:ascii="Book Antiqua" w:hAnsi="Book Antiqua" w:cs="Book Antiqua"/>
          <w:b/>
          <w:bCs/>
        </w:rPr>
        <w:tab/>
      </w:r>
      <w:r>
        <w:rPr>
          <w:rFonts w:ascii="Book Antiqua" w:hAnsi="Book Antiqua" w:cs="Book Antiqua"/>
        </w:rPr>
        <w:t>85</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2.2.1. Основные технические параметры устройства</w:t>
      </w:r>
      <w:r>
        <w:rPr>
          <w:rFonts w:ascii="Book Antiqua" w:hAnsi="Book Antiqua" w:cs="Book Antiqua"/>
        </w:rPr>
        <w:tab/>
        <w:t>85</w:t>
      </w:r>
    </w:p>
    <w:p w:rsidR="0047499E" w:rsidRDefault="0047499E">
      <w:pPr>
        <w:tabs>
          <w:tab w:val="left" w:pos="180"/>
          <w:tab w:val="right" w:leader="dot" w:pos="9854"/>
        </w:tabs>
        <w:spacing w:line="336" w:lineRule="auto"/>
        <w:ind w:right="360"/>
        <w:jc w:val="both"/>
        <w:rPr>
          <w:rFonts w:ascii="Book Antiqua" w:hAnsi="Book Antiqua" w:cs="Book Antiqua"/>
        </w:rPr>
      </w:pPr>
      <w:r>
        <w:rPr>
          <w:rFonts w:ascii="Book Antiqua" w:hAnsi="Book Antiqua" w:cs="Book Antiqua"/>
        </w:rPr>
        <w:tab/>
        <w:t>2.2.2. Определение важности показателей</w:t>
      </w:r>
      <w:r>
        <w:rPr>
          <w:rFonts w:ascii="Book Antiqua" w:hAnsi="Book Antiqua" w:cs="Book Antiqua"/>
        </w:rPr>
        <w:tab/>
        <w:t>85</w:t>
      </w:r>
    </w:p>
    <w:p w:rsidR="0047499E" w:rsidRDefault="0047499E">
      <w:pPr>
        <w:tabs>
          <w:tab w:val="left" w:pos="720"/>
          <w:tab w:val="right" w:leader="dot" w:pos="9854"/>
        </w:tabs>
        <w:spacing w:line="336" w:lineRule="auto"/>
        <w:ind w:right="360"/>
        <w:rPr>
          <w:rFonts w:ascii="Book Antiqua" w:hAnsi="Book Antiqua" w:cs="Book Antiqua"/>
          <w:b/>
          <w:bCs/>
        </w:rPr>
      </w:pPr>
      <w:r>
        <w:rPr>
          <w:rFonts w:ascii="Book Antiqua" w:hAnsi="Book Antiqua" w:cs="Book Antiqua"/>
          <w:b/>
          <w:bCs/>
        </w:rPr>
        <w:t>2.3. Расчет себестоимости устройства</w:t>
      </w:r>
      <w:r>
        <w:rPr>
          <w:rFonts w:ascii="Book Antiqua" w:hAnsi="Book Antiqua" w:cs="Book Antiqua"/>
          <w:b/>
          <w:bCs/>
        </w:rPr>
        <w:tab/>
      </w:r>
      <w:r>
        <w:rPr>
          <w:rFonts w:ascii="Book Antiqua" w:hAnsi="Book Antiqua" w:cs="Book Antiqua"/>
        </w:rPr>
        <w:t>91</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lastRenderedPageBreak/>
        <w:tab/>
        <w:t>2.3.1. Расчет расходов на закупку материалов</w:t>
      </w:r>
      <w:r>
        <w:rPr>
          <w:rFonts w:ascii="Book Antiqua" w:hAnsi="Book Antiqua" w:cs="Book Antiqua"/>
        </w:rPr>
        <w:tab/>
        <w:t>92</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2.3.2. Расчет расходов на покупные изделия и полуфабрикаты</w:t>
      </w:r>
      <w:r>
        <w:rPr>
          <w:rFonts w:ascii="Book Antiqua" w:hAnsi="Book Antiqua" w:cs="Book Antiqua"/>
        </w:rPr>
        <w:tab/>
        <w:t>93</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2.3.3. Расчет основной заработной платы</w:t>
      </w:r>
      <w:r>
        <w:rPr>
          <w:rFonts w:ascii="Book Antiqua" w:hAnsi="Book Antiqua" w:cs="Book Antiqua"/>
        </w:rPr>
        <w:tab/>
        <w:t>96</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2.3.4. Дополнительная зарплата работников</w:t>
      </w:r>
      <w:r>
        <w:rPr>
          <w:rFonts w:ascii="Book Antiqua" w:hAnsi="Book Antiqua" w:cs="Book Antiqua"/>
        </w:rPr>
        <w:tab/>
        <w:t>97</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2.3.5. Начисление заработной платы</w:t>
      </w:r>
      <w:r>
        <w:rPr>
          <w:rFonts w:ascii="Book Antiqua" w:hAnsi="Book Antiqua" w:cs="Book Antiqua"/>
        </w:rPr>
        <w:tab/>
        <w:t>97</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2.3.6. Общепроизводственные расходы</w:t>
      </w:r>
      <w:r>
        <w:rPr>
          <w:rFonts w:ascii="Book Antiqua" w:hAnsi="Book Antiqua" w:cs="Book Antiqua"/>
        </w:rPr>
        <w:tab/>
        <w:t>97</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2.3.7. Административные расходы</w:t>
      </w:r>
      <w:r>
        <w:rPr>
          <w:rFonts w:ascii="Book Antiqua" w:hAnsi="Book Antiqua" w:cs="Book Antiqua"/>
        </w:rPr>
        <w:tab/>
        <w:t>98</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2.3.8. Расходы на сбыт</w:t>
      </w:r>
      <w:r>
        <w:rPr>
          <w:rFonts w:ascii="Book Antiqua" w:hAnsi="Book Antiqua" w:cs="Book Antiqua"/>
        </w:rPr>
        <w:tab/>
        <w:t>98</w:t>
      </w:r>
    </w:p>
    <w:p w:rsidR="0047499E" w:rsidRDefault="0047499E">
      <w:pPr>
        <w:tabs>
          <w:tab w:val="left" w:pos="720"/>
          <w:tab w:val="right" w:leader="dot" w:pos="9854"/>
        </w:tabs>
        <w:spacing w:line="336" w:lineRule="auto"/>
        <w:ind w:right="360"/>
        <w:rPr>
          <w:rFonts w:ascii="Book Antiqua" w:hAnsi="Book Antiqua" w:cs="Book Antiqua"/>
          <w:b/>
          <w:bCs/>
        </w:rPr>
      </w:pPr>
      <w:r>
        <w:rPr>
          <w:rFonts w:ascii="Book Antiqua" w:hAnsi="Book Antiqua" w:cs="Book Antiqua"/>
          <w:b/>
          <w:bCs/>
        </w:rPr>
        <w:t>2.4. Определение цены изделия</w:t>
      </w:r>
      <w:r>
        <w:rPr>
          <w:rFonts w:ascii="Book Antiqua" w:hAnsi="Book Antiqua" w:cs="Book Antiqua"/>
          <w:b/>
          <w:bCs/>
        </w:rPr>
        <w:tab/>
      </w:r>
      <w:r>
        <w:rPr>
          <w:rFonts w:ascii="Book Antiqua" w:hAnsi="Book Antiqua" w:cs="Book Antiqua"/>
        </w:rPr>
        <w:t>99</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2.4.1. Нижняя граница цены</w:t>
      </w:r>
      <w:r>
        <w:rPr>
          <w:rFonts w:ascii="Book Antiqua" w:hAnsi="Book Antiqua" w:cs="Book Antiqua"/>
        </w:rPr>
        <w:tab/>
        <w:t>99</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2.4.2. Верхняя граница цены</w:t>
      </w:r>
      <w:r>
        <w:rPr>
          <w:rFonts w:ascii="Book Antiqua" w:hAnsi="Book Antiqua" w:cs="Book Antiqua"/>
        </w:rPr>
        <w:tab/>
        <w:t>100</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2.4.3. Договорная цена</w:t>
      </w:r>
      <w:r>
        <w:rPr>
          <w:rFonts w:ascii="Book Antiqua" w:hAnsi="Book Antiqua" w:cs="Book Antiqua"/>
        </w:rPr>
        <w:tab/>
        <w:t>101</w:t>
      </w:r>
    </w:p>
    <w:p w:rsidR="0047499E" w:rsidRDefault="0047499E">
      <w:pPr>
        <w:tabs>
          <w:tab w:val="left" w:pos="180"/>
          <w:tab w:val="right" w:leader="dot" w:pos="9854"/>
        </w:tabs>
        <w:spacing w:line="336" w:lineRule="auto"/>
        <w:ind w:right="360"/>
        <w:rPr>
          <w:rFonts w:ascii="Book Antiqua" w:hAnsi="Book Antiqua" w:cs="Book Antiqua"/>
        </w:rPr>
      </w:pPr>
      <w:r>
        <w:rPr>
          <w:rFonts w:ascii="Book Antiqua" w:hAnsi="Book Antiqua" w:cs="Book Antiqua"/>
        </w:rPr>
        <w:tab/>
        <w:t>2.4.4. Определение объема производства продукции</w:t>
      </w:r>
      <w:r>
        <w:rPr>
          <w:rFonts w:ascii="Book Antiqua" w:hAnsi="Book Antiqua" w:cs="Book Antiqua"/>
        </w:rPr>
        <w:tab/>
        <w:t>101</w:t>
      </w:r>
    </w:p>
    <w:p w:rsidR="0047499E" w:rsidRDefault="0047499E">
      <w:pPr>
        <w:tabs>
          <w:tab w:val="left" w:pos="720"/>
          <w:tab w:val="right" w:leader="dot" w:pos="9854"/>
        </w:tabs>
        <w:spacing w:line="336" w:lineRule="auto"/>
        <w:ind w:right="360"/>
        <w:rPr>
          <w:rFonts w:ascii="Book Antiqua" w:hAnsi="Book Antiqua" w:cs="Book Antiqua"/>
          <w:b/>
          <w:bCs/>
        </w:rPr>
      </w:pPr>
      <w:r>
        <w:rPr>
          <w:rFonts w:ascii="Book Antiqua" w:hAnsi="Book Antiqua" w:cs="Book Antiqua"/>
          <w:b/>
          <w:bCs/>
          <w:sz w:val="28"/>
          <w:szCs w:val="28"/>
          <w:u w:val="single"/>
        </w:rPr>
        <w:t>Раздел 3. Охрана труда</w:t>
      </w:r>
      <w:r>
        <w:rPr>
          <w:rFonts w:ascii="Book Antiqua" w:hAnsi="Book Antiqua" w:cs="Book Antiqua"/>
          <w:b/>
          <w:bCs/>
        </w:rPr>
        <w:tab/>
      </w:r>
      <w:r>
        <w:rPr>
          <w:rFonts w:ascii="Book Antiqua" w:hAnsi="Book Antiqua" w:cs="Book Antiqua"/>
        </w:rPr>
        <w:t>104</w:t>
      </w:r>
    </w:p>
    <w:p w:rsidR="0047499E" w:rsidRDefault="0047499E">
      <w:pPr>
        <w:tabs>
          <w:tab w:val="right" w:leader="dot" w:pos="9854"/>
        </w:tabs>
        <w:spacing w:line="336" w:lineRule="auto"/>
        <w:ind w:right="360"/>
        <w:rPr>
          <w:rFonts w:ascii="Book Antiqua" w:hAnsi="Book Antiqua" w:cs="Book Antiqua"/>
          <w:b/>
          <w:bCs/>
        </w:rPr>
      </w:pPr>
      <w:r>
        <w:rPr>
          <w:rFonts w:ascii="Book Antiqua" w:hAnsi="Book Antiqua" w:cs="Book Antiqua"/>
          <w:b/>
          <w:bCs/>
        </w:rPr>
        <w:t>3.1. Анализ вредных и опасных производственных факторов</w:t>
      </w:r>
      <w:r>
        <w:rPr>
          <w:rFonts w:ascii="Book Antiqua" w:hAnsi="Book Antiqua" w:cs="Book Antiqua"/>
          <w:b/>
          <w:bCs/>
        </w:rPr>
        <w:tab/>
      </w:r>
      <w:r>
        <w:rPr>
          <w:rFonts w:ascii="Book Antiqua" w:hAnsi="Book Antiqua" w:cs="Book Antiqua"/>
        </w:rPr>
        <w:t>104</w:t>
      </w:r>
    </w:p>
    <w:p w:rsidR="0047499E" w:rsidRDefault="0047499E">
      <w:pPr>
        <w:tabs>
          <w:tab w:val="right" w:leader="dot" w:pos="9854"/>
        </w:tabs>
        <w:spacing w:line="336" w:lineRule="auto"/>
        <w:ind w:right="360"/>
        <w:rPr>
          <w:rFonts w:ascii="Book Antiqua" w:hAnsi="Book Antiqua" w:cs="Book Antiqua"/>
          <w:b/>
          <w:bCs/>
        </w:rPr>
      </w:pPr>
      <w:r>
        <w:rPr>
          <w:rFonts w:ascii="Book Antiqua" w:hAnsi="Book Antiqua" w:cs="Book Antiqua"/>
          <w:b/>
          <w:bCs/>
        </w:rPr>
        <w:t>3.2. Характеристика параметров рабочего помещения</w:t>
      </w:r>
      <w:r>
        <w:rPr>
          <w:rFonts w:ascii="Book Antiqua" w:hAnsi="Book Antiqua" w:cs="Book Antiqua"/>
          <w:b/>
          <w:bCs/>
        </w:rPr>
        <w:tab/>
      </w:r>
      <w:r>
        <w:rPr>
          <w:rFonts w:ascii="Book Antiqua" w:hAnsi="Book Antiqua" w:cs="Book Antiqua"/>
        </w:rPr>
        <w:t>105</w:t>
      </w:r>
    </w:p>
    <w:p w:rsidR="0047499E" w:rsidRDefault="0047499E">
      <w:pPr>
        <w:tabs>
          <w:tab w:val="right" w:leader="dot" w:pos="9854"/>
        </w:tabs>
        <w:spacing w:line="336" w:lineRule="auto"/>
        <w:ind w:right="360"/>
        <w:rPr>
          <w:rFonts w:ascii="Book Antiqua" w:hAnsi="Book Antiqua" w:cs="Book Antiqua"/>
          <w:b/>
          <w:bCs/>
        </w:rPr>
      </w:pPr>
      <w:r>
        <w:rPr>
          <w:rFonts w:ascii="Book Antiqua" w:hAnsi="Book Antiqua" w:cs="Book Antiqua"/>
          <w:b/>
          <w:bCs/>
        </w:rPr>
        <w:t>3.3. Расчет естественного освещения</w:t>
      </w:r>
      <w:r>
        <w:rPr>
          <w:rFonts w:ascii="Book Antiqua" w:hAnsi="Book Antiqua" w:cs="Book Antiqua"/>
          <w:b/>
          <w:bCs/>
        </w:rPr>
        <w:tab/>
      </w:r>
      <w:r>
        <w:rPr>
          <w:rFonts w:ascii="Book Antiqua" w:hAnsi="Book Antiqua" w:cs="Book Antiqua"/>
        </w:rPr>
        <w:t>107</w:t>
      </w:r>
    </w:p>
    <w:p w:rsidR="0047499E" w:rsidRDefault="0047499E">
      <w:pPr>
        <w:tabs>
          <w:tab w:val="right" w:leader="dot" w:pos="9854"/>
        </w:tabs>
        <w:spacing w:line="336" w:lineRule="auto"/>
        <w:ind w:right="360"/>
        <w:rPr>
          <w:rFonts w:ascii="Book Antiqua" w:hAnsi="Book Antiqua" w:cs="Book Antiqua"/>
          <w:b/>
          <w:bCs/>
        </w:rPr>
      </w:pPr>
      <w:r>
        <w:rPr>
          <w:rFonts w:ascii="Book Antiqua" w:hAnsi="Book Antiqua" w:cs="Book Antiqua"/>
          <w:b/>
          <w:bCs/>
        </w:rPr>
        <w:t>3.4. Расчет искусственного освещения</w:t>
      </w:r>
      <w:r>
        <w:rPr>
          <w:rFonts w:ascii="Book Antiqua" w:hAnsi="Book Antiqua" w:cs="Book Antiqua"/>
          <w:b/>
          <w:bCs/>
        </w:rPr>
        <w:tab/>
      </w:r>
      <w:r>
        <w:rPr>
          <w:rFonts w:ascii="Book Antiqua" w:hAnsi="Book Antiqua" w:cs="Book Antiqua"/>
        </w:rPr>
        <w:t>110</w:t>
      </w:r>
    </w:p>
    <w:p w:rsidR="0047499E" w:rsidRDefault="0047499E">
      <w:pPr>
        <w:tabs>
          <w:tab w:val="right" w:leader="dot" w:pos="9854"/>
        </w:tabs>
        <w:spacing w:line="336" w:lineRule="auto"/>
        <w:ind w:right="360"/>
        <w:rPr>
          <w:rFonts w:ascii="Book Antiqua" w:hAnsi="Book Antiqua" w:cs="Book Antiqua"/>
          <w:b/>
          <w:bCs/>
        </w:rPr>
      </w:pPr>
      <w:r>
        <w:rPr>
          <w:rFonts w:ascii="Book Antiqua" w:hAnsi="Book Antiqua" w:cs="Book Antiqua"/>
          <w:b/>
          <w:bCs/>
        </w:rPr>
        <w:t>3.5. Оценка санитарных норм условий труда при пайке</w:t>
      </w:r>
      <w:r>
        <w:rPr>
          <w:rFonts w:ascii="Book Antiqua" w:hAnsi="Book Antiqua" w:cs="Book Antiqua"/>
          <w:b/>
          <w:bCs/>
        </w:rPr>
        <w:tab/>
      </w:r>
      <w:r>
        <w:rPr>
          <w:rFonts w:ascii="Book Antiqua" w:hAnsi="Book Antiqua" w:cs="Book Antiqua"/>
        </w:rPr>
        <w:t>112</w:t>
      </w:r>
    </w:p>
    <w:p w:rsidR="0047499E" w:rsidRDefault="0047499E">
      <w:pPr>
        <w:tabs>
          <w:tab w:val="right" w:leader="dot" w:pos="9854"/>
        </w:tabs>
        <w:spacing w:line="336" w:lineRule="auto"/>
        <w:ind w:right="360"/>
        <w:rPr>
          <w:rFonts w:ascii="Book Antiqua" w:hAnsi="Book Antiqua" w:cs="Book Antiqua"/>
          <w:b/>
          <w:bCs/>
        </w:rPr>
      </w:pPr>
      <w:r>
        <w:rPr>
          <w:rFonts w:ascii="Book Antiqua" w:hAnsi="Book Antiqua" w:cs="Book Antiqua"/>
          <w:b/>
          <w:bCs/>
        </w:rPr>
        <w:t>3.6. Электробезопасность</w:t>
      </w:r>
      <w:r>
        <w:rPr>
          <w:rFonts w:ascii="Book Antiqua" w:hAnsi="Book Antiqua" w:cs="Book Antiqua"/>
          <w:b/>
          <w:bCs/>
        </w:rPr>
        <w:tab/>
      </w:r>
      <w:r>
        <w:rPr>
          <w:rFonts w:ascii="Book Antiqua" w:hAnsi="Book Antiqua" w:cs="Book Antiqua"/>
        </w:rPr>
        <w:t>113</w:t>
      </w:r>
    </w:p>
    <w:p w:rsidR="0047499E" w:rsidRDefault="0047499E">
      <w:pPr>
        <w:tabs>
          <w:tab w:val="right" w:leader="dot" w:pos="9854"/>
        </w:tabs>
        <w:spacing w:line="336" w:lineRule="auto"/>
        <w:ind w:right="357"/>
        <w:rPr>
          <w:rFonts w:ascii="Book Antiqua" w:hAnsi="Book Antiqua" w:cs="Book Antiqua"/>
          <w:b/>
          <w:bCs/>
        </w:rPr>
      </w:pPr>
      <w:r>
        <w:rPr>
          <w:rFonts w:ascii="Book Antiqua" w:hAnsi="Book Antiqua" w:cs="Book Antiqua"/>
          <w:b/>
          <w:bCs/>
        </w:rPr>
        <w:t>3.7. Пожарная безопасность помещения</w:t>
      </w:r>
      <w:r>
        <w:rPr>
          <w:rFonts w:ascii="Book Antiqua" w:hAnsi="Book Antiqua" w:cs="Book Antiqua"/>
          <w:b/>
          <w:bCs/>
        </w:rPr>
        <w:tab/>
      </w:r>
      <w:r>
        <w:rPr>
          <w:rFonts w:ascii="Book Antiqua" w:hAnsi="Book Antiqua" w:cs="Book Antiqua"/>
        </w:rPr>
        <w:t>114</w:t>
      </w:r>
    </w:p>
    <w:p w:rsidR="0047499E" w:rsidRDefault="0047499E">
      <w:pPr>
        <w:pStyle w:val="21"/>
        <w:tabs>
          <w:tab w:val="right" w:leader="dot" w:pos="9854"/>
        </w:tabs>
        <w:overflowPunct/>
        <w:autoSpaceDE/>
        <w:autoSpaceDN/>
        <w:adjustRightInd/>
        <w:spacing w:line="336" w:lineRule="auto"/>
        <w:ind w:right="357" w:firstLine="0"/>
        <w:textAlignment w:val="auto"/>
        <w:rPr>
          <w:rFonts w:ascii="Book Antiqua" w:hAnsi="Book Antiqua" w:cs="Book Antiqua"/>
          <w:b/>
          <w:bCs/>
          <w:color w:val="auto"/>
          <w:sz w:val="24"/>
          <w:szCs w:val="24"/>
        </w:rPr>
      </w:pPr>
      <w:r>
        <w:rPr>
          <w:rFonts w:ascii="Book Antiqua" w:hAnsi="Book Antiqua" w:cs="Book Antiqua"/>
          <w:b/>
          <w:bCs/>
          <w:color w:val="auto"/>
          <w:u w:val="single"/>
        </w:rPr>
        <w:t>Выводы</w:t>
      </w:r>
      <w:r>
        <w:rPr>
          <w:rFonts w:ascii="Book Antiqua" w:hAnsi="Book Antiqua" w:cs="Book Antiqua"/>
          <w:b/>
          <w:bCs/>
          <w:color w:val="auto"/>
          <w:sz w:val="24"/>
          <w:szCs w:val="24"/>
        </w:rPr>
        <w:tab/>
      </w:r>
      <w:r>
        <w:rPr>
          <w:rFonts w:ascii="Book Antiqua" w:hAnsi="Book Antiqua" w:cs="Book Antiqua"/>
          <w:color w:val="auto"/>
          <w:sz w:val="24"/>
          <w:szCs w:val="24"/>
        </w:rPr>
        <w:t>118</w:t>
      </w:r>
    </w:p>
    <w:p w:rsidR="0047499E" w:rsidRDefault="0047499E">
      <w:pPr>
        <w:tabs>
          <w:tab w:val="right" w:leader="dot" w:pos="9854"/>
        </w:tabs>
        <w:spacing w:line="336" w:lineRule="auto"/>
        <w:ind w:right="357"/>
        <w:jc w:val="both"/>
        <w:rPr>
          <w:rFonts w:ascii="Book Antiqua" w:hAnsi="Book Antiqua" w:cs="Book Antiqua"/>
          <w:b/>
          <w:bCs/>
        </w:rPr>
      </w:pPr>
      <w:r>
        <w:rPr>
          <w:rFonts w:ascii="Book Antiqua" w:hAnsi="Book Antiqua" w:cs="Book Antiqua"/>
          <w:b/>
          <w:bCs/>
          <w:sz w:val="28"/>
          <w:szCs w:val="28"/>
          <w:u w:val="single"/>
        </w:rPr>
        <w:t>Список литературы</w:t>
      </w:r>
      <w:r>
        <w:rPr>
          <w:rFonts w:ascii="Book Antiqua" w:hAnsi="Book Antiqua" w:cs="Book Antiqua"/>
          <w:b/>
          <w:bCs/>
        </w:rPr>
        <w:tab/>
      </w:r>
      <w:r>
        <w:rPr>
          <w:rFonts w:ascii="Book Antiqua" w:hAnsi="Book Antiqua" w:cs="Book Antiqua"/>
        </w:rPr>
        <w:t>119</w:t>
      </w:r>
    </w:p>
    <w:p w:rsidR="0047499E" w:rsidRDefault="0047499E">
      <w:pPr>
        <w:rPr>
          <w:rFonts w:ascii="Book Antiqua" w:hAnsi="Book Antiqua" w:cs="Book Antiqua"/>
        </w:rPr>
      </w:pPr>
    </w:p>
    <w:p w:rsidR="0047499E" w:rsidRDefault="0047499E">
      <w:pPr>
        <w:rPr>
          <w:rFonts w:ascii="Book Antiqua" w:hAnsi="Book Antiqua" w:cs="Book Antiqua"/>
        </w:rPr>
      </w:pPr>
    </w:p>
    <w:p w:rsidR="0047499E" w:rsidRDefault="0047499E">
      <w:pPr>
        <w:rPr>
          <w:rFonts w:ascii="Book Antiqua" w:hAnsi="Book Antiqua" w:cs="Book Antiqua"/>
          <w:lang w:val="uk-UA"/>
        </w:rPr>
      </w:pPr>
    </w:p>
    <w:p w:rsidR="0047499E" w:rsidRDefault="0047499E">
      <w:pPr>
        <w:tabs>
          <w:tab w:val="left" w:pos="7245"/>
        </w:tabs>
        <w:rPr>
          <w:rFonts w:ascii="Book Antiqua" w:hAnsi="Book Antiqua" w:cs="Book Antiqua"/>
        </w:rPr>
      </w:pPr>
      <w:r>
        <w:rPr>
          <w:rFonts w:ascii="Book Antiqua" w:hAnsi="Book Antiqua" w:cs="Book Antiqua"/>
        </w:rPr>
        <w:tab/>
      </w:r>
    </w:p>
    <w:p w:rsidR="0047499E" w:rsidRDefault="0047499E">
      <w:pPr>
        <w:tabs>
          <w:tab w:val="left" w:pos="7245"/>
        </w:tabs>
        <w:rPr>
          <w:rFonts w:ascii="Book Antiqua" w:hAnsi="Book Antiqua" w:cs="Book Antiqua"/>
          <w:lang w:val="uk-UA"/>
        </w:rPr>
      </w:pPr>
    </w:p>
    <w:p w:rsidR="0047499E" w:rsidRDefault="0047499E">
      <w:pPr>
        <w:jc w:val="center"/>
        <w:rPr>
          <w:b/>
          <w:bCs/>
          <w:sz w:val="32"/>
          <w:szCs w:val="32"/>
          <w:lang w:val="uk-UA"/>
        </w:rPr>
      </w:pPr>
    </w:p>
    <w:p w:rsidR="0047499E" w:rsidRDefault="0047499E">
      <w:pPr>
        <w:jc w:val="center"/>
        <w:rPr>
          <w:b/>
          <w:bCs/>
          <w:sz w:val="32"/>
          <w:szCs w:val="32"/>
          <w:lang w:val="uk-UA"/>
        </w:rPr>
      </w:pPr>
    </w:p>
    <w:p w:rsidR="0047499E" w:rsidRDefault="0047499E">
      <w:pPr>
        <w:jc w:val="center"/>
        <w:rPr>
          <w:b/>
          <w:bCs/>
          <w:sz w:val="32"/>
          <w:szCs w:val="32"/>
          <w:lang w:val="uk-UA"/>
        </w:rPr>
      </w:pPr>
    </w:p>
    <w:p w:rsidR="0047499E" w:rsidRDefault="0047499E">
      <w:pPr>
        <w:jc w:val="center"/>
        <w:rPr>
          <w:b/>
          <w:bCs/>
          <w:sz w:val="32"/>
          <w:szCs w:val="32"/>
          <w:lang w:val="uk-UA"/>
        </w:rPr>
      </w:pPr>
    </w:p>
    <w:p w:rsidR="0047499E" w:rsidRDefault="0047499E">
      <w:pPr>
        <w:jc w:val="center"/>
        <w:rPr>
          <w:b/>
          <w:bCs/>
          <w:sz w:val="32"/>
          <w:szCs w:val="32"/>
          <w:lang w:val="uk-UA"/>
        </w:rPr>
      </w:pPr>
    </w:p>
    <w:p w:rsidR="0047499E" w:rsidRDefault="0047499E">
      <w:pPr>
        <w:jc w:val="center"/>
        <w:rPr>
          <w:b/>
          <w:bCs/>
          <w:sz w:val="32"/>
          <w:szCs w:val="32"/>
          <w:lang w:val="uk-UA"/>
        </w:rPr>
      </w:pPr>
      <w:r>
        <w:rPr>
          <w:b/>
          <w:bCs/>
          <w:sz w:val="32"/>
          <w:szCs w:val="32"/>
          <w:lang w:val="uk-UA"/>
        </w:rPr>
        <w:t>Вступ.</w:t>
      </w:r>
    </w:p>
    <w:p w:rsidR="0047499E" w:rsidRDefault="0047499E">
      <w:pPr>
        <w:jc w:val="both"/>
        <w:rPr>
          <w:b/>
          <w:bCs/>
          <w:sz w:val="28"/>
          <w:szCs w:val="28"/>
          <w:lang w:val="uk-UA"/>
        </w:rPr>
      </w:pPr>
    </w:p>
    <w:p w:rsidR="0047499E" w:rsidRDefault="0047499E">
      <w:pPr>
        <w:spacing w:line="360" w:lineRule="auto"/>
        <w:ind w:firstLine="720"/>
        <w:jc w:val="both"/>
        <w:rPr>
          <w:sz w:val="28"/>
          <w:szCs w:val="28"/>
          <w:lang w:val="uk-UA"/>
        </w:rPr>
      </w:pPr>
      <w:r>
        <w:rPr>
          <w:sz w:val="28"/>
          <w:szCs w:val="28"/>
          <w:lang w:val="uk-UA"/>
        </w:rPr>
        <w:t xml:space="preserve"> В даний час спостерігається збільшення потреби у високошвидкісних центрах обробки даних, системах телекомунікаційного зв'язку в реальному масштабі часу і застосуванні систем з безперервним автоматичним технологічним процесом. Зростання потреби в такому устаткуванні поряд із </w:t>
      </w:r>
      <w:r>
        <w:rPr>
          <w:sz w:val="28"/>
          <w:szCs w:val="28"/>
          <w:lang w:val="uk-UA"/>
        </w:rPr>
        <w:lastRenderedPageBreak/>
        <w:t xml:space="preserve">забезпеченням великою кількістю різноманітних можливостей висуває  вимоги до їхніх джерел електроживлення. </w:t>
      </w:r>
    </w:p>
    <w:p w:rsidR="0047499E" w:rsidRDefault="0047499E">
      <w:pPr>
        <w:pStyle w:val="aa"/>
        <w:spacing w:line="360" w:lineRule="auto"/>
        <w:ind w:firstLine="720"/>
        <w:jc w:val="both"/>
        <w:rPr>
          <w:sz w:val="28"/>
          <w:szCs w:val="28"/>
          <w:lang w:val="uk-UA"/>
        </w:rPr>
      </w:pPr>
      <w:r>
        <w:rPr>
          <w:sz w:val="28"/>
          <w:szCs w:val="28"/>
          <w:lang w:val="uk-UA"/>
        </w:rPr>
        <w:t>Незважаючи на те, що при генерації електроенергії сигнал має чудову форму, у той момент, коли електроживлення досягає споживача, його якість далека від ідеального. Більшість типів перекручувань неприпустимі, наприклад, значні провали напруги і коливання частоти, що можуть призвести до непоправних втрат, викликаних ушкодженням устаткування в сполученні c неможливістю його подальшого використання по призначенню. Звичайно ж фінансові наслідки цього можуть бути просто страшними, впливаючи не тільки на поточну роботу, але, що є серйознішим, і на розвиток бізнесу в майбутньому.</w:t>
      </w:r>
    </w:p>
    <w:p w:rsidR="0047499E" w:rsidRDefault="0047499E">
      <w:pPr>
        <w:spacing w:line="360" w:lineRule="auto"/>
        <w:ind w:firstLine="720"/>
        <w:jc w:val="both"/>
        <w:rPr>
          <w:sz w:val="28"/>
          <w:szCs w:val="28"/>
          <w:lang w:val="uk-UA"/>
        </w:rPr>
      </w:pPr>
      <w:r>
        <w:rPr>
          <w:sz w:val="28"/>
          <w:szCs w:val="28"/>
          <w:lang w:val="uk-UA"/>
        </w:rPr>
        <w:t xml:space="preserve">При проектуванні радіоелектронної апаратури, одним з основних критеріїв економічності є зниження споживаної пристроєм потужності (зокрема, застосування нових технологій  дозволило  скоротити на кілька порядків споживання  енергії побутовою апаратурою  в порівнянні   навіть  з десятком років тому). </w:t>
      </w:r>
    </w:p>
    <w:p w:rsidR="0047499E" w:rsidRDefault="0047499E">
      <w:pPr>
        <w:spacing w:line="360" w:lineRule="auto"/>
        <w:ind w:firstLine="720"/>
        <w:jc w:val="both"/>
        <w:rPr>
          <w:sz w:val="28"/>
          <w:szCs w:val="28"/>
          <w:lang w:val="uk-UA"/>
        </w:rPr>
      </w:pPr>
      <w:r>
        <w:rPr>
          <w:sz w:val="28"/>
          <w:szCs w:val="28"/>
          <w:lang w:val="uk-UA"/>
        </w:rPr>
        <w:t xml:space="preserve">За минулі більш ніж 100 років від моменту появи першого електронного пристрою (радіо А.С.Попова) до наших днів змінилось кілька поколінь електронних пристроїв, що мають принципові відмінності  по функціональних можливостях, типу застосовуваної елементної бази, конструктивно-технічному рішенню і т.д. Це рівною мірою відноситься до радіоелектронної апаратури побутового призначення, так і системам керування складними технічними об'єктами, такими як повітряні лайнери, космічні апарати та ін. Однак кожен  вид електронних засобів, будь це комп'ютер, схема керування роботою системи життєзабезпечення, програвач компакт дисків чи радіолокаційна станція всі вони мають пристрій який забезпечує електроживленням всіх елементів (електронних ламп, транзисторів, мікросхем), пристроїв які входять до тієї чи іншої системи. Отже наявність джерела живлення в будь-якому пристрої річ цілком  очевидна і вимоги до нього досить великі, адже від його якісної роботи залежить робота пристрою в цілому. Особливу увагу на живлення стали </w:t>
      </w:r>
      <w:r>
        <w:rPr>
          <w:sz w:val="28"/>
          <w:szCs w:val="28"/>
          <w:lang w:val="uk-UA"/>
        </w:rPr>
        <w:lastRenderedPageBreak/>
        <w:t>звертати при побудові складних цифрових пристроїв (персональний  комп'ютер чи будь-яка інша мікропроцесорна техніки) де виникла потреба забезпечення цих пристроїв безперервним і найголовніше - якісним живленням. Пропадання напруги для пристроїв цього класу може бути фатальним:  медицинські системи життєзабезпечення потребують  постійної роботи комплексу пристроїв, і вимоги до їх живлення дуже суворі; системи банківського захисту і охоронні системи; системи зв'язку і передачі інформації.</w:t>
      </w:r>
    </w:p>
    <w:p w:rsidR="0047499E" w:rsidRDefault="0047499E">
      <w:pPr>
        <w:spacing w:line="360" w:lineRule="auto"/>
        <w:ind w:firstLine="720"/>
        <w:jc w:val="both"/>
        <w:rPr>
          <w:sz w:val="28"/>
          <w:szCs w:val="28"/>
          <w:lang w:val="uk-UA"/>
        </w:rPr>
      </w:pPr>
      <w:r>
        <w:rPr>
          <w:sz w:val="28"/>
          <w:szCs w:val="28"/>
          <w:lang w:val="uk-UA"/>
        </w:rPr>
        <w:t>При створенні електронного пристрою окремого класу  і призначення (електронно-обчислювальні машини, медична і побутова електронна техніка, засоби автоматизації) чи джерело системи забезпечення гарантованого живлення можуть бути підібрані з тих, які серійно випускаються промисловістю. У деяких країнах існують фірми, що спеціалізуються на промисловому випуску Джерел безперервного живлення, і споживач має можливість вибрати той, котрий йому найбільше підходить. Однак, якщо по  в експлуатаційному, конструкторському чи іншому розуміннях джерела безперебійного живлення, що випускаються серійно, не задовольняють потреб споживача, необхідно розробити новий, з урахуванням усіх правил і обмежень, специфічних для цього виду.</w:t>
      </w:r>
    </w:p>
    <w:p w:rsidR="0047499E" w:rsidRDefault="0047499E">
      <w:pPr>
        <w:spacing w:line="360" w:lineRule="auto"/>
        <w:ind w:firstLine="720"/>
        <w:jc w:val="both"/>
        <w:rPr>
          <w:sz w:val="28"/>
          <w:szCs w:val="28"/>
          <w:lang w:val="uk-UA"/>
        </w:rPr>
      </w:pPr>
      <w:r>
        <w:rPr>
          <w:sz w:val="28"/>
          <w:szCs w:val="28"/>
          <w:lang w:val="uk-UA"/>
        </w:rPr>
        <w:t>Темою даного проекту є розробка джерела безперервного живлення яке б було універсальним. Універсальність його заключається в тому, що він би міг використовуватись в будь-якій апаратурі потужністю до 600 Вт починаючи з  персонального комп'ютера і закінчуючи медичною апаратурою. Причина побудови джерела  - це можливість його використання в будь-якій апаратурі, для якої є важливим фактором мати саме синусоїдальну напругу, напругу яка б при роботі джерела від мережі чи від внутрішніх батарей немала б провалів  напруги при переході роботи з одного в інше.</w:t>
      </w: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center"/>
        <w:rPr>
          <w:b/>
          <w:bCs/>
          <w:sz w:val="36"/>
          <w:szCs w:val="36"/>
          <w:lang w:val="uk-UA"/>
        </w:rPr>
      </w:pPr>
      <w:r>
        <w:rPr>
          <w:b/>
          <w:bCs/>
          <w:sz w:val="36"/>
          <w:szCs w:val="36"/>
          <w:lang w:val="uk-UA"/>
        </w:rPr>
        <w:t>Розділ 1. Технічна частина.</w:t>
      </w:r>
    </w:p>
    <w:p w:rsidR="0047499E" w:rsidRDefault="0047499E">
      <w:pPr>
        <w:spacing w:line="360" w:lineRule="auto"/>
        <w:ind w:firstLine="720"/>
        <w:jc w:val="center"/>
        <w:rPr>
          <w:b/>
          <w:bCs/>
          <w:sz w:val="36"/>
          <w:szCs w:val="36"/>
          <w:lang w:val="uk-UA"/>
        </w:rPr>
      </w:pPr>
    </w:p>
    <w:p w:rsidR="0047499E" w:rsidRDefault="0047499E" w:rsidP="0047499E">
      <w:pPr>
        <w:numPr>
          <w:ilvl w:val="1"/>
          <w:numId w:val="11"/>
        </w:numPr>
        <w:spacing w:line="360" w:lineRule="auto"/>
        <w:jc w:val="center"/>
        <w:rPr>
          <w:b/>
          <w:bCs/>
          <w:sz w:val="32"/>
          <w:szCs w:val="32"/>
          <w:lang w:val="uk-UA"/>
        </w:rPr>
      </w:pPr>
      <w:r>
        <w:rPr>
          <w:b/>
          <w:bCs/>
          <w:sz w:val="32"/>
          <w:szCs w:val="32"/>
          <w:lang w:val="uk-UA"/>
        </w:rPr>
        <w:t>Обґрунтування забезпечення умов  ТЗ.</w:t>
      </w:r>
    </w:p>
    <w:p w:rsidR="0047499E" w:rsidRDefault="0047499E">
      <w:pPr>
        <w:spacing w:line="360" w:lineRule="auto"/>
        <w:jc w:val="center"/>
        <w:rPr>
          <w:b/>
          <w:bCs/>
          <w:sz w:val="32"/>
          <w:szCs w:val="32"/>
          <w:lang w:val="uk-UA"/>
        </w:rPr>
      </w:pPr>
    </w:p>
    <w:p w:rsidR="0047499E" w:rsidRDefault="0047499E">
      <w:pPr>
        <w:spacing w:line="360" w:lineRule="auto"/>
        <w:ind w:left="567" w:right="355" w:firstLine="567"/>
        <w:jc w:val="both"/>
        <w:rPr>
          <w:sz w:val="28"/>
          <w:szCs w:val="28"/>
          <w:lang w:val="uk-UA"/>
        </w:rPr>
      </w:pPr>
      <w:r>
        <w:rPr>
          <w:sz w:val="28"/>
          <w:szCs w:val="28"/>
          <w:lang w:val="uk-UA"/>
        </w:rPr>
        <w:lastRenderedPageBreak/>
        <w:t>Виходячи з призначення проектованого пристрою і специфіки області його застосування розглянемо основні критерії, згідно яким буде вестися подальша розробка.</w:t>
      </w:r>
    </w:p>
    <w:p w:rsidR="0047499E" w:rsidRDefault="0047499E">
      <w:pPr>
        <w:spacing w:line="360" w:lineRule="auto"/>
        <w:ind w:left="567" w:right="355" w:firstLine="567"/>
        <w:jc w:val="both"/>
        <w:rPr>
          <w:sz w:val="28"/>
          <w:szCs w:val="28"/>
          <w:lang w:val="uk-UA"/>
        </w:rPr>
      </w:pPr>
      <w:r>
        <w:rPr>
          <w:sz w:val="28"/>
          <w:szCs w:val="28"/>
          <w:lang w:val="uk-UA"/>
        </w:rPr>
        <w:t>Отже, до основних критеріїв розробки джерела безперебійного живлення варто віднести надійність і стійкість до зовнішніх впливів (зокрема до вібраційних і ударних навантажень).</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 xml:space="preserve">Для підвищення надійності блоку, при його проектуванні, пропонується: </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 забезпечити легкі електричні, теплові робочі режими детелей та матеріалів конструкції, їх правильний вибір;</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 забезпечити надійний захист від зовнішніх та внутрішніх дестабілізуючих факторів;</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   широко використовувати ІМС, а також стандартні компоненти;</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  забезпечити ремонтоздатність виробу, використавши функціонально-вузловий метод конструювання.</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 xml:space="preserve">На ранній стадії процес проектування заключатися в постійній реорганізації системи з підбором технології електроживлення. Перерахуємо фактори, що впливають на цей етап: </w:t>
      </w:r>
    </w:p>
    <w:p w:rsidR="0047499E" w:rsidRDefault="0047499E" w:rsidP="0047499E">
      <w:pPr>
        <w:pStyle w:val="a3"/>
        <w:numPr>
          <w:ilvl w:val="0"/>
          <w:numId w:val="10"/>
        </w:numPr>
        <w:tabs>
          <w:tab w:val="left" w:pos="3556"/>
        </w:tabs>
        <w:spacing w:line="360" w:lineRule="auto"/>
        <w:rPr>
          <w:rFonts w:ascii="Times New Roman" w:hAnsi="Times New Roman" w:cs="Times New Roman"/>
          <w:lang w:val="uk-UA"/>
        </w:rPr>
      </w:pPr>
      <w:r>
        <w:rPr>
          <w:rFonts w:ascii="Times New Roman" w:hAnsi="Times New Roman" w:cs="Times New Roman"/>
          <w:lang w:val="uk-UA"/>
        </w:rPr>
        <w:t>вартість;</w:t>
      </w:r>
    </w:p>
    <w:p w:rsidR="0047499E" w:rsidRDefault="0047499E" w:rsidP="0047499E">
      <w:pPr>
        <w:pStyle w:val="a3"/>
        <w:numPr>
          <w:ilvl w:val="0"/>
          <w:numId w:val="10"/>
        </w:numPr>
        <w:tabs>
          <w:tab w:val="left" w:pos="3556"/>
        </w:tabs>
        <w:spacing w:line="360" w:lineRule="auto"/>
        <w:rPr>
          <w:rFonts w:ascii="Times New Roman" w:hAnsi="Times New Roman" w:cs="Times New Roman"/>
          <w:lang w:val="uk-UA"/>
        </w:rPr>
      </w:pPr>
      <w:r>
        <w:rPr>
          <w:rFonts w:ascii="Times New Roman" w:hAnsi="Times New Roman" w:cs="Times New Roman"/>
          <w:lang w:val="uk-UA"/>
        </w:rPr>
        <w:t>маса та розміри;</w:t>
      </w:r>
    </w:p>
    <w:p w:rsidR="0047499E" w:rsidRDefault="0047499E" w:rsidP="0047499E">
      <w:pPr>
        <w:pStyle w:val="a3"/>
        <w:numPr>
          <w:ilvl w:val="0"/>
          <w:numId w:val="10"/>
        </w:numPr>
        <w:tabs>
          <w:tab w:val="left" w:pos="3556"/>
        </w:tabs>
        <w:spacing w:line="360" w:lineRule="auto"/>
        <w:rPr>
          <w:rFonts w:ascii="Times New Roman" w:hAnsi="Times New Roman" w:cs="Times New Roman"/>
          <w:lang w:val="uk-UA"/>
        </w:rPr>
      </w:pPr>
      <w:r>
        <w:rPr>
          <w:rFonts w:ascii="Times New Roman" w:hAnsi="Times New Roman" w:cs="Times New Roman"/>
          <w:lang w:val="uk-UA"/>
        </w:rPr>
        <w:t>коефіцієнт корисної дії блока живлення;</w:t>
      </w:r>
    </w:p>
    <w:p w:rsidR="0047499E" w:rsidRDefault="0047499E" w:rsidP="0047499E">
      <w:pPr>
        <w:pStyle w:val="a3"/>
        <w:numPr>
          <w:ilvl w:val="0"/>
          <w:numId w:val="10"/>
        </w:numPr>
        <w:tabs>
          <w:tab w:val="left" w:pos="3556"/>
        </w:tabs>
        <w:spacing w:line="360" w:lineRule="auto"/>
        <w:rPr>
          <w:rFonts w:ascii="Times New Roman" w:hAnsi="Times New Roman" w:cs="Times New Roman"/>
          <w:lang w:val="uk-UA"/>
        </w:rPr>
      </w:pPr>
      <w:r>
        <w:rPr>
          <w:rFonts w:ascii="Times New Roman" w:hAnsi="Times New Roman" w:cs="Times New Roman"/>
          <w:lang w:val="uk-UA"/>
        </w:rPr>
        <w:t>вхідна напруга;</w:t>
      </w:r>
    </w:p>
    <w:p w:rsidR="0047499E" w:rsidRDefault="0047499E" w:rsidP="0047499E">
      <w:pPr>
        <w:pStyle w:val="a3"/>
        <w:numPr>
          <w:ilvl w:val="0"/>
          <w:numId w:val="10"/>
        </w:numPr>
        <w:tabs>
          <w:tab w:val="left" w:pos="3556"/>
        </w:tabs>
        <w:spacing w:line="360" w:lineRule="auto"/>
        <w:rPr>
          <w:rFonts w:ascii="Times New Roman" w:hAnsi="Times New Roman" w:cs="Times New Roman"/>
          <w:lang w:val="uk-UA"/>
        </w:rPr>
      </w:pPr>
      <w:r>
        <w:rPr>
          <w:rFonts w:ascii="Times New Roman" w:hAnsi="Times New Roman" w:cs="Times New Roman"/>
          <w:lang w:val="uk-UA"/>
        </w:rPr>
        <w:t>термін дії акумуляторної батареї;</w:t>
      </w:r>
    </w:p>
    <w:p w:rsidR="0047499E" w:rsidRDefault="0047499E" w:rsidP="0047499E">
      <w:pPr>
        <w:pStyle w:val="a3"/>
        <w:numPr>
          <w:ilvl w:val="0"/>
          <w:numId w:val="10"/>
        </w:numPr>
        <w:tabs>
          <w:tab w:val="left" w:pos="3556"/>
        </w:tabs>
        <w:spacing w:line="360" w:lineRule="auto"/>
        <w:rPr>
          <w:rFonts w:ascii="Times New Roman" w:hAnsi="Times New Roman" w:cs="Times New Roman"/>
          <w:lang w:val="uk-UA"/>
        </w:rPr>
      </w:pPr>
      <w:r>
        <w:rPr>
          <w:rFonts w:ascii="Times New Roman" w:hAnsi="Times New Roman" w:cs="Times New Roman"/>
          <w:lang w:val="uk-UA"/>
        </w:rPr>
        <w:t>необхідна якість вихідної напруги;</w:t>
      </w:r>
    </w:p>
    <w:p w:rsidR="0047499E" w:rsidRDefault="0047499E" w:rsidP="0047499E">
      <w:pPr>
        <w:pStyle w:val="a3"/>
        <w:numPr>
          <w:ilvl w:val="0"/>
          <w:numId w:val="10"/>
        </w:numPr>
        <w:tabs>
          <w:tab w:val="left" w:pos="3556"/>
        </w:tabs>
        <w:spacing w:line="360" w:lineRule="auto"/>
        <w:rPr>
          <w:rFonts w:ascii="Times New Roman" w:hAnsi="Times New Roman" w:cs="Times New Roman"/>
          <w:lang w:val="uk-UA"/>
        </w:rPr>
      </w:pPr>
      <w:r>
        <w:rPr>
          <w:rFonts w:ascii="Times New Roman" w:hAnsi="Times New Roman" w:cs="Times New Roman"/>
          <w:lang w:val="uk-UA"/>
        </w:rPr>
        <w:t>час, необхідний для виходу продукції на ринок.</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З метою забезпечення естетичних та ергономічних показників пропонується використовувати сучасний дизайн.</w:t>
      </w:r>
    </w:p>
    <w:p w:rsidR="0047499E" w:rsidRDefault="0047499E">
      <w:pPr>
        <w:pStyle w:val="a3"/>
        <w:tabs>
          <w:tab w:val="left" w:pos="3556"/>
        </w:tabs>
        <w:spacing w:line="360" w:lineRule="auto"/>
        <w:ind w:firstLine="709"/>
        <w:rPr>
          <w:rFonts w:ascii="Times New Roman" w:hAnsi="Times New Roman" w:cs="Times New Roman"/>
          <w:lang w:val="uk-UA"/>
        </w:rPr>
      </w:pPr>
      <w:r>
        <w:rPr>
          <w:rFonts w:ascii="Times New Roman" w:hAnsi="Times New Roman" w:cs="Times New Roman"/>
          <w:lang w:val="uk-UA"/>
        </w:rPr>
        <w:t>Для забезпечення заданих кліматичних та механічних вимог пропонується використати елементну базку та матеріали, враховуючи граничні зовнішні впливи, забезпечити при конструюванні та проектуванні їх захист від зовнішніх впливів, які негативно впливають на працездатність виробу.</w:t>
      </w: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center"/>
        <w:rPr>
          <w:b/>
          <w:bCs/>
          <w:sz w:val="32"/>
          <w:szCs w:val="32"/>
          <w:lang w:val="uk-UA"/>
        </w:rPr>
      </w:pPr>
      <w:r>
        <w:rPr>
          <w:b/>
          <w:bCs/>
          <w:sz w:val="32"/>
          <w:szCs w:val="32"/>
          <w:lang w:val="uk-UA"/>
        </w:rPr>
        <w:t>1.2. Огляд аналогів виробу.</w:t>
      </w:r>
    </w:p>
    <w:p w:rsidR="0047499E" w:rsidRDefault="0047499E">
      <w:pPr>
        <w:spacing w:line="360" w:lineRule="auto"/>
        <w:jc w:val="center"/>
        <w:rPr>
          <w:b/>
          <w:bCs/>
          <w:sz w:val="32"/>
          <w:szCs w:val="32"/>
          <w:lang w:val="uk-UA"/>
        </w:rPr>
      </w:pPr>
    </w:p>
    <w:p w:rsidR="0047499E" w:rsidRDefault="0047499E">
      <w:pPr>
        <w:spacing w:line="360" w:lineRule="auto"/>
        <w:jc w:val="both"/>
        <w:rPr>
          <w:sz w:val="28"/>
          <w:szCs w:val="28"/>
          <w:lang w:val="uk-UA"/>
        </w:rPr>
      </w:pPr>
      <w:r>
        <w:rPr>
          <w:sz w:val="28"/>
          <w:szCs w:val="28"/>
          <w:lang w:val="uk-UA"/>
        </w:rPr>
        <w:tab/>
        <w:t>Одним із аналогів нашого виробу є ДБЖ PW5125RM та PW5115RM  виробництва фірми Powerware. Віни також призначені для кріплення в серверну стійку та мають вихідну потужність 1000ВА. Інші технічні характеристики можна привести в вигляді таблиці.</w:t>
      </w:r>
    </w:p>
    <w:p w:rsidR="0047499E" w:rsidRDefault="0047499E">
      <w:pPr>
        <w:spacing w:line="360" w:lineRule="auto"/>
        <w:jc w:val="both"/>
        <w:rPr>
          <w:sz w:val="28"/>
          <w:szCs w:val="28"/>
          <w:lang w:val="uk-UA"/>
        </w:rPr>
      </w:pPr>
      <w:r>
        <w:rPr>
          <w:sz w:val="28"/>
          <w:szCs w:val="28"/>
          <w:lang w:val="uk-UA"/>
        </w:rPr>
        <w:t xml:space="preserve">        Характеристики ДБЖ.                                                           Таблиця 1.2.1.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2418"/>
        <w:gridCol w:w="1924"/>
      </w:tblGrid>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Параметри</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PW5125RM</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PW5115RM</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Вихідна потужність (ВА/Вт)</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1000/900</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1000/670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Габаритні розміри (мм)</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432*494*89</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440*450*58</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Маса (кг)</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27</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20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Номінальна вихідна напруга (В)</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220-240</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220-240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Можливий діапазон вхідної напруги (В)</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166-276</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175-250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Робоча частота (Гц)</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50/60</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50/60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Номінальна вхідна напруга (В)</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220-240</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220-240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ККД (%)</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93</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90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Індикація параметрів</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Світлодіоди</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Світло діоди</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Комунікаційний порт</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RS232</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RS-232</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Робочий діапазон температур</w:t>
            </w:r>
          </w:p>
        </w:tc>
        <w:tc>
          <w:tcPr>
            <w:tcW w:w="2418" w:type="dxa"/>
          </w:tcPr>
          <w:p w:rsidR="0047499E" w:rsidRPr="0047499E" w:rsidRDefault="0047499E">
            <w:pPr>
              <w:spacing w:line="360" w:lineRule="auto"/>
              <w:jc w:val="center"/>
              <w:rPr>
                <w:i/>
                <w:iCs/>
                <w:sz w:val="24"/>
                <w:szCs w:val="24"/>
                <w:vertAlign w:val="superscript"/>
                <w:lang w:val="uk-UA"/>
              </w:rPr>
            </w:pPr>
            <w:r w:rsidRPr="0047499E">
              <w:rPr>
                <w:i/>
                <w:iCs/>
                <w:sz w:val="24"/>
                <w:szCs w:val="24"/>
                <w:lang w:val="uk-UA"/>
              </w:rPr>
              <w:t>0 – 40 С</w:t>
            </w:r>
            <w:r w:rsidRPr="0047499E">
              <w:rPr>
                <w:i/>
                <w:iCs/>
                <w:sz w:val="24"/>
                <w:szCs w:val="24"/>
                <w:vertAlign w:val="superscript"/>
                <w:lang w:val="uk-UA"/>
              </w:rPr>
              <w:t>0</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0-40 С</w:t>
            </w:r>
            <w:r w:rsidRPr="0047499E">
              <w:rPr>
                <w:i/>
                <w:iCs/>
                <w:sz w:val="24"/>
                <w:szCs w:val="24"/>
                <w:vertAlign w:val="superscript"/>
                <w:lang w:val="uk-UA"/>
              </w:rPr>
              <w:t>0</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Величина шуму (дБ)</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Не більше 50</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Не більше 45</w:t>
            </w:r>
          </w:p>
        </w:tc>
      </w:tr>
      <w:tr w:rsidR="0047499E" w:rsidRPr="0047499E">
        <w:tc>
          <w:tcPr>
            <w:tcW w:w="5206" w:type="dxa"/>
          </w:tcPr>
          <w:p w:rsidR="0047499E" w:rsidRPr="0047499E" w:rsidRDefault="0047499E">
            <w:pPr>
              <w:spacing w:line="360" w:lineRule="auto"/>
              <w:jc w:val="both"/>
              <w:rPr>
                <w:i/>
                <w:iCs/>
                <w:sz w:val="24"/>
                <w:szCs w:val="24"/>
                <w:lang w:val="uk-UA"/>
              </w:rPr>
            </w:pPr>
            <w:r w:rsidRPr="0047499E">
              <w:rPr>
                <w:i/>
                <w:iCs/>
                <w:sz w:val="24"/>
                <w:szCs w:val="24"/>
                <w:lang w:val="uk-UA"/>
              </w:rPr>
              <w:t>Час роботи при максимальному навантаженні (хв.)</w:t>
            </w:r>
          </w:p>
        </w:tc>
        <w:tc>
          <w:tcPr>
            <w:tcW w:w="2418" w:type="dxa"/>
          </w:tcPr>
          <w:p w:rsidR="0047499E" w:rsidRPr="0047499E" w:rsidRDefault="0047499E">
            <w:pPr>
              <w:spacing w:line="360" w:lineRule="auto"/>
              <w:jc w:val="center"/>
              <w:rPr>
                <w:i/>
                <w:iCs/>
                <w:sz w:val="24"/>
                <w:szCs w:val="24"/>
                <w:lang w:val="uk-UA"/>
              </w:rPr>
            </w:pPr>
            <w:r w:rsidRPr="0047499E">
              <w:rPr>
                <w:i/>
                <w:iCs/>
                <w:sz w:val="24"/>
                <w:szCs w:val="24"/>
                <w:lang w:val="uk-UA"/>
              </w:rPr>
              <w:t>7</w:t>
            </w:r>
          </w:p>
        </w:tc>
        <w:tc>
          <w:tcPr>
            <w:tcW w:w="1924" w:type="dxa"/>
          </w:tcPr>
          <w:p w:rsidR="0047499E" w:rsidRPr="0047499E" w:rsidRDefault="0047499E">
            <w:pPr>
              <w:spacing w:line="360" w:lineRule="auto"/>
              <w:jc w:val="center"/>
              <w:rPr>
                <w:i/>
                <w:iCs/>
                <w:sz w:val="24"/>
                <w:szCs w:val="24"/>
                <w:lang w:val="uk-UA"/>
              </w:rPr>
            </w:pPr>
            <w:r w:rsidRPr="0047499E">
              <w:rPr>
                <w:i/>
                <w:iCs/>
                <w:sz w:val="24"/>
                <w:szCs w:val="24"/>
                <w:lang w:val="uk-UA"/>
              </w:rPr>
              <w:t>5</w:t>
            </w:r>
          </w:p>
        </w:tc>
      </w:tr>
    </w:tbl>
    <w:p w:rsidR="0047499E" w:rsidRDefault="0047499E">
      <w:pPr>
        <w:spacing w:line="360" w:lineRule="auto"/>
        <w:jc w:val="both"/>
        <w:rPr>
          <w:i/>
          <w:iCs/>
          <w:sz w:val="28"/>
          <w:szCs w:val="28"/>
          <w:lang w:val="uk-UA"/>
        </w:rPr>
      </w:pPr>
    </w:p>
    <w:p w:rsidR="0047499E" w:rsidRDefault="0047499E">
      <w:pPr>
        <w:spacing w:line="360" w:lineRule="auto"/>
        <w:ind w:firstLine="851"/>
        <w:jc w:val="both"/>
        <w:rPr>
          <w:sz w:val="28"/>
          <w:szCs w:val="28"/>
          <w:lang w:val="uk-UA"/>
        </w:rPr>
      </w:pPr>
      <w:r>
        <w:rPr>
          <w:sz w:val="28"/>
          <w:szCs w:val="28"/>
          <w:lang w:val="uk-UA"/>
        </w:rPr>
        <w:t xml:space="preserve">Дані ДБЖ мають хороші параметри та високу ціну. Туму виникає необхідність у дешевих і надійних ДБЖ. В дипломному проекті проведено розробку саму такого пристрою.   </w:t>
      </w: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jc w:val="center"/>
        <w:rPr>
          <w:b/>
          <w:bCs/>
          <w:sz w:val="32"/>
          <w:szCs w:val="32"/>
          <w:lang w:val="uk-UA"/>
        </w:rPr>
      </w:pPr>
      <w:r>
        <w:rPr>
          <w:b/>
          <w:bCs/>
          <w:sz w:val="32"/>
          <w:szCs w:val="32"/>
          <w:lang w:val="uk-UA"/>
        </w:rPr>
        <w:t>1.3. Опис структурної схеми.</w:t>
      </w:r>
    </w:p>
    <w:p w:rsidR="0047499E" w:rsidRDefault="0047499E">
      <w:pPr>
        <w:spacing w:line="360" w:lineRule="auto"/>
        <w:jc w:val="center"/>
        <w:rPr>
          <w:b/>
          <w:bCs/>
          <w:sz w:val="32"/>
          <w:szCs w:val="32"/>
          <w:lang w:val="uk-UA"/>
        </w:rPr>
      </w:pPr>
    </w:p>
    <w:p w:rsidR="0047499E" w:rsidRDefault="0047499E">
      <w:pPr>
        <w:spacing w:line="360" w:lineRule="auto"/>
        <w:jc w:val="center"/>
        <w:rPr>
          <w:b/>
          <w:bCs/>
          <w:sz w:val="30"/>
          <w:szCs w:val="30"/>
          <w:lang w:val="uk-UA"/>
        </w:rPr>
      </w:pPr>
      <w:r>
        <w:rPr>
          <w:b/>
          <w:bCs/>
          <w:sz w:val="30"/>
          <w:szCs w:val="30"/>
          <w:lang w:val="uk-UA"/>
        </w:rPr>
        <w:t>1.3.1. Огляд і аналіз структурних схем систем</w:t>
      </w:r>
    </w:p>
    <w:p w:rsidR="0047499E" w:rsidRDefault="0047499E">
      <w:pPr>
        <w:spacing w:line="360" w:lineRule="auto"/>
        <w:jc w:val="center"/>
        <w:rPr>
          <w:b/>
          <w:bCs/>
          <w:sz w:val="30"/>
          <w:szCs w:val="30"/>
          <w:lang w:val="uk-UA"/>
        </w:rPr>
      </w:pPr>
      <w:r>
        <w:rPr>
          <w:b/>
          <w:bCs/>
          <w:sz w:val="30"/>
          <w:szCs w:val="30"/>
          <w:lang w:val="uk-UA"/>
        </w:rPr>
        <w:t xml:space="preserve"> безпребійного  живлення.</w:t>
      </w:r>
    </w:p>
    <w:p w:rsidR="0047499E" w:rsidRDefault="0047499E">
      <w:pPr>
        <w:spacing w:line="360" w:lineRule="auto"/>
        <w:jc w:val="both"/>
        <w:rPr>
          <w:sz w:val="30"/>
          <w:szCs w:val="30"/>
          <w:lang w:val="uk-UA"/>
        </w:rPr>
      </w:pPr>
    </w:p>
    <w:p w:rsidR="0047499E" w:rsidRDefault="0047499E">
      <w:pPr>
        <w:spacing w:line="360" w:lineRule="auto"/>
        <w:jc w:val="both"/>
        <w:rPr>
          <w:color w:val="000000"/>
          <w:sz w:val="28"/>
          <w:szCs w:val="28"/>
          <w:lang w:val="uk-UA"/>
        </w:rPr>
      </w:pPr>
      <w:r>
        <w:rPr>
          <w:color w:val="000000"/>
          <w:sz w:val="28"/>
          <w:szCs w:val="28"/>
          <w:lang w:val="uk-UA"/>
        </w:rPr>
        <w:tab/>
      </w:r>
      <w:r>
        <w:rPr>
          <w:color w:val="000000"/>
          <w:sz w:val="28"/>
          <w:szCs w:val="28"/>
          <w:lang w:val="uk-UA"/>
        </w:rPr>
        <w:tab/>
        <w:t xml:space="preserve">Джерело безперебійного живлення - автоматичний пристрій, що забезпечує нормальне живлення навантаження при повному зникненні струму з зовнішньої електромережі в результаті аварії або неприпустимо високому відхиленні параметрів напруги в мережі від номінальних значень і використовує для аварійного живлення навантаження енергію акумуляторних батарей. </w:t>
      </w:r>
    </w:p>
    <w:p w:rsidR="0047499E" w:rsidRDefault="0047499E">
      <w:pPr>
        <w:spacing w:line="360" w:lineRule="auto"/>
        <w:jc w:val="both"/>
        <w:rPr>
          <w:color w:val="000000"/>
          <w:sz w:val="28"/>
          <w:szCs w:val="28"/>
          <w:lang w:val="uk-UA"/>
        </w:rPr>
      </w:pPr>
      <w:r>
        <w:rPr>
          <w:color w:val="000000"/>
          <w:sz w:val="28"/>
          <w:szCs w:val="28"/>
          <w:lang w:val="uk-UA"/>
        </w:rPr>
        <w:tab/>
        <w:t>Розглянемо декілька основних типів побудови структурних схем ДБЖ:</w:t>
      </w:r>
    </w:p>
    <w:p w:rsidR="0047499E" w:rsidRDefault="0047499E" w:rsidP="0047499E">
      <w:pPr>
        <w:numPr>
          <w:ilvl w:val="0"/>
          <w:numId w:val="9"/>
        </w:numPr>
        <w:spacing w:line="360" w:lineRule="auto"/>
        <w:jc w:val="both"/>
        <w:rPr>
          <w:color w:val="000000"/>
          <w:sz w:val="28"/>
          <w:szCs w:val="28"/>
          <w:lang w:val="uk-UA"/>
        </w:rPr>
      </w:pPr>
      <w:r>
        <w:rPr>
          <w:color w:val="000000"/>
          <w:sz w:val="28"/>
          <w:szCs w:val="28"/>
          <w:lang w:val="uk-UA"/>
        </w:rPr>
        <w:t>ДБЖ резервного типу.</w:t>
      </w:r>
    </w:p>
    <w:p w:rsidR="0047499E" w:rsidRDefault="0047499E" w:rsidP="0047499E">
      <w:pPr>
        <w:numPr>
          <w:ilvl w:val="0"/>
          <w:numId w:val="9"/>
        </w:numPr>
        <w:spacing w:line="360" w:lineRule="auto"/>
        <w:jc w:val="both"/>
        <w:rPr>
          <w:color w:val="000000"/>
          <w:sz w:val="28"/>
          <w:szCs w:val="28"/>
          <w:lang w:val="uk-UA"/>
        </w:rPr>
      </w:pPr>
      <w:r>
        <w:rPr>
          <w:color w:val="000000"/>
          <w:sz w:val="28"/>
          <w:szCs w:val="28"/>
          <w:lang w:val="uk-UA"/>
        </w:rPr>
        <w:t>Лінійно-інтерактивне ДБЖ.</w:t>
      </w:r>
    </w:p>
    <w:p w:rsidR="0047499E" w:rsidRDefault="0047499E" w:rsidP="0047499E">
      <w:pPr>
        <w:numPr>
          <w:ilvl w:val="0"/>
          <w:numId w:val="9"/>
        </w:numPr>
        <w:spacing w:line="360" w:lineRule="auto"/>
        <w:jc w:val="both"/>
        <w:rPr>
          <w:color w:val="000000"/>
          <w:sz w:val="28"/>
          <w:szCs w:val="28"/>
          <w:lang w:val="uk-UA"/>
        </w:rPr>
      </w:pPr>
      <w:r>
        <w:rPr>
          <w:color w:val="000000"/>
          <w:sz w:val="28"/>
          <w:szCs w:val="28"/>
          <w:lang w:val="uk-UA"/>
        </w:rPr>
        <w:t>ДБЖ з подвійним перетворенням енергії.</w:t>
      </w: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center"/>
        <w:rPr>
          <w:b/>
          <w:bCs/>
          <w:color w:val="000000"/>
          <w:sz w:val="28"/>
          <w:szCs w:val="28"/>
          <w:lang w:val="uk-UA"/>
        </w:rPr>
      </w:pPr>
      <w:r>
        <w:rPr>
          <w:b/>
          <w:bCs/>
          <w:color w:val="000000"/>
          <w:sz w:val="28"/>
          <w:szCs w:val="28"/>
          <w:lang w:val="uk-UA"/>
        </w:rPr>
        <w:t>ДБЖ резервного типу (Off-Line або standby)</w:t>
      </w:r>
    </w:p>
    <w:p w:rsidR="0047499E" w:rsidRDefault="0047499E">
      <w:pPr>
        <w:spacing w:line="360" w:lineRule="auto"/>
        <w:jc w:val="center"/>
        <w:rPr>
          <w:b/>
          <w:bCs/>
          <w:color w:val="000000"/>
          <w:sz w:val="28"/>
          <w:szCs w:val="28"/>
          <w:lang w:val="uk-UA"/>
        </w:rPr>
      </w:pPr>
    </w:p>
    <w:p w:rsidR="0047499E" w:rsidRDefault="0047499E">
      <w:pPr>
        <w:spacing w:line="360" w:lineRule="auto"/>
        <w:jc w:val="center"/>
        <w:rPr>
          <w:b/>
          <w:bCs/>
          <w:color w:val="000000"/>
          <w:sz w:val="28"/>
          <w:szCs w:val="28"/>
          <w:lang w:val="uk-UA"/>
        </w:rPr>
      </w:pPr>
    </w:p>
    <w:p w:rsidR="0047499E" w:rsidRDefault="0047499E">
      <w:pPr>
        <w:spacing w:line="360" w:lineRule="auto"/>
        <w:jc w:val="center"/>
        <w:rPr>
          <w:b/>
          <w:bCs/>
          <w:color w:val="000000"/>
          <w:sz w:val="28"/>
          <w:szCs w:val="28"/>
          <w:lang w:val="uk-UA"/>
        </w:rPr>
      </w:pPr>
    </w:p>
    <w:p w:rsidR="0047499E" w:rsidRDefault="0047499E">
      <w:pPr>
        <w:spacing w:line="360" w:lineRule="auto"/>
        <w:jc w:val="center"/>
        <w:rPr>
          <w:b/>
          <w:bCs/>
          <w:color w:val="000000"/>
          <w:sz w:val="28"/>
          <w:szCs w:val="28"/>
          <w:lang w:val="uk-UA"/>
        </w:rPr>
      </w:pPr>
    </w:p>
    <w:p w:rsidR="0047499E" w:rsidRDefault="0047499E">
      <w:pPr>
        <w:spacing w:line="360" w:lineRule="auto"/>
        <w:jc w:val="center"/>
        <w:rPr>
          <w:b/>
          <w:bCs/>
          <w:color w:val="000000"/>
          <w:sz w:val="28"/>
          <w:szCs w:val="28"/>
          <w:lang w:val="uk-UA"/>
        </w:rPr>
      </w:pPr>
    </w:p>
    <w:p w:rsidR="0047499E" w:rsidRDefault="0047499E">
      <w:pPr>
        <w:spacing w:line="360" w:lineRule="auto"/>
        <w:jc w:val="center"/>
        <w:rPr>
          <w:b/>
          <w:bCs/>
          <w:color w:val="000000"/>
          <w:sz w:val="28"/>
          <w:szCs w:val="28"/>
          <w:lang w:val="uk-UA"/>
        </w:rPr>
      </w:pPr>
    </w:p>
    <w:p w:rsidR="0047499E" w:rsidRDefault="0047499E">
      <w:pPr>
        <w:spacing w:line="360" w:lineRule="auto"/>
        <w:jc w:val="center"/>
        <w:rPr>
          <w:b/>
          <w:bCs/>
          <w:color w:val="000000"/>
          <w:sz w:val="28"/>
          <w:szCs w:val="28"/>
          <w:lang w:val="uk-UA"/>
        </w:rPr>
      </w:pPr>
    </w:p>
    <w:p w:rsidR="0047499E" w:rsidRDefault="0047499E">
      <w:pPr>
        <w:spacing w:line="360" w:lineRule="auto"/>
        <w:jc w:val="center"/>
        <w:rPr>
          <w:color w:val="000000"/>
          <w:sz w:val="28"/>
          <w:szCs w:val="28"/>
          <w:lang w:val="uk-UA"/>
        </w:rPr>
      </w:pPr>
      <w:r>
        <w:rPr>
          <w:color w:val="000000"/>
          <w:sz w:val="28"/>
          <w:szCs w:val="28"/>
          <w:lang w:val="uk-UA"/>
        </w:rPr>
        <w:lastRenderedPageBreak/>
        <w:t>Рис. 1.3.1. ДБЖ типу Off-Line.</w:t>
      </w:r>
    </w:p>
    <w:p w:rsidR="0047499E" w:rsidRDefault="0047499E">
      <w:pPr>
        <w:spacing w:line="360" w:lineRule="auto"/>
        <w:jc w:val="center"/>
        <w:rPr>
          <w:color w:val="000000"/>
          <w:sz w:val="28"/>
          <w:szCs w:val="28"/>
          <w:lang w:val="uk-UA"/>
        </w:rPr>
      </w:pPr>
    </w:p>
    <w:p w:rsidR="0047499E" w:rsidRDefault="0047499E">
      <w:pPr>
        <w:spacing w:line="360" w:lineRule="auto"/>
        <w:jc w:val="both"/>
        <w:rPr>
          <w:color w:val="000000"/>
          <w:sz w:val="28"/>
          <w:szCs w:val="28"/>
          <w:lang w:val="uk-UA"/>
        </w:rPr>
      </w:pPr>
      <w:r>
        <w:rPr>
          <w:color w:val="000000"/>
          <w:sz w:val="28"/>
          <w:szCs w:val="28"/>
          <w:lang w:val="uk-UA"/>
        </w:rPr>
        <w:tab/>
        <w:t>Джерело безперебійного живлення, виконане за схемою з комутуючим пристроєм, що у нормальному режимі роботи забезпечує підключення навантаження безпосередньо до зовнішньої електромережі, а в аварійному переводить її на живлення від акумуляторних батарей. Перевагою ДБЖ резервного типу є його простота і невисока вартість, а недоліком - ненульовий час перемикання (~4 мс) на живлення від акумуляторів та більш інтенсивна їхня експлуатація, тому що джерело переводиться в аварійний режим при будь-яких несправностях в електромережі.</w:t>
      </w:r>
    </w:p>
    <w:p w:rsidR="0047499E" w:rsidRDefault="0047499E">
      <w:pPr>
        <w:spacing w:line="360" w:lineRule="auto"/>
        <w:jc w:val="both"/>
        <w:rPr>
          <w:color w:val="000000"/>
          <w:sz w:val="28"/>
          <w:szCs w:val="28"/>
          <w:lang w:val="uk-UA"/>
        </w:rPr>
      </w:pPr>
      <w:r>
        <w:rPr>
          <w:color w:val="000000"/>
          <w:sz w:val="28"/>
          <w:szCs w:val="28"/>
          <w:lang w:val="uk-UA"/>
        </w:rPr>
        <w:tab/>
        <w:t>ДБЖ резервного типу, як правило, мають невелику потужність і застосовуються для забезпечення гарантованого електроживлення окремих пристроїв (персональних комп'ютерів, робочих станцій, офісного встаткування) у регіонах з гарною якістю електричної мережі.</w:t>
      </w: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center"/>
        <w:rPr>
          <w:color w:val="000000"/>
          <w:sz w:val="28"/>
          <w:szCs w:val="28"/>
          <w:lang w:val="uk-UA"/>
        </w:rPr>
      </w:pPr>
      <w:r>
        <w:rPr>
          <w:b/>
          <w:bCs/>
          <w:color w:val="000000"/>
          <w:sz w:val="28"/>
          <w:szCs w:val="28"/>
          <w:lang w:val="uk-UA"/>
        </w:rPr>
        <w:t xml:space="preserve">Лінійно-інтерактивне (Line-Interactive) </w:t>
      </w:r>
      <w:r>
        <w:rPr>
          <w:color w:val="000000"/>
          <w:sz w:val="28"/>
          <w:szCs w:val="28"/>
          <w:lang w:val="uk-UA"/>
        </w:rPr>
        <w:t>.</w:t>
      </w:r>
    </w:p>
    <w:p w:rsidR="0047499E" w:rsidRDefault="0047499E">
      <w:pPr>
        <w:spacing w:line="360" w:lineRule="auto"/>
        <w:jc w:val="center"/>
        <w:rPr>
          <w:color w:val="000000"/>
          <w:sz w:val="28"/>
          <w:szCs w:val="28"/>
          <w:lang w:val="uk-UA"/>
        </w:rPr>
      </w:pPr>
    </w:p>
    <w:p w:rsidR="0047499E" w:rsidRDefault="0047499E">
      <w:pPr>
        <w:spacing w:line="360" w:lineRule="auto"/>
        <w:jc w:val="both"/>
        <w:rPr>
          <w:color w:val="000000"/>
          <w:sz w:val="28"/>
          <w:szCs w:val="28"/>
          <w:lang w:val="uk-UA"/>
        </w:rPr>
      </w:pPr>
      <w:r>
        <w:rPr>
          <w:color w:val="000000"/>
          <w:sz w:val="28"/>
          <w:szCs w:val="28"/>
          <w:lang w:val="uk-UA"/>
        </w:rPr>
        <w:tab/>
        <w:t>Джерело безперебійного живлення, виконане за схемою з комутуючим пристроєм (Off-Line), доповненої стабілізатором вхідної напруги на основі автотрансформатора з перемикаючими обмотками.</w:t>
      </w: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center"/>
        <w:rPr>
          <w:color w:val="000000"/>
          <w:sz w:val="28"/>
          <w:szCs w:val="28"/>
          <w:lang w:val="uk-UA"/>
        </w:rPr>
      </w:pPr>
      <w:r>
        <w:rPr>
          <w:color w:val="000000"/>
          <w:sz w:val="28"/>
          <w:szCs w:val="28"/>
          <w:lang w:val="uk-UA"/>
        </w:rPr>
        <w:t>Рис. 1.3.2. ДБЖ типу Line-Interactive.</w:t>
      </w: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r>
        <w:rPr>
          <w:color w:val="000000"/>
          <w:sz w:val="28"/>
          <w:szCs w:val="28"/>
          <w:lang w:val="uk-UA"/>
        </w:rPr>
        <w:tab/>
        <w:t>Основна перевага лінійно-інтерактивного ДБЖ у порівнянні із джерелом резервного типу полягає в тому, що воно здатне забезпечити нормальне живлення навантаження при підвищеній або зниженій напрузі електромережі (найпоширеніший вид несправностей у вітчизняних лініях електропостачання) без переходу в аварійний режим. У підсумку продовжується термін служби акумуляторних батарей. Недоліком лінійно-інтерактивної схеми є ненульовий час перемикання (~4 мс) навантаження на живлення від батарей.</w:t>
      </w:r>
    </w:p>
    <w:p w:rsidR="0047499E" w:rsidRDefault="0047499E">
      <w:pPr>
        <w:spacing w:line="360" w:lineRule="auto"/>
        <w:jc w:val="both"/>
        <w:rPr>
          <w:color w:val="000000"/>
          <w:sz w:val="28"/>
          <w:szCs w:val="28"/>
          <w:lang w:val="uk-UA"/>
        </w:rPr>
      </w:pPr>
      <w:r>
        <w:rPr>
          <w:color w:val="000000"/>
          <w:sz w:val="28"/>
          <w:szCs w:val="28"/>
          <w:lang w:val="uk-UA"/>
        </w:rPr>
        <w:tab/>
        <w:t>По ефективності лінійно-інтерактивні ДБЖ займають проміжне положення між простими й відносно дешевими резервними джерелами (Off-Line) і високоефективними, але і дорожчими джерелами із подвійним перетворенням енергії (On-Line). Як правило, лінійно-інтерактивні ДБЖ застосовують для забезпечення гарантованого живлення персональних комп'ютерів, робочих станцій, файлових серверів, вузлів локальних обчислювальних мереж й офісного встаткування. Автоматичний регулятор напруги, побудований на основі автотрансформатора з перемикаючими обмотками. Застосовується в ДБЖ, зібраних за лінійно-інтерактивною схемою, для ступінчатого коректування вхідної напруги убік його підвищення. Число обмоток регулятора визначає діапазон вхідних напруг, при яких ДБЖ забезпечує нормальне живлення навантаження без переходу в аварійний режим роботи. В ДБЖ такої структури всередньому такий діапазон припустимої зміни вхідної напруги становить від -20% до +20% від номінального значення 220.</w:t>
      </w: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both"/>
        <w:rPr>
          <w:color w:val="000000"/>
          <w:sz w:val="28"/>
          <w:szCs w:val="28"/>
          <w:lang w:val="uk-UA"/>
        </w:rPr>
      </w:pPr>
    </w:p>
    <w:p w:rsidR="0047499E" w:rsidRDefault="0047499E">
      <w:pPr>
        <w:spacing w:line="360" w:lineRule="auto"/>
        <w:jc w:val="center"/>
        <w:rPr>
          <w:b/>
          <w:bCs/>
          <w:color w:val="000000"/>
          <w:sz w:val="28"/>
          <w:szCs w:val="28"/>
          <w:lang w:val="uk-UA"/>
        </w:rPr>
      </w:pPr>
      <w:r>
        <w:rPr>
          <w:b/>
          <w:bCs/>
          <w:color w:val="000000"/>
          <w:sz w:val="28"/>
          <w:szCs w:val="28"/>
          <w:lang w:val="uk-UA"/>
        </w:rPr>
        <w:t>ДБЖ  з подвійним перетворенням енергії (On-Line)</w:t>
      </w:r>
    </w:p>
    <w:p w:rsidR="0047499E" w:rsidRDefault="0047499E">
      <w:pPr>
        <w:spacing w:line="360" w:lineRule="auto"/>
        <w:jc w:val="center"/>
        <w:rPr>
          <w:b/>
          <w:bCs/>
          <w:color w:val="000000"/>
          <w:sz w:val="28"/>
          <w:szCs w:val="28"/>
          <w:lang w:val="uk-UA"/>
        </w:rPr>
      </w:pPr>
    </w:p>
    <w:p w:rsidR="0047499E" w:rsidRDefault="0047499E">
      <w:pPr>
        <w:spacing w:line="360" w:lineRule="auto"/>
        <w:jc w:val="both"/>
        <w:rPr>
          <w:color w:val="000000"/>
          <w:sz w:val="28"/>
          <w:szCs w:val="28"/>
          <w:lang w:val="uk-UA"/>
        </w:rPr>
      </w:pPr>
      <w:r>
        <w:rPr>
          <w:color w:val="000000"/>
          <w:sz w:val="28"/>
          <w:szCs w:val="28"/>
          <w:lang w:val="uk-UA"/>
        </w:rPr>
        <w:tab/>
        <w:t>Джерело безперебійного живлення, в якому вхідна змінна напруга спочатку перетворюється випрямлячем у постійну, а потім за допомогою інвертора знову в змінну – є джерелом з подвійним перетворенням енергії (On-Line). Акумуляторна батарея постійно підключена до виходу випрямляча і входу інвертора і живить останній в аварійному режимі.</w:t>
      </w:r>
    </w:p>
    <w:p w:rsidR="0047499E" w:rsidRDefault="0047499E">
      <w:pPr>
        <w:spacing w:line="360" w:lineRule="auto"/>
        <w:jc w:val="center"/>
        <w:rPr>
          <w:color w:val="000000"/>
          <w:sz w:val="28"/>
          <w:szCs w:val="28"/>
          <w:lang w:val="uk-UA"/>
        </w:rPr>
      </w:pPr>
    </w:p>
    <w:p w:rsidR="0047499E" w:rsidRDefault="0047499E">
      <w:pPr>
        <w:spacing w:line="360" w:lineRule="auto"/>
        <w:jc w:val="center"/>
        <w:rPr>
          <w:color w:val="000000"/>
          <w:sz w:val="28"/>
          <w:szCs w:val="28"/>
          <w:lang w:val="uk-UA"/>
        </w:rPr>
      </w:pPr>
    </w:p>
    <w:p w:rsidR="0047499E" w:rsidRDefault="0047499E">
      <w:pPr>
        <w:spacing w:line="360" w:lineRule="auto"/>
        <w:jc w:val="center"/>
        <w:rPr>
          <w:color w:val="000000"/>
          <w:sz w:val="28"/>
          <w:szCs w:val="28"/>
          <w:lang w:val="uk-UA"/>
        </w:rPr>
      </w:pPr>
    </w:p>
    <w:p w:rsidR="0047499E" w:rsidRDefault="0047499E">
      <w:pPr>
        <w:spacing w:line="360" w:lineRule="auto"/>
        <w:jc w:val="center"/>
        <w:rPr>
          <w:color w:val="000000"/>
          <w:sz w:val="28"/>
          <w:szCs w:val="28"/>
          <w:lang w:val="uk-UA"/>
        </w:rPr>
      </w:pPr>
    </w:p>
    <w:p w:rsidR="0047499E" w:rsidRDefault="0047499E">
      <w:pPr>
        <w:spacing w:line="360" w:lineRule="auto"/>
        <w:jc w:val="center"/>
        <w:rPr>
          <w:color w:val="000000"/>
          <w:sz w:val="28"/>
          <w:szCs w:val="28"/>
          <w:lang w:val="uk-UA"/>
        </w:rPr>
      </w:pPr>
    </w:p>
    <w:p w:rsidR="0047499E" w:rsidRDefault="0047499E">
      <w:pPr>
        <w:spacing w:line="360" w:lineRule="auto"/>
        <w:jc w:val="center"/>
        <w:rPr>
          <w:color w:val="000000"/>
          <w:sz w:val="28"/>
          <w:szCs w:val="28"/>
          <w:lang w:val="uk-UA"/>
        </w:rPr>
      </w:pPr>
    </w:p>
    <w:p w:rsidR="0047499E" w:rsidRDefault="0047499E">
      <w:pPr>
        <w:spacing w:line="360" w:lineRule="auto"/>
        <w:jc w:val="center"/>
        <w:rPr>
          <w:color w:val="000000"/>
          <w:sz w:val="28"/>
          <w:szCs w:val="28"/>
          <w:lang w:val="uk-UA"/>
        </w:rPr>
      </w:pPr>
    </w:p>
    <w:p w:rsidR="0047499E" w:rsidRDefault="0047499E">
      <w:pPr>
        <w:spacing w:line="360" w:lineRule="auto"/>
        <w:jc w:val="center"/>
        <w:rPr>
          <w:color w:val="000000"/>
          <w:sz w:val="28"/>
          <w:szCs w:val="28"/>
          <w:lang w:val="uk-UA"/>
        </w:rPr>
      </w:pPr>
      <w:r>
        <w:rPr>
          <w:color w:val="000000"/>
          <w:sz w:val="28"/>
          <w:szCs w:val="28"/>
          <w:lang w:val="uk-UA"/>
        </w:rPr>
        <w:t>Рис. 1.3.1. ДБЖ типу On-Line.</w:t>
      </w:r>
    </w:p>
    <w:p w:rsidR="0047499E" w:rsidRDefault="0047499E">
      <w:pPr>
        <w:spacing w:line="360" w:lineRule="auto"/>
        <w:jc w:val="center"/>
        <w:rPr>
          <w:color w:val="000000"/>
          <w:sz w:val="28"/>
          <w:szCs w:val="28"/>
          <w:lang w:val="uk-UA"/>
        </w:rPr>
      </w:pPr>
    </w:p>
    <w:p w:rsidR="0047499E" w:rsidRDefault="0047499E">
      <w:pPr>
        <w:spacing w:line="360" w:lineRule="auto"/>
        <w:jc w:val="both"/>
        <w:rPr>
          <w:color w:val="000000"/>
          <w:sz w:val="28"/>
          <w:szCs w:val="28"/>
          <w:lang w:val="uk-UA"/>
        </w:rPr>
      </w:pPr>
      <w:r>
        <w:rPr>
          <w:color w:val="000000"/>
          <w:sz w:val="28"/>
          <w:szCs w:val="28"/>
          <w:lang w:val="uk-UA"/>
        </w:rPr>
        <w:tab/>
        <w:t>Така схема побудови ДБЖ дозволяє забезпечити практично ідеальне живлення навантаження при будь-яких неполадках у мережі (включаючи фільтрацію високовольтних імпульсів та електромагнітних завад) і характеризується нульовим часом перемикання в аварійний режим без виникнення перехідних процесів на виході пристрою.</w:t>
      </w:r>
    </w:p>
    <w:p w:rsidR="0047499E" w:rsidRDefault="0047499E">
      <w:pPr>
        <w:spacing w:line="360" w:lineRule="auto"/>
        <w:jc w:val="both"/>
        <w:rPr>
          <w:color w:val="000000"/>
          <w:sz w:val="28"/>
          <w:szCs w:val="28"/>
          <w:lang w:val="uk-UA"/>
        </w:rPr>
      </w:pPr>
      <w:r>
        <w:rPr>
          <w:color w:val="000000"/>
          <w:sz w:val="28"/>
          <w:szCs w:val="28"/>
          <w:lang w:val="uk-UA"/>
        </w:rPr>
        <w:tab/>
        <w:t>До недоліків схеми з подвійним перетворенням енергії варто віднести її порівняльно велику складність, більш високу вартість.</w:t>
      </w:r>
    </w:p>
    <w:p w:rsidR="0047499E" w:rsidRDefault="0047499E">
      <w:pPr>
        <w:spacing w:line="360" w:lineRule="auto"/>
        <w:jc w:val="both"/>
        <w:rPr>
          <w:color w:val="000000"/>
          <w:sz w:val="28"/>
          <w:szCs w:val="28"/>
          <w:lang w:val="uk-UA"/>
        </w:rPr>
      </w:pPr>
      <w:r>
        <w:rPr>
          <w:color w:val="000000"/>
          <w:sz w:val="28"/>
          <w:szCs w:val="28"/>
          <w:lang w:val="uk-UA"/>
        </w:rPr>
        <w:tab/>
        <w:t>ДБЖ типу On-Line застосовують у тих випадках, коли за тих або інших причинах потрібні підвищені вимоги до якості електроживлення навантаження, якими можуть бути вузли локальних обчислювальних мереж (мережне встаткування, файлові сервери, робочі станції, персональні комп'ютери), устаткування обчислювальних залів, системи керування технологічним процесом.</w:t>
      </w:r>
    </w:p>
    <w:p w:rsidR="0047499E" w:rsidRDefault="0047499E">
      <w:pPr>
        <w:spacing w:line="360" w:lineRule="auto"/>
        <w:ind w:firstLine="720"/>
        <w:jc w:val="both"/>
        <w:rPr>
          <w:color w:val="000000"/>
          <w:sz w:val="28"/>
          <w:szCs w:val="28"/>
          <w:lang w:val="uk-UA"/>
        </w:rPr>
      </w:pPr>
      <w:r>
        <w:rPr>
          <w:color w:val="000000"/>
          <w:sz w:val="28"/>
          <w:szCs w:val="28"/>
          <w:lang w:val="uk-UA"/>
        </w:rPr>
        <w:lastRenderedPageBreak/>
        <w:t>За схемою з подвійним перетворенням (On-Line) побудовані, наприклад, моделі PW5125RM компанії Powerware. Вони оснащені плавним стабілізатором вхідної напруги, завдяки якому діапазон припустимих значень вхідної напруги, при яких джерело не переходить на живлення від батарей, становить 166 ... 276В.</w:t>
      </w:r>
    </w:p>
    <w:p w:rsidR="0047499E" w:rsidRDefault="0047499E">
      <w:pPr>
        <w:spacing w:line="360" w:lineRule="auto"/>
        <w:jc w:val="both"/>
        <w:rPr>
          <w:color w:val="000000"/>
          <w:sz w:val="28"/>
          <w:szCs w:val="28"/>
          <w:lang w:val="uk-UA"/>
        </w:rPr>
      </w:pPr>
      <w:r>
        <w:rPr>
          <w:color w:val="000000"/>
          <w:sz w:val="28"/>
          <w:szCs w:val="28"/>
          <w:lang w:val="uk-UA"/>
        </w:rPr>
        <w:tab/>
        <w:t>В таких схемах присутній режим Bypass, живлення навантаження відфільтрованою напругою електромережі в обхід основної схеми ДБЖ. Перемикання в режим Bypass, підтримуваний внутрішньою схемою ДБЖ або спеціальним зовнішнім модулем, може виконуватися автоматично або вручну. ДБЖ, що має відповідну вбудовану схему, автоматично переходить у режим Bypass по команді пристрою керування при перевантаженні вихідних ланцюгів або при виявленні несправності в важливих вузлах. У такий спосіб навантаження захищається не тільки від збоїв у живильній електромережі, але й від неполадок у самому ДБЖ. Можливість ручного включення режиму Bypass передбачається на випадок проведення профілактичного обслуговування ДБЖ або заміни його вузлів без відключення навантаження.</w:t>
      </w:r>
    </w:p>
    <w:p w:rsidR="0047499E" w:rsidRDefault="0047499E">
      <w:pPr>
        <w:spacing w:line="360" w:lineRule="auto"/>
        <w:jc w:val="both"/>
        <w:rPr>
          <w:color w:val="000000"/>
          <w:sz w:val="28"/>
          <w:szCs w:val="28"/>
          <w:lang w:val="uk-UA"/>
        </w:rPr>
      </w:pPr>
      <w:r>
        <w:rPr>
          <w:color w:val="000000"/>
          <w:sz w:val="28"/>
          <w:szCs w:val="28"/>
          <w:lang w:val="uk-UA"/>
        </w:rPr>
        <w:tab/>
        <w:t>Оскільки, як видно з вище сказаного, схема типу Off-Line є найбільш простою та дешевою, то і розроблюваний у даному дипломному проекті пристрій забезпечення безперебійного живлення теж побудований за цим принципом. Проте, вдосконалення функціональної схеми та характеристик дозволить мати більш затребуваний та конкурентно-спроможний виріб з кращими параметрами експлуатації і меншою ціною, ніж аналоги.</w:t>
      </w:r>
    </w:p>
    <w:p w:rsidR="0047499E" w:rsidRDefault="0047499E">
      <w:pPr>
        <w:spacing w:line="360" w:lineRule="auto"/>
        <w:jc w:val="both"/>
        <w:rPr>
          <w:color w:val="000000"/>
          <w:sz w:val="28"/>
          <w:szCs w:val="28"/>
          <w:lang w:val="uk-UA"/>
        </w:rPr>
      </w:pPr>
      <w:r>
        <w:rPr>
          <w:color w:val="000000"/>
          <w:sz w:val="28"/>
          <w:szCs w:val="28"/>
          <w:lang w:val="uk-UA"/>
        </w:rPr>
        <w:tab/>
      </w:r>
    </w:p>
    <w:p w:rsidR="0047499E" w:rsidRDefault="0047499E">
      <w:pPr>
        <w:spacing w:line="360" w:lineRule="auto"/>
        <w:rPr>
          <w:color w:val="000000"/>
          <w:lang w:val="uk-UA"/>
        </w:rPr>
      </w:pPr>
    </w:p>
    <w:p w:rsidR="0047499E" w:rsidRDefault="0047499E">
      <w:pPr>
        <w:spacing w:line="360" w:lineRule="auto"/>
        <w:jc w:val="both"/>
        <w:rPr>
          <w:sz w:val="30"/>
          <w:szCs w:val="30"/>
          <w:lang w:val="uk-UA"/>
        </w:rPr>
      </w:pPr>
    </w:p>
    <w:p w:rsidR="0047499E" w:rsidRDefault="0047499E">
      <w:pPr>
        <w:spacing w:line="360" w:lineRule="auto"/>
        <w:jc w:val="center"/>
        <w:rPr>
          <w:b/>
          <w:bCs/>
          <w:sz w:val="32"/>
          <w:szCs w:val="32"/>
          <w:lang w:val="uk-UA"/>
        </w:rPr>
      </w:pPr>
    </w:p>
    <w:p w:rsidR="0047499E" w:rsidRDefault="0047499E">
      <w:pPr>
        <w:spacing w:line="360" w:lineRule="auto"/>
        <w:jc w:val="center"/>
        <w:rPr>
          <w:b/>
          <w:bCs/>
          <w:sz w:val="30"/>
          <w:szCs w:val="30"/>
          <w:lang w:val="uk-UA"/>
        </w:rPr>
      </w:pPr>
      <w:r>
        <w:rPr>
          <w:b/>
          <w:bCs/>
          <w:sz w:val="30"/>
          <w:szCs w:val="30"/>
          <w:lang w:val="uk-UA"/>
        </w:rPr>
        <w:t xml:space="preserve">  1.3.2. Опис структурної схеми джерела безперебійного живлення.</w:t>
      </w:r>
    </w:p>
    <w:p w:rsidR="0047499E" w:rsidRDefault="0047499E">
      <w:pPr>
        <w:spacing w:line="360" w:lineRule="auto"/>
        <w:jc w:val="center"/>
        <w:rPr>
          <w:b/>
          <w:bCs/>
          <w:sz w:val="32"/>
          <w:szCs w:val="32"/>
          <w:lang w:val="uk-UA"/>
        </w:rPr>
      </w:pPr>
    </w:p>
    <w:p w:rsidR="0047499E" w:rsidRDefault="0047499E">
      <w:pPr>
        <w:spacing w:line="360" w:lineRule="auto"/>
        <w:jc w:val="both"/>
        <w:rPr>
          <w:sz w:val="28"/>
          <w:szCs w:val="28"/>
          <w:lang w:val="uk-UA"/>
        </w:rPr>
      </w:pPr>
      <w:r>
        <w:rPr>
          <w:sz w:val="28"/>
          <w:szCs w:val="28"/>
          <w:lang w:val="uk-UA"/>
        </w:rPr>
        <w:tab/>
        <w:t>Структурна схема джерела безперебійного живлення представлена в графічній частині на аркуші РТ01.430127.001 Э1.</w:t>
      </w:r>
    </w:p>
    <w:p w:rsidR="0047499E" w:rsidRDefault="0047499E">
      <w:pPr>
        <w:spacing w:line="360" w:lineRule="auto"/>
        <w:jc w:val="both"/>
        <w:rPr>
          <w:sz w:val="28"/>
          <w:szCs w:val="28"/>
          <w:lang w:val="uk-UA"/>
        </w:rPr>
      </w:pPr>
      <w:r>
        <w:rPr>
          <w:sz w:val="28"/>
          <w:szCs w:val="28"/>
          <w:lang w:val="uk-UA"/>
        </w:rPr>
        <w:lastRenderedPageBreak/>
        <w:tab/>
        <w:t>Побудова систем безперебійного живлення залежить від вирішуваними ними задач. В деяких випадках необхідно якнайменший час переключення навантаження на живлення від АБ чи навпаки. В інших потрібно забезпечити довготривалу роботу від АБ, при цьому час переключення не являється критичною величиною. Тобто, можна сказати, що для кожного конкретного випадку потрібно вирішувати іншу технічну задачу.</w:t>
      </w:r>
    </w:p>
    <w:p w:rsidR="0047499E" w:rsidRDefault="0047499E">
      <w:pPr>
        <w:spacing w:line="360" w:lineRule="auto"/>
        <w:jc w:val="both"/>
        <w:rPr>
          <w:sz w:val="28"/>
          <w:szCs w:val="28"/>
          <w:lang w:val="uk-UA"/>
        </w:rPr>
      </w:pPr>
      <w:r>
        <w:rPr>
          <w:sz w:val="28"/>
          <w:szCs w:val="28"/>
          <w:lang w:val="uk-UA"/>
        </w:rPr>
        <w:tab/>
        <w:t xml:space="preserve">Розроблюваний блок для забезпечення безперервного живлення  різноманітних пристроїв (серверів, персональних комп’ютерів, модемів та ін.) стабілізованою напругою 220В, 50Гц. </w:t>
      </w:r>
    </w:p>
    <w:p w:rsidR="0047499E" w:rsidRDefault="0047499E">
      <w:pPr>
        <w:spacing w:line="360" w:lineRule="auto"/>
        <w:jc w:val="both"/>
        <w:rPr>
          <w:sz w:val="28"/>
          <w:szCs w:val="28"/>
          <w:lang w:val="uk-UA"/>
        </w:rPr>
      </w:pPr>
      <w:r>
        <w:rPr>
          <w:sz w:val="28"/>
          <w:szCs w:val="28"/>
          <w:lang w:val="uk-UA"/>
        </w:rPr>
        <w:tab/>
        <w:t>Система призначена для живлення пристроїв, що мають імпульсні джерела живлення. Це дозволяє зменшити вимоги щодо розробки нашого приладу, так як імпульсні джерела живлення здатні працювати в мережі  ± 20%  від нормального значення. Ще однією перевагою є здатність їх працювати від мережі, що мають не синусоїдальну характеристику напруги (апроксимована синусоїда, квазі синусоїда).</w:t>
      </w:r>
    </w:p>
    <w:p w:rsidR="0047499E" w:rsidRDefault="0047499E">
      <w:pPr>
        <w:spacing w:line="360" w:lineRule="auto"/>
        <w:jc w:val="both"/>
        <w:rPr>
          <w:sz w:val="28"/>
          <w:szCs w:val="28"/>
          <w:lang w:val="uk-UA"/>
        </w:rPr>
      </w:pPr>
      <w:r>
        <w:rPr>
          <w:sz w:val="28"/>
          <w:szCs w:val="28"/>
          <w:lang w:val="uk-UA"/>
        </w:rPr>
        <w:tab/>
        <w:t>Розглянемо основні блоки, що входять до складу пристрою:</w:t>
      </w:r>
    </w:p>
    <w:p w:rsidR="0047499E" w:rsidRDefault="0047499E">
      <w:pPr>
        <w:numPr>
          <w:ilvl w:val="0"/>
          <w:numId w:val="1"/>
        </w:numPr>
        <w:spacing w:line="360" w:lineRule="auto"/>
        <w:jc w:val="both"/>
        <w:rPr>
          <w:sz w:val="28"/>
          <w:szCs w:val="28"/>
          <w:lang w:val="uk-UA"/>
        </w:rPr>
      </w:pPr>
      <w:r>
        <w:rPr>
          <w:sz w:val="28"/>
          <w:szCs w:val="28"/>
          <w:lang w:val="uk-UA"/>
        </w:rPr>
        <w:t>Пристрій комутацій.</w:t>
      </w:r>
    </w:p>
    <w:p w:rsidR="0047499E" w:rsidRDefault="0047499E">
      <w:pPr>
        <w:numPr>
          <w:ilvl w:val="0"/>
          <w:numId w:val="1"/>
        </w:numPr>
        <w:spacing w:line="360" w:lineRule="auto"/>
        <w:jc w:val="both"/>
        <w:rPr>
          <w:sz w:val="28"/>
          <w:szCs w:val="28"/>
          <w:lang w:val="uk-UA"/>
        </w:rPr>
      </w:pPr>
      <w:r>
        <w:rPr>
          <w:sz w:val="28"/>
          <w:szCs w:val="28"/>
          <w:lang w:val="uk-UA"/>
        </w:rPr>
        <w:t>Мережевий фільтр.</w:t>
      </w:r>
    </w:p>
    <w:p w:rsidR="0047499E" w:rsidRDefault="0047499E">
      <w:pPr>
        <w:numPr>
          <w:ilvl w:val="0"/>
          <w:numId w:val="1"/>
        </w:numPr>
        <w:spacing w:line="360" w:lineRule="auto"/>
        <w:jc w:val="both"/>
        <w:rPr>
          <w:sz w:val="28"/>
          <w:szCs w:val="28"/>
          <w:lang w:val="uk-UA"/>
        </w:rPr>
      </w:pPr>
      <w:r>
        <w:rPr>
          <w:sz w:val="28"/>
          <w:szCs w:val="28"/>
          <w:lang w:val="uk-UA"/>
        </w:rPr>
        <w:t>Зарядний пристрій.</w:t>
      </w:r>
    </w:p>
    <w:p w:rsidR="0047499E" w:rsidRDefault="0047499E">
      <w:pPr>
        <w:numPr>
          <w:ilvl w:val="0"/>
          <w:numId w:val="1"/>
        </w:numPr>
        <w:spacing w:line="360" w:lineRule="auto"/>
        <w:jc w:val="both"/>
        <w:rPr>
          <w:sz w:val="28"/>
          <w:szCs w:val="28"/>
          <w:lang w:val="uk-UA"/>
        </w:rPr>
      </w:pPr>
      <w:r>
        <w:rPr>
          <w:sz w:val="28"/>
          <w:szCs w:val="28"/>
          <w:lang w:val="uk-UA"/>
        </w:rPr>
        <w:t>Акумуляторна батарея.</w:t>
      </w:r>
    </w:p>
    <w:p w:rsidR="0047499E" w:rsidRDefault="0047499E">
      <w:pPr>
        <w:numPr>
          <w:ilvl w:val="0"/>
          <w:numId w:val="1"/>
        </w:numPr>
        <w:spacing w:line="360" w:lineRule="auto"/>
        <w:jc w:val="both"/>
        <w:rPr>
          <w:sz w:val="28"/>
          <w:szCs w:val="28"/>
          <w:lang w:val="uk-UA"/>
        </w:rPr>
      </w:pPr>
      <w:r>
        <w:rPr>
          <w:sz w:val="28"/>
          <w:szCs w:val="28"/>
          <w:lang w:val="uk-UA"/>
        </w:rPr>
        <w:t>Перетворювач постійної напруги в постійну.</w:t>
      </w:r>
    </w:p>
    <w:p w:rsidR="0047499E" w:rsidRDefault="0047499E">
      <w:pPr>
        <w:numPr>
          <w:ilvl w:val="0"/>
          <w:numId w:val="1"/>
        </w:numPr>
        <w:spacing w:line="360" w:lineRule="auto"/>
        <w:jc w:val="both"/>
        <w:rPr>
          <w:sz w:val="28"/>
          <w:szCs w:val="28"/>
          <w:lang w:val="uk-UA"/>
        </w:rPr>
      </w:pPr>
      <w:r>
        <w:rPr>
          <w:sz w:val="28"/>
          <w:szCs w:val="28"/>
          <w:lang w:val="uk-UA"/>
        </w:rPr>
        <w:t>Стабілізатор постійної напруги.</w:t>
      </w:r>
    </w:p>
    <w:p w:rsidR="0047499E" w:rsidRDefault="0047499E">
      <w:pPr>
        <w:numPr>
          <w:ilvl w:val="0"/>
          <w:numId w:val="1"/>
        </w:numPr>
        <w:spacing w:line="360" w:lineRule="auto"/>
        <w:jc w:val="both"/>
        <w:rPr>
          <w:sz w:val="28"/>
          <w:szCs w:val="28"/>
          <w:lang w:val="uk-UA"/>
        </w:rPr>
      </w:pPr>
      <w:r>
        <w:rPr>
          <w:sz w:val="28"/>
          <w:szCs w:val="28"/>
          <w:lang w:val="uk-UA"/>
        </w:rPr>
        <w:t>Перетворювач постійної напруги в змінну.</w:t>
      </w:r>
    </w:p>
    <w:p w:rsidR="0047499E" w:rsidRDefault="0047499E">
      <w:pPr>
        <w:numPr>
          <w:ilvl w:val="0"/>
          <w:numId w:val="1"/>
        </w:numPr>
        <w:spacing w:line="360" w:lineRule="auto"/>
        <w:jc w:val="both"/>
        <w:rPr>
          <w:sz w:val="28"/>
          <w:szCs w:val="28"/>
          <w:lang w:val="uk-UA"/>
        </w:rPr>
      </w:pPr>
      <w:r>
        <w:rPr>
          <w:sz w:val="28"/>
          <w:szCs w:val="28"/>
          <w:lang w:val="uk-UA"/>
        </w:rPr>
        <w:t>Пристрій комутацій байпас.</w:t>
      </w:r>
    </w:p>
    <w:p w:rsidR="0047499E" w:rsidRDefault="0047499E">
      <w:pPr>
        <w:numPr>
          <w:ilvl w:val="0"/>
          <w:numId w:val="1"/>
        </w:numPr>
        <w:spacing w:line="360" w:lineRule="auto"/>
        <w:jc w:val="both"/>
        <w:rPr>
          <w:sz w:val="28"/>
          <w:szCs w:val="28"/>
          <w:lang w:val="uk-UA"/>
        </w:rPr>
      </w:pPr>
      <w:r>
        <w:rPr>
          <w:sz w:val="28"/>
          <w:szCs w:val="28"/>
          <w:lang w:val="uk-UA"/>
        </w:rPr>
        <w:t>Датчик струму.</w:t>
      </w:r>
    </w:p>
    <w:p w:rsidR="0047499E" w:rsidRDefault="0047499E">
      <w:pPr>
        <w:numPr>
          <w:ilvl w:val="0"/>
          <w:numId w:val="1"/>
        </w:numPr>
        <w:spacing w:line="360" w:lineRule="auto"/>
        <w:jc w:val="both"/>
        <w:rPr>
          <w:sz w:val="28"/>
          <w:szCs w:val="28"/>
          <w:lang w:val="uk-UA"/>
        </w:rPr>
      </w:pPr>
      <w:r>
        <w:rPr>
          <w:sz w:val="28"/>
          <w:szCs w:val="28"/>
          <w:lang w:val="uk-UA"/>
        </w:rPr>
        <w:t>Вихідний фільтр.</w:t>
      </w:r>
    </w:p>
    <w:p w:rsidR="0047499E" w:rsidRDefault="0047499E">
      <w:pPr>
        <w:numPr>
          <w:ilvl w:val="0"/>
          <w:numId w:val="1"/>
        </w:numPr>
        <w:spacing w:line="360" w:lineRule="auto"/>
        <w:jc w:val="both"/>
        <w:rPr>
          <w:sz w:val="28"/>
          <w:szCs w:val="28"/>
          <w:lang w:val="uk-UA"/>
        </w:rPr>
      </w:pPr>
      <w:r>
        <w:rPr>
          <w:sz w:val="28"/>
          <w:szCs w:val="28"/>
          <w:lang w:val="uk-UA"/>
        </w:rPr>
        <w:t>Датчик температури.</w:t>
      </w:r>
    </w:p>
    <w:p w:rsidR="0047499E" w:rsidRDefault="0047499E">
      <w:pPr>
        <w:numPr>
          <w:ilvl w:val="0"/>
          <w:numId w:val="1"/>
        </w:numPr>
        <w:spacing w:line="360" w:lineRule="auto"/>
        <w:jc w:val="both"/>
        <w:rPr>
          <w:sz w:val="28"/>
          <w:szCs w:val="28"/>
          <w:lang w:val="uk-UA"/>
        </w:rPr>
      </w:pPr>
      <w:r>
        <w:rPr>
          <w:sz w:val="28"/>
          <w:szCs w:val="28"/>
          <w:lang w:val="uk-UA"/>
        </w:rPr>
        <w:t>Інтерфейс.</w:t>
      </w:r>
    </w:p>
    <w:p w:rsidR="0047499E" w:rsidRDefault="0047499E">
      <w:pPr>
        <w:numPr>
          <w:ilvl w:val="0"/>
          <w:numId w:val="1"/>
        </w:numPr>
        <w:spacing w:line="360" w:lineRule="auto"/>
        <w:jc w:val="both"/>
        <w:rPr>
          <w:sz w:val="28"/>
          <w:szCs w:val="28"/>
          <w:lang w:val="uk-UA"/>
        </w:rPr>
      </w:pPr>
      <w:r>
        <w:rPr>
          <w:sz w:val="28"/>
          <w:szCs w:val="28"/>
          <w:lang w:val="uk-UA"/>
        </w:rPr>
        <w:t>Пристрій індикації.</w:t>
      </w:r>
    </w:p>
    <w:p w:rsidR="0047499E" w:rsidRDefault="0047499E">
      <w:pPr>
        <w:numPr>
          <w:ilvl w:val="0"/>
          <w:numId w:val="1"/>
        </w:numPr>
        <w:spacing w:line="360" w:lineRule="auto"/>
        <w:jc w:val="both"/>
        <w:rPr>
          <w:sz w:val="28"/>
          <w:szCs w:val="28"/>
          <w:lang w:val="uk-UA"/>
        </w:rPr>
      </w:pPr>
      <w:r>
        <w:rPr>
          <w:sz w:val="28"/>
          <w:szCs w:val="28"/>
          <w:lang w:val="uk-UA"/>
        </w:rPr>
        <w:t xml:space="preserve">Пристрій керування роботою ДБЖ.   </w:t>
      </w: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r>
        <w:rPr>
          <w:sz w:val="28"/>
          <w:szCs w:val="28"/>
          <w:lang w:val="uk-UA"/>
        </w:rPr>
        <w:tab/>
        <w:t>Для забезпечення роботи та функціонування  всіх частин ДБЖ, необхідна ланка, котра здійснювала б зв’язок між всіма цими частинами. Можна розглянути декілька видів таких схем :</w:t>
      </w:r>
    </w:p>
    <w:p w:rsidR="0047499E" w:rsidRDefault="0047499E">
      <w:pPr>
        <w:numPr>
          <w:ilvl w:val="0"/>
          <w:numId w:val="2"/>
        </w:numPr>
        <w:spacing w:line="360" w:lineRule="auto"/>
        <w:jc w:val="both"/>
        <w:rPr>
          <w:sz w:val="28"/>
          <w:szCs w:val="28"/>
          <w:lang w:val="uk-UA"/>
        </w:rPr>
      </w:pPr>
      <w:r>
        <w:rPr>
          <w:sz w:val="28"/>
          <w:szCs w:val="28"/>
          <w:lang w:val="uk-UA"/>
        </w:rPr>
        <w:t>Аналогові системи, операції регулювання в яких здійснюються шляхом порівняння, підсилення, перетворення аналогових сигналів. Похибка установки параметрів в такій системі сильно залежить від параметрів активних і пасивних елементів схеми. Такі системи використовуються, в основному в недорогих пристроях.</w:t>
      </w:r>
    </w:p>
    <w:p w:rsidR="0047499E" w:rsidRDefault="0047499E">
      <w:pPr>
        <w:numPr>
          <w:ilvl w:val="0"/>
          <w:numId w:val="2"/>
        </w:numPr>
        <w:spacing w:line="360" w:lineRule="auto"/>
        <w:jc w:val="both"/>
        <w:rPr>
          <w:sz w:val="28"/>
          <w:szCs w:val="28"/>
          <w:lang w:val="uk-UA"/>
        </w:rPr>
      </w:pPr>
      <w:r>
        <w:rPr>
          <w:sz w:val="28"/>
          <w:szCs w:val="28"/>
          <w:lang w:val="uk-UA"/>
        </w:rPr>
        <w:t>Цифрові системи, операції керування проводяться над цифровими величинами, отриманими із аналогових сигналів шляхом оцифровування аналого-цифровими перетворювачами (АЦП). Точність таких систем набагато вища за рахунок використання математичного апарату числення.</w:t>
      </w:r>
    </w:p>
    <w:p w:rsidR="0047499E" w:rsidRDefault="0047499E">
      <w:pPr>
        <w:numPr>
          <w:ilvl w:val="0"/>
          <w:numId w:val="2"/>
        </w:numPr>
        <w:spacing w:line="360" w:lineRule="auto"/>
        <w:jc w:val="both"/>
        <w:rPr>
          <w:sz w:val="28"/>
          <w:szCs w:val="28"/>
          <w:lang w:val="uk-UA"/>
        </w:rPr>
      </w:pPr>
      <w:r>
        <w:rPr>
          <w:sz w:val="28"/>
          <w:szCs w:val="28"/>
          <w:lang w:val="uk-UA"/>
        </w:rPr>
        <w:t>Комбіновані, операції керування та регулювання в яких виконуються або аналоговими, або цифровими пристроями.</w:t>
      </w:r>
    </w:p>
    <w:p w:rsidR="0047499E" w:rsidRDefault="0047499E">
      <w:pPr>
        <w:spacing w:line="360" w:lineRule="auto"/>
        <w:ind w:firstLine="435"/>
        <w:jc w:val="both"/>
        <w:rPr>
          <w:sz w:val="28"/>
          <w:szCs w:val="28"/>
          <w:lang w:val="uk-UA"/>
        </w:rPr>
      </w:pPr>
      <w:r>
        <w:rPr>
          <w:sz w:val="28"/>
          <w:szCs w:val="28"/>
          <w:lang w:val="uk-UA"/>
        </w:rPr>
        <w:t>В нашому випадку система керування роботою ДБЖ побудована на мікроконтролері ATTiny26. Він представляє собою високопродуктивний контролер з функціями багатоканального аналого-цифрового перетворювача. Ввід та вивід інформації в МК може здійснюватись як в аналоговому так і в цифровому вигляді. Використовування новітніх розробок, що містять в своєму складі МК, дозволяє набагато спростити схему. Мікроконтролер управляє роботою як схеми управління так і роботою всього пристрою.</w:t>
      </w:r>
    </w:p>
    <w:p w:rsidR="0047499E" w:rsidRDefault="0047499E">
      <w:pPr>
        <w:spacing w:line="360" w:lineRule="auto"/>
        <w:ind w:firstLine="435"/>
        <w:jc w:val="both"/>
        <w:rPr>
          <w:sz w:val="28"/>
          <w:szCs w:val="28"/>
          <w:lang w:val="uk-UA"/>
        </w:rPr>
      </w:pPr>
      <w:r>
        <w:rPr>
          <w:sz w:val="28"/>
          <w:szCs w:val="28"/>
          <w:lang w:val="uk-UA"/>
        </w:rPr>
        <w:tab/>
        <w:t xml:space="preserve">Схема управління здійснює підключення ДБЖ  до мережі, подаючи відповідну команду включення на пристрій комутацій, здійснює управління переключенням навантаження на живлення від мережі чи від АБ, слідкує за напругою на АБ. Якщо напруга на АБ стає меншою за 10,5В, то здійснюється аварійне відключення ДБЖ. Аварійне відключення здійснюється також, коли температура навколишнього середовища виходить за межі допустимої. Для вимірювання температури використовується датчик температури. На пристрій </w:t>
      </w:r>
      <w:r>
        <w:rPr>
          <w:sz w:val="28"/>
          <w:szCs w:val="28"/>
          <w:lang w:val="uk-UA"/>
        </w:rPr>
        <w:lastRenderedPageBreak/>
        <w:t>управління роботою ДБЖ поступає інформацію величини напруги в мережі. Обробляючи цю інформацію МК виробляє відповідні сигнали управління для інших вузлів, складових блоку.</w:t>
      </w:r>
    </w:p>
    <w:p w:rsidR="0047499E" w:rsidRDefault="0047499E">
      <w:pPr>
        <w:spacing w:line="360" w:lineRule="auto"/>
        <w:jc w:val="both"/>
        <w:rPr>
          <w:sz w:val="28"/>
          <w:szCs w:val="28"/>
          <w:lang w:val="uk-UA"/>
        </w:rPr>
      </w:pPr>
      <w:r>
        <w:rPr>
          <w:sz w:val="28"/>
          <w:szCs w:val="28"/>
          <w:lang w:val="uk-UA"/>
        </w:rPr>
        <w:tab/>
        <w:t>Для вимірювання вихідної потужності використовується датчик струму. Якщо через датчик протікає струм більший допустимого, то схема управління відключає навантаження. Це забезпечує захист від виходу з ладу пристрою перетворення постійної напруги в змінну.</w:t>
      </w:r>
    </w:p>
    <w:p w:rsidR="0047499E" w:rsidRDefault="0047499E">
      <w:pPr>
        <w:spacing w:line="360" w:lineRule="auto"/>
        <w:jc w:val="both"/>
        <w:rPr>
          <w:sz w:val="28"/>
          <w:szCs w:val="28"/>
          <w:lang w:val="uk-UA"/>
        </w:rPr>
      </w:pPr>
      <w:r>
        <w:rPr>
          <w:sz w:val="28"/>
          <w:szCs w:val="28"/>
          <w:lang w:val="uk-UA"/>
        </w:rPr>
        <w:tab/>
        <w:t>Особливо велике значення в ДБЖ має наявність зв’язку з ПК. Це дозволяє оператору (адміністратору) слідкувати за станом мережі, АБ та всієї роботи ДБЖ. В даному випадку використовується стандартний інтерфейс зв’язку МК та ПК – RS-232. Це дозволяє здійснювати дистанційний моніторинг ДБЖ та безпечне завершення роботи ПК при аварії чи довготривалій відсутності напруги в мережі.</w:t>
      </w:r>
    </w:p>
    <w:p w:rsidR="0047499E" w:rsidRDefault="0047499E">
      <w:pPr>
        <w:spacing w:line="360" w:lineRule="auto"/>
        <w:jc w:val="both"/>
        <w:rPr>
          <w:sz w:val="28"/>
          <w:szCs w:val="28"/>
          <w:lang w:val="uk-UA"/>
        </w:rPr>
      </w:pPr>
      <w:r>
        <w:rPr>
          <w:sz w:val="28"/>
          <w:szCs w:val="28"/>
          <w:lang w:val="uk-UA"/>
        </w:rPr>
        <w:tab/>
        <w:t>Вхідна напруга 220В, 50Гц поступає через пристрій комутацій та мережевий фільтр на зарядний пристрій та пристрій та пристрій комутації бай пас.</w:t>
      </w:r>
    </w:p>
    <w:p w:rsidR="0047499E" w:rsidRDefault="0047499E">
      <w:pPr>
        <w:spacing w:line="360" w:lineRule="auto"/>
        <w:ind w:firstLine="720"/>
        <w:jc w:val="both"/>
        <w:rPr>
          <w:sz w:val="28"/>
          <w:szCs w:val="28"/>
          <w:lang w:val="uk-UA"/>
        </w:rPr>
      </w:pPr>
      <w:r>
        <w:rPr>
          <w:sz w:val="28"/>
          <w:szCs w:val="28"/>
          <w:lang w:val="uk-UA"/>
        </w:rPr>
        <w:t>Мережевий фільтр призначений для запобіганню попаданню завад, що виникають при роботі ДБЖ в мережу, тобто захисту споживачів від електромагнітних завад.</w:t>
      </w:r>
    </w:p>
    <w:p w:rsidR="0047499E" w:rsidRDefault="0047499E">
      <w:pPr>
        <w:spacing w:line="360" w:lineRule="auto"/>
        <w:ind w:firstLine="720"/>
        <w:jc w:val="both"/>
        <w:rPr>
          <w:sz w:val="28"/>
          <w:szCs w:val="28"/>
          <w:lang w:val="uk-UA"/>
        </w:rPr>
      </w:pPr>
      <w:r>
        <w:rPr>
          <w:sz w:val="28"/>
          <w:szCs w:val="28"/>
          <w:lang w:val="uk-UA"/>
        </w:rPr>
        <w:t>Зарядний пристрій забезпечує зарядку АБ при наявності напруги мережі, тобто при нормальній роботі ДБЖ, забезпечуючи тим самим постійну готовність до роботи ДБЖ в автономному режимі. Пристрій перетворює напругу мережі у стабілізовану постійну напругу. Величина напруги заряду постійно контролюється МК. Це тим самим дозволяє правильно експлуатувати батареї. Досить велика вихідна потужність зарядного пристрою дає плюс при роботі ДБЖ з значно заниженою вхідною напругою пристрою, що знаходиться в діапазоні від 90В до 185В. При такій вхідній напрузі частина вихідної потужності джерела забезпечується роботою зарядного пристрою, що набагато подовжує роботу навантаження під час несправностей в мережі.</w:t>
      </w:r>
    </w:p>
    <w:p w:rsidR="0047499E" w:rsidRDefault="0047499E">
      <w:pPr>
        <w:spacing w:line="360" w:lineRule="auto"/>
        <w:ind w:firstLine="720"/>
        <w:jc w:val="both"/>
        <w:rPr>
          <w:sz w:val="28"/>
          <w:szCs w:val="28"/>
          <w:lang w:val="uk-UA"/>
        </w:rPr>
      </w:pPr>
      <w:r>
        <w:rPr>
          <w:sz w:val="28"/>
          <w:szCs w:val="28"/>
          <w:lang w:val="uk-UA"/>
        </w:rPr>
        <w:lastRenderedPageBreak/>
        <w:t>Перетворювач постійної напруги в постійну виконує роль перетворювача постійної напруги 120В в постійну 200В. Даний пристрій побудований по схемі імпульсного перетворювача з ШІМ. Напруга на його виході постійна, але не стабілізована, тобто залежить від зміни вхідної напруги. Для стабілізації використовується стабілізатор постійної напруги. Стабілізатор побудований по схемі однотактного імпульсного підвищуючого стабілізатора. Напруга на акумуляторі змінюється в межах 10,5...13,8В, а вихідна ДБЖ повинна залишатись стабільною.</w:t>
      </w:r>
    </w:p>
    <w:p w:rsidR="0047499E" w:rsidRDefault="0047499E">
      <w:pPr>
        <w:spacing w:line="360" w:lineRule="auto"/>
        <w:ind w:firstLine="720"/>
        <w:jc w:val="both"/>
        <w:rPr>
          <w:sz w:val="28"/>
          <w:szCs w:val="28"/>
          <w:lang w:val="uk-UA"/>
        </w:rPr>
      </w:pPr>
      <w:r>
        <w:rPr>
          <w:sz w:val="28"/>
          <w:szCs w:val="28"/>
          <w:lang w:val="uk-UA"/>
        </w:rPr>
        <w:t>Перетворювач постійної напруги в змінну здійснює формування вихідної стабілізованої напруги 220В, 50Гц. Управління та синхронізацію даного пристрою з мережею здійснює пристрій керування ДБЖ.</w:t>
      </w:r>
    </w:p>
    <w:p w:rsidR="0047499E" w:rsidRDefault="0047499E">
      <w:pPr>
        <w:spacing w:line="360" w:lineRule="auto"/>
        <w:ind w:firstLine="720"/>
        <w:jc w:val="both"/>
        <w:rPr>
          <w:sz w:val="28"/>
          <w:szCs w:val="28"/>
          <w:lang w:val="uk-UA"/>
        </w:rPr>
      </w:pPr>
      <w:r>
        <w:rPr>
          <w:sz w:val="28"/>
          <w:szCs w:val="28"/>
          <w:lang w:val="uk-UA"/>
        </w:rPr>
        <w:t>Вихідний фільтр служить фільтрації електромагнітних завад та запобіганню їх попаданню навантаження.</w:t>
      </w:r>
    </w:p>
    <w:p w:rsidR="0047499E" w:rsidRDefault="0047499E">
      <w:pPr>
        <w:spacing w:line="360" w:lineRule="auto"/>
        <w:ind w:firstLine="720"/>
        <w:jc w:val="both"/>
        <w:rPr>
          <w:sz w:val="28"/>
          <w:szCs w:val="28"/>
          <w:lang w:val="uk-UA"/>
        </w:rPr>
      </w:pPr>
      <w:r>
        <w:rPr>
          <w:sz w:val="28"/>
          <w:szCs w:val="28"/>
          <w:lang w:val="uk-UA"/>
        </w:rPr>
        <w:t>Алгоритм роботи ДБЖ приведений в графічній частині проекту.</w:t>
      </w: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center"/>
        <w:rPr>
          <w:b/>
          <w:bCs/>
          <w:sz w:val="32"/>
          <w:szCs w:val="32"/>
          <w:lang w:val="uk-UA"/>
        </w:rPr>
      </w:pPr>
      <w:r>
        <w:rPr>
          <w:b/>
          <w:bCs/>
          <w:sz w:val="32"/>
          <w:szCs w:val="32"/>
          <w:lang w:val="uk-UA"/>
        </w:rPr>
        <w:t>1.4. Опис схеми електричної принципової.</w:t>
      </w:r>
    </w:p>
    <w:p w:rsidR="0047499E" w:rsidRDefault="0047499E">
      <w:pPr>
        <w:spacing w:line="360" w:lineRule="auto"/>
        <w:ind w:firstLine="720"/>
        <w:jc w:val="center"/>
        <w:rPr>
          <w:b/>
          <w:bCs/>
          <w:sz w:val="32"/>
          <w:szCs w:val="32"/>
          <w:lang w:val="uk-UA"/>
        </w:rPr>
      </w:pPr>
    </w:p>
    <w:p w:rsidR="0047499E" w:rsidRDefault="0047499E">
      <w:pPr>
        <w:spacing w:line="360" w:lineRule="auto"/>
        <w:ind w:firstLine="567"/>
        <w:jc w:val="both"/>
        <w:rPr>
          <w:sz w:val="28"/>
          <w:szCs w:val="28"/>
          <w:lang w:val="uk-UA"/>
        </w:rPr>
      </w:pPr>
      <w:r>
        <w:rPr>
          <w:sz w:val="28"/>
          <w:szCs w:val="28"/>
          <w:lang w:val="uk-UA"/>
        </w:rPr>
        <w:t>Схема електрична принципова представлена в графічній частині дипломного проекту  на аркуші РТ01.430127.001Э3.</w:t>
      </w:r>
    </w:p>
    <w:p w:rsidR="0047499E" w:rsidRDefault="0047499E">
      <w:pPr>
        <w:spacing w:line="360" w:lineRule="auto"/>
        <w:ind w:firstLine="567"/>
        <w:jc w:val="both"/>
        <w:rPr>
          <w:sz w:val="28"/>
          <w:szCs w:val="28"/>
          <w:lang w:val="uk-UA"/>
        </w:rPr>
      </w:pPr>
      <w:r>
        <w:rPr>
          <w:sz w:val="28"/>
          <w:szCs w:val="28"/>
          <w:lang w:val="uk-UA"/>
        </w:rPr>
        <w:t>Відповідно до структурної схеми, джерело безперебійного живлення складається з кількох функціональних вузлів. Розглянемо кожен з них окремо.</w:t>
      </w:r>
    </w:p>
    <w:p w:rsidR="0047499E" w:rsidRDefault="0047499E">
      <w:pPr>
        <w:spacing w:line="360" w:lineRule="auto"/>
        <w:ind w:left="567"/>
        <w:jc w:val="center"/>
        <w:rPr>
          <w:sz w:val="28"/>
          <w:szCs w:val="28"/>
          <w:lang w:val="uk-UA"/>
        </w:rPr>
      </w:pPr>
    </w:p>
    <w:p w:rsidR="0047499E" w:rsidRDefault="0047499E">
      <w:pPr>
        <w:numPr>
          <w:ilvl w:val="0"/>
          <w:numId w:val="3"/>
        </w:numPr>
        <w:spacing w:line="360" w:lineRule="auto"/>
        <w:jc w:val="center"/>
        <w:rPr>
          <w:b/>
          <w:bCs/>
          <w:sz w:val="28"/>
          <w:szCs w:val="28"/>
          <w:lang w:val="uk-UA"/>
        </w:rPr>
      </w:pPr>
      <w:r>
        <w:rPr>
          <w:b/>
          <w:bCs/>
          <w:sz w:val="28"/>
          <w:szCs w:val="28"/>
          <w:lang w:val="uk-UA"/>
        </w:rPr>
        <w:t>Зарядний пристрій</w:t>
      </w:r>
    </w:p>
    <w:p w:rsidR="0047499E" w:rsidRDefault="0047499E">
      <w:pPr>
        <w:spacing w:line="360" w:lineRule="auto"/>
        <w:ind w:left="567"/>
        <w:jc w:val="center"/>
        <w:rPr>
          <w:b/>
          <w:bCs/>
          <w:sz w:val="28"/>
          <w:szCs w:val="28"/>
          <w:lang w:val="uk-UA"/>
        </w:rPr>
      </w:pPr>
    </w:p>
    <w:p w:rsidR="0047499E" w:rsidRDefault="0047499E">
      <w:pPr>
        <w:spacing w:line="360" w:lineRule="auto"/>
        <w:ind w:firstLine="567"/>
        <w:jc w:val="both"/>
        <w:rPr>
          <w:sz w:val="28"/>
          <w:szCs w:val="28"/>
          <w:lang w:val="uk-UA"/>
        </w:rPr>
      </w:pPr>
      <w:r>
        <w:rPr>
          <w:sz w:val="28"/>
          <w:szCs w:val="28"/>
          <w:lang w:val="uk-UA"/>
        </w:rPr>
        <w:t xml:space="preserve">Зарядний пристрій побудований по однотактній зворотньоходовій схемі перетворення енергії. </w:t>
      </w:r>
    </w:p>
    <w:p w:rsidR="0047499E" w:rsidRDefault="0047499E">
      <w:pPr>
        <w:spacing w:line="360" w:lineRule="auto"/>
        <w:ind w:firstLine="567"/>
        <w:jc w:val="both"/>
        <w:rPr>
          <w:sz w:val="28"/>
          <w:szCs w:val="28"/>
          <w:lang w:val="uk-UA"/>
        </w:rPr>
      </w:pPr>
      <w:r>
        <w:rPr>
          <w:sz w:val="28"/>
          <w:szCs w:val="28"/>
          <w:lang w:val="uk-UA"/>
        </w:rPr>
        <w:t xml:space="preserve">Управляючою мікросхемою є IMS UC3842 фірми Fairchild. Функціональна схема IMS UC3842 приведена на рис. 1.4.1. Принцип роботи  заклечається в </w:t>
      </w:r>
      <w:r>
        <w:rPr>
          <w:sz w:val="28"/>
          <w:szCs w:val="28"/>
          <w:lang w:val="uk-UA"/>
        </w:rPr>
        <w:lastRenderedPageBreak/>
        <w:t>наступному: на діодний VD1 подається змінна напруга мережі 220В. Після VD1 на згладжуючому  конденсаторі маємо постійну напругу 306В. Початковий запуск роботи IMS VC2 відбувається через резистор R41. Далі при нормальному режимі роботи DA1 живиться від додаткової обмотки W3 трансформатора Т2. Напруга знята з W3 випрямляється діодом VD8 та згладжується  ємнісним фільтром побудованому на конденсаторах С24, С25. Величина напруги живлення IMS складає 12В.</w:t>
      </w:r>
    </w:p>
    <w:p w:rsidR="0047499E" w:rsidRDefault="0047499E">
      <w:pPr>
        <w:spacing w:line="360" w:lineRule="auto"/>
        <w:ind w:firstLine="567"/>
        <w:jc w:val="both"/>
        <w:rPr>
          <w:sz w:val="28"/>
          <w:szCs w:val="28"/>
          <w:lang w:val="uk-UA"/>
        </w:rPr>
      </w:pPr>
      <w:r>
        <w:rPr>
          <w:sz w:val="28"/>
          <w:szCs w:val="28"/>
          <w:lang w:val="uk-UA"/>
        </w:rPr>
        <w:t>Після подачі живлення на 8 виводі DA2 встановлюється опорна напруга 5В. На вхід тактового генератора, через інтегруючу ланку R14C11 подається сигнал 5В.</w:t>
      </w:r>
    </w:p>
    <w:p w:rsidR="0047499E" w:rsidRDefault="0047499E">
      <w:pPr>
        <w:spacing w:line="360" w:lineRule="auto"/>
        <w:ind w:firstLine="567"/>
        <w:jc w:val="both"/>
        <w:rPr>
          <w:sz w:val="28"/>
          <w:szCs w:val="28"/>
          <w:lang w:val="uk-UA"/>
        </w:rPr>
      </w:pPr>
    </w:p>
    <w:p w:rsidR="0047499E" w:rsidRDefault="0047499E">
      <w:pPr>
        <w:spacing w:line="360" w:lineRule="auto"/>
        <w:ind w:firstLine="567"/>
        <w:jc w:val="both"/>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p>
    <w:p w:rsidR="0047499E" w:rsidRDefault="0047499E">
      <w:pPr>
        <w:spacing w:line="360" w:lineRule="auto"/>
        <w:ind w:firstLine="567"/>
        <w:jc w:val="center"/>
        <w:rPr>
          <w:sz w:val="28"/>
          <w:szCs w:val="28"/>
          <w:lang w:val="uk-UA"/>
        </w:rPr>
      </w:pPr>
      <w:r>
        <w:rPr>
          <w:sz w:val="28"/>
          <w:szCs w:val="28"/>
          <w:lang w:val="uk-UA"/>
        </w:rPr>
        <w:t>Рис. 1.4.1. Функціональна схема UC3842.</w:t>
      </w:r>
    </w:p>
    <w:p w:rsidR="0047499E" w:rsidRDefault="0047499E">
      <w:pPr>
        <w:spacing w:line="360" w:lineRule="auto"/>
        <w:ind w:firstLine="567"/>
        <w:jc w:val="both"/>
        <w:rPr>
          <w:sz w:val="28"/>
          <w:szCs w:val="28"/>
          <w:lang w:val="uk-UA"/>
        </w:rPr>
      </w:pPr>
    </w:p>
    <w:p w:rsidR="0047499E" w:rsidRDefault="0047499E">
      <w:pPr>
        <w:spacing w:line="360" w:lineRule="auto"/>
        <w:ind w:firstLine="567"/>
        <w:jc w:val="both"/>
        <w:rPr>
          <w:sz w:val="28"/>
          <w:szCs w:val="28"/>
          <w:lang w:val="uk-UA"/>
        </w:rPr>
      </w:pPr>
      <w:r>
        <w:rPr>
          <w:sz w:val="28"/>
          <w:szCs w:val="28"/>
          <w:lang w:val="uk-UA"/>
        </w:rPr>
        <w:t>На 6 виводі DA2 встановлюється високий потенціал (12В), який через резисторний дільник R27R29 поступає на затвор польового транзистора VT1. Транзистор VT1 включається коли потенціал між затвором і витоком складає більше 4В.  При включенні VT1 через обмотку W2, транзистор VT1, резистор R30 починає протікати струм. Резистор   R30 являється вимірювальним резистором. З його виводів знімаємо сигнал про величину струму, що протікає через транзистор і первинну обмотку трансформатора Т2. Цей сигнал поступає через R28 на вхід з DA2. Даний вхід являється прямим входом  внутрішнього компаратора по струму. На вхід 1 DA2 подається сигнал зворотного зв’язку по напрузі. Цей сигнал подається на інвертуючий вхід від компаратора по струму. При досягненні порогового рівня на вході компаратора виробляється сигнал на виключення вхідного транзистора.</w:t>
      </w:r>
    </w:p>
    <w:p w:rsidR="0047499E" w:rsidRDefault="0047499E">
      <w:pPr>
        <w:spacing w:line="360" w:lineRule="auto"/>
        <w:ind w:firstLine="567"/>
        <w:jc w:val="both"/>
        <w:rPr>
          <w:sz w:val="28"/>
          <w:szCs w:val="28"/>
          <w:lang w:val="uk-UA"/>
        </w:rPr>
      </w:pPr>
      <w:r>
        <w:rPr>
          <w:sz w:val="28"/>
          <w:szCs w:val="28"/>
          <w:lang w:val="uk-UA"/>
        </w:rPr>
        <w:t>Струм через первинну обмотку Т2 наростає лінійно, але при включенні і виключенні транзистора виникають викиди струму. Ці викиди можуть призводити до  самовільного включення і виключення ІМС. Для запобігання цьому явищу ставиться  RC фільтр. Рис. 1.4.1.</w:t>
      </w:r>
    </w:p>
    <w:p w:rsidR="0047499E" w:rsidRDefault="0047499E">
      <w:pPr>
        <w:spacing w:line="360" w:lineRule="auto"/>
        <w:ind w:firstLine="567"/>
        <w:jc w:val="both"/>
        <w:rPr>
          <w:sz w:val="28"/>
          <w:szCs w:val="28"/>
          <w:lang w:val="uk-UA"/>
        </w:rPr>
      </w:pPr>
    </w:p>
    <w:p w:rsidR="0047499E" w:rsidRDefault="0047499E">
      <w:pPr>
        <w:spacing w:line="360" w:lineRule="auto"/>
        <w:ind w:firstLine="567"/>
        <w:jc w:val="both"/>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 xml:space="preserve">                               </w:t>
      </w:r>
    </w:p>
    <w:p w:rsidR="0047499E" w:rsidRDefault="0047499E">
      <w:pPr>
        <w:pStyle w:val="3"/>
        <w:spacing w:line="360" w:lineRule="auto"/>
        <w:rPr>
          <w:sz w:val="28"/>
          <w:szCs w:val="28"/>
        </w:rPr>
      </w:pPr>
      <w:r>
        <w:rPr>
          <w:sz w:val="28"/>
          <w:szCs w:val="28"/>
        </w:rPr>
        <w:t>Рис. 1.4.1. Схема компаратора струму з RC-фільтром.</w:t>
      </w:r>
    </w:p>
    <w:p w:rsidR="0047499E" w:rsidRDefault="0047499E">
      <w:pPr>
        <w:spacing w:line="360" w:lineRule="auto"/>
        <w:ind w:firstLine="567"/>
        <w:jc w:val="both"/>
        <w:rPr>
          <w:sz w:val="28"/>
          <w:szCs w:val="28"/>
          <w:lang w:val="uk-UA"/>
        </w:rPr>
      </w:pPr>
    </w:p>
    <w:p w:rsidR="0047499E" w:rsidRDefault="0047499E">
      <w:pPr>
        <w:spacing w:line="360" w:lineRule="auto"/>
        <w:ind w:firstLine="567"/>
        <w:jc w:val="both"/>
        <w:rPr>
          <w:sz w:val="28"/>
          <w:szCs w:val="28"/>
          <w:lang w:val="uk-UA"/>
        </w:rPr>
      </w:pPr>
      <w:r>
        <w:rPr>
          <w:sz w:val="28"/>
          <w:szCs w:val="28"/>
          <w:lang w:val="uk-UA"/>
        </w:rPr>
        <w:t>Після включення транзистора починається етап передачі енергії накопленої в трансформаторі в навантаження. Напруга знята з обмотки  W1, Т2 випрямляється діодом VD11 та фільтрується ємнісним фільтром С35, С36.</w:t>
      </w:r>
    </w:p>
    <w:p w:rsidR="0047499E" w:rsidRDefault="0047499E">
      <w:pPr>
        <w:spacing w:line="360" w:lineRule="auto"/>
        <w:ind w:firstLine="567"/>
        <w:jc w:val="both"/>
        <w:rPr>
          <w:sz w:val="28"/>
          <w:szCs w:val="28"/>
          <w:lang w:val="uk-UA"/>
        </w:rPr>
      </w:pPr>
      <w:r>
        <w:rPr>
          <w:sz w:val="28"/>
          <w:szCs w:val="28"/>
          <w:lang w:val="uk-UA"/>
        </w:rPr>
        <w:t xml:space="preserve">Схема стабілізації вихідної напруги побудована на управляючому стабілітроні VD12-TL431. </w:t>
      </w:r>
    </w:p>
    <w:p w:rsidR="0047499E" w:rsidRDefault="0047499E">
      <w:pPr>
        <w:spacing w:line="360" w:lineRule="auto"/>
        <w:ind w:firstLine="567"/>
        <w:jc w:val="both"/>
        <w:rPr>
          <w:sz w:val="28"/>
          <w:szCs w:val="28"/>
          <w:lang w:val="uk-UA"/>
        </w:rPr>
      </w:pPr>
      <w:r>
        <w:rPr>
          <w:sz w:val="28"/>
          <w:szCs w:val="28"/>
          <w:lang w:val="uk-UA"/>
        </w:rPr>
        <w:t>Резистори R56, R57, R58 утворюють резисторний дільник, величиною опорів якого, в загальному, виставляється значення вихідної напруги зарядного присторою. Резистор  R54 є струмообмежуючим резистором для стабілітрона   VD12 та оптрона U1.2.</w:t>
      </w:r>
    </w:p>
    <w:p w:rsidR="0047499E" w:rsidRDefault="0047499E">
      <w:pPr>
        <w:spacing w:line="360" w:lineRule="auto"/>
        <w:ind w:firstLine="567"/>
        <w:jc w:val="both"/>
        <w:rPr>
          <w:sz w:val="28"/>
          <w:szCs w:val="28"/>
          <w:lang w:val="uk-UA"/>
        </w:rPr>
      </w:pPr>
    </w:p>
    <w:p w:rsidR="0047499E" w:rsidRDefault="0047499E">
      <w:pPr>
        <w:numPr>
          <w:ilvl w:val="0"/>
          <w:numId w:val="3"/>
        </w:numPr>
        <w:spacing w:line="360" w:lineRule="auto"/>
        <w:jc w:val="center"/>
        <w:rPr>
          <w:b/>
          <w:bCs/>
          <w:sz w:val="28"/>
          <w:szCs w:val="28"/>
          <w:lang w:val="uk-UA"/>
        </w:rPr>
      </w:pPr>
      <w:r>
        <w:rPr>
          <w:b/>
          <w:bCs/>
          <w:sz w:val="28"/>
          <w:szCs w:val="28"/>
          <w:lang w:val="uk-UA"/>
        </w:rPr>
        <w:t>Перетворювач постійної напруги в постійну</w:t>
      </w:r>
    </w:p>
    <w:p w:rsidR="0047499E" w:rsidRDefault="0047499E">
      <w:pPr>
        <w:spacing w:line="360" w:lineRule="auto"/>
        <w:ind w:firstLine="567"/>
        <w:jc w:val="center"/>
        <w:rPr>
          <w:sz w:val="28"/>
          <w:szCs w:val="28"/>
          <w:lang w:val="uk-UA"/>
        </w:rPr>
      </w:pPr>
    </w:p>
    <w:p w:rsidR="0047499E" w:rsidRDefault="0047499E">
      <w:pPr>
        <w:spacing w:line="360" w:lineRule="auto"/>
        <w:ind w:firstLine="567"/>
        <w:jc w:val="both"/>
        <w:rPr>
          <w:sz w:val="28"/>
          <w:szCs w:val="28"/>
          <w:lang w:val="uk-UA"/>
        </w:rPr>
      </w:pPr>
      <w:r>
        <w:rPr>
          <w:sz w:val="28"/>
          <w:szCs w:val="28"/>
          <w:lang w:val="uk-UA"/>
        </w:rPr>
        <w:t>Даний вузол призначений для перетворення постійної напруги 12В у постійну напругу 300В. Вихідна напруга даного перетворювача є нестабілізованою, при U</w:t>
      </w:r>
      <w:r>
        <w:rPr>
          <w:sz w:val="28"/>
          <w:szCs w:val="28"/>
          <w:vertAlign w:val="subscript"/>
          <w:lang w:val="uk-UA"/>
        </w:rPr>
        <w:t>вх</w:t>
      </w:r>
      <w:r>
        <w:rPr>
          <w:sz w:val="28"/>
          <w:szCs w:val="28"/>
          <w:lang w:val="uk-UA"/>
        </w:rPr>
        <w:t>=13,8В, U</w:t>
      </w:r>
      <w:r>
        <w:rPr>
          <w:sz w:val="28"/>
          <w:szCs w:val="28"/>
          <w:vertAlign w:val="subscript"/>
          <w:lang w:val="uk-UA"/>
        </w:rPr>
        <w:t>вих</w:t>
      </w:r>
      <w:r>
        <w:rPr>
          <w:sz w:val="28"/>
          <w:szCs w:val="28"/>
          <w:lang w:val="uk-UA"/>
        </w:rPr>
        <w:t>=300В при U</w:t>
      </w:r>
      <w:r>
        <w:rPr>
          <w:sz w:val="28"/>
          <w:szCs w:val="28"/>
          <w:vertAlign w:val="subscript"/>
          <w:lang w:val="uk-UA"/>
        </w:rPr>
        <w:t>вх</w:t>
      </w:r>
      <w:r>
        <w:rPr>
          <w:sz w:val="28"/>
          <w:szCs w:val="28"/>
          <w:lang w:val="uk-UA"/>
        </w:rPr>
        <w:t>=10,5В, U</w:t>
      </w:r>
      <w:r>
        <w:rPr>
          <w:sz w:val="28"/>
          <w:szCs w:val="28"/>
          <w:vertAlign w:val="subscript"/>
          <w:lang w:val="uk-UA"/>
        </w:rPr>
        <w:t>вих</w:t>
      </w:r>
      <w:r>
        <w:rPr>
          <w:sz w:val="28"/>
          <w:szCs w:val="28"/>
          <w:lang w:val="uk-UA"/>
        </w:rPr>
        <w:t>=225В.</w:t>
      </w:r>
    </w:p>
    <w:p w:rsidR="0047499E" w:rsidRDefault="0047499E">
      <w:pPr>
        <w:spacing w:line="360" w:lineRule="auto"/>
        <w:jc w:val="both"/>
        <w:rPr>
          <w:sz w:val="28"/>
          <w:szCs w:val="28"/>
          <w:lang w:val="uk-UA"/>
        </w:rPr>
      </w:pPr>
      <w:r>
        <w:rPr>
          <w:sz w:val="28"/>
          <w:szCs w:val="28"/>
          <w:lang w:val="uk-UA"/>
        </w:rPr>
        <w:t>Тому для нормальної роботи ДБЖ потрібна падальна стабілізація U</w:t>
      </w:r>
      <w:r>
        <w:rPr>
          <w:sz w:val="28"/>
          <w:szCs w:val="28"/>
          <w:vertAlign w:val="subscript"/>
          <w:lang w:val="uk-UA"/>
        </w:rPr>
        <w:t>вих</w:t>
      </w:r>
      <w:r>
        <w:rPr>
          <w:sz w:val="28"/>
          <w:szCs w:val="28"/>
          <w:lang w:val="uk-UA"/>
        </w:rPr>
        <w:t>.</w:t>
      </w:r>
    </w:p>
    <w:p w:rsidR="0047499E" w:rsidRDefault="0047499E">
      <w:pPr>
        <w:spacing w:line="360" w:lineRule="auto"/>
        <w:ind w:firstLine="567"/>
        <w:jc w:val="both"/>
        <w:rPr>
          <w:sz w:val="28"/>
          <w:szCs w:val="28"/>
          <w:lang w:val="uk-UA"/>
        </w:rPr>
      </w:pPr>
      <w:r>
        <w:rPr>
          <w:sz w:val="28"/>
          <w:szCs w:val="28"/>
          <w:lang w:val="uk-UA"/>
        </w:rPr>
        <w:t>Даний перетворювач побудований на мікросхемі S63525А, функціональна схема якої приведена на Рис. 1.4.3.</w:t>
      </w:r>
    </w:p>
    <w:p w:rsidR="0047499E" w:rsidRDefault="0047499E">
      <w:pPr>
        <w:spacing w:line="360" w:lineRule="auto"/>
        <w:ind w:firstLine="567"/>
        <w:jc w:val="both"/>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p>
    <w:p w:rsidR="0047499E" w:rsidRDefault="0047499E">
      <w:pPr>
        <w:spacing w:line="360" w:lineRule="auto"/>
        <w:ind w:firstLine="567"/>
        <w:jc w:val="both"/>
        <w:rPr>
          <w:sz w:val="28"/>
          <w:szCs w:val="28"/>
          <w:lang w:val="uk-UA"/>
        </w:rPr>
      </w:pPr>
    </w:p>
    <w:p w:rsidR="0047499E" w:rsidRDefault="0047499E">
      <w:pPr>
        <w:spacing w:line="360" w:lineRule="auto"/>
        <w:ind w:firstLine="567"/>
        <w:jc w:val="center"/>
        <w:rPr>
          <w:sz w:val="28"/>
          <w:szCs w:val="28"/>
          <w:lang w:val="uk-UA"/>
        </w:rPr>
      </w:pPr>
      <w:r>
        <w:rPr>
          <w:sz w:val="28"/>
          <w:szCs w:val="28"/>
          <w:lang w:val="uk-UA"/>
        </w:rPr>
        <w:t>Рис. 1.4.3. Функціональна схема SG3525.</w:t>
      </w:r>
    </w:p>
    <w:p w:rsidR="0047499E" w:rsidRDefault="0047499E">
      <w:pPr>
        <w:spacing w:line="360" w:lineRule="auto"/>
        <w:ind w:firstLine="567"/>
        <w:jc w:val="both"/>
        <w:rPr>
          <w:sz w:val="28"/>
          <w:szCs w:val="28"/>
          <w:lang w:val="uk-UA"/>
        </w:rPr>
      </w:pPr>
    </w:p>
    <w:p w:rsidR="0047499E" w:rsidRDefault="0047499E">
      <w:pPr>
        <w:spacing w:line="360" w:lineRule="auto"/>
        <w:ind w:firstLine="567"/>
        <w:jc w:val="both"/>
        <w:rPr>
          <w:sz w:val="28"/>
          <w:szCs w:val="28"/>
          <w:lang w:val="uk-UA"/>
        </w:rPr>
      </w:pPr>
      <w:r>
        <w:rPr>
          <w:sz w:val="28"/>
          <w:szCs w:val="28"/>
          <w:lang w:val="uk-UA"/>
        </w:rPr>
        <w:t>З виходів мікросхеми (виводи 14 та 11) прямокутні імпульси поступають на трансформатор Т1. На вторинних обмотках трансформатора імпульси будуть двохполярні з скважністю 0,9.</w:t>
      </w:r>
    </w:p>
    <w:p w:rsidR="0047499E" w:rsidRDefault="0047499E">
      <w:pPr>
        <w:spacing w:line="360" w:lineRule="auto"/>
        <w:ind w:firstLine="567"/>
        <w:jc w:val="both"/>
        <w:rPr>
          <w:sz w:val="28"/>
          <w:szCs w:val="28"/>
          <w:lang w:val="uk-UA"/>
        </w:rPr>
      </w:pPr>
      <w:r>
        <w:rPr>
          <w:sz w:val="28"/>
          <w:szCs w:val="28"/>
          <w:lang w:val="uk-UA"/>
        </w:rPr>
        <w:t>Резисторно – конденсаторні ланки С23R31 та  С27R32 призначені для того, щоб збити амплітуду викидів при переключеннях.</w:t>
      </w:r>
    </w:p>
    <w:p w:rsidR="0047499E" w:rsidRDefault="0047499E">
      <w:pPr>
        <w:spacing w:line="360" w:lineRule="auto"/>
        <w:ind w:firstLine="567"/>
        <w:jc w:val="both"/>
        <w:rPr>
          <w:sz w:val="28"/>
          <w:szCs w:val="28"/>
          <w:lang w:val="uk-UA"/>
        </w:rPr>
      </w:pPr>
      <w:r>
        <w:rPr>
          <w:sz w:val="28"/>
          <w:szCs w:val="28"/>
          <w:lang w:val="uk-UA"/>
        </w:rPr>
        <w:t>Сам перетворювач побудований по схемі з плаваючою середньою точкою. Пари силових транзисторів VT4, VT5 та VT6, VT7 включаються по черзі з щілинністю майже 0,5. Такий режим вибраний з метою зменшення викидів при переключенні, та отриманню симетрії в кожен період переключення. З вторинної обмотки прямі імпульси випрямляються діод ними мостом VD17, VD18, VD19, VD20 та згладжується фільтром С1L1, С2С4, С3С5. З вторинної обмотки Т3 також беруться додаткові  напруги живлення 9В та 18В, гальванічно розв’язані між собою. Стабілізація цих напруг проводиться стабілітроном VD21 VD22 VD23 VD24.</w:t>
      </w:r>
    </w:p>
    <w:p w:rsidR="0047499E" w:rsidRDefault="0047499E">
      <w:pPr>
        <w:spacing w:line="360" w:lineRule="auto"/>
        <w:ind w:firstLine="567"/>
        <w:jc w:val="both"/>
        <w:rPr>
          <w:sz w:val="28"/>
          <w:szCs w:val="28"/>
          <w:lang w:val="uk-UA"/>
        </w:rPr>
      </w:pPr>
      <w:r>
        <w:rPr>
          <w:sz w:val="28"/>
          <w:szCs w:val="28"/>
          <w:lang w:val="uk-UA"/>
        </w:rPr>
        <w:t xml:space="preserve">Мікросхема VD1 включена по типовій схемі включення. Ланкою С7,R1 визначається вихідна частота. Живлення вихідних каскадів ІМС проводиться через R15. С12, С13 призначені для фільтрації напруги живлення ІМС. Дистанційне  керування роботою перетворювача проводиться через 10 вивід DA1 від мікроконтроллера. </w:t>
      </w:r>
    </w:p>
    <w:p w:rsidR="0047499E" w:rsidRDefault="0047499E">
      <w:pPr>
        <w:spacing w:line="360" w:lineRule="auto"/>
        <w:ind w:firstLine="567"/>
        <w:jc w:val="both"/>
        <w:rPr>
          <w:sz w:val="28"/>
          <w:szCs w:val="28"/>
          <w:lang w:val="uk-UA"/>
        </w:rPr>
      </w:pPr>
    </w:p>
    <w:p w:rsidR="0047499E" w:rsidRDefault="0047499E">
      <w:pPr>
        <w:numPr>
          <w:ilvl w:val="0"/>
          <w:numId w:val="3"/>
        </w:numPr>
        <w:spacing w:line="360" w:lineRule="auto"/>
        <w:jc w:val="center"/>
        <w:rPr>
          <w:b/>
          <w:bCs/>
          <w:sz w:val="28"/>
          <w:szCs w:val="28"/>
          <w:lang w:val="uk-UA"/>
        </w:rPr>
      </w:pPr>
      <w:r>
        <w:rPr>
          <w:b/>
          <w:bCs/>
          <w:sz w:val="28"/>
          <w:szCs w:val="28"/>
          <w:lang w:val="uk-UA"/>
        </w:rPr>
        <w:t>Стабілізатор  напруги 300В</w:t>
      </w:r>
    </w:p>
    <w:p w:rsidR="0047499E" w:rsidRDefault="0047499E">
      <w:pPr>
        <w:spacing w:line="360" w:lineRule="auto"/>
        <w:ind w:firstLine="567"/>
        <w:jc w:val="center"/>
        <w:rPr>
          <w:b/>
          <w:bCs/>
          <w:sz w:val="28"/>
          <w:szCs w:val="28"/>
          <w:lang w:val="uk-UA"/>
        </w:rPr>
      </w:pPr>
    </w:p>
    <w:p w:rsidR="0047499E" w:rsidRDefault="0047499E">
      <w:pPr>
        <w:spacing w:line="360" w:lineRule="auto"/>
        <w:ind w:firstLine="567"/>
        <w:jc w:val="both"/>
        <w:rPr>
          <w:sz w:val="28"/>
          <w:szCs w:val="28"/>
          <w:lang w:val="uk-UA"/>
        </w:rPr>
      </w:pPr>
      <w:r>
        <w:rPr>
          <w:sz w:val="28"/>
          <w:szCs w:val="28"/>
          <w:lang w:val="uk-UA"/>
        </w:rPr>
        <w:lastRenderedPageBreak/>
        <w:t>Даний стабілітрон побудований по схемі однотактового  підвищуючого  перетворювача. Схема побудована на ІМС UC3842. Принцип роботи заклечається в наступному: при подачі живлення на DA4 на її вихід (вивід 6) подається імпульс амплітудою 9В, який через дільник R18R33 поступає на затвор VT2 і відкриває його коли транзистор відкритий через L2 VT2 R34 протікає струм. Індуктивність L2 накопляє енергію. При досягненні певного рівня сигналу, що знімається з вимірювального резистору   R34, на виході DA1 з’являється логічний нуль. Наступний імпульс з’явиться при новому циклі тактового генератора. Зворотній зв’язок по напрузі здійснюється через резисторну ланку  R11, R8, R9.</w:t>
      </w:r>
    </w:p>
    <w:p w:rsidR="0047499E" w:rsidRDefault="0047499E">
      <w:pPr>
        <w:spacing w:line="360" w:lineRule="auto"/>
        <w:ind w:firstLine="567"/>
        <w:jc w:val="both"/>
        <w:rPr>
          <w:sz w:val="28"/>
          <w:szCs w:val="28"/>
          <w:lang w:val="uk-UA"/>
        </w:rPr>
      </w:pPr>
      <w:r>
        <w:rPr>
          <w:sz w:val="28"/>
          <w:szCs w:val="28"/>
          <w:lang w:val="uk-UA"/>
        </w:rPr>
        <w:t>Оскільки для утворення спільної точки з напругою мережі утворено ємнісний дільник С2С4, С3С5 то вузол на DA4 стабілізує додатню півхвилю вихідної напруги, а вузол на DA5 – від’ємну.</w:t>
      </w:r>
    </w:p>
    <w:p w:rsidR="0047499E" w:rsidRDefault="0047499E">
      <w:pPr>
        <w:spacing w:line="360" w:lineRule="auto"/>
        <w:ind w:firstLine="567"/>
        <w:jc w:val="both"/>
        <w:rPr>
          <w:sz w:val="28"/>
          <w:szCs w:val="28"/>
          <w:lang w:val="uk-UA"/>
        </w:rPr>
      </w:pPr>
      <w:r>
        <w:rPr>
          <w:sz w:val="28"/>
          <w:szCs w:val="28"/>
          <w:lang w:val="uk-UA"/>
        </w:rPr>
        <w:t>Елементи схеми підібрані таким чином, що вхідній напрузі 300В на виході теж 300В, тобто стабілізація не потрібна. По мірі зменшення напруги на акумуляторі, на виході перетворювача постійної напруги в постійну також напруга буде зменшуватись, а вузол стабілізації  її буде стабілізувати до  300В. Оскільки заземлені виводи  DA5 підключені до мінусової напруги, яку потрібно стабілізувати, а стабілізацію потрібно здійснювати відносно нульової шини, то тут використовується ще додатковий вузол на DA3.</w:t>
      </w:r>
    </w:p>
    <w:p w:rsidR="0047499E" w:rsidRDefault="0047499E">
      <w:pPr>
        <w:spacing w:line="360" w:lineRule="auto"/>
        <w:ind w:firstLine="567"/>
        <w:jc w:val="center"/>
        <w:rPr>
          <w:sz w:val="28"/>
          <w:szCs w:val="28"/>
          <w:lang w:val="uk-UA"/>
        </w:rPr>
      </w:pPr>
    </w:p>
    <w:p w:rsidR="0047499E" w:rsidRDefault="0047499E">
      <w:pPr>
        <w:numPr>
          <w:ilvl w:val="0"/>
          <w:numId w:val="3"/>
        </w:numPr>
        <w:spacing w:line="360" w:lineRule="auto"/>
        <w:jc w:val="center"/>
        <w:rPr>
          <w:b/>
          <w:bCs/>
          <w:sz w:val="28"/>
          <w:szCs w:val="28"/>
          <w:lang w:val="uk-UA"/>
        </w:rPr>
      </w:pPr>
      <w:r>
        <w:rPr>
          <w:b/>
          <w:bCs/>
          <w:sz w:val="28"/>
          <w:szCs w:val="28"/>
          <w:lang w:val="uk-UA"/>
        </w:rPr>
        <w:t>Вихідний інвертор</w:t>
      </w:r>
    </w:p>
    <w:p w:rsidR="0047499E" w:rsidRDefault="0047499E">
      <w:pPr>
        <w:spacing w:line="360" w:lineRule="auto"/>
        <w:ind w:firstLine="567"/>
        <w:jc w:val="center"/>
        <w:rPr>
          <w:b/>
          <w:bCs/>
          <w:sz w:val="28"/>
          <w:szCs w:val="28"/>
          <w:lang w:val="uk-UA"/>
        </w:rPr>
      </w:pPr>
    </w:p>
    <w:p w:rsidR="0047499E" w:rsidRDefault="0047499E">
      <w:pPr>
        <w:spacing w:line="360" w:lineRule="auto"/>
        <w:ind w:firstLine="567"/>
        <w:jc w:val="both"/>
        <w:rPr>
          <w:sz w:val="28"/>
          <w:szCs w:val="28"/>
          <w:lang w:val="uk-UA"/>
        </w:rPr>
      </w:pPr>
      <w:r>
        <w:rPr>
          <w:sz w:val="28"/>
          <w:szCs w:val="28"/>
          <w:lang w:val="uk-UA"/>
        </w:rPr>
        <w:t>Вихідний інвертор побудований по півмостовій схемі. Навантаження підключається до середньої точки конденсаторного дільника C2 C4, C3 C5 та виходу інвертора (колектор VT13).</w:t>
      </w:r>
    </w:p>
    <w:p w:rsidR="0047499E" w:rsidRDefault="0047499E">
      <w:pPr>
        <w:spacing w:line="360" w:lineRule="auto"/>
        <w:ind w:firstLine="567"/>
        <w:rPr>
          <w:sz w:val="28"/>
          <w:szCs w:val="28"/>
          <w:lang w:val="uk-UA"/>
        </w:rPr>
      </w:pPr>
      <w:r>
        <w:rPr>
          <w:sz w:val="28"/>
          <w:szCs w:val="28"/>
          <w:lang w:val="uk-UA"/>
        </w:rPr>
        <w:t>Ключовими елементами каскаду є силові транзистори VT12, VT13.</w:t>
      </w:r>
      <w:r>
        <w:rPr>
          <w:sz w:val="28"/>
          <w:szCs w:val="28"/>
          <w:lang w:val="uk-UA"/>
        </w:rPr>
        <w:tab/>
        <w:t xml:space="preserve"> керування роботою здійснюється за допомогою мікроконтроллера.</w:t>
      </w:r>
    </w:p>
    <w:p w:rsidR="0047499E" w:rsidRDefault="0047499E">
      <w:pPr>
        <w:spacing w:line="360" w:lineRule="auto"/>
        <w:ind w:firstLine="567"/>
        <w:jc w:val="both"/>
        <w:rPr>
          <w:sz w:val="28"/>
          <w:szCs w:val="28"/>
          <w:lang w:val="uk-UA"/>
        </w:rPr>
      </w:pPr>
      <w:r>
        <w:rPr>
          <w:sz w:val="28"/>
          <w:szCs w:val="28"/>
          <w:lang w:val="uk-UA"/>
        </w:rPr>
        <w:t xml:space="preserve">Даний вузол забезпечує дуже хороше наближення напруги до синусоїдальної. Це дозволило виконати два силових ключа VT12, VT13 на </w:t>
      </w:r>
      <w:r>
        <w:rPr>
          <w:sz w:val="28"/>
          <w:szCs w:val="28"/>
          <w:lang w:val="uk-UA"/>
        </w:rPr>
        <w:lastRenderedPageBreak/>
        <w:t>біполярних транзисторах з ізольованим затвором (IGBT), котрі працюють в лінійному режимі. Їх почерговим відкриттям керують прямокутні імпульси, що поступають в протифазі  від контролеру DD1. Ці імпульси проходять ланки, що формують з них сигнал, який подібний по формі до півперіода синусоїди і подаються на затвори VT12, VT13.</w:t>
      </w:r>
    </w:p>
    <w:p w:rsidR="0047499E" w:rsidRDefault="0047499E">
      <w:pPr>
        <w:spacing w:line="360" w:lineRule="auto"/>
        <w:ind w:firstLine="567"/>
        <w:jc w:val="both"/>
        <w:rPr>
          <w:sz w:val="28"/>
          <w:szCs w:val="28"/>
          <w:lang w:val="uk-UA"/>
        </w:rPr>
      </w:pPr>
      <w:r>
        <w:rPr>
          <w:sz w:val="28"/>
          <w:szCs w:val="28"/>
          <w:lang w:val="uk-UA"/>
        </w:rPr>
        <w:t>Індуктивність L4 забезпечує згладжування фронтів вихідних імпульсів з інвертора.</w:t>
      </w:r>
    </w:p>
    <w:p w:rsidR="0047499E" w:rsidRDefault="0047499E">
      <w:pPr>
        <w:spacing w:line="360" w:lineRule="auto"/>
        <w:ind w:firstLine="567"/>
        <w:jc w:val="both"/>
        <w:rPr>
          <w:sz w:val="28"/>
          <w:szCs w:val="28"/>
          <w:lang w:val="uk-UA"/>
        </w:rPr>
      </w:pPr>
    </w:p>
    <w:p w:rsidR="0047499E" w:rsidRDefault="0047499E">
      <w:pPr>
        <w:numPr>
          <w:ilvl w:val="0"/>
          <w:numId w:val="3"/>
        </w:numPr>
        <w:spacing w:line="360" w:lineRule="auto"/>
        <w:jc w:val="center"/>
        <w:rPr>
          <w:b/>
          <w:bCs/>
          <w:sz w:val="28"/>
          <w:szCs w:val="28"/>
          <w:lang w:val="uk-UA"/>
        </w:rPr>
      </w:pPr>
      <w:r>
        <w:rPr>
          <w:b/>
          <w:bCs/>
          <w:sz w:val="28"/>
          <w:szCs w:val="28"/>
          <w:lang w:val="uk-UA"/>
        </w:rPr>
        <w:t>Схема байпасу</w:t>
      </w:r>
    </w:p>
    <w:p w:rsidR="0047499E" w:rsidRDefault="0047499E">
      <w:pPr>
        <w:spacing w:line="360" w:lineRule="auto"/>
        <w:ind w:firstLine="567"/>
        <w:jc w:val="center"/>
        <w:rPr>
          <w:b/>
          <w:bCs/>
          <w:sz w:val="28"/>
          <w:szCs w:val="28"/>
          <w:lang w:val="uk-UA"/>
        </w:rPr>
      </w:pPr>
    </w:p>
    <w:p w:rsidR="0047499E" w:rsidRDefault="0047499E">
      <w:pPr>
        <w:spacing w:line="360" w:lineRule="auto"/>
        <w:jc w:val="both"/>
        <w:rPr>
          <w:sz w:val="28"/>
          <w:szCs w:val="28"/>
          <w:lang w:val="uk-UA"/>
        </w:rPr>
      </w:pPr>
      <w:r>
        <w:rPr>
          <w:sz w:val="28"/>
          <w:szCs w:val="28"/>
          <w:lang w:val="uk-UA"/>
        </w:rPr>
        <w:tab/>
        <w:t>Схема байпасу призначена для швидкого перемикання навантаження на роботу від мережі або на роботу від акумуляторної батареї. Перемикання здійснюється за допомогою реле K1, яке керується мікро контролером. Конденсатори C52, C53 служать запобіганню виникнення іскри і підгорянню контактів реле при переключеннях.</w:t>
      </w:r>
    </w:p>
    <w:p w:rsidR="0047499E" w:rsidRDefault="0047499E">
      <w:pPr>
        <w:spacing w:line="360" w:lineRule="auto"/>
        <w:jc w:val="both"/>
        <w:rPr>
          <w:sz w:val="28"/>
          <w:szCs w:val="28"/>
          <w:lang w:val="uk-UA"/>
        </w:rPr>
      </w:pPr>
      <w:r>
        <w:rPr>
          <w:sz w:val="28"/>
          <w:szCs w:val="28"/>
          <w:lang w:val="uk-UA"/>
        </w:rPr>
        <w:tab/>
        <w:t>Для забезпечення кращої форми вихідної напруги та запобіганню попадання електромагнітних завад від ДБЖ в навантаження служить фільтр C56, L6, C59.</w:t>
      </w:r>
    </w:p>
    <w:p w:rsidR="0047499E" w:rsidRDefault="0047499E">
      <w:pPr>
        <w:numPr>
          <w:ilvl w:val="0"/>
          <w:numId w:val="3"/>
        </w:numPr>
        <w:spacing w:line="360" w:lineRule="auto"/>
        <w:jc w:val="center"/>
        <w:rPr>
          <w:b/>
          <w:bCs/>
          <w:sz w:val="28"/>
          <w:szCs w:val="28"/>
          <w:lang w:val="uk-UA"/>
        </w:rPr>
      </w:pPr>
      <w:r>
        <w:rPr>
          <w:b/>
          <w:bCs/>
          <w:sz w:val="28"/>
          <w:szCs w:val="28"/>
          <w:lang w:val="uk-UA"/>
        </w:rPr>
        <w:t>Вузол керування</w:t>
      </w:r>
    </w:p>
    <w:p w:rsidR="0047499E" w:rsidRDefault="0047499E">
      <w:pPr>
        <w:spacing w:line="360" w:lineRule="auto"/>
        <w:jc w:val="center"/>
        <w:rPr>
          <w:b/>
          <w:bCs/>
          <w:sz w:val="28"/>
          <w:szCs w:val="28"/>
          <w:lang w:val="uk-UA"/>
        </w:rPr>
      </w:pPr>
    </w:p>
    <w:p w:rsidR="0047499E" w:rsidRDefault="0047499E">
      <w:pPr>
        <w:spacing w:line="360" w:lineRule="auto"/>
        <w:ind w:left="720" w:hanging="720"/>
        <w:jc w:val="both"/>
        <w:rPr>
          <w:sz w:val="28"/>
          <w:szCs w:val="28"/>
          <w:lang w:val="uk-UA"/>
        </w:rPr>
      </w:pPr>
      <w:r>
        <w:rPr>
          <w:sz w:val="28"/>
          <w:szCs w:val="28"/>
          <w:lang w:val="uk-UA"/>
        </w:rPr>
        <w:tab/>
        <w:t>Вузол керування роботою ДБЖ виконаний на мікроконтролері DD1-ATTiny 261. Функціональна схема контролера приведена на рис. 1.4.4.</w:t>
      </w:r>
    </w:p>
    <w:p w:rsidR="0047499E" w:rsidRDefault="0047499E">
      <w:pPr>
        <w:spacing w:line="360" w:lineRule="auto"/>
        <w:ind w:left="720" w:hanging="720"/>
        <w:jc w:val="both"/>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left="720" w:hanging="720"/>
        <w:jc w:val="center"/>
        <w:rPr>
          <w:sz w:val="28"/>
          <w:szCs w:val="28"/>
          <w:lang w:val="uk-UA"/>
        </w:rPr>
      </w:pPr>
    </w:p>
    <w:p w:rsidR="0047499E" w:rsidRDefault="0047499E">
      <w:pPr>
        <w:spacing w:line="360" w:lineRule="auto"/>
        <w:ind w:firstLine="567"/>
        <w:jc w:val="center"/>
        <w:rPr>
          <w:sz w:val="28"/>
          <w:szCs w:val="28"/>
          <w:lang w:val="uk-UA"/>
        </w:rPr>
      </w:pPr>
      <w:r>
        <w:rPr>
          <w:sz w:val="28"/>
          <w:szCs w:val="28"/>
          <w:lang w:val="uk-UA"/>
        </w:rPr>
        <w:t>Рис. 1.4.4. Функціональна схема ATTiny26.</w:t>
      </w:r>
    </w:p>
    <w:p w:rsidR="0047499E" w:rsidRDefault="0047499E">
      <w:pPr>
        <w:spacing w:line="360" w:lineRule="auto"/>
        <w:ind w:left="720" w:hanging="720"/>
        <w:jc w:val="both"/>
        <w:rPr>
          <w:sz w:val="28"/>
          <w:szCs w:val="28"/>
          <w:lang w:val="uk-UA"/>
        </w:rPr>
      </w:pPr>
    </w:p>
    <w:p w:rsidR="0047499E" w:rsidRDefault="0047499E">
      <w:pPr>
        <w:spacing w:line="360" w:lineRule="auto"/>
        <w:ind w:left="720" w:hanging="720"/>
        <w:jc w:val="both"/>
        <w:rPr>
          <w:sz w:val="28"/>
          <w:szCs w:val="28"/>
          <w:lang w:val="uk-UA"/>
        </w:rPr>
      </w:pPr>
    </w:p>
    <w:p w:rsidR="0047499E" w:rsidRDefault="0047499E">
      <w:pPr>
        <w:spacing w:line="360" w:lineRule="auto"/>
        <w:ind w:left="720" w:hanging="720"/>
        <w:jc w:val="both"/>
        <w:rPr>
          <w:sz w:val="28"/>
          <w:szCs w:val="28"/>
          <w:lang w:val="uk-UA"/>
        </w:rPr>
      </w:pPr>
    </w:p>
    <w:p w:rsidR="0047499E" w:rsidRDefault="0047499E">
      <w:pPr>
        <w:spacing w:line="360" w:lineRule="auto"/>
        <w:ind w:hanging="11"/>
        <w:jc w:val="both"/>
        <w:rPr>
          <w:sz w:val="28"/>
          <w:szCs w:val="28"/>
          <w:lang w:val="uk-UA"/>
        </w:rPr>
      </w:pPr>
      <w:r>
        <w:rPr>
          <w:sz w:val="28"/>
          <w:szCs w:val="28"/>
          <w:lang w:val="uk-UA"/>
        </w:rPr>
        <w:tab/>
      </w:r>
      <w:r>
        <w:rPr>
          <w:sz w:val="28"/>
          <w:szCs w:val="28"/>
          <w:lang w:val="uk-UA"/>
        </w:rPr>
        <w:tab/>
        <w:t>Для синхронізації роботи ДБЖ з мережею використовується вимірювальний трансформатор T4, вихідний сигнал з якого випрямляється та подається на входи АЦП мікроконтролера. Для вимірювання струму який споживається навантаженням використовується трансформатор струму T5. Його вихідний сигнал випрямляється і подається на вхід АЦП мікроконтролера. Загальний алгоритм роботи МК вписується в алгоритм роботи всього ДБЖ.</w:t>
      </w:r>
    </w:p>
    <w:p w:rsidR="0047499E" w:rsidRDefault="0047499E">
      <w:pPr>
        <w:spacing w:line="360" w:lineRule="auto"/>
        <w:ind w:hanging="11"/>
        <w:jc w:val="both"/>
        <w:rPr>
          <w:sz w:val="28"/>
          <w:szCs w:val="28"/>
          <w:lang w:val="uk-UA"/>
        </w:rPr>
      </w:pPr>
      <w:r>
        <w:rPr>
          <w:sz w:val="28"/>
          <w:szCs w:val="28"/>
          <w:lang w:val="uk-UA"/>
        </w:rPr>
        <w:tab/>
      </w:r>
      <w:r>
        <w:rPr>
          <w:sz w:val="28"/>
          <w:szCs w:val="28"/>
          <w:lang w:val="uk-UA"/>
        </w:rPr>
        <w:tab/>
        <w:t>Після включення вмикача SA1 („Вкл.”) на вхід DA6 поступає постійна напруга з акумулятора. DA6 формує на виході +5В, необхідних для живлення мікроконтролера.</w:t>
      </w:r>
    </w:p>
    <w:p w:rsidR="0047499E" w:rsidRDefault="0047499E">
      <w:pPr>
        <w:spacing w:line="360" w:lineRule="auto"/>
        <w:ind w:hanging="11"/>
        <w:jc w:val="both"/>
        <w:rPr>
          <w:sz w:val="28"/>
          <w:szCs w:val="28"/>
          <w:lang w:val="uk-UA"/>
        </w:rPr>
      </w:pPr>
      <w:r>
        <w:rPr>
          <w:sz w:val="28"/>
          <w:szCs w:val="28"/>
          <w:lang w:val="uk-UA"/>
        </w:rPr>
        <w:tab/>
      </w:r>
      <w:r>
        <w:rPr>
          <w:sz w:val="28"/>
          <w:szCs w:val="28"/>
          <w:lang w:val="uk-UA"/>
        </w:rPr>
        <w:tab/>
        <w:t>Мікроконтролер, після подачі на нього живлення, починає проводити вимірювання напруги акумуляторної батареї, а також вмикає реле K2, тим самим під’єднавши ДБЖ до мережі. Далі МК вимірює напругу мережі. Якщо напруга мережі не в межах норми, то МК дає команду на перемикання на роботу від акумулятора. Коли ж ні напруга акумулятора, ні напруга мережі не відповідає нормам, то МК здійснює повне відключення навантаження від мережі.</w:t>
      </w:r>
    </w:p>
    <w:p w:rsidR="0047499E" w:rsidRDefault="0047499E">
      <w:pPr>
        <w:spacing w:line="360" w:lineRule="auto"/>
        <w:ind w:hanging="11"/>
        <w:jc w:val="both"/>
        <w:rPr>
          <w:sz w:val="28"/>
          <w:szCs w:val="28"/>
          <w:lang w:val="uk-UA"/>
        </w:rPr>
      </w:pPr>
      <w:r>
        <w:rPr>
          <w:sz w:val="28"/>
          <w:szCs w:val="28"/>
          <w:lang w:val="uk-UA"/>
        </w:rPr>
        <w:tab/>
      </w:r>
      <w:r>
        <w:rPr>
          <w:sz w:val="28"/>
          <w:szCs w:val="28"/>
          <w:lang w:val="uk-UA"/>
        </w:rPr>
        <w:tab/>
        <w:t>При нормальному функціонуванні від мережі МК постійно слідкує за мережею і підганяє фазу вихідного сигналу від інвертора до фази сигналу з мережі. Це потрібно для того, щоб у разі зникнення напруги мережі переключення на роботу від АБ пройшло з найменшими втратами.</w:t>
      </w:r>
    </w:p>
    <w:p w:rsidR="0047499E" w:rsidRDefault="0047499E">
      <w:pPr>
        <w:spacing w:line="360" w:lineRule="auto"/>
        <w:ind w:hanging="11"/>
        <w:jc w:val="both"/>
        <w:rPr>
          <w:sz w:val="28"/>
          <w:szCs w:val="28"/>
          <w:lang w:val="uk-UA"/>
        </w:rPr>
      </w:pPr>
      <w:r>
        <w:rPr>
          <w:sz w:val="28"/>
          <w:szCs w:val="28"/>
          <w:lang w:val="uk-UA"/>
        </w:rPr>
        <w:lastRenderedPageBreak/>
        <w:tab/>
      </w:r>
      <w:r>
        <w:rPr>
          <w:sz w:val="28"/>
          <w:szCs w:val="28"/>
          <w:lang w:val="uk-UA"/>
        </w:rPr>
        <w:tab/>
        <w:t>Відповідно при відновленні напруги в мережі, МК спочатку робить підгонку фази вихідного сигналу з інвертора до сигналу з мережі, а тільки потім відбувається переключення на роботу від мережі.</w:t>
      </w:r>
    </w:p>
    <w:p w:rsidR="0047499E" w:rsidRDefault="0047499E">
      <w:pPr>
        <w:spacing w:line="360" w:lineRule="auto"/>
        <w:ind w:hanging="11"/>
        <w:jc w:val="both"/>
        <w:rPr>
          <w:sz w:val="28"/>
          <w:szCs w:val="28"/>
          <w:lang w:val="uk-UA"/>
        </w:rPr>
      </w:pPr>
      <w:r>
        <w:rPr>
          <w:sz w:val="28"/>
          <w:szCs w:val="28"/>
          <w:lang w:val="uk-UA"/>
        </w:rPr>
        <w:tab/>
      </w:r>
      <w:r>
        <w:rPr>
          <w:sz w:val="28"/>
          <w:szCs w:val="28"/>
          <w:lang w:val="uk-UA"/>
        </w:rPr>
        <w:tab/>
        <w:t>Для запобігання попадання завад з ДБЖ у мережу поставлений мережевий фільтр C54, C55, C56, L5, C58.</w:t>
      </w:r>
    </w:p>
    <w:p w:rsidR="0047499E" w:rsidRDefault="0047499E">
      <w:pPr>
        <w:spacing w:line="360" w:lineRule="auto"/>
        <w:ind w:hanging="11"/>
        <w:jc w:val="both"/>
        <w:rPr>
          <w:sz w:val="28"/>
          <w:szCs w:val="28"/>
          <w:lang w:val="uk-UA"/>
        </w:rPr>
      </w:pPr>
      <w:r>
        <w:rPr>
          <w:sz w:val="28"/>
          <w:szCs w:val="28"/>
          <w:lang w:val="uk-UA"/>
        </w:rPr>
        <w:tab/>
      </w:r>
      <w:r>
        <w:rPr>
          <w:sz w:val="28"/>
          <w:szCs w:val="28"/>
          <w:lang w:val="uk-UA"/>
        </w:rPr>
        <w:tab/>
        <w:t xml:space="preserve">Зв’язок мікроконтролера з ПК здійснюється через стандартний інтерфейс RS-232 (Com port). Інтерфейс виконаний з оптоізоляцією, що збільшує електробезпеку при роботі з ДБЖ. </w:t>
      </w:r>
    </w:p>
    <w:p w:rsidR="0047499E" w:rsidRDefault="0047499E">
      <w:pPr>
        <w:spacing w:line="360" w:lineRule="auto"/>
        <w:ind w:hanging="11"/>
        <w:jc w:val="both"/>
        <w:rPr>
          <w:sz w:val="28"/>
          <w:szCs w:val="28"/>
          <w:lang w:val="uk-UA"/>
        </w:rPr>
      </w:pPr>
      <w:r>
        <w:rPr>
          <w:sz w:val="28"/>
          <w:szCs w:val="28"/>
          <w:lang w:val="uk-UA"/>
        </w:rPr>
        <w:tab/>
      </w:r>
      <w:r>
        <w:rPr>
          <w:sz w:val="28"/>
          <w:szCs w:val="28"/>
          <w:lang w:val="uk-UA"/>
        </w:rPr>
        <w:tab/>
        <w:t>Для індикації режимів роботи ДБЖ використовується індикатори HL1 – „Мережа”, HL2 - „~220В”, HL3 - „АБ ≤10.5В”.</w:t>
      </w:r>
    </w:p>
    <w:p w:rsidR="0047499E" w:rsidRDefault="0047499E">
      <w:pPr>
        <w:spacing w:line="360" w:lineRule="auto"/>
        <w:ind w:firstLine="720"/>
        <w:jc w:val="center"/>
        <w:rPr>
          <w:b/>
          <w:bCs/>
          <w:sz w:val="32"/>
          <w:szCs w:val="32"/>
          <w:lang w:val="uk-UA"/>
        </w:rPr>
      </w:pPr>
      <w:r>
        <w:rPr>
          <w:b/>
          <w:bCs/>
          <w:sz w:val="32"/>
          <w:szCs w:val="32"/>
          <w:lang w:val="uk-UA"/>
        </w:rPr>
        <w:t xml:space="preserve">1.5. Розробка и розрахунок окремих вузлів </w:t>
      </w:r>
    </w:p>
    <w:p w:rsidR="0047499E" w:rsidRDefault="0047499E">
      <w:pPr>
        <w:spacing w:line="360" w:lineRule="auto"/>
        <w:ind w:firstLine="720"/>
        <w:jc w:val="center"/>
        <w:rPr>
          <w:b/>
          <w:bCs/>
          <w:sz w:val="32"/>
          <w:szCs w:val="32"/>
          <w:lang w:val="uk-UA"/>
        </w:rPr>
      </w:pPr>
      <w:r>
        <w:rPr>
          <w:b/>
          <w:bCs/>
          <w:sz w:val="32"/>
          <w:szCs w:val="32"/>
          <w:lang w:val="uk-UA"/>
        </w:rPr>
        <w:t>схеми электричної принципової.</w:t>
      </w:r>
    </w:p>
    <w:p w:rsidR="0047499E" w:rsidRDefault="0047499E">
      <w:pPr>
        <w:spacing w:line="360" w:lineRule="auto"/>
        <w:ind w:firstLine="720"/>
        <w:jc w:val="center"/>
        <w:rPr>
          <w:b/>
          <w:bCs/>
          <w:sz w:val="32"/>
          <w:szCs w:val="32"/>
          <w:lang w:val="uk-UA"/>
        </w:rPr>
      </w:pPr>
    </w:p>
    <w:p w:rsidR="0047499E" w:rsidRDefault="0047499E">
      <w:pPr>
        <w:spacing w:line="360" w:lineRule="auto"/>
        <w:ind w:firstLine="720"/>
        <w:jc w:val="center"/>
        <w:rPr>
          <w:b/>
          <w:bCs/>
          <w:sz w:val="32"/>
          <w:szCs w:val="32"/>
          <w:lang w:val="uk-UA"/>
        </w:rPr>
      </w:pPr>
    </w:p>
    <w:p w:rsidR="0047499E" w:rsidRDefault="0047499E">
      <w:pPr>
        <w:spacing w:line="360" w:lineRule="auto"/>
        <w:ind w:firstLine="720"/>
        <w:jc w:val="center"/>
        <w:rPr>
          <w:b/>
          <w:bCs/>
          <w:sz w:val="30"/>
          <w:szCs w:val="30"/>
          <w:lang w:val="uk-UA"/>
        </w:rPr>
      </w:pPr>
      <w:r>
        <w:rPr>
          <w:b/>
          <w:bCs/>
          <w:sz w:val="30"/>
          <w:szCs w:val="30"/>
          <w:lang w:val="uk-UA"/>
        </w:rPr>
        <w:t>1.5.1. Електричний розрахунок схеми зарядного пристрою.</w:t>
      </w: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tabs>
          <w:tab w:val="left" w:pos="540"/>
        </w:tabs>
        <w:spacing w:line="360" w:lineRule="auto"/>
        <w:jc w:val="both"/>
        <w:rPr>
          <w:sz w:val="28"/>
          <w:szCs w:val="28"/>
          <w:lang w:val="uk-UA"/>
        </w:rPr>
      </w:pPr>
      <w:r>
        <w:rPr>
          <w:sz w:val="28"/>
          <w:szCs w:val="28"/>
          <w:lang w:val="uk-UA"/>
        </w:rPr>
        <w:tab/>
      </w:r>
      <w:r>
        <w:rPr>
          <w:sz w:val="28"/>
          <w:szCs w:val="28"/>
          <w:lang w:val="uk-UA"/>
        </w:rPr>
        <w:tab/>
        <w:t>За базову схему для зарядного пристрою візьмемо схему однотактного зворотно ходового перетворювача напруги.</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sz w:val="28"/>
          <w:szCs w:val="28"/>
          <w:lang w:val="uk-UA"/>
        </w:rPr>
        <w:t>Рис. 1.5.1 Принципова схема зарядного пристрою.</w:t>
      </w: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Це доцільно тим, що потрібно відносно невелику потужність Р</w:t>
      </w:r>
      <w:r>
        <w:rPr>
          <w:sz w:val="28"/>
          <w:szCs w:val="28"/>
          <w:vertAlign w:val="subscript"/>
          <w:lang w:val="uk-UA"/>
        </w:rPr>
        <w:t>вих.</w:t>
      </w:r>
      <w:r>
        <w:rPr>
          <w:sz w:val="28"/>
          <w:szCs w:val="28"/>
          <w:lang w:val="uk-UA"/>
        </w:rPr>
        <w:t>=100Вт для того, щоб заряджати акумулятори. Також ця схема приваблива простотою та дешевизною, порівняно з такими схемами як півмостова чи прямоходова. Скористаємося методикою розрахунку представленою в [5].</w:t>
      </w: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rPr>
          <w:sz w:val="28"/>
          <w:szCs w:val="28"/>
          <w:lang w:val="uk-UA"/>
        </w:rPr>
      </w:pPr>
      <w:r>
        <w:rPr>
          <w:sz w:val="28"/>
          <w:szCs w:val="28"/>
          <w:lang w:val="uk-UA"/>
        </w:rPr>
        <w:t xml:space="preserve">     Вихідні дані для розрахунків.                                                      Таблиця 1.5.1.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8"/>
        <w:gridCol w:w="2271"/>
        <w:gridCol w:w="2300"/>
      </w:tblGrid>
      <w:tr w:rsidR="0047499E" w:rsidRPr="0047499E">
        <w:tc>
          <w:tcPr>
            <w:tcW w:w="5688"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Параметри</w:t>
            </w:r>
          </w:p>
        </w:tc>
        <w:tc>
          <w:tcPr>
            <w:tcW w:w="234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Позначення</w: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Значення</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Мінімальна змінна вх. напруга</w:t>
            </w:r>
          </w:p>
        </w:tc>
        <w:tc>
          <w:tcPr>
            <w:tcW w:w="2340" w:type="dxa"/>
          </w:tcPr>
          <w:p w:rsidR="0047499E" w:rsidRPr="0047499E" w:rsidRDefault="0047499E">
            <w:pPr>
              <w:tabs>
                <w:tab w:val="left" w:pos="540"/>
              </w:tabs>
              <w:spacing w:line="360" w:lineRule="auto"/>
              <w:jc w:val="center"/>
              <w:rPr>
                <w:sz w:val="24"/>
                <w:szCs w:val="24"/>
                <w:lang w:val="uk-UA"/>
              </w:rPr>
            </w:pPr>
            <w:r w:rsidRPr="0047499E">
              <w:rPr>
                <w:position w:val="-12"/>
                <w:sz w:val="24"/>
                <w:szCs w:val="24"/>
                <w:lang w:val="uk-UA"/>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7" o:title=""/>
                </v:shape>
                <o:OLEObject Type="Embed" ProgID="Equation.3" ShapeID="_x0000_i1025" DrawAspect="Content" ObjectID="_1470823755" r:id="rId8"/>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85В</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Максимальна змінна вх. напруга</w:t>
            </w:r>
          </w:p>
        </w:tc>
        <w:tc>
          <w:tcPr>
            <w:tcW w:w="2340" w:type="dxa"/>
          </w:tcPr>
          <w:p w:rsidR="0047499E" w:rsidRPr="0047499E" w:rsidRDefault="0047499E">
            <w:pPr>
              <w:tabs>
                <w:tab w:val="left" w:pos="540"/>
              </w:tabs>
              <w:spacing w:line="360" w:lineRule="auto"/>
              <w:jc w:val="center"/>
              <w:rPr>
                <w:sz w:val="24"/>
                <w:szCs w:val="24"/>
                <w:lang w:val="uk-UA"/>
              </w:rPr>
            </w:pPr>
            <w:r w:rsidRPr="0047499E">
              <w:rPr>
                <w:position w:val="-12"/>
                <w:sz w:val="24"/>
                <w:szCs w:val="24"/>
                <w:lang w:val="uk-UA"/>
              </w:rPr>
              <w:object w:dxaOrig="680" w:dyaOrig="360">
                <v:shape id="_x0000_i1026" type="#_x0000_t75" style="width:33.75pt;height:18pt" o:ole="">
                  <v:imagedata r:id="rId9" o:title=""/>
                </v:shape>
                <o:OLEObject Type="Embed" ProgID="Equation.3" ShapeID="_x0000_i1026" DrawAspect="Content" ObjectID="_1470823756" r:id="rId10"/>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270В</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Частота мережі</w:t>
            </w:r>
          </w:p>
        </w:tc>
        <w:tc>
          <w:tcPr>
            <w:tcW w:w="2340" w:type="dxa"/>
          </w:tcPr>
          <w:p w:rsidR="0047499E" w:rsidRPr="0047499E" w:rsidRDefault="0047499E">
            <w:pPr>
              <w:tabs>
                <w:tab w:val="left" w:pos="540"/>
              </w:tabs>
              <w:spacing w:line="360" w:lineRule="auto"/>
              <w:jc w:val="center"/>
              <w:rPr>
                <w:sz w:val="24"/>
                <w:szCs w:val="24"/>
                <w:lang w:val="uk-UA"/>
              </w:rPr>
            </w:pPr>
            <w:r w:rsidRPr="0047499E">
              <w:rPr>
                <w:position w:val="-12"/>
                <w:sz w:val="24"/>
                <w:szCs w:val="24"/>
                <w:lang w:val="uk-UA"/>
              </w:rPr>
              <w:object w:dxaOrig="420" w:dyaOrig="360">
                <v:shape id="_x0000_i1027" type="#_x0000_t75" style="width:21pt;height:18pt" o:ole="">
                  <v:imagedata r:id="rId11" o:title=""/>
                </v:shape>
                <o:OLEObject Type="Embed" ProgID="Equation.3" ShapeID="_x0000_i1027" DrawAspect="Content" ObjectID="_1470823757" r:id="rId12"/>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50Гц</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Максимальна вих. потужність</w:t>
            </w:r>
          </w:p>
        </w:tc>
        <w:tc>
          <w:tcPr>
            <w:tcW w:w="2340" w:type="dxa"/>
          </w:tcPr>
          <w:p w:rsidR="0047499E" w:rsidRPr="0047499E" w:rsidRDefault="0047499E">
            <w:pPr>
              <w:tabs>
                <w:tab w:val="left" w:pos="540"/>
              </w:tabs>
              <w:spacing w:line="360" w:lineRule="auto"/>
              <w:jc w:val="center"/>
              <w:rPr>
                <w:sz w:val="24"/>
                <w:szCs w:val="24"/>
                <w:lang w:val="uk-UA"/>
              </w:rPr>
            </w:pPr>
            <w:r w:rsidRPr="0047499E">
              <w:rPr>
                <w:position w:val="-12"/>
                <w:sz w:val="24"/>
                <w:szCs w:val="24"/>
                <w:lang w:val="uk-UA"/>
              </w:rPr>
              <w:object w:dxaOrig="660" w:dyaOrig="360">
                <v:shape id="_x0000_i1028" type="#_x0000_t75" style="width:33pt;height:18pt" o:ole="">
                  <v:imagedata r:id="rId13" o:title=""/>
                </v:shape>
                <o:OLEObject Type="Embed" ProgID="Equation.3" ShapeID="_x0000_i1028" DrawAspect="Content" ObjectID="_1470823758" r:id="rId14"/>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100 Вт</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Мінімальна вих. потужність</w:t>
            </w:r>
          </w:p>
        </w:tc>
        <w:tc>
          <w:tcPr>
            <w:tcW w:w="2340" w:type="dxa"/>
          </w:tcPr>
          <w:p w:rsidR="0047499E" w:rsidRPr="0047499E" w:rsidRDefault="0047499E">
            <w:pPr>
              <w:tabs>
                <w:tab w:val="left" w:pos="540"/>
              </w:tabs>
              <w:spacing w:line="360" w:lineRule="auto"/>
              <w:jc w:val="center"/>
              <w:rPr>
                <w:sz w:val="24"/>
                <w:szCs w:val="24"/>
                <w:lang w:val="uk-UA"/>
              </w:rPr>
            </w:pPr>
            <w:r w:rsidRPr="0047499E">
              <w:rPr>
                <w:position w:val="-12"/>
                <w:sz w:val="24"/>
                <w:szCs w:val="24"/>
                <w:lang w:val="uk-UA"/>
              </w:rPr>
              <w:object w:dxaOrig="639" w:dyaOrig="360">
                <v:shape id="_x0000_i1029" type="#_x0000_t75" style="width:32.25pt;height:18pt" o:ole="">
                  <v:imagedata r:id="rId15" o:title=""/>
                </v:shape>
                <o:OLEObject Type="Embed" ProgID="Equation.3" ShapeID="_x0000_i1029" DrawAspect="Content" ObjectID="_1470823759" r:id="rId16"/>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1Вт</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Вихідна напруга</w:t>
            </w:r>
          </w:p>
        </w:tc>
        <w:tc>
          <w:tcPr>
            <w:tcW w:w="2340" w:type="dxa"/>
          </w:tcPr>
          <w:p w:rsidR="0047499E" w:rsidRPr="0047499E" w:rsidRDefault="0047499E">
            <w:pPr>
              <w:tabs>
                <w:tab w:val="left" w:pos="540"/>
              </w:tabs>
              <w:spacing w:line="360" w:lineRule="auto"/>
              <w:jc w:val="center"/>
              <w:rPr>
                <w:sz w:val="24"/>
                <w:szCs w:val="24"/>
                <w:lang w:val="uk-UA"/>
              </w:rPr>
            </w:pPr>
            <w:r w:rsidRPr="0047499E">
              <w:rPr>
                <w:position w:val="-12"/>
                <w:sz w:val="24"/>
                <w:szCs w:val="24"/>
                <w:lang w:val="uk-UA"/>
              </w:rPr>
              <w:object w:dxaOrig="400" w:dyaOrig="360">
                <v:shape id="_x0000_i1030" type="#_x0000_t75" style="width:20.25pt;height:18pt" o:ole="">
                  <v:imagedata r:id="rId17" o:title=""/>
                </v:shape>
                <o:OLEObject Type="Embed" ProgID="Equation.3" ShapeID="_x0000_i1030" DrawAspect="Content" ObjectID="_1470823760" r:id="rId18"/>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13,8В</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Пульсації вихідної напруги</w:t>
            </w:r>
          </w:p>
        </w:tc>
        <w:tc>
          <w:tcPr>
            <w:tcW w:w="2340" w:type="dxa"/>
          </w:tcPr>
          <w:p w:rsidR="0047499E" w:rsidRPr="0047499E" w:rsidRDefault="0047499E">
            <w:pPr>
              <w:tabs>
                <w:tab w:val="left" w:pos="540"/>
              </w:tabs>
              <w:spacing w:line="360" w:lineRule="auto"/>
              <w:jc w:val="center"/>
              <w:rPr>
                <w:i/>
                <w:iCs/>
                <w:sz w:val="24"/>
                <w:szCs w:val="24"/>
                <w:lang w:val="uk-UA"/>
              </w:rPr>
            </w:pPr>
            <w:r w:rsidRPr="0047499E">
              <w:rPr>
                <w:i/>
                <w:iCs/>
                <w:position w:val="-14"/>
                <w:sz w:val="24"/>
                <w:szCs w:val="24"/>
                <w:lang w:val="uk-UA"/>
              </w:rPr>
              <w:object w:dxaOrig="740" w:dyaOrig="380">
                <v:shape id="_x0000_i1031" type="#_x0000_t75" style="width:36.75pt;height:18.75pt" o:ole="">
                  <v:imagedata r:id="rId19" o:title=""/>
                </v:shape>
                <o:OLEObject Type="Embed" ProgID="Equation.3" ShapeID="_x0000_i1031" DrawAspect="Content" ObjectID="_1470823761" r:id="rId20"/>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0,05В</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Напруга відбиття первинної обмотки</w:t>
            </w:r>
          </w:p>
        </w:tc>
        <w:tc>
          <w:tcPr>
            <w:tcW w:w="2340" w:type="dxa"/>
          </w:tcPr>
          <w:p w:rsidR="0047499E" w:rsidRPr="0047499E" w:rsidRDefault="0047499E">
            <w:pPr>
              <w:tabs>
                <w:tab w:val="left" w:pos="540"/>
              </w:tabs>
              <w:spacing w:line="360" w:lineRule="auto"/>
              <w:jc w:val="center"/>
              <w:rPr>
                <w:i/>
                <w:iCs/>
                <w:sz w:val="24"/>
                <w:szCs w:val="24"/>
                <w:lang w:val="uk-UA"/>
              </w:rPr>
            </w:pPr>
            <w:r w:rsidRPr="0047499E">
              <w:rPr>
                <w:i/>
                <w:iCs/>
                <w:position w:val="-10"/>
                <w:sz w:val="24"/>
                <w:szCs w:val="24"/>
                <w:lang w:val="uk-UA"/>
              </w:rPr>
              <w:object w:dxaOrig="300" w:dyaOrig="340">
                <v:shape id="_x0000_i1032" type="#_x0000_t75" style="width:15pt;height:17.25pt" o:ole="">
                  <v:imagedata r:id="rId21" o:title=""/>
                </v:shape>
                <o:OLEObject Type="Embed" ProgID="Equation.3" ShapeID="_x0000_i1032" DrawAspect="Content" ObjectID="_1470823762" r:id="rId22"/>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100В</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Прогнозований ККД</w:t>
            </w:r>
          </w:p>
        </w:tc>
        <w:tc>
          <w:tcPr>
            <w:tcW w:w="2340" w:type="dxa"/>
          </w:tcPr>
          <w:p w:rsidR="0047499E" w:rsidRPr="0047499E" w:rsidRDefault="0047499E">
            <w:pPr>
              <w:tabs>
                <w:tab w:val="left" w:pos="540"/>
              </w:tabs>
              <w:spacing w:line="360" w:lineRule="auto"/>
              <w:jc w:val="center"/>
              <w:rPr>
                <w:i/>
                <w:iCs/>
                <w:sz w:val="24"/>
                <w:szCs w:val="24"/>
                <w:lang w:val="uk-UA"/>
              </w:rPr>
            </w:pPr>
            <w:r w:rsidRPr="0047499E">
              <w:rPr>
                <w:i/>
                <w:iCs/>
                <w:position w:val="-10"/>
                <w:sz w:val="24"/>
                <w:szCs w:val="24"/>
                <w:lang w:val="uk-UA"/>
              </w:rPr>
              <w:object w:dxaOrig="200" w:dyaOrig="260">
                <v:shape id="_x0000_i1033" type="#_x0000_t75" style="width:9.75pt;height:12.75pt" o:ole="">
                  <v:imagedata r:id="rId23" o:title=""/>
                </v:shape>
                <o:OLEObject Type="Embed" ProgID="Equation.3" ShapeID="_x0000_i1033" DrawAspect="Content" ObjectID="_1470823763" r:id="rId24"/>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0,84</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Пульсації вх. постійної напруги</w:t>
            </w:r>
          </w:p>
        </w:tc>
        <w:tc>
          <w:tcPr>
            <w:tcW w:w="2340" w:type="dxa"/>
          </w:tcPr>
          <w:p w:rsidR="0047499E" w:rsidRPr="0047499E" w:rsidRDefault="0047499E">
            <w:pPr>
              <w:tabs>
                <w:tab w:val="left" w:pos="540"/>
              </w:tabs>
              <w:spacing w:line="360" w:lineRule="auto"/>
              <w:jc w:val="center"/>
              <w:rPr>
                <w:i/>
                <w:iCs/>
                <w:sz w:val="24"/>
                <w:szCs w:val="24"/>
                <w:lang w:val="uk-UA"/>
              </w:rPr>
            </w:pPr>
            <w:r w:rsidRPr="0047499E">
              <w:rPr>
                <w:i/>
                <w:iCs/>
                <w:position w:val="-14"/>
                <w:sz w:val="24"/>
                <w:szCs w:val="24"/>
                <w:lang w:val="uk-UA"/>
              </w:rPr>
              <w:object w:dxaOrig="880" w:dyaOrig="380">
                <v:shape id="_x0000_i1034" type="#_x0000_t75" style="width:44.25pt;height:18.75pt" o:ole="">
                  <v:imagedata r:id="rId25" o:title=""/>
                </v:shape>
                <o:OLEObject Type="Embed" ProgID="Equation.3" ShapeID="_x0000_i1034" DrawAspect="Content" ObjectID="_1470823764" r:id="rId26"/>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10В</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Напруга живлення ІМС</w:t>
            </w:r>
          </w:p>
        </w:tc>
        <w:tc>
          <w:tcPr>
            <w:tcW w:w="2340" w:type="dxa"/>
          </w:tcPr>
          <w:p w:rsidR="0047499E" w:rsidRPr="0047499E" w:rsidRDefault="0047499E">
            <w:pPr>
              <w:tabs>
                <w:tab w:val="left" w:pos="540"/>
              </w:tabs>
              <w:spacing w:line="360" w:lineRule="auto"/>
              <w:jc w:val="center"/>
              <w:rPr>
                <w:i/>
                <w:iCs/>
                <w:sz w:val="24"/>
                <w:szCs w:val="24"/>
                <w:lang w:val="uk-UA"/>
              </w:rPr>
            </w:pPr>
            <w:r w:rsidRPr="0047499E">
              <w:rPr>
                <w:i/>
                <w:iCs/>
                <w:position w:val="-12"/>
                <w:sz w:val="24"/>
                <w:szCs w:val="24"/>
                <w:lang w:val="uk-UA"/>
              </w:rPr>
              <w:object w:dxaOrig="520" w:dyaOrig="360">
                <v:shape id="_x0000_i1035" type="#_x0000_t75" style="width:26.25pt;height:18pt" o:ole="">
                  <v:imagedata r:id="rId27" o:title=""/>
                </v:shape>
                <o:OLEObject Type="Embed" ProgID="Equation.3" ShapeID="_x0000_i1035" DrawAspect="Content" ObjectID="_1470823765" r:id="rId28"/>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12В</w:t>
            </w:r>
          </w:p>
        </w:tc>
      </w:tr>
      <w:tr w:rsidR="0047499E" w:rsidRPr="0047499E">
        <w:tc>
          <w:tcPr>
            <w:tcW w:w="5688" w:type="dxa"/>
          </w:tcPr>
          <w:p w:rsidR="0047499E" w:rsidRPr="0047499E" w:rsidRDefault="0047499E">
            <w:pPr>
              <w:tabs>
                <w:tab w:val="left" w:pos="540"/>
              </w:tabs>
              <w:spacing w:line="360" w:lineRule="auto"/>
              <w:jc w:val="both"/>
              <w:rPr>
                <w:i/>
                <w:iCs/>
                <w:sz w:val="24"/>
                <w:szCs w:val="24"/>
                <w:lang w:val="uk-UA"/>
              </w:rPr>
            </w:pPr>
            <w:r w:rsidRPr="0047499E">
              <w:rPr>
                <w:i/>
                <w:iCs/>
                <w:sz w:val="24"/>
                <w:szCs w:val="24"/>
                <w:lang w:val="uk-UA"/>
              </w:rPr>
              <w:t>Кількість оптопар</w:t>
            </w:r>
          </w:p>
        </w:tc>
        <w:tc>
          <w:tcPr>
            <w:tcW w:w="2340" w:type="dxa"/>
          </w:tcPr>
          <w:p w:rsidR="0047499E" w:rsidRPr="0047499E" w:rsidRDefault="0047499E">
            <w:pPr>
              <w:tabs>
                <w:tab w:val="left" w:pos="540"/>
              </w:tabs>
              <w:spacing w:line="360" w:lineRule="auto"/>
              <w:jc w:val="center"/>
              <w:rPr>
                <w:i/>
                <w:iCs/>
                <w:sz w:val="24"/>
                <w:szCs w:val="24"/>
                <w:lang w:val="uk-UA"/>
              </w:rPr>
            </w:pPr>
            <w:r w:rsidRPr="0047499E">
              <w:rPr>
                <w:i/>
                <w:iCs/>
                <w:position w:val="-12"/>
                <w:sz w:val="24"/>
                <w:szCs w:val="24"/>
                <w:lang w:val="uk-UA"/>
              </w:rPr>
              <w:object w:dxaOrig="360" w:dyaOrig="360">
                <v:shape id="_x0000_i1036" type="#_x0000_t75" style="width:18pt;height:18pt" o:ole="">
                  <v:imagedata r:id="rId29" o:title=""/>
                </v:shape>
                <o:OLEObject Type="Embed" ProgID="Equation.3" ShapeID="_x0000_i1036" DrawAspect="Content" ObjectID="_1470823766" r:id="rId30"/>
              </w:object>
            </w:r>
          </w:p>
        </w:tc>
        <w:tc>
          <w:tcPr>
            <w:tcW w:w="239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w:t>
            </w:r>
          </w:p>
        </w:tc>
      </w:tr>
    </w:tbl>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b/>
          <w:bCs/>
          <w:sz w:val="28"/>
          <w:szCs w:val="28"/>
          <w:lang w:val="uk-UA"/>
        </w:rPr>
      </w:pPr>
      <w:r>
        <w:rPr>
          <w:b/>
          <w:bCs/>
          <w:sz w:val="28"/>
          <w:szCs w:val="28"/>
          <w:lang w:val="uk-UA"/>
        </w:rPr>
        <w:t>Розрахуємо характеристики вхідного діодного моста та конденсатора.</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Максимальна вхідна потужність:</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8"/>
          <w:sz w:val="28"/>
          <w:szCs w:val="28"/>
          <w:lang w:val="uk-UA"/>
        </w:rPr>
        <w:object w:dxaOrig="3400" w:dyaOrig="680">
          <v:shape id="_x0000_i1037" type="#_x0000_t75" style="width:170.25pt;height:33.75pt" o:ole="">
            <v:imagedata r:id="rId31" o:title=""/>
          </v:shape>
          <o:OLEObject Type="Embed" ProgID="Equation.3" ShapeID="_x0000_i1037" DrawAspect="Content" ObjectID="_1470823767" r:id="rId32"/>
        </w:object>
      </w:r>
      <w:r>
        <w:rPr>
          <w:sz w:val="28"/>
          <w:szCs w:val="28"/>
          <w:lang w:val="uk-UA"/>
        </w:rPr>
        <w:t xml:space="preserve"> ;</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ab/>
        <w:t xml:space="preserve">Знайдемо максимальне значення струму через діод ний міст </w:t>
      </w:r>
      <w:r>
        <w:rPr>
          <w:i/>
          <w:iCs/>
          <w:sz w:val="28"/>
          <w:szCs w:val="28"/>
          <w:lang w:val="uk-UA"/>
        </w:rPr>
        <w:t>VD1:</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4040" w:dyaOrig="700">
          <v:shape id="_x0000_i1038" type="#_x0000_t75" style="width:201.75pt;height:35.25pt" o:ole="">
            <v:imagedata r:id="rId33" o:title=""/>
          </v:shape>
          <o:OLEObject Type="Embed" ProgID="Equation.3" ShapeID="_x0000_i1038" DrawAspect="Content" ObjectID="_1470823768" r:id="rId34"/>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Розрахуємо максимальне значення напруги на діодному мосту:</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4380" w:dyaOrig="400">
          <v:shape id="_x0000_i1039" type="#_x0000_t75" style="width:219pt;height:20.25pt" o:ole="">
            <v:imagedata r:id="rId35" o:title=""/>
          </v:shape>
          <o:OLEObject Type="Embed" ProgID="Equation.3" ShapeID="_x0000_i1039" DrawAspect="Content" ObjectID="_1470823769" r:id="rId36"/>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Знайдемо параметри вхідного конденсатора </w:t>
      </w:r>
      <w:r>
        <w:rPr>
          <w:i/>
          <w:iCs/>
          <w:sz w:val="28"/>
          <w:szCs w:val="28"/>
          <w:lang w:val="uk-UA"/>
        </w:rPr>
        <w:t>C6</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4180" w:dyaOrig="400">
          <v:shape id="_x0000_i1040" type="#_x0000_t75" style="width:209.25pt;height:20.25pt" o:ole="">
            <v:imagedata r:id="rId37" o:title=""/>
          </v:shape>
          <o:OLEObject Type="Embed" ProgID="Equation.3" ShapeID="_x0000_i1040" DrawAspect="Content" ObjectID="_1470823770" r:id="rId38"/>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14"/>
          <w:sz w:val="28"/>
          <w:szCs w:val="28"/>
          <w:lang w:val="uk-UA"/>
        </w:rPr>
        <w:object w:dxaOrig="4640" w:dyaOrig="380">
          <v:shape id="_x0000_i1041" type="#_x0000_t75" style="width:231.75pt;height:18.75pt" o:ole="">
            <v:imagedata r:id="rId39" o:title=""/>
          </v:shape>
          <o:OLEObject Type="Embed" ProgID="Equation.3" ShapeID="_x0000_i1041" DrawAspect="Content" ObjectID="_1470823771" r:id="rId40"/>
        </w:object>
      </w:r>
      <w:r>
        <w:rPr>
          <w:sz w:val="28"/>
          <w:szCs w:val="28"/>
          <w:lang w:val="uk-UA"/>
        </w:rPr>
        <w:t xml:space="preserve">, </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де: </w:t>
      </w:r>
      <w:r>
        <w:rPr>
          <w:i/>
          <w:iCs/>
          <w:sz w:val="28"/>
          <w:szCs w:val="28"/>
          <w:lang w:val="uk-UA"/>
        </w:rPr>
        <w:t>V</w:t>
      </w:r>
      <w:r>
        <w:rPr>
          <w:i/>
          <w:iCs/>
          <w:sz w:val="28"/>
          <w:szCs w:val="28"/>
          <w:vertAlign w:val="subscript"/>
          <w:lang w:val="uk-UA"/>
        </w:rPr>
        <w:t>DCminPK</w:t>
      </w:r>
      <w:r>
        <w:rPr>
          <w:sz w:val="28"/>
          <w:szCs w:val="28"/>
          <w:lang w:val="uk-UA"/>
        </w:rPr>
        <w:t xml:space="preserve"> мінімальне амплітудне значення вхідної напруги, </w:t>
      </w:r>
      <w:r>
        <w:rPr>
          <w:i/>
          <w:iCs/>
          <w:sz w:val="28"/>
          <w:szCs w:val="28"/>
          <w:lang w:val="uk-UA"/>
        </w:rPr>
        <w:t>V</w:t>
      </w:r>
      <w:r>
        <w:rPr>
          <w:i/>
          <w:iCs/>
          <w:sz w:val="28"/>
          <w:szCs w:val="28"/>
          <w:vertAlign w:val="subscript"/>
          <w:lang w:val="uk-UA"/>
        </w:rPr>
        <w:t>DCmin</w:t>
      </w:r>
      <w:r>
        <w:rPr>
          <w:sz w:val="28"/>
          <w:szCs w:val="28"/>
          <w:lang w:val="uk-UA"/>
        </w:rPr>
        <w:t xml:space="preserve"> мінімальне значення вхідної напруги з урахуванням пульсацій.</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rPr>
          <w:sz w:val="28"/>
          <w:szCs w:val="28"/>
          <w:lang w:val="uk-UA"/>
        </w:rPr>
      </w:pPr>
      <w:r>
        <w:rPr>
          <w:sz w:val="28"/>
          <w:szCs w:val="28"/>
          <w:lang w:val="uk-UA"/>
        </w:rPr>
        <w:tab/>
        <w:t xml:space="preserve">Знайдемо час розряду конденсатора </w:t>
      </w:r>
      <w:r>
        <w:rPr>
          <w:i/>
          <w:iCs/>
          <w:sz w:val="28"/>
          <w:szCs w:val="28"/>
          <w:lang w:val="uk-UA"/>
        </w:rPr>
        <w:t xml:space="preserve">C6 </w:t>
      </w:r>
      <w:r>
        <w:rPr>
          <w:sz w:val="28"/>
          <w:szCs w:val="28"/>
          <w:lang w:val="uk-UA"/>
        </w:rPr>
        <w:t>за половину періоду:</w:t>
      </w: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6759" w:dyaOrig="980">
          <v:shape id="_x0000_i1042" type="#_x0000_t75" style="width:338.25pt;height:48.75pt" o:ole="">
            <v:imagedata r:id="rId41" o:title=""/>
          </v:shape>
          <o:OLEObject Type="Embed" ProgID="Equation.3" ShapeID="_x0000_i1042" DrawAspect="Content" ObjectID="_1470823772" r:id="rId4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Розрахуємо потужність, що береться з конденсатора за час розряду:</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4300" w:dyaOrig="360">
          <v:shape id="_x0000_i1043" type="#_x0000_t75" style="width:215.25pt;height:18pt" o:ole="">
            <v:imagedata r:id="rId43" o:title=""/>
          </v:shape>
          <o:OLEObject Type="Embed" ProgID="Equation.3" ShapeID="_x0000_i1043" DrawAspect="Content" ObjectID="_1470823773" r:id="rId44"/>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lastRenderedPageBreak/>
        <w:tab/>
        <w:t xml:space="preserve">Знайдемо мінімальне значення ємності </w:t>
      </w:r>
      <w:r>
        <w:rPr>
          <w:i/>
          <w:iCs/>
          <w:sz w:val="28"/>
          <w:szCs w:val="28"/>
          <w:lang w:val="uk-UA"/>
        </w:rPr>
        <w:t>C6:</w:t>
      </w:r>
    </w:p>
    <w:p w:rsidR="0047499E" w:rsidRDefault="0047499E">
      <w:pPr>
        <w:tabs>
          <w:tab w:val="left" w:pos="540"/>
        </w:tabs>
        <w:spacing w:line="360" w:lineRule="auto"/>
        <w:jc w:val="center"/>
        <w:rPr>
          <w:sz w:val="28"/>
          <w:szCs w:val="28"/>
          <w:lang w:val="uk-UA"/>
        </w:rPr>
      </w:pPr>
      <w:r>
        <w:rPr>
          <w:position w:val="-30"/>
          <w:sz w:val="28"/>
          <w:szCs w:val="28"/>
          <w:lang w:val="uk-UA"/>
        </w:rPr>
        <w:object w:dxaOrig="5660" w:dyaOrig="700">
          <v:shape id="_x0000_i1044" type="#_x0000_t75" style="width:282.75pt;height:35.25pt" o:ole="">
            <v:imagedata r:id="rId45" o:title=""/>
          </v:shape>
          <o:OLEObject Type="Embed" ProgID="Equation.3" ShapeID="_x0000_i1044" DrawAspect="Content" ObjectID="_1470823774" r:id="rId46"/>
        </w:object>
      </w:r>
      <w:r>
        <w:rPr>
          <w:sz w:val="28"/>
          <w:szCs w:val="28"/>
          <w:lang w:val="uk-UA"/>
        </w:rPr>
        <w:t>;</w:t>
      </w: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center"/>
        <w:rPr>
          <w:b/>
          <w:bCs/>
          <w:i/>
          <w:iCs/>
          <w:sz w:val="28"/>
          <w:szCs w:val="28"/>
          <w:lang w:val="uk-UA"/>
        </w:rPr>
      </w:pPr>
      <w:r>
        <w:rPr>
          <w:b/>
          <w:bCs/>
          <w:sz w:val="28"/>
          <w:szCs w:val="28"/>
          <w:lang w:val="uk-UA"/>
        </w:rPr>
        <w:t xml:space="preserve">Розрахунок трансформатора </w:t>
      </w:r>
      <w:r>
        <w:rPr>
          <w:b/>
          <w:bCs/>
          <w:i/>
          <w:iCs/>
          <w:sz w:val="28"/>
          <w:szCs w:val="28"/>
          <w:lang w:val="uk-UA"/>
        </w:rPr>
        <w:t>T2</w:t>
      </w:r>
    </w:p>
    <w:p w:rsidR="0047499E" w:rsidRDefault="0047499E">
      <w:pPr>
        <w:tabs>
          <w:tab w:val="left" w:pos="540"/>
        </w:tabs>
        <w:spacing w:line="360" w:lineRule="auto"/>
        <w:jc w:val="center"/>
        <w:rPr>
          <w:i/>
          <w:iCs/>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Знайдемо максимальний струм через первинну обмотку трансформатора </w:t>
      </w:r>
      <w:r>
        <w:rPr>
          <w:i/>
          <w:iCs/>
          <w:sz w:val="28"/>
          <w:szCs w:val="28"/>
          <w:lang w:val="uk-UA"/>
        </w:rPr>
        <w:t>T2</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4200" w:dyaOrig="700">
          <v:shape id="_x0000_i1045" type="#_x0000_t75" style="width:210pt;height:35.25pt" o:ole="">
            <v:imagedata r:id="rId47" o:title=""/>
          </v:shape>
          <o:OLEObject Type="Embed" ProgID="Equation.3" ShapeID="_x0000_i1045" DrawAspect="Content" ObjectID="_1470823775" r:id="rId48"/>
        </w:object>
      </w:r>
      <w:r>
        <w:rPr>
          <w:sz w:val="28"/>
          <w:szCs w:val="28"/>
          <w:lang w:val="uk-UA"/>
        </w:rPr>
        <w:t xml:space="preserve">, </w:t>
      </w:r>
    </w:p>
    <w:p w:rsidR="0047499E" w:rsidRDefault="0047499E">
      <w:pPr>
        <w:tabs>
          <w:tab w:val="left" w:pos="540"/>
        </w:tabs>
        <w:spacing w:line="360" w:lineRule="auto"/>
        <w:jc w:val="both"/>
        <w:rPr>
          <w:sz w:val="28"/>
          <w:szCs w:val="28"/>
          <w:lang w:val="uk-UA"/>
        </w:rPr>
      </w:pPr>
      <w:r>
        <w:rPr>
          <w:sz w:val="28"/>
          <w:szCs w:val="28"/>
          <w:lang w:val="uk-UA"/>
        </w:rPr>
        <w:tab/>
        <w:t xml:space="preserve">де </w:t>
      </w:r>
      <w:r>
        <w:rPr>
          <w:i/>
          <w:iCs/>
          <w:sz w:val="28"/>
          <w:szCs w:val="28"/>
          <w:lang w:val="uk-UA"/>
        </w:rPr>
        <w:t>D</w:t>
      </w:r>
      <w:r>
        <w:rPr>
          <w:i/>
          <w:iCs/>
          <w:sz w:val="28"/>
          <w:szCs w:val="28"/>
          <w:vertAlign w:val="subscript"/>
          <w:lang w:val="uk-UA"/>
        </w:rPr>
        <w:t>max</w:t>
      </w:r>
      <w:r>
        <w:rPr>
          <w:i/>
          <w:iCs/>
          <w:sz w:val="28"/>
          <w:szCs w:val="28"/>
          <w:lang w:val="uk-UA"/>
        </w:rPr>
        <w:t xml:space="preserve">=0,5, </w:t>
      </w:r>
      <w:r>
        <w:rPr>
          <w:sz w:val="28"/>
          <w:szCs w:val="28"/>
          <w:lang w:val="uk-UA"/>
        </w:rPr>
        <w:t>скважність імпульсів на первинній обмотці.</w:t>
      </w:r>
    </w:p>
    <w:p w:rsidR="0047499E" w:rsidRDefault="0047499E">
      <w:pPr>
        <w:tabs>
          <w:tab w:val="left" w:pos="540"/>
        </w:tabs>
        <w:spacing w:line="360" w:lineRule="auto"/>
        <w:jc w:val="both"/>
        <w:rPr>
          <w:sz w:val="28"/>
          <w:szCs w:val="28"/>
          <w:lang w:val="uk-UA"/>
        </w:rPr>
      </w:pPr>
      <w:r>
        <w:rPr>
          <w:sz w:val="28"/>
          <w:szCs w:val="28"/>
          <w:lang w:val="uk-UA"/>
        </w:rPr>
        <w:tab/>
        <w:t xml:space="preserve">Розрахуємо максимальний струм через демпферний діод </w:t>
      </w:r>
      <w:r>
        <w:rPr>
          <w:i/>
          <w:iCs/>
          <w:sz w:val="28"/>
          <w:szCs w:val="28"/>
          <w:lang w:val="uk-UA"/>
        </w:rPr>
        <w:t>VD7</w:t>
      </w:r>
      <w:r>
        <w:rPr>
          <w:sz w:val="28"/>
          <w:szCs w:val="28"/>
          <w:lang w:val="uk-UA"/>
        </w:rPr>
        <w:t>:</w:t>
      </w:r>
    </w:p>
    <w:p w:rsidR="0047499E" w:rsidRDefault="0047499E">
      <w:pPr>
        <w:tabs>
          <w:tab w:val="left" w:pos="540"/>
        </w:tabs>
        <w:spacing w:line="360" w:lineRule="auto"/>
        <w:jc w:val="center"/>
        <w:rPr>
          <w:i/>
          <w:iCs/>
          <w:sz w:val="28"/>
          <w:szCs w:val="28"/>
          <w:lang w:val="uk-UA"/>
        </w:rPr>
      </w:pPr>
    </w:p>
    <w:p w:rsidR="0047499E" w:rsidRDefault="0047499E">
      <w:pPr>
        <w:tabs>
          <w:tab w:val="left" w:pos="540"/>
        </w:tabs>
        <w:spacing w:line="360" w:lineRule="auto"/>
        <w:jc w:val="center"/>
        <w:rPr>
          <w:sz w:val="28"/>
          <w:szCs w:val="28"/>
          <w:lang w:val="uk-UA"/>
        </w:rPr>
      </w:pPr>
      <w:r>
        <w:rPr>
          <w:position w:val="-26"/>
          <w:sz w:val="28"/>
          <w:szCs w:val="28"/>
          <w:lang w:val="uk-UA"/>
        </w:rPr>
        <w:object w:dxaOrig="4480" w:dyaOrig="700">
          <v:shape id="_x0000_i1046" type="#_x0000_t75" style="width:224.25pt;height:35.25pt" o:ole="">
            <v:imagedata r:id="rId49" o:title=""/>
          </v:shape>
          <o:OLEObject Type="Embed" ProgID="Equation.3" ShapeID="_x0000_i1046" DrawAspect="Content" ObjectID="_1470823776" r:id="rId50"/>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Визначимо початкову індуктивність первинної обмотки при максимальному циклі: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5340" w:dyaOrig="700">
          <v:shape id="_x0000_i1047" type="#_x0000_t75" style="width:267pt;height:35.25pt" o:ole="">
            <v:imagedata r:id="rId51" o:title=""/>
          </v:shape>
          <o:OLEObject Type="Embed" ProgID="Equation.3" ShapeID="_x0000_i1047" DrawAspect="Content" ObjectID="_1470823777" r:id="rId5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ab/>
        <w:t xml:space="preserve">Виберемо тип осердя трансформатора з продукції фірми Epcos. Вибираємо осердя : </w:t>
      </w:r>
      <w:r>
        <w:rPr>
          <w:i/>
          <w:iCs/>
          <w:sz w:val="28"/>
          <w:szCs w:val="28"/>
          <w:lang w:val="uk-UA"/>
        </w:rPr>
        <w:t>E3211619</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 xml:space="preserve">    Параметри осердя .                                                                           Таблиця 1.5.2.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2"/>
        <w:gridCol w:w="2111"/>
        <w:gridCol w:w="2290"/>
      </w:tblGrid>
      <w:tr w:rsidR="0047499E" w:rsidRPr="0047499E">
        <w:tc>
          <w:tcPr>
            <w:tcW w:w="5452"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Параметр</w:t>
            </w:r>
          </w:p>
        </w:tc>
        <w:tc>
          <w:tcPr>
            <w:tcW w:w="2111"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Позначення</w:t>
            </w:r>
          </w:p>
        </w:tc>
        <w:tc>
          <w:tcPr>
            <w:tcW w:w="229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Значення</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t>Індуктивність одного витка</w:t>
            </w:r>
          </w:p>
        </w:tc>
        <w:tc>
          <w:tcPr>
            <w:tcW w:w="2111" w:type="dxa"/>
          </w:tcPr>
          <w:p w:rsidR="0047499E" w:rsidRPr="0047499E" w:rsidRDefault="0047499E">
            <w:pPr>
              <w:tabs>
                <w:tab w:val="left" w:pos="540"/>
              </w:tabs>
              <w:spacing w:line="360" w:lineRule="auto"/>
              <w:jc w:val="center"/>
              <w:rPr>
                <w:i/>
                <w:iCs/>
                <w:sz w:val="24"/>
                <w:szCs w:val="24"/>
                <w:vertAlign w:val="subscript"/>
                <w:lang w:val="uk-UA"/>
              </w:rPr>
            </w:pPr>
            <w:r w:rsidRPr="0047499E">
              <w:rPr>
                <w:i/>
                <w:iCs/>
                <w:sz w:val="24"/>
                <w:szCs w:val="24"/>
                <w:lang w:val="uk-UA"/>
              </w:rPr>
              <w:t>A</w:t>
            </w:r>
            <w:r w:rsidRPr="0047499E">
              <w:rPr>
                <w:i/>
                <w:iCs/>
                <w:sz w:val="24"/>
                <w:szCs w:val="24"/>
                <w:vertAlign w:val="subscript"/>
                <w:lang w:val="uk-UA"/>
              </w:rPr>
              <w:t>L</w:t>
            </w:r>
          </w:p>
        </w:tc>
        <w:tc>
          <w:tcPr>
            <w:tcW w:w="229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24,4нГн</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t>Площа вікна</w:t>
            </w:r>
          </w:p>
        </w:tc>
        <w:tc>
          <w:tcPr>
            <w:tcW w:w="2111" w:type="dxa"/>
          </w:tcPr>
          <w:p w:rsidR="0047499E" w:rsidRPr="0047499E" w:rsidRDefault="0047499E">
            <w:pPr>
              <w:tabs>
                <w:tab w:val="left" w:pos="540"/>
              </w:tabs>
              <w:spacing w:line="360" w:lineRule="auto"/>
              <w:jc w:val="center"/>
              <w:rPr>
                <w:i/>
                <w:iCs/>
                <w:sz w:val="24"/>
                <w:szCs w:val="24"/>
                <w:vertAlign w:val="subscript"/>
                <w:lang w:val="uk-UA"/>
              </w:rPr>
            </w:pPr>
            <w:r w:rsidRPr="0047499E">
              <w:rPr>
                <w:i/>
                <w:iCs/>
                <w:sz w:val="24"/>
                <w:szCs w:val="24"/>
                <w:lang w:val="uk-UA"/>
              </w:rPr>
              <w:t>A</w:t>
            </w:r>
            <w:r w:rsidRPr="0047499E">
              <w:rPr>
                <w:i/>
                <w:iCs/>
                <w:sz w:val="24"/>
                <w:szCs w:val="24"/>
                <w:vertAlign w:val="subscript"/>
                <w:lang w:val="uk-UA"/>
              </w:rPr>
              <w:t>N</w:t>
            </w:r>
          </w:p>
        </w:tc>
        <w:tc>
          <w:tcPr>
            <w:tcW w:w="2290" w:type="dxa"/>
          </w:tcPr>
          <w:p w:rsidR="0047499E" w:rsidRPr="0047499E" w:rsidRDefault="0047499E">
            <w:pPr>
              <w:tabs>
                <w:tab w:val="left" w:pos="540"/>
              </w:tabs>
              <w:spacing w:line="360" w:lineRule="auto"/>
              <w:jc w:val="center"/>
              <w:rPr>
                <w:i/>
                <w:iCs/>
                <w:sz w:val="24"/>
                <w:szCs w:val="24"/>
                <w:vertAlign w:val="superscript"/>
                <w:lang w:val="uk-UA"/>
              </w:rPr>
            </w:pPr>
            <w:r w:rsidRPr="0047499E">
              <w:rPr>
                <w:i/>
                <w:iCs/>
                <w:sz w:val="24"/>
                <w:szCs w:val="24"/>
                <w:lang w:val="uk-UA"/>
              </w:rPr>
              <w:t>108,5мм</w:t>
            </w:r>
            <w:r w:rsidRPr="0047499E">
              <w:rPr>
                <w:i/>
                <w:iCs/>
                <w:sz w:val="24"/>
                <w:szCs w:val="24"/>
                <w:vertAlign w:val="superscript"/>
                <w:lang w:val="uk-UA"/>
              </w:rPr>
              <w:t>2</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t>Ширина осердя</w:t>
            </w:r>
          </w:p>
        </w:tc>
        <w:tc>
          <w:tcPr>
            <w:tcW w:w="2111"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S</w:t>
            </w:r>
          </w:p>
        </w:tc>
        <w:tc>
          <w:tcPr>
            <w:tcW w:w="229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0,5мм</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lastRenderedPageBreak/>
              <w:t>Площа перерізу осердяа</w:t>
            </w:r>
          </w:p>
        </w:tc>
        <w:tc>
          <w:tcPr>
            <w:tcW w:w="2111" w:type="dxa"/>
          </w:tcPr>
          <w:p w:rsidR="0047499E" w:rsidRPr="0047499E" w:rsidRDefault="0047499E">
            <w:pPr>
              <w:tabs>
                <w:tab w:val="left" w:pos="540"/>
              </w:tabs>
              <w:spacing w:line="360" w:lineRule="auto"/>
              <w:jc w:val="center"/>
              <w:rPr>
                <w:i/>
                <w:iCs/>
                <w:sz w:val="24"/>
                <w:szCs w:val="24"/>
                <w:vertAlign w:val="subscript"/>
                <w:lang w:val="uk-UA"/>
              </w:rPr>
            </w:pPr>
            <w:r w:rsidRPr="0047499E">
              <w:rPr>
                <w:i/>
                <w:iCs/>
                <w:sz w:val="24"/>
                <w:szCs w:val="24"/>
                <w:lang w:val="uk-UA"/>
              </w:rPr>
              <w:t>A</w:t>
            </w:r>
            <w:r w:rsidRPr="0047499E">
              <w:rPr>
                <w:i/>
                <w:iCs/>
                <w:sz w:val="24"/>
                <w:szCs w:val="24"/>
                <w:vertAlign w:val="subscript"/>
                <w:lang w:val="uk-UA"/>
              </w:rPr>
              <w:t>e</w:t>
            </w:r>
          </w:p>
        </w:tc>
        <w:tc>
          <w:tcPr>
            <w:tcW w:w="2290" w:type="dxa"/>
          </w:tcPr>
          <w:p w:rsidR="0047499E" w:rsidRPr="0047499E" w:rsidRDefault="0047499E">
            <w:pPr>
              <w:tabs>
                <w:tab w:val="left" w:pos="540"/>
              </w:tabs>
              <w:spacing w:line="360" w:lineRule="auto"/>
              <w:jc w:val="center"/>
              <w:rPr>
                <w:i/>
                <w:iCs/>
                <w:sz w:val="24"/>
                <w:szCs w:val="24"/>
                <w:vertAlign w:val="superscript"/>
                <w:lang w:val="uk-UA"/>
              </w:rPr>
            </w:pPr>
            <w:r w:rsidRPr="0047499E">
              <w:rPr>
                <w:i/>
                <w:iCs/>
                <w:sz w:val="24"/>
                <w:szCs w:val="24"/>
                <w:lang w:val="uk-UA"/>
              </w:rPr>
              <w:t>83мм</w:t>
            </w:r>
            <w:r w:rsidRPr="0047499E">
              <w:rPr>
                <w:i/>
                <w:iCs/>
                <w:sz w:val="24"/>
                <w:szCs w:val="24"/>
                <w:vertAlign w:val="superscript"/>
                <w:lang w:val="uk-UA"/>
              </w:rPr>
              <w:t>2</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t>Довжина середньої лінії</w:t>
            </w:r>
          </w:p>
        </w:tc>
        <w:tc>
          <w:tcPr>
            <w:tcW w:w="2111" w:type="dxa"/>
          </w:tcPr>
          <w:p w:rsidR="0047499E" w:rsidRPr="0047499E" w:rsidRDefault="0047499E">
            <w:pPr>
              <w:tabs>
                <w:tab w:val="left" w:pos="540"/>
              </w:tabs>
              <w:spacing w:line="360" w:lineRule="auto"/>
              <w:jc w:val="center"/>
              <w:rPr>
                <w:i/>
                <w:iCs/>
                <w:sz w:val="24"/>
                <w:szCs w:val="24"/>
                <w:vertAlign w:val="subscript"/>
                <w:lang w:val="uk-UA"/>
              </w:rPr>
            </w:pPr>
            <w:r w:rsidRPr="0047499E">
              <w:rPr>
                <w:i/>
                <w:iCs/>
                <w:sz w:val="24"/>
                <w:szCs w:val="24"/>
                <w:lang w:val="uk-UA"/>
              </w:rPr>
              <w:t>I</w:t>
            </w:r>
            <w:r w:rsidRPr="0047499E">
              <w:rPr>
                <w:i/>
                <w:iCs/>
                <w:sz w:val="24"/>
                <w:szCs w:val="24"/>
                <w:vertAlign w:val="subscript"/>
                <w:lang w:val="uk-UA"/>
              </w:rPr>
              <w:t>N</w:t>
            </w:r>
          </w:p>
        </w:tc>
        <w:tc>
          <w:tcPr>
            <w:tcW w:w="229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64,6мм</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t>Ваговий коефіцієнт потужності (при 100кГц)</w:t>
            </w:r>
          </w:p>
        </w:tc>
        <w:tc>
          <w:tcPr>
            <w:tcW w:w="2111" w:type="dxa"/>
          </w:tcPr>
          <w:p w:rsidR="0047499E" w:rsidRPr="0047499E" w:rsidRDefault="0047499E">
            <w:pPr>
              <w:tabs>
                <w:tab w:val="left" w:pos="540"/>
              </w:tabs>
              <w:spacing w:line="360" w:lineRule="auto"/>
              <w:jc w:val="center"/>
              <w:rPr>
                <w:i/>
                <w:iCs/>
                <w:sz w:val="24"/>
                <w:szCs w:val="24"/>
                <w:vertAlign w:val="subscript"/>
                <w:lang w:val="uk-UA"/>
              </w:rPr>
            </w:pPr>
            <w:r w:rsidRPr="0047499E">
              <w:rPr>
                <w:i/>
                <w:iCs/>
                <w:sz w:val="24"/>
                <w:szCs w:val="24"/>
                <w:lang w:val="uk-UA"/>
              </w:rPr>
              <w:t>P</w:t>
            </w:r>
            <w:r w:rsidRPr="0047499E">
              <w:rPr>
                <w:i/>
                <w:iCs/>
                <w:sz w:val="24"/>
                <w:szCs w:val="24"/>
                <w:vertAlign w:val="subscript"/>
                <w:lang w:val="uk-UA"/>
              </w:rPr>
              <w:t>V</w:t>
            </w:r>
          </w:p>
        </w:tc>
        <w:tc>
          <w:tcPr>
            <w:tcW w:w="229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190мВт/г</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t>Індукція насичення осердя</w:t>
            </w:r>
          </w:p>
        </w:tc>
        <w:tc>
          <w:tcPr>
            <w:tcW w:w="2111"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B</w:t>
            </w:r>
            <w:r w:rsidRPr="0047499E">
              <w:rPr>
                <w:i/>
                <w:iCs/>
                <w:sz w:val="24"/>
                <w:szCs w:val="24"/>
                <w:vertAlign w:val="subscript"/>
                <w:lang w:val="uk-UA"/>
              </w:rPr>
              <w:t>max</w:t>
            </w:r>
          </w:p>
        </w:tc>
        <w:tc>
          <w:tcPr>
            <w:tcW w:w="229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0,2Т...0,3Т</w:t>
            </w:r>
          </w:p>
        </w:tc>
      </w:tr>
      <w:tr w:rsidR="0047499E" w:rsidRPr="0047499E">
        <w:tc>
          <w:tcPr>
            <w:tcW w:w="5452" w:type="dxa"/>
          </w:tcPr>
          <w:p w:rsidR="0047499E" w:rsidRPr="0047499E" w:rsidRDefault="0047499E">
            <w:pPr>
              <w:tabs>
                <w:tab w:val="left" w:pos="540"/>
              </w:tabs>
              <w:spacing w:line="360" w:lineRule="auto"/>
              <w:rPr>
                <w:i/>
                <w:iCs/>
                <w:sz w:val="24"/>
                <w:szCs w:val="24"/>
                <w:lang w:val="uk-UA"/>
              </w:rPr>
            </w:pPr>
            <w:r w:rsidRPr="0047499E">
              <w:rPr>
                <w:i/>
                <w:iCs/>
                <w:sz w:val="24"/>
                <w:szCs w:val="24"/>
                <w:lang w:val="uk-UA"/>
              </w:rPr>
              <w:t>Маса</w:t>
            </w:r>
          </w:p>
        </w:tc>
        <w:tc>
          <w:tcPr>
            <w:tcW w:w="2111"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m</w:t>
            </w:r>
          </w:p>
        </w:tc>
        <w:tc>
          <w:tcPr>
            <w:tcW w:w="2290" w:type="dxa"/>
          </w:tcPr>
          <w:p w:rsidR="0047499E" w:rsidRPr="0047499E" w:rsidRDefault="0047499E">
            <w:pPr>
              <w:tabs>
                <w:tab w:val="left" w:pos="540"/>
              </w:tabs>
              <w:spacing w:line="360" w:lineRule="auto"/>
              <w:jc w:val="center"/>
              <w:rPr>
                <w:i/>
                <w:iCs/>
                <w:sz w:val="24"/>
                <w:szCs w:val="24"/>
                <w:lang w:val="uk-UA"/>
              </w:rPr>
            </w:pPr>
            <w:r w:rsidRPr="0047499E">
              <w:rPr>
                <w:i/>
                <w:iCs/>
                <w:sz w:val="24"/>
                <w:szCs w:val="24"/>
                <w:lang w:val="uk-UA"/>
              </w:rPr>
              <w:t>30г</w:t>
            </w:r>
          </w:p>
        </w:tc>
      </w:tr>
    </w:tbl>
    <w:p w:rsidR="0047499E" w:rsidRDefault="0047499E">
      <w:pPr>
        <w:tabs>
          <w:tab w:val="left" w:pos="540"/>
        </w:tabs>
        <w:spacing w:line="360" w:lineRule="auto"/>
        <w:jc w:val="both"/>
        <w:rPr>
          <w:sz w:val="28"/>
          <w:szCs w:val="28"/>
          <w:lang w:val="uk-UA"/>
        </w:rPr>
      </w:pPr>
      <w:r>
        <w:rPr>
          <w:sz w:val="28"/>
          <w:szCs w:val="28"/>
          <w:lang w:val="uk-UA"/>
        </w:rPr>
        <w:tab/>
      </w:r>
    </w:p>
    <w:p w:rsidR="0047499E" w:rsidRDefault="0047499E">
      <w:pPr>
        <w:tabs>
          <w:tab w:val="left" w:pos="540"/>
        </w:tabs>
        <w:spacing w:line="360" w:lineRule="auto"/>
        <w:jc w:val="both"/>
        <w:rPr>
          <w:sz w:val="28"/>
          <w:szCs w:val="28"/>
          <w:lang w:val="uk-UA"/>
        </w:rPr>
      </w:pPr>
      <w:r>
        <w:rPr>
          <w:sz w:val="28"/>
          <w:szCs w:val="28"/>
          <w:lang w:val="uk-UA"/>
        </w:rPr>
        <w:t>Знайдемо кількість витків первинної обмотки :</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2"/>
          <w:sz w:val="28"/>
          <w:szCs w:val="28"/>
          <w:lang w:val="uk-UA"/>
        </w:rPr>
        <w:object w:dxaOrig="3240" w:dyaOrig="800">
          <v:shape id="_x0000_i1048" type="#_x0000_t75" style="width:162pt;height:39.75pt" o:ole="">
            <v:imagedata r:id="rId53" o:title=""/>
          </v:shape>
          <o:OLEObject Type="Embed" ProgID="Equation.3" ShapeID="_x0000_i1048" DrawAspect="Content" ObjectID="_1470823778" r:id="rId54"/>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 xml:space="preserve">Приймаємо </w:t>
      </w:r>
      <w:r>
        <w:rPr>
          <w:i/>
          <w:iCs/>
          <w:sz w:val="28"/>
          <w:szCs w:val="28"/>
          <w:lang w:val="uk-UA"/>
        </w:rPr>
        <w:t>N</w:t>
      </w:r>
      <w:r>
        <w:rPr>
          <w:i/>
          <w:iCs/>
          <w:sz w:val="28"/>
          <w:szCs w:val="28"/>
          <w:vertAlign w:val="subscript"/>
          <w:lang w:val="uk-UA"/>
        </w:rPr>
        <w:t>p</w:t>
      </w:r>
      <w:r>
        <w:rPr>
          <w:sz w:val="28"/>
          <w:szCs w:val="28"/>
          <w:lang w:val="uk-UA"/>
        </w:rPr>
        <w:t xml:space="preserve"> рівним 24 витки.</w:t>
      </w:r>
    </w:p>
    <w:p w:rsidR="0047499E" w:rsidRDefault="0047499E">
      <w:pPr>
        <w:tabs>
          <w:tab w:val="left" w:pos="540"/>
        </w:tabs>
        <w:spacing w:line="360" w:lineRule="auto"/>
        <w:jc w:val="both"/>
        <w:rPr>
          <w:sz w:val="28"/>
          <w:szCs w:val="28"/>
          <w:lang w:val="uk-UA"/>
        </w:rPr>
      </w:pPr>
      <w:r>
        <w:rPr>
          <w:sz w:val="28"/>
          <w:szCs w:val="28"/>
          <w:lang w:val="uk-UA"/>
        </w:rPr>
        <w:tab/>
        <w:t>Визначимо кількість витків вторинної обмотки :</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5340" w:dyaOrig="700">
          <v:shape id="_x0000_i1049" type="#_x0000_t75" style="width:267pt;height:35.25pt" o:ole="">
            <v:imagedata r:id="rId55" o:title=""/>
          </v:shape>
          <o:OLEObject Type="Embed" ProgID="Equation.3" ShapeID="_x0000_i1049" DrawAspect="Content" ObjectID="_1470823779" r:id="rId56"/>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 xml:space="preserve">де: </w:t>
      </w:r>
      <w:r>
        <w:rPr>
          <w:i/>
          <w:iCs/>
          <w:sz w:val="28"/>
          <w:szCs w:val="28"/>
          <w:lang w:val="uk-UA"/>
        </w:rPr>
        <w:t>V</w:t>
      </w:r>
      <w:r>
        <w:rPr>
          <w:i/>
          <w:iCs/>
          <w:sz w:val="28"/>
          <w:szCs w:val="28"/>
          <w:vertAlign w:val="subscript"/>
          <w:lang w:val="uk-UA"/>
        </w:rPr>
        <w:t>FDiode</w:t>
      </w:r>
      <w:r>
        <w:rPr>
          <w:sz w:val="28"/>
          <w:szCs w:val="28"/>
          <w:lang w:val="uk-UA"/>
        </w:rPr>
        <w:t xml:space="preserve"> спад напруги на діоді. Візьмемо </w:t>
      </w:r>
      <w:r>
        <w:rPr>
          <w:i/>
          <w:iCs/>
          <w:sz w:val="28"/>
          <w:szCs w:val="28"/>
          <w:lang w:val="uk-UA"/>
        </w:rPr>
        <w:t>N</w:t>
      </w:r>
      <w:r>
        <w:rPr>
          <w:i/>
          <w:iCs/>
          <w:sz w:val="28"/>
          <w:szCs w:val="28"/>
          <w:vertAlign w:val="subscript"/>
          <w:lang w:val="uk-UA"/>
        </w:rPr>
        <w:t>S</w:t>
      </w:r>
      <w:r>
        <w:rPr>
          <w:i/>
          <w:iCs/>
          <w:sz w:val="28"/>
          <w:szCs w:val="28"/>
          <w:lang w:val="uk-UA"/>
        </w:rPr>
        <w:t xml:space="preserve">=4 </w:t>
      </w:r>
      <w:r>
        <w:rPr>
          <w:sz w:val="28"/>
          <w:szCs w:val="28"/>
          <w:lang w:val="uk-UA"/>
        </w:rPr>
        <w:t>витки.</w:t>
      </w:r>
    </w:p>
    <w:p w:rsidR="0047499E" w:rsidRDefault="0047499E">
      <w:pPr>
        <w:tabs>
          <w:tab w:val="left" w:pos="540"/>
        </w:tabs>
        <w:spacing w:line="360" w:lineRule="auto"/>
        <w:jc w:val="both"/>
        <w:rPr>
          <w:sz w:val="28"/>
          <w:szCs w:val="28"/>
          <w:lang w:val="uk-UA"/>
        </w:rPr>
      </w:pPr>
      <w:r>
        <w:rPr>
          <w:sz w:val="28"/>
          <w:szCs w:val="28"/>
          <w:lang w:val="uk-UA"/>
        </w:rPr>
        <w:tab/>
        <w:t>Знайдемо кількість витків додаткової обмотки :</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4920" w:dyaOrig="700">
          <v:shape id="_x0000_i1050" type="#_x0000_t75" style="width:246pt;height:35.25pt" o:ole="">
            <v:imagedata r:id="rId57" o:title=""/>
          </v:shape>
          <o:OLEObject Type="Embed" ProgID="Equation.3" ShapeID="_x0000_i1050" DrawAspect="Content" ObjectID="_1470823780" r:id="rId58"/>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 xml:space="preserve">Приймаємо </w:t>
      </w:r>
      <w:r>
        <w:rPr>
          <w:i/>
          <w:iCs/>
          <w:sz w:val="28"/>
          <w:szCs w:val="28"/>
          <w:lang w:val="uk-UA"/>
        </w:rPr>
        <w:t>N</w:t>
      </w:r>
      <w:r>
        <w:rPr>
          <w:i/>
          <w:iCs/>
          <w:sz w:val="28"/>
          <w:szCs w:val="28"/>
          <w:vertAlign w:val="subscript"/>
          <w:lang w:val="uk-UA"/>
        </w:rPr>
        <w:t>AUX</w:t>
      </w:r>
      <w:r>
        <w:rPr>
          <w:i/>
          <w:iCs/>
          <w:sz w:val="28"/>
          <w:szCs w:val="28"/>
          <w:lang w:val="uk-UA"/>
        </w:rPr>
        <w:t xml:space="preserve">=4 </w:t>
      </w:r>
      <w:r>
        <w:rPr>
          <w:sz w:val="28"/>
          <w:szCs w:val="28"/>
          <w:lang w:val="uk-UA"/>
        </w:rPr>
        <w:t>витки.</w:t>
      </w:r>
    </w:p>
    <w:p w:rsidR="0047499E" w:rsidRDefault="0047499E">
      <w:pPr>
        <w:tabs>
          <w:tab w:val="left" w:pos="540"/>
        </w:tabs>
        <w:spacing w:line="360" w:lineRule="auto"/>
        <w:jc w:val="both"/>
        <w:rPr>
          <w:sz w:val="28"/>
          <w:szCs w:val="28"/>
          <w:lang w:val="uk-UA"/>
        </w:rPr>
      </w:pPr>
      <w:r>
        <w:rPr>
          <w:sz w:val="28"/>
          <w:szCs w:val="28"/>
          <w:lang w:val="uk-UA"/>
        </w:rPr>
        <w:tab/>
        <w:t>Розрахуємо реальну індуктивність первинної обмотки:</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0"/>
          <w:sz w:val="28"/>
          <w:szCs w:val="28"/>
          <w:lang w:val="uk-UA"/>
        </w:rPr>
        <w:object w:dxaOrig="3879" w:dyaOrig="360">
          <v:shape id="_x0000_i1051" type="#_x0000_t75" style="width:194.25pt;height:18pt" o:ole="">
            <v:imagedata r:id="rId59" o:title=""/>
          </v:shape>
          <o:OLEObject Type="Embed" ProgID="Equation.3" ShapeID="_x0000_i1051" DrawAspect="Content" ObjectID="_1470823781" r:id="rId60"/>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Знайдемо максимальний реальний струм через первинну обмотку </w:t>
      </w:r>
      <w:r>
        <w:rPr>
          <w:i/>
          <w:iCs/>
          <w:sz w:val="28"/>
          <w:szCs w:val="28"/>
          <w:lang w:val="uk-UA"/>
        </w:rPr>
        <w:t xml:space="preserve">T2 </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5179" w:dyaOrig="700">
          <v:shape id="_x0000_i1052" type="#_x0000_t75" style="width:258.75pt;height:35.25pt" o:ole="">
            <v:imagedata r:id="rId61" o:title=""/>
          </v:shape>
          <o:OLEObject Type="Embed" ProgID="Equation.3" ShapeID="_x0000_i1052" DrawAspect="Content" ObjectID="_1470823782" r:id="rId6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Вирахуємо максимальну реальну індукцію трансформатора:</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i/>
          <w:iCs/>
          <w:sz w:val="28"/>
          <w:szCs w:val="28"/>
          <w:lang w:val="uk-UA"/>
        </w:rPr>
      </w:pPr>
      <w:r>
        <w:rPr>
          <w:position w:val="-30"/>
          <w:sz w:val="28"/>
          <w:szCs w:val="28"/>
          <w:lang w:val="uk-UA"/>
        </w:rPr>
        <w:object w:dxaOrig="4260" w:dyaOrig="700">
          <v:shape id="_x0000_i1053" type="#_x0000_t75" style="width:213pt;height:35.25pt" o:ole="">
            <v:imagedata r:id="rId63" o:title=""/>
          </v:shape>
          <o:OLEObject Type="Embed" ProgID="Equation.3" ShapeID="_x0000_i1053" DrawAspect="Content" ObjectID="_1470823783" r:id="rId64"/>
        </w:object>
      </w:r>
      <w:r>
        <w:rPr>
          <w:sz w:val="28"/>
          <w:szCs w:val="28"/>
          <w:lang w:val="uk-UA"/>
        </w:rPr>
        <w:t xml:space="preserve">, </w:t>
      </w:r>
      <w:r>
        <w:rPr>
          <w:i/>
          <w:iCs/>
          <w:sz w:val="28"/>
          <w:szCs w:val="28"/>
          <w:lang w:val="uk-UA"/>
        </w:rPr>
        <w:t>B&lt;B</w:t>
      </w:r>
      <w:r>
        <w:rPr>
          <w:i/>
          <w:iCs/>
          <w:sz w:val="28"/>
          <w:szCs w:val="28"/>
          <w:vertAlign w:val="subscript"/>
          <w:lang w:val="uk-UA"/>
        </w:rPr>
        <w:t xml:space="preserve">max </w:t>
      </w:r>
      <w:r>
        <w:rPr>
          <w:i/>
          <w:iCs/>
          <w:sz w:val="28"/>
          <w:szCs w:val="28"/>
          <w:lang w:val="uk-UA"/>
        </w:rPr>
        <w:t>;</w:t>
      </w:r>
    </w:p>
    <w:p w:rsidR="0047499E" w:rsidRDefault="0047499E">
      <w:pPr>
        <w:tabs>
          <w:tab w:val="left" w:pos="540"/>
        </w:tabs>
        <w:spacing w:line="360" w:lineRule="auto"/>
        <w:jc w:val="center"/>
        <w:rPr>
          <w:i/>
          <w:iCs/>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Знайдемо площу перерізу з урахуванням кількості витків обмотки </w:t>
      </w:r>
      <w:r>
        <w:rPr>
          <w:i/>
          <w:iCs/>
          <w:sz w:val="28"/>
          <w:szCs w:val="28"/>
          <w:lang w:val="uk-UA"/>
        </w:rPr>
        <w:t>N</w:t>
      </w:r>
      <w:r>
        <w:rPr>
          <w:i/>
          <w:iCs/>
          <w:sz w:val="28"/>
          <w:szCs w:val="28"/>
          <w:vertAlign w:val="subscript"/>
          <w:lang w:val="uk-UA"/>
        </w:rPr>
        <w:t>p</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6420" w:dyaOrig="720">
          <v:shape id="_x0000_i1054" type="#_x0000_t75" style="width:321pt;height:36pt" o:ole="">
            <v:imagedata r:id="rId65" o:title=""/>
          </v:shape>
          <o:OLEObject Type="Embed" ProgID="Equation.3" ShapeID="_x0000_i1054" DrawAspect="Content" ObjectID="_1470823784" r:id="rId66"/>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i/>
          <w:iCs/>
          <w:sz w:val="28"/>
          <w:szCs w:val="28"/>
          <w:lang w:val="uk-UA"/>
        </w:rPr>
      </w:pPr>
      <w:r>
        <w:rPr>
          <w:b/>
          <w:bCs/>
          <w:sz w:val="28"/>
          <w:szCs w:val="28"/>
          <w:lang w:val="uk-UA"/>
        </w:rPr>
        <w:t xml:space="preserve">Конструкція трансформатора для осердя </w:t>
      </w:r>
      <w:r>
        <w:rPr>
          <w:b/>
          <w:bCs/>
          <w:i/>
          <w:iCs/>
          <w:sz w:val="28"/>
          <w:szCs w:val="28"/>
          <w:lang w:val="uk-UA"/>
        </w:rPr>
        <w:t>E3211619</w:t>
      </w:r>
      <w:r>
        <w:rPr>
          <w:i/>
          <w:iCs/>
          <w:sz w:val="28"/>
          <w:szCs w:val="28"/>
          <w:lang w:val="uk-UA"/>
        </w:rPr>
        <w:t>:</w:t>
      </w:r>
    </w:p>
    <w:p w:rsidR="0047499E" w:rsidRDefault="0047499E">
      <w:pPr>
        <w:tabs>
          <w:tab w:val="left" w:pos="540"/>
        </w:tabs>
        <w:spacing w:line="360" w:lineRule="auto"/>
        <w:jc w:val="center"/>
        <w:rPr>
          <w:i/>
          <w:iCs/>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 таблиці даних осердя </w:t>
      </w:r>
      <w:r>
        <w:rPr>
          <w:i/>
          <w:iCs/>
          <w:sz w:val="28"/>
          <w:szCs w:val="28"/>
          <w:lang w:val="uk-UA"/>
        </w:rPr>
        <w:t>E3211619 : BW</w:t>
      </w:r>
      <w:r>
        <w:rPr>
          <w:i/>
          <w:iCs/>
          <w:sz w:val="28"/>
          <w:szCs w:val="28"/>
          <w:vertAlign w:val="subscript"/>
          <w:lang w:val="uk-UA"/>
        </w:rPr>
        <w:t>max</w:t>
      </w:r>
      <w:r>
        <w:rPr>
          <w:i/>
          <w:iCs/>
          <w:sz w:val="28"/>
          <w:szCs w:val="28"/>
          <w:lang w:val="uk-UA"/>
        </w:rPr>
        <w:t xml:space="preserve">=20,1мм – </w:t>
      </w:r>
      <w:r>
        <w:rPr>
          <w:sz w:val="28"/>
          <w:szCs w:val="28"/>
          <w:lang w:val="uk-UA"/>
        </w:rPr>
        <w:t>максимальне значення ширина обмотки з осердям</w:t>
      </w:r>
      <w:r>
        <w:rPr>
          <w:i/>
          <w:iCs/>
          <w:sz w:val="28"/>
          <w:szCs w:val="28"/>
          <w:lang w:val="uk-UA"/>
        </w:rPr>
        <w:t xml:space="preserve"> ; М=4мм </w:t>
      </w:r>
      <w:r>
        <w:rPr>
          <w:sz w:val="28"/>
          <w:szCs w:val="28"/>
          <w:lang w:val="uk-UA"/>
        </w:rPr>
        <w:t>мінімальна рекомендована значення ширини обмотки з осердям.</w:t>
      </w:r>
    </w:p>
    <w:p w:rsidR="0047499E" w:rsidRDefault="0047499E">
      <w:pPr>
        <w:tabs>
          <w:tab w:val="left" w:pos="540"/>
        </w:tabs>
        <w:spacing w:line="360" w:lineRule="auto"/>
        <w:jc w:val="both"/>
        <w:rPr>
          <w:sz w:val="28"/>
          <w:szCs w:val="28"/>
          <w:lang w:val="uk-UA"/>
        </w:rPr>
      </w:pPr>
      <w:r>
        <w:rPr>
          <w:sz w:val="28"/>
          <w:szCs w:val="28"/>
          <w:lang w:val="uk-UA"/>
        </w:rPr>
        <w:tab/>
        <w:t>Визначимо ефективне значення ширини обмотки з осердям:</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5100" w:dyaOrig="360">
          <v:shape id="_x0000_i1055" type="#_x0000_t75" style="width:255pt;height:18pt" o:ole="">
            <v:imagedata r:id="rId67" o:title=""/>
          </v:shape>
          <o:OLEObject Type="Embed" ProgID="Equation.3" ShapeID="_x0000_i1055" DrawAspect="Content" ObjectID="_1470823785" r:id="rId68"/>
        </w:object>
      </w:r>
      <w:r>
        <w:rPr>
          <w:sz w:val="28"/>
          <w:szCs w:val="28"/>
          <w:lang w:val="uk-UA"/>
        </w:rPr>
        <w:t>,</w:t>
      </w:r>
    </w:p>
    <w:p w:rsidR="0047499E" w:rsidRDefault="0047499E">
      <w:pPr>
        <w:tabs>
          <w:tab w:val="left" w:pos="540"/>
        </w:tabs>
        <w:spacing w:line="360" w:lineRule="auto"/>
        <w:jc w:val="center"/>
        <w:rPr>
          <w:i/>
          <w:iCs/>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Вибираємо коефіцієнт заповнення вікна трансформатора обмотками :</w:t>
      </w:r>
    </w:p>
    <w:p w:rsidR="0047499E" w:rsidRDefault="0047499E">
      <w:pPr>
        <w:tabs>
          <w:tab w:val="left" w:pos="540"/>
        </w:tabs>
        <w:spacing w:line="360" w:lineRule="auto"/>
        <w:jc w:val="both"/>
        <w:rPr>
          <w:sz w:val="28"/>
          <w:szCs w:val="28"/>
          <w:lang w:val="uk-UA"/>
        </w:rPr>
      </w:pPr>
      <w:r>
        <w:rPr>
          <w:sz w:val="28"/>
          <w:szCs w:val="28"/>
          <w:lang w:val="uk-UA"/>
        </w:rPr>
        <w:t>Первинна – 0,5</w:t>
      </w:r>
    </w:p>
    <w:p w:rsidR="0047499E" w:rsidRDefault="0047499E">
      <w:pPr>
        <w:tabs>
          <w:tab w:val="left" w:pos="540"/>
        </w:tabs>
        <w:spacing w:line="360" w:lineRule="auto"/>
        <w:jc w:val="both"/>
        <w:rPr>
          <w:sz w:val="28"/>
          <w:szCs w:val="28"/>
          <w:lang w:val="uk-UA"/>
        </w:rPr>
      </w:pPr>
      <w:r>
        <w:rPr>
          <w:sz w:val="28"/>
          <w:szCs w:val="28"/>
          <w:lang w:val="uk-UA"/>
        </w:rPr>
        <w:t>Вторинна – 0,45</w:t>
      </w:r>
    </w:p>
    <w:p w:rsidR="0047499E" w:rsidRDefault="0047499E">
      <w:pPr>
        <w:tabs>
          <w:tab w:val="left" w:pos="540"/>
        </w:tabs>
        <w:spacing w:line="360" w:lineRule="auto"/>
        <w:jc w:val="both"/>
        <w:rPr>
          <w:sz w:val="28"/>
          <w:szCs w:val="28"/>
          <w:lang w:val="uk-UA"/>
        </w:rPr>
      </w:pPr>
      <w:r>
        <w:rPr>
          <w:sz w:val="28"/>
          <w:szCs w:val="28"/>
          <w:lang w:val="uk-UA"/>
        </w:rPr>
        <w:t>Допоміжна – 0,05</w:t>
      </w:r>
    </w:p>
    <w:p w:rsidR="0047499E" w:rsidRDefault="0047499E">
      <w:pPr>
        <w:tabs>
          <w:tab w:val="left" w:pos="540"/>
        </w:tabs>
        <w:spacing w:line="360" w:lineRule="auto"/>
        <w:jc w:val="both"/>
        <w:rPr>
          <w:i/>
          <w:iCs/>
          <w:sz w:val="28"/>
          <w:szCs w:val="28"/>
          <w:lang w:val="uk-UA"/>
        </w:rPr>
      </w:pPr>
      <w:r>
        <w:rPr>
          <w:sz w:val="28"/>
          <w:szCs w:val="28"/>
          <w:lang w:val="uk-UA"/>
        </w:rPr>
        <w:tab/>
        <w:t xml:space="preserve">Коефіцієнт заповнення міді з таблиці даних осердя : </w:t>
      </w:r>
      <w:r>
        <w:rPr>
          <w:i/>
          <w:iCs/>
          <w:sz w:val="28"/>
          <w:szCs w:val="28"/>
          <w:lang w:val="uk-UA"/>
        </w:rPr>
        <w:t>f</w:t>
      </w:r>
      <w:r>
        <w:rPr>
          <w:i/>
          <w:iCs/>
          <w:sz w:val="28"/>
          <w:szCs w:val="28"/>
          <w:vertAlign w:val="subscript"/>
          <w:lang w:val="uk-UA"/>
        </w:rPr>
        <w:t>Cu</w:t>
      </w:r>
      <w:r>
        <w:rPr>
          <w:i/>
          <w:iCs/>
          <w:sz w:val="28"/>
          <w:szCs w:val="28"/>
          <w:lang w:val="uk-UA"/>
        </w:rPr>
        <w:t>=0,2…0,4.</w:t>
      </w:r>
      <w:r>
        <w:rPr>
          <w:sz w:val="28"/>
          <w:szCs w:val="28"/>
          <w:lang w:val="uk-UA"/>
        </w:rPr>
        <w:t xml:space="preserve"> Виберемо </w:t>
      </w:r>
      <w:r>
        <w:rPr>
          <w:i/>
          <w:iCs/>
          <w:sz w:val="28"/>
          <w:szCs w:val="28"/>
          <w:lang w:val="uk-UA"/>
        </w:rPr>
        <w:t>f</w:t>
      </w:r>
      <w:r>
        <w:rPr>
          <w:i/>
          <w:iCs/>
          <w:sz w:val="28"/>
          <w:szCs w:val="28"/>
          <w:vertAlign w:val="subscript"/>
          <w:lang w:val="uk-UA"/>
        </w:rPr>
        <w:t>Cu</w:t>
      </w:r>
      <w:r>
        <w:rPr>
          <w:i/>
          <w:iCs/>
          <w:sz w:val="28"/>
          <w:szCs w:val="28"/>
          <w:lang w:val="uk-UA"/>
        </w:rPr>
        <w:t>=0,3:</w:t>
      </w:r>
    </w:p>
    <w:p w:rsidR="0047499E" w:rsidRDefault="0047499E">
      <w:pPr>
        <w:tabs>
          <w:tab w:val="left" w:pos="540"/>
        </w:tabs>
        <w:spacing w:line="360" w:lineRule="auto"/>
        <w:jc w:val="both"/>
        <w:rPr>
          <w:sz w:val="28"/>
          <w:szCs w:val="28"/>
          <w:lang w:val="uk-UA"/>
        </w:rPr>
      </w:pPr>
      <w:r>
        <w:rPr>
          <w:sz w:val="28"/>
          <w:szCs w:val="28"/>
          <w:lang w:val="uk-UA"/>
        </w:rPr>
        <w:tab/>
        <w:t xml:space="preserve">Розрахуємо площу перерізу провідника первинної обмотки </w:t>
      </w:r>
      <w:r>
        <w:rPr>
          <w:i/>
          <w:iCs/>
          <w:sz w:val="28"/>
          <w:szCs w:val="28"/>
          <w:lang w:val="uk-UA"/>
        </w:rPr>
        <w:t>T1</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6480" w:dyaOrig="720">
          <v:shape id="_x0000_i1056" type="#_x0000_t75" style="width:324pt;height:36pt" o:ole="">
            <v:imagedata r:id="rId69" o:title=""/>
          </v:shape>
          <o:OLEObject Type="Embed" ProgID="Equation.3" ShapeID="_x0000_i1056" DrawAspect="Content" ObjectID="_1470823786" r:id="rId70"/>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ab/>
        <w:t xml:space="preserve">Приймаємо діаметр проводу для первинної обмотки </w:t>
      </w:r>
      <w:r>
        <w:rPr>
          <w:i/>
          <w:iCs/>
          <w:sz w:val="28"/>
          <w:szCs w:val="28"/>
          <w:lang w:val="uk-UA"/>
        </w:rPr>
        <w:t>d</w:t>
      </w:r>
      <w:r>
        <w:rPr>
          <w:i/>
          <w:iCs/>
          <w:sz w:val="28"/>
          <w:szCs w:val="28"/>
          <w:vertAlign w:val="subscript"/>
          <w:lang w:val="uk-UA"/>
        </w:rPr>
        <w:t>P</w:t>
      </w:r>
      <w:r>
        <w:rPr>
          <w:i/>
          <w:iCs/>
          <w:sz w:val="28"/>
          <w:szCs w:val="28"/>
          <w:lang w:val="uk-UA"/>
        </w:rPr>
        <w:t>=0.64мм (22 AWG)</w:t>
      </w:r>
    </w:p>
    <w:p w:rsidR="0047499E" w:rsidRDefault="0047499E">
      <w:pPr>
        <w:tabs>
          <w:tab w:val="left" w:pos="540"/>
        </w:tabs>
        <w:spacing w:line="360" w:lineRule="auto"/>
        <w:jc w:val="both"/>
        <w:rPr>
          <w:sz w:val="28"/>
          <w:szCs w:val="28"/>
          <w:lang w:val="uk-UA"/>
        </w:rPr>
      </w:pPr>
      <w:r>
        <w:rPr>
          <w:sz w:val="28"/>
          <w:szCs w:val="28"/>
          <w:lang w:val="uk-UA"/>
        </w:rPr>
        <w:t xml:space="preserve">Розрахуємо площу перерізу провідника вторинної обмотки </w:t>
      </w:r>
      <w:r>
        <w:rPr>
          <w:i/>
          <w:iCs/>
          <w:sz w:val="28"/>
          <w:szCs w:val="28"/>
          <w:lang w:val="uk-UA"/>
        </w:rPr>
        <w:t>T1</w:t>
      </w:r>
      <w:r>
        <w:rPr>
          <w:sz w:val="28"/>
          <w:szCs w:val="28"/>
          <w:lang w:val="uk-UA"/>
        </w:rPr>
        <w:t>:</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3739" w:dyaOrig="700">
          <v:shape id="_x0000_i1057" type="#_x0000_t75" style="width:186.75pt;height:35.25pt" o:ole="">
            <v:imagedata r:id="rId71" o:title=""/>
          </v:shape>
          <o:OLEObject Type="Embed" ProgID="Equation.3" ShapeID="_x0000_i1057" DrawAspect="Content" ObjectID="_1470823787" r:id="rId7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 xml:space="preserve">Приймаємо діаметр провідника </w:t>
      </w:r>
      <w:r>
        <w:rPr>
          <w:i/>
          <w:iCs/>
          <w:sz w:val="28"/>
          <w:szCs w:val="28"/>
          <w:lang w:val="uk-UA"/>
        </w:rPr>
        <w:t>d</w:t>
      </w:r>
      <w:r>
        <w:rPr>
          <w:i/>
          <w:iCs/>
          <w:sz w:val="28"/>
          <w:szCs w:val="28"/>
          <w:vertAlign w:val="subscript"/>
          <w:lang w:val="uk-UA"/>
        </w:rPr>
        <w:t>S</w:t>
      </w:r>
      <w:r>
        <w:rPr>
          <w:i/>
          <w:iCs/>
          <w:sz w:val="28"/>
          <w:szCs w:val="28"/>
          <w:lang w:val="uk-UA"/>
        </w:rPr>
        <w:t>=2Ч0,8 мм (2Ч20 AWG).</w:t>
      </w:r>
    </w:p>
    <w:p w:rsidR="0047499E" w:rsidRDefault="0047499E">
      <w:pPr>
        <w:tabs>
          <w:tab w:val="left" w:pos="540"/>
        </w:tabs>
        <w:spacing w:line="360" w:lineRule="auto"/>
        <w:jc w:val="both"/>
        <w:rPr>
          <w:sz w:val="28"/>
          <w:szCs w:val="28"/>
          <w:lang w:val="uk-UA"/>
        </w:rPr>
      </w:pPr>
      <w:r>
        <w:rPr>
          <w:i/>
          <w:iCs/>
          <w:sz w:val="28"/>
          <w:szCs w:val="28"/>
          <w:lang w:val="uk-UA"/>
        </w:rPr>
        <w:tab/>
      </w:r>
      <w:r>
        <w:rPr>
          <w:sz w:val="28"/>
          <w:szCs w:val="28"/>
          <w:lang w:val="uk-UA"/>
        </w:rPr>
        <w:t>Розрахуємо площу перерізу провідника додаткової обмотки:</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6960" w:dyaOrig="720">
          <v:shape id="_x0000_i1058" type="#_x0000_t75" style="width:348pt;height:36pt" o:ole="">
            <v:imagedata r:id="rId73" o:title=""/>
          </v:shape>
          <o:OLEObject Type="Embed" ProgID="Equation.3" ShapeID="_x0000_i1058" DrawAspect="Content" ObjectID="_1470823788" r:id="rId74"/>
        </w:objec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 xml:space="preserve">Приймаємо діаметр провідника </w:t>
      </w:r>
      <w:r>
        <w:rPr>
          <w:i/>
          <w:iCs/>
          <w:sz w:val="28"/>
          <w:szCs w:val="28"/>
          <w:lang w:val="uk-UA"/>
        </w:rPr>
        <w:t>d</w:t>
      </w:r>
      <w:r>
        <w:rPr>
          <w:i/>
          <w:iCs/>
          <w:sz w:val="28"/>
          <w:szCs w:val="28"/>
          <w:vertAlign w:val="subscript"/>
          <w:lang w:val="uk-UA"/>
        </w:rPr>
        <w:t>AUX</w:t>
      </w:r>
      <w:r>
        <w:rPr>
          <w:i/>
          <w:iCs/>
          <w:sz w:val="28"/>
          <w:szCs w:val="28"/>
          <w:lang w:val="uk-UA"/>
        </w:rPr>
        <w:t>=0,64мм (22 AWG).</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center"/>
        <w:rPr>
          <w:b/>
          <w:bCs/>
          <w:i/>
          <w:iCs/>
          <w:sz w:val="28"/>
          <w:szCs w:val="28"/>
          <w:lang w:val="uk-UA"/>
        </w:rPr>
      </w:pPr>
      <w:r>
        <w:rPr>
          <w:b/>
          <w:bCs/>
          <w:sz w:val="28"/>
          <w:szCs w:val="28"/>
          <w:lang w:val="uk-UA"/>
        </w:rPr>
        <w:t xml:space="preserve">Розрахуємо параметри вихідного діода </w:t>
      </w:r>
      <w:r>
        <w:rPr>
          <w:b/>
          <w:bCs/>
          <w:i/>
          <w:iCs/>
          <w:sz w:val="28"/>
          <w:szCs w:val="28"/>
          <w:lang w:val="uk-UA"/>
        </w:rPr>
        <w:t>VD11.</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Визначимо максимальну зворотню напругу на діоді:</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6120" w:dyaOrig="700">
          <v:shape id="_x0000_i1059" type="#_x0000_t75" style="width:306pt;height:35.25pt" o:ole="">
            <v:imagedata r:id="rId75" o:title=""/>
          </v:shape>
          <o:OLEObject Type="Embed" ProgID="Equation.3" ShapeID="_x0000_i1059" DrawAspect="Content" ObjectID="_1470823789" r:id="rId76"/>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Визначимо максимальний імпульсний прямий струм через діод:</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3580" w:dyaOrig="700">
          <v:shape id="_x0000_i1060" type="#_x0000_t75" style="width:179.25pt;height:35.25pt" o:ole="">
            <v:imagedata r:id="rId77" o:title=""/>
          </v:shape>
          <o:OLEObject Type="Embed" ProgID="Equation.3" ShapeID="_x0000_i1060" DrawAspect="Content" ObjectID="_1470823790" r:id="rId78"/>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Визначимо максимальний імпульсний прямий струм через діод з урахуванням коефіцієнта заповнення:</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2"/>
          <w:sz w:val="28"/>
          <w:szCs w:val="28"/>
          <w:lang w:val="uk-UA"/>
        </w:rPr>
        <w:object w:dxaOrig="5120" w:dyaOrig="760">
          <v:shape id="_x0000_i1061" type="#_x0000_t75" style="width:255.75pt;height:38.25pt" o:ole="">
            <v:imagedata r:id="rId79" o:title=""/>
          </v:shape>
          <o:OLEObject Type="Embed" ProgID="Equation.3" ShapeID="_x0000_i1061" DrawAspect="Content" ObjectID="_1470823791" r:id="rId80"/>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center"/>
        <w:rPr>
          <w:b/>
          <w:bCs/>
          <w:i/>
          <w:iCs/>
          <w:sz w:val="28"/>
          <w:szCs w:val="28"/>
          <w:lang w:val="uk-UA"/>
        </w:rPr>
      </w:pPr>
      <w:r>
        <w:rPr>
          <w:b/>
          <w:bCs/>
          <w:sz w:val="28"/>
          <w:szCs w:val="28"/>
          <w:lang w:val="uk-UA"/>
        </w:rPr>
        <w:t xml:space="preserve">Розрахуємо параметри вихідного конденсатора </w:t>
      </w:r>
      <w:r>
        <w:rPr>
          <w:b/>
          <w:bCs/>
          <w:i/>
          <w:iCs/>
          <w:sz w:val="28"/>
          <w:szCs w:val="28"/>
          <w:lang w:val="uk-UA"/>
        </w:rPr>
        <w:t>С36.</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rPr>
          <w:i/>
          <w:iCs/>
          <w:sz w:val="28"/>
          <w:szCs w:val="28"/>
          <w:lang w:val="uk-UA"/>
        </w:rPr>
      </w:pPr>
      <w:r>
        <w:rPr>
          <w:sz w:val="28"/>
          <w:szCs w:val="28"/>
          <w:lang w:val="uk-UA"/>
        </w:rPr>
        <w:tab/>
        <w:t xml:space="preserve">Максимальна імпульсна нестабільність вихідної напруги напруги </w:t>
      </w:r>
      <w:r>
        <w:rPr>
          <w:i/>
          <w:iCs/>
          <w:sz w:val="28"/>
          <w:szCs w:val="28"/>
          <w:lang w:val="uk-UA"/>
        </w:rPr>
        <w:t>V</w:t>
      </w:r>
      <w:r>
        <w:rPr>
          <w:i/>
          <w:iCs/>
          <w:sz w:val="28"/>
          <w:szCs w:val="28"/>
          <w:vertAlign w:val="subscript"/>
          <w:lang w:val="uk-UA"/>
        </w:rPr>
        <w:t>out</w:t>
      </w:r>
      <w:r>
        <w:rPr>
          <w:i/>
          <w:iCs/>
          <w:sz w:val="28"/>
          <w:szCs w:val="28"/>
          <w:lang w:val="uk-UA"/>
        </w:rPr>
        <w:t xml:space="preserve">=0,5В, </w:t>
      </w:r>
      <w:r>
        <w:rPr>
          <w:sz w:val="28"/>
          <w:szCs w:val="28"/>
          <w:lang w:val="uk-UA"/>
        </w:rPr>
        <w:t xml:space="preserve">при кількості періодів тактової частоти : </w:t>
      </w:r>
      <w:r>
        <w:rPr>
          <w:i/>
          <w:iCs/>
          <w:sz w:val="28"/>
          <w:szCs w:val="28"/>
          <w:lang w:val="uk-UA"/>
        </w:rPr>
        <w:t>n</w:t>
      </w:r>
      <w:r>
        <w:rPr>
          <w:i/>
          <w:iCs/>
          <w:sz w:val="28"/>
          <w:szCs w:val="28"/>
          <w:vertAlign w:val="subscript"/>
          <w:lang w:val="uk-UA"/>
        </w:rPr>
        <w:t>cp</w:t>
      </w:r>
      <w:r>
        <w:rPr>
          <w:i/>
          <w:iCs/>
          <w:sz w:val="28"/>
          <w:szCs w:val="28"/>
          <w:lang w:val="uk-UA"/>
        </w:rPr>
        <w:t>=5.</w:t>
      </w:r>
    </w:p>
    <w:p w:rsidR="0047499E" w:rsidRDefault="0047499E">
      <w:pPr>
        <w:tabs>
          <w:tab w:val="left" w:pos="540"/>
        </w:tabs>
        <w:spacing w:line="360" w:lineRule="auto"/>
        <w:rPr>
          <w:sz w:val="28"/>
          <w:szCs w:val="28"/>
          <w:lang w:val="uk-UA"/>
        </w:rPr>
      </w:pPr>
      <w:r>
        <w:rPr>
          <w:sz w:val="28"/>
          <w:szCs w:val="28"/>
          <w:lang w:val="uk-UA"/>
        </w:rPr>
        <w:tab/>
        <w:t>Визначимо максимальний вихідний струм:</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2680" w:dyaOrig="700">
          <v:shape id="_x0000_i1062" type="#_x0000_t75" style="width:134.25pt;height:35.25pt" o:ole="">
            <v:imagedata r:id="rId81" o:title=""/>
          </v:shape>
          <o:OLEObject Type="Embed" ProgID="Equation.3" ShapeID="_x0000_i1062" DrawAspect="Content" ObjectID="_1470823792" r:id="rId8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Мінімальна ємність конденсатора </w:t>
      </w:r>
      <w:r>
        <w:rPr>
          <w:i/>
          <w:iCs/>
          <w:sz w:val="28"/>
          <w:szCs w:val="28"/>
          <w:lang w:val="uk-UA"/>
        </w:rPr>
        <w:t xml:space="preserve">C36 </w:t>
      </w:r>
      <w:r>
        <w:rPr>
          <w:sz w:val="28"/>
          <w:szCs w:val="28"/>
          <w:lang w:val="uk-UA"/>
        </w:rPr>
        <w:t xml:space="preserve"> дорівнюватиме :</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4900" w:dyaOrig="720">
          <v:shape id="_x0000_i1063" type="#_x0000_t75" style="width:245.25pt;height:36pt" o:ole="">
            <v:imagedata r:id="rId83" o:title=""/>
          </v:shape>
          <o:OLEObject Type="Embed" ProgID="Equation.3" ShapeID="_x0000_i1063" DrawAspect="Content" ObjectID="_1470823793" r:id="rId84"/>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 xml:space="preserve">Вибираємо конденсатор на </w:t>
      </w:r>
      <w:r>
        <w:rPr>
          <w:i/>
          <w:iCs/>
          <w:sz w:val="28"/>
          <w:szCs w:val="28"/>
          <w:lang w:val="uk-UA"/>
        </w:rPr>
        <w:t>2200мкФ – 25В.</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center"/>
        <w:rPr>
          <w:b/>
          <w:bCs/>
          <w:i/>
          <w:iCs/>
          <w:sz w:val="28"/>
          <w:szCs w:val="28"/>
          <w:lang w:val="uk-UA"/>
        </w:rPr>
      </w:pPr>
      <w:r>
        <w:rPr>
          <w:b/>
          <w:bCs/>
          <w:sz w:val="28"/>
          <w:szCs w:val="28"/>
          <w:lang w:val="uk-UA"/>
        </w:rPr>
        <w:t xml:space="preserve">Розрахунок демпферної ланки : </w:t>
      </w:r>
      <w:r>
        <w:rPr>
          <w:b/>
          <w:bCs/>
          <w:i/>
          <w:iCs/>
          <w:sz w:val="28"/>
          <w:szCs w:val="28"/>
          <w:lang w:val="uk-UA"/>
        </w:rPr>
        <w:t>C23,R26,VD7</w:t>
      </w:r>
    </w:p>
    <w:p w:rsidR="0047499E" w:rsidRDefault="0047499E">
      <w:pPr>
        <w:tabs>
          <w:tab w:val="left" w:pos="540"/>
        </w:tabs>
        <w:spacing w:line="360" w:lineRule="auto"/>
        <w:jc w:val="center"/>
        <w:rPr>
          <w:b/>
          <w:bCs/>
          <w:i/>
          <w:iCs/>
          <w:sz w:val="28"/>
          <w:szCs w:val="28"/>
          <w:lang w:val="uk-UA"/>
        </w:rPr>
      </w:pPr>
    </w:p>
    <w:p w:rsidR="0047499E" w:rsidRDefault="0047499E">
      <w:pPr>
        <w:tabs>
          <w:tab w:val="left" w:pos="540"/>
        </w:tabs>
        <w:spacing w:line="360" w:lineRule="auto"/>
        <w:rPr>
          <w:sz w:val="28"/>
          <w:szCs w:val="28"/>
          <w:lang w:val="uk-UA"/>
        </w:rPr>
      </w:pPr>
      <w:r>
        <w:rPr>
          <w:sz w:val="28"/>
          <w:szCs w:val="28"/>
          <w:lang w:val="uk-UA"/>
        </w:rPr>
        <w:tab/>
        <w:t>Знайдемо напругу на демпферні ланці:</w:t>
      </w: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jc w:val="center"/>
        <w:rPr>
          <w:sz w:val="28"/>
          <w:szCs w:val="28"/>
          <w:lang w:val="uk-UA"/>
        </w:rPr>
      </w:pPr>
      <w:r>
        <w:rPr>
          <w:position w:val="-14"/>
          <w:sz w:val="28"/>
          <w:szCs w:val="28"/>
          <w:lang w:val="uk-UA"/>
        </w:rPr>
        <w:object w:dxaOrig="5820" w:dyaOrig="380">
          <v:shape id="_x0000_i1064" type="#_x0000_t75" style="width:291pt;height:18.75pt" o:ole="">
            <v:imagedata r:id="rId85" o:title=""/>
          </v:shape>
          <o:OLEObject Type="Embed" ProgID="Equation.3" ShapeID="_x0000_i1064" DrawAspect="Content" ObjectID="_1470823794" r:id="rId86"/>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 xml:space="preserve">де </w:t>
      </w:r>
      <w:r>
        <w:rPr>
          <w:i/>
          <w:iCs/>
          <w:sz w:val="28"/>
          <w:szCs w:val="28"/>
          <w:lang w:val="uk-UA"/>
        </w:rPr>
        <w:t>V</w:t>
      </w:r>
      <w:r>
        <w:rPr>
          <w:i/>
          <w:iCs/>
          <w:sz w:val="28"/>
          <w:szCs w:val="28"/>
          <w:vertAlign w:val="subscript"/>
          <w:lang w:val="uk-UA"/>
        </w:rPr>
        <w:t>(BR)DSS</w:t>
      </w:r>
      <w:r>
        <w:rPr>
          <w:i/>
          <w:iCs/>
          <w:sz w:val="28"/>
          <w:szCs w:val="28"/>
          <w:lang w:val="uk-UA"/>
        </w:rPr>
        <w:t xml:space="preserve"> – </w:t>
      </w:r>
      <w:r>
        <w:rPr>
          <w:sz w:val="28"/>
          <w:szCs w:val="28"/>
          <w:lang w:val="uk-UA"/>
        </w:rPr>
        <w:t>максимально допустима напруга втік-витік транзистора.</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lastRenderedPageBreak/>
        <w:tab/>
        <w:t>Для розрахунку демпферної ланки необхідно знати індуктивність розсіювання (</w:t>
      </w:r>
      <w:r>
        <w:rPr>
          <w:i/>
          <w:iCs/>
          <w:sz w:val="28"/>
          <w:szCs w:val="28"/>
          <w:lang w:val="uk-UA"/>
        </w:rPr>
        <w:t>L</w:t>
      </w:r>
      <w:r>
        <w:rPr>
          <w:i/>
          <w:iCs/>
          <w:sz w:val="28"/>
          <w:szCs w:val="28"/>
          <w:vertAlign w:val="subscript"/>
          <w:lang w:val="uk-UA"/>
        </w:rPr>
        <w:t>LK</w:t>
      </w:r>
      <w:r>
        <w:rPr>
          <w:sz w:val="28"/>
          <w:szCs w:val="28"/>
          <w:lang w:val="uk-UA"/>
        </w:rPr>
        <w:t>) первинної обмотки, котра дуже сильно залежить від конструкції трансформатора. Тому приймемо значення індуктивності розсіювання на рівні 5% від первинної обмотки.</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10"/>
          <w:sz w:val="28"/>
          <w:szCs w:val="28"/>
          <w:lang w:val="uk-UA"/>
        </w:rPr>
        <w:object w:dxaOrig="4420" w:dyaOrig="340">
          <v:shape id="_x0000_i1065" type="#_x0000_t75" style="width:221.25pt;height:17.25pt" o:ole="">
            <v:imagedata r:id="rId87" o:title=""/>
          </v:shape>
          <o:OLEObject Type="Embed" ProgID="Equation.3" ShapeID="_x0000_i1065" DrawAspect="Content" ObjectID="_1470823795" r:id="rId88"/>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Знайдемо ємність конденсатора </w:t>
      </w:r>
      <w:r>
        <w:rPr>
          <w:i/>
          <w:iCs/>
          <w:sz w:val="28"/>
          <w:szCs w:val="28"/>
          <w:lang w:val="uk-UA"/>
        </w:rPr>
        <w:t>C23</w:t>
      </w:r>
      <w:r>
        <w:rPr>
          <w:sz w:val="28"/>
          <w:szCs w:val="28"/>
          <w:lang w:val="uk-UA"/>
        </w:rPr>
        <w:t xml:space="preserve"> демпферної ланки:</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5920" w:dyaOrig="720">
          <v:shape id="_x0000_i1066" type="#_x0000_t75" style="width:296.25pt;height:36pt" o:ole="">
            <v:imagedata r:id="rId89" o:title=""/>
          </v:shape>
          <o:OLEObject Type="Embed" ProgID="Equation.3" ShapeID="_x0000_i1066" DrawAspect="Content" ObjectID="_1470823796" r:id="rId90"/>
        </w:objec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 xml:space="preserve">Приймаємо </w:t>
      </w:r>
      <w:r>
        <w:rPr>
          <w:i/>
          <w:iCs/>
          <w:sz w:val="28"/>
          <w:szCs w:val="28"/>
          <w:lang w:val="uk-UA"/>
        </w:rPr>
        <w:t>С23=470пФ.</w:t>
      </w:r>
    </w:p>
    <w:p w:rsidR="0047499E" w:rsidRDefault="0047499E">
      <w:pPr>
        <w:tabs>
          <w:tab w:val="left" w:pos="540"/>
        </w:tabs>
        <w:spacing w:line="360" w:lineRule="auto"/>
        <w:jc w:val="both"/>
        <w:rPr>
          <w:sz w:val="28"/>
          <w:szCs w:val="28"/>
          <w:lang w:val="uk-UA"/>
        </w:rPr>
      </w:pPr>
      <w:r>
        <w:rPr>
          <w:sz w:val="28"/>
          <w:szCs w:val="28"/>
          <w:lang w:val="uk-UA"/>
        </w:rPr>
        <w:tab/>
        <w:t xml:space="preserve">Знайдемо опір резистора демпферної ланки </w:t>
      </w:r>
      <w:r>
        <w:rPr>
          <w:i/>
          <w:iCs/>
          <w:sz w:val="28"/>
          <w:szCs w:val="28"/>
          <w:lang w:val="uk-UA"/>
        </w:rPr>
        <w:t>R26:</w:t>
      </w:r>
      <w:r>
        <w:rPr>
          <w:sz w:val="28"/>
          <w:szCs w:val="28"/>
          <w:lang w:val="uk-UA"/>
        </w:rPr>
        <w:t xml:space="preserve"> </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7200" w:dyaOrig="720">
          <v:shape id="_x0000_i1067" type="#_x0000_t75" style="width:5in;height:36pt" o:ole="">
            <v:imagedata r:id="rId91" o:title=""/>
          </v:shape>
          <o:OLEObject Type="Embed" ProgID="Equation.3" ShapeID="_x0000_i1067" DrawAspect="Content" ObjectID="_1470823797" r:id="rId9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i/>
          <w:iCs/>
          <w:sz w:val="28"/>
          <w:szCs w:val="28"/>
          <w:lang w:val="uk-UA"/>
        </w:rPr>
      </w:pPr>
      <w:r>
        <w:rPr>
          <w:sz w:val="28"/>
          <w:szCs w:val="28"/>
          <w:lang w:val="uk-UA"/>
        </w:rPr>
        <w:tab/>
        <w:t xml:space="preserve">Приймаємо </w:t>
      </w:r>
      <w:r>
        <w:rPr>
          <w:i/>
          <w:iCs/>
          <w:sz w:val="28"/>
          <w:szCs w:val="28"/>
          <w:lang w:val="uk-UA"/>
        </w:rPr>
        <w:t>R26=1,2кОм.</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center"/>
        <w:rPr>
          <w:b/>
          <w:bCs/>
          <w:sz w:val="28"/>
          <w:szCs w:val="28"/>
          <w:lang w:val="uk-UA"/>
        </w:rPr>
      </w:pPr>
      <w:r>
        <w:rPr>
          <w:b/>
          <w:bCs/>
          <w:sz w:val="28"/>
          <w:szCs w:val="28"/>
          <w:lang w:val="uk-UA"/>
        </w:rPr>
        <w:t>Розрахунок втрат</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Визначимо втрати на діоді </w:t>
      </w:r>
      <w:r>
        <w:rPr>
          <w:i/>
          <w:iCs/>
          <w:sz w:val="28"/>
          <w:szCs w:val="28"/>
          <w:lang w:val="uk-UA"/>
        </w:rPr>
        <w:t>VD1</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4500" w:dyaOrig="360">
          <v:shape id="_x0000_i1068" type="#_x0000_t75" style="width:225pt;height:18pt" o:ole="">
            <v:imagedata r:id="rId93" o:title=""/>
          </v:shape>
          <o:OLEObject Type="Embed" ProgID="Equation.3" ShapeID="_x0000_i1068" DrawAspect="Content" ObjectID="_1470823798" r:id="rId94"/>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Визначимо опір первинної обмотки:</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6460" w:dyaOrig="999">
          <v:shape id="_x0000_i1069" type="#_x0000_t75" style="width:323.25pt;height:50.25pt" o:ole="">
            <v:imagedata r:id="rId95" o:title=""/>
          </v:shape>
          <o:OLEObject Type="Embed" ProgID="Equation.3" ShapeID="_x0000_i1069" DrawAspect="Content" ObjectID="_1470823799" r:id="rId96"/>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rPr>
          <w:sz w:val="28"/>
          <w:szCs w:val="28"/>
          <w:lang w:val="uk-UA"/>
        </w:rPr>
      </w:pPr>
      <w:r>
        <w:rPr>
          <w:sz w:val="28"/>
          <w:szCs w:val="28"/>
          <w:lang w:val="uk-UA"/>
        </w:rPr>
        <w:tab/>
        <w:t>Визначимо опір первинної обмотки:</w:t>
      </w:r>
    </w:p>
    <w:p w:rsidR="0047499E" w:rsidRDefault="0047499E">
      <w:pPr>
        <w:tabs>
          <w:tab w:val="left" w:pos="540"/>
        </w:tabs>
        <w:spacing w:line="360" w:lineRule="auto"/>
        <w:rPr>
          <w:sz w:val="28"/>
          <w:szCs w:val="28"/>
          <w:lang w:val="uk-UA"/>
        </w:rPr>
      </w:pPr>
      <w:r>
        <w:rPr>
          <w:sz w:val="28"/>
          <w:szCs w:val="28"/>
          <w:lang w:val="uk-UA"/>
        </w:rPr>
        <w:br w:type="textWrapping" w:clear="all"/>
      </w:r>
      <w:r>
        <w:rPr>
          <w:sz w:val="28"/>
          <w:szCs w:val="28"/>
          <w:lang w:val="uk-UA"/>
        </w:rPr>
        <w:tab/>
      </w:r>
      <w:r>
        <w:rPr>
          <w:position w:val="-30"/>
          <w:sz w:val="28"/>
          <w:szCs w:val="28"/>
          <w:lang w:val="uk-UA"/>
        </w:rPr>
        <w:object w:dxaOrig="6420" w:dyaOrig="999">
          <v:shape id="_x0000_i1070" type="#_x0000_t75" style="width:321pt;height:50.25pt" o:ole="">
            <v:imagedata r:id="rId97" o:title=""/>
          </v:shape>
          <o:OLEObject Type="Embed" ProgID="Equation.3" ShapeID="_x0000_i1070" DrawAspect="Content" ObjectID="_1470823800" r:id="rId98"/>
        </w:object>
      </w:r>
      <w:r>
        <w:rPr>
          <w:sz w:val="28"/>
          <w:szCs w:val="28"/>
          <w:lang w:val="uk-UA"/>
        </w:rPr>
        <w:t>,</w:t>
      </w: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jc w:val="both"/>
        <w:rPr>
          <w:i/>
          <w:iCs/>
          <w:sz w:val="28"/>
          <w:szCs w:val="28"/>
          <w:vertAlign w:val="superscript"/>
          <w:lang w:val="uk-UA"/>
        </w:rPr>
      </w:pPr>
      <w:r>
        <w:rPr>
          <w:sz w:val="28"/>
          <w:szCs w:val="28"/>
          <w:lang w:val="uk-UA"/>
        </w:rPr>
        <w:t xml:space="preserve">де: з довідника питомий опір міді </w:t>
      </w:r>
      <w:r>
        <w:rPr>
          <w:i/>
          <w:iCs/>
          <w:sz w:val="28"/>
          <w:szCs w:val="28"/>
          <w:lang w:val="uk-UA"/>
        </w:rPr>
        <w:t>P</w:t>
      </w:r>
      <w:r>
        <w:rPr>
          <w:i/>
          <w:iCs/>
          <w:sz w:val="28"/>
          <w:szCs w:val="28"/>
          <w:vertAlign w:val="subscript"/>
          <w:lang w:val="uk-UA"/>
        </w:rPr>
        <w:t>100</w:t>
      </w:r>
      <w:r>
        <w:rPr>
          <w:i/>
          <w:iCs/>
          <w:sz w:val="28"/>
          <w:szCs w:val="28"/>
          <w:lang w:val="uk-UA"/>
        </w:rPr>
        <w:t>=0,0172ОмЧмм</w:t>
      </w:r>
      <w:r>
        <w:rPr>
          <w:i/>
          <w:iCs/>
          <w:sz w:val="28"/>
          <w:szCs w:val="28"/>
          <w:vertAlign w:val="superscript"/>
          <w:lang w:val="uk-UA"/>
        </w:rPr>
        <w:t>2</w:t>
      </w:r>
      <w:r>
        <w:rPr>
          <w:i/>
          <w:iCs/>
          <w:sz w:val="28"/>
          <w:szCs w:val="28"/>
          <w:lang w:val="uk-UA"/>
        </w:rPr>
        <w:t>/м.</w:t>
      </w:r>
    </w:p>
    <w:p w:rsidR="0047499E" w:rsidRDefault="0047499E">
      <w:pPr>
        <w:tabs>
          <w:tab w:val="left" w:pos="540"/>
        </w:tabs>
        <w:spacing w:line="360" w:lineRule="auto"/>
        <w:jc w:val="both"/>
        <w:rPr>
          <w:sz w:val="28"/>
          <w:szCs w:val="28"/>
          <w:lang w:val="uk-UA"/>
        </w:rPr>
      </w:pPr>
      <w:r>
        <w:rPr>
          <w:sz w:val="28"/>
          <w:szCs w:val="28"/>
          <w:lang w:val="uk-UA"/>
        </w:rPr>
        <w:tab/>
        <w:t>Визначимо втрати в міді в первинній обмотці: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7060" w:dyaOrig="620">
          <v:shape id="_x0000_i1071" type="#_x0000_t75" style="width:353.25pt;height:30.75pt" o:ole="">
            <v:imagedata r:id="rId99" o:title=""/>
          </v:shape>
          <o:OLEObject Type="Embed" ProgID="Equation.3" ShapeID="_x0000_i1071" DrawAspect="Content" ObjectID="_1470823801" r:id="rId100"/>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Визначимо втрати в міді в вторинній обмотці: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6860" w:dyaOrig="620">
          <v:shape id="_x0000_i1072" type="#_x0000_t75" style="width:342.75pt;height:30.75pt" o:ole="">
            <v:imagedata r:id="rId101" o:title=""/>
          </v:shape>
          <o:OLEObject Type="Embed" ProgID="Equation.3" ShapeID="_x0000_i1072" DrawAspect="Content" ObjectID="_1470823802" r:id="rId10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Знайдемо сумарні втрати в первинній та вторинній обмотках трансформатора:</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5160" w:dyaOrig="360">
          <v:shape id="_x0000_i1073" type="#_x0000_t75" style="width:258pt;height:18pt" o:ole="">
            <v:imagedata r:id="rId103" o:title=""/>
          </v:shape>
          <o:OLEObject Type="Embed" ProgID="Equation.3" ShapeID="_x0000_i1073" DrawAspect="Content" ObjectID="_1470823803" r:id="rId104"/>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Обчислимо втрати на вихідному діоді </w:t>
      </w:r>
      <w:r>
        <w:rPr>
          <w:i/>
          <w:iCs/>
          <w:sz w:val="28"/>
          <w:szCs w:val="28"/>
          <w:lang w:val="uk-UA"/>
        </w:rPr>
        <w:t>VD11</w:t>
      </w:r>
      <w:r>
        <w:rPr>
          <w:sz w:val="28"/>
          <w:szCs w:val="28"/>
          <w:lang w:val="uk-UA"/>
        </w:rPr>
        <w:t xml:space="preserve"> :</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6"/>
          <w:sz w:val="28"/>
          <w:szCs w:val="28"/>
          <w:lang w:val="uk-UA"/>
        </w:rPr>
        <w:object w:dxaOrig="6180" w:dyaOrig="700">
          <v:shape id="_x0000_i1074" type="#_x0000_t75" style="width:309pt;height:35.25pt" o:ole="">
            <v:imagedata r:id="rId105" o:title=""/>
          </v:shape>
          <o:OLEObject Type="Embed" ProgID="Equation.3" ShapeID="_x0000_i1074" DrawAspect="Content" ObjectID="_1470823804" r:id="rId106"/>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b/>
          <w:bCs/>
          <w:sz w:val="28"/>
          <w:szCs w:val="28"/>
          <w:lang w:val="uk-UA"/>
        </w:rPr>
      </w:pPr>
      <w:r>
        <w:rPr>
          <w:b/>
          <w:bCs/>
          <w:sz w:val="28"/>
          <w:szCs w:val="28"/>
          <w:lang w:val="uk-UA"/>
        </w:rPr>
        <w:t>Втрати на силовому транзисторі</w:t>
      </w: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 таблиці характеристик транзистора маємо: </w:t>
      </w:r>
      <w:r>
        <w:rPr>
          <w:i/>
          <w:iCs/>
          <w:sz w:val="28"/>
          <w:szCs w:val="28"/>
          <w:lang w:val="uk-UA"/>
        </w:rPr>
        <w:t>C</w:t>
      </w:r>
      <w:r>
        <w:rPr>
          <w:i/>
          <w:iCs/>
          <w:sz w:val="28"/>
          <w:szCs w:val="28"/>
          <w:vertAlign w:val="subscript"/>
          <w:lang w:val="uk-UA"/>
        </w:rPr>
        <w:t>0</w:t>
      </w:r>
      <w:r>
        <w:rPr>
          <w:i/>
          <w:iCs/>
          <w:sz w:val="28"/>
          <w:szCs w:val="28"/>
          <w:lang w:val="uk-UA"/>
        </w:rPr>
        <w:t xml:space="preserve">=50пФ – </w:t>
      </w:r>
      <w:r>
        <w:rPr>
          <w:sz w:val="28"/>
          <w:szCs w:val="28"/>
          <w:lang w:val="uk-UA"/>
        </w:rPr>
        <w:t>вихідна ємність втік-витік транзистора</w:t>
      </w:r>
      <w:r>
        <w:rPr>
          <w:i/>
          <w:iCs/>
          <w:sz w:val="28"/>
          <w:szCs w:val="28"/>
          <w:lang w:val="uk-UA"/>
        </w:rPr>
        <w:t>;  R</w:t>
      </w:r>
      <w:r>
        <w:rPr>
          <w:i/>
          <w:iCs/>
          <w:sz w:val="28"/>
          <w:szCs w:val="28"/>
          <w:vertAlign w:val="subscript"/>
          <w:lang w:val="uk-UA"/>
        </w:rPr>
        <w:t>DSon</w:t>
      </w:r>
      <w:r>
        <w:rPr>
          <w:i/>
          <w:iCs/>
          <w:sz w:val="28"/>
          <w:szCs w:val="28"/>
          <w:lang w:val="uk-UA"/>
        </w:rPr>
        <w:t>=1,6Ом (150 С</w:t>
      </w:r>
      <w:r>
        <w:rPr>
          <w:i/>
          <w:iCs/>
          <w:sz w:val="28"/>
          <w:szCs w:val="28"/>
          <w:vertAlign w:val="superscript"/>
          <w:lang w:val="uk-UA"/>
        </w:rPr>
        <w:t>0</w:t>
      </w:r>
      <w:r>
        <w:rPr>
          <w:i/>
          <w:iCs/>
          <w:sz w:val="28"/>
          <w:szCs w:val="28"/>
          <w:lang w:val="uk-UA"/>
        </w:rPr>
        <w:t xml:space="preserve">) – </w:t>
      </w:r>
      <w:r>
        <w:rPr>
          <w:sz w:val="28"/>
          <w:szCs w:val="28"/>
          <w:lang w:val="uk-UA"/>
        </w:rPr>
        <w:t>вихідний опір втік-витік транзистора.</w:t>
      </w:r>
    </w:p>
    <w:p w:rsidR="0047499E" w:rsidRDefault="0047499E">
      <w:pPr>
        <w:tabs>
          <w:tab w:val="left" w:pos="540"/>
        </w:tabs>
        <w:spacing w:line="360" w:lineRule="auto"/>
        <w:jc w:val="both"/>
        <w:rPr>
          <w:sz w:val="28"/>
          <w:szCs w:val="28"/>
          <w:lang w:val="uk-UA"/>
        </w:rPr>
      </w:pPr>
      <w:r>
        <w:rPr>
          <w:sz w:val="28"/>
          <w:szCs w:val="28"/>
          <w:lang w:val="uk-UA"/>
        </w:rPr>
        <w:tab/>
        <w:t xml:space="preserve">Розрахунок проведемо при вхідній напрузі </w:t>
      </w:r>
      <w:r>
        <w:rPr>
          <w:i/>
          <w:iCs/>
          <w:sz w:val="28"/>
          <w:szCs w:val="28"/>
          <w:lang w:val="uk-UA"/>
        </w:rPr>
        <w:t>V</w:t>
      </w:r>
      <w:r>
        <w:rPr>
          <w:i/>
          <w:iCs/>
          <w:sz w:val="28"/>
          <w:szCs w:val="28"/>
          <w:vertAlign w:val="subscript"/>
          <w:lang w:val="uk-UA"/>
        </w:rPr>
        <w:t>DCmin</w:t>
      </w:r>
      <w:r>
        <w:rPr>
          <w:i/>
          <w:iCs/>
          <w:sz w:val="28"/>
          <w:szCs w:val="28"/>
          <w:lang w:val="uk-UA"/>
        </w:rPr>
        <w:t>=110В;</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Знайдемо втрати при включенні транзистора:</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6900" w:dyaOrig="620">
          <v:shape id="_x0000_i1075" type="#_x0000_t75" style="width:345pt;height:30.75pt" o:ole="">
            <v:imagedata r:id="rId107" o:title=""/>
          </v:shape>
          <o:OLEObject Type="Embed" ProgID="Equation.3" ShapeID="_x0000_i1075" DrawAspect="Content" ObjectID="_1470823805" r:id="rId108"/>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 xml:space="preserve">де </w:t>
      </w:r>
      <w:r>
        <w:rPr>
          <w:i/>
          <w:iCs/>
          <w:sz w:val="28"/>
          <w:szCs w:val="28"/>
          <w:lang w:val="uk-UA"/>
        </w:rPr>
        <w:t xml:space="preserve">f=100кГц – </w:t>
      </w:r>
      <w:r>
        <w:rPr>
          <w:sz w:val="28"/>
          <w:szCs w:val="28"/>
          <w:lang w:val="uk-UA"/>
        </w:rPr>
        <w:t>робоча частота перетворювача.</w:t>
      </w:r>
    </w:p>
    <w:p w:rsidR="0047499E" w:rsidRDefault="0047499E">
      <w:pPr>
        <w:tabs>
          <w:tab w:val="left" w:pos="540"/>
        </w:tabs>
        <w:spacing w:line="360" w:lineRule="auto"/>
        <w:jc w:val="both"/>
        <w:rPr>
          <w:sz w:val="28"/>
          <w:szCs w:val="28"/>
          <w:lang w:val="uk-UA"/>
        </w:rPr>
      </w:pPr>
      <w:r>
        <w:rPr>
          <w:sz w:val="28"/>
          <w:szCs w:val="28"/>
          <w:lang w:val="uk-UA"/>
        </w:rPr>
        <w:tab/>
        <w:t>Знайдемо втрати при виключенні транзистора:</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8860" w:dyaOrig="620">
          <v:shape id="_x0000_i1076" type="#_x0000_t75" style="width:443.25pt;height:30.75pt" o:ole="">
            <v:imagedata r:id="rId109" o:title=""/>
          </v:shape>
          <o:OLEObject Type="Embed" ProgID="Equation.3" ShapeID="_x0000_i1076" DrawAspect="Content" ObjectID="_1470823806" r:id="rId110"/>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ab/>
        <w:t>Визначимо втрати на опорі втік-витік при відкритому транзисторі: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6060" w:dyaOrig="620">
          <v:shape id="_x0000_i1077" type="#_x0000_t75" style="width:303pt;height:30.75pt" o:ole="">
            <v:imagedata r:id="rId111" o:title=""/>
          </v:shape>
          <o:OLEObject Type="Embed" ProgID="Equation.3" ShapeID="_x0000_i1077" DrawAspect="Content" ObjectID="_1470823807" r:id="rId112"/>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Підрахуємо загальні втрати на транзисторі : </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14"/>
          <w:sz w:val="28"/>
          <w:szCs w:val="28"/>
          <w:lang w:val="uk-UA"/>
        </w:rPr>
        <w:object w:dxaOrig="5740" w:dyaOrig="380">
          <v:shape id="_x0000_i1078" type="#_x0000_t75" style="width:287.25pt;height:18.75pt" o:ole="">
            <v:imagedata r:id="rId113" o:title=""/>
          </v:shape>
          <o:OLEObject Type="Embed" ProgID="Equation.3" ShapeID="_x0000_i1078" DrawAspect="Content" ObjectID="_1470823808" r:id="rId114"/>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b/>
          <w:bCs/>
          <w:sz w:val="28"/>
          <w:szCs w:val="28"/>
          <w:lang w:val="uk-UA"/>
        </w:rPr>
      </w:pPr>
      <w:r>
        <w:rPr>
          <w:b/>
          <w:bCs/>
          <w:sz w:val="28"/>
          <w:szCs w:val="28"/>
          <w:lang w:val="uk-UA"/>
        </w:rPr>
        <w:t>Розрахунок ланки зворотнього зв’язку</w:t>
      </w: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both"/>
        <w:rPr>
          <w:i/>
          <w:iCs/>
          <w:sz w:val="28"/>
          <w:szCs w:val="28"/>
          <w:lang w:val="uk-UA"/>
        </w:rPr>
      </w:pPr>
      <w:r>
        <w:rPr>
          <w:b/>
          <w:bCs/>
          <w:sz w:val="28"/>
          <w:szCs w:val="28"/>
          <w:lang w:val="uk-UA"/>
        </w:rPr>
        <w:lastRenderedPageBreak/>
        <w:tab/>
      </w:r>
      <w:r>
        <w:rPr>
          <w:sz w:val="28"/>
          <w:szCs w:val="28"/>
          <w:lang w:val="uk-UA"/>
        </w:rPr>
        <w:t xml:space="preserve">З таблиці вихідних даних мінімальна напруга стабілізації керованого стабілітрона </w:t>
      </w:r>
      <w:r>
        <w:rPr>
          <w:i/>
          <w:iCs/>
          <w:sz w:val="28"/>
          <w:szCs w:val="28"/>
          <w:lang w:val="uk-UA"/>
        </w:rPr>
        <w:t>TL431</w:t>
      </w:r>
      <w:r>
        <w:rPr>
          <w:sz w:val="28"/>
          <w:szCs w:val="28"/>
          <w:lang w:val="uk-UA"/>
        </w:rPr>
        <w:t xml:space="preserve"> рівна </w:t>
      </w:r>
      <w:r>
        <w:rPr>
          <w:i/>
          <w:iCs/>
          <w:sz w:val="28"/>
          <w:szCs w:val="28"/>
          <w:lang w:val="uk-UA"/>
        </w:rPr>
        <w:t>V</w:t>
      </w:r>
      <w:r>
        <w:rPr>
          <w:i/>
          <w:iCs/>
          <w:sz w:val="28"/>
          <w:szCs w:val="28"/>
          <w:vertAlign w:val="subscript"/>
          <w:lang w:val="uk-UA"/>
        </w:rPr>
        <w:t>REF</w:t>
      </w:r>
      <w:r>
        <w:rPr>
          <w:i/>
          <w:iCs/>
          <w:sz w:val="28"/>
          <w:szCs w:val="28"/>
          <w:lang w:val="uk-UA"/>
        </w:rPr>
        <w:t>=2,5В,</w:t>
      </w:r>
      <w:r>
        <w:rPr>
          <w:sz w:val="28"/>
          <w:szCs w:val="28"/>
          <w:lang w:val="uk-UA"/>
        </w:rPr>
        <w:t>а його мінімальний струм стабілізації</w:t>
      </w:r>
      <w:r>
        <w:rPr>
          <w:i/>
          <w:iCs/>
          <w:sz w:val="28"/>
          <w:szCs w:val="28"/>
          <w:lang w:val="uk-UA"/>
        </w:rPr>
        <w:t xml:space="preserve"> I</w:t>
      </w:r>
      <w:r>
        <w:rPr>
          <w:i/>
          <w:iCs/>
          <w:sz w:val="28"/>
          <w:szCs w:val="28"/>
          <w:vertAlign w:val="subscript"/>
          <w:lang w:val="uk-UA"/>
        </w:rPr>
        <w:t>kAmin</w:t>
      </w:r>
      <w:r>
        <w:rPr>
          <w:i/>
          <w:iCs/>
          <w:sz w:val="28"/>
          <w:szCs w:val="28"/>
          <w:lang w:val="uk-UA"/>
        </w:rPr>
        <w:t>=1мА.</w:t>
      </w:r>
    </w:p>
    <w:p w:rsidR="0047499E" w:rsidRDefault="0047499E">
      <w:pPr>
        <w:tabs>
          <w:tab w:val="left" w:pos="540"/>
        </w:tabs>
        <w:spacing w:line="360" w:lineRule="auto"/>
        <w:jc w:val="both"/>
        <w:rPr>
          <w:i/>
          <w:iCs/>
          <w:sz w:val="28"/>
          <w:szCs w:val="28"/>
          <w:lang w:val="uk-UA"/>
        </w:rPr>
      </w:pPr>
      <w:r>
        <w:rPr>
          <w:i/>
          <w:iCs/>
          <w:sz w:val="28"/>
          <w:szCs w:val="28"/>
          <w:lang w:val="uk-UA"/>
        </w:rPr>
        <w:tab/>
      </w:r>
      <w:r>
        <w:rPr>
          <w:sz w:val="28"/>
          <w:szCs w:val="28"/>
          <w:lang w:val="uk-UA"/>
        </w:rPr>
        <w:t xml:space="preserve">З вихідних даних оптопари  </w:t>
      </w:r>
      <w:r>
        <w:rPr>
          <w:i/>
          <w:iCs/>
          <w:sz w:val="28"/>
          <w:szCs w:val="28"/>
          <w:lang w:val="uk-UA"/>
        </w:rPr>
        <w:t>TLP521</w:t>
      </w:r>
      <w:r>
        <w:rPr>
          <w:sz w:val="28"/>
          <w:szCs w:val="28"/>
          <w:lang w:val="uk-UA"/>
        </w:rPr>
        <w:t xml:space="preserve"> її спад напруги на діоді </w:t>
      </w:r>
      <w:r>
        <w:rPr>
          <w:i/>
          <w:iCs/>
          <w:sz w:val="28"/>
          <w:szCs w:val="28"/>
          <w:lang w:val="uk-UA"/>
        </w:rPr>
        <w:t>V</w:t>
      </w:r>
      <w:r>
        <w:rPr>
          <w:i/>
          <w:iCs/>
          <w:sz w:val="28"/>
          <w:szCs w:val="28"/>
          <w:vertAlign w:val="subscript"/>
          <w:lang w:val="uk-UA"/>
        </w:rPr>
        <w:t>FD</w:t>
      </w:r>
      <w:r>
        <w:rPr>
          <w:i/>
          <w:iCs/>
          <w:sz w:val="28"/>
          <w:szCs w:val="28"/>
          <w:lang w:val="uk-UA"/>
        </w:rPr>
        <w:t xml:space="preserve">=1,2В; </w:t>
      </w:r>
      <w:r>
        <w:rPr>
          <w:sz w:val="28"/>
          <w:szCs w:val="28"/>
          <w:lang w:val="uk-UA"/>
        </w:rPr>
        <w:t>максимальний прямий</w:t>
      </w:r>
      <w:r>
        <w:rPr>
          <w:i/>
          <w:iCs/>
          <w:sz w:val="28"/>
          <w:szCs w:val="28"/>
          <w:lang w:val="uk-UA"/>
        </w:rPr>
        <w:t xml:space="preserve"> </w:t>
      </w:r>
      <w:r>
        <w:rPr>
          <w:sz w:val="28"/>
          <w:szCs w:val="28"/>
          <w:lang w:val="uk-UA"/>
        </w:rPr>
        <w:t>струм через діод</w:t>
      </w:r>
      <w:r>
        <w:rPr>
          <w:i/>
          <w:iCs/>
          <w:sz w:val="28"/>
          <w:szCs w:val="28"/>
          <w:lang w:val="uk-UA"/>
        </w:rPr>
        <w:t xml:space="preserve"> I</w:t>
      </w:r>
      <w:r>
        <w:rPr>
          <w:i/>
          <w:iCs/>
          <w:sz w:val="28"/>
          <w:szCs w:val="28"/>
          <w:vertAlign w:val="subscript"/>
          <w:lang w:val="uk-UA"/>
        </w:rPr>
        <w:t>Fmax</w:t>
      </w:r>
      <w:r>
        <w:rPr>
          <w:i/>
          <w:iCs/>
          <w:sz w:val="28"/>
          <w:szCs w:val="28"/>
          <w:lang w:val="uk-UA"/>
        </w:rPr>
        <w:t>=10мА;</w:t>
      </w:r>
    </w:p>
    <w:p w:rsidR="0047499E" w:rsidRDefault="0047499E">
      <w:pPr>
        <w:tabs>
          <w:tab w:val="left" w:pos="540"/>
        </w:tabs>
        <w:spacing w:line="360" w:lineRule="auto"/>
        <w:jc w:val="both"/>
        <w:rPr>
          <w:i/>
          <w:iCs/>
          <w:sz w:val="28"/>
          <w:szCs w:val="28"/>
          <w:lang w:val="uk-UA"/>
        </w:rPr>
      </w:pPr>
      <w:r>
        <w:rPr>
          <w:sz w:val="28"/>
          <w:szCs w:val="28"/>
          <w:lang w:val="uk-UA"/>
        </w:rPr>
        <w:tab/>
        <w:t xml:space="preserve">З вихідних даних мікросхеми </w:t>
      </w:r>
      <w:r>
        <w:rPr>
          <w:i/>
          <w:iCs/>
          <w:sz w:val="28"/>
          <w:szCs w:val="28"/>
          <w:lang w:val="uk-UA"/>
        </w:rPr>
        <w:t xml:space="preserve">UC3842 </w:t>
      </w:r>
      <w:r>
        <w:rPr>
          <w:sz w:val="28"/>
          <w:szCs w:val="28"/>
          <w:lang w:val="uk-UA"/>
        </w:rPr>
        <w:t>опорна напруга рівна</w:t>
      </w:r>
      <w:r>
        <w:rPr>
          <w:i/>
          <w:iCs/>
          <w:sz w:val="28"/>
          <w:szCs w:val="28"/>
          <w:lang w:val="uk-UA"/>
        </w:rPr>
        <w:t xml:space="preserve"> V</w:t>
      </w:r>
      <w:r>
        <w:rPr>
          <w:i/>
          <w:iCs/>
          <w:sz w:val="28"/>
          <w:szCs w:val="28"/>
          <w:vertAlign w:val="subscript"/>
          <w:lang w:val="uk-UA"/>
        </w:rPr>
        <w:t>Refint</w:t>
      </w:r>
      <w:r>
        <w:rPr>
          <w:i/>
          <w:iCs/>
          <w:sz w:val="28"/>
          <w:szCs w:val="28"/>
          <w:lang w:val="uk-UA"/>
        </w:rPr>
        <w:t>=5,5В;</w:t>
      </w:r>
      <w:r>
        <w:rPr>
          <w:sz w:val="28"/>
          <w:szCs w:val="28"/>
          <w:lang w:val="uk-UA"/>
        </w:rPr>
        <w:t xml:space="preserve"> максимальна напруга зворотнього зв’язку дорівнює</w:t>
      </w:r>
      <w:r>
        <w:rPr>
          <w:i/>
          <w:iCs/>
          <w:sz w:val="28"/>
          <w:szCs w:val="28"/>
          <w:lang w:val="uk-UA"/>
        </w:rPr>
        <w:t xml:space="preserve"> V</w:t>
      </w:r>
      <w:r>
        <w:rPr>
          <w:i/>
          <w:iCs/>
          <w:sz w:val="28"/>
          <w:szCs w:val="28"/>
          <w:vertAlign w:val="subscript"/>
          <w:lang w:val="uk-UA"/>
        </w:rPr>
        <w:t>FBmax</w:t>
      </w:r>
      <w:r>
        <w:rPr>
          <w:i/>
          <w:iCs/>
          <w:sz w:val="28"/>
          <w:szCs w:val="28"/>
          <w:lang w:val="uk-UA"/>
        </w:rPr>
        <w:t>=4,8В,</w:t>
      </w:r>
      <w:r>
        <w:rPr>
          <w:sz w:val="28"/>
          <w:szCs w:val="28"/>
          <w:lang w:val="uk-UA"/>
        </w:rPr>
        <w:t xml:space="preserve"> а внутрішній опір -</w:t>
      </w:r>
      <w:r>
        <w:rPr>
          <w:i/>
          <w:iCs/>
          <w:sz w:val="28"/>
          <w:szCs w:val="28"/>
          <w:lang w:val="uk-UA"/>
        </w:rPr>
        <w:t xml:space="preserve"> R</w:t>
      </w:r>
      <w:r>
        <w:rPr>
          <w:i/>
          <w:iCs/>
          <w:sz w:val="28"/>
          <w:szCs w:val="28"/>
          <w:vertAlign w:val="subscript"/>
          <w:lang w:val="uk-UA"/>
        </w:rPr>
        <w:t>FB</w:t>
      </w:r>
      <w:r>
        <w:rPr>
          <w:i/>
          <w:iCs/>
          <w:sz w:val="28"/>
          <w:szCs w:val="28"/>
          <w:lang w:val="uk-UA"/>
        </w:rPr>
        <w:t>=3,7кОм.</w:t>
      </w:r>
    </w:p>
    <w:p w:rsidR="0047499E" w:rsidRDefault="0047499E">
      <w:pPr>
        <w:tabs>
          <w:tab w:val="left" w:pos="540"/>
        </w:tabs>
        <w:spacing w:line="360" w:lineRule="auto"/>
        <w:jc w:val="both"/>
        <w:rPr>
          <w:i/>
          <w:iCs/>
          <w:sz w:val="28"/>
          <w:szCs w:val="28"/>
          <w:lang w:val="uk-UA"/>
        </w:rPr>
      </w:pPr>
      <w:r>
        <w:rPr>
          <w:sz w:val="28"/>
          <w:szCs w:val="28"/>
          <w:lang w:val="uk-UA"/>
        </w:rPr>
        <w:tab/>
        <w:t xml:space="preserve">Знайдемо максимальний вхідний струм </w:t>
      </w:r>
      <w:r>
        <w:rPr>
          <w:i/>
          <w:iCs/>
          <w:sz w:val="28"/>
          <w:szCs w:val="28"/>
          <w:lang w:val="uk-UA"/>
        </w:rPr>
        <w:t>DA2:</w:t>
      </w:r>
    </w:p>
    <w:p w:rsidR="0047499E" w:rsidRDefault="0047499E">
      <w:pPr>
        <w:tabs>
          <w:tab w:val="left" w:pos="540"/>
        </w:tabs>
        <w:spacing w:line="360" w:lineRule="auto"/>
        <w:jc w:val="center"/>
        <w:rPr>
          <w:i/>
          <w:iCs/>
          <w:sz w:val="28"/>
          <w:szCs w:val="28"/>
          <w:lang w:val="uk-UA"/>
        </w:rPr>
      </w:pPr>
    </w:p>
    <w:p w:rsidR="0047499E" w:rsidRDefault="0047499E">
      <w:pPr>
        <w:tabs>
          <w:tab w:val="left" w:pos="540"/>
        </w:tabs>
        <w:spacing w:line="360" w:lineRule="auto"/>
        <w:jc w:val="center"/>
        <w:rPr>
          <w:sz w:val="28"/>
          <w:szCs w:val="28"/>
          <w:lang w:val="uk-UA"/>
        </w:rPr>
      </w:pPr>
      <w:r>
        <w:rPr>
          <w:i/>
          <w:iCs/>
          <w:position w:val="-30"/>
          <w:sz w:val="28"/>
          <w:szCs w:val="28"/>
          <w:lang w:val="uk-UA"/>
        </w:rPr>
        <w:object w:dxaOrig="3420" w:dyaOrig="700">
          <v:shape id="_x0000_i1079" type="#_x0000_t75" style="width:171pt;height:35.25pt" o:ole="">
            <v:imagedata r:id="rId115" o:title=""/>
          </v:shape>
          <o:OLEObject Type="Embed" ProgID="Equation.3" ShapeID="_x0000_i1079" DrawAspect="Content" ObjectID="_1470823809" r:id="rId116"/>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Розрахуємо мінімальний вхідний струм </w:t>
      </w:r>
      <w:r>
        <w:rPr>
          <w:i/>
          <w:iCs/>
          <w:sz w:val="28"/>
          <w:szCs w:val="28"/>
          <w:lang w:val="uk-UA"/>
        </w:rPr>
        <w:t>DA2:</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4760" w:dyaOrig="700">
          <v:shape id="_x0000_i1080" type="#_x0000_t75" style="width:237.75pt;height:35.25pt" o:ole="">
            <v:imagedata r:id="rId117" o:title=""/>
          </v:shape>
          <o:OLEObject Type="Embed" ProgID="Equation.3" ShapeID="_x0000_i1080" DrawAspect="Content" ObjectID="_1470823810" r:id="rId118"/>
        </w:object>
      </w:r>
      <w:r>
        <w:rPr>
          <w:sz w:val="28"/>
          <w:szCs w:val="28"/>
          <w:lang w:val="uk-UA"/>
        </w:rPr>
        <w:t>;</w:t>
      </w:r>
    </w:p>
    <w:p w:rsidR="0047499E" w:rsidRDefault="0047499E">
      <w:pPr>
        <w:tabs>
          <w:tab w:val="left" w:pos="540"/>
        </w:tabs>
        <w:spacing w:line="360" w:lineRule="auto"/>
        <w:jc w:val="both"/>
        <w:rPr>
          <w:sz w:val="28"/>
          <w:szCs w:val="28"/>
          <w:highlight w:val="yellow"/>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Схема ланки зворотнього зв’язку представлена на рис. 1.5.2.                                        </w:t>
      </w:r>
      <w:r>
        <w:rPr>
          <w:sz w:val="28"/>
          <w:szCs w:val="28"/>
          <w:lang w:val="uk-UA"/>
        </w:rPr>
        <w:tab/>
        <w:t xml:space="preserve">   </w:t>
      </w:r>
    </w:p>
    <w:p w:rsidR="0047499E" w:rsidRDefault="0069112B">
      <w:pPr>
        <w:tabs>
          <w:tab w:val="left" w:pos="540"/>
        </w:tabs>
        <w:spacing w:line="360" w:lineRule="auto"/>
        <w:jc w:val="center"/>
        <w:rPr>
          <w:sz w:val="28"/>
          <w:szCs w:val="28"/>
          <w:lang w:val="uk-UA"/>
        </w:rPr>
      </w:pPr>
      <w:r>
        <w:rPr>
          <w:lang w:val="uk-UA"/>
        </w:rPr>
        <w:lastRenderedPageBreak/>
        <w:pict>
          <v:shape id="_x0000_i1081" type="#_x0000_t75" style="width:249pt;height:264pt">
            <v:imagedata r:id="rId119" o:title=""/>
          </v:shape>
        </w:pict>
      </w:r>
    </w:p>
    <w:p w:rsidR="0047499E" w:rsidRDefault="0047499E">
      <w:pPr>
        <w:tabs>
          <w:tab w:val="left" w:pos="540"/>
        </w:tabs>
        <w:spacing w:line="360" w:lineRule="auto"/>
        <w:jc w:val="center"/>
        <w:rPr>
          <w:sz w:val="28"/>
          <w:szCs w:val="28"/>
          <w:lang w:val="uk-UA"/>
        </w:rPr>
      </w:pPr>
      <w:r>
        <w:rPr>
          <w:sz w:val="28"/>
          <w:szCs w:val="28"/>
          <w:lang w:val="uk-UA"/>
        </w:rPr>
        <w:t xml:space="preserve">Рис. 1.5.2. Схема ланки зворотнього зв’язку на </w:t>
      </w:r>
    </w:p>
    <w:p w:rsidR="0047499E" w:rsidRDefault="0047499E">
      <w:pPr>
        <w:tabs>
          <w:tab w:val="left" w:pos="540"/>
        </w:tabs>
        <w:spacing w:line="360" w:lineRule="auto"/>
        <w:jc w:val="center"/>
        <w:rPr>
          <w:sz w:val="28"/>
          <w:szCs w:val="28"/>
          <w:lang w:val="uk-UA"/>
        </w:rPr>
      </w:pPr>
      <w:r>
        <w:rPr>
          <w:sz w:val="28"/>
          <w:szCs w:val="28"/>
          <w:lang w:val="uk-UA"/>
        </w:rPr>
        <w:t>керованому стабілітроні TL431.</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Знайдемо величину опору резистору </w:t>
      </w:r>
      <w:r>
        <w:rPr>
          <w:i/>
          <w:iCs/>
          <w:sz w:val="28"/>
          <w:szCs w:val="28"/>
          <w:lang w:val="uk-UA"/>
        </w:rPr>
        <w:t>R56</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7420" w:dyaOrig="700">
          <v:shape id="_x0000_i1082" type="#_x0000_t75" style="width:371.25pt;height:35.25pt" o:ole="">
            <v:imagedata r:id="rId120" o:title=""/>
          </v:shape>
          <o:OLEObject Type="Embed" ProgID="Equation.3" ShapeID="_x0000_i1082" DrawAspect="Content" ObjectID="_1470823811" r:id="rId121"/>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 xml:space="preserve">де </w:t>
      </w:r>
      <w:r>
        <w:rPr>
          <w:i/>
          <w:iCs/>
          <w:sz w:val="28"/>
          <w:szCs w:val="28"/>
          <w:lang w:val="uk-UA"/>
        </w:rPr>
        <w:t xml:space="preserve">R57=4,99кОм, а R58=5кОм – </w:t>
      </w:r>
      <w:r>
        <w:rPr>
          <w:sz w:val="28"/>
          <w:szCs w:val="28"/>
          <w:lang w:val="uk-UA"/>
        </w:rPr>
        <w:t xml:space="preserve">рекомендовані значення з таблиці характеристик </w:t>
      </w:r>
      <w:r>
        <w:rPr>
          <w:i/>
          <w:iCs/>
          <w:sz w:val="28"/>
          <w:szCs w:val="28"/>
          <w:lang w:val="uk-UA"/>
        </w:rPr>
        <w:t>TL431</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Визначимо опір резистора </w:t>
      </w:r>
      <w:r>
        <w:rPr>
          <w:i/>
          <w:iCs/>
          <w:sz w:val="28"/>
          <w:szCs w:val="28"/>
          <w:lang w:val="uk-UA"/>
        </w:rPr>
        <w:t>R54</w: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2680" w:dyaOrig="700">
          <v:shape id="_x0000_i1083" type="#_x0000_t75" style="width:134.25pt;height:35.25pt" o:ole="">
            <v:imagedata r:id="rId122" o:title=""/>
          </v:shape>
          <o:OLEObject Type="Embed" ProgID="Equation.3" ShapeID="_x0000_i1083" DrawAspect="Content" ObjectID="_1470823812" r:id="rId123"/>
        </w:object>
      </w:r>
      <w:r>
        <w:rPr>
          <w:sz w:val="28"/>
          <w:szCs w:val="28"/>
          <w:lang w:val="uk-UA"/>
        </w:rPr>
        <w:t>,</w:t>
      </w:r>
      <w:r>
        <w:rPr>
          <w:position w:val="-24"/>
          <w:sz w:val="28"/>
          <w:szCs w:val="28"/>
          <w:lang w:val="uk-UA"/>
        </w:rPr>
        <w:object w:dxaOrig="3980" w:dyaOrig="620">
          <v:shape id="_x0000_i1084" type="#_x0000_t75" style="width:198.75pt;height:30.75pt" o:ole="">
            <v:imagedata r:id="rId124" o:title=""/>
          </v:shape>
          <o:OLEObject Type="Embed" ProgID="Equation.3" ShapeID="_x0000_i1084" DrawAspect="Content" ObjectID="_1470823813" r:id="rId125"/>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32"/>
          <w:szCs w:val="32"/>
          <w:lang w:val="uk-UA"/>
        </w:rPr>
      </w:pPr>
      <w:r>
        <w:lastRenderedPageBreak/>
        <w:fldChar w:fldCharType="begin" w:fldLock="1"/>
      </w:r>
      <w:r>
        <w:instrText xml:space="preserve">ref </w:instrText>
      </w:r>
      <w:r>
        <w:rPr>
          <w:b/>
          <w:bCs/>
          <w:sz w:val="28"/>
          <w:szCs w:val="28"/>
          <w:lang w:val="uk-UA"/>
        </w:rPr>
        <w:instrText xml:space="preserve"> SHAPE  \* MERGEFORMAT </w:instrText>
      </w:r>
      <w:r>
        <w:fldChar w:fldCharType="separate"/>
      </w:r>
      <w:r w:rsidR="0069112B">
        <w:rPr>
          <w:noProof/>
        </w:rPr>
        <w:pict>
          <v:group id="_x0000_s1116" style="position:absolute;margin-left:0;margin-top:0;width:454.05pt;height:342pt;z-index:251648000;mso-position-horizontal-relative:char;mso-position-vertical-relative:line" coordorigin="1960,614" coordsize="7896,6080">
            <o:lock v:ext="edit" aspectratio="t"/>
            <v:shape id="_x0000_s1117" type="#_x0000_t75" style="position:absolute;left:1960;top:614;width:7896;height:6080" o:preferrelative="f">
              <v:fill o:detectmouseclick="t"/>
              <v:path o:extrusionok="t" o:connecttype="none"/>
              <o:lock v:ext="edit" text="t"/>
            </v:shape>
            <v:line id="_x0000_s1118" style="position:absolute;flip:y" from="3525,4294" to="3525,4774">
              <v:stroke endarrow="block"/>
            </v:line>
            <v:line id="_x0000_s1119" style="position:absolute;flip:y" from="8534,5094" to="8534,5414">
              <v:stroke endarrow="block"/>
            </v:line>
            <v:line id="_x0000_s1120" style="position:absolute;flip:y" from="3525,3174" to="3525,3654">
              <v:stroke endarrow="block"/>
            </v:line>
            <v:shapetype id="_x0000_t202" coordsize="21600,21600" o:spt="202" path="m,l,21600r21600,l21600,xe">
              <v:stroke joinstyle="miter"/>
              <v:path gradientshapeok="t" o:connecttype="rect"/>
            </v:shapetype>
            <v:shape id="_x0000_s1121" type="#_x0000_t202" style="position:absolute;left:5403;top:5254;width:1409;height:480" strokecolor="white">
              <v:textbox>
                <w:txbxContent>
                  <w:p w:rsidR="0047499E" w:rsidRDefault="0047499E">
                    <w:pPr>
                      <w:rPr>
                        <w:i/>
                        <w:iCs/>
                        <w:sz w:val="28"/>
                        <w:szCs w:val="28"/>
                        <w:lang w:val="uk-UA"/>
                      </w:rPr>
                    </w:pPr>
                    <w:r>
                      <w:rPr>
                        <w:i/>
                        <w:iCs/>
                        <w:sz w:val="28"/>
                        <w:szCs w:val="28"/>
                        <w:lang w:val="uk-UA"/>
                      </w:rPr>
                      <w:t>Регулятор</w:t>
                    </w:r>
                  </w:p>
                </w:txbxContent>
              </v:textbox>
            </v:shape>
            <v:group id="_x0000_s1122" style="position:absolute;left:1960;top:1254;width:7896;height:4640" coordorigin="1960,1254" coordsize="7896,4640">
              <v:rect id="_x0000_s1123" style="position:absolute;left:2899;top:1894;width:1252;height:1280">
                <v:textbox style="mso-next-textbox:#_x0000_s1123">
                  <w:txbxContent>
                    <w:p w:rsidR="0047499E" w:rsidRDefault="0047499E">
                      <w:pPr>
                        <w:rPr>
                          <w:i/>
                          <w:iCs/>
                          <w:sz w:val="28"/>
                          <w:szCs w:val="28"/>
                          <w:lang w:val="en-US"/>
                        </w:rPr>
                      </w:pPr>
                    </w:p>
                    <w:p w:rsidR="0047499E" w:rsidRDefault="0047499E">
                      <w:pPr>
                        <w:rPr>
                          <w:i/>
                          <w:iCs/>
                          <w:sz w:val="28"/>
                          <w:szCs w:val="28"/>
                          <w:lang w:val="en-US"/>
                        </w:rPr>
                      </w:pPr>
                      <w:r>
                        <w:rPr>
                          <w:i/>
                          <w:iCs/>
                          <w:sz w:val="28"/>
                          <w:szCs w:val="28"/>
                          <w:lang w:val="en-US"/>
                        </w:rPr>
                        <w:t xml:space="preserve">   F</w:t>
                      </w:r>
                      <w:r>
                        <w:rPr>
                          <w:i/>
                          <w:iCs/>
                          <w:sz w:val="28"/>
                          <w:szCs w:val="28"/>
                          <w:vertAlign w:val="subscript"/>
                          <w:lang w:val="en-US"/>
                        </w:rPr>
                        <w:t>PWR</w:t>
                      </w:r>
                      <w:r>
                        <w:rPr>
                          <w:i/>
                          <w:iCs/>
                          <w:sz w:val="28"/>
                          <w:szCs w:val="28"/>
                          <w:lang w:val="en-US"/>
                        </w:rPr>
                        <w:t>(p)</w:t>
                      </w:r>
                    </w:p>
                  </w:txbxContent>
                </v:textbox>
              </v:rect>
              <v:rect id="_x0000_s1124" style="position:absolute;left:5560;top:1894;width:1252;height:1280">
                <v:textbox style="mso-next-textbox:#_x0000_s1124">
                  <w:txbxContent>
                    <w:p w:rsidR="0047499E" w:rsidRDefault="0047499E">
                      <w:pPr>
                        <w:rPr>
                          <w:i/>
                          <w:iCs/>
                          <w:sz w:val="28"/>
                          <w:szCs w:val="28"/>
                          <w:lang w:val="en-US"/>
                        </w:rPr>
                      </w:pPr>
                    </w:p>
                    <w:p w:rsidR="0047499E" w:rsidRDefault="0047499E">
                      <w:pPr>
                        <w:rPr>
                          <w:i/>
                          <w:iCs/>
                          <w:sz w:val="28"/>
                          <w:szCs w:val="28"/>
                          <w:lang w:val="en-US"/>
                        </w:rPr>
                      </w:pPr>
                      <w:r>
                        <w:rPr>
                          <w:i/>
                          <w:iCs/>
                          <w:sz w:val="28"/>
                          <w:szCs w:val="28"/>
                          <w:lang w:val="en-US"/>
                        </w:rPr>
                        <w:t xml:space="preserve">  F</w:t>
                      </w:r>
                      <w:r>
                        <w:rPr>
                          <w:i/>
                          <w:iCs/>
                          <w:sz w:val="28"/>
                          <w:szCs w:val="28"/>
                          <w:vertAlign w:val="subscript"/>
                          <w:lang w:val="en-US"/>
                        </w:rPr>
                        <w:t>LC</w:t>
                      </w:r>
                      <w:r>
                        <w:rPr>
                          <w:i/>
                          <w:iCs/>
                          <w:sz w:val="28"/>
                          <w:szCs w:val="28"/>
                          <w:lang w:val="en-US"/>
                        </w:rPr>
                        <w:t>(p)</w:t>
                      </w:r>
                    </w:p>
                  </w:txbxContent>
                </v:textbox>
              </v:rect>
              <v:rect id="_x0000_s1125" style="position:absolute;left:7908;top:2854;width:1253;height:1280">
                <v:textbox>
                  <w:txbxContent>
                    <w:p w:rsidR="0047499E" w:rsidRDefault="0047499E">
                      <w:pPr>
                        <w:rPr>
                          <w:i/>
                          <w:iCs/>
                          <w:sz w:val="28"/>
                          <w:szCs w:val="28"/>
                          <w:lang w:val="en-US"/>
                        </w:rPr>
                      </w:pPr>
                    </w:p>
                    <w:p w:rsidR="0047499E" w:rsidRDefault="0047499E">
                      <w:pPr>
                        <w:rPr>
                          <w:i/>
                          <w:iCs/>
                          <w:sz w:val="28"/>
                          <w:szCs w:val="28"/>
                          <w:vertAlign w:val="subscript"/>
                          <w:lang w:val="en-US"/>
                        </w:rPr>
                      </w:pPr>
                      <w:r>
                        <w:rPr>
                          <w:i/>
                          <w:iCs/>
                          <w:sz w:val="28"/>
                          <w:szCs w:val="28"/>
                          <w:lang w:val="en-US"/>
                        </w:rPr>
                        <w:t xml:space="preserve">     K</w:t>
                      </w:r>
                      <w:r>
                        <w:rPr>
                          <w:i/>
                          <w:iCs/>
                          <w:sz w:val="28"/>
                          <w:szCs w:val="28"/>
                          <w:vertAlign w:val="subscript"/>
                          <w:lang w:val="en-US"/>
                        </w:rPr>
                        <w:t>VD</w:t>
                      </w:r>
                    </w:p>
                  </w:txbxContent>
                </v:textbox>
              </v:rect>
              <v:rect id="_x0000_s1126" style="position:absolute;left:2899;top:3654;width:1252;height:640">
                <v:textbox>
                  <w:txbxContent>
                    <w:p w:rsidR="0047499E" w:rsidRDefault="0047499E">
                      <w:pPr>
                        <w:rPr>
                          <w:i/>
                          <w:iCs/>
                          <w:sz w:val="28"/>
                          <w:szCs w:val="28"/>
                          <w:vertAlign w:val="subscript"/>
                          <w:lang w:val="en-US"/>
                        </w:rPr>
                      </w:pPr>
                      <w:r>
                        <w:rPr>
                          <w:i/>
                          <w:iCs/>
                          <w:sz w:val="28"/>
                          <w:szCs w:val="28"/>
                          <w:lang w:val="en-US"/>
                        </w:rPr>
                        <w:t>K</w:t>
                      </w:r>
                      <w:r>
                        <w:rPr>
                          <w:i/>
                          <w:iCs/>
                          <w:sz w:val="28"/>
                          <w:szCs w:val="28"/>
                          <w:vertAlign w:val="subscript"/>
                          <w:lang w:val="en-US"/>
                        </w:rPr>
                        <w:t>FB</w:t>
                      </w:r>
                    </w:p>
                  </w:txbxContent>
                </v:textbox>
              </v:rect>
              <v:rect id="_x0000_s1127" style="position:absolute;left:5560;top:4454;width:1253;height:640">
                <v:textbox>
                  <w:txbxContent>
                    <w:p w:rsidR="0047499E" w:rsidRDefault="0047499E">
                      <w:pPr>
                        <w:rPr>
                          <w:i/>
                          <w:iCs/>
                          <w:sz w:val="28"/>
                          <w:szCs w:val="28"/>
                          <w:lang w:val="en-US"/>
                        </w:rPr>
                      </w:pPr>
                      <w:r>
                        <w:rPr>
                          <w:i/>
                          <w:iCs/>
                          <w:sz w:val="28"/>
                          <w:szCs w:val="28"/>
                          <w:lang w:val="en-US"/>
                        </w:rPr>
                        <w:t xml:space="preserve">  F</w:t>
                      </w:r>
                      <w:r>
                        <w:rPr>
                          <w:i/>
                          <w:iCs/>
                          <w:sz w:val="28"/>
                          <w:szCs w:val="28"/>
                          <w:vertAlign w:val="subscript"/>
                          <w:lang w:val="en-US"/>
                        </w:rPr>
                        <w:t>γ</w:t>
                      </w:r>
                      <w:r>
                        <w:rPr>
                          <w:i/>
                          <w:iCs/>
                          <w:sz w:val="28"/>
                          <w:szCs w:val="28"/>
                          <w:lang w:val="en-US"/>
                        </w:rPr>
                        <w:t>(p)</w:t>
                      </w:r>
                    </w:p>
                  </w:txbxContent>
                </v:textbox>
              </v:rect>
              <v:oval id="_x0000_s1128" style="position:absolute;left:8377;top:4614;width:493;height:504"/>
              <v:line id="_x0000_s1129" style="position:absolute;flip:x" from="3525,4774" to="5560,4774"/>
              <v:line id="_x0000_s1130" style="position:absolute;flip:x" from="6812,4934" to="8377,4934">
                <v:stroke endarrow="block"/>
              </v:line>
              <v:line id="_x0000_s1131" style="position:absolute;flip:y" from="8534,4134" to="8534,4614"/>
              <v:line id="_x0000_s1132" style="position:absolute;flip:x" from="2430,2534" to="2899,2534"/>
              <v:line id="_x0000_s1133" style="position:absolute" from="4151,2534" to="5560,2534">
                <v:stroke endarrow="block"/>
              </v:line>
              <v:line id="_x0000_s1134" style="position:absolute" from="6812,2534" to="9629,2535"/>
              <v:line id="_x0000_s1135" style="position:absolute;flip:y" from="8534,2534" to="8534,2854"/>
              <v:shape id="_x0000_s1136" type="#_x0000_t202" style="position:absolute;left:8604;top:1898;width:697;height:483" strokecolor="white">
                <v:textbox>
                  <w:txbxContent>
                    <w:p w:rsidR="0047499E" w:rsidRDefault="0047499E">
                      <w:pPr>
                        <w:rPr>
                          <w:i/>
                          <w:iCs/>
                          <w:sz w:val="28"/>
                          <w:szCs w:val="28"/>
                          <w:vertAlign w:val="subscript"/>
                          <w:lang w:val="en-US"/>
                        </w:rPr>
                      </w:pPr>
                      <w:r>
                        <w:rPr>
                          <w:i/>
                          <w:iCs/>
                          <w:sz w:val="28"/>
                          <w:szCs w:val="28"/>
                          <w:lang w:val="en-US"/>
                        </w:rPr>
                        <w:t>V</w:t>
                      </w:r>
                      <w:r>
                        <w:rPr>
                          <w:i/>
                          <w:iCs/>
                          <w:sz w:val="28"/>
                          <w:szCs w:val="28"/>
                          <w:vertAlign w:val="subscript"/>
                          <w:lang w:val="en-US"/>
                        </w:rPr>
                        <w:t>out</w:t>
                      </w:r>
                    </w:p>
                  </w:txbxContent>
                </v:textbox>
              </v:shape>
              <v:shape id="_x0000_s1137" type="#_x0000_t202" style="position:absolute;left:9003;top:5254;width:853;height:483" strokecolor="white">
                <v:textbox>
                  <w:txbxContent>
                    <w:p w:rsidR="0047499E" w:rsidRDefault="0047499E">
                      <w:pPr>
                        <w:rPr>
                          <w:i/>
                          <w:iCs/>
                          <w:sz w:val="28"/>
                          <w:szCs w:val="28"/>
                          <w:vertAlign w:val="subscript"/>
                          <w:lang w:val="en-US"/>
                        </w:rPr>
                      </w:pPr>
                      <w:r>
                        <w:rPr>
                          <w:i/>
                          <w:iCs/>
                          <w:sz w:val="28"/>
                          <w:szCs w:val="28"/>
                          <w:lang w:val="en-US"/>
                        </w:rPr>
                        <w:t>V</w:t>
                      </w:r>
                      <w:r>
                        <w:rPr>
                          <w:i/>
                          <w:iCs/>
                          <w:sz w:val="28"/>
                          <w:szCs w:val="28"/>
                          <w:vertAlign w:val="subscript"/>
                          <w:lang w:val="en-US"/>
                        </w:rPr>
                        <w:t>REF</w:t>
                      </w:r>
                    </w:p>
                  </w:txbxContent>
                </v:textbox>
              </v:shape>
              <v:shape id="_x0000_s1138" type="#_x0000_t202" style="position:absolute;left:8064;top:4294;width:313;height:483" strokecolor="white">
                <v:textbox>
                  <w:txbxContent>
                    <w:p w:rsidR="0047499E" w:rsidRDefault="0047499E">
                      <w:pPr>
                        <w:rPr>
                          <w:i/>
                          <w:iCs/>
                          <w:sz w:val="32"/>
                          <w:szCs w:val="32"/>
                          <w:lang w:val="en-US"/>
                        </w:rPr>
                      </w:pPr>
                      <w:r>
                        <w:rPr>
                          <w:i/>
                          <w:iCs/>
                          <w:sz w:val="32"/>
                          <w:szCs w:val="32"/>
                          <w:lang w:val="en-US"/>
                        </w:rPr>
                        <w:t>-</w:t>
                      </w:r>
                    </w:p>
                  </w:txbxContent>
                </v:textbox>
              </v:shape>
              <v:shape id="_x0000_s1139" type="#_x0000_t202" style="position:absolute;left:8064;top:5094;width:398;height:476" strokecolor="white">
                <v:textbox>
                  <w:txbxContent>
                    <w:p w:rsidR="0047499E" w:rsidRDefault="0047499E">
                      <w:pPr>
                        <w:rPr>
                          <w:i/>
                          <w:iCs/>
                          <w:sz w:val="32"/>
                          <w:szCs w:val="32"/>
                          <w:lang w:val="en-US"/>
                        </w:rPr>
                      </w:pPr>
                      <w:r>
                        <w:rPr>
                          <w:i/>
                          <w:iCs/>
                          <w:sz w:val="32"/>
                          <w:szCs w:val="32"/>
                          <w:lang w:val="en-US"/>
                        </w:rPr>
                        <w:t>+</w:t>
                      </w:r>
                    </w:p>
                  </w:txbxContent>
                </v:textbox>
              </v:shape>
              <v:line id="_x0000_s1140" style="position:absolute" from="8533,5414" to="8533,5894"/>
              <v:line id="_x0000_s1141" style="position:absolute" from="8533,5894" to="9629,5894"/>
              <v:shape id="_x0000_s1142" type="#_x0000_t202" style="position:absolute;left:1960;top:4614;width:1380;height:806" strokecolor="white">
                <v:textbox>
                  <w:txbxContent>
                    <w:p w:rsidR="0047499E" w:rsidRDefault="0047499E">
                      <w:pPr>
                        <w:jc w:val="center"/>
                        <w:rPr>
                          <w:i/>
                          <w:iCs/>
                          <w:sz w:val="28"/>
                          <w:szCs w:val="28"/>
                          <w:lang w:val="uk-UA"/>
                        </w:rPr>
                      </w:pPr>
                      <w:r>
                        <w:rPr>
                          <w:i/>
                          <w:iCs/>
                          <w:sz w:val="28"/>
                          <w:szCs w:val="28"/>
                          <w:lang w:val="uk-UA"/>
                        </w:rPr>
                        <w:t>Зворотній зв</w:t>
                      </w:r>
                      <w:r>
                        <w:rPr>
                          <w:i/>
                          <w:iCs/>
                          <w:sz w:val="28"/>
                          <w:szCs w:val="28"/>
                          <w:lang w:val="en-US"/>
                        </w:rPr>
                        <w:t>’</w:t>
                      </w:r>
                      <w:r>
                        <w:rPr>
                          <w:i/>
                          <w:iCs/>
                          <w:sz w:val="28"/>
                          <w:szCs w:val="28"/>
                          <w:lang w:val="uk-UA"/>
                        </w:rPr>
                        <w:t>язок</w:t>
                      </w:r>
                    </w:p>
                  </w:txbxContent>
                </v:textbox>
              </v:shape>
              <v:shape id="_x0000_s1143" type="#_x0000_t202" style="position:absolute;left:2023;top:1898;width:626;height:480" strokecolor="white">
                <v:textbox style="mso-next-textbox:#_x0000_s1143">
                  <w:txbxContent>
                    <w:p w:rsidR="0047499E" w:rsidRDefault="0047499E">
                      <w:pPr>
                        <w:rPr>
                          <w:i/>
                          <w:iCs/>
                          <w:sz w:val="28"/>
                          <w:szCs w:val="28"/>
                          <w:vertAlign w:val="subscript"/>
                          <w:lang w:val="en-US"/>
                        </w:rPr>
                      </w:pPr>
                      <w:r>
                        <w:rPr>
                          <w:i/>
                          <w:iCs/>
                          <w:sz w:val="28"/>
                          <w:szCs w:val="28"/>
                          <w:lang w:val="en-US"/>
                        </w:rPr>
                        <w:t>V</w:t>
                      </w:r>
                      <w:r>
                        <w:rPr>
                          <w:i/>
                          <w:iCs/>
                          <w:sz w:val="28"/>
                          <w:szCs w:val="28"/>
                          <w:vertAlign w:val="subscript"/>
                          <w:lang w:val="en-US"/>
                        </w:rPr>
                        <w:t>in</w:t>
                      </w:r>
                    </w:p>
                  </w:txbxContent>
                </v:textbox>
              </v:shape>
              <v:shape id="_x0000_s1144" type="#_x0000_t202" style="position:absolute;left:5154;top:1258;width:2098;height:483" strokecolor="white">
                <v:textbox>
                  <w:txbxContent>
                    <w:p w:rsidR="0047499E" w:rsidRDefault="0047499E">
                      <w:pPr>
                        <w:rPr>
                          <w:i/>
                          <w:iCs/>
                          <w:sz w:val="28"/>
                          <w:szCs w:val="28"/>
                          <w:lang w:val="uk-UA"/>
                        </w:rPr>
                      </w:pPr>
                      <w:r>
                        <w:rPr>
                          <w:i/>
                          <w:iCs/>
                          <w:sz w:val="28"/>
                          <w:szCs w:val="28"/>
                          <w:lang w:val="uk-UA"/>
                        </w:rPr>
                        <w:t>Вихідний фільтр</w:t>
                      </w:r>
                    </w:p>
                  </w:txbxContent>
                </v:textbox>
              </v:shape>
              <v:shape id="_x0000_s1145" type="#_x0000_t202" style="position:absolute;left:2430;top:1254;width:2032;height:480" strokecolor="white">
                <v:textbox>
                  <w:txbxContent>
                    <w:p w:rsidR="0047499E" w:rsidRDefault="0047499E">
                      <w:pPr>
                        <w:rPr>
                          <w:i/>
                          <w:iCs/>
                          <w:sz w:val="28"/>
                          <w:szCs w:val="28"/>
                          <w:lang w:val="uk-UA"/>
                        </w:rPr>
                      </w:pPr>
                      <w:r>
                        <w:rPr>
                          <w:i/>
                          <w:iCs/>
                          <w:sz w:val="28"/>
                          <w:szCs w:val="28"/>
                          <w:lang w:val="uk-UA"/>
                        </w:rPr>
                        <w:t>Силова частина</w:t>
                      </w:r>
                    </w:p>
                  </w:txbxContent>
                </v:textbox>
              </v:shape>
              <v:shape id="_x0000_s1146" type="#_x0000_t202" style="position:absolute;left:6655;top:3334;width:1096;height:960" strokecolor="white">
                <v:textbox>
                  <w:txbxContent>
                    <w:p w:rsidR="0047499E" w:rsidRDefault="0047499E">
                      <w:pPr>
                        <w:jc w:val="center"/>
                        <w:rPr>
                          <w:i/>
                          <w:iCs/>
                          <w:sz w:val="28"/>
                          <w:szCs w:val="28"/>
                          <w:lang w:val="uk-UA"/>
                        </w:rPr>
                      </w:pPr>
                      <w:r>
                        <w:rPr>
                          <w:i/>
                          <w:iCs/>
                          <w:sz w:val="28"/>
                          <w:szCs w:val="28"/>
                          <w:lang w:val="uk-UA"/>
                        </w:rPr>
                        <w:t>Дільник</w:t>
                      </w:r>
                    </w:p>
                    <w:p w:rsidR="0047499E" w:rsidRDefault="0047499E">
                      <w:pPr>
                        <w:jc w:val="center"/>
                        <w:rPr>
                          <w:i/>
                          <w:iCs/>
                          <w:sz w:val="28"/>
                          <w:szCs w:val="28"/>
                          <w:lang w:val="uk-UA"/>
                        </w:rPr>
                      </w:pPr>
                      <w:r>
                        <w:rPr>
                          <w:i/>
                          <w:iCs/>
                          <w:sz w:val="28"/>
                          <w:szCs w:val="28"/>
                          <w:lang w:val="uk-UA"/>
                        </w:rPr>
                        <w:t>напруги</w:t>
                      </w:r>
                    </w:p>
                  </w:txbxContent>
                </v:textbox>
              </v:shape>
            </v:group>
          </v:group>
        </w:pict>
      </w:r>
      <w:r w:rsidR="0069112B">
        <w:rPr>
          <w:sz w:val="32"/>
          <w:szCs w:val="32"/>
          <w:lang w:val="uk-UA"/>
        </w:rPr>
        <w:pict>
          <v:shape id="_x0000_i1085" type="#_x0000_t75" style="width:453.75pt;height:342pt">
            <v:imagedata r:id="rId126" o:title="" croptop="-65517f" cropbottom="65517f"/>
          </v:shape>
        </w:pict>
      </w:r>
      <w:r>
        <w:fldChar w:fldCharType="end"/>
      </w: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center"/>
        <w:rPr>
          <w:b/>
          <w:bCs/>
          <w:sz w:val="28"/>
          <w:szCs w:val="28"/>
          <w:lang w:val="uk-UA"/>
        </w:rPr>
      </w:pPr>
      <w:r>
        <w:rPr>
          <w:sz w:val="28"/>
          <w:szCs w:val="28"/>
          <w:lang w:val="uk-UA"/>
        </w:rPr>
        <w:t>Рис. 1.5.3. Структурна схема всієї ланки зв’язку.</w:t>
      </w: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center"/>
        <w:rPr>
          <w:b/>
          <w:bCs/>
          <w:sz w:val="28"/>
          <w:szCs w:val="28"/>
          <w:lang w:val="uk-UA"/>
        </w:rPr>
      </w:pPr>
    </w:p>
    <w:p w:rsidR="0047499E" w:rsidRDefault="0047499E">
      <w:pPr>
        <w:tabs>
          <w:tab w:val="left" w:pos="540"/>
        </w:tabs>
        <w:spacing w:line="360" w:lineRule="auto"/>
        <w:jc w:val="center"/>
        <w:rPr>
          <w:sz w:val="28"/>
          <w:szCs w:val="28"/>
          <w:lang w:val="uk-UA"/>
        </w:rPr>
      </w:pPr>
      <w:r>
        <w:rPr>
          <w:b/>
          <w:bCs/>
          <w:sz w:val="28"/>
          <w:szCs w:val="28"/>
          <w:lang w:val="uk-UA"/>
        </w:rPr>
        <w:t>Розрахуємо перехідні характеристики схеми</w: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Внутрішній коефіцієнт передачі </w:t>
      </w:r>
      <w:r>
        <w:rPr>
          <w:i/>
          <w:iCs/>
          <w:sz w:val="28"/>
          <w:szCs w:val="28"/>
          <w:lang w:val="uk-UA"/>
        </w:rPr>
        <w:t>DA2</w:t>
      </w:r>
      <w:r>
        <w:rPr>
          <w:sz w:val="28"/>
          <w:szCs w:val="28"/>
          <w:lang w:val="uk-UA"/>
        </w:rPr>
        <w:t>:</w:t>
      </w:r>
    </w:p>
    <w:p w:rsidR="0047499E" w:rsidRDefault="0047499E">
      <w:pPr>
        <w:tabs>
          <w:tab w:val="left" w:pos="540"/>
        </w:tabs>
        <w:spacing w:line="360" w:lineRule="auto"/>
        <w:ind w:left="360"/>
        <w:jc w:val="both"/>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1640" w:dyaOrig="639">
          <v:shape id="_x0000_i1086" type="#_x0000_t75" style="width:81.75pt;height:32.25pt" o:ole="">
            <v:imagedata r:id="rId127" o:title=""/>
          </v:shape>
          <o:OLEObject Type="Embed" ProgID="Equation.3" ShapeID="_x0000_i1086" DrawAspect="Content" ObjectID="_1470823814" r:id="rId128"/>
        </w:objec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Внутрішній коефіцієнт передачі дільника ланки зворотнього зв’язку :</w:t>
      </w:r>
    </w:p>
    <w:p w:rsidR="0047499E" w:rsidRDefault="0047499E">
      <w:pPr>
        <w:tabs>
          <w:tab w:val="left" w:pos="540"/>
        </w:tabs>
        <w:spacing w:line="360" w:lineRule="auto"/>
        <w:jc w:val="both"/>
        <w:rPr>
          <w:sz w:val="28"/>
          <w:szCs w:val="28"/>
          <w:lang w:val="uk-UA"/>
        </w:rPr>
      </w:pPr>
    </w:p>
    <w:p w:rsidR="0047499E" w:rsidRDefault="0069112B">
      <w:pPr>
        <w:tabs>
          <w:tab w:val="left" w:pos="540"/>
        </w:tabs>
        <w:spacing w:line="360" w:lineRule="auto"/>
        <w:jc w:val="center"/>
        <w:rPr>
          <w:sz w:val="28"/>
          <w:szCs w:val="28"/>
          <w:lang w:val="uk-UA"/>
        </w:rPr>
      </w:pPr>
      <w:r>
        <w:rPr>
          <w:position w:val="-54"/>
          <w:sz w:val="28"/>
          <w:szCs w:val="28"/>
          <w:lang w:val="uk-UA"/>
        </w:rPr>
        <w:pict>
          <v:shape id="_x0000_i1087" type="#_x0000_t75" style="width:168pt;height:60pt">
            <v:imagedata r:id="rId129" o:title=""/>
          </v:shape>
        </w:pict>
      </w:r>
      <w:r w:rsidR="0047499E">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Знайдемо коефіцієнт передачі силової частини:</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58"/>
          <w:sz w:val="28"/>
          <w:szCs w:val="28"/>
          <w:lang w:val="uk-UA"/>
        </w:rPr>
        <w:object w:dxaOrig="6000" w:dyaOrig="1280">
          <v:shape id="_x0000_i1088" type="#_x0000_t75" style="width:300pt;height:63.75pt" o:ole="">
            <v:imagedata r:id="rId130" o:title=""/>
          </v:shape>
          <o:OLEObject Type="Embed" ProgID="Equation.3" ShapeID="_x0000_i1088" DrawAspect="Content" ObjectID="_1470823815" r:id="rId131"/>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ab/>
      </w:r>
    </w:p>
    <w:p w:rsidR="0047499E" w:rsidRDefault="0047499E">
      <w:pPr>
        <w:tabs>
          <w:tab w:val="left" w:pos="540"/>
        </w:tabs>
        <w:spacing w:line="360" w:lineRule="auto"/>
        <w:jc w:val="center"/>
        <w:rPr>
          <w:sz w:val="28"/>
          <w:szCs w:val="28"/>
          <w:lang w:val="uk-UA"/>
        </w:rPr>
      </w:pPr>
      <w:r>
        <w:rPr>
          <w:position w:val="-30"/>
          <w:sz w:val="28"/>
          <w:szCs w:val="28"/>
          <w:lang w:val="uk-UA"/>
        </w:rPr>
        <w:object w:dxaOrig="1420" w:dyaOrig="700">
          <v:shape id="_x0000_i1089" type="#_x0000_t75" style="width:71.25pt;height:35.25pt" o:ole="">
            <v:imagedata r:id="rId132" o:title=""/>
          </v:shape>
          <o:OLEObject Type="Embed" ProgID="Equation.3" ShapeID="_x0000_i1089" DrawAspect="Content" ObjectID="_1470823816" r:id="rId133"/>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 xml:space="preserve">де </w:t>
      </w:r>
      <w:r>
        <w:rPr>
          <w:i/>
          <w:iCs/>
          <w:sz w:val="28"/>
          <w:szCs w:val="28"/>
          <w:lang w:val="uk-UA"/>
        </w:rPr>
        <w:t>Z</w:t>
      </w:r>
      <w:r>
        <w:rPr>
          <w:i/>
          <w:iCs/>
          <w:sz w:val="28"/>
          <w:szCs w:val="28"/>
          <w:vertAlign w:val="subscript"/>
          <w:lang w:val="uk-UA"/>
        </w:rPr>
        <w:t>PWM</w:t>
      </w:r>
      <w:r>
        <w:rPr>
          <w:i/>
          <w:iCs/>
          <w:sz w:val="28"/>
          <w:szCs w:val="28"/>
          <w:lang w:val="uk-UA"/>
        </w:rPr>
        <w:t xml:space="preserve"> – </w:t>
      </w:r>
      <w:r>
        <w:rPr>
          <w:sz w:val="28"/>
          <w:szCs w:val="28"/>
          <w:lang w:val="uk-UA"/>
        </w:rPr>
        <w:t xml:space="preserve">крутизна характеристики  </w:t>
      </w:r>
      <w:r>
        <w:rPr>
          <w:i/>
          <w:iCs/>
          <w:sz w:val="28"/>
          <w:szCs w:val="28"/>
          <w:lang w:val="uk-UA"/>
        </w:rPr>
        <w:t>ΔV</w:t>
      </w:r>
      <w:r>
        <w:rPr>
          <w:i/>
          <w:iCs/>
          <w:sz w:val="28"/>
          <w:szCs w:val="28"/>
          <w:vertAlign w:val="subscript"/>
          <w:lang w:val="uk-UA"/>
        </w:rPr>
        <w:t>FB</w:t>
      </w:r>
      <w:r>
        <w:rPr>
          <w:i/>
          <w:iCs/>
          <w:sz w:val="28"/>
          <w:szCs w:val="28"/>
          <w:lang w:val="uk-UA"/>
        </w:rPr>
        <w:t xml:space="preserve"> / Δl</w:t>
      </w:r>
      <w:r>
        <w:rPr>
          <w:i/>
          <w:iCs/>
          <w:sz w:val="28"/>
          <w:szCs w:val="28"/>
          <w:vertAlign w:val="subscript"/>
          <w:lang w:val="uk-UA"/>
        </w:rPr>
        <w:t>D</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Коефіцієнт передачі вихідного фільтра:</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4239" w:dyaOrig="700">
          <v:shape id="_x0000_i1090" type="#_x0000_t75" style="width:212.25pt;height:35.25pt" o:ole="">
            <v:imagedata r:id="rId134" o:title=""/>
          </v:shape>
          <o:OLEObject Type="Embed" ProgID="Equation.3" ShapeID="_x0000_i1090" DrawAspect="Content" ObjectID="_1470823817" r:id="rId135"/>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 xml:space="preserve">де </w:t>
      </w:r>
      <w:r>
        <w:rPr>
          <w:i/>
          <w:iCs/>
          <w:sz w:val="28"/>
          <w:szCs w:val="28"/>
          <w:lang w:val="uk-UA"/>
        </w:rPr>
        <w:t>R</w:t>
      </w:r>
      <w:r>
        <w:rPr>
          <w:i/>
          <w:iCs/>
          <w:sz w:val="28"/>
          <w:szCs w:val="28"/>
          <w:vertAlign w:val="subscript"/>
          <w:lang w:val="uk-UA"/>
        </w:rPr>
        <w:t>ESR</w:t>
      </w:r>
      <w:r>
        <w:rPr>
          <w:i/>
          <w:iCs/>
          <w:sz w:val="28"/>
          <w:szCs w:val="28"/>
          <w:lang w:val="uk-UA"/>
        </w:rPr>
        <w:t xml:space="preserve"> – </w:t>
      </w:r>
      <w:r>
        <w:rPr>
          <w:sz w:val="28"/>
          <w:szCs w:val="28"/>
          <w:lang w:val="uk-UA"/>
        </w:rPr>
        <w:t>ємнісний опір конденсатора.</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Коефіцієнт передачі ланки регулятора:</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114"/>
          <w:sz w:val="28"/>
          <w:szCs w:val="28"/>
          <w:lang w:val="uk-UA"/>
        </w:rPr>
        <w:object w:dxaOrig="5240" w:dyaOrig="1520">
          <v:shape id="_x0000_i1091" type="#_x0000_t75" style="width:261.75pt;height:75.75pt" o:ole="">
            <v:imagedata r:id="rId136" o:title=""/>
          </v:shape>
          <o:OLEObject Type="Embed" ProgID="Equation.3" ShapeID="_x0000_i1091" DrawAspect="Content" ObjectID="_1470823818" r:id="rId137"/>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Перехідні характеристики при мінімальному та максимальному навантаженні :</w:t>
      </w:r>
    </w:p>
    <w:p w:rsidR="0047499E" w:rsidRDefault="0047499E">
      <w:pPr>
        <w:tabs>
          <w:tab w:val="left" w:pos="540"/>
        </w:tabs>
        <w:spacing w:line="360" w:lineRule="auto"/>
        <w:jc w:val="both"/>
        <w:rPr>
          <w:sz w:val="28"/>
          <w:szCs w:val="28"/>
          <w:lang w:val="uk-UA"/>
        </w:rPr>
      </w:pPr>
      <w:r>
        <w:rPr>
          <w:sz w:val="28"/>
          <w:szCs w:val="28"/>
          <w:lang w:val="uk-UA"/>
        </w:rPr>
        <w:tab/>
        <w:t>Визначимо вихідний опір блока живлення при максимальному навантаженні: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3260" w:dyaOrig="720">
          <v:shape id="_x0000_i1092" type="#_x0000_t75" style="width:162.75pt;height:36pt" o:ole="">
            <v:imagedata r:id="rId138" o:title=""/>
          </v:shape>
          <o:OLEObject Type="Embed" ProgID="Equation.3" ShapeID="_x0000_i1092" DrawAspect="Content" ObjectID="_1470823819" r:id="rId139"/>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Визначимо вихідний опір блока живлення при мінімальному навантаженні: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3340" w:dyaOrig="720">
          <v:shape id="_x0000_i1093" type="#_x0000_t75" style="width:167.25pt;height:36pt" o:ole="">
            <v:imagedata r:id="rId140" o:title=""/>
          </v:shape>
          <o:OLEObject Type="Embed" ProgID="Equation.3" ShapeID="_x0000_i1093" DrawAspect="Content" ObjectID="_1470823820" r:id="rId141"/>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ab/>
        <w:t>Знайдемо частоту зрізу при максимальному навантаженні: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5420" w:dyaOrig="680">
          <v:shape id="_x0000_i1094" type="#_x0000_t75" style="width:270.75pt;height:33.75pt" o:ole="">
            <v:imagedata r:id="rId142" o:title=""/>
          </v:shape>
          <o:OLEObject Type="Embed" ProgID="Equation.3" ShapeID="_x0000_i1094" DrawAspect="Content" ObjectID="_1470823821" r:id="rId143"/>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а також мінімальному навантаженні:</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0"/>
          <w:sz w:val="28"/>
          <w:szCs w:val="28"/>
          <w:lang w:val="uk-UA"/>
        </w:rPr>
        <w:object w:dxaOrig="5700" w:dyaOrig="680">
          <v:shape id="_x0000_i1095" type="#_x0000_t75" style="width:285pt;height:33.75pt" o:ole="">
            <v:imagedata r:id="rId144" o:title=""/>
          </v:shape>
          <o:OLEObject Type="Embed" ProgID="Equation.3" ShapeID="_x0000_i1095" DrawAspect="Content" ObjectID="_1470823822" r:id="rId145"/>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Коефіцієнт передачі ланки зворотнього зв’язку :</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8"/>
          <w:sz w:val="28"/>
          <w:szCs w:val="28"/>
          <w:lang w:val="uk-UA"/>
        </w:rPr>
        <w:object w:dxaOrig="2180" w:dyaOrig="660">
          <v:shape id="_x0000_i1096" type="#_x0000_t75" style="width:108.75pt;height:33pt" o:ole="">
            <v:imagedata r:id="rId146" o:title=""/>
          </v:shape>
          <o:OLEObject Type="Embed" ProgID="Equation.3" ShapeID="_x0000_i1096" DrawAspect="Content" ObjectID="_1470823823" r:id="rId147"/>
        </w:object>
      </w:r>
      <w:r>
        <w:rPr>
          <w:sz w:val="28"/>
          <w:szCs w:val="28"/>
          <w:lang w:val="uk-UA"/>
        </w:rPr>
        <w:t xml:space="preserve">, </w:t>
      </w:r>
      <w:r>
        <w:rPr>
          <w:position w:val="-10"/>
          <w:sz w:val="28"/>
          <w:szCs w:val="28"/>
          <w:lang w:val="uk-UA"/>
        </w:rPr>
        <w:object w:dxaOrig="2240" w:dyaOrig="340">
          <v:shape id="_x0000_i1097" type="#_x0000_t75" style="width:111.75pt;height:17.25pt" o:ole="">
            <v:imagedata r:id="rId148" o:title=""/>
          </v:shape>
          <o:OLEObject Type="Embed" ProgID="Equation.3" ShapeID="_x0000_i1097" DrawAspect="Content" ObjectID="_1470823824" r:id="rId149"/>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ab/>
        <w:t xml:space="preserve">Коефіцієнт передачі дільника ланки зворотнього зв’язку: </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28"/>
          <w:sz w:val="28"/>
          <w:szCs w:val="28"/>
          <w:lang w:val="uk-UA"/>
        </w:rPr>
        <w:object w:dxaOrig="1780" w:dyaOrig="660">
          <v:shape id="_x0000_i1098" type="#_x0000_t75" style="width:89.25pt;height:33pt" o:ole="">
            <v:imagedata r:id="rId150" o:title=""/>
          </v:shape>
          <o:OLEObject Type="Embed" ProgID="Equation.3" ShapeID="_x0000_i1098" DrawAspect="Content" ObjectID="_1470823825" r:id="rId151"/>
        </w:object>
      </w:r>
      <w:r>
        <w:rPr>
          <w:sz w:val="28"/>
          <w:szCs w:val="28"/>
          <w:lang w:val="uk-UA"/>
        </w:rPr>
        <w:t xml:space="preserve"> </w:t>
      </w:r>
      <w:r>
        <w:rPr>
          <w:position w:val="-12"/>
          <w:sz w:val="28"/>
          <w:szCs w:val="28"/>
          <w:lang w:val="uk-UA"/>
        </w:rPr>
        <w:object w:dxaOrig="1420" w:dyaOrig="360">
          <v:shape id="_x0000_i1099" type="#_x0000_t75" style="width:71.25pt;height:18pt" o:ole="">
            <v:imagedata r:id="rId152" o:title=""/>
          </v:shape>
          <o:OLEObject Type="Embed" ProgID="Equation.3" ShapeID="_x0000_i1099" DrawAspect="Content" ObjectID="_1470823826" r:id="rId153"/>
        </w:objec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 xml:space="preserve">Вихідний імпеданс на відрізку часу </w:t>
      </w:r>
      <w:r>
        <w:rPr>
          <w:i/>
          <w:iCs/>
          <w:sz w:val="28"/>
          <w:szCs w:val="28"/>
          <w:lang w:val="uk-UA"/>
        </w:rPr>
        <w:t>t</w:t>
      </w:r>
      <w:r>
        <w:rPr>
          <w:i/>
          <w:iCs/>
          <w:sz w:val="28"/>
          <w:szCs w:val="28"/>
          <w:lang w:val="uk-UA"/>
        </w:rPr>
        <w:softHyphen/>
      </w:r>
      <w:r>
        <w:rPr>
          <w:i/>
          <w:iCs/>
          <w:sz w:val="28"/>
          <w:szCs w:val="28"/>
          <w:vertAlign w:val="subscript"/>
          <w:lang w:val="uk-UA"/>
        </w:rPr>
        <w:t>on</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38"/>
          <w:sz w:val="28"/>
          <w:szCs w:val="28"/>
          <w:lang w:val="uk-UA"/>
        </w:rPr>
        <w:object w:dxaOrig="6100" w:dyaOrig="880">
          <v:shape id="_x0000_i1100" type="#_x0000_t75" style="width:305.25pt;height:44.25pt" o:ole="">
            <v:imagedata r:id="rId154" o:title=""/>
          </v:shape>
          <o:OLEObject Type="Embed" ProgID="Equation.3" ShapeID="_x0000_i1100" DrawAspect="Content" ObjectID="_1470823827" r:id="rId155"/>
        </w:objec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24"/>
          <w:sz w:val="28"/>
          <w:szCs w:val="28"/>
          <w:lang w:val="uk-UA"/>
        </w:rPr>
        <w:object w:dxaOrig="1340" w:dyaOrig="620">
          <v:shape id="_x0000_i1101" type="#_x0000_t75" style="width:66.75pt;height:30.75pt" o:ole="">
            <v:imagedata r:id="rId156" o:title=""/>
          </v:shape>
          <o:OLEObject Type="Embed" ProgID="Equation.3" ShapeID="_x0000_i1101" DrawAspect="Content" ObjectID="_1470823828" r:id="rId157"/>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34"/>
          <w:sz w:val="28"/>
          <w:szCs w:val="28"/>
          <w:lang w:val="uk-UA"/>
        </w:rPr>
        <w:object w:dxaOrig="8980" w:dyaOrig="800">
          <v:shape id="_x0000_i1102" type="#_x0000_t75" style="width:449.25pt;height:39.75pt" o:ole="">
            <v:imagedata r:id="rId158" o:title=""/>
          </v:shape>
          <o:OLEObject Type="Embed" ProgID="Equation.3" ShapeID="_x0000_i1102" DrawAspect="Content" ObjectID="_1470823829" r:id="rId159"/>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Коефіцієнт передачі на граничній частоті:</w:t>
      </w:r>
    </w:p>
    <w:p w:rsidR="0047499E" w:rsidRDefault="0047499E">
      <w:pPr>
        <w:tabs>
          <w:tab w:val="left" w:pos="540"/>
        </w:tabs>
        <w:spacing w:line="360" w:lineRule="auto"/>
        <w:jc w:val="center"/>
        <w:rPr>
          <w:sz w:val="28"/>
          <w:szCs w:val="28"/>
          <w:lang w:val="uk-UA"/>
        </w:rPr>
      </w:pPr>
      <w:r>
        <w:rPr>
          <w:position w:val="-74"/>
          <w:sz w:val="28"/>
          <w:szCs w:val="28"/>
          <w:lang w:val="uk-UA"/>
        </w:rPr>
        <w:object w:dxaOrig="5300" w:dyaOrig="1600">
          <v:shape id="_x0000_i1103" type="#_x0000_t75" style="width:264.75pt;height:80.25pt" o:ole="">
            <v:imagedata r:id="rId160" o:title=""/>
          </v:shape>
          <o:OLEObject Type="Embed" ProgID="Equation.3" ShapeID="_x0000_i1103" DrawAspect="Content" ObjectID="_1470823830" r:id="rId161"/>
        </w:object>
      </w:r>
      <w:r>
        <w:rPr>
          <w:sz w:val="28"/>
          <w:szCs w:val="28"/>
          <w:lang w:val="uk-UA"/>
        </w:rPr>
        <w:t>,</w:t>
      </w:r>
    </w:p>
    <w:p w:rsidR="0047499E" w:rsidRDefault="0047499E">
      <w:pPr>
        <w:tabs>
          <w:tab w:val="left" w:pos="540"/>
        </w:tabs>
        <w:spacing w:line="360" w:lineRule="auto"/>
        <w:jc w:val="both"/>
        <w:rPr>
          <w:i/>
          <w:iCs/>
          <w:sz w:val="28"/>
          <w:szCs w:val="28"/>
          <w:lang w:val="uk-UA"/>
        </w:rPr>
      </w:pPr>
      <w:r>
        <w:rPr>
          <w:sz w:val="28"/>
          <w:szCs w:val="28"/>
          <w:lang w:val="uk-UA"/>
        </w:rPr>
        <w:t xml:space="preserve">де: </w:t>
      </w:r>
      <w:r>
        <w:rPr>
          <w:i/>
          <w:iCs/>
          <w:sz w:val="28"/>
          <w:szCs w:val="28"/>
          <w:lang w:val="uk-UA"/>
        </w:rPr>
        <w:t>R</w:t>
      </w:r>
      <w:r>
        <w:rPr>
          <w:i/>
          <w:iCs/>
          <w:sz w:val="28"/>
          <w:szCs w:val="28"/>
          <w:vertAlign w:val="subscript"/>
          <w:lang w:val="uk-UA"/>
        </w:rPr>
        <w:t>L</w:t>
      </w:r>
      <w:r>
        <w:rPr>
          <w:i/>
          <w:iCs/>
          <w:sz w:val="28"/>
          <w:szCs w:val="28"/>
          <w:lang w:val="uk-UA"/>
        </w:rPr>
        <w:t>=3,6Ом –</w:t>
      </w:r>
      <w:r>
        <w:rPr>
          <w:sz w:val="28"/>
          <w:szCs w:val="28"/>
          <w:lang w:val="uk-UA"/>
        </w:rPr>
        <w:t xml:space="preserve"> вихідний індуктивний опір</w:t>
      </w:r>
      <w:r>
        <w:rPr>
          <w:i/>
          <w:iCs/>
          <w:sz w:val="28"/>
          <w:szCs w:val="28"/>
          <w:lang w:val="uk-UA"/>
        </w:rPr>
        <w:t>, L</w:t>
      </w:r>
      <w:r>
        <w:rPr>
          <w:i/>
          <w:iCs/>
          <w:sz w:val="28"/>
          <w:szCs w:val="28"/>
          <w:vertAlign w:val="subscript"/>
          <w:lang w:val="uk-UA"/>
        </w:rPr>
        <w:t>P</w:t>
      </w:r>
      <w:r>
        <w:rPr>
          <w:i/>
          <w:iCs/>
          <w:sz w:val="28"/>
          <w:szCs w:val="28"/>
          <w:lang w:val="uk-UA"/>
        </w:rPr>
        <w:t xml:space="preserve">=12,6мкГн – </w:t>
      </w:r>
      <w:r>
        <w:rPr>
          <w:sz w:val="28"/>
          <w:szCs w:val="28"/>
          <w:lang w:val="uk-UA"/>
        </w:rPr>
        <w:t>індуктивність первинної обмотки трансформатора</w:t>
      </w:r>
      <w:r>
        <w:rPr>
          <w:i/>
          <w:iCs/>
          <w:sz w:val="28"/>
          <w:szCs w:val="28"/>
          <w:lang w:val="uk-UA"/>
        </w:rPr>
        <w:t>, f</w:t>
      </w:r>
      <w:r>
        <w:rPr>
          <w:i/>
          <w:iCs/>
          <w:sz w:val="28"/>
          <w:szCs w:val="28"/>
          <w:vertAlign w:val="subscript"/>
          <w:lang w:val="uk-UA"/>
        </w:rPr>
        <w:t>g</w:t>
      </w:r>
      <w:r>
        <w:rPr>
          <w:i/>
          <w:iCs/>
          <w:sz w:val="28"/>
          <w:szCs w:val="28"/>
          <w:lang w:val="uk-UA"/>
        </w:rPr>
        <w:t xml:space="preserve">=3000Гц – </w:t>
      </w:r>
      <w:r>
        <w:rPr>
          <w:sz w:val="28"/>
          <w:szCs w:val="28"/>
          <w:lang w:val="uk-UA"/>
        </w:rPr>
        <w:t>частота на якій проводиться розрахунок</w:t>
      </w:r>
      <w:r>
        <w:rPr>
          <w:i/>
          <w:iCs/>
          <w:sz w:val="28"/>
          <w:szCs w:val="28"/>
          <w:lang w:val="uk-UA"/>
        </w:rPr>
        <w:t>, f</w:t>
      </w:r>
      <w:r>
        <w:rPr>
          <w:i/>
          <w:iCs/>
          <w:sz w:val="28"/>
          <w:szCs w:val="28"/>
          <w:vertAlign w:val="subscript"/>
          <w:lang w:val="uk-UA"/>
        </w:rPr>
        <w:t>0</w:t>
      </w:r>
      <w:r>
        <w:rPr>
          <w:i/>
          <w:iCs/>
          <w:sz w:val="28"/>
          <w:szCs w:val="28"/>
          <w:lang w:val="uk-UA"/>
        </w:rPr>
        <w:t xml:space="preserve">=76,18 – </w:t>
      </w:r>
      <w:r>
        <w:rPr>
          <w:sz w:val="28"/>
          <w:szCs w:val="28"/>
          <w:lang w:val="uk-UA"/>
        </w:rPr>
        <w:t xml:space="preserve">гранична частота при максимальному навантаженні </w:t>
      </w:r>
      <w:r>
        <w:rPr>
          <w:i/>
          <w:iCs/>
          <w:sz w:val="28"/>
          <w:szCs w:val="28"/>
          <w:lang w:val="uk-UA"/>
        </w:rPr>
        <w:t>.</w:t>
      </w: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both"/>
        <w:rPr>
          <w:i/>
          <w:iCs/>
          <w:sz w:val="28"/>
          <w:szCs w:val="28"/>
          <w:lang w:val="uk-UA"/>
        </w:rPr>
      </w:pPr>
    </w:p>
    <w:p w:rsidR="0047499E" w:rsidRDefault="0047499E">
      <w:pPr>
        <w:tabs>
          <w:tab w:val="left" w:pos="540"/>
        </w:tabs>
        <w:spacing w:line="360" w:lineRule="auto"/>
        <w:jc w:val="center"/>
        <w:rPr>
          <w:sz w:val="28"/>
          <w:szCs w:val="28"/>
          <w:lang w:val="uk-UA"/>
        </w:rPr>
      </w:pPr>
      <w:r>
        <w:rPr>
          <w:i/>
          <w:iCs/>
          <w:position w:val="-68"/>
          <w:sz w:val="28"/>
          <w:szCs w:val="28"/>
          <w:lang w:val="uk-UA"/>
        </w:rPr>
        <w:object w:dxaOrig="7960" w:dyaOrig="1480">
          <v:shape id="_x0000_i1104" type="#_x0000_t75" style="width:398.25pt;height:74.25pt" o:ole="">
            <v:imagedata r:id="rId162" o:title=""/>
          </v:shape>
          <o:OLEObject Type="Embed" ProgID="Equation.3" ShapeID="_x0000_i1104" DrawAspect="Content" ObjectID="_1470823831" r:id="rId163"/>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2320" w:dyaOrig="360">
          <v:shape id="_x0000_i1105" type="#_x0000_t75" style="width:116.25pt;height:18pt" o:ole="">
            <v:imagedata r:id="rId164" o:title=""/>
          </v:shape>
          <o:OLEObject Type="Embed" ProgID="Equation.3" ShapeID="_x0000_i1105" DrawAspect="Content" ObjectID="_1470823832" r:id="rId165"/>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Загальний коефіцієнт передачі:</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6399" w:dyaOrig="360">
          <v:shape id="_x0000_i1106" type="#_x0000_t75" style="width:320.25pt;height:18pt" o:ole="">
            <v:imagedata r:id="rId166" o:title=""/>
          </v:shape>
          <o:OLEObject Type="Embed" ProgID="Equation.3" ShapeID="_x0000_i1106" DrawAspect="Content" ObjectID="_1470823833" r:id="rId167"/>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 xml:space="preserve">Оскільки </w:t>
      </w:r>
      <w:r>
        <w:rPr>
          <w:i/>
          <w:iCs/>
          <w:sz w:val="28"/>
          <w:szCs w:val="28"/>
          <w:lang w:val="uk-UA"/>
        </w:rPr>
        <w:t>G</w:t>
      </w:r>
      <w:r>
        <w:rPr>
          <w:i/>
          <w:iCs/>
          <w:sz w:val="28"/>
          <w:szCs w:val="28"/>
          <w:vertAlign w:val="subscript"/>
          <w:lang w:val="uk-UA"/>
        </w:rPr>
        <w:t>S</w:t>
      </w:r>
      <w:r>
        <w:rPr>
          <w:i/>
          <w:iCs/>
          <w:sz w:val="28"/>
          <w:szCs w:val="28"/>
          <w:lang w:val="uk-UA"/>
        </w:rPr>
        <w:t>(ω)+G</w:t>
      </w:r>
      <w:r>
        <w:rPr>
          <w:i/>
          <w:iCs/>
          <w:sz w:val="28"/>
          <w:szCs w:val="28"/>
          <w:vertAlign w:val="subscript"/>
          <w:lang w:val="uk-UA"/>
        </w:rPr>
        <w:t>r</w:t>
      </w:r>
      <w:r>
        <w:rPr>
          <w:i/>
          <w:iCs/>
          <w:sz w:val="28"/>
          <w:szCs w:val="28"/>
          <w:lang w:val="uk-UA"/>
        </w:rPr>
        <w:t xml:space="preserve">(ω)=0, </w:t>
      </w:r>
      <w:r>
        <w:rPr>
          <w:sz w:val="28"/>
          <w:szCs w:val="28"/>
          <w:lang w:val="uk-UA"/>
        </w:rPr>
        <w:t>то:</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0"/>
          <w:sz w:val="28"/>
          <w:szCs w:val="28"/>
          <w:lang w:val="uk-UA"/>
        </w:rPr>
        <w:object w:dxaOrig="1280" w:dyaOrig="340">
          <v:shape id="_x0000_i1107" type="#_x0000_t75" style="width:63.75pt;height:17.25pt" o:ole="">
            <v:imagedata r:id="rId168" o:title=""/>
          </v:shape>
          <o:OLEObject Type="Embed" ProgID="Equation.3" ShapeID="_x0000_i1107" DrawAspect="Content" ObjectID="_1470823834" r:id="rId169"/>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rPr>
          <w:sz w:val="28"/>
          <w:szCs w:val="28"/>
          <w:lang w:val="uk-UA"/>
        </w:rPr>
      </w:pPr>
      <w:r>
        <w:rPr>
          <w:sz w:val="28"/>
          <w:szCs w:val="28"/>
          <w:lang w:val="uk-UA"/>
        </w:rPr>
        <w:lastRenderedPageBreak/>
        <w:tab/>
        <w:t>Звідси знайдемо коефіцієнт передачі ланки регулятора:</w:t>
      </w:r>
    </w:p>
    <w:p w:rsidR="0047499E" w:rsidRDefault="0047499E">
      <w:pPr>
        <w:tabs>
          <w:tab w:val="left" w:pos="540"/>
        </w:tabs>
        <w:spacing w:line="360" w:lineRule="auto"/>
        <w:rPr>
          <w:sz w:val="28"/>
          <w:szCs w:val="28"/>
          <w:lang w:val="uk-UA"/>
        </w:rPr>
      </w:pPr>
    </w:p>
    <w:p w:rsidR="0047499E" w:rsidRDefault="0047499E">
      <w:pPr>
        <w:tabs>
          <w:tab w:val="left" w:pos="540"/>
        </w:tabs>
        <w:spacing w:line="360" w:lineRule="auto"/>
        <w:jc w:val="center"/>
        <w:rPr>
          <w:i/>
          <w:iCs/>
          <w:sz w:val="28"/>
          <w:szCs w:val="28"/>
          <w:lang w:val="uk-UA"/>
        </w:rPr>
      </w:pPr>
      <w:r>
        <w:rPr>
          <w:i/>
          <w:iCs/>
          <w:sz w:val="28"/>
          <w:szCs w:val="28"/>
          <w:lang w:val="uk-UA"/>
        </w:rPr>
        <w:t>G</w:t>
      </w:r>
      <w:r>
        <w:rPr>
          <w:i/>
          <w:iCs/>
          <w:sz w:val="28"/>
          <w:szCs w:val="28"/>
          <w:vertAlign w:val="subscript"/>
          <w:lang w:val="uk-UA"/>
        </w:rPr>
        <w:t>r</w:t>
      </w:r>
      <w:r>
        <w:rPr>
          <w:i/>
          <w:iCs/>
          <w:sz w:val="28"/>
          <w:szCs w:val="28"/>
          <w:lang w:val="uk-UA"/>
        </w:rPr>
        <w:t>(ω)=0-(- G</w:t>
      </w:r>
      <w:r>
        <w:rPr>
          <w:i/>
          <w:iCs/>
          <w:sz w:val="28"/>
          <w:szCs w:val="28"/>
          <w:vertAlign w:val="subscript"/>
          <w:lang w:val="uk-UA"/>
        </w:rPr>
        <w:t>S</w:t>
      </w:r>
      <w:r>
        <w:rPr>
          <w:i/>
          <w:iCs/>
          <w:sz w:val="28"/>
          <w:szCs w:val="28"/>
          <w:lang w:val="uk-UA"/>
        </w:rPr>
        <w:t>(ω))=17,2дБ;</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both"/>
        <w:rPr>
          <w:sz w:val="28"/>
          <w:szCs w:val="28"/>
          <w:lang w:val="uk-UA"/>
        </w:rPr>
      </w:pPr>
      <w:r>
        <w:rPr>
          <w:sz w:val="28"/>
          <w:szCs w:val="28"/>
          <w:lang w:val="uk-UA"/>
        </w:rPr>
        <w:tab/>
        <w:t>Коефіцієнт передачі регулятора:</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28"/>
          <w:sz w:val="28"/>
          <w:szCs w:val="28"/>
          <w:lang w:val="uk-UA"/>
        </w:rPr>
        <w:object w:dxaOrig="4680" w:dyaOrig="1660">
          <v:shape id="_x0000_i1108" type="#_x0000_t75" style="width:234pt;height:83.25pt" o:ole="">
            <v:imagedata r:id="rId170" o:title=""/>
          </v:shape>
          <o:OLEObject Type="Embed" ProgID="Equation.3" ShapeID="_x0000_i1108" DrawAspect="Content" ObjectID="_1470823835" r:id="rId171"/>
        </w:object>
      </w:r>
      <w:r>
        <w:rPr>
          <w:sz w:val="28"/>
          <w:szCs w:val="28"/>
          <w:lang w:val="uk-UA"/>
        </w:rPr>
        <w:t>;</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54"/>
          <w:sz w:val="28"/>
          <w:szCs w:val="28"/>
          <w:lang w:val="uk-UA"/>
        </w:rPr>
        <w:object w:dxaOrig="3860" w:dyaOrig="1200">
          <v:shape id="_x0000_i1109" type="#_x0000_t75" style="width:192.75pt;height:60pt" o:ole="">
            <v:imagedata r:id="rId172" o:title=""/>
          </v:shape>
          <o:OLEObject Type="Embed" ProgID="Equation.3" ShapeID="_x0000_i1109" DrawAspect="Content" ObjectID="_1470823836" r:id="rId173"/>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ab/>
        <w:t xml:space="preserve">Звідси знайдемо опір резистора </w:t>
      </w:r>
      <w:r>
        <w:rPr>
          <w:i/>
          <w:iCs/>
          <w:sz w:val="28"/>
          <w:szCs w:val="28"/>
          <w:lang w:val="uk-UA"/>
        </w:rPr>
        <w:t>R55:</w:t>
      </w:r>
    </w:p>
    <w:p w:rsidR="0047499E" w:rsidRDefault="0047499E">
      <w:pPr>
        <w:tabs>
          <w:tab w:val="left" w:pos="540"/>
        </w:tabs>
        <w:spacing w:line="360" w:lineRule="auto"/>
        <w:jc w:val="center"/>
        <w:rPr>
          <w:sz w:val="28"/>
          <w:szCs w:val="28"/>
          <w:lang w:val="uk-UA"/>
        </w:rPr>
      </w:pPr>
    </w:p>
    <w:p w:rsidR="0047499E" w:rsidRDefault="0047499E">
      <w:pPr>
        <w:tabs>
          <w:tab w:val="left" w:pos="540"/>
        </w:tabs>
        <w:spacing w:line="360" w:lineRule="auto"/>
        <w:jc w:val="center"/>
        <w:rPr>
          <w:sz w:val="28"/>
          <w:szCs w:val="28"/>
          <w:lang w:val="uk-UA"/>
        </w:rPr>
      </w:pPr>
      <w:r>
        <w:rPr>
          <w:position w:val="-54"/>
          <w:sz w:val="28"/>
          <w:szCs w:val="28"/>
          <w:lang w:val="uk-UA"/>
        </w:rPr>
        <w:object w:dxaOrig="10020" w:dyaOrig="1280">
          <v:shape id="_x0000_i1110" type="#_x0000_t75" style="width:501pt;height:63.75pt" o:ole="">
            <v:imagedata r:id="rId174" o:title=""/>
          </v:shape>
          <o:OLEObject Type="Embed" ProgID="Equation.3" ShapeID="_x0000_i1110" DrawAspect="Content" ObjectID="_1470823837" r:id="rId175"/>
        </w:object>
      </w:r>
    </w:p>
    <w:p w:rsidR="0047499E" w:rsidRDefault="0047499E">
      <w:pPr>
        <w:tabs>
          <w:tab w:val="left" w:pos="540"/>
        </w:tabs>
        <w:spacing w:line="360" w:lineRule="auto"/>
        <w:jc w:val="both"/>
        <w:rPr>
          <w:sz w:val="28"/>
          <w:szCs w:val="28"/>
          <w:lang w:val="uk-UA"/>
        </w:rPr>
      </w:pPr>
      <w:r>
        <w:rPr>
          <w:sz w:val="28"/>
          <w:szCs w:val="28"/>
          <w:lang w:val="uk-UA"/>
        </w:rPr>
        <w:tab/>
        <w:t xml:space="preserve">Нижня частота передачі ланки зворотнього зв’язку при </w:t>
      </w:r>
      <w:r>
        <w:rPr>
          <w:i/>
          <w:iCs/>
          <w:sz w:val="28"/>
          <w:szCs w:val="28"/>
          <w:lang w:val="uk-UA"/>
        </w:rPr>
        <w:t>C37=0</w:t>
      </w:r>
      <w:r>
        <w:rPr>
          <w:sz w:val="28"/>
          <w:szCs w:val="28"/>
          <w:lang w:val="uk-UA"/>
        </w:rPr>
        <w:t>:</w:t>
      </w:r>
    </w:p>
    <w:p w:rsidR="0047499E" w:rsidRDefault="0047499E">
      <w:pPr>
        <w:tabs>
          <w:tab w:val="left" w:pos="540"/>
        </w:tabs>
        <w:spacing w:line="360" w:lineRule="auto"/>
        <w:jc w:val="both"/>
        <w:rPr>
          <w:sz w:val="28"/>
          <w:szCs w:val="28"/>
          <w:lang w:val="uk-UA"/>
        </w:rPr>
      </w:pPr>
    </w:p>
    <w:p w:rsidR="0047499E" w:rsidRDefault="0047499E">
      <w:pPr>
        <w:tabs>
          <w:tab w:val="left" w:pos="540"/>
        </w:tabs>
        <w:spacing w:line="360" w:lineRule="auto"/>
        <w:jc w:val="center"/>
        <w:rPr>
          <w:sz w:val="28"/>
          <w:szCs w:val="28"/>
          <w:lang w:val="uk-UA"/>
        </w:rPr>
      </w:pPr>
      <w:r>
        <w:rPr>
          <w:position w:val="-12"/>
          <w:sz w:val="28"/>
          <w:szCs w:val="28"/>
          <w:lang w:val="uk-UA"/>
        </w:rPr>
        <w:object w:dxaOrig="5720" w:dyaOrig="600">
          <v:shape id="_x0000_i1111" type="#_x0000_t75" style="width:285.75pt;height:30pt" o:ole="">
            <v:imagedata r:id="rId176" o:title=""/>
          </v:shape>
          <o:OLEObject Type="Embed" ProgID="Equation.3" ShapeID="_x0000_i1111" DrawAspect="Content" ObjectID="_1470823838" r:id="rId177"/>
        </w:object>
      </w:r>
      <w:r>
        <w:rPr>
          <w:sz w:val="28"/>
          <w:szCs w:val="28"/>
          <w:lang w:val="uk-UA"/>
        </w:rPr>
        <w:t>;</w:t>
      </w:r>
    </w:p>
    <w:p w:rsidR="0047499E" w:rsidRDefault="0047499E">
      <w:pPr>
        <w:tabs>
          <w:tab w:val="left" w:pos="540"/>
        </w:tabs>
        <w:spacing w:line="360" w:lineRule="auto"/>
        <w:jc w:val="both"/>
        <w:rPr>
          <w:sz w:val="28"/>
          <w:szCs w:val="28"/>
          <w:lang w:val="uk-UA"/>
        </w:rPr>
      </w:pPr>
      <w:r>
        <w:rPr>
          <w:sz w:val="28"/>
          <w:szCs w:val="28"/>
          <w:lang w:val="uk-UA"/>
        </w:rPr>
        <w:tab/>
        <w:t xml:space="preserve">Знайдемо ємність конденсатора </w:t>
      </w:r>
      <w:r>
        <w:rPr>
          <w:i/>
          <w:iCs/>
          <w:sz w:val="28"/>
          <w:szCs w:val="28"/>
          <w:lang w:val="uk-UA"/>
        </w:rPr>
        <w:t>C37</w:t>
      </w:r>
      <w:r>
        <w:rPr>
          <w:sz w:val="28"/>
          <w:szCs w:val="28"/>
          <w:lang w:val="uk-UA"/>
        </w:rPr>
        <w:t>:</w:t>
      </w:r>
    </w:p>
    <w:p w:rsidR="0047499E" w:rsidRDefault="0047499E">
      <w:pPr>
        <w:tabs>
          <w:tab w:val="left" w:pos="540"/>
        </w:tabs>
        <w:spacing w:line="360" w:lineRule="auto"/>
        <w:jc w:val="center"/>
        <w:rPr>
          <w:sz w:val="28"/>
          <w:szCs w:val="28"/>
          <w:lang w:val="uk-UA"/>
        </w:rPr>
      </w:pPr>
      <w:r>
        <w:rPr>
          <w:position w:val="-30"/>
          <w:sz w:val="28"/>
          <w:szCs w:val="28"/>
          <w:lang w:val="uk-UA"/>
        </w:rPr>
        <w:object w:dxaOrig="7160" w:dyaOrig="680">
          <v:shape id="_x0000_i1112" type="#_x0000_t75" style="width:357.75pt;height:33.75pt" o:ole="">
            <v:imagedata r:id="rId178" o:title=""/>
          </v:shape>
          <o:OLEObject Type="Embed" ProgID="Equation.3" ShapeID="_x0000_i1112" DrawAspect="Content" ObjectID="_1470823839" r:id="rId179"/>
        </w:object>
      </w:r>
      <w:r>
        <w:rPr>
          <w:sz w:val="28"/>
          <w:szCs w:val="28"/>
          <w:lang w:val="uk-UA"/>
        </w:rPr>
        <w:t>;</w:t>
      </w: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r>
        <w:rPr>
          <w:b/>
          <w:bCs/>
          <w:sz w:val="30"/>
          <w:szCs w:val="30"/>
          <w:lang w:val="uk-UA"/>
        </w:rPr>
        <w:t>1.5.2. Електричний розрахунок схеми імпульсного стабілізатора.</w:t>
      </w:r>
    </w:p>
    <w:p w:rsidR="0047499E" w:rsidRDefault="0047499E">
      <w:pPr>
        <w:spacing w:line="360" w:lineRule="auto"/>
        <w:ind w:firstLine="720"/>
        <w:jc w:val="center"/>
        <w:rPr>
          <w:b/>
          <w:bCs/>
          <w:sz w:val="30"/>
          <w:szCs w:val="30"/>
          <w:lang w:val="uk-UA"/>
        </w:rPr>
      </w:pPr>
    </w:p>
    <w:p w:rsidR="0047499E" w:rsidRDefault="0047499E">
      <w:pPr>
        <w:widowControl w:val="0"/>
        <w:spacing w:line="360" w:lineRule="auto"/>
        <w:ind w:firstLine="720"/>
        <w:jc w:val="both"/>
        <w:rPr>
          <w:sz w:val="28"/>
          <w:szCs w:val="28"/>
          <w:lang w:val="uk-UA"/>
        </w:rPr>
      </w:pPr>
      <w:r>
        <w:rPr>
          <w:sz w:val="28"/>
          <w:szCs w:val="28"/>
          <w:lang w:val="uk-UA"/>
        </w:rPr>
        <w:lastRenderedPageBreak/>
        <w:t xml:space="preserve">Імпульсний стабілізатор напруги побудуємо по однотактній підвищуючій схемі без гальванічної розвязки -  rising transducer. </w:t>
      </w:r>
    </w:p>
    <w:p w:rsidR="0047499E" w:rsidRDefault="0047499E">
      <w:pPr>
        <w:widowControl w:val="0"/>
        <w:spacing w:line="360" w:lineRule="auto"/>
        <w:ind w:firstLine="720"/>
        <w:jc w:val="both"/>
        <w:rPr>
          <w:sz w:val="28"/>
          <w:szCs w:val="28"/>
          <w:lang w:val="uk-UA"/>
        </w:rPr>
      </w:pPr>
      <w:r>
        <w:rPr>
          <w:sz w:val="28"/>
          <w:szCs w:val="28"/>
          <w:lang w:val="uk-UA"/>
        </w:rPr>
        <w:t xml:space="preserve">Схему керування побудуємо на контролері UC3842. Його внутрішня структура показана на рис.4.1. </w:t>
      </w:r>
    </w:p>
    <w:p w:rsidR="0047499E" w:rsidRDefault="0047499E">
      <w:pPr>
        <w:widowControl w:val="0"/>
        <w:spacing w:line="360" w:lineRule="auto"/>
        <w:ind w:firstLine="720"/>
        <w:jc w:val="both"/>
        <w:rPr>
          <w:sz w:val="28"/>
          <w:szCs w:val="28"/>
          <w:lang w:val="uk-UA"/>
        </w:rPr>
      </w:pPr>
      <w:r>
        <w:rPr>
          <w:sz w:val="28"/>
          <w:szCs w:val="28"/>
          <w:lang w:val="uk-UA"/>
        </w:rPr>
        <w:t xml:space="preserve">UC3842 - інтегральна схема, яка призначена для  управління и контролю роботи імпульсних стабілізаторів напруги побудованих по різноманітних однотактних схемах: з гальванічною розвязкою  - однотактній зворотньоходовій та прямоходовій схемах, без гальванічної розвязки – понижаючого , повишаючого та інвертуючого перетворювачів. Мікроконтролер може безпосередньо керувати роботою силового ключа, контролювати вихідну напругу (стабілізувати її при зміні вхідної напруги.) </w:t>
      </w:r>
    </w:p>
    <w:p w:rsidR="0047499E" w:rsidRDefault="0047499E">
      <w:pPr>
        <w:widowControl w:val="0"/>
        <w:spacing w:line="360" w:lineRule="auto"/>
        <w:ind w:firstLine="720"/>
        <w:jc w:val="both"/>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r>
        <w:rPr>
          <w:sz w:val="28"/>
          <w:szCs w:val="28"/>
          <w:lang w:val="uk-UA"/>
        </w:rPr>
        <w:t>Рис. 1.5.4. - Структура контролера UC3842.</w:t>
      </w:r>
    </w:p>
    <w:p w:rsidR="0047499E" w:rsidRDefault="0047499E">
      <w:pPr>
        <w:widowControl w:val="0"/>
        <w:spacing w:line="360" w:lineRule="auto"/>
        <w:ind w:firstLine="720"/>
        <w:rPr>
          <w:sz w:val="28"/>
          <w:szCs w:val="28"/>
          <w:lang w:val="uk-UA"/>
        </w:rPr>
      </w:pPr>
      <w:r>
        <w:rPr>
          <w:sz w:val="28"/>
          <w:szCs w:val="28"/>
          <w:lang w:val="uk-UA"/>
        </w:rPr>
        <w:t xml:space="preserve"> </w:t>
      </w:r>
    </w:p>
    <w:p w:rsidR="0047499E" w:rsidRDefault="0047499E">
      <w:pPr>
        <w:widowControl w:val="0"/>
        <w:spacing w:line="360" w:lineRule="auto"/>
        <w:ind w:firstLine="720"/>
        <w:rPr>
          <w:sz w:val="28"/>
          <w:szCs w:val="28"/>
          <w:lang w:val="uk-UA"/>
        </w:rPr>
      </w:pPr>
      <w:r>
        <w:rPr>
          <w:sz w:val="28"/>
          <w:szCs w:val="28"/>
          <w:lang w:val="uk-UA"/>
        </w:rPr>
        <w:t>Дана мікросхема  має наступні можливості:</w:t>
      </w:r>
    </w:p>
    <w:p w:rsidR="0047499E" w:rsidRDefault="0047499E">
      <w:pPr>
        <w:widowControl w:val="0"/>
        <w:spacing w:line="360" w:lineRule="auto"/>
        <w:ind w:firstLine="720"/>
        <w:rPr>
          <w:sz w:val="28"/>
          <w:szCs w:val="28"/>
          <w:lang w:val="uk-UA"/>
        </w:rPr>
      </w:pPr>
      <w:r>
        <w:rPr>
          <w:sz w:val="28"/>
          <w:szCs w:val="28"/>
          <w:lang w:val="uk-UA"/>
        </w:rPr>
        <w:t>- блокування роботи при перенапрузі;</w:t>
      </w:r>
    </w:p>
    <w:p w:rsidR="0047499E" w:rsidRDefault="0047499E">
      <w:pPr>
        <w:widowControl w:val="0"/>
        <w:spacing w:line="360" w:lineRule="auto"/>
        <w:ind w:firstLine="720"/>
        <w:rPr>
          <w:sz w:val="28"/>
          <w:szCs w:val="28"/>
          <w:lang w:val="uk-UA"/>
        </w:rPr>
      </w:pPr>
      <w:r>
        <w:rPr>
          <w:sz w:val="28"/>
          <w:szCs w:val="28"/>
          <w:lang w:val="uk-UA"/>
        </w:rPr>
        <w:t>- запуск роботи при малому рівні потужності;</w:t>
      </w:r>
    </w:p>
    <w:p w:rsidR="0047499E" w:rsidRDefault="0047499E">
      <w:pPr>
        <w:widowControl w:val="0"/>
        <w:numPr>
          <w:ilvl w:val="0"/>
          <w:numId w:val="4"/>
        </w:numPr>
        <w:tabs>
          <w:tab w:val="clear" w:pos="405"/>
        </w:tabs>
        <w:spacing w:line="360" w:lineRule="auto"/>
        <w:ind w:left="0" w:firstLine="720"/>
        <w:rPr>
          <w:sz w:val="28"/>
          <w:szCs w:val="28"/>
          <w:lang w:val="uk-UA"/>
        </w:rPr>
      </w:pPr>
      <w:r>
        <w:rPr>
          <w:sz w:val="28"/>
          <w:szCs w:val="28"/>
          <w:lang w:val="uk-UA"/>
        </w:rPr>
        <w:t>стійкий підсилювач помилки;</w:t>
      </w:r>
    </w:p>
    <w:p w:rsidR="0047499E" w:rsidRDefault="0047499E">
      <w:pPr>
        <w:widowControl w:val="0"/>
        <w:numPr>
          <w:ilvl w:val="0"/>
          <w:numId w:val="4"/>
        </w:numPr>
        <w:tabs>
          <w:tab w:val="clear" w:pos="405"/>
        </w:tabs>
        <w:spacing w:line="360" w:lineRule="auto"/>
        <w:ind w:left="0" w:firstLine="720"/>
        <w:rPr>
          <w:sz w:val="28"/>
          <w:szCs w:val="28"/>
          <w:lang w:val="uk-UA"/>
        </w:rPr>
      </w:pPr>
      <w:r>
        <w:rPr>
          <w:sz w:val="28"/>
          <w:szCs w:val="28"/>
          <w:lang w:val="uk-UA"/>
        </w:rPr>
        <w:t>захист від перенапруги на виході;</w:t>
      </w:r>
    </w:p>
    <w:p w:rsidR="0047499E" w:rsidRDefault="0047499E">
      <w:pPr>
        <w:widowControl w:val="0"/>
        <w:numPr>
          <w:ilvl w:val="0"/>
          <w:numId w:val="4"/>
        </w:numPr>
        <w:tabs>
          <w:tab w:val="clear" w:pos="405"/>
        </w:tabs>
        <w:spacing w:line="360" w:lineRule="auto"/>
        <w:ind w:left="0" w:firstLine="720"/>
        <w:rPr>
          <w:sz w:val="28"/>
          <w:szCs w:val="28"/>
          <w:lang w:val="uk-UA"/>
        </w:rPr>
      </w:pPr>
      <w:r>
        <w:rPr>
          <w:sz w:val="28"/>
          <w:szCs w:val="28"/>
          <w:lang w:val="uk-UA"/>
        </w:rPr>
        <w:lastRenderedPageBreak/>
        <w:t>перехідний спосіб функціонування;</w:t>
      </w:r>
    </w:p>
    <w:p w:rsidR="0047499E" w:rsidRDefault="0047499E">
      <w:pPr>
        <w:widowControl w:val="0"/>
        <w:numPr>
          <w:ilvl w:val="0"/>
          <w:numId w:val="4"/>
        </w:numPr>
        <w:tabs>
          <w:tab w:val="clear" w:pos="405"/>
        </w:tabs>
        <w:spacing w:line="360" w:lineRule="auto"/>
        <w:ind w:left="0" w:firstLine="720"/>
        <w:rPr>
          <w:sz w:val="28"/>
          <w:szCs w:val="28"/>
          <w:lang w:val="uk-UA"/>
        </w:rPr>
      </w:pPr>
      <w:r>
        <w:rPr>
          <w:sz w:val="28"/>
          <w:szCs w:val="28"/>
          <w:lang w:val="uk-UA"/>
        </w:rPr>
        <w:t>схема вимірювання струму та напруги;</w:t>
      </w:r>
    </w:p>
    <w:p w:rsidR="0047499E" w:rsidRDefault="0047499E">
      <w:pPr>
        <w:widowControl w:val="0"/>
        <w:numPr>
          <w:ilvl w:val="0"/>
          <w:numId w:val="4"/>
        </w:numPr>
        <w:tabs>
          <w:tab w:val="clear" w:pos="405"/>
        </w:tabs>
        <w:spacing w:line="360" w:lineRule="auto"/>
        <w:ind w:left="0" w:firstLine="720"/>
        <w:rPr>
          <w:sz w:val="28"/>
          <w:szCs w:val="28"/>
          <w:lang w:val="uk-UA"/>
        </w:rPr>
      </w:pPr>
      <w:r>
        <w:rPr>
          <w:sz w:val="28"/>
          <w:szCs w:val="28"/>
          <w:lang w:val="uk-UA"/>
        </w:rPr>
        <w:t>внутрішній генератор.</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center"/>
        <w:rPr>
          <w:b/>
          <w:bCs/>
          <w:sz w:val="28"/>
          <w:szCs w:val="28"/>
          <w:lang w:val="uk-UA"/>
        </w:rPr>
      </w:pPr>
      <w:r>
        <w:rPr>
          <w:b/>
          <w:bCs/>
          <w:sz w:val="28"/>
          <w:szCs w:val="28"/>
          <w:lang w:val="uk-UA"/>
        </w:rPr>
        <w:t>Організація живлення мікроконтролера</w:t>
      </w:r>
    </w:p>
    <w:p w:rsidR="0047499E" w:rsidRDefault="0047499E">
      <w:pPr>
        <w:widowControl w:val="0"/>
        <w:spacing w:line="360" w:lineRule="auto"/>
        <w:ind w:firstLine="720"/>
        <w:rPr>
          <w:b/>
          <w:bCs/>
          <w:sz w:val="28"/>
          <w:szCs w:val="28"/>
          <w:lang w:val="uk-UA"/>
        </w:rPr>
      </w:pPr>
    </w:p>
    <w:p w:rsidR="0047499E" w:rsidRDefault="0047499E">
      <w:pPr>
        <w:widowControl w:val="0"/>
        <w:spacing w:line="360" w:lineRule="auto"/>
        <w:ind w:firstLine="720"/>
        <w:jc w:val="both"/>
        <w:rPr>
          <w:sz w:val="28"/>
          <w:szCs w:val="28"/>
          <w:lang w:val="uk-UA"/>
        </w:rPr>
      </w:pPr>
      <w:r>
        <w:rPr>
          <w:sz w:val="28"/>
          <w:szCs w:val="28"/>
          <w:lang w:val="uk-UA"/>
        </w:rPr>
        <w:t>Прецензійна ширини забороненої межі напруги та струму побудована в середині контролера, щоб  гарантувати добре регулювання. Компаратор перенапруження з  гістерезисом и дуже низьким струмом живлення дозволяє мінімізувати схему запуску та живлення рис.4.2а. Живлення ІМС  береться з вторинної обмотки трансформатора Т3 та стабілізується стабілітроном  до рівня  12В рис.4.2б.</w:t>
      </w:r>
    </w:p>
    <w:p w:rsidR="0047499E" w:rsidRDefault="0069112B">
      <w:pPr>
        <w:widowControl w:val="0"/>
        <w:spacing w:line="360" w:lineRule="auto"/>
        <w:ind w:firstLine="720"/>
        <w:jc w:val="center"/>
        <w:rPr>
          <w:sz w:val="28"/>
          <w:szCs w:val="28"/>
          <w:lang w:val="uk-UA"/>
        </w:rPr>
      </w:pPr>
      <w:r>
        <w:rPr>
          <w:sz w:val="28"/>
          <w:szCs w:val="28"/>
          <w:lang w:val="uk-UA"/>
        </w:rPr>
        <w:pict>
          <v:shape id="_x0000_i1113" type="#_x0000_t75" style="width:290.25pt;height:145.5pt">
            <v:imagedata r:id="rId180" o:title=""/>
          </v:shape>
        </w:pict>
      </w:r>
    </w:p>
    <w:p w:rsidR="0047499E" w:rsidRDefault="0047499E">
      <w:pPr>
        <w:widowControl w:val="0"/>
        <w:spacing w:line="360" w:lineRule="auto"/>
        <w:ind w:firstLine="720"/>
        <w:jc w:val="center"/>
        <w:rPr>
          <w:sz w:val="28"/>
          <w:szCs w:val="28"/>
          <w:lang w:val="uk-UA"/>
        </w:rPr>
      </w:pPr>
      <w:r>
        <w:rPr>
          <w:sz w:val="28"/>
          <w:szCs w:val="28"/>
          <w:lang w:val="uk-UA"/>
        </w:rPr>
        <w:t>а) внутрішній компаратор по живленні.</w:t>
      </w:r>
    </w:p>
    <w:p w:rsidR="0047499E" w:rsidRDefault="0069112B">
      <w:pPr>
        <w:widowControl w:val="0"/>
        <w:spacing w:line="360" w:lineRule="auto"/>
        <w:ind w:firstLine="720"/>
        <w:jc w:val="both"/>
        <w:rPr>
          <w:sz w:val="28"/>
          <w:szCs w:val="28"/>
          <w:lang w:val="uk-UA"/>
        </w:rPr>
      </w:pPr>
      <w:r>
        <w:rPr>
          <w:sz w:val="28"/>
          <w:szCs w:val="28"/>
          <w:lang w:val="uk-UA"/>
        </w:rPr>
        <w:pict>
          <v:shape id="_x0000_i1114" type="#_x0000_t75" style="width:399pt;height:138pt">
            <v:imagedata r:id="rId181" o:title=""/>
          </v:shape>
        </w:pict>
      </w:r>
    </w:p>
    <w:p w:rsidR="0047499E" w:rsidRDefault="0047499E">
      <w:pPr>
        <w:widowControl w:val="0"/>
        <w:spacing w:line="360" w:lineRule="auto"/>
        <w:ind w:firstLine="720"/>
        <w:jc w:val="center"/>
        <w:rPr>
          <w:sz w:val="28"/>
          <w:szCs w:val="28"/>
          <w:lang w:val="uk-UA"/>
        </w:rPr>
      </w:pPr>
      <w:r>
        <w:rPr>
          <w:sz w:val="28"/>
          <w:szCs w:val="28"/>
          <w:lang w:val="uk-UA"/>
        </w:rPr>
        <w:t>б) схема підключення по живленні.</w:t>
      </w:r>
    </w:p>
    <w:p w:rsidR="0047499E" w:rsidRDefault="0047499E">
      <w:pPr>
        <w:widowControl w:val="0"/>
        <w:spacing w:line="360" w:lineRule="auto"/>
        <w:ind w:firstLine="720"/>
        <w:jc w:val="center"/>
        <w:rPr>
          <w:sz w:val="28"/>
          <w:szCs w:val="28"/>
          <w:lang w:val="uk-UA"/>
        </w:rPr>
      </w:pPr>
      <w:r>
        <w:rPr>
          <w:sz w:val="28"/>
          <w:szCs w:val="28"/>
          <w:lang w:val="uk-UA"/>
        </w:rPr>
        <w:t>Рис. 1.5.5. Схема організації живлення ІМС UC3842.</w:t>
      </w:r>
    </w:p>
    <w:p w:rsidR="0047499E" w:rsidRDefault="0047499E">
      <w:pPr>
        <w:widowControl w:val="0"/>
        <w:spacing w:line="360" w:lineRule="auto"/>
        <w:ind w:firstLine="720"/>
        <w:rPr>
          <w:b/>
          <w:bCs/>
          <w:sz w:val="28"/>
          <w:szCs w:val="28"/>
          <w:lang w:val="uk-UA"/>
        </w:rPr>
      </w:pPr>
    </w:p>
    <w:p w:rsidR="0047499E" w:rsidRDefault="0047499E">
      <w:pPr>
        <w:widowControl w:val="0"/>
        <w:spacing w:line="360" w:lineRule="auto"/>
        <w:ind w:firstLine="720"/>
        <w:jc w:val="center"/>
        <w:rPr>
          <w:b/>
          <w:bCs/>
          <w:sz w:val="28"/>
          <w:szCs w:val="28"/>
          <w:lang w:val="uk-UA"/>
        </w:rPr>
      </w:pPr>
      <w:r>
        <w:rPr>
          <w:b/>
          <w:bCs/>
          <w:sz w:val="28"/>
          <w:szCs w:val="28"/>
          <w:lang w:val="uk-UA"/>
        </w:rPr>
        <w:t>Тактовий генератор</w:t>
      </w:r>
    </w:p>
    <w:p w:rsidR="0047499E" w:rsidRDefault="0047499E">
      <w:pPr>
        <w:widowControl w:val="0"/>
        <w:spacing w:line="360" w:lineRule="auto"/>
        <w:ind w:firstLine="720"/>
        <w:rPr>
          <w:b/>
          <w:bCs/>
          <w:sz w:val="28"/>
          <w:szCs w:val="28"/>
          <w:lang w:val="uk-UA"/>
        </w:rPr>
      </w:pPr>
    </w:p>
    <w:p w:rsidR="0047499E" w:rsidRDefault="0047499E">
      <w:pPr>
        <w:widowControl w:val="0"/>
        <w:spacing w:line="360" w:lineRule="auto"/>
        <w:ind w:firstLine="720"/>
        <w:rPr>
          <w:sz w:val="28"/>
          <w:szCs w:val="28"/>
          <w:lang w:val="uk-UA"/>
        </w:rPr>
      </w:pPr>
      <w:r>
        <w:rPr>
          <w:sz w:val="28"/>
          <w:szCs w:val="28"/>
          <w:lang w:val="uk-UA"/>
        </w:rPr>
        <w:lastRenderedPageBreak/>
        <w:t>Тактовий генератор UC3842  (рис. 4.3 ) розрахований на роботу в частотному діапазоні від 10кГц до 1Мгц. В нашому випадку він працюватиме на частоті 100кГц, так як це оптимальна частота для роботи всього перетворювача.</w:t>
      </w:r>
    </w:p>
    <w:p w:rsidR="0047499E" w:rsidRDefault="0047499E">
      <w:pPr>
        <w:widowControl w:val="0"/>
        <w:spacing w:line="360" w:lineRule="auto"/>
        <w:ind w:firstLine="720"/>
        <w:rPr>
          <w:sz w:val="28"/>
          <w:szCs w:val="28"/>
          <w:lang w:val="uk-UA"/>
        </w:rPr>
      </w:pPr>
    </w:p>
    <w:p w:rsidR="0047499E" w:rsidRDefault="0069112B">
      <w:pPr>
        <w:widowControl w:val="0"/>
        <w:spacing w:line="360" w:lineRule="auto"/>
        <w:ind w:firstLine="720"/>
        <w:rPr>
          <w:sz w:val="28"/>
          <w:szCs w:val="28"/>
          <w:lang w:val="uk-UA"/>
        </w:rPr>
      </w:pPr>
      <w:r>
        <w:rPr>
          <w:sz w:val="28"/>
          <w:szCs w:val="28"/>
          <w:lang w:val="uk-UA"/>
        </w:rPr>
        <w:pict>
          <v:shape id="_x0000_i1115" type="#_x0000_t75" style="width:339pt;height:162.75pt">
            <v:imagedata r:id="rId182" o:title=""/>
          </v:shape>
        </w:pict>
      </w:r>
    </w:p>
    <w:p w:rsidR="0047499E" w:rsidRDefault="0047499E">
      <w:pPr>
        <w:widowControl w:val="0"/>
        <w:spacing w:line="360" w:lineRule="auto"/>
        <w:ind w:firstLine="720"/>
        <w:rPr>
          <w:sz w:val="28"/>
          <w:szCs w:val="28"/>
          <w:lang w:val="uk-UA"/>
        </w:rPr>
      </w:pPr>
      <w:r>
        <w:rPr>
          <w:sz w:val="28"/>
          <w:szCs w:val="28"/>
          <w:lang w:val="uk-UA"/>
        </w:rPr>
        <w:t>Рис. 1.5.6. Тактовий генератор, форма напруги та робочий цикл.</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Розрахуємо значення Rt та Ct:</w:t>
      </w:r>
    </w:p>
    <w:p w:rsidR="0047499E" w:rsidRDefault="0047499E">
      <w:pPr>
        <w:widowControl w:val="0"/>
        <w:spacing w:line="360" w:lineRule="auto"/>
        <w:rPr>
          <w:sz w:val="28"/>
          <w:szCs w:val="28"/>
          <w:lang w:val="uk-UA"/>
        </w:rPr>
      </w:pPr>
    </w:p>
    <w:p w:rsidR="0047499E" w:rsidRDefault="0047499E">
      <w:pPr>
        <w:widowControl w:val="0"/>
        <w:spacing w:line="360" w:lineRule="auto"/>
        <w:ind w:firstLine="720"/>
        <w:jc w:val="center"/>
        <w:rPr>
          <w:sz w:val="28"/>
          <w:szCs w:val="28"/>
          <w:lang w:val="uk-UA"/>
        </w:rPr>
      </w:pPr>
      <w:r>
        <w:rPr>
          <w:sz w:val="28"/>
          <w:szCs w:val="28"/>
          <w:lang w:val="uk-UA"/>
        </w:rPr>
        <w:t xml:space="preserve">                               </w:t>
      </w:r>
      <w:r>
        <w:rPr>
          <w:position w:val="-34"/>
          <w:sz w:val="28"/>
          <w:szCs w:val="28"/>
          <w:lang w:val="uk-UA"/>
        </w:rPr>
        <w:object w:dxaOrig="1280" w:dyaOrig="780">
          <v:shape id="_x0000_i1116" type="#_x0000_t75" style="width:63.75pt;height:39pt" o:ole="">
            <v:imagedata r:id="rId183" o:title=""/>
          </v:shape>
          <o:OLEObject Type="Embed" ProgID="Equation.3" ShapeID="_x0000_i1116" DrawAspect="Content" ObjectID="_1470823840" r:id="rId184"/>
        </w:object>
      </w:r>
      <w:r>
        <w:rPr>
          <w:sz w:val="28"/>
          <w:szCs w:val="28"/>
          <w:lang w:val="uk-UA"/>
        </w:rPr>
        <w:t xml:space="preserve">                           (4.1.2)</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r>
        <w:rPr>
          <w:sz w:val="28"/>
          <w:szCs w:val="28"/>
          <w:lang w:val="uk-UA"/>
        </w:rPr>
        <w:t xml:space="preserve">                               </w:t>
      </w:r>
      <w:r>
        <w:rPr>
          <w:position w:val="-34"/>
          <w:sz w:val="28"/>
          <w:szCs w:val="28"/>
          <w:lang w:val="uk-UA"/>
        </w:rPr>
        <w:object w:dxaOrig="1280" w:dyaOrig="780">
          <v:shape id="_x0000_i1117" type="#_x0000_t75" style="width:63.75pt;height:39pt" o:ole="">
            <v:imagedata r:id="rId185" o:title=""/>
          </v:shape>
          <o:OLEObject Type="Embed" ProgID="Equation.3" ShapeID="_x0000_i1117" DrawAspect="Content" ObjectID="_1470823841" r:id="rId186"/>
        </w:object>
      </w:r>
      <w:r>
        <w:rPr>
          <w:sz w:val="28"/>
          <w:szCs w:val="28"/>
          <w:lang w:val="uk-UA"/>
        </w:rPr>
        <w:t xml:space="preserve">                           (4.1.2)</w:t>
      </w:r>
    </w:p>
    <w:p w:rsidR="0047499E" w:rsidRDefault="0047499E">
      <w:pPr>
        <w:widowControl w:val="0"/>
        <w:spacing w:line="360" w:lineRule="auto"/>
        <w:ind w:firstLine="720"/>
        <w:jc w:val="both"/>
        <w:rPr>
          <w:sz w:val="28"/>
          <w:szCs w:val="28"/>
          <w:lang w:val="uk-UA"/>
        </w:rPr>
      </w:pPr>
      <w:r>
        <w:rPr>
          <w:sz w:val="28"/>
          <w:szCs w:val="28"/>
          <w:lang w:val="uk-UA"/>
        </w:rPr>
        <w:t>де:  f=100кГц,  - задана робоча частота.</w:t>
      </w:r>
    </w:p>
    <w:p w:rsidR="0047499E" w:rsidRDefault="0047499E">
      <w:pPr>
        <w:widowControl w:val="0"/>
        <w:spacing w:line="360" w:lineRule="auto"/>
        <w:ind w:firstLine="720"/>
        <w:jc w:val="both"/>
        <w:rPr>
          <w:sz w:val="28"/>
          <w:szCs w:val="28"/>
          <w:lang w:val="uk-UA"/>
        </w:rPr>
      </w:pPr>
      <w:r>
        <w:rPr>
          <w:sz w:val="28"/>
          <w:szCs w:val="28"/>
          <w:lang w:val="uk-UA"/>
        </w:rPr>
        <w:t xml:space="preserve">       Ct = 0.01мк</w:t>
      </w:r>
      <w:r>
        <w:rPr>
          <w:position w:val="-12"/>
          <w:sz w:val="28"/>
          <w:szCs w:val="28"/>
          <w:lang w:val="uk-UA"/>
        </w:rPr>
        <w:object w:dxaOrig="200" w:dyaOrig="380">
          <v:shape id="_x0000_i1118" type="#_x0000_t75" style="width:9.75pt;height:18.75pt" o:ole="">
            <v:imagedata r:id="rId187" o:title=""/>
          </v:shape>
          <o:OLEObject Type="Embed" ProgID="Equation.3" ShapeID="_x0000_i1118" DrawAspect="Content" ObjectID="_1470823842" r:id="rId188"/>
        </w:object>
      </w:r>
      <w:r>
        <w:rPr>
          <w:sz w:val="28"/>
          <w:szCs w:val="28"/>
          <w:lang w:val="uk-UA"/>
        </w:rPr>
        <w:t>Ф, - рекомендоване значення ємності, вибирається в межах 0.001…0.1 мкФ.</w:t>
      </w:r>
    </w:p>
    <w:p w:rsidR="0047499E" w:rsidRDefault="0047499E">
      <w:pPr>
        <w:widowControl w:val="0"/>
        <w:spacing w:line="360" w:lineRule="auto"/>
        <w:ind w:firstLine="720"/>
        <w:jc w:val="both"/>
        <w:rPr>
          <w:sz w:val="28"/>
          <w:szCs w:val="28"/>
          <w:lang w:val="uk-UA"/>
        </w:rPr>
      </w:pPr>
    </w:p>
    <w:p w:rsidR="0047499E" w:rsidRDefault="0047499E">
      <w:pPr>
        <w:widowControl w:val="0"/>
        <w:spacing w:line="360" w:lineRule="auto"/>
        <w:ind w:firstLine="720"/>
        <w:rPr>
          <w:b/>
          <w:bCs/>
          <w:sz w:val="28"/>
          <w:szCs w:val="28"/>
          <w:lang w:val="uk-UA"/>
        </w:rPr>
      </w:pPr>
      <w:r>
        <w:rPr>
          <w:b/>
          <w:bCs/>
          <w:sz w:val="28"/>
          <w:szCs w:val="28"/>
          <w:lang w:val="uk-UA"/>
        </w:rPr>
        <w:t xml:space="preserve">Підсилювач помилки і блок датчика перенапруги. </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both"/>
        <w:rPr>
          <w:sz w:val="28"/>
          <w:szCs w:val="28"/>
          <w:lang w:val="uk-UA"/>
        </w:rPr>
      </w:pPr>
      <w:r>
        <w:rPr>
          <w:sz w:val="28"/>
          <w:szCs w:val="28"/>
          <w:lang w:val="uk-UA"/>
        </w:rPr>
        <w:t xml:space="preserve">Вхід підсилювача помилки, через відношення двох зовнішніх резисторів, зв'язаних з вихідною шиною, що дозволяє за рахунок зворотного зв'язку підвищувати вихідну постійну напругу тим самим здійснювати  регулювання </w:t>
      </w:r>
      <w:r>
        <w:rPr>
          <w:sz w:val="28"/>
          <w:szCs w:val="28"/>
          <w:lang w:val="uk-UA"/>
        </w:rPr>
        <w:lastRenderedPageBreak/>
        <w:t xml:space="preserve">напруги. </w:t>
      </w:r>
    </w:p>
    <w:p w:rsidR="0047499E" w:rsidRDefault="0047499E">
      <w:pPr>
        <w:widowControl w:val="0"/>
        <w:spacing w:line="360" w:lineRule="auto"/>
        <w:ind w:firstLine="720"/>
        <w:jc w:val="both"/>
        <w:rPr>
          <w:sz w:val="28"/>
          <w:szCs w:val="28"/>
          <w:lang w:val="uk-UA"/>
        </w:rPr>
      </w:pPr>
      <w:r>
        <w:rPr>
          <w:sz w:val="28"/>
          <w:szCs w:val="28"/>
          <w:lang w:val="uk-UA"/>
        </w:rPr>
        <w:t xml:space="preserve">Пристрій забезпечено ефективним захистом від перенапруження, реалізовано на тому ж виводі що й  регулятор напруги постійного струму. </w:t>
      </w:r>
    </w:p>
    <w:p w:rsidR="0047499E" w:rsidRDefault="0047499E">
      <w:pPr>
        <w:widowControl w:val="0"/>
        <w:spacing w:line="360" w:lineRule="auto"/>
        <w:ind w:firstLine="720"/>
        <w:jc w:val="both"/>
        <w:rPr>
          <w:sz w:val="28"/>
          <w:szCs w:val="28"/>
          <w:lang w:val="uk-UA"/>
        </w:rPr>
      </w:pPr>
      <w:r>
        <w:rPr>
          <w:sz w:val="28"/>
          <w:szCs w:val="28"/>
          <w:lang w:val="uk-UA"/>
        </w:rPr>
        <w:t>Коли збільшиться  вихідна напруга, відповідно і збільшиться напруга на виводі 2 IMC. Різницеве значення струму протікає  через конденсатор. Величина струму визначається всередині мікроконтролера і порівнюється з еталонним значенням 40 мкА. Якщо значення буде перевищено то відповідно це відобразиться на керуванні роботою силового ключа, тривалість імпульсів відкритого стану ключа стає меншим, що призводить до зниження вихідної напруги.</w:t>
      </w:r>
    </w:p>
    <w:p w:rsidR="0047499E" w:rsidRDefault="0069112B">
      <w:pPr>
        <w:widowControl w:val="0"/>
        <w:spacing w:line="360" w:lineRule="auto"/>
        <w:ind w:firstLine="720"/>
        <w:jc w:val="center"/>
        <w:rPr>
          <w:sz w:val="28"/>
          <w:szCs w:val="28"/>
          <w:lang w:val="uk-UA"/>
        </w:rPr>
      </w:pPr>
      <w:r>
        <w:rPr>
          <w:sz w:val="28"/>
          <w:szCs w:val="28"/>
          <w:lang w:val="uk-UA"/>
        </w:rPr>
        <w:pict>
          <v:shape id="_x0000_i1119" type="#_x0000_t75" style="width:243.75pt;height:125.25pt">
            <v:imagedata r:id="rId189" o:title=""/>
          </v:shape>
        </w:pict>
      </w:r>
    </w:p>
    <w:p w:rsidR="0047499E" w:rsidRDefault="0047499E">
      <w:pPr>
        <w:widowControl w:val="0"/>
        <w:spacing w:line="360" w:lineRule="auto"/>
        <w:ind w:firstLine="720"/>
        <w:jc w:val="center"/>
        <w:rPr>
          <w:sz w:val="28"/>
          <w:szCs w:val="28"/>
          <w:lang w:val="uk-UA"/>
        </w:rPr>
      </w:pPr>
      <w:r>
        <w:rPr>
          <w:sz w:val="28"/>
          <w:szCs w:val="28"/>
          <w:lang w:val="uk-UA"/>
        </w:rPr>
        <w:t>Рис. 1.5.7. Підсилювач помилки.</w:t>
      </w:r>
    </w:p>
    <w:p w:rsidR="0047499E" w:rsidRDefault="0047499E">
      <w:pPr>
        <w:widowControl w:val="0"/>
        <w:spacing w:line="360" w:lineRule="auto"/>
        <w:ind w:firstLine="720"/>
        <w:rPr>
          <w:sz w:val="28"/>
          <w:szCs w:val="28"/>
          <w:lang w:val="uk-UA"/>
        </w:rPr>
      </w:pPr>
      <w:r>
        <w:rPr>
          <w:sz w:val="28"/>
          <w:szCs w:val="28"/>
          <w:lang w:val="uk-UA"/>
        </w:rPr>
        <w:t>Компаратор струму  и тригер який керує модуляцією перемикань</w:t>
      </w:r>
    </w:p>
    <w:p w:rsidR="0047499E" w:rsidRDefault="0069112B">
      <w:pPr>
        <w:widowControl w:val="0"/>
        <w:spacing w:line="360" w:lineRule="auto"/>
        <w:ind w:firstLine="720"/>
        <w:jc w:val="center"/>
        <w:rPr>
          <w:sz w:val="28"/>
          <w:szCs w:val="28"/>
          <w:lang w:val="uk-UA"/>
        </w:rPr>
      </w:pPr>
      <w:r>
        <w:rPr>
          <w:sz w:val="28"/>
          <w:szCs w:val="28"/>
          <w:lang w:val="uk-UA"/>
        </w:rPr>
        <w:pict>
          <v:shape id="_x0000_i1120" type="#_x0000_t75" style="width:299.25pt;height:126.75pt">
            <v:imagedata r:id="rId190" o:title=""/>
          </v:shape>
        </w:pic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 xml:space="preserve">                               Рис. 1.5.8. Схема компаратора струму.</w:t>
      </w:r>
    </w:p>
    <w:p w:rsidR="0047499E" w:rsidRDefault="0047499E">
      <w:pPr>
        <w:widowControl w:val="0"/>
        <w:spacing w:line="360" w:lineRule="auto"/>
        <w:ind w:firstLine="720"/>
        <w:rPr>
          <w:sz w:val="28"/>
          <w:szCs w:val="28"/>
          <w:lang w:val="uk-UA"/>
        </w:rPr>
      </w:pPr>
      <w:r>
        <w:rPr>
          <w:sz w:val="28"/>
          <w:szCs w:val="28"/>
          <w:lang w:val="uk-UA"/>
        </w:rPr>
        <w:t>Компаратор струму постійно слідкує за напругою на резисторі Rs і порівнює її з опорною напругою (1В) на іншому вході компаратора.</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r>
        <w:rPr>
          <w:position w:val="-34"/>
          <w:sz w:val="28"/>
          <w:szCs w:val="28"/>
          <w:lang w:val="uk-UA"/>
        </w:rPr>
        <w:object w:dxaOrig="1440" w:dyaOrig="780">
          <v:shape id="_x0000_i1121" type="#_x0000_t75" style="width:1in;height:39pt" o:ole="">
            <v:imagedata r:id="rId191" o:title=""/>
          </v:shape>
          <o:OLEObject Type="Embed" ProgID="Equation.3" ShapeID="_x0000_i1121" DrawAspect="Content" ObjectID="_1470823843" r:id="rId192"/>
        </w:object>
      </w:r>
      <w:r>
        <w:rPr>
          <w:sz w:val="28"/>
          <w:szCs w:val="28"/>
          <w:lang w:val="uk-UA"/>
        </w:rPr>
        <w:t>;</w:t>
      </w:r>
    </w:p>
    <w:p w:rsidR="0047499E" w:rsidRDefault="0047499E">
      <w:pPr>
        <w:widowControl w:val="0"/>
        <w:spacing w:line="360" w:lineRule="auto"/>
        <w:ind w:firstLine="720"/>
        <w:jc w:val="center"/>
        <w:rPr>
          <w:sz w:val="28"/>
          <w:szCs w:val="28"/>
          <w:lang w:val="uk-UA"/>
        </w:rPr>
      </w:pPr>
      <w:r>
        <w:rPr>
          <w:position w:val="-28"/>
          <w:sz w:val="28"/>
          <w:szCs w:val="28"/>
          <w:lang w:val="uk-UA"/>
        </w:rPr>
        <w:object w:dxaOrig="2260" w:dyaOrig="720">
          <v:shape id="_x0000_i1122" type="#_x0000_t75" style="width:113.25pt;height:36pt" o:ole="">
            <v:imagedata r:id="rId193" o:title=""/>
          </v:shape>
          <o:OLEObject Type="Embed" ProgID="Equation.3" ShapeID="_x0000_i1122" DrawAspect="Content" ObjectID="_1470823844" r:id="rId194"/>
        </w:object>
      </w:r>
      <w:r>
        <w:rPr>
          <w:sz w:val="28"/>
          <w:szCs w:val="28"/>
          <w:lang w:val="uk-UA"/>
        </w:rPr>
        <w:t>;</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center"/>
        <w:rPr>
          <w:b/>
          <w:bCs/>
          <w:sz w:val="28"/>
          <w:szCs w:val="28"/>
          <w:lang w:val="uk-UA"/>
        </w:rPr>
      </w:pPr>
      <w:r>
        <w:rPr>
          <w:b/>
          <w:bCs/>
          <w:sz w:val="28"/>
          <w:szCs w:val="28"/>
          <w:lang w:val="uk-UA"/>
        </w:rPr>
        <w:t>Вихідний буфер ІМС UC3842.</w:t>
      </w:r>
    </w:p>
    <w:p w:rsidR="0047499E" w:rsidRDefault="0047499E">
      <w:pPr>
        <w:widowControl w:val="0"/>
        <w:spacing w:line="360" w:lineRule="auto"/>
        <w:ind w:firstLine="720"/>
        <w:rPr>
          <w:b/>
          <w:bCs/>
          <w:sz w:val="28"/>
          <w:szCs w:val="28"/>
          <w:lang w:val="uk-UA"/>
        </w:rPr>
      </w:pPr>
    </w:p>
    <w:p w:rsidR="0047499E" w:rsidRDefault="0047499E">
      <w:pPr>
        <w:widowControl w:val="0"/>
        <w:spacing w:line="360" w:lineRule="auto"/>
        <w:ind w:firstLine="720"/>
        <w:jc w:val="both"/>
        <w:rPr>
          <w:sz w:val="28"/>
          <w:szCs w:val="28"/>
          <w:lang w:val="uk-UA"/>
        </w:rPr>
      </w:pPr>
      <w:r>
        <w:rPr>
          <w:sz w:val="28"/>
          <w:szCs w:val="28"/>
          <w:lang w:val="uk-UA"/>
        </w:rPr>
        <w:t>Схема керування являє собою вихідний буферний каскад, вихідний струм цього каскаду  - ±1А. Цей каскад може керувати роботою силового ключа  на великій частоті.</w:t>
      </w:r>
    </w:p>
    <w:p w:rsidR="0047499E" w:rsidRDefault="0069112B">
      <w:pPr>
        <w:widowControl w:val="0"/>
        <w:spacing w:line="360" w:lineRule="auto"/>
        <w:ind w:firstLine="720"/>
        <w:jc w:val="center"/>
        <w:rPr>
          <w:sz w:val="28"/>
          <w:szCs w:val="28"/>
          <w:lang w:val="uk-UA"/>
        </w:rPr>
      </w:pPr>
      <w:r>
        <w:rPr>
          <w:sz w:val="28"/>
          <w:szCs w:val="28"/>
          <w:lang w:val="uk-UA"/>
        </w:rPr>
        <w:pict>
          <v:shape id="_x0000_i1123" type="#_x0000_t75" style="width:89.25pt;height:110.25pt">
            <v:imagedata r:id="rId195" o:title=""/>
          </v:shape>
        </w:pict>
      </w:r>
    </w:p>
    <w:p w:rsidR="0047499E" w:rsidRDefault="0047499E">
      <w:pPr>
        <w:widowControl w:val="0"/>
        <w:spacing w:line="360" w:lineRule="auto"/>
        <w:ind w:firstLine="720"/>
        <w:jc w:val="center"/>
        <w:rPr>
          <w:sz w:val="28"/>
          <w:szCs w:val="28"/>
          <w:lang w:val="uk-UA"/>
        </w:rPr>
      </w:pPr>
      <w:r>
        <w:rPr>
          <w:sz w:val="28"/>
          <w:szCs w:val="28"/>
          <w:lang w:val="uk-UA"/>
        </w:rPr>
        <w:t>Рис. 1.5.9. Вихідний буфер UC3842</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b/>
          <w:bCs/>
          <w:sz w:val="28"/>
          <w:szCs w:val="28"/>
          <w:lang w:val="uk-UA"/>
        </w:rPr>
      </w:pPr>
      <w:r>
        <w:rPr>
          <w:b/>
          <w:bCs/>
          <w:sz w:val="28"/>
          <w:szCs w:val="28"/>
          <w:lang w:val="uk-UA"/>
        </w:rPr>
        <w:t>Розрахунок елементів імпульсного стабілізатора.</w:t>
      </w:r>
    </w:p>
    <w:p w:rsidR="0047499E" w:rsidRDefault="0047499E">
      <w:pPr>
        <w:widowControl w:val="0"/>
        <w:spacing w:line="360" w:lineRule="auto"/>
        <w:ind w:firstLine="720"/>
        <w:jc w:val="center"/>
        <w:rPr>
          <w:b/>
          <w:bCs/>
          <w:sz w:val="28"/>
          <w:szCs w:val="28"/>
          <w:lang w:val="uk-UA"/>
        </w:rPr>
      </w:pPr>
    </w:p>
    <w:p w:rsidR="0047499E" w:rsidRDefault="0047499E">
      <w:pPr>
        <w:widowControl w:val="0"/>
        <w:spacing w:line="360" w:lineRule="auto"/>
        <w:ind w:firstLine="720"/>
        <w:jc w:val="both"/>
        <w:rPr>
          <w:sz w:val="28"/>
          <w:szCs w:val="28"/>
          <w:lang w:val="uk-UA"/>
        </w:rPr>
      </w:pPr>
      <w:r>
        <w:rPr>
          <w:sz w:val="28"/>
          <w:szCs w:val="28"/>
          <w:lang w:val="uk-UA"/>
        </w:rPr>
        <w:t xml:space="preserve">Оскільки імпульсний стабілізатор складається з двох однакових пів плеч (стабілізатор додатної напруги та стабілізатор відємної напруги )то доцільно буде порахувати тільки  один із них, розраховані значення елементів перенести на інший. Для розрахунку виберемо стабілізатор додатної напруги. </w:t>
      </w:r>
    </w:p>
    <w:p w:rsidR="0047499E" w:rsidRDefault="0047499E">
      <w:pPr>
        <w:widowControl w:val="0"/>
        <w:spacing w:line="360" w:lineRule="auto"/>
        <w:ind w:firstLine="720"/>
        <w:jc w:val="both"/>
        <w:rPr>
          <w:sz w:val="28"/>
          <w:szCs w:val="28"/>
          <w:lang w:val="uk-UA"/>
        </w:rPr>
      </w:pPr>
      <w:r>
        <w:rPr>
          <w:sz w:val="28"/>
          <w:szCs w:val="28"/>
          <w:lang w:val="uk-UA"/>
        </w:rPr>
        <w:t>Вихідні дані для розрахунку для електричного розрахунку:</w:t>
      </w:r>
    </w:p>
    <w:p w:rsidR="0047499E" w:rsidRDefault="0047499E">
      <w:pPr>
        <w:widowControl w:val="0"/>
        <w:spacing w:line="360" w:lineRule="auto"/>
        <w:ind w:firstLine="720"/>
        <w:rPr>
          <w:sz w:val="28"/>
          <w:szCs w:val="28"/>
          <w:lang w:val="uk-UA"/>
        </w:rPr>
      </w:pPr>
      <w:r>
        <w:rPr>
          <w:sz w:val="28"/>
          <w:szCs w:val="28"/>
          <w:lang w:val="uk-UA"/>
        </w:rPr>
        <w:t>- Вхідна напруга U</w:t>
      </w:r>
      <w:r>
        <w:rPr>
          <w:sz w:val="28"/>
          <w:szCs w:val="28"/>
          <w:vertAlign w:val="subscript"/>
          <w:lang w:val="uk-UA"/>
        </w:rPr>
        <w:t>вх</w:t>
      </w:r>
      <w:r>
        <w:rPr>
          <w:sz w:val="28"/>
          <w:szCs w:val="28"/>
          <w:lang w:val="uk-UA"/>
        </w:rPr>
        <w:t xml:space="preserve"> = 65...150 В;</w:t>
      </w:r>
    </w:p>
    <w:p w:rsidR="0047499E" w:rsidRDefault="0047499E">
      <w:pPr>
        <w:widowControl w:val="0"/>
        <w:spacing w:line="360" w:lineRule="auto"/>
        <w:rPr>
          <w:sz w:val="28"/>
          <w:szCs w:val="28"/>
          <w:lang w:val="uk-UA"/>
        </w:rPr>
      </w:pPr>
      <w:r>
        <w:rPr>
          <w:sz w:val="28"/>
          <w:szCs w:val="28"/>
          <w:lang w:val="uk-UA"/>
        </w:rPr>
        <w:t xml:space="preserve">          - Вихідна напруга U</w:t>
      </w:r>
      <w:r>
        <w:rPr>
          <w:sz w:val="28"/>
          <w:szCs w:val="28"/>
          <w:vertAlign w:val="subscript"/>
          <w:lang w:val="uk-UA"/>
        </w:rPr>
        <w:t>вих</w:t>
      </w:r>
      <w:r>
        <w:rPr>
          <w:sz w:val="28"/>
          <w:szCs w:val="28"/>
          <w:lang w:val="uk-UA"/>
        </w:rPr>
        <w:t xml:space="preserve"> = 150 В;</w:t>
      </w:r>
    </w:p>
    <w:p w:rsidR="0047499E" w:rsidRDefault="0047499E">
      <w:pPr>
        <w:widowControl w:val="0"/>
        <w:spacing w:line="360" w:lineRule="auto"/>
        <w:ind w:left="45"/>
        <w:rPr>
          <w:sz w:val="28"/>
          <w:szCs w:val="28"/>
          <w:lang w:val="uk-UA"/>
        </w:rPr>
      </w:pPr>
      <w:r>
        <w:rPr>
          <w:sz w:val="28"/>
          <w:szCs w:val="28"/>
          <w:lang w:val="uk-UA"/>
        </w:rPr>
        <w:t xml:space="preserve">         - Зміна вихідної напруги </w:t>
      </w:r>
      <w:r>
        <w:rPr>
          <w:sz w:val="28"/>
          <w:szCs w:val="28"/>
          <w:lang w:val="uk-UA"/>
        </w:rPr>
        <w:sym w:font="Symbol" w:char="F044"/>
      </w:r>
      <w:r>
        <w:rPr>
          <w:sz w:val="28"/>
          <w:szCs w:val="28"/>
          <w:lang w:val="uk-UA"/>
        </w:rPr>
        <w:t>U = 5В;</w:t>
      </w:r>
    </w:p>
    <w:p w:rsidR="0047499E" w:rsidRDefault="0047499E">
      <w:pPr>
        <w:widowControl w:val="0"/>
        <w:spacing w:line="360" w:lineRule="auto"/>
        <w:ind w:firstLine="720"/>
        <w:rPr>
          <w:sz w:val="28"/>
          <w:szCs w:val="28"/>
          <w:lang w:val="uk-UA"/>
        </w:rPr>
      </w:pPr>
      <w:r>
        <w:rPr>
          <w:sz w:val="28"/>
          <w:szCs w:val="28"/>
          <w:lang w:val="uk-UA"/>
        </w:rPr>
        <w:t>- Вихідна потужність Р</w:t>
      </w:r>
      <w:r>
        <w:rPr>
          <w:sz w:val="28"/>
          <w:szCs w:val="28"/>
          <w:vertAlign w:val="subscript"/>
          <w:lang w:val="uk-UA"/>
        </w:rPr>
        <w:t>вих</w:t>
      </w:r>
      <w:r>
        <w:rPr>
          <w:sz w:val="28"/>
          <w:szCs w:val="28"/>
          <w:lang w:val="uk-UA"/>
        </w:rPr>
        <w:t xml:space="preserve"> = 300 Вт;</w:t>
      </w:r>
    </w:p>
    <w:p w:rsidR="0047499E" w:rsidRDefault="0047499E">
      <w:pPr>
        <w:widowControl w:val="0"/>
        <w:spacing w:line="360" w:lineRule="auto"/>
        <w:ind w:firstLine="720"/>
        <w:rPr>
          <w:sz w:val="28"/>
          <w:szCs w:val="28"/>
          <w:lang w:val="uk-UA"/>
        </w:rPr>
      </w:pPr>
      <w:r>
        <w:rPr>
          <w:sz w:val="28"/>
          <w:szCs w:val="28"/>
          <w:lang w:val="uk-UA"/>
        </w:rPr>
        <w:t>- Частота перемикання силового ключа f</w:t>
      </w:r>
      <w:r>
        <w:rPr>
          <w:sz w:val="28"/>
          <w:szCs w:val="28"/>
          <w:vertAlign w:val="subscript"/>
          <w:lang w:val="uk-UA"/>
        </w:rPr>
        <w:t>s</w:t>
      </w:r>
      <w:r>
        <w:rPr>
          <w:sz w:val="28"/>
          <w:szCs w:val="28"/>
          <w:lang w:val="uk-UA"/>
        </w:rPr>
        <w:t xml:space="preserve"> = 100 кГц.</w:t>
      </w:r>
    </w:p>
    <w:p w:rsidR="0047499E" w:rsidRDefault="0047499E">
      <w:pPr>
        <w:widowControl w:val="0"/>
        <w:spacing w:line="360" w:lineRule="auto"/>
        <w:ind w:firstLine="720"/>
        <w:rPr>
          <w:sz w:val="28"/>
          <w:szCs w:val="28"/>
          <w:lang w:val="uk-UA"/>
        </w:rPr>
      </w:pPr>
      <w:r>
        <w:rPr>
          <w:sz w:val="28"/>
          <w:szCs w:val="28"/>
          <w:lang w:val="uk-UA"/>
        </w:rPr>
        <w:t>Схема коректора потужності приведена на рис.4.8.</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jc w:val="center"/>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center"/>
        <w:rPr>
          <w:sz w:val="28"/>
          <w:szCs w:val="28"/>
          <w:lang w:val="uk-UA"/>
        </w:rPr>
      </w:pPr>
      <w:r>
        <w:rPr>
          <w:sz w:val="28"/>
          <w:szCs w:val="28"/>
          <w:lang w:val="uk-UA"/>
        </w:rPr>
        <w:t>Рис. 1.5.10. Схема імпульсного стабіліатора</w:t>
      </w:r>
    </w:p>
    <w:p w:rsidR="0047499E" w:rsidRDefault="0047499E">
      <w:pPr>
        <w:pStyle w:val="FR1"/>
        <w:spacing w:line="360" w:lineRule="auto"/>
        <w:ind w:left="0" w:firstLine="720"/>
        <w:rPr>
          <w:rFonts w:ascii="Times New Roman" w:hAnsi="Times New Roman" w:cs="Times New Roman"/>
          <w:b/>
          <w:bCs/>
          <w:sz w:val="28"/>
          <w:szCs w:val="28"/>
          <w:lang w:val="uk-UA"/>
        </w:rPr>
      </w:pPr>
    </w:p>
    <w:p w:rsidR="0047499E" w:rsidRDefault="0047499E">
      <w:pPr>
        <w:pStyle w:val="FR1"/>
        <w:spacing w:line="360" w:lineRule="auto"/>
        <w:ind w:left="0" w:firstLine="720"/>
        <w:rPr>
          <w:rFonts w:ascii="Times New Roman" w:hAnsi="Times New Roman" w:cs="Times New Roman"/>
          <w:b/>
          <w:bCs/>
          <w:sz w:val="28"/>
          <w:szCs w:val="28"/>
          <w:lang w:val="uk-UA"/>
        </w:rPr>
      </w:pPr>
    </w:p>
    <w:p w:rsidR="0047499E" w:rsidRDefault="0047499E">
      <w:pPr>
        <w:pStyle w:val="FR1"/>
        <w:spacing w:line="360" w:lineRule="auto"/>
        <w:ind w:left="0" w:firstLine="720"/>
        <w:jc w:val="center"/>
        <w:rPr>
          <w:rFonts w:ascii="Times New Roman" w:hAnsi="Times New Roman" w:cs="Times New Roman"/>
          <w:sz w:val="28"/>
          <w:szCs w:val="28"/>
          <w:lang w:val="uk-UA"/>
        </w:rPr>
      </w:pPr>
      <w:r>
        <w:rPr>
          <w:rFonts w:ascii="Times New Roman" w:hAnsi="Times New Roman" w:cs="Times New Roman"/>
          <w:b/>
          <w:bCs/>
          <w:sz w:val="28"/>
          <w:szCs w:val="28"/>
          <w:lang w:val="uk-UA"/>
        </w:rPr>
        <w:t>Розрахунок ємності вхідного конденсатора</w:t>
      </w:r>
    </w:p>
    <w:p w:rsidR="0047499E" w:rsidRDefault="0047499E">
      <w:pPr>
        <w:pStyle w:val="FR1"/>
        <w:spacing w:line="360" w:lineRule="auto"/>
        <w:ind w:left="0" w:firstLine="720"/>
        <w:rPr>
          <w:rFonts w:ascii="Times New Roman" w:hAnsi="Times New Roman" w:cs="Times New Roman"/>
          <w:sz w:val="28"/>
          <w:szCs w:val="28"/>
          <w:lang w:val="uk-UA"/>
        </w:rPr>
      </w:pPr>
    </w:p>
    <w:p w:rsidR="0047499E" w:rsidRDefault="0047499E">
      <w:pPr>
        <w:pStyle w:val="FR1"/>
        <w:spacing w:line="360" w:lineRule="auto"/>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Визначимо мінімальну ємність вхідного конденсатора С2: </w:t>
      </w:r>
    </w:p>
    <w:p w:rsidR="0047499E" w:rsidRDefault="0047499E">
      <w:pPr>
        <w:pStyle w:val="FR1"/>
        <w:spacing w:line="360" w:lineRule="auto"/>
        <w:ind w:left="0" w:firstLine="720"/>
        <w:rPr>
          <w:rFonts w:ascii="Times New Roman" w:hAnsi="Times New Roman" w:cs="Times New Roman"/>
          <w:sz w:val="28"/>
          <w:szCs w:val="28"/>
          <w:lang w:val="uk-UA"/>
        </w:rPr>
      </w:pPr>
    </w:p>
    <w:p w:rsidR="0047499E" w:rsidRDefault="0047499E">
      <w:pPr>
        <w:widowControl w:val="0"/>
        <w:spacing w:line="360" w:lineRule="auto"/>
        <w:ind w:firstLine="720"/>
        <w:jc w:val="right"/>
        <w:rPr>
          <w:sz w:val="28"/>
          <w:szCs w:val="28"/>
          <w:lang w:val="uk-UA"/>
        </w:rPr>
      </w:pPr>
      <w:r>
        <w:rPr>
          <w:sz w:val="28"/>
          <w:szCs w:val="28"/>
          <w:lang w:val="uk-UA"/>
        </w:rPr>
        <w:t>С</w:t>
      </w:r>
      <w:r>
        <w:rPr>
          <w:sz w:val="28"/>
          <w:szCs w:val="28"/>
          <w:vertAlign w:val="subscript"/>
          <w:lang w:val="uk-UA"/>
        </w:rPr>
        <w:t xml:space="preserve">in LF </w:t>
      </w:r>
      <w:r>
        <w:rPr>
          <w:sz w:val="28"/>
          <w:szCs w:val="28"/>
          <w:lang w:val="uk-UA"/>
        </w:rPr>
        <w:sym w:font="Symbol" w:char="F0B3"/>
      </w:r>
      <w:r>
        <w:rPr>
          <w:sz w:val="28"/>
          <w:szCs w:val="28"/>
          <w:lang w:val="uk-UA"/>
        </w:rPr>
        <w:t xml:space="preserve"> Р</w:t>
      </w:r>
      <w:r>
        <w:rPr>
          <w:sz w:val="28"/>
          <w:szCs w:val="28"/>
          <w:vertAlign w:val="subscript"/>
          <w:lang w:val="uk-UA"/>
        </w:rPr>
        <w:t xml:space="preserve">0 </w:t>
      </w:r>
      <w:r>
        <w:rPr>
          <w:sz w:val="28"/>
          <w:szCs w:val="28"/>
          <w:lang w:val="uk-UA"/>
        </w:rPr>
        <w:t>/(2·</w:t>
      </w:r>
      <w:r>
        <w:rPr>
          <w:sz w:val="28"/>
          <w:szCs w:val="28"/>
          <w:lang w:val="uk-UA"/>
        </w:rPr>
        <w:sym w:font="Symbol" w:char="F070"/>
      </w:r>
      <w:r>
        <w:rPr>
          <w:sz w:val="28"/>
          <w:szCs w:val="28"/>
          <w:lang w:val="uk-UA"/>
        </w:rPr>
        <w:t>·f ·V</w:t>
      </w:r>
      <w:r>
        <w:rPr>
          <w:sz w:val="28"/>
          <w:szCs w:val="28"/>
          <w:vertAlign w:val="subscript"/>
          <w:lang w:val="uk-UA"/>
        </w:rPr>
        <w:t>0</w:t>
      </w:r>
      <w:r>
        <w:rPr>
          <w:sz w:val="28"/>
          <w:szCs w:val="28"/>
          <w:lang w:val="uk-UA"/>
        </w:rPr>
        <w:t>·η)                                                  (4.10)</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де - f – частота перемикання силового ключа (100 кГц)</w:t>
      </w:r>
    </w:p>
    <w:p w:rsidR="0047499E" w:rsidRDefault="0047499E">
      <w:pPr>
        <w:widowControl w:val="0"/>
        <w:spacing w:line="360" w:lineRule="auto"/>
        <w:ind w:firstLine="720"/>
        <w:rPr>
          <w:sz w:val="28"/>
          <w:szCs w:val="28"/>
          <w:lang w:val="uk-UA"/>
        </w:rPr>
      </w:pPr>
      <w:r>
        <w:rPr>
          <w:sz w:val="28"/>
          <w:szCs w:val="28"/>
          <w:lang w:val="uk-UA"/>
        </w:rPr>
        <w:t xml:space="preserve">     - V</w:t>
      </w:r>
      <w:r>
        <w:rPr>
          <w:sz w:val="28"/>
          <w:szCs w:val="28"/>
          <w:vertAlign w:val="subscript"/>
          <w:lang w:val="uk-UA"/>
        </w:rPr>
        <w:t xml:space="preserve">0 </w:t>
      </w:r>
      <w:r>
        <w:rPr>
          <w:sz w:val="28"/>
          <w:szCs w:val="28"/>
          <w:lang w:val="uk-UA"/>
        </w:rPr>
        <w:t xml:space="preserve"> - вихідна напруга (150 В)</w:t>
      </w:r>
    </w:p>
    <w:p w:rsidR="0047499E" w:rsidRDefault="0047499E">
      <w:pPr>
        <w:widowControl w:val="0"/>
        <w:spacing w:line="360" w:lineRule="auto"/>
        <w:ind w:firstLine="720"/>
        <w:rPr>
          <w:sz w:val="28"/>
          <w:szCs w:val="28"/>
          <w:lang w:val="uk-UA"/>
        </w:rPr>
      </w:pPr>
      <w:r>
        <w:rPr>
          <w:sz w:val="28"/>
          <w:szCs w:val="28"/>
          <w:lang w:val="uk-UA"/>
        </w:rPr>
        <w:t xml:space="preserve">     - η=0.9 - прогнозований ККД перетворювача </w:t>
      </w:r>
    </w:p>
    <w:p w:rsidR="0047499E" w:rsidRDefault="0047499E">
      <w:pPr>
        <w:widowControl w:val="0"/>
        <w:spacing w:line="360" w:lineRule="auto"/>
        <w:ind w:firstLine="720"/>
        <w:rPr>
          <w:sz w:val="28"/>
          <w:szCs w:val="28"/>
          <w:lang w:val="uk-UA"/>
        </w:rPr>
      </w:pPr>
      <w:r>
        <w:rPr>
          <w:sz w:val="28"/>
          <w:szCs w:val="28"/>
          <w:lang w:val="uk-UA"/>
        </w:rPr>
        <w:t xml:space="preserve">     - Р</w:t>
      </w:r>
      <w:r>
        <w:rPr>
          <w:sz w:val="28"/>
          <w:szCs w:val="28"/>
          <w:vertAlign w:val="subscript"/>
          <w:lang w:val="uk-UA"/>
        </w:rPr>
        <w:t>0</w:t>
      </w:r>
      <w:r>
        <w:rPr>
          <w:sz w:val="28"/>
          <w:szCs w:val="28"/>
          <w:lang w:val="uk-UA"/>
        </w:rPr>
        <w:t xml:space="preserve"> – вихідна потужність – 300 Вт</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center"/>
        <w:rPr>
          <w:sz w:val="28"/>
          <w:szCs w:val="28"/>
          <w:lang w:val="uk-UA"/>
        </w:rPr>
      </w:pPr>
      <w:r>
        <w:rPr>
          <w:sz w:val="28"/>
          <w:szCs w:val="28"/>
          <w:lang w:val="uk-UA"/>
        </w:rPr>
        <w:t xml:space="preserve">                                  С</w:t>
      </w:r>
      <w:r>
        <w:rPr>
          <w:sz w:val="28"/>
          <w:szCs w:val="28"/>
          <w:vertAlign w:val="subscript"/>
          <w:lang w:val="uk-UA"/>
        </w:rPr>
        <w:t xml:space="preserve">in LF </w:t>
      </w:r>
      <w:r>
        <w:rPr>
          <w:sz w:val="28"/>
          <w:szCs w:val="28"/>
          <w:lang w:val="uk-UA"/>
        </w:rPr>
        <w:t xml:space="preserve"> = 300 / (2·3,14·25000·0.9·150) =82.7 мкФ </w:t>
      </w:r>
    </w:p>
    <w:p w:rsidR="0047499E" w:rsidRDefault="0047499E">
      <w:pPr>
        <w:widowControl w:val="0"/>
        <w:spacing w:line="360" w:lineRule="auto"/>
        <w:ind w:firstLine="720"/>
        <w:rPr>
          <w:sz w:val="28"/>
          <w:szCs w:val="28"/>
          <w:lang w:val="uk-UA"/>
        </w:rPr>
      </w:pPr>
    </w:p>
    <w:p w:rsidR="0047499E" w:rsidRDefault="0047499E">
      <w:pPr>
        <w:pStyle w:val="4"/>
        <w:spacing w:line="360" w:lineRule="auto"/>
        <w:rPr>
          <w:sz w:val="28"/>
          <w:szCs w:val="28"/>
        </w:rPr>
      </w:pPr>
      <w:r>
        <w:rPr>
          <w:sz w:val="28"/>
          <w:szCs w:val="28"/>
        </w:rPr>
        <w:t>Вибираємо в якості вхідного конденсатора конденсатор ємністю 330мкФ і робочою напругою 400В</w:t>
      </w:r>
    </w:p>
    <w:p w:rsidR="0047499E" w:rsidRDefault="0047499E">
      <w:pPr>
        <w:widowControl w:val="0"/>
        <w:spacing w:line="360" w:lineRule="auto"/>
        <w:ind w:firstLine="720"/>
        <w:rPr>
          <w:b/>
          <w:bCs/>
          <w:sz w:val="28"/>
          <w:szCs w:val="28"/>
          <w:lang w:val="uk-UA"/>
        </w:rPr>
      </w:pPr>
    </w:p>
    <w:p w:rsidR="0047499E" w:rsidRDefault="0047499E">
      <w:pPr>
        <w:widowControl w:val="0"/>
        <w:spacing w:line="360" w:lineRule="auto"/>
        <w:ind w:firstLine="720"/>
        <w:rPr>
          <w:b/>
          <w:bCs/>
          <w:sz w:val="28"/>
          <w:szCs w:val="28"/>
          <w:lang w:val="uk-UA"/>
        </w:rPr>
      </w:pPr>
    </w:p>
    <w:p w:rsidR="0047499E" w:rsidRDefault="0047499E">
      <w:pPr>
        <w:widowControl w:val="0"/>
        <w:spacing w:line="360" w:lineRule="auto"/>
        <w:ind w:firstLine="720"/>
        <w:rPr>
          <w:b/>
          <w:bCs/>
          <w:sz w:val="28"/>
          <w:szCs w:val="28"/>
          <w:lang w:val="uk-UA"/>
        </w:rPr>
      </w:pPr>
      <w:r>
        <w:rPr>
          <w:b/>
          <w:bCs/>
          <w:sz w:val="28"/>
          <w:szCs w:val="28"/>
          <w:lang w:val="uk-UA"/>
        </w:rPr>
        <w:lastRenderedPageBreak/>
        <w:t>Розрахунок ємності  вхідного високочастотного  конденсатора</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Вхідний високочастотний конденсатор фільтра (C4) повинен зменшити шуми, які виникають при високочастотних перемиканнях силового ключа, що в свою чергу викликає імпульси струму в індуктивності.</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jc w:val="right"/>
        <w:rPr>
          <w:sz w:val="28"/>
          <w:szCs w:val="28"/>
          <w:lang w:val="uk-UA"/>
        </w:rPr>
      </w:pPr>
      <w:r>
        <w:rPr>
          <w:sz w:val="28"/>
          <w:szCs w:val="28"/>
          <w:lang w:val="uk-UA"/>
        </w:rPr>
        <w:t>C</w:t>
      </w:r>
      <w:r>
        <w:rPr>
          <w:sz w:val="28"/>
          <w:szCs w:val="28"/>
          <w:vertAlign w:val="subscript"/>
          <w:lang w:val="uk-UA"/>
        </w:rPr>
        <w:t>in HF</w:t>
      </w:r>
      <w:r>
        <w:rPr>
          <w:sz w:val="28"/>
          <w:szCs w:val="28"/>
          <w:lang w:val="uk-UA"/>
        </w:rPr>
        <w:t xml:space="preserve"> = I</w:t>
      </w:r>
      <w:r>
        <w:rPr>
          <w:sz w:val="28"/>
          <w:szCs w:val="28"/>
          <w:vertAlign w:val="subscript"/>
          <w:lang w:val="uk-UA"/>
        </w:rPr>
        <w:t xml:space="preserve">rms </w:t>
      </w:r>
      <w:r>
        <w:rPr>
          <w:sz w:val="28"/>
          <w:szCs w:val="28"/>
          <w:lang w:val="uk-UA"/>
        </w:rPr>
        <w:t>/(2·</w:t>
      </w:r>
      <w:r>
        <w:rPr>
          <w:sz w:val="28"/>
          <w:szCs w:val="28"/>
          <w:lang w:val="uk-UA"/>
        </w:rPr>
        <w:sym w:font="Symbol" w:char="F070"/>
      </w:r>
      <w:r>
        <w:rPr>
          <w:sz w:val="28"/>
          <w:szCs w:val="28"/>
          <w:lang w:val="uk-UA"/>
        </w:rPr>
        <w:t>·f·r·V</w:t>
      </w:r>
      <w:r>
        <w:rPr>
          <w:sz w:val="28"/>
          <w:szCs w:val="28"/>
          <w:vertAlign w:val="subscript"/>
          <w:lang w:val="uk-UA"/>
        </w:rPr>
        <w:t>in min</w:t>
      </w:r>
      <w:r>
        <w:rPr>
          <w:sz w:val="28"/>
          <w:szCs w:val="28"/>
          <w:lang w:val="uk-UA"/>
        </w:rPr>
        <w:t>)                                                 (4.7)</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rPr>
          <w:sz w:val="28"/>
          <w:szCs w:val="28"/>
          <w:lang w:val="uk-UA"/>
        </w:rPr>
      </w:pPr>
      <w:r>
        <w:rPr>
          <w:sz w:val="28"/>
          <w:szCs w:val="28"/>
          <w:lang w:val="uk-UA"/>
        </w:rPr>
        <w:t xml:space="preserve">      де  - f - частота перемикання (100 кГц);</w:t>
      </w:r>
    </w:p>
    <w:p w:rsidR="0047499E" w:rsidRDefault="0047499E">
      <w:pPr>
        <w:widowControl w:val="0"/>
        <w:spacing w:line="360" w:lineRule="auto"/>
        <w:ind w:left="45"/>
        <w:rPr>
          <w:sz w:val="28"/>
          <w:szCs w:val="28"/>
          <w:lang w:val="uk-UA"/>
        </w:rPr>
      </w:pPr>
      <w:r>
        <w:rPr>
          <w:sz w:val="28"/>
          <w:szCs w:val="28"/>
          <w:lang w:val="uk-UA"/>
        </w:rPr>
        <w:t xml:space="preserve">           - І</w:t>
      </w:r>
      <w:r>
        <w:rPr>
          <w:sz w:val="28"/>
          <w:szCs w:val="28"/>
          <w:vertAlign w:val="subscript"/>
          <w:lang w:val="uk-UA"/>
        </w:rPr>
        <w:t xml:space="preserve">rms </w:t>
      </w:r>
      <w:r>
        <w:rPr>
          <w:sz w:val="28"/>
          <w:szCs w:val="28"/>
          <w:lang w:val="uk-UA"/>
        </w:rPr>
        <w:t xml:space="preserve"> - вхідний високочастотний  струм;</w:t>
      </w:r>
    </w:p>
    <w:p w:rsidR="0047499E" w:rsidRDefault="0047499E">
      <w:pPr>
        <w:widowControl w:val="0"/>
        <w:spacing w:line="360" w:lineRule="auto"/>
        <w:ind w:firstLine="720"/>
        <w:rPr>
          <w:sz w:val="28"/>
          <w:szCs w:val="28"/>
          <w:lang w:val="uk-UA"/>
        </w:rPr>
      </w:pPr>
      <w:r>
        <w:rPr>
          <w:sz w:val="28"/>
          <w:szCs w:val="28"/>
          <w:lang w:val="uk-UA"/>
        </w:rPr>
        <w:t>- V</w:t>
      </w:r>
      <w:r>
        <w:rPr>
          <w:sz w:val="28"/>
          <w:szCs w:val="28"/>
          <w:vertAlign w:val="subscript"/>
          <w:lang w:val="uk-UA"/>
        </w:rPr>
        <w:t>in min</w:t>
      </w:r>
      <w:r>
        <w:rPr>
          <w:sz w:val="28"/>
          <w:szCs w:val="28"/>
          <w:lang w:val="uk-UA"/>
        </w:rPr>
        <w:t xml:space="preserve"> – мінімальна вхідна напруга (65 В);</w:t>
      </w:r>
    </w:p>
    <w:p w:rsidR="0047499E" w:rsidRDefault="0047499E">
      <w:pPr>
        <w:widowControl w:val="0"/>
        <w:spacing w:line="360" w:lineRule="auto"/>
        <w:ind w:firstLine="720"/>
        <w:rPr>
          <w:sz w:val="28"/>
          <w:szCs w:val="28"/>
          <w:lang w:val="uk-UA"/>
        </w:rPr>
      </w:pPr>
      <w:r>
        <w:rPr>
          <w:sz w:val="28"/>
          <w:szCs w:val="28"/>
          <w:lang w:val="uk-UA"/>
        </w:rPr>
        <w:t>- r – коефіцієнт високочастотних пульсацій вхідної напруги, який знаходиться між 3 і 9 %. Приймаємо r = 7%.</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right"/>
        <w:rPr>
          <w:sz w:val="28"/>
          <w:szCs w:val="28"/>
          <w:lang w:val="uk-UA"/>
        </w:rPr>
      </w:pPr>
      <w:r>
        <w:rPr>
          <w:sz w:val="28"/>
          <w:szCs w:val="28"/>
          <w:lang w:val="uk-UA"/>
        </w:rPr>
        <w:t>І</w:t>
      </w:r>
      <w:r>
        <w:rPr>
          <w:sz w:val="28"/>
          <w:szCs w:val="28"/>
          <w:vertAlign w:val="subscript"/>
          <w:lang w:val="uk-UA"/>
        </w:rPr>
        <w:t>rms</w:t>
      </w:r>
      <w:r>
        <w:rPr>
          <w:sz w:val="28"/>
          <w:szCs w:val="28"/>
          <w:lang w:val="uk-UA"/>
        </w:rPr>
        <w:t xml:space="preserve"> = Р</w:t>
      </w:r>
      <w:r>
        <w:rPr>
          <w:sz w:val="28"/>
          <w:szCs w:val="28"/>
          <w:vertAlign w:val="subscript"/>
          <w:lang w:val="uk-UA"/>
        </w:rPr>
        <w:t>out</w:t>
      </w:r>
      <w:r>
        <w:rPr>
          <w:sz w:val="28"/>
          <w:szCs w:val="28"/>
          <w:lang w:val="uk-UA"/>
        </w:rPr>
        <w:t xml:space="preserve"> / U</w:t>
      </w:r>
      <w:r>
        <w:rPr>
          <w:sz w:val="28"/>
          <w:szCs w:val="28"/>
          <w:vertAlign w:val="subscript"/>
          <w:lang w:val="uk-UA"/>
        </w:rPr>
        <w:t>in min</w:t>
      </w:r>
      <w:r>
        <w:rPr>
          <w:sz w:val="28"/>
          <w:szCs w:val="28"/>
          <w:lang w:val="uk-UA"/>
        </w:rPr>
        <w:t>;                                                         (4.8)</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І</w:t>
      </w:r>
      <w:r>
        <w:rPr>
          <w:sz w:val="28"/>
          <w:szCs w:val="28"/>
          <w:vertAlign w:val="subscript"/>
          <w:lang w:val="uk-UA"/>
        </w:rPr>
        <w:t>rms</w:t>
      </w:r>
      <w:r>
        <w:rPr>
          <w:sz w:val="28"/>
          <w:szCs w:val="28"/>
          <w:lang w:val="uk-UA"/>
        </w:rPr>
        <w:t xml:space="preserve"> = 300 / 65 = 4,64 А;</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p>
    <w:p w:rsidR="0047499E" w:rsidRDefault="0047499E">
      <w:pPr>
        <w:widowControl w:val="0"/>
        <w:spacing w:line="360" w:lineRule="auto"/>
        <w:rPr>
          <w:sz w:val="28"/>
          <w:szCs w:val="28"/>
          <w:lang w:val="uk-UA"/>
        </w:rPr>
      </w:pPr>
      <w:r>
        <w:rPr>
          <w:sz w:val="28"/>
          <w:szCs w:val="28"/>
          <w:lang w:val="uk-UA"/>
        </w:rPr>
        <w:t xml:space="preserve">        С</w:t>
      </w:r>
      <w:r>
        <w:rPr>
          <w:sz w:val="28"/>
          <w:szCs w:val="28"/>
          <w:vertAlign w:val="subscript"/>
          <w:lang w:val="uk-UA"/>
        </w:rPr>
        <w:t>in</w:t>
      </w:r>
      <w:r>
        <w:rPr>
          <w:sz w:val="28"/>
          <w:szCs w:val="28"/>
          <w:lang w:val="uk-UA"/>
        </w:rPr>
        <w:t xml:space="preserve"> = 4,64/(2Ч3,14Ч100000Ч7Ч65) = 0.0065 мкФ.      </w:t>
      </w:r>
    </w:p>
    <w:p w:rsidR="0047499E" w:rsidRDefault="0047499E">
      <w:pPr>
        <w:widowControl w:val="0"/>
        <w:spacing w:line="360" w:lineRule="auto"/>
        <w:ind w:firstLine="720"/>
        <w:rPr>
          <w:sz w:val="28"/>
          <w:szCs w:val="28"/>
          <w:lang w:val="uk-UA"/>
        </w:rPr>
      </w:pPr>
      <w:r>
        <w:rPr>
          <w:sz w:val="28"/>
          <w:szCs w:val="28"/>
          <w:lang w:val="uk-UA"/>
        </w:rPr>
        <w:tab/>
      </w:r>
    </w:p>
    <w:p w:rsidR="0047499E" w:rsidRDefault="0047499E">
      <w:pPr>
        <w:pStyle w:val="4"/>
        <w:spacing w:line="360" w:lineRule="auto"/>
        <w:rPr>
          <w:sz w:val="28"/>
          <w:szCs w:val="28"/>
        </w:rPr>
      </w:pPr>
      <w:r>
        <w:rPr>
          <w:sz w:val="28"/>
          <w:szCs w:val="28"/>
        </w:rPr>
        <w:t>Вибираємо в якості вхідного високочастотного конденсатора конденсатор ємністю 0.01мкФ і робочою напругою 400В</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center"/>
        <w:rPr>
          <w:sz w:val="28"/>
          <w:szCs w:val="28"/>
          <w:lang w:val="uk-UA"/>
        </w:rPr>
      </w:pPr>
    </w:p>
    <w:p w:rsidR="0047499E" w:rsidRDefault="0047499E">
      <w:pPr>
        <w:pStyle w:val="FR1"/>
        <w:spacing w:line="360" w:lineRule="auto"/>
        <w:ind w:left="0" w:firstLine="720"/>
        <w:jc w:val="center"/>
        <w:rPr>
          <w:rFonts w:ascii="Times New Roman" w:hAnsi="Times New Roman" w:cs="Times New Roman"/>
          <w:sz w:val="28"/>
          <w:szCs w:val="28"/>
          <w:lang w:val="uk-UA"/>
        </w:rPr>
      </w:pPr>
      <w:r>
        <w:rPr>
          <w:rFonts w:ascii="Times New Roman" w:hAnsi="Times New Roman" w:cs="Times New Roman"/>
          <w:b/>
          <w:bCs/>
          <w:sz w:val="28"/>
          <w:szCs w:val="28"/>
          <w:lang w:val="uk-UA"/>
        </w:rPr>
        <w:t>Вихідний конденсатор</w:t>
      </w:r>
    </w:p>
    <w:p w:rsidR="0047499E" w:rsidRDefault="0047499E">
      <w:pPr>
        <w:pStyle w:val="FR1"/>
        <w:spacing w:line="360" w:lineRule="auto"/>
        <w:ind w:left="0" w:firstLine="720"/>
        <w:rPr>
          <w:rFonts w:ascii="Times New Roman" w:hAnsi="Times New Roman" w:cs="Times New Roman"/>
          <w:sz w:val="28"/>
          <w:szCs w:val="28"/>
          <w:lang w:val="uk-UA"/>
        </w:rPr>
      </w:pPr>
    </w:p>
    <w:p w:rsidR="0047499E" w:rsidRDefault="0047499E">
      <w:pPr>
        <w:pStyle w:val="FR1"/>
        <w:spacing w:line="360" w:lineRule="auto"/>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Визначимо значення ємності вихідного конденсатора: </w:t>
      </w:r>
    </w:p>
    <w:p w:rsidR="0047499E" w:rsidRDefault="0047499E">
      <w:pPr>
        <w:pStyle w:val="FR1"/>
        <w:spacing w:line="360" w:lineRule="auto"/>
        <w:ind w:left="0" w:firstLine="720"/>
        <w:rPr>
          <w:rFonts w:ascii="Times New Roman" w:hAnsi="Times New Roman" w:cs="Times New Roman"/>
          <w:sz w:val="28"/>
          <w:szCs w:val="28"/>
          <w:lang w:val="uk-UA"/>
        </w:rPr>
      </w:pPr>
    </w:p>
    <w:p w:rsidR="0047499E" w:rsidRDefault="0047499E">
      <w:pPr>
        <w:widowControl w:val="0"/>
        <w:spacing w:line="360" w:lineRule="auto"/>
        <w:ind w:firstLine="720"/>
        <w:jc w:val="right"/>
        <w:rPr>
          <w:sz w:val="28"/>
          <w:szCs w:val="28"/>
          <w:lang w:val="uk-UA"/>
        </w:rPr>
      </w:pPr>
      <w:r>
        <w:rPr>
          <w:sz w:val="28"/>
          <w:szCs w:val="28"/>
          <w:lang w:val="uk-UA"/>
        </w:rPr>
        <w:t>С</w:t>
      </w:r>
      <w:r>
        <w:rPr>
          <w:sz w:val="28"/>
          <w:szCs w:val="28"/>
          <w:vertAlign w:val="subscript"/>
          <w:lang w:val="uk-UA"/>
        </w:rPr>
        <w:t xml:space="preserve">0 </w:t>
      </w:r>
      <w:r>
        <w:rPr>
          <w:sz w:val="28"/>
          <w:szCs w:val="28"/>
          <w:lang w:val="uk-UA"/>
        </w:rPr>
        <w:sym w:font="Symbol" w:char="F0B3"/>
      </w:r>
      <w:r>
        <w:rPr>
          <w:sz w:val="28"/>
          <w:szCs w:val="28"/>
          <w:lang w:val="uk-UA"/>
        </w:rPr>
        <w:t xml:space="preserve"> Р</w:t>
      </w:r>
      <w:r>
        <w:rPr>
          <w:sz w:val="28"/>
          <w:szCs w:val="28"/>
          <w:vertAlign w:val="subscript"/>
          <w:lang w:val="uk-UA"/>
        </w:rPr>
        <w:t xml:space="preserve">0 </w:t>
      </w:r>
      <w:r>
        <w:rPr>
          <w:sz w:val="28"/>
          <w:szCs w:val="28"/>
          <w:lang w:val="uk-UA"/>
        </w:rPr>
        <w:t>/(4·</w:t>
      </w:r>
      <w:r>
        <w:rPr>
          <w:sz w:val="28"/>
          <w:szCs w:val="28"/>
          <w:lang w:val="uk-UA"/>
        </w:rPr>
        <w:sym w:font="Symbol" w:char="F070"/>
      </w:r>
      <w:r>
        <w:rPr>
          <w:sz w:val="28"/>
          <w:szCs w:val="28"/>
          <w:lang w:val="uk-UA"/>
        </w:rPr>
        <w:t>·V</w:t>
      </w:r>
      <w:r>
        <w:rPr>
          <w:sz w:val="28"/>
          <w:szCs w:val="28"/>
          <w:vertAlign w:val="subscript"/>
          <w:lang w:val="uk-UA"/>
        </w:rPr>
        <w:t>0</w:t>
      </w:r>
      <w:r>
        <w:rPr>
          <w:sz w:val="28"/>
          <w:szCs w:val="28"/>
          <w:lang w:val="uk-UA"/>
        </w:rPr>
        <w:t xml:space="preserve"> ·</w:t>
      </w:r>
      <w:r>
        <w:rPr>
          <w:sz w:val="28"/>
          <w:szCs w:val="28"/>
          <w:lang w:val="uk-UA"/>
        </w:rPr>
        <w:sym w:font="Symbol" w:char="F044"/>
      </w:r>
      <w:r>
        <w:rPr>
          <w:sz w:val="28"/>
          <w:szCs w:val="28"/>
          <w:lang w:val="uk-UA"/>
        </w:rPr>
        <w:t>V</w:t>
      </w:r>
      <w:r>
        <w:rPr>
          <w:sz w:val="28"/>
          <w:szCs w:val="28"/>
          <w:vertAlign w:val="subscript"/>
          <w:lang w:val="uk-UA"/>
        </w:rPr>
        <w:t>0</w:t>
      </w:r>
      <w:r>
        <w:rPr>
          <w:sz w:val="28"/>
          <w:szCs w:val="28"/>
          <w:lang w:val="uk-UA"/>
        </w:rPr>
        <w:t>)                                                  (4.10)</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 xml:space="preserve">де - </w:t>
      </w:r>
      <w:r>
        <w:rPr>
          <w:sz w:val="28"/>
          <w:szCs w:val="28"/>
          <w:lang w:val="uk-UA"/>
        </w:rPr>
        <w:sym w:font="Symbol" w:char="F044"/>
      </w:r>
      <w:r>
        <w:rPr>
          <w:sz w:val="28"/>
          <w:szCs w:val="28"/>
          <w:lang w:val="uk-UA"/>
        </w:rPr>
        <w:t>V</w:t>
      </w:r>
      <w:r>
        <w:rPr>
          <w:sz w:val="28"/>
          <w:szCs w:val="28"/>
          <w:vertAlign w:val="subscript"/>
          <w:lang w:val="uk-UA"/>
        </w:rPr>
        <w:t>0</w:t>
      </w:r>
      <w:r>
        <w:rPr>
          <w:sz w:val="28"/>
          <w:szCs w:val="28"/>
          <w:lang w:val="uk-UA"/>
        </w:rPr>
        <w:t xml:space="preserve"> – зміна вихідної напруги (5 В)</w:t>
      </w:r>
    </w:p>
    <w:p w:rsidR="0047499E" w:rsidRDefault="0047499E">
      <w:pPr>
        <w:widowControl w:val="0"/>
        <w:spacing w:line="360" w:lineRule="auto"/>
        <w:ind w:firstLine="720"/>
        <w:rPr>
          <w:sz w:val="28"/>
          <w:szCs w:val="28"/>
          <w:lang w:val="uk-UA"/>
        </w:rPr>
      </w:pPr>
      <w:r>
        <w:rPr>
          <w:sz w:val="28"/>
          <w:szCs w:val="28"/>
          <w:lang w:val="uk-UA"/>
        </w:rPr>
        <w:t xml:space="preserve">     - f – частота перемикання силового ключа ( 100 кГц)</w:t>
      </w:r>
    </w:p>
    <w:p w:rsidR="0047499E" w:rsidRDefault="0047499E">
      <w:pPr>
        <w:widowControl w:val="0"/>
        <w:spacing w:line="360" w:lineRule="auto"/>
        <w:ind w:firstLine="720"/>
        <w:rPr>
          <w:sz w:val="28"/>
          <w:szCs w:val="28"/>
          <w:lang w:val="uk-UA"/>
        </w:rPr>
      </w:pPr>
      <w:r>
        <w:rPr>
          <w:sz w:val="28"/>
          <w:szCs w:val="28"/>
          <w:lang w:val="uk-UA"/>
        </w:rPr>
        <w:t xml:space="preserve">     - V</w:t>
      </w:r>
      <w:r>
        <w:rPr>
          <w:sz w:val="28"/>
          <w:szCs w:val="28"/>
          <w:vertAlign w:val="subscript"/>
          <w:lang w:val="uk-UA"/>
        </w:rPr>
        <w:t xml:space="preserve">0 </w:t>
      </w:r>
      <w:r>
        <w:rPr>
          <w:sz w:val="28"/>
          <w:szCs w:val="28"/>
          <w:lang w:val="uk-UA"/>
        </w:rPr>
        <w:t xml:space="preserve"> - вихідна напруга (150 В)</w:t>
      </w:r>
    </w:p>
    <w:p w:rsidR="0047499E" w:rsidRDefault="0047499E">
      <w:pPr>
        <w:widowControl w:val="0"/>
        <w:spacing w:line="360" w:lineRule="auto"/>
        <w:ind w:firstLine="720"/>
        <w:rPr>
          <w:sz w:val="28"/>
          <w:szCs w:val="28"/>
          <w:lang w:val="uk-UA"/>
        </w:rPr>
      </w:pPr>
      <w:r>
        <w:rPr>
          <w:sz w:val="28"/>
          <w:szCs w:val="28"/>
          <w:lang w:val="uk-UA"/>
        </w:rPr>
        <w:t xml:space="preserve">     - Р</w:t>
      </w:r>
      <w:r>
        <w:rPr>
          <w:sz w:val="28"/>
          <w:szCs w:val="28"/>
          <w:vertAlign w:val="subscript"/>
          <w:lang w:val="uk-UA"/>
        </w:rPr>
        <w:t>0</w:t>
      </w:r>
      <w:r>
        <w:rPr>
          <w:sz w:val="28"/>
          <w:szCs w:val="28"/>
          <w:lang w:val="uk-UA"/>
        </w:rPr>
        <w:t xml:space="preserve"> – вихідна потужність – 300 Вт</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i/>
          <w:iCs/>
          <w:sz w:val="28"/>
          <w:szCs w:val="28"/>
          <w:lang w:val="uk-UA"/>
        </w:rPr>
      </w:pPr>
      <w:r>
        <w:rPr>
          <w:sz w:val="28"/>
          <w:szCs w:val="28"/>
          <w:lang w:val="uk-UA"/>
        </w:rPr>
        <w:t xml:space="preserve">                                  </w:t>
      </w:r>
      <w:r>
        <w:rPr>
          <w:i/>
          <w:iCs/>
          <w:sz w:val="28"/>
          <w:szCs w:val="28"/>
          <w:lang w:val="uk-UA"/>
        </w:rPr>
        <w:t>С</w:t>
      </w:r>
      <w:r>
        <w:rPr>
          <w:i/>
          <w:iCs/>
          <w:sz w:val="28"/>
          <w:szCs w:val="28"/>
          <w:vertAlign w:val="subscript"/>
          <w:lang w:val="uk-UA"/>
        </w:rPr>
        <w:t>0</w:t>
      </w:r>
      <w:r>
        <w:rPr>
          <w:i/>
          <w:iCs/>
          <w:sz w:val="28"/>
          <w:szCs w:val="28"/>
          <w:lang w:val="uk-UA"/>
        </w:rPr>
        <w:t xml:space="preserve"> = 300 / 4·3,14·100000·5·150 =63.7 мкФ </w:t>
      </w:r>
    </w:p>
    <w:p w:rsidR="0047499E" w:rsidRDefault="0047499E">
      <w:pPr>
        <w:widowControl w:val="0"/>
        <w:spacing w:line="360" w:lineRule="auto"/>
        <w:ind w:firstLine="720"/>
        <w:rPr>
          <w:sz w:val="28"/>
          <w:szCs w:val="28"/>
          <w:lang w:val="uk-UA"/>
        </w:rPr>
      </w:pPr>
    </w:p>
    <w:p w:rsidR="0047499E" w:rsidRDefault="0047499E">
      <w:pPr>
        <w:pStyle w:val="4"/>
        <w:spacing w:line="360" w:lineRule="auto"/>
        <w:rPr>
          <w:sz w:val="28"/>
          <w:szCs w:val="28"/>
        </w:rPr>
      </w:pPr>
      <w:r>
        <w:rPr>
          <w:sz w:val="28"/>
          <w:szCs w:val="28"/>
        </w:rPr>
        <w:t>Вибираємо в якості вихідного конденсатор ємністю 220мкФ і робочою напругою 400В</w:t>
      </w:r>
    </w:p>
    <w:p w:rsidR="0047499E" w:rsidRDefault="0047499E">
      <w:pPr>
        <w:widowControl w:val="0"/>
        <w:spacing w:line="360" w:lineRule="auto"/>
        <w:ind w:firstLine="720"/>
        <w:rPr>
          <w:sz w:val="28"/>
          <w:szCs w:val="28"/>
          <w:lang w:val="uk-UA"/>
        </w:rPr>
      </w:pPr>
    </w:p>
    <w:p w:rsidR="0047499E" w:rsidRDefault="0047499E">
      <w:pPr>
        <w:pStyle w:val="2"/>
        <w:keepNext w:val="0"/>
        <w:widowControl w:val="0"/>
        <w:spacing w:line="360" w:lineRule="auto"/>
        <w:ind w:firstLine="720"/>
        <w:jc w:val="center"/>
        <w:rPr>
          <w:b/>
          <w:bCs/>
          <w:sz w:val="28"/>
          <w:szCs w:val="28"/>
        </w:rPr>
      </w:pPr>
      <w:r>
        <w:rPr>
          <w:b/>
          <w:bCs/>
          <w:sz w:val="28"/>
          <w:szCs w:val="28"/>
        </w:rPr>
        <w:t>Розрахунок котушки індуктивності</w:t>
      </w:r>
    </w:p>
    <w:p w:rsidR="0047499E" w:rsidRDefault="0047499E">
      <w:pPr>
        <w:rPr>
          <w:lang w:val="uk-UA"/>
        </w:rPr>
      </w:pPr>
    </w:p>
    <w:p w:rsidR="0047499E" w:rsidRDefault="0047499E">
      <w:pPr>
        <w:widowControl w:val="0"/>
        <w:spacing w:line="360" w:lineRule="auto"/>
        <w:ind w:firstLine="720"/>
        <w:rPr>
          <w:sz w:val="28"/>
          <w:szCs w:val="28"/>
          <w:lang w:val="uk-UA"/>
        </w:rPr>
      </w:pPr>
      <w:r>
        <w:rPr>
          <w:sz w:val="28"/>
          <w:szCs w:val="28"/>
          <w:lang w:val="uk-UA"/>
        </w:rPr>
        <w:t>Значення індуктивності котушки розраховується з необхідної потужності яка протікає через останню, і значенню струму пульсацій.</w:t>
      </w:r>
    </w:p>
    <w:p w:rsidR="0047499E" w:rsidRDefault="0047499E">
      <w:pPr>
        <w:widowControl w:val="0"/>
        <w:spacing w:line="360" w:lineRule="auto"/>
        <w:ind w:firstLine="720"/>
        <w:jc w:val="right"/>
        <w:rPr>
          <w:sz w:val="28"/>
          <w:szCs w:val="28"/>
          <w:lang w:val="uk-UA"/>
        </w:rPr>
      </w:pPr>
      <w:r>
        <w:rPr>
          <w:sz w:val="28"/>
          <w:szCs w:val="28"/>
          <w:lang w:val="uk-UA"/>
        </w:rPr>
        <w:t xml:space="preserve">                                           </w:t>
      </w:r>
    </w:p>
    <w:p w:rsidR="0047499E" w:rsidRDefault="0047499E">
      <w:pPr>
        <w:widowControl w:val="0"/>
        <w:spacing w:line="360" w:lineRule="auto"/>
        <w:rPr>
          <w:sz w:val="28"/>
          <w:szCs w:val="28"/>
          <w:lang w:val="uk-UA"/>
        </w:rPr>
      </w:pPr>
      <w:r>
        <w:rPr>
          <w:sz w:val="28"/>
          <w:szCs w:val="28"/>
          <w:lang w:val="uk-UA"/>
        </w:rPr>
        <w:t xml:space="preserve">                                                </w:t>
      </w:r>
      <w:r>
        <w:rPr>
          <w:position w:val="-28"/>
          <w:sz w:val="28"/>
          <w:szCs w:val="28"/>
          <w:lang w:val="uk-UA"/>
        </w:rPr>
        <w:object w:dxaOrig="1800" w:dyaOrig="800">
          <v:shape id="_x0000_i1124" type="#_x0000_t75" style="width:90pt;height:39.75pt" o:ole="">
            <v:imagedata r:id="rId196" o:title=""/>
          </v:shape>
          <o:OLEObject Type="Embed" ProgID="Equation.3" ShapeID="_x0000_i1124" DrawAspect="Content" ObjectID="_1470823845" r:id="rId197"/>
        </w:object>
      </w:r>
      <w:r>
        <w:rPr>
          <w:sz w:val="28"/>
          <w:szCs w:val="28"/>
          <w:lang w:val="uk-UA"/>
        </w:rPr>
        <w:t xml:space="preserve">                   (4.11)</w:t>
      </w:r>
    </w:p>
    <w:p w:rsidR="0047499E" w:rsidRDefault="0047499E">
      <w:pPr>
        <w:widowControl w:val="0"/>
        <w:spacing w:line="360" w:lineRule="auto"/>
        <w:ind w:firstLine="720"/>
        <w:jc w:val="center"/>
        <w:rPr>
          <w:sz w:val="28"/>
          <w:szCs w:val="28"/>
          <w:lang w:val="uk-UA"/>
        </w:rPr>
      </w:pPr>
      <w:r>
        <w:rPr>
          <w:sz w:val="28"/>
          <w:szCs w:val="28"/>
          <w:lang w:val="uk-UA"/>
        </w:rPr>
        <w:t xml:space="preserve">  </w:t>
      </w:r>
    </w:p>
    <w:p w:rsidR="0047499E" w:rsidRDefault="0047499E">
      <w:pPr>
        <w:widowControl w:val="0"/>
        <w:spacing w:line="360" w:lineRule="auto"/>
        <w:ind w:firstLine="720"/>
        <w:jc w:val="center"/>
        <w:rPr>
          <w:sz w:val="28"/>
          <w:szCs w:val="28"/>
          <w:lang w:val="uk-UA"/>
        </w:rPr>
      </w:pPr>
      <w:r>
        <w:rPr>
          <w:sz w:val="28"/>
          <w:szCs w:val="28"/>
          <w:lang w:val="uk-UA"/>
        </w:rPr>
        <w:t xml:space="preserve">           </w:t>
      </w:r>
      <w:r>
        <w:rPr>
          <w:position w:val="-38"/>
          <w:sz w:val="28"/>
          <w:szCs w:val="28"/>
          <w:lang w:val="uk-UA"/>
        </w:rPr>
        <w:object w:dxaOrig="1440" w:dyaOrig="820">
          <v:shape id="_x0000_i1125" type="#_x0000_t75" style="width:1in;height:41.25pt" o:ole="">
            <v:imagedata r:id="rId198" o:title=""/>
          </v:shape>
          <o:OLEObject Type="Embed" ProgID="Equation.3" ShapeID="_x0000_i1125" DrawAspect="Content" ObjectID="_1470823846" r:id="rId199"/>
        </w:object>
      </w:r>
      <w:r>
        <w:rPr>
          <w:sz w:val="28"/>
          <w:szCs w:val="28"/>
          <w:lang w:val="uk-UA"/>
        </w:rPr>
        <w:t xml:space="preserve">                       (4.12)</w:t>
      </w:r>
    </w:p>
    <w:p w:rsidR="0047499E" w:rsidRDefault="0047499E">
      <w:pPr>
        <w:widowControl w:val="0"/>
        <w:spacing w:line="360" w:lineRule="auto"/>
        <w:ind w:firstLine="720"/>
        <w:rPr>
          <w:sz w:val="28"/>
          <w:szCs w:val="28"/>
          <w:lang w:val="uk-UA"/>
        </w:rPr>
      </w:pPr>
      <w:r>
        <w:rPr>
          <w:sz w:val="28"/>
          <w:szCs w:val="28"/>
          <w:lang w:val="uk-UA"/>
        </w:rPr>
        <w:t xml:space="preserve">де - </w:t>
      </w:r>
      <w:r>
        <w:rPr>
          <w:sz w:val="28"/>
          <w:szCs w:val="28"/>
          <w:lang w:val="uk-UA"/>
        </w:rPr>
        <w:sym w:font="Symbol" w:char="F073"/>
      </w:r>
      <w:r>
        <w:rPr>
          <w:sz w:val="28"/>
          <w:szCs w:val="28"/>
          <w:lang w:val="uk-UA"/>
        </w:rPr>
        <w:t xml:space="preserve"> - тривалість циклу відкриття, закриття силового ключа; </w:t>
      </w:r>
    </w:p>
    <w:p w:rsidR="0047499E" w:rsidRDefault="0047499E">
      <w:pPr>
        <w:widowControl w:val="0"/>
        <w:spacing w:line="360" w:lineRule="auto"/>
        <w:ind w:firstLine="720"/>
        <w:rPr>
          <w:sz w:val="28"/>
          <w:szCs w:val="28"/>
          <w:lang w:val="uk-UA"/>
        </w:rPr>
      </w:pPr>
      <w:r>
        <w:rPr>
          <w:sz w:val="28"/>
          <w:szCs w:val="28"/>
          <w:lang w:val="uk-UA"/>
        </w:rPr>
        <w:t xml:space="preserve">     - І</w:t>
      </w:r>
      <w:r>
        <w:rPr>
          <w:sz w:val="28"/>
          <w:szCs w:val="28"/>
          <w:vertAlign w:val="subscript"/>
          <w:lang w:val="uk-UA"/>
        </w:rPr>
        <w:t>Lpk</w:t>
      </w:r>
      <w:r>
        <w:rPr>
          <w:sz w:val="28"/>
          <w:szCs w:val="28"/>
          <w:lang w:val="uk-UA"/>
        </w:rPr>
        <w:t xml:space="preserve"> -  піковий струм котушки індуктивності; </w:t>
      </w:r>
    </w:p>
    <w:p w:rsidR="0047499E" w:rsidRDefault="0047499E">
      <w:pPr>
        <w:widowControl w:val="0"/>
        <w:spacing w:line="360" w:lineRule="auto"/>
        <w:ind w:firstLine="720"/>
        <w:rPr>
          <w:sz w:val="28"/>
          <w:szCs w:val="28"/>
          <w:lang w:val="uk-UA"/>
        </w:rPr>
      </w:pPr>
      <w:r>
        <w:rPr>
          <w:sz w:val="28"/>
          <w:szCs w:val="28"/>
          <w:lang w:val="uk-UA"/>
        </w:rPr>
        <w:t xml:space="preserve">     - f - частота перемикання силового ключа;</w:t>
      </w:r>
    </w:p>
    <w:p w:rsidR="0047499E" w:rsidRDefault="0047499E">
      <w:pPr>
        <w:widowControl w:val="0"/>
        <w:spacing w:line="360" w:lineRule="auto"/>
        <w:ind w:firstLine="720"/>
        <w:rPr>
          <w:sz w:val="28"/>
          <w:szCs w:val="28"/>
          <w:lang w:val="uk-UA"/>
        </w:rPr>
      </w:pPr>
      <w:r>
        <w:rPr>
          <w:sz w:val="28"/>
          <w:szCs w:val="28"/>
          <w:lang w:val="uk-UA"/>
        </w:rPr>
        <w:t xml:space="preserve">     - V</w:t>
      </w:r>
      <w:r>
        <w:rPr>
          <w:sz w:val="28"/>
          <w:szCs w:val="28"/>
          <w:vertAlign w:val="subscript"/>
          <w:lang w:val="uk-UA"/>
        </w:rPr>
        <w:t>0</w:t>
      </w:r>
      <w:r>
        <w:rPr>
          <w:sz w:val="28"/>
          <w:szCs w:val="28"/>
          <w:lang w:val="uk-UA"/>
        </w:rPr>
        <w:t xml:space="preserve"> – вихідна напруга. </w:t>
      </w:r>
    </w:p>
    <w:p w:rsidR="0047499E" w:rsidRDefault="0047499E">
      <w:pPr>
        <w:widowControl w:val="0"/>
        <w:spacing w:line="360" w:lineRule="auto"/>
        <w:ind w:firstLine="720"/>
        <w:rPr>
          <w:sz w:val="28"/>
          <w:szCs w:val="28"/>
          <w:lang w:val="uk-UA"/>
        </w:rPr>
      </w:pPr>
      <w:r>
        <w:rPr>
          <w:sz w:val="28"/>
          <w:szCs w:val="28"/>
          <w:lang w:val="uk-UA"/>
        </w:rPr>
        <w:t>Тривалість циклу ми можемо визначити за формулою</w:t>
      </w:r>
    </w:p>
    <w:p w:rsidR="0047499E" w:rsidRDefault="0047499E">
      <w:pPr>
        <w:widowControl w:val="0"/>
        <w:spacing w:line="360" w:lineRule="auto"/>
        <w:ind w:firstLine="720"/>
        <w:rPr>
          <w:sz w:val="28"/>
          <w:szCs w:val="28"/>
          <w:lang w:val="uk-UA"/>
        </w:rPr>
      </w:pPr>
      <w:r>
        <w:rPr>
          <w:sz w:val="28"/>
          <w:szCs w:val="28"/>
          <w:lang w:val="uk-UA"/>
        </w:rPr>
        <w:t xml:space="preserve">                                     </w:t>
      </w:r>
      <w:r>
        <w:rPr>
          <w:position w:val="-34"/>
          <w:sz w:val="28"/>
          <w:szCs w:val="28"/>
          <w:lang w:val="uk-UA"/>
        </w:rPr>
        <w:object w:dxaOrig="2340" w:dyaOrig="820">
          <v:shape id="_x0000_i1126" type="#_x0000_t75" style="width:117pt;height:41.25pt" o:ole="">
            <v:imagedata r:id="rId200" o:title=""/>
          </v:shape>
          <o:OLEObject Type="Embed" ProgID="Equation.3" ShapeID="_x0000_i1126" DrawAspect="Content" ObjectID="_1470823847" r:id="rId201"/>
        </w:object>
      </w:r>
      <w:r>
        <w:rPr>
          <w:sz w:val="28"/>
          <w:szCs w:val="28"/>
          <w:lang w:val="uk-UA"/>
        </w:rPr>
        <w:t xml:space="preserve">                                      (4.13)</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Значення пікового струму який протікає через індуктивність можемо визначити за формулою:</w:t>
      </w:r>
    </w:p>
    <w:p w:rsidR="0047499E" w:rsidRDefault="0047499E">
      <w:pPr>
        <w:widowControl w:val="0"/>
        <w:spacing w:line="360" w:lineRule="auto"/>
        <w:ind w:firstLine="720"/>
        <w:rPr>
          <w:sz w:val="28"/>
          <w:szCs w:val="28"/>
          <w:lang w:val="uk-UA"/>
        </w:rPr>
      </w:pPr>
      <w:r>
        <w:rPr>
          <w:sz w:val="28"/>
          <w:szCs w:val="28"/>
          <w:lang w:val="uk-UA"/>
        </w:rPr>
        <w:lastRenderedPageBreak/>
        <w:t xml:space="preserve">                                         </w:t>
      </w:r>
      <w:r>
        <w:rPr>
          <w:position w:val="-34"/>
          <w:sz w:val="28"/>
          <w:szCs w:val="28"/>
          <w:lang w:val="uk-UA"/>
        </w:rPr>
        <w:object w:dxaOrig="2360" w:dyaOrig="780">
          <v:shape id="_x0000_i1127" type="#_x0000_t75" style="width:117.75pt;height:39pt" o:ole="">
            <v:imagedata r:id="rId202" o:title=""/>
          </v:shape>
          <o:OLEObject Type="Embed" ProgID="Equation.3" ShapeID="_x0000_i1127" DrawAspect="Content" ObjectID="_1470823848" r:id="rId203"/>
        </w:object>
      </w:r>
      <w:r>
        <w:rPr>
          <w:sz w:val="28"/>
          <w:szCs w:val="28"/>
          <w:lang w:val="uk-UA"/>
        </w:rPr>
        <w:t xml:space="preserve">                                 (4.14)</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де - V</w:t>
      </w:r>
      <w:r>
        <w:rPr>
          <w:sz w:val="28"/>
          <w:szCs w:val="28"/>
          <w:vertAlign w:val="subscript"/>
          <w:lang w:val="uk-UA"/>
        </w:rPr>
        <w:t>in min</w:t>
      </w:r>
      <w:r>
        <w:rPr>
          <w:sz w:val="28"/>
          <w:szCs w:val="28"/>
          <w:lang w:val="uk-UA"/>
        </w:rPr>
        <w:t xml:space="preserve"> – мінімальне значення  вхідної напруги (65В), </w:t>
      </w:r>
    </w:p>
    <w:p w:rsidR="0047499E" w:rsidRDefault="0047499E">
      <w:pPr>
        <w:widowControl w:val="0"/>
        <w:spacing w:line="360" w:lineRule="auto"/>
        <w:ind w:firstLine="720"/>
        <w:rPr>
          <w:b/>
          <w:bCs/>
          <w:i/>
          <w:iCs/>
          <w:sz w:val="28"/>
          <w:szCs w:val="28"/>
          <w:u w:val="single"/>
          <w:lang w:val="uk-UA"/>
        </w:rPr>
      </w:pPr>
      <w:r>
        <w:rPr>
          <w:sz w:val="28"/>
          <w:szCs w:val="28"/>
          <w:lang w:val="uk-UA"/>
        </w:rPr>
        <w:t xml:space="preserve">    </w:t>
      </w:r>
    </w:p>
    <w:p w:rsidR="0047499E" w:rsidRDefault="0047499E">
      <w:pPr>
        <w:widowControl w:val="0"/>
        <w:spacing w:line="360" w:lineRule="auto"/>
        <w:ind w:firstLine="720"/>
        <w:rPr>
          <w:sz w:val="28"/>
          <w:szCs w:val="28"/>
          <w:lang w:val="uk-UA"/>
        </w:rPr>
      </w:pPr>
      <w:r>
        <w:rPr>
          <w:sz w:val="28"/>
          <w:szCs w:val="28"/>
          <w:lang w:val="uk-UA"/>
        </w:rPr>
        <w:t xml:space="preserve">Отже значення </w:t>
      </w:r>
      <w:r>
        <w:rPr>
          <w:sz w:val="28"/>
          <w:szCs w:val="28"/>
          <w:lang w:val="uk-UA"/>
        </w:rPr>
        <w:sym w:font="Symbol" w:char="F073"/>
      </w:r>
      <w:r>
        <w:rPr>
          <w:sz w:val="28"/>
          <w:szCs w:val="28"/>
          <w:lang w:val="uk-UA"/>
        </w:rPr>
        <w:t xml:space="preserve"> дорівнює</w:t>
      </w:r>
    </w:p>
    <w:p w:rsidR="0047499E" w:rsidRDefault="0047499E">
      <w:pPr>
        <w:widowControl w:val="0"/>
        <w:spacing w:line="360" w:lineRule="auto"/>
        <w:ind w:firstLine="720"/>
        <w:jc w:val="center"/>
        <w:rPr>
          <w:i/>
          <w:iCs/>
          <w:sz w:val="28"/>
          <w:szCs w:val="28"/>
          <w:lang w:val="uk-UA"/>
        </w:rPr>
      </w:pPr>
      <w:r>
        <w:rPr>
          <w:i/>
          <w:iCs/>
          <w:sz w:val="28"/>
          <w:szCs w:val="28"/>
          <w:lang w:val="uk-UA"/>
        </w:rPr>
        <w:t xml:space="preserve">                  </w:t>
      </w:r>
      <w:r>
        <w:rPr>
          <w:i/>
          <w:iCs/>
          <w:sz w:val="28"/>
          <w:szCs w:val="28"/>
          <w:lang w:val="uk-UA"/>
        </w:rPr>
        <w:sym w:font="Symbol" w:char="F073"/>
      </w:r>
      <w:r>
        <w:rPr>
          <w:i/>
          <w:iCs/>
          <w:sz w:val="28"/>
          <w:szCs w:val="28"/>
          <w:lang w:val="uk-UA"/>
        </w:rPr>
        <w:t xml:space="preserve"> = (150 – 1,41·65)/150 = 0,389 сек</w:t>
      </w:r>
    </w:p>
    <w:p w:rsidR="0047499E" w:rsidRDefault="0047499E">
      <w:pPr>
        <w:widowControl w:val="0"/>
        <w:spacing w:line="360" w:lineRule="auto"/>
        <w:ind w:firstLine="720"/>
        <w:rPr>
          <w:sz w:val="28"/>
          <w:szCs w:val="28"/>
          <w:lang w:val="uk-UA"/>
        </w:rPr>
      </w:pPr>
      <w:r>
        <w:rPr>
          <w:sz w:val="28"/>
          <w:szCs w:val="28"/>
          <w:lang w:val="uk-UA"/>
        </w:rPr>
        <w:t>Значення пікового струму становитиме:</w:t>
      </w:r>
    </w:p>
    <w:p w:rsidR="0047499E" w:rsidRDefault="0047499E">
      <w:pPr>
        <w:widowControl w:val="0"/>
        <w:spacing w:line="360" w:lineRule="auto"/>
        <w:ind w:firstLine="720"/>
        <w:jc w:val="center"/>
        <w:rPr>
          <w:i/>
          <w:iCs/>
          <w:sz w:val="28"/>
          <w:szCs w:val="28"/>
          <w:lang w:val="uk-UA"/>
        </w:rPr>
      </w:pPr>
      <w:r>
        <w:rPr>
          <w:sz w:val="28"/>
          <w:szCs w:val="28"/>
          <w:lang w:val="uk-UA"/>
        </w:rPr>
        <w:t xml:space="preserve">            </w:t>
      </w:r>
      <w:r>
        <w:rPr>
          <w:i/>
          <w:iCs/>
          <w:sz w:val="28"/>
          <w:szCs w:val="28"/>
          <w:lang w:val="uk-UA"/>
        </w:rPr>
        <w:t xml:space="preserve">  І</w:t>
      </w:r>
      <w:r>
        <w:rPr>
          <w:i/>
          <w:iCs/>
          <w:sz w:val="28"/>
          <w:szCs w:val="28"/>
          <w:vertAlign w:val="subscript"/>
          <w:lang w:val="uk-UA"/>
        </w:rPr>
        <w:t>Lpk</w:t>
      </w:r>
      <w:r>
        <w:rPr>
          <w:i/>
          <w:iCs/>
          <w:sz w:val="28"/>
          <w:szCs w:val="28"/>
          <w:lang w:val="uk-UA"/>
        </w:rPr>
        <w:t xml:space="preserve"> = (2Ч1,41Ч300) / 65 = 13 А</w:t>
      </w:r>
    </w:p>
    <w:p w:rsidR="0047499E" w:rsidRDefault="0047499E">
      <w:pPr>
        <w:widowControl w:val="0"/>
        <w:spacing w:line="360" w:lineRule="auto"/>
        <w:ind w:firstLine="720"/>
        <w:jc w:val="both"/>
        <w:rPr>
          <w:i/>
          <w:iCs/>
          <w:sz w:val="28"/>
          <w:szCs w:val="28"/>
          <w:lang w:val="uk-UA"/>
        </w:rPr>
      </w:pPr>
      <w:r>
        <w:rPr>
          <w:sz w:val="28"/>
          <w:szCs w:val="28"/>
          <w:lang w:val="uk-UA"/>
        </w:rPr>
        <w:t>Тоді значення індуктивності яка необхідна для роботи перетворювача напруги:</w:t>
      </w:r>
    </w:p>
    <w:p w:rsidR="0047499E" w:rsidRDefault="0047499E">
      <w:pPr>
        <w:widowControl w:val="0"/>
        <w:spacing w:line="360" w:lineRule="auto"/>
        <w:ind w:firstLine="720"/>
        <w:jc w:val="center"/>
        <w:rPr>
          <w:i/>
          <w:iCs/>
          <w:sz w:val="28"/>
          <w:szCs w:val="28"/>
          <w:lang w:val="uk-UA"/>
        </w:rPr>
      </w:pPr>
      <w:r>
        <w:rPr>
          <w:i/>
          <w:iCs/>
          <w:sz w:val="28"/>
          <w:szCs w:val="28"/>
          <w:lang w:val="uk-UA"/>
        </w:rPr>
        <w:t>L = (2·300·0,389)/(13</w:t>
      </w:r>
      <w:r>
        <w:rPr>
          <w:i/>
          <w:iCs/>
          <w:sz w:val="28"/>
          <w:szCs w:val="28"/>
          <w:vertAlign w:val="superscript"/>
          <w:lang w:val="uk-UA"/>
        </w:rPr>
        <w:t>2</w:t>
      </w:r>
      <w:r>
        <w:rPr>
          <w:i/>
          <w:iCs/>
          <w:sz w:val="28"/>
          <w:szCs w:val="28"/>
          <w:lang w:val="uk-UA"/>
        </w:rPr>
        <w:t>·100000) = 15 мкГн.</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center"/>
        <w:rPr>
          <w:b/>
          <w:bCs/>
          <w:sz w:val="28"/>
          <w:szCs w:val="28"/>
          <w:lang w:val="uk-UA"/>
        </w:rPr>
      </w:pPr>
    </w:p>
    <w:p w:rsidR="0047499E" w:rsidRDefault="0047499E">
      <w:pPr>
        <w:widowControl w:val="0"/>
        <w:spacing w:line="360" w:lineRule="auto"/>
        <w:ind w:firstLine="720"/>
        <w:jc w:val="center"/>
        <w:rPr>
          <w:sz w:val="28"/>
          <w:szCs w:val="28"/>
          <w:lang w:val="uk-UA"/>
        </w:rPr>
      </w:pPr>
      <w:r>
        <w:rPr>
          <w:b/>
          <w:bCs/>
          <w:sz w:val="28"/>
          <w:szCs w:val="28"/>
          <w:lang w:val="uk-UA"/>
        </w:rPr>
        <w:t>Розрахунок силового ключа</w:t>
      </w:r>
      <w:r>
        <w:rPr>
          <w:sz w:val="28"/>
          <w:szCs w:val="28"/>
          <w:lang w:val="uk-UA"/>
        </w:rPr>
        <w:t>.</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Вибір керуючого ключа зумовлюється максимальним струмом колектора, робочою напругою та граничною частотою перемикання.</w:t>
      </w:r>
    </w:p>
    <w:p w:rsidR="0047499E" w:rsidRDefault="0047499E">
      <w:pPr>
        <w:widowControl w:val="0"/>
        <w:spacing w:line="360" w:lineRule="auto"/>
        <w:ind w:firstLine="720"/>
        <w:rPr>
          <w:sz w:val="28"/>
          <w:szCs w:val="28"/>
          <w:lang w:val="uk-UA"/>
        </w:rPr>
      </w:pPr>
      <w:r>
        <w:rPr>
          <w:sz w:val="28"/>
          <w:szCs w:val="28"/>
          <w:lang w:val="uk-UA"/>
        </w:rPr>
        <w:t>Так як в нас максимальний струм який протікатиме через транзистор складає 13 А, робоча напруга до 200 В, а частота перемикань складає 100 кГц в  якості силового ключа обираємо польовийтранзистор К1531.</w:t>
      </w:r>
    </w:p>
    <w:p w:rsidR="0047499E" w:rsidRDefault="0047499E">
      <w:pPr>
        <w:widowControl w:val="0"/>
        <w:spacing w:line="360" w:lineRule="auto"/>
        <w:ind w:firstLine="720"/>
        <w:rPr>
          <w:sz w:val="28"/>
          <w:szCs w:val="28"/>
          <w:lang w:val="uk-UA"/>
        </w:rPr>
      </w:pPr>
      <w:r>
        <w:rPr>
          <w:sz w:val="28"/>
          <w:szCs w:val="28"/>
          <w:lang w:val="uk-UA"/>
        </w:rPr>
        <w:t>Його параметри наступні:</w:t>
      </w:r>
    </w:p>
    <w:p w:rsidR="0047499E" w:rsidRDefault="0047499E">
      <w:pPr>
        <w:widowControl w:val="0"/>
        <w:spacing w:line="360" w:lineRule="auto"/>
        <w:ind w:firstLine="720"/>
        <w:rPr>
          <w:sz w:val="28"/>
          <w:szCs w:val="28"/>
          <w:lang w:val="uk-UA"/>
        </w:rPr>
      </w:pPr>
      <w:r>
        <w:rPr>
          <w:sz w:val="28"/>
          <w:szCs w:val="28"/>
          <w:lang w:val="uk-UA"/>
        </w:rPr>
        <w:t>- Максимальна напруга U</w:t>
      </w:r>
      <w:r>
        <w:rPr>
          <w:sz w:val="28"/>
          <w:szCs w:val="28"/>
          <w:vertAlign w:val="subscript"/>
          <w:lang w:val="uk-UA"/>
        </w:rPr>
        <w:t xml:space="preserve">се </w:t>
      </w:r>
      <w:r>
        <w:rPr>
          <w:sz w:val="28"/>
          <w:szCs w:val="28"/>
          <w:lang w:val="uk-UA"/>
        </w:rPr>
        <w:t xml:space="preserve"> - 400 В;</w:t>
      </w:r>
    </w:p>
    <w:p w:rsidR="0047499E" w:rsidRDefault="0047499E">
      <w:pPr>
        <w:widowControl w:val="0"/>
        <w:spacing w:line="360" w:lineRule="auto"/>
        <w:ind w:firstLine="720"/>
        <w:rPr>
          <w:sz w:val="28"/>
          <w:szCs w:val="28"/>
          <w:lang w:val="uk-UA"/>
        </w:rPr>
      </w:pPr>
      <w:r>
        <w:rPr>
          <w:sz w:val="28"/>
          <w:szCs w:val="28"/>
          <w:lang w:val="uk-UA"/>
        </w:rPr>
        <w:t>- Постійний струм колектора при Т = 100</w:t>
      </w:r>
      <w:r>
        <w:rPr>
          <w:sz w:val="28"/>
          <w:szCs w:val="28"/>
          <w:vertAlign w:val="superscript"/>
          <w:lang w:val="uk-UA"/>
        </w:rPr>
        <w:t>0</w:t>
      </w:r>
      <w:r>
        <w:rPr>
          <w:sz w:val="28"/>
          <w:szCs w:val="28"/>
          <w:lang w:val="uk-UA"/>
        </w:rPr>
        <w:t>С  І</w:t>
      </w:r>
      <w:r>
        <w:rPr>
          <w:sz w:val="28"/>
          <w:szCs w:val="28"/>
          <w:vertAlign w:val="subscript"/>
          <w:lang w:val="uk-UA"/>
        </w:rPr>
        <w:t xml:space="preserve">с </w:t>
      </w:r>
      <w:r>
        <w:rPr>
          <w:sz w:val="28"/>
          <w:szCs w:val="28"/>
          <w:lang w:val="uk-UA"/>
        </w:rPr>
        <w:t>– 27 А;</w:t>
      </w:r>
    </w:p>
    <w:p w:rsidR="0047499E" w:rsidRDefault="0047499E">
      <w:pPr>
        <w:widowControl w:val="0"/>
        <w:spacing w:line="360" w:lineRule="auto"/>
        <w:ind w:firstLine="720"/>
        <w:rPr>
          <w:sz w:val="28"/>
          <w:szCs w:val="28"/>
          <w:lang w:val="uk-UA"/>
        </w:rPr>
      </w:pPr>
      <w:r>
        <w:rPr>
          <w:sz w:val="28"/>
          <w:szCs w:val="28"/>
          <w:lang w:val="uk-UA"/>
        </w:rPr>
        <w:t>- Падіння напруги в відкритому стані U</w:t>
      </w:r>
      <w:r>
        <w:rPr>
          <w:sz w:val="28"/>
          <w:szCs w:val="28"/>
          <w:vertAlign w:val="subscript"/>
          <w:lang w:val="uk-UA"/>
        </w:rPr>
        <w:t>се</w:t>
      </w:r>
      <w:r>
        <w:rPr>
          <w:sz w:val="28"/>
          <w:szCs w:val="28"/>
          <w:lang w:val="uk-UA"/>
        </w:rPr>
        <w:t xml:space="preserve"> – 1,65 В;</w:t>
      </w:r>
    </w:p>
    <w:p w:rsidR="0047499E" w:rsidRDefault="0047499E">
      <w:pPr>
        <w:pStyle w:val="2"/>
        <w:keepNext w:val="0"/>
        <w:widowControl w:val="0"/>
        <w:spacing w:line="360" w:lineRule="auto"/>
        <w:ind w:firstLine="720"/>
        <w:rPr>
          <w:sz w:val="28"/>
          <w:szCs w:val="28"/>
        </w:rPr>
      </w:pPr>
      <w:r>
        <w:rPr>
          <w:sz w:val="28"/>
          <w:szCs w:val="28"/>
        </w:rPr>
        <w:t>- Максимальна частота перемикань – 160 кГц.</w:t>
      </w:r>
    </w:p>
    <w:p w:rsidR="0047499E" w:rsidRDefault="0047499E">
      <w:pPr>
        <w:widowControl w:val="0"/>
        <w:spacing w:line="360" w:lineRule="auto"/>
        <w:ind w:firstLine="720"/>
        <w:rPr>
          <w:sz w:val="28"/>
          <w:szCs w:val="28"/>
          <w:lang w:val="uk-UA"/>
        </w:rPr>
      </w:pPr>
      <w:r>
        <w:rPr>
          <w:sz w:val="28"/>
          <w:szCs w:val="28"/>
          <w:lang w:val="uk-UA"/>
        </w:rPr>
        <w:t>Розрахуємо яка ж потужність буде розсіюватись на транзисторі.</w:t>
      </w:r>
    </w:p>
    <w:p w:rsidR="0047499E" w:rsidRDefault="0047499E">
      <w:pPr>
        <w:widowControl w:val="0"/>
        <w:spacing w:line="360" w:lineRule="auto"/>
        <w:ind w:firstLine="720"/>
        <w:rPr>
          <w:sz w:val="28"/>
          <w:szCs w:val="28"/>
          <w:lang w:val="uk-UA"/>
        </w:rPr>
      </w:pPr>
      <w:r>
        <w:rPr>
          <w:sz w:val="28"/>
          <w:szCs w:val="28"/>
          <w:lang w:val="uk-UA"/>
        </w:rPr>
        <w:t xml:space="preserve">Формула розрахунку втрат наступна     </w:t>
      </w:r>
    </w:p>
    <w:p w:rsidR="0047499E" w:rsidRDefault="0047499E">
      <w:pPr>
        <w:pStyle w:val="2"/>
        <w:keepNext w:val="0"/>
        <w:widowControl w:val="0"/>
        <w:spacing w:line="360" w:lineRule="auto"/>
        <w:ind w:firstLine="720"/>
        <w:jc w:val="right"/>
        <w:rPr>
          <w:sz w:val="28"/>
          <w:szCs w:val="28"/>
        </w:rPr>
      </w:pPr>
      <w:r>
        <w:rPr>
          <w:i/>
          <w:iCs/>
          <w:sz w:val="28"/>
          <w:szCs w:val="28"/>
        </w:rPr>
        <w:t>Р = І</w:t>
      </w:r>
      <w:r>
        <w:rPr>
          <w:i/>
          <w:iCs/>
          <w:sz w:val="28"/>
          <w:szCs w:val="28"/>
          <w:vertAlign w:val="subscript"/>
        </w:rPr>
        <w:t>с</w:t>
      </w:r>
      <w:r>
        <w:rPr>
          <w:i/>
          <w:iCs/>
          <w:sz w:val="28"/>
          <w:szCs w:val="28"/>
        </w:rPr>
        <w:t xml:space="preserve"> </w:t>
      </w:r>
      <w:r>
        <w:rPr>
          <w:i/>
          <w:iCs/>
          <w:sz w:val="28"/>
          <w:szCs w:val="28"/>
          <w:vertAlign w:val="superscript"/>
        </w:rPr>
        <w:t>2</w:t>
      </w:r>
      <w:r>
        <w:rPr>
          <w:i/>
          <w:iCs/>
          <w:sz w:val="28"/>
          <w:szCs w:val="28"/>
        </w:rPr>
        <w:t>·R</w:t>
      </w:r>
      <w:r>
        <w:rPr>
          <w:i/>
          <w:iCs/>
          <w:sz w:val="28"/>
          <w:szCs w:val="28"/>
          <w:vertAlign w:val="subscript"/>
        </w:rPr>
        <w:t>се</w:t>
      </w:r>
      <w:r>
        <w:rPr>
          <w:sz w:val="28"/>
          <w:szCs w:val="28"/>
        </w:rPr>
        <w:t xml:space="preserve">                                                  (4.15)</w:t>
      </w:r>
    </w:p>
    <w:p w:rsidR="0047499E" w:rsidRDefault="0047499E">
      <w:pPr>
        <w:widowControl w:val="0"/>
        <w:spacing w:line="360" w:lineRule="auto"/>
        <w:ind w:firstLine="720"/>
        <w:rPr>
          <w:sz w:val="28"/>
          <w:szCs w:val="28"/>
          <w:lang w:val="uk-UA"/>
        </w:rPr>
      </w:pPr>
      <w:r>
        <w:rPr>
          <w:sz w:val="28"/>
          <w:szCs w:val="28"/>
          <w:lang w:val="uk-UA"/>
        </w:rPr>
        <w:t>R</w:t>
      </w:r>
      <w:r>
        <w:rPr>
          <w:sz w:val="28"/>
          <w:szCs w:val="28"/>
          <w:vertAlign w:val="subscript"/>
          <w:lang w:val="uk-UA"/>
        </w:rPr>
        <w:t>се</w:t>
      </w:r>
      <w:r>
        <w:rPr>
          <w:sz w:val="28"/>
          <w:szCs w:val="28"/>
          <w:lang w:val="uk-UA"/>
        </w:rPr>
        <w:t xml:space="preserve"> – падіння напруги транзистора в відкритому стані (0.14 Ом)</w:t>
      </w:r>
    </w:p>
    <w:p w:rsidR="0047499E" w:rsidRDefault="0047499E">
      <w:pPr>
        <w:widowControl w:val="0"/>
        <w:spacing w:line="360" w:lineRule="auto"/>
        <w:ind w:firstLine="720"/>
        <w:rPr>
          <w:sz w:val="28"/>
          <w:szCs w:val="28"/>
          <w:lang w:val="uk-UA"/>
        </w:rPr>
      </w:pPr>
      <w:r>
        <w:rPr>
          <w:sz w:val="28"/>
          <w:szCs w:val="28"/>
          <w:lang w:val="uk-UA"/>
        </w:rPr>
        <w:lastRenderedPageBreak/>
        <w:t>І</w:t>
      </w:r>
      <w:r>
        <w:rPr>
          <w:sz w:val="28"/>
          <w:szCs w:val="28"/>
          <w:vertAlign w:val="subscript"/>
          <w:lang w:val="uk-UA"/>
        </w:rPr>
        <w:t>с</w:t>
      </w:r>
      <w:r>
        <w:rPr>
          <w:sz w:val="28"/>
          <w:szCs w:val="28"/>
          <w:lang w:val="uk-UA"/>
        </w:rPr>
        <w:t xml:space="preserve"> – струм який протікає через транзистор (13А – з розрахунку максимального пульсуючого струму в котушці індуктивності).</w:t>
      </w:r>
    </w:p>
    <w:p w:rsidR="0047499E" w:rsidRDefault="0047499E">
      <w:pPr>
        <w:widowControl w:val="0"/>
        <w:spacing w:line="360" w:lineRule="auto"/>
        <w:ind w:firstLine="720"/>
        <w:rPr>
          <w:sz w:val="28"/>
          <w:szCs w:val="28"/>
          <w:lang w:val="uk-UA"/>
        </w:rPr>
      </w:pPr>
      <w:r>
        <w:rPr>
          <w:sz w:val="28"/>
          <w:szCs w:val="28"/>
          <w:lang w:val="uk-UA"/>
        </w:rPr>
        <w:t xml:space="preserve">Отже втрати транзистора в відкритому стані становлять </w:t>
      </w:r>
    </w:p>
    <w:p w:rsidR="0047499E" w:rsidRDefault="0047499E">
      <w:pPr>
        <w:widowControl w:val="0"/>
        <w:spacing w:line="360" w:lineRule="auto"/>
        <w:ind w:firstLine="720"/>
        <w:jc w:val="center"/>
        <w:rPr>
          <w:i/>
          <w:iCs/>
          <w:sz w:val="28"/>
          <w:szCs w:val="28"/>
          <w:lang w:val="uk-UA"/>
        </w:rPr>
      </w:pPr>
    </w:p>
    <w:p w:rsidR="0047499E" w:rsidRDefault="0047499E">
      <w:pPr>
        <w:widowControl w:val="0"/>
        <w:spacing w:line="360" w:lineRule="auto"/>
        <w:ind w:firstLine="720"/>
        <w:jc w:val="center"/>
        <w:rPr>
          <w:i/>
          <w:iCs/>
          <w:sz w:val="28"/>
          <w:szCs w:val="28"/>
          <w:lang w:val="uk-UA"/>
        </w:rPr>
      </w:pPr>
      <w:r>
        <w:rPr>
          <w:i/>
          <w:iCs/>
          <w:sz w:val="28"/>
          <w:szCs w:val="28"/>
          <w:lang w:val="uk-UA"/>
        </w:rPr>
        <w:t>Р</w:t>
      </w:r>
      <w:r>
        <w:rPr>
          <w:i/>
          <w:iCs/>
          <w:sz w:val="28"/>
          <w:szCs w:val="28"/>
          <w:vertAlign w:val="subscript"/>
          <w:lang w:val="uk-UA"/>
        </w:rPr>
        <w:t>IGBT</w:t>
      </w:r>
      <w:r>
        <w:rPr>
          <w:i/>
          <w:iCs/>
          <w:sz w:val="28"/>
          <w:szCs w:val="28"/>
          <w:lang w:val="uk-UA"/>
        </w:rPr>
        <w:t xml:space="preserve"> = 13·0.14 = 23.6 Вт.</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jc w:val="center"/>
        <w:rPr>
          <w:sz w:val="28"/>
          <w:szCs w:val="28"/>
          <w:lang w:val="uk-UA"/>
        </w:rPr>
      </w:pPr>
      <w:r>
        <w:rPr>
          <w:b/>
          <w:bCs/>
          <w:sz w:val="28"/>
          <w:szCs w:val="28"/>
          <w:lang w:val="uk-UA"/>
        </w:rPr>
        <w:t>Розрахунок вихідних діодів</w:t>
      </w:r>
      <w:r>
        <w:rPr>
          <w:sz w:val="28"/>
          <w:szCs w:val="28"/>
          <w:lang w:val="uk-UA"/>
        </w:rPr>
        <w:t>.</w:t>
      </w:r>
    </w:p>
    <w:p w:rsidR="0047499E" w:rsidRDefault="0047499E">
      <w:pPr>
        <w:widowControl w:val="0"/>
        <w:spacing w:line="360" w:lineRule="auto"/>
        <w:ind w:firstLine="720"/>
        <w:jc w:val="center"/>
        <w:rPr>
          <w:sz w:val="28"/>
          <w:szCs w:val="28"/>
          <w:lang w:val="uk-UA"/>
        </w:rPr>
      </w:pPr>
    </w:p>
    <w:p w:rsidR="0047499E" w:rsidRDefault="0047499E">
      <w:pPr>
        <w:widowControl w:val="0"/>
        <w:spacing w:line="360" w:lineRule="auto"/>
        <w:ind w:firstLine="720"/>
        <w:rPr>
          <w:sz w:val="28"/>
          <w:szCs w:val="28"/>
          <w:lang w:val="uk-UA"/>
        </w:rPr>
      </w:pPr>
      <w:r>
        <w:rPr>
          <w:sz w:val="28"/>
          <w:szCs w:val="28"/>
          <w:lang w:val="uk-UA"/>
        </w:rPr>
        <w:t>Максимальне значення середнього струму виходячи з значення потужності яка має передаватися в навантаження – 300 Вт.</w:t>
      </w:r>
    </w:p>
    <w:p w:rsidR="0047499E" w:rsidRDefault="0047499E">
      <w:pPr>
        <w:widowControl w:val="0"/>
        <w:spacing w:line="360" w:lineRule="auto"/>
        <w:ind w:firstLine="720"/>
        <w:rPr>
          <w:sz w:val="28"/>
          <w:szCs w:val="28"/>
          <w:lang w:val="uk-UA"/>
        </w:rPr>
      </w:pPr>
      <w:r>
        <w:rPr>
          <w:sz w:val="28"/>
          <w:szCs w:val="28"/>
          <w:lang w:val="uk-UA"/>
        </w:rPr>
        <w:t>Можна розрахувати:</w:t>
      </w:r>
    </w:p>
    <w:p w:rsidR="0047499E" w:rsidRDefault="0047499E">
      <w:pPr>
        <w:widowControl w:val="0"/>
        <w:spacing w:line="360" w:lineRule="auto"/>
        <w:ind w:firstLine="720"/>
        <w:jc w:val="center"/>
        <w:rPr>
          <w:i/>
          <w:iCs/>
          <w:sz w:val="28"/>
          <w:szCs w:val="28"/>
          <w:lang w:val="uk-UA"/>
        </w:rPr>
      </w:pPr>
      <w:r>
        <w:rPr>
          <w:i/>
          <w:iCs/>
          <w:sz w:val="28"/>
          <w:szCs w:val="28"/>
          <w:lang w:val="uk-UA"/>
        </w:rPr>
        <w:t xml:space="preserve">І =  P/U  </w:t>
      </w:r>
    </w:p>
    <w:p w:rsidR="0047499E" w:rsidRDefault="0047499E">
      <w:pPr>
        <w:widowControl w:val="0"/>
        <w:spacing w:line="360" w:lineRule="auto"/>
        <w:ind w:firstLine="720"/>
        <w:jc w:val="center"/>
        <w:rPr>
          <w:i/>
          <w:iCs/>
          <w:sz w:val="28"/>
          <w:szCs w:val="28"/>
          <w:lang w:val="uk-UA"/>
        </w:rPr>
      </w:pPr>
      <w:r>
        <w:rPr>
          <w:i/>
          <w:iCs/>
          <w:sz w:val="28"/>
          <w:szCs w:val="28"/>
          <w:lang w:val="uk-UA"/>
        </w:rPr>
        <w:t>І = 300/150 = 2A</w:t>
      </w:r>
    </w:p>
    <w:p w:rsidR="0047499E" w:rsidRDefault="0047499E">
      <w:pPr>
        <w:widowControl w:val="0"/>
        <w:spacing w:line="360" w:lineRule="auto"/>
        <w:ind w:firstLine="720"/>
        <w:jc w:val="both"/>
        <w:rPr>
          <w:sz w:val="28"/>
          <w:szCs w:val="28"/>
          <w:lang w:val="uk-UA"/>
        </w:rPr>
      </w:pPr>
      <w:r>
        <w:rPr>
          <w:sz w:val="28"/>
          <w:szCs w:val="28"/>
          <w:lang w:val="uk-UA"/>
        </w:rPr>
        <w:t>Діоди вибираємо з наступних умов, що гарантують надійну роботу</w:t>
      </w:r>
    </w:p>
    <w:p w:rsidR="0047499E" w:rsidRDefault="0047499E">
      <w:pPr>
        <w:widowControl w:val="0"/>
        <w:spacing w:line="360" w:lineRule="auto"/>
        <w:ind w:firstLine="720"/>
        <w:jc w:val="center"/>
        <w:rPr>
          <w:i/>
          <w:iCs/>
          <w:sz w:val="28"/>
          <w:szCs w:val="28"/>
          <w:lang w:val="uk-UA"/>
        </w:rPr>
      </w:pPr>
      <w:r>
        <w:rPr>
          <w:i/>
          <w:iCs/>
          <w:sz w:val="28"/>
          <w:szCs w:val="28"/>
          <w:lang w:val="uk-UA"/>
        </w:rPr>
        <w:t>І</w:t>
      </w:r>
      <w:r>
        <w:rPr>
          <w:i/>
          <w:iCs/>
          <w:sz w:val="28"/>
          <w:szCs w:val="28"/>
          <w:vertAlign w:val="subscript"/>
          <w:lang w:val="uk-UA"/>
        </w:rPr>
        <w:t>Dm</w:t>
      </w:r>
      <w:r>
        <w:rPr>
          <w:i/>
          <w:iCs/>
          <w:sz w:val="28"/>
          <w:szCs w:val="28"/>
          <w:lang w:val="uk-UA"/>
        </w:rPr>
        <w:t xml:space="preserve"> ≥ 1,2Імакс</w:t>
      </w:r>
    </w:p>
    <w:p w:rsidR="0047499E" w:rsidRDefault="0047499E">
      <w:pPr>
        <w:widowControl w:val="0"/>
        <w:spacing w:line="360" w:lineRule="auto"/>
        <w:ind w:firstLine="720"/>
        <w:jc w:val="center"/>
        <w:rPr>
          <w:sz w:val="28"/>
          <w:szCs w:val="28"/>
          <w:lang w:val="uk-UA"/>
        </w:rPr>
      </w:pPr>
      <w:r>
        <w:rPr>
          <w:i/>
          <w:iCs/>
          <w:sz w:val="28"/>
          <w:szCs w:val="28"/>
          <w:lang w:val="uk-UA"/>
        </w:rPr>
        <w:t>U</w:t>
      </w:r>
      <w:r>
        <w:rPr>
          <w:i/>
          <w:iCs/>
          <w:sz w:val="28"/>
          <w:szCs w:val="28"/>
          <w:vertAlign w:val="subscript"/>
          <w:lang w:val="uk-UA"/>
        </w:rPr>
        <w:t>Dm</w:t>
      </w:r>
      <w:r>
        <w:rPr>
          <w:i/>
          <w:iCs/>
          <w:sz w:val="28"/>
          <w:szCs w:val="28"/>
          <w:lang w:val="uk-UA"/>
        </w:rPr>
        <w:t xml:space="preserve"> ≥ 1,2Uмакс</w:t>
      </w:r>
    </w:p>
    <w:p w:rsidR="0047499E" w:rsidRDefault="0047499E">
      <w:pPr>
        <w:widowControl w:val="0"/>
        <w:spacing w:line="360" w:lineRule="auto"/>
        <w:ind w:firstLine="720"/>
        <w:rPr>
          <w:sz w:val="28"/>
          <w:szCs w:val="28"/>
          <w:lang w:val="uk-UA"/>
        </w:rPr>
      </w:pPr>
      <w:r>
        <w:rPr>
          <w:sz w:val="28"/>
          <w:szCs w:val="28"/>
          <w:lang w:val="uk-UA"/>
        </w:rPr>
        <w:t>Отже виходячи з цих розрахунків обираємо в якості вихідних діодів діод типу MUR860. Параметри діода наступні:</w:t>
      </w:r>
    </w:p>
    <w:p w:rsidR="0047499E" w:rsidRDefault="0047499E">
      <w:pPr>
        <w:widowControl w:val="0"/>
        <w:spacing w:line="360" w:lineRule="auto"/>
        <w:ind w:firstLine="720"/>
        <w:rPr>
          <w:sz w:val="28"/>
          <w:szCs w:val="28"/>
          <w:lang w:val="uk-UA"/>
        </w:rPr>
      </w:pPr>
      <w:r>
        <w:rPr>
          <w:sz w:val="28"/>
          <w:szCs w:val="28"/>
          <w:lang w:val="uk-UA"/>
        </w:rPr>
        <w:t>Максимальна зворотна напруга – 500 В;</w:t>
      </w:r>
    </w:p>
    <w:p w:rsidR="0047499E" w:rsidRDefault="0047499E">
      <w:pPr>
        <w:widowControl w:val="0"/>
        <w:spacing w:line="360" w:lineRule="auto"/>
        <w:ind w:firstLine="720"/>
        <w:rPr>
          <w:sz w:val="28"/>
          <w:szCs w:val="28"/>
          <w:lang w:val="uk-UA"/>
        </w:rPr>
      </w:pPr>
      <w:r>
        <w:rPr>
          <w:sz w:val="28"/>
          <w:szCs w:val="28"/>
          <w:lang w:val="uk-UA"/>
        </w:rPr>
        <w:t>Максимальний робочий струм – 8 А;</w:t>
      </w:r>
    </w:p>
    <w:p w:rsidR="0047499E" w:rsidRDefault="0047499E">
      <w:pPr>
        <w:widowControl w:val="0"/>
        <w:spacing w:line="360" w:lineRule="auto"/>
        <w:ind w:firstLine="720"/>
        <w:rPr>
          <w:sz w:val="28"/>
          <w:szCs w:val="28"/>
          <w:lang w:val="uk-UA"/>
        </w:rPr>
      </w:pPr>
      <w:r>
        <w:rPr>
          <w:sz w:val="28"/>
          <w:szCs w:val="28"/>
          <w:lang w:val="uk-UA"/>
        </w:rPr>
        <w:t>Максимальна допустима температура діода – 150</w:t>
      </w:r>
      <w:r>
        <w:rPr>
          <w:sz w:val="28"/>
          <w:szCs w:val="28"/>
          <w:vertAlign w:val="superscript"/>
          <w:lang w:val="uk-UA"/>
        </w:rPr>
        <w:t>0</w:t>
      </w:r>
      <w:r>
        <w:rPr>
          <w:sz w:val="28"/>
          <w:szCs w:val="28"/>
          <w:lang w:val="uk-UA"/>
        </w:rPr>
        <w:t>С.</w:t>
      </w: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p>
    <w:p w:rsidR="0047499E" w:rsidRDefault="0047499E">
      <w:pPr>
        <w:widowControl w:val="0"/>
        <w:spacing w:line="360" w:lineRule="auto"/>
        <w:ind w:firstLine="720"/>
        <w:rPr>
          <w:sz w:val="28"/>
          <w:szCs w:val="28"/>
          <w:lang w:val="uk-UA"/>
        </w:rPr>
      </w:pPr>
    </w:p>
    <w:p w:rsidR="0047499E" w:rsidRDefault="0047499E">
      <w:pPr>
        <w:spacing w:line="360" w:lineRule="auto"/>
        <w:ind w:firstLine="720"/>
        <w:jc w:val="center"/>
        <w:rPr>
          <w:b/>
          <w:bCs/>
          <w:sz w:val="30"/>
          <w:szCs w:val="30"/>
          <w:lang w:val="uk-UA"/>
        </w:rPr>
      </w:pPr>
      <w:r>
        <w:rPr>
          <w:b/>
          <w:bCs/>
          <w:sz w:val="30"/>
          <w:szCs w:val="30"/>
          <w:lang w:val="uk-UA"/>
        </w:rPr>
        <w:t>1.5.3. Електричний розрахунок вхідного та вихідного фільтрів.</w:t>
      </w:r>
    </w:p>
    <w:p w:rsidR="0047499E" w:rsidRDefault="0047499E">
      <w:pPr>
        <w:spacing w:line="360" w:lineRule="auto"/>
        <w:ind w:firstLine="720"/>
        <w:jc w:val="center"/>
        <w:rPr>
          <w:b/>
          <w:bCs/>
          <w:sz w:val="30"/>
          <w:szCs w:val="30"/>
          <w:lang w:val="uk-UA"/>
        </w:rPr>
      </w:pPr>
    </w:p>
    <w:p w:rsidR="0047499E" w:rsidRDefault="0047499E">
      <w:pPr>
        <w:spacing w:line="360" w:lineRule="auto"/>
        <w:jc w:val="center"/>
        <w:rPr>
          <w:b/>
          <w:bCs/>
          <w:sz w:val="28"/>
          <w:szCs w:val="28"/>
          <w:lang w:val="uk-UA"/>
        </w:rPr>
      </w:pPr>
      <w:r>
        <w:rPr>
          <w:b/>
          <w:bCs/>
          <w:sz w:val="28"/>
          <w:szCs w:val="28"/>
          <w:lang w:val="uk-UA"/>
        </w:rPr>
        <w:t>Природа та джерела електричного шуму.</w:t>
      </w:r>
    </w:p>
    <w:p w:rsidR="0047499E" w:rsidRDefault="0047499E">
      <w:pPr>
        <w:spacing w:line="360" w:lineRule="auto"/>
        <w:jc w:val="both"/>
        <w:rPr>
          <w:b/>
          <w:bCs/>
          <w:sz w:val="28"/>
          <w:szCs w:val="28"/>
          <w:lang w:val="uk-UA"/>
        </w:rPr>
      </w:pPr>
      <w:r>
        <w:rPr>
          <w:b/>
          <w:bCs/>
          <w:sz w:val="28"/>
          <w:szCs w:val="28"/>
          <w:lang w:val="uk-UA"/>
        </w:rPr>
        <w:tab/>
      </w:r>
    </w:p>
    <w:p w:rsidR="0047499E" w:rsidRDefault="0047499E">
      <w:pPr>
        <w:spacing w:line="360" w:lineRule="auto"/>
        <w:jc w:val="both"/>
        <w:rPr>
          <w:sz w:val="28"/>
          <w:szCs w:val="28"/>
          <w:lang w:val="uk-UA"/>
        </w:rPr>
      </w:pPr>
      <w:r>
        <w:rPr>
          <w:b/>
          <w:bCs/>
          <w:sz w:val="28"/>
          <w:szCs w:val="28"/>
          <w:lang w:val="uk-UA"/>
        </w:rPr>
        <w:lastRenderedPageBreak/>
        <w:tab/>
      </w:r>
      <w:r>
        <w:rPr>
          <w:sz w:val="28"/>
          <w:szCs w:val="28"/>
          <w:lang w:val="uk-UA"/>
        </w:rPr>
        <w:t>Боротьба з генеруванням та випромінюванням високочастотного шуму – один із загадкових „чорних ящиків” в проектуванні імпульсних джерел живлення та кінцевого виробу.</w:t>
      </w:r>
    </w:p>
    <w:p w:rsidR="0047499E" w:rsidRDefault="0047499E">
      <w:pPr>
        <w:spacing w:line="360" w:lineRule="auto"/>
        <w:jc w:val="both"/>
        <w:rPr>
          <w:sz w:val="28"/>
          <w:szCs w:val="28"/>
          <w:lang w:val="uk-UA"/>
        </w:rPr>
      </w:pPr>
      <w:r>
        <w:rPr>
          <w:sz w:val="28"/>
          <w:szCs w:val="28"/>
          <w:lang w:val="uk-UA"/>
        </w:rPr>
        <w:tab/>
        <w:t>Шум створюється всюди, де мають місце швидкі переходи в сигналах напруги чи струму. Багато сигналів, особливо в імпульсних перетворювачах напруги, є періодичними, тобто, сигнал, що містить імпульси з ВЧ фронтами, повторюється з передбачуваною частотою слідування імпульсів (pulse repetition frequency, PRF). Для імпульсів прямокутної форми значення цього періоду визначає основну частоту самої хвилі. Перетворення Фур’є хвилі прямокутної форми створює множину гармонік цієї основної частоти подвійного значення часу переднього чи заднього фронту імпульсів. Це типово в мегагерцовому діапазоні, і гармоніки можуть досягнути дуже високих частот.</w:t>
      </w:r>
    </w:p>
    <w:p w:rsidR="0047499E" w:rsidRDefault="0047499E">
      <w:pPr>
        <w:spacing w:line="360" w:lineRule="auto"/>
        <w:jc w:val="both"/>
        <w:rPr>
          <w:sz w:val="28"/>
          <w:szCs w:val="28"/>
          <w:lang w:val="uk-UA"/>
        </w:rPr>
      </w:pPr>
      <w:r>
        <w:rPr>
          <w:sz w:val="28"/>
          <w:szCs w:val="28"/>
          <w:lang w:val="uk-UA"/>
        </w:rPr>
        <w:tab/>
        <w:t>В імпульсних перетворювачах напруги з ШІМ ширина імпульсів постійно змінюється у відповідь на вихідне навантаження та вхідну напругу. В результаті отримуємо майже розподіл енергії білого шуму з окремими піками і зменшенням амплітуди з підвищенням частоти.</w:t>
      </w:r>
    </w:p>
    <w:p w:rsidR="0047499E" w:rsidRDefault="0047499E">
      <w:pPr>
        <w:spacing w:line="360" w:lineRule="auto"/>
        <w:jc w:val="both"/>
        <w:rPr>
          <w:sz w:val="28"/>
          <w:szCs w:val="28"/>
          <w:lang w:val="uk-UA"/>
        </w:rPr>
      </w:pPr>
      <w:r>
        <w:rPr>
          <w:sz w:val="28"/>
          <w:szCs w:val="28"/>
          <w:lang w:val="uk-UA"/>
        </w:rPr>
        <w:tab/>
        <w:t>Кондуктивний шум (тобто, шумові струми, що виходять з корпусу приладу через лінії живлення ) може появлятись у двох формах: синфазних завад (common-mode) і завад при диференціальному включенні (differential-mode). Синфазні завади – це шум, який виходить із корпусу тільки по лініям електроживлення, а не лініях заземлення. Завади, при диференціальному включенні – це шум, який можна виміряти тільки між лінією і одним із виводів живлення. Шумові струми фактично витікають через вивід заземлення.</w:t>
      </w:r>
    </w:p>
    <w:p w:rsidR="0047499E" w:rsidRDefault="0047499E">
      <w:pPr>
        <w:spacing w:line="360" w:lineRule="auto"/>
        <w:jc w:val="center"/>
        <w:rPr>
          <w:b/>
          <w:bCs/>
          <w:sz w:val="28"/>
          <w:szCs w:val="28"/>
          <w:lang w:val="uk-UA"/>
        </w:rPr>
      </w:pPr>
    </w:p>
    <w:p w:rsidR="0047499E" w:rsidRDefault="0047499E">
      <w:pPr>
        <w:spacing w:line="360" w:lineRule="auto"/>
        <w:jc w:val="center"/>
        <w:rPr>
          <w:b/>
          <w:bCs/>
          <w:sz w:val="28"/>
          <w:szCs w:val="28"/>
          <w:lang w:val="uk-UA"/>
        </w:rPr>
      </w:pPr>
    </w:p>
    <w:p w:rsidR="0047499E" w:rsidRDefault="0047499E">
      <w:pPr>
        <w:spacing w:line="360" w:lineRule="auto"/>
        <w:jc w:val="center"/>
        <w:rPr>
          <w:b/>
          <w:bCs/>
          <w:sz w:val="28"/>
          <w:szCs w:val="28"/>
          <w:lang w:val="uk-UA"/>
        </w:rPr>
      </w:pPr>
      <w:r>
        <w:rPr>
          <w:b/>
          <w:bCs/>
          <w:sz w:val="28"/>
          <w:szCs w:val="28"/>
          <w:lang w:val="uk-UA"/>
        </w:rPr>
        <w:t>Типові джерела шуму.</w:t>
      </w:r>
    </w:p>
    <w:p w:rsidR="0047499E" w:rsidRDefault="0047499E">
      <w:pPr>
        <w:spacing w:line="360" w:lineRule="auto"/>
        <w:jc w:val="center"/>
        <w:rPr>
          <w:b/>
          <w:bCs/>
          <w:sz w:val="28"/>
          <w:szCs w:val="28"/>
          <w:lang w:val="uk-UA"/>
        </w:rPr>
      </w:pPr>
    </w:p>
    <w:p w:rsidR="0047499E" w:rsidRDefault="0047499E">
      <w:pPr>
        <w:spacing w:line="360" w:lineRule="auto"/>
        <w:jc w:val="both"/>
        <w:rPr>
          <w:sz w:val="28"/>
          <w:szCs w:val="28"/>
          <w:lang w:val="uk-UA"/>
        </w:rPr>
      </w:pPr>
      <w:r>
        <w:rPr>
          <w:sz w:val="28"/>
          <w:szCs w:val="28"/>
          <w:lang w:val="uk-UA"/>
        </w:rPr>
        <w:tab/>
        <w:t>Існує декілька основних джерел шуму всередині імпульсного перетворювача напруги з ШІМ, що і створюють більшу частину випромінюваного і кондуктивного шуму.</w:t>
      </w:r>
    </w:p>
    <w:p w:rsidR="0047499E" w:rsidRDefault="0047499E">
      <w:pPr>
        <w:spacing w:line="360" w:lineRule="auto"/>
        <w:jc w:val="both"/>
        <w:rPr>
          <w:sz w:val="28"/>
          <w:szCs w:val="28"/>
          <w:lang w:val="uk-UA"/>
        </w:rPr>
      </w:pPr>
      <w:r>
        <w:rPr>
          <w:sz w:val="28"/>
          <w:szCs w:val="28"/>
          <w:lang w:val="uk-UA"/>
        </w:rPr>
        <w:lastRenderedPageBreak/>
        <w:tab/>
        <w:t>Джерела шуму є частиною щумових контурів, що представляють собою з’єднання на друкованій платі між споживачами ВЧ струму і джерелами струму. Головним джерелом шуму є вхідна схема живлення, що включає в себе ключ, первинну обмотку трансформатора  та комденсатор вхідного фільтра. Конденсатор вхідного фільтра забезпечує трапецеїдальні сигнали струму, необхідні для перетворення напруги, оскільки вхідна лінія завжди добре фільтрується з смугою пропускання , яка набагато нижча робочої частоти перетворювача напруги. Конденсатор вхідного фільтра та ключ повинні розміщуватися близько біля трансформатора, щоб мінізувати дожину з’єднань. Крім цього, оскільки електролітичні конденсатори мають погані ВЧ характеристики, паралельно їм повинний бути включений керамічний чи плівковий.</w:t>
      </w:r>
    </w:p>
    <w:p w:rsidR="0047499E" w:rsidRDefault="0047499E">
      <w:pPr>
        <w:spacing w:line="360" w:lineRule="auto"/>
        <w:jc w:val="both"/>
        <w:rPr>
          <w:sz w:val="28"/>
          <w:szCs w:val="28"/>
          <w:lang w:val="uk-UA"/>
        </w:rPr>
      </w:pPr>
      <w:r>
        <w:rPr>
          <w:sz w:val="28"/>
          <w:szCs w:val="28"/>
          <w:lang w:val="uk-UA"/>
        </w:rPr>
        <w:tab/>
        <w:t>Чим гірші характеристики конденсатора вхідного фільтра, тим  більше енергію ВЧ струму буде забирати блок із силової лінії, що приведе до виникнення кондуктивних синфазних електормагнітних завад.</w:t>
      </w:r>
    </w:p>
    <w:p w:rsidR="0047499E" w:rsidRDefault="0047499E">
      <w:pPr>
        <w:spacing w:line="360" w:lineRule="auto"/>
        <w:jc w:val="both"/>
        <w:rPr>
          <w:sz w:val="28"/>
          <w:szCs w:val="28"/>
          <w:lang w:val="uk-UA"/>
        </w:rPr>
      </w:pPr>
      <w:r>
        <w:rPr>
          <w:sz w:val="28"/>
          <w:szCs w:val="28"/>
          <w:lang w:val="uk-UA"/>
        </w:rPr>
        <w:tab/>
        <w:t>Другим основним джерелом шуму є контур, що складається з вихідних діодів, конденсатора вихідного фільтра і вторинних обмоток трансформатора. Між цими компонентами протікають трапецеподібні струми великої амплітуди. Конденсатор вихідного фільтра і випрямляч необхідно розміщувати як можна ближче до трансформатора; для мінімалізації випромінюваного струму. Це джерело також створює синфазні кондуктивні завади, головним чином, на вихідних лініях джерела живлення.</w:t>
      </w: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center"/>
        <w:rPr>
          <w:b/>
          <w:bCs/>
          <w:sz w:val="28"/>
          <w:szCs w:val="28"/>
          <w:lang w:val="uk-UA"/>
        </w:rPr>
      </w:pPr>
      <w:r>
        <w:rPr>
          <w:b/>
          <w:bCs/>
          <w:sz w:val="28"/>
          <w:szCs w:val="28"/>
          <w:lang w:val="uk-UA"/>
        </w:rPr>
        <w:t>Фільтри кондуктивних електромагнітних завад.</w:t>
      </w:r>
    </w:p>
    <w:p w:rsidR="0047499E" w:rsidRDefault="0047499E">
      <w:pPr>
        <w:spacing w:line="360" w:lineRule="auto"/>
        <w:jc w:val="both"/>
        <w:rPr>
          <w:sz w:val="28"/>
          <w:szCs w:val="28"/>
          <w:lang w:val="uk-UA"/>
        </w:rPr>
      </w:pPr>
      <w:r>
        <w:rPr>
          <w:sz w:val="28"/>
          <w:szCs w:val="28"/>
          <w:lang w:val="uk-UA"/>
        </w:rPr>
        <w:tab/>
      </w:r>
    </w:p>
    <w:p w:rsidR="0047499E" w:rsidRDefault="0047499E">
      <w:pPr>
        <w:spacing w:line="360" w:lineRule="auto"/>
        <w:jc w:val="both"/>
        <w:rPr>
          <w:sz w:val="28"/>
          <w:szCs w:val="28"/>
          <w:lang w:val="uk-UA"/>
        </w:rPr>
      </w:pPr>
      <w:r>
        <w:rPr>
          <w:sz w:val="28"/>
          <w:szCs w:val="28"/>
          <w:lang w:val="uk-UA"/>
        </w:rPr>
        <w:tab/>
        <w:t xml:space="preserve">Існує два типи вхідних силових шин. Силові шини постійного струму – це однопровідні силові з’єднання, друге плече живлення яких формує заземлення. Іншим типом вхідного з’єднання є двох або трьохпровідна система </w:t>
      </w:r>
      <w:r>
        <w:rPr>
          <w:sz w:val="28"/>
          <w:szCs w:val="28"/>
          <w:lang w:val="uk-UA"/>
        </w:rPr>
        <w:lastRenderedPageBreak/>
        <w:t>живлення від мережі змінного струму. Проектування фільтру ЕМ завад для систем постійного струму здійснюється в основному в вигляді простого LC-фільтра. Всі завади між одним силовим проводом і замиканням через „землю” є синфазними. Фільтр постійного струму, значно більш складний, оскільки враховує паразитні характеристики компонентів.</w:t>
      </w:r>
    </w:p>
    <w:p w:rsidR="0047499E" w:rsidRDefault="0047499E">
      <w:pPr>
        <w:spacing w:line="360" w:lineRule="auto"/>
        <w:jc w:val="both"/>
        <w:rPr>
          <w:sz w:val="28"/>
          <w:szCs w:val="28"/>
          <w:lang w:val="uk-UA"/>
        </w:rPr>
      </w:pPr>
      <w:r>
        <w:rPr>
          <w:sz w:val="28"/>
          <w:szCs w:val="28"/>
          <w:lang w:val="uk-UA"/>
        </w:rPr>
        <w:tab/>
        <w:t>Вхідний фільтр кондуктивних ЕМ завад призначений для утримання ВЧ кондуктивного шуму в середині корпусу. Фільтрація ліній входу/виходу також важлива для захисту від шуму внутрішніх схем (наприклад мікропроцесорів, АЦП, ЦАП).</w:t>
      </w: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center"/>
        <w:rPr>
          <w:b/>
          <w:bCs/>
          <w:sz w:val="28"/>
          <w:szCs w:val="28"/>
          <w:lang w:val="uk-UA"/>
        </w:rPr>
      </w:pPr>
      <w:r>
        <w:rPr>
          <w:b/>
          <w:bCs/>
          <w:sz w:val="28"/>
          <w:szCs w:val="28"/>
          <w:lang w:val="uk-UA"/>
        </w:rPr>
        <w:t>Проектування фільтра синфазних завад.</w:t>
      </w:r>
    </w:p>
    <w:p w:rsidR="0047499E" w:rsidRDefault="0047499E">
      <w:pPr>
        <w:spacing w:line="360" w:lineRule="auto"/>
        <w:jc w:val="center"/>
        <w:rPr>
          <w:b/>
          <w:bCs/>
          <w:sz w:val="28"/>
          <w:szCs w:val="28"/>
          <w:lang w:val="uk-UA"/>
        </w:rPr>
      </w:pPr>
    </w:p>
    <w:p w:rsidR="0047499E" w:rsidRDefault="0047499E">
      <w:pPr>
        <w:spacing w:line="360" w:lineRule="auto"/>
        <w:jc w:val="both"/>
        <w:rPr>
          <w:sz w:val="28"/>
          <w:szCs w:val="28"/>
          <w:lang w:val="uk-UA"/>
        </w:rPr>
      </w:pPr>
      <w:r>
        <w:rPr>
          <w:sz w:val="28"/>
          <w:szCs w:val="28"/>
          <w:lang w:val="uk-UA"/>
        </w:rPr>
        <w:tab/>
        <w:t>Фільтр синфазних завад відфільтровує шум, що створюється між двома лініями живлення (H1 і H2). Схема такого фільтру приведене нижче на рис.1.5.11.</w:t>
      </w:r>
    </w:p>
    <w:p w:rsidR="0047499E" w:rsidRDefault="0047499E">
      <w:pPr>
        <w:spacing w:line="360" w:lineRule="auto"/>
        <w:jc w:val="both"/>
        <w:rPr>
          <w:sz w:val="28"/>
          <w:szCs w:val="28"/>
          <w:lang w:val="uk-UA"/>
        </w:rPr>
      </w:pPr>
    </w:p>
    <w:p w:rsidR="0047499E" w:rsidRDefault="0069112B">
      <w:pPr>
        <w:spacing w:line="360" w:lineRule="auto"/>
        <w:jc w:val="both"/>
        <w:rPr>
          <w:sz w:val="28"/>
          <w:szCs w:val="28"/>
          <w:lang w:val="uk-UA"/>
        </w:rPr>
      </w:pPr>
      <w:r>
        <w:rPr>
          <w:noProof/>
        </w:rPr>
        <w:pict>
          <v:shape id="_x0000_s1147" type="#_x0000_t75" style="position:absolute;left:0;text-align:left;margin-left:32.15pt;margin-top:4.75pt;width:436.65pt;height:174.3pt;z-index:251652096">
            <v:imagedata r:id="rId204" o:title="риба3"/>
            <w10:wrap type="square"/>
          </v:shape>
        </w:pict>
      </w: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jc w:val="both"/>
        <w:rPr>
          <w:sz w:val="28"/>
          <w:szCs w:val="28"/>
          <w:lang w:val="uk-UA"/>
        </w:rPr>
      </w:pPr>
      <w:r>
        <w:rPr>
          <w:sz w:val="28"/>
          <w:szCs w:val="28"/>
          <w:lang w:val="uk-UA"/>
        </w:rPr>
        <w:tab/>
      </w:r>
    </w:p>
    <w:p w:rsidR="0047499E" w:rsidRDefault="0047499E">
      <w:pPr>
        <w:spacing w:line="360" w:lineRule="auto"/>
        <w:jc w:val="center"/>
        <w:rPr>
          <w:sz w:val="28"/>
          <w:szCs w:val="28"/>
          <w:lang w:val="uk-UA"/>
        </w:rPr>
      </w:pPr>
      <w:r>
        <w:rPr>
          <w:sz w:val="28"/>
          <w:szCs w:val="28"/>
          <w:lang w:val="uk-UA"/>
        </w:rPr>
        <w:t>Рис. 1.5.11.  Фільтр синфазних завад.</w:t>
      </w:r>
    </w:p>
    <w:p w:rsidR="0047499E" w:rsidRDefault="0047499E">
      <w:pPr>
        <w:spacing w:line="360" w:lineRule="auto"/>
        <w:jc w:val="both"/>
        <w:rPr>
          <w:sz w:val="28"/>
          <w:szCs w:val="28"/>
          <w:lang w:val="uk-UA"/>
        </w:rPr>
      </w:pPr>
      <w:r>
        <w:rPr>
          <w:sz w:val="28"/>
          <w:szCs w:val="28"/>
          <w:lang w:val="uk-UA"/>
        </w:rPr>
        <w:t xml:space="preserve">У фільтрі синфазних завад обмотки котушки індуктивності знаходять в фазі, але змінний струми, що протікають через ці обмотки – у протифазі. У результаті для тих сигналів, що співпадають чи протилежні по фазі на двох </w:t>
      </w:r>
      <w:r>
        <w:rPr>
          <w:sz w:val="28"/>
          <w:szCs w:val="28"/>
          <w:lang w:val="uk-UA"/>
        </w:rPr>
        <w:lastRenderedPageBreak/>
        <w:t>лініях електроживлення, синфазний потік всередині сердечника урівноважується.</w:t>
      </w:r>
    </w:p>
    <w:p w:rsidR="0047499E" w:rsidRDefault="0047499E">
      <w:pPr>
        <w:spacing w:line="360" w:lineRule="auto"/>
        <w:jc w:val="both"/>
        <w:rPr>
          <w:sz w:val="28"/>
          <w:szCs w:val="28"/>
          <w:lang w:val="uk-UA"/>
        </w:rPr>
      </w:pPr>
      <w:r>
        <w:rPr>
          <w:sz w:val="28"/>
          <w:szCs w:val="28"/>
          <w:lang w:val="uk-UA"/>
        </w:rPr>
        <w:tab/>
        <w:t>Проблема проектування фільтра синфазних завад заклечається в тому, що при високих частотах (коли власне і потрібна фільтрація) ідеальні характеристики компонентів спотворюються через паразитні елементи. Основним паразитним елементом є міжвиткова ємність самого дроселя. Це невелика ємність, яка існує між всіма обмотками, де різниця напруг (В/виток) між витками веде себе подібно  конденсатору. Цей конденсатор при високій частоті діє як шунт навколо обмотки і дозволяє ВЧ змінному протікати в обхід обмоток. Частота, при якій це явище є проблемою, вища частоти авторезонансу обмотки.</w:t>
      </w:r>
    </w:p>
    <w:p w:rsidR="0047499E" w:rsidRDefault="0047499E">
      <w:pPr>
        <w:spacing w:line="360" w:lineRule="auto"/>
        <w:jc w:val="both"/>
        <w:rPr>
          <w:sz w:val="28"/>
          <w:szCs w:val="28"/>
          <w:lang w:val="uk-UA"/>
        </w:rPr>
      </w:pPr>
      <w:r>
        <w:rPr>
          <w:sz w:val="28"/>
          <w:szCs w:val="28"/>
          <w:lang w:val="uk-UA"/>
        </w:rPr>
        <w:tab/>
        <w:t>Між індуктивністю самої обмотки і цією розподіленою міжвитковою ємністю формується коливальний контур. Вище точки авто резонансу вплив ємності стає більшим від впливу індуктивності, що знижує рівень затухання при високих частотах.</w:t>
      </w:r>
    </w:p>
    <w:p w:rsidR="0047499E" w:rsidRDefault="0047499E">
      <w:pPr>
        <w:spacing w:line="360" w:lineRule="auto"/>
        <w:jc w:val="center"/>
        <w:rPr>
          <w:sz w:val="28"/>
          <w:szCs w:val="28"/>
          <w:lang w:val="uk-UA"/>
        </w:rPr>
      </w:pPr>
      <w:r>
        <w:rPr>
          <w:sz w:val="28"/>
          <w:szCs w:val="28"/>
          <w:lang w:val="uk-UA"/>
        </w:rPr>
        <w:t>Частотна характеристика фільтра зображена на рис. 1.5.12.</w:t>
      </w:r>
    </w:p>
    <w:p w:rsidR="0047499E" w:rsidRDefault="0047499E">
      <w:pPr>
        <w:spacing w:line="360" w:lineRule="auto"/>
        <w:jc w:val="center"/>
        <w:rPr>
          <w:sz w:val="28"/>
          <w:szCs w:val="28"/>
          <w:lang w:val="uk-UA"/>
        </w:rPr>
      </w:pPr>
    </w:p>
    <w:p w:rsidR="0047499E" w:rsidRDefault="0069112B">
      <w:pPr>
        <w:tabs>
          <w:tab w:val="left" w:pos="795"/>
          <w:tab w:val="right" w:pos="9637"/>
        </w:tabs>
        <w:spacing w:line="360" w:lineRule="auto"/>
        <w:jc w:val="center"/>
        <w:rPr>
          <w:lang w:val="uk-UA"/>
        </w:rPr>
      </w:pPr>
      <w:r>
        <w:rPr>
          <w:noProof/>
        </w:rPr>
        <w:pict>
          <v:rect id="_x0000_s1148" style="position:absolute;left:0;text-align:left;margin-left:32.35pt;margin-top:-13pt;width:23pt;height:59.4pt;rotation:270;z-index:251653120;mso-wrap-style:none" filled="f" stroked="f">
            <v:textbox style="mso-next-textbox:#_x0000_s1148;mso-fit-shape-to-text:t" inset="0,0,0,0">
              <w:txbxContent>
                <w:p w:rsidR="0047499E" w:rsidRDefault="0047499E">
                  <w:r>
                    <w:rPr>
                      <w:color w:val="000000"/>
                      <w:lang w:val="en-US"/>
                    </w:rPr>
                    <w:t>Затухан</w:t>
                  </w:r>
                  <w:r>
                    <w:rPr>
                      <w:color w:val="000000"/>
                      <w:lang w:val="uk-UA"/>
                    </w:rPr>
                    <w:t>ня</w:t>
                  </w:r>
                  <w:r>
                    <w:rPr>
                      <w:color w:val="000000"/>
                      <w:lang w:val="en-US"/>
                    </w:rPr>
                    <w:t>, дБ</w:t>
                  </w:r>
                </w:p>
              </w:txbxContent>
            </v:textbox>
          </v:rect>
        </w:pict>
      </w:r>
      <w:r w:rsidR="0047499E">
        <w:fldChar w:fldCharType="begin" w:fldLock="1"/>
      </w:r>
      <w:r w:rsidR="0047499E">
        <w:instrText xml:space="preserve">ref </w:instrText>
      </w:r>
      <w:r w:rsidR="0047499E">
        <w:rPr>
          <w:lang w:val="uk-UA"/>
        </w:rPr>
        <w:instrText xml:space="preserve"> SHAPE  \* MERGEFORMAT </w:instrText>
      </w:r>
      <w:r w:rsidR="0047499E">
        <w:fldChar w:fldCharType="separate"/>
      </w:r>
      <w:r>
        <w:rPr>
          <w:noProof/>
        </w:rPr>
        <w:pict>
          <v:group id="_x0000_s1149" style="position:absolute;margin-left:0;margin-top:0;width:399.75pt;height:291pt;z-index:251649024;mso-position-horizontal-relative:char;mso-position-vertical-relative:line" coordsize="7995,5820">
            <o:lock v:ext="edit" aspectratio="t"/>
            <v:shape id="_x0000_s1150" type="#_x0000_t75" style="position:absolute;width:7995;height:5820" o:preferrelative="f">
              <v:fill o:detectmouseclick="t"/>
              <v:path o:extrusionok="t" o:connecttype="none"/>
              <o:lock v:ext="edit" text="t"/>
            </v:shape>
            <v:line id="_x0000_s1151" style="position:absolute" from="954,239" to="955,5214" strokeweight=".8pt"/>
            <v:line id="_x0000_s1152" style="position:absolute" from="2639,239" to="2640,5214" strokeweight=".8pt">
              <v:stroke dashstyle="dash"/>
            </v:line>
            <v:line id="_x0000_s1153" style="position:absolute" from="4323,239" to="4324,5214" strokeweight=".8pt">
              <v:stroke dashstyle="dash"/>
            </v:line>
            <v:line id="_x0000_s1154" style="position:absolute" from="5992,239" to="5993,5214" strokeweight=".8pt">
              <v:stroke dashstyle="dash"/>
            </v:line>
            <v:line id="_x0000_s1155" style="position:absolute" from="7677,239" to="7678,5214" strokeweight=".8pt"/>
            <v:line id="_x0000_s1156" style="position:absolute" from="954,5214" to="7677,5215" strokecolor="red" strokeweight="0"/>
            <v:line id="_x0000_s1157" style="position:absolute" from="954,4704" to="7677,4705" strokecolor="red" strokeweight="0">
              <v:stroke dashstyle="dash"/>
            </v:line>
            <v:line id="_x0000_s1158" style="position:absolute" from="954,4210" to="7677,4211" strokecolor="red" strokeweight="0">
              <v:stroke dashstyle="dash"/>
            </v:line>
            <v:line id="_x0000_s1159" style="position:absolute" from="954,3715" to="7677,3716" strokecolor="red" strokeweight="0">
              <v:stroke dashstyle="dash"/>
            </v:line>
            <v:line id="_x0000_s1160" style="position:absolute" from="954,3221" to="7677,3222" strokecolor="red" strokeweight="0">
              <v:stroke dashstyle="dash"/>
            </v:line>
            <v:line id="_x0000_s1161" style="position:absolute" from="954,2711" to="7677,2712" strokecolor="red" strokeweight="0">
              <v:stroke dashstyle="dash"/>
            </v:line>
            <v:line id="_x0000_s1162" style="position:absolute" from="954,2216" to="7677,2217" strokecolor="red" strokeweight="0">
              <v:stroke dashstyle="dash"/>
            </v:line>
            <v:line id="_x0000_s1163" style="position:absolute" from="954,1722" to="7677,1723" strokecolor="red" strokeweight="0">
              <v:stroke dashstyle="dash"/>
            </v:line>
            <v:line id="_x0000_s1164" style="position:absolute" from="954,1228" to="7677,1229" strokecolor="red" strokeweight="0">
              <v:stroke dashstyle="dash"/>
            </v:line>
            <v:line id="_x0000_s1165" style="position:absolute" from="954,733" to="7677,734" strokecolor="red" strokeweight="0">
              <v:stroke dashstyle="dash"/>
            </v:line>
            <v:line id="_x0000_s1166" style="position:absolute" from="954,223" to="7677,224" strokecolor="red" strokeweight="0"/>
            <v:rect id="_x0000_s1167" style="position:absolute;left:827;top:5262;width:351;height:230" filled="f" stroked="f">
              <v:textbox style="mso-next-textbox:#_x0000_s1167" inset="0,0,0,0">
                <w:txbxContent>
                  <w:p w:rsidR="0047499E" w:rsidRDefault="0047499E">
                    <w:r>
                      <w:rPr>
                        <w:color w:val="000000"/>
                        <w:lang w:val="en-US"/>
                      </w:rPr>
                      <w:t>0.01</w:t>
                    </w:r>
                  </w:p>
                </w:txbxContent>
              </v:textbox>
            </v:rect>
            <v:rect id="_x0000_s1168" style="position:absolute;left:2559;top:5262;width:251;height:230" filled="f" stroked="f">
              <v:textbox style="mso-next-textbox:#_x0000_s1168" inset="0,0,0,0">
                <w:txbxContent>
                  <w:p w:rsidR="0047499E" w:rsidRDefault="0047499E">
                    <w:r>
                      <w:rPr>
                        <w:color w:val="000000"/>
                        <w:lang w:val="en-US"/>
                      </w:rPr>
                      <w:t>0.1</w:t>
                    </w:r>
                  </w:p>
                </w:txbxContent>
              </v:textbox>
            </v:rect>
            <v:rect id="_x0000_s1169" style="position:absolute;left:4307;top:5262;width:101;height:230" filled="f" stroked="f">
              <v:textbox style="mso-next-textbox:#_x0000_s1169" inset="0,0,0,0">
                <w:txbxContent>
                  <w:p w:rsidR="0047499E" w:rsidRDefault="0047499E">
                    <w:r>
                      <w:rPr>
                        <w:color w:val="000000"/>
                        <w:lang w:val="en-US"/>
                      </w:rPr>
                      <w:t>1</w:t>
                    </w:r>
                  </w:p>
                </w:txbxContent>
              </v:textbox>
            </v:rect>
            <v:rect id="_x0000_s1170" style="position:absolute;left:5929;top:5262;width:201;height:230" filled="f" stroked="f">
              <v:textbox style="mso-next-textbox:#_x0000_s1170" inset="0,0,0,0">
                <w:txbxContent>
                  <w:p w:rsidR="0047499E" w:rsidRDefault="0047499E">
                    <w:r>
                      <w:rPr>
                        <w:color w:val="000000"/>
                        <w:lang w:val="en-US"/>
                      </w:rPr>
                      <w:t>10</w:t>
                    </w:r>
                  </w:p>
                </w:txbxContent>
              </v:textbox>
            </v:rect>
            <v:rect id="_x0000_s1171" style="position:absolute;left:7566;top:5262;width:301;height:230" filled="f" stroked="f">
              <v:textbox style="mso-next-textbox:#_x0000_s1171" inset="0,0,0,0">
                <w:txbxContent>
                  <w:p w:rsidR="0047499E" w:rsidRDefault="0047499E">
                    <w:r>
                      <w:rPr>
                        <w:color w:val="000000"/>
                        <w:lang w:val="en-US"/>
                      </w:rPr>
                      <w:t>100</w:t>
                    </w:r>
                  </w:p>
                </w:txbxContent>
              </v:textbox>
            </v:rect>
            <v:line id="_x0000_s1172" style="position:absolute" from="477,5214" to="556,5215" strokeweight=".8pt"/>
            <v:rect id="_x0000_s1173" style="position:absolute;left:572;top:5119;width:301;height:230" filled="f" stroked="f">
              <v:textbox style="mso-next-textbox:#_x0000_s1173" inset="0,0,0,0">
                <w:txbxContent>
                  <w:p w:rsidR="0047499E" w:rsidRDefault="0047499E">
                    <w:r>
                      <w:rPr>
                        <w:color w:val="000000"/>
                        <w:lang w:val="en-US"/>
                      </w:rPr>
                      <w:t>100</w:t>
                    </w:r>
                  </w:p>
                </w:txbxContent>
              </v:textbox>
            </v:rect>
            <v:line id="_x0000_s1174" style="position:absolute" from="572,4704" to="652,4705" strokeweight=".8pt"/>
            <v:rect id="_x0000_s1175" style="position:absolute;left:668;top:4609;width:201;height:230" filled="f" stroked="f">
              <v:textbox style="mso-next-textbox:#_x0000_s1175" inset="0,0,0,0">
                <w:txbxContent>
                  <w:p w:rsidR="0047499E" w:rsidRDefault="0047499E">
                    <w:r>
                      <w:rPr>
                        <w:color w:val="000000"/>
                        <w:lang w:val="en-US"/>
                      </w:rPr>
                      <w:t>90</w:t>
                    </w:r>
                  </w:p>
                </w:txbxContent>
              </v:textbox>
            </v:rect>
            <v:line id="_x0000_s1176" style="position:absolute" from="572,4210" to="652,4211" strokeweight=".8pt"/>
            <v:rect id="_x0000_s1177" style="position:absolute;left:668;top:4114;width:201;height:230" filled="f" stroked="f">
              <v:textbox style="mso-next-textbox:#_x0000_s1177" inset="0,0,0,0">
                <w:txbxContent>
                  <w:p w:rsidR="0047499E" w:rsidRDefault="0047499E">
                    <w:r>
                      <w:rPr>
                        <w:color w:val="000000"/>
                        <w:lang w:val="en-US"/>
                      </w:rPr>
                      <w:t>80</w:t>
                    </w:r>
                  </w:p>
                </w:txbxContent>
              </v:textbox>
            </v:rect>
            <v:line id="_x0000_s1178" style="position:absolute" from="572,3715" to="652,3716" strokeweight=".8pt"/>
            <v:rect id="_x0000_s1179" style="position:absolute;left:668;top:3620;width:201;height:230" filled="f" stroked="f">
              <v:textbox style="mso-next-textbox:#_x0000_s1179" inset="0,0,0,0">
                <w:txbxContent>
                  <w:p w:rsidR="0047499E" w:rsidRDefault="0047499E">
                    <w:r>
                      <w:rPr>
                        <w:color w:val="000000"/>
                        <w:lang w:val="en-US"/>
                      </w:rPr>
                      <w:t>70</w:t>
                    </w:r>
                  </w:p>
                </w:txbxContent>
              </v:textbox>
            </v:rect>
            <v:line id="_x0000_s1180" style="position:absolute" from="572,3221" to="652,3222" strokeweight=".8pt"/>
            <v:rect id="_x0000_s1181" style="position:absolute;left:668;top:3126;width:201;height:230" filled="f" stroked="f">
              <v:textbox style="mso-next-textbox:#_x0000_s1181" inset="0,0,0,0">
                <w:txbxContent>
                  <w:p w:rsidR="0047499E" w:rsidRDefault="0047499E">
                    <w:r>
                      <w:rPr>
                        <w:color w:val="000000"/>
                        <w:lang w:val="en-US"/>
                      </w:rPr>
                      <w:t>60</w:t>
                    </w:r>
                  </w:p>
                </w:txbxContent>
              </v:textbox>
            </v:rect>
            <v:line id="_x0000_s1182" style="position:absolute" from="572,2711" to="652,2712" strokeweight=".8pt"/>
            <v:rect id="_x0000_s1183" style="position:absolute;left:668;top:2615;width:201;height:230" filled="f" stroked="f">
              <v:textbox style="mso-next-textbox:#_x0000_s1183" inset="0,0,0,0">
                <w:txbxContent>
                  <w:p w:rsidR="0047499E" w:rsidRDefault="0047499E">
                    <w:r>
                      <w:rPr>
                        <w:color w:val="000000"/>
                        <w:lang w:val="en-US"/>
                      </w:rPr>
                      <w:t>50</w:t>
                    </w:r>
                  </w:p>
                </w:txbxContent>
              </v:textbox>
            </v:rect>
            <v:line id="_x0000_s1184" style="position:absolute" from="572,2216" to="652,2217" strokeweight=".8pt"/>
            <v:rect id="_x0000_s1185" style="position:absolute;left:668;top:2121;width:201;height:230" filled="f" stroked="f">
              <v:textbox style="mso-next-textbox:#_x0000_s1185" inset="0,0,0,0">
                <w:txbxContent>
                  <w:p w:rsidR="0047499E" w:rsidRDefault="0047499E">
                    <w:r>
                      <w:rPr>
                        <w:color w:val="000000"/>
                        <w:lang w:val="en-US"/>
                      </w:rPr>
                      <w:t>40</w:t>
                    </w:r>
                  </w:p>
                </w:txbxContent>
              </v:textbox>
            </v:rect>
            <v:line id="_x0000_s1186" style="position:absolute" from="572,1722" to="652,1723" strokeweight=".8pt"/>
            <v:rect id="_x0000_s1187" style="position:absolute;left:668;top:1627;width:201;height:230" filled="f" stroked="f">
              <v:textbox style="mso-next-textbox:#_x0000_s1187" inset="0,0,0,0">
                <w:txbxContent>
                  <w:p w:rsidR="0047499E" w:rsidRDefault="0047499E">
                    <w:r>
                      <w:rPr>
                        <w:color w:val="000000"/>
                        <w:lang w:val="en-US"/>
                      </w:rPr>
                      <w:t>30</w:t>
                    </w:r>
                  </w:p>
                </w:txbxContent>
              </v:textbox>
            </v:rect>
            <v:line id="_x0000_s1188" style="position:absolute" from="572,1228" to="652,1229" strokeweight=".8pt"/>
            <v:rect id="_x0000_s1189" style="position:absolute;left:668;top:1132;width:201;height:230" filled="f" stroked="f">
              <v:textbox style="mso-next-textbox:#_x0000_s1189" inset="0,0,0,0">
                <w:txbxContent>
                  <w:p w:rsidR="0047499E" w:rsidRDefault="0047499E">
                    <w:r>
                      <w:rPr>
                        <w:color w:val="000000"/>
                        <w:lang w:val="en-US"/>
                      </w:rPr>
                      <w:t>20</w:t>
                    </w:r>
                  </w:p>
                </w:txbxContent>
              </v:textbox>
            </v:rect>
            <v:line id="_x0000_s1190" style="position:absolute" from="572,733" to="652,734" strokeweight=".8pt"/>
            <v:rect id="_x0000_s1191" style="position:absolute;left:668;top:638;width:201;height:230" filled="f" stroked="f">
              <v:textbox style="mso-next-textbox:#_x0000_s1191" inset="0,0,0,0">
                <w:txbxContent>
                  <w:p w:rsidR="0047499E" w:rsidRDefault="0047499E">
                    <w:r>
                      <w:rPr>
                        <w:color w:val="000000"/>
                        <w:lang w:val="en-US"/>
                      </w:rPr>
                      <w:t>10</w:t>
                    </w:r>
                  </w:p>
                </w:txbxContent>
              </v:textbox>
            </v:rect>
            <v:rect id="_x0000_s1192" style="position:absolute;left:779;top:128;width:101;height:230" filled="f" stroked="f">
              <v:textbox style="mso-next-textbox:#_x0000_s1192" inset="0,0,0,0">
                <w:txbxContent>
                  <w:p w:rsidR="0047499E" w:rsidRDefault="0047499E">
                    <w:r>
                      <w:rPr>
                        <w:color w:val="000000"/>
                        <w:lang w:val="en-US"/>
                      </w:rPr>
                      <w:t>0</w:t>
                    </w:r>
                  </w:p>
                </w:txbxContent>
              </v:textbox>
            </v:rect>
            <v:rect id="_x0000_s1193" style="position:absolute;left:954;top:239;width:6723;height:4975" filled="f" strokeweight=".8pt"/>
            <v:shape id="_x0000_s1194" style="position:absolute;left:970;top:733;width:6723;height:1994" coordsize="423,125" path="m,l105,31r106,94l261,93,317,62,423,e" filled="f" strokecolor="red" strokeweight="2.4pt">
              <v:path arrowok="t"/>
            </v:shape>
            <v:line id="_x0000_s1195" style="position:absolute" from="970,733" to="1049,749" strokeweight="2.4pt"/>
            <v:line id="_x0000_s1196" style="position:absolute" from="1160,797" to="1240,813" strokeweight="2.4pt"/>
            <v:line id="_x0000_s1197" style="position:absolute" from="1351,845" to="1431,877" strokeweight="2.4pt"/>
            <v:line id="_x0000_s1198" style="position:absolute" from="1542,909" to="1621,925" strokeweight="2.4pt"/>
            <v:line id="_x0000_s1199" style="position:absolute" from="1733,957" to="1812,989" strokeweight="2.4pt"/>
            <v:line id="_x0000_s1200" style="position:absolute" from="1923,1020" to="2003,1036" strokeweight="2.4pt"/>
            <v:line id="_x0000_s1201" style="position:absolute" from="2114,1068" to="2193,1100" strokeweight="2.4pt"/>
            <v:line id="_x0000_s1202" style="position:absolute" from="2305,1132" to="2384,1148" strokeweight="2.4pt"/>
            <v:line id="_x0000_s1203" style="position:absolute" from="2495,1180" to="2575,1212" strokeweight="2.4pt"/>
            <v:line id="_x0000_s1204" style="position:absolute" from="2686,1276" to="2750,1355" strokeweight="2.4pt"/>
            <v:line id="_x0000_s1205" style="position:absolute" from="2845,1467" to="2909,1547" strokeweight="2.4pt"/>
            <v:line id="_x0000_s1206" style="position:absolute" from="3004,1658" to="3068,1738" strokeweight="2.4pt"/>
            <v:line id="_x0000_s1207" style="position:absolute" from="3163,1850" to="3227,1929" strokeweight="2.4pt"/>
            <v:line id="_x0000_s1208" style="position:absolute" from="3322,2041" to="3386,2121" strokeweight="2.4pt"/>
            <v:line id="_x0000_s1209" style="position:absolute" from="3481,2232" to="3560,2312" strokeweight="2.4pt"/>
            <v:line id="_x0000_s1210" style="position:absolute" from="3656,2424" to="3719,2503" strokeweight="2.4pt"/>
            <v:line id="_x0000_s1211" style="position:absolute" from="3815,2615" to="3878,2695" strokeweight="2.4pt"/>
            <v:line id="_x0000_s1212" style="position:absolute" from="3974,2806" to="4037,2886" strokeweight="2.4pt"/>
            <v:line id="_x0000_s1213" style="position:absolute" from="4133,2998" to="4196,3077" strokeweight="2.4pt"/>
            <v:shape id="_x0000_s1214" style="position:absolute;left:4292;top:3189;width:79;height:32" coordsize="5,2" path="m,l1,1,5,2e" filled="f" strokeweight="2.4pt">
              <v:path arrowok="t"/>
            </v:shape>
            <v:line id="_x0000_s1215" style="position:absolute" from="4482,3221" to="4562,3222" strokeweight="2.4pt"/>
            <v:line id="_x0000_s1216" style="position:absolute" from="4673,3221" to="4752,3222" strokeweight="2.4pt"/>
            <v:line id="_x0000_s1217" style="position:absolute" from="4864,3221" to="4943,3222" strokeweight="2.4pt"/>
            <v:shape id="_x0000_s1218" style="position:absolute;left:5054;top:3221;width:80;height:1" coordsize="5,0" path="m,l3,,5,e" filled="f" strokeweight="2.4pt">
              <v:path arrowok="t"/>
            </v:shape>
            <v:line id="_x0000_s1219" style="position:absolute" from="5245,3221" to="5325,3222" strokeweight="2.4pt"/>
            <v:line id="_x0000_s1220" style="position:absolute" from="5436,3221" to="5515,3222" strokeweight="2.4pt"/>
            <v:line id="_x0000_s1221" style="position:absolute" from="5627,3221" to="5706,3222" strokeweight="2.4pt"/>
            <v:line id="_x0000_s1222" style="position:absolute" from="5817,3221" to="5897,3222" strokeweight="2.4pt"/>
            <v:line id="_x0000_s1223" style="position:absolute" from="6008,3221" to="6088,3222" strokeweight="2.4pt"/>
            <v:line id="_x0000_s1224" style="position:absolute" from="6199,3221" to="6278,3222" strokeweight="2.4pt"/>
            <v:line id="_x0000_s1225" style="position:absolute" from="6390,3221" to="6469,3222" strokeweight="2.4pt"/>
            <v:line id="_x0000_s1226" style="position:absolute" from="6580,3221" to="6660,3222" strokeweight="2.4pt"/>
            <v:line id="_x0000_s1227" style="position:absolute" from="6771,3221" to="6851,3222" strokeweight="2.4pt"/>
            <v:line id="_x0000_s1228" style="position:absolute" from="6962,3221" to="7041,3222" strokeweight="2.4pt"/>
            <v:line id="_x0000_s1229" style="position:absolute" from="7153,3221" to="7232,3222" strokeweight="2.4pt"/>
            <v:line id="_x0000_s1230" style="position:absolute" from="7343,3221" to="7423,3222" strokeweight="2.4pt"/>
            <v:line id="_x0000_s1231" style="position:absolute" from="7534,3221" to="7614,3222" strokeweight="2.4pt"/>
            <v:shape id="_x0000_s1232" style="position:absolute;left:970;top:733;width:6723;height:4481" coordsize="423,281" path="m,l105,109,211,218r50,63l317,156,423,31e" filled="f" strokecolor="blue" strokeweight="2.4pt">
              <v:path arrowok="t"/>
            </v:shape>
            <v:rect id="_x0000_s1233" style="position:absolute;left:3767;top:5533;width:1172;height:460" filled="f" stroked="f">
              <v:textbox style="mso-next-textbox:#_x0000_s1233" inset="0,0,0,0">
                <w:txbxContent>
                  <w:p w:rsidR="0047499E" w:rsidRDefault="0047499E">
                    <w:r>
                      <w:rPr>
                        <w:color w:val="000000"/>
                        <w:lang w:val="en-US"/>
                      </w:rPr>
                      <w:t>Частота, МГц</w:t>
                    </w:r>
                  </w:p>
                </w:txbxContent>
              </v:textbox>
            </v:rect>
          </v:group>
        </w:pict>
      </w:r>
      <w:r>
        <w:rPr>
          <w:lang w:val="uk-UA"/>
        </w:rPr>
        <w:pict>
          <v:shape id="_x0000_i1128" type="#_x0000_t75" style="width:399.75pt;height:291pt">
            <v:imagedata r:id="rId205" o:title="" croptop="-65513f" cropbottom="65513f"/>
          </v:shape>
        </w:pict>
      </w:r>
      <w:r w:rsidR="0047499E">
        <w:fldChar w:fldCharType="end"/>
      </w:r>
    </w:p>
    <w:p w:rsidR="0047499E" w:rsidRDefault="0047499E">
      <w:pPr>
        <w:spacing w:line="360" w:lineRule="auto"/>
        <w:jc w:val="center"/>
        <w:rPr>
          <w:sz w:val="28"/>
          <w:szCs w:val="28"/>
          <w:lang w:val="uk-UA"/>
        </w:rPr>
      </w:pPr>
      <w:r>
        <w:rPr>
          <w:sz w:val="28"/>
          <w:szCs w:val="28"/>
          <w:lang w:val="uk-UA"/>
        </w:rPr>
        <w:t xml:space="preserve">Рис. 1.5.12. </w:t>
      </w:r>
      <w:r>
        <w:rPr>
          <w:sz w:val="28"/>
          <w:szCs w:val="28"/>
          <w:lang w:val="uk-UA"/>
        </w:rPr>
        <w:tab/>
        <w:t>Частотна характеристика фільтра.</w:t>
      </w:r>
    </w:p>
    <w:p w:rsidR="0047499E" w:rsidRDefault="0047499E">
      <w:pPr>
        <w:spacing w:line="360" w:lineRule="auto"/>
        <w:jc w:val="center"/>
        <w:rPr>
          <w:sz w:val="28"/>
          <w:szCs w:val="28"/>
          <w:lang w:val="uk-UA"/>
        </w:rPr>
      </w:pPr>
    </w:p>
    <w:p w:rsidR="0047499E" w:rsidRDefault="0047499E">
      <w:pPr>
        <w:spacing w:line="360" w:lineRule="auto"/>
        <w:ind w:firstLine="709"/>
        <w:jc w:val="both"/>
        <w:rPr>
          <w:sz w:val="28"/>
          <w:szCs w:val="28"/>
          <w:lang w:val="uk-UA"/>
        </w:rPr>
      </w:pPr>
      <w:r>
        <w:rPr>
          <w:sz w:val="28"/>
          <w:szCs w:val="28"/>
          <w:lang w:val="uk-UA"/>
        </w:rPr>
        <w:t>Цей ефект можна зменшити, використавши Cx більшої ємності. Частота авторезонансу є тією точкою в якій проявляється можливість найбільшого затухання для фільтра. Таким чином, шляхом вибору методу намотки обмоток індуктивності, можна розмістити цю точку поверх частоти, яка потрібна для найкращої фільтрації.</w:t>
      </w:r>
    </w:p>
    <w:p w:rsidR="0047499E" w:rsidRDefault="0047499E">
      <w:pPr>
        <w:spacing w:line="360" w:lineRule="auto"/>
        <w:jc w:val="both"/>
        <w:rPr>
          <w:sz w:val="28"/>
          <w:szCs w:val="28"/>
          <w:lang w:val="uk-UA"/>
        </w:rPr>
      </w:pPr>
      <w:r>
        <w:rPr>
          <w:sz w:val="28"/>
          <w:szCs w:val="28"/>
          <w:lang w:val="uk-UA"/>
        </w:rPr>
        <w:tab/>
        <w:t>Щоб почати процес проектування необхідно виміряти спектр не фільтрованого кондуктивного шуму або прийняти по відношенню до нього деякі припущення. Це необхідно для того, щоб знати яким повинно бути затухання і на яких частотах.</w:t>
      </w:r>
    </w:p>
    <w:p w:rsidR="0047499E" w:rsidRDefault="0047499E">
      <w:pPr>
        <w:spacing w:line="360" w:lineRule="auto"/>
        <w:jc w:val="both"/>
        <w:rPr>
          <w:sz w:val="28"/>
          <w:szCs w:val="28"/>
          <w:lang w:val="uk-UA"/>
        </w:rPr>
      </w:pPr>
      <w:r>
        <w:rPr>
          <w:sz w:val="28"/>
          <w:szCs w:val="28"/>
          <w:lang w:val="uk-UA"/>
        </w:rPr>
        <w:tab/>
        <w:t>Приймемо, що нам необхідно 24дБ затухання на частоті переключення перетворювача напруги.</w:t>
      </w:r>
    </w:p>
    <w:p w:rsidR="0047499E" w:rsidRDefault="0047499E">
      <w:pPr>
        <w:spacing w:line="360" w:lineRule="auto"/>
        <w:jc w:val="both"/>
        <w:rPr>
          <w:i/>
          <w:iCs/>
          <w:sz w:val="28"/>
          <w:szCs w:val="28"/>
          <w:lang w:val="uk-UA"/>
        </w:rPr>
      </w:pPr>
      <w:r>
        <w:rPr>
          <w:sz w:val="28"/>
          <w:szCs w:val="28"/>
          <w:lang w:val="uk-UA"/>
        </w:rPr>
        <w:tab/>
        <w:t>Визначимо частоту зрізу характеристики фільтра</w:t>
      </w:r>
      <w:r>
        <w:rPr>
          <w:i/>
          <w:iCs/>
          <w:sz w:val="28"/>
          <w:szCs w:val="28"/>
          <w:lang w:val="uk-UA"/>
        </w:rPr>
        <w:t>:</w:t>
      </w: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r>
        <w:rPr>
          <w:position w:val="-32"/>
          <w:sz w:val="28"/>
          <w:szCs w:val="28"/>
          <w:lang w:val="uk-UA"/>
        </w:rPr>
        <w:object w:dxaOrig="2620" w:dyaOrig="760">
          <v:shape id="_x0000_i1129" type="#_x0000_t75" style="width:131.25pt;height:38.25pt" o:ole="">
            <v:imagedata r:id="rId206" o:title=""/>
          </v:shape>
          <o:OLEObject Type="Embed" ProgID="Equation.3" ShapeID="_x0000_i1129" DrawAspect="Content" ObjectID="_1470823849" r:id="rId207"/>
        </w:object>
      </w:r>
      <w:r>
        <w:rPr>
          <w:sz w:val="28"/>
          <w:szCs w:val="28"/>
          <w:lang w:val="uk-UA"/>
        </w:rPr>
        <w:t>,</w:t>
      </w:r>
    </w:p>
    <w:p w:rsidR="0047499E" w:rsidRDefault="0047499E">
      <w:pPr>
        <w:spacing w:line="360" w:lineRule="auto"/>
        <w:jc w:val="both"/>
        <w:rPr>
          <w:i/>
          <w:iCs/>
          <w:sz w:val="28"/>
          <w:szCs w:val="28"/>
          <w:lang w:val="uk-UA"/>
        </w:rPr>
      </w:pPr>
      <w:r>
        <w:rPr>
          <w:i/>
          <w:iCs/>
          <w:sz w:val="28"/>
          <w:szCs w:val="28"/>
          <w:lang w:val="uk-UA"/>
        </w:rPr>
        <w:t xml:space="preserve"> де G</w:t>
      </w:r>
      <w:r>
        <w:rPr>
          <w:i/>
          <w:iCs/>
          <w:sz w:val="28"/>
          <w:szCs w:val="28"/>
          <w:vertAlign w:val="subscript"/>
          <w:lang w:val="uk-UA"/>
        </w:rPr>
        <w:t xml:space="preserve">ζ </w:t>
      </w:r>
      <w:r>
        <w:rPr>
          <w:i/>
          <w:iCs/>
          <w:sz w:val="28"/>
          <w:szCs w:val="28"/>
          <w:lang w:val="uk-UA"/>
        </w:rPr>
        <w:t>– затухання;</w:t>
      </w:r>
    </w:p>
    <w:p w:rsidR="0047499E" w:rsidRDefault="0047499E">
      <w:pPr>
        <w:spacing w:line="360" w:lineRule="auto"/>
        <w:jc w:val="center"/>
        <w:rPr>
          <w:sz w:val="28"/>
          <w:szCs w:val="28"/>
          <w:lang w:val="uk-UA"/>
        </w:rPr>
      </w:pPr>
      <w:r>
        <w:rPr>
          <w:position w:val="-12"/>
          <w:sz w:val="28"/>
          <w:szCs w:val="28"/>
          <w:lang w:val="uk-UA"/>
        </w:rPr>
        <w:object w:dxaOrig="4459" w:dyaOrig="580">
          <v:shape id="_x0000_i1130" type="#_x0000_t75" style="width:222.75pt;height:29.25pt" o:ole="">
            <v:imagedata r:id="rId208" o:title=""/>
          </v:shape>
          <o:OLEObject Type="Embed" ProgID="Equation.3" ShapeID="_x0000_i1130" DrawAspect="Content" ObjectID="_1470823850" r:id="rId209"/>
        </w:object>
      </w:r>
      <w:r>
        <w:rPr>
          <w:sz w:val="28"/>
          <w:szCs w:val="28"/>
          <w:lang w:val="uk-UA"/>
        </w:rPr>
        <w:t>,</w:t>
      </w:r>
    </w:p>
    <w:p w:rsidR="0047499E" w:rsidRDefault="0047499E">
      <w:pPr>
        <w:spacing w:line="360" w:lineRule="auto"/>
        <w:jc w:val="both"/>
        <w:rPr>
          <w:i/>
          <w:iCs/>
          <w:sz w:val="28"/>
          <w:szCs w:val="28"/>
          <w:lang w:val="uk-UA"/>
        </w:rPr>
      </w:pPr>
      <w:r>
        <w:rPr>
          <w:sz w:val="28"/>
          <w:szCs w:val="28"/>
          <w:lang w:val="uk-UA"/>
        </w:rPr>
        <w:tab/>
      </w:r>
      <w:r>
        <w:rPr>
          <w:i/>
          <w:iCs/>
          <w:sz w:val="28"/>
          <w:szCs w:val="28"/>
          <w:lang w:val="uk-UA"/>
        </w:rPr>
        <w:t>де: f</w:t>
      </w:r>
      <w:r>
        <w:rPr>
          <w:i/>
          <w:iCs/>
          <w:sz w:val="28"/>
          <w:szCs w:val="28"/>
          <w:vertAlign w:val="subscript"/>
          <w:lang w:val="uk-UA"/>
        </w:rPr>
        <w:t>c</w:t>
      </w:r>
      <w:r>
        <w:rPr>
          <w:i/>
          <w:iCs/>
          <w:sz w:val="28"/>
          <w:szCs w:val="28"/>
          <w:vertAlign w:val="subscript"/>
          <w:lang w:val="uk-UA"/>
        </w:rPr>
        <w:softHyphen/>
      </w:r>
      <w:r>
        <w:rPr>
          <w:i/>
          <w:iCs/>
          <w:sz w:val="28"/>
          <w:szCs w:val="28"/>
          <w:lang w:val="uk-UA"/>
        </w:rPr>
        <w:t xml:space="preserve"> – бажана частота зрізу характеристики фільтра, f</w:t>
      </w:r>
      <w:r>
        <w:rPr>
          <w:i/>
          <w:iCs/>
          <w:sz w:val="28"/>
          <w:szCs w:val="28"/>
          <w:vertAlign w:val="subscript"/>
          <w:lang w:val="uk-UA"/>
        </w:rPr>
        <w:t>sw</w:t>
      </w:r>
      <w:r>
        <w:rPr>
          <w:i/>
          <w:iCs/>
          <w:sz w:val="28"/>
          <w:szCs w:val="28"/>
          <w:lang w:val="uk-UA"/>
        </w:rPr>
        <w:t>- робоча частота перетворювача напруги. У нашому випадку f</w:t>
      </w:r>
      <w:r>
        <w:rPr>
          <w:i/>
          <w:iCs/>
          <w:sz w:val="28"/>
          <w:szCs w:val="28"/>
          <w:vertAlign w:val="subscript"/>
          <w:lang w:val="uk-UA"/>
        </w:rPr>
        <w:t>sw</w:t>
      </w:r>
      <w:r>
        <w:rPr>
          <w:i/>
          <w:iCs/>
          <w:sz w:val="28"/>
          <w:szCs w:val="28"/>
          <w:lang w:val="uk-UA"/>
        </w:rPr>
        <w:t>=100кГц, затухання G</w:t>
      </w:r>
      <w:r>
        <w:rPr>
          <w:i/>
          <w:iCs/>
          <w:sz w:val="28"/>
          <w:szCs w:val="28"/>
          <w:vertAlign w:val="subscript"/>
          <w:lang w:val="uk-UA"/>
        </w:rPr>
        <w:t>ζ</w:t>
      </w:r>
      <w:r>
        <w:rPr>
          <w:i/>
          <w:iCs/>
          <w:sz w:val="28"/>
          <w:szCs w:val="28"/>
          <w:lang w:val="uk-UA"/>
        </w:rPr>
        <w:t>= -24дБ.</w:t>
      </w:r>
    </w:p>
    <w:p w:rsidR="0047499E" w:rsidRDefault="0047499E">
      <w:pPr>
        <w:spacing w:line="360" w:lineRule="auto"/>
        <w:jc w:val="center"/>
        <w:rPr>
          <w:b/>
          <w:bCs/>
          <w:sz w:val="28"/>
          <w:szCs w:val="28"/>
          <w:lang w:val="uk-UA"/>
        </w:rPr>
      </w:pPr>
      <w:r>
        <w:rPr>
          <w:b/>
          <w:bCs/>
          <w:sz w:val="28"/>
          <w:szCs w:val="28"/>
          <w:lang w:val="uk-UA"/>
        </w:rPr>
        <w:t>Вибір коефіцієнта затухання</w:t>
      </w:r>
    </w:p>
    <w:p w:rsidR="0047499E" w:rsidRDefault="0047499E">
      <w:pPr>
        <w:spacing w:line="360" w:lineRule="auto"/>
        <w:jc w:val="both"/>
        <w:rPr>
          <w:b/>
          <w:bCs/>
          <w:sz w:val="28"/>
          <w:szCs w:val="28"/>
          <w:lang w:val="uk-UA"/>
        </w:rPr>
      </w:pPr>
    </w:p>
    <w:p w:rsidR="0047499E" w:rsidRDefault="0047499E">
      <w:pPr>
        <w:spacing w:line="360" w:lineRule="auto"/>
        <w:jc w:val="both"/>
        <w:rPr>
          <w:sz w:val="28"/>
          <w:szCs w:val="28"/>
          <w:lang w:val="uk-UA"/>
        </w:rPr>
      </w:pPr>
      <w:r>
        <w:rPr>
          <w:b/>
          <w:bCs/>
          <w:sz w:val="28"/>
          <w:szCs w:val="28"/>
          <w:lang w:val="uk-UA"/>
        </w:rPr>
        <w:tab/>
      </w:r>
      <w:r>
        <w:rPr>
          <w:sz w:val="28"/>
          <w:szCs w:val="28"/>
          <w:lang w:val="uk-UA"/>
        </w:rPr>
        <w:t xml:space="preserve">Мінімальний коефіцієнт затухання (ζ) не повинен бути менше 0,707. Менше значення приведе до „звону” і не дасть менше 3дБ затухання на частоті зрізу характеристики. </w:t>
      </w:r>
    </w:p>
    <w:p w:rsidR="0047499E" w:rsidRDefault="0047499E">
      <w:pPr>
        <w:spacing w:line="360" w:lineRule="auto"/>
        <w:jc w:val="both"/>
        <w:rPr>
          <w:sz w:val="28"/>
          <w:szCs w:val="28"/>
          <w:lang w:val="uk-UA"/>
        </w:rPr>
      </w:pPr>
    </w:p>
    <w:p w:rsidR="0047499E" w:rsidRDefault="0047499E">
      <w:pPr>
        <w:spacing w:line="360" w:lineRule="auto"/>
        <w:jc w:val="center"/>
        <w:rPr>
          <w:b/>
          <w:bCs/>
          <w:sz w:val="28"/>
          <w:szCs w:val="28"/>
          <w:lang w:val="uk-UA"/>
        </w:rPr>
      </w:pPr>
      <w:r>
        <w:rPr>
          <w:b/>
          <w:bCs/>
          <w:sz w:val="28"/>
          <w:szCs w:val="28"/>
          <w:lang w:val="uk-UA"/>
        </w:rPr>
        <w:t>Розрахунок початковий значень компонентів</w:t>
      </w:r>
    </w:p>
    <w:p w:rsidR="0047499E" w:rsidRDefault="0047499E">
      <w:pPr>
        <w:spacing w:line="360" w:lineRule="auto"/>
        <w:jc w:val="both"/>
        <w:rPr>
          <w:b/>
          <w:bCs/>
          <w:sz w:val="28"/>
          <w:szCs w:val="28"/>
          <w:lang w:val="uk-UA"/>
        </w:rPr>
      </w:pPr>
      <w:r>
        <w:rPr>
          <w:b/>
          <w:bCs/>
          <w:sz w:val="28"/>
          <w:szCs w:val="28"/>
          <w:lang w:val="uk-UA"/>
        </w:rPr>
        <w:tab/>
      </w:r>
    </w:p>
    <w:p w:rsidR="0047499E" w:rsidRDefault="0047499E">
      <w:pPr>
        <w:spacing w:line="360" w:lineRule="auto"/>
        <w:jc w:val="center"/>
        <w:rPr>
          <w:sz w:val="28"/>
          <w:szCs w:val="28"/>
          <w:lang w:val="uk-UA"/>
        </w:rPr>
      </w:pPr>
      <w:r>
        <w:rPr>
          <w:position w:val="-10"/>
          <w:sz w:val="28"/>
          <w:szCs w:val="28"/>
          <w:lang w:val="uk-UA"/>
        </w:rPr>
        <w:object w:dxaOrig="180" w:dyaOrig="340">
          <v:shape id="_x0000_i1131" type="#_x0000_t75" style="width:9pt;height:17.25pt" o:ole="">
            <v:imagedata r:id="rId210" o:title=""/>
          </v:shape>
          <o:OLEObject Type="Embed" ProgID="Equation.3" ShapeID="_x0000_i1131" DrawAspect="Content" ObjectID="_1470823851" r:id="rId211"/>
        </w:object>
      </w:r>
      <w:r>
        <w:rPr>
          <w:position w:val="-30"/>
          <w:sz w:val="28"/>
          <w:szCs w:val="28"/>
          <w:lang w:val="uk-UA"/>
        </w:rPr>
        <w:object w:dxaOrig="4080" w:dyaOrig="700">
          <v:shape id="_x0000_i1132" type="#_x0000_t75" style="width:204pt;height:35.25pt" o:ole="">
            <v:imagedata r:id="rId212" o:title=""/>
          </v:shape>
          <o:OLEObject Type="Embed" ProgID="Equation.3" ShapeID="_x0000_i1132" DrawAspect="Content" ObjectID="_1470823852" r:id="rId213"/>
        </w:object>
      </w:r>
      <w:r>
        <w:rPr>
          <w:sz w:val="28"/>
          <w:szCs w:val="28"/>
          <w:lang w:val="uk-UA"/>
        </w:rPr>
        <w:t>,</w:t>
      </w:r>
    </w:p>
    <w:p w:rsidR="0047499E" w:rsidRDefault="0047499E">
      <w:pPr>
        <w:spacing w:line="360" w:lineRule="auto"/>
        <w:jc w:val="both"/>
        <w:rPr>
          <w:i/>
          <w:iCs/>
          <w:sz w:val="28"/>
          <w:szCs w:val="28"/>
          <w:lang w:val="uk-UA"/>
        </w:rPr>
      </w:pPr>
      <w:r>
        <w:rPr>
          <w:i/>
          <w:iCs/>
          <w:sz w:val="28"/>
          <w:szCs w:val="28"/>
          <w:lang w:val="uk-UA"/>
        </w:rPr>
        <w:t>де: ζ – коефіцієнт затухання, ζ=0,707, R</w:t>
      </w:r>
      <w:r>
        <w:rPr>
          <w:i/>
          <w:iCs/>
          <w:sz w:val="28"/>
          <w:szCs w:val="28"/>
          <w:vertAlign w:val="subscript"/>
          <w:lang w:val="uk-UA"/>
        </w:rPr>
        <w:t>L</w:t>
      </w:r>
      <w:r>
        <w:rPr>
          <w:i/>
          <w:iCs/>
          <w:sz w:val="28"/>
          <w:szCs w:val="28"/>
          <w:lang w:val="uk-UA"/>
        </w:rPr>
        <w:t xml:space="preserve"> =50Ом - імпеданс лінії,</w:t>
      </w:r>
    </w:p>
    <w:p w:rsidR="0047499E" w:rsidRDefault="0047499E">
      <w:pPr>
        <w:spacing w:line="360" w:lineRule="auto"/>
        <w:jc w:val="center"/>
        <w:rPr>
          <w:sz w:val="28"/>
          <w:szCs w:val="28"/>
          <w:lang w:val="uk-UA"/>
        </w:rPr>
      </w:pPr>
    </w:p>
    <w:p w:rsidR="0047499E" w:rsidRDefault="0047499E">
      <w:pPr>
        <w:spacing w:line="360" w:lineRule="auto"/>
        <w:jc w:val="center"/>
        <w:rPr>
          <w:sz w:val="28"/>
          <w:szCs w:val="28"/>
          <w:lang w:val="uk-UA"/>
        </w:rPr>
      </w:pPr>
      <w:r>
        <w:rPr>
          <w:position w:val="-32"/>
          <w:sz w:val="28"/>
          <w:szCs w:val="28"/>
          <w:lang w:val="uk-UA"/>
        </w:rPr>
        <w:object w:dxaOrig="6380" w:dyaOrig="700">
          <v:shape id="_x0000_i1133" type="#_x0000_t75" style="width:318.75pt;height:35.25pt" o:ole="">
            <v:imagedata r:id="rId214" o:title=""/>
          </v:shape>
          <o:OLEObject Type="Embed" ProgID="Equation.3" ShapeID="_x0000_i1133" DrawAspect="Content" ObjectID="_1470823853" r:id="rId215"/>
        </w:object>
      </w:r>
      <w:r>
        <w:rPr>
          <w:sz w:val="28"/>
          <w:szCs w:val="28"/>
          <w:lang w:val="uk-UA"/>
        </w:rPr>
        <w:t>;</w:t>
      </w:r>
    </w:p>
    <w:p w:rsidR="0047499E" w:rsidRDefault="0047499E">
      <w:pPr>
        <w:spacing w:line="360" w:lineRule="auto"/>
        <w:jc w:val="both"/>
        <w:rPr>
          <w:sz w:val="28"/>
          <w:szCs w:val="28"/>
          <w:lang w:val="uk-UA"/>
        </w:rPr>
      </w:pPr>
      <w:r>
        <w:rPr>
          <w:sz w:val="28"/>
          <w:szCs w:val="28"/>
          <w:lang w:val="uk-UA"/>
        </w:rPr>
        <w:tab/>
        <w:t>Приймаємо С≈0,1мкФ 400В.</w:t>
      </w:r>
    </w:p>
    <w:p w:rsidR="0047499E" w:rsidRDefault="0047499E">
      <w:pPr>
        <w:spacing w:line="360" w:lineRule="auto"/>
        <w:jc w:val="both"/>
        <w:rPr>
          <w:sz w:val="28"/>
          <w:szCs w:val="28"/>
          <w:lang w:val="uk-UA"/>
        </w:rPr>
      </w:pPr>
    </w:p>
    <w:p w:rsidR="0047499E" w:rsidRDefault="0047499E">
      <w:pPr>
        <w:spacing w:line="360" w:lineRule="auto"/>
        <w:ind w:firstLine="540"/>
        <w:jc w:val="both"/>
        <w:rPr>
          <w:sz w:val="28"/>
          <w:szCs w:val="28"/>
          <w:lang w:val="uk-UA"/>
        </w:rPr>
      </w:pPr>
      <w:r>
        <w:rPr>
          <w:sz w:val="28"/>
          <w:szCs w:val="28"/>
          <w:lang w:val="uk-UA"/>
        </w:rPr>
        <w:t>Приймаємо  С</w:t>
      </w:r>
      <w:r>
        <w:rPr>
          <w:sz w:val="28"/>
          <w:szCs w:val="28"/>
          <w:vertAlign w:val="subscript"/>
          <w:lang w:val="uk-UA"/>
        </w:rPr>
        <w:t>х</w:t>
      </w:r>
      <w:r>
        <w:rPr>
          <w:sz w:val="28"/>
          <w:szCs w:val="28"/>
          <w:lang w:val="uk-UA"/>
        </w:rPr>
        <w:t>=0,22мкФ</w:t>
      </w:r>
      <w:r>
        <w:rPr>
          <w:position w:val="-4"/>
          <w:sz w:val="28"/>
          <w:szCs w:val="28"/>
          <w:lang w:val="uk-UA"/>
        </w:rPr>
        <w:object w:dxaOrig="180" w:dyaOrig="200">
          <v:shape id="_x0000_i1134" type="#_x0000_t75" style="width:9pt;height:9.75pt" o:ole="">
            <v:imagedata r:id="rId216" o:title=""/>
          </v:shape>
          <o:OLEObject Type="Embed" ProgID="Equation.3" ShapeID="_x0000_i1134" DrawAspect="Content" ObjectID="_1470823854" r:id="rId217"/>
        </w:object>
      </w:r>
      <w:r>
        <w:rPr>
          <w:sz w:val="28"/>
          <w:szCs w:val="28"/>
          <w:lang w:val="uk-UA"/>
        </w:rPr>
        <w:t>400В.  Дані конденсатори розміщені між лініями електроживлення. Вони повинні витримувати напругу 250 В та будь – які  скачки напруги</w:t>
      </w:r>
    </w:p>
    <w:p w:rsidR="0047499E" w:rsidRDefault="0047499E">
      <w:pPr>
        <w:spacing w:line="360" w:lineRule="auto"/>
        <w:ind w:firstLine="540"/>
        <w:jc w:val="both"/>
        <w:rPr>
          <w:sz w:val="28"/>
          <w:szCs w:val="28"/>
          <w:lang w:val="uk-UA"/>
        </w:rPr>
      </w:pPr>
      <w:r>
        <w:rPr>
          <w:sz w:val="28"/>
          <w:szCs w:val="28"/>
          <w:lang w:val="uk-UA"/>
        </w:rPr>
        <w:t>Величину С</w:t>
      </w:r>
      <w:r>
        <w:rPr>
          <w:sz w:val="28"/>
          <w:szCs w:val="28"/>
          <w:vertAlign w:val="subscript"/>
          <w:lang w:val="uk-UA"/>
        </w:rPr>
        <w:t>у</w:t>
      </w:r>
      <w:r>
        <w:rPr>
          <w:sz w:val="28"/>
          <w:szCs w:val="28"/>
          <w:lang w:val="uk-UA"/>
        </w:rPr>
        <w:t xml:space="preserve"> – конденсаторів, які розміщені між кожною фазою та „землею” і повинні витримувати високі напруги ≈2500 В вибирають на декілька порядків меншою С</w:t>
      </w:r>
      <w:r>
        <w:rPr>
          <w:sz w:val="28"/>
          <w:szCs w:val="28"/>
          <w:vertAlign w:val="subscript"/>
          <w:lang w:val="uk-UA"/>
        </w:rPr>
        <w:t>у</w:t>
      </w:r>
      <w:r>
        <w:rPr>
          <w:sz w:val="28"/>
          <w:szCs w:val="28"/>
          <w:lang w:val="uk-UA"/>
        </w:rPr>
        <w:t xml:space="preserve"> ніж С</w:t>
      </w:r>
      <w:r>
        <w:rPr>
          <w:sz w:val="28"/>
          <w:szCs w:val="28"/>
          <w:vertAlign w:val="subscript"/>
          <w:lang w:val="uk-UA"/>
        </w:rPr>
        <w:t>х</w:t>
      </w:r>
      <w:r>
        <w:rPr>
          <w:sz w:val="28"/>
          <w:szCs w:val="28"/>
          <w:lang w:val="uk-UA"/>
        </w:rPr>
        <w:t>. Це пов’язано з тим, що найбільша ємність конденсатора, доступна при номінальній напрузі 4 кВ, складає 0,01 мкФ. Приймаємо С</w:t>
      </w:r>
      <w:r>
        <w:rPr>
          <w:sz w:val="28"/>
          <w:szCs w:val="28"/>
          <w:vertAlign w:val="subscript"/>
          <w:lang w:val="uk-UA"/>
        </w:rPr>
        <w:t>у</w:t>
      </w:r>
      <w:r>
        <w:rPr>
          <w:sz w:val="28"/>
          <w:szCs w:val="28"/>
          <w:lang w:val="uk-UA"/>
        </w:rPr>
        <w:t>=2,2 нФ.</w:t>
      </w:r>
    </w:p>
    <w:p w:rsidR="0047499E" w:rsidRDefault="0047499E">
      <w:pPr>
        <w:spacing w:line="360" w:lineRule="auto"/>
        <w:ind w:firstLine="540"/>
        <w:jc w:val="both"/>
        <w:rPr>
          <w:sz w:val="28"/>
          <w:szCs w:val="28"/>
          <w:lang w:val="uk-UA"/>
        </w:rPr>
      </w:pPr>
      <w:r>
        <w:rPr>
          <w:sz w:val="28"/>
          <w:szCs w:val="28"/>
          <w:lang w:val="uk-UA"/>
        </w:rPr>
        <w:t>Оскільки сумарна ємність вибраних конденсаторів більша за розраховану, то можна припустити, що фільтр буде забезпечувати мінімуму 60 дБ затухання при частотах в діапазоні від 500 кГц до 10 МГц.</w:t>
      </w:r>
    </w:p>
    <w:p w:rsidR="0047499E" w:rsidRDefault="0069112B">
      <w:pPr>
        <w:spacing w:line="360" w:lineRule="auto"/>
        <w:ind w:firstLine="540"/>
        <w:jc w:val="both"/>
        <w:rPr>
          <w:sz w:val="28"/>
          <w:szCs w:val="28"/>
          <w:lang w:val="uk-UA"/>
        </w:rPr>
      </w:pPr>
      <w:r>
        <w:rPr>
          <w:noProof/>
        </w:rPr>
        <w:pict>
          <v:shape id="_x0000_s1234" type="#_x0000_t75" style="position:absolute;left:0;text-align:left;margin-left:0;margin-top:49.35pt;width:486pt;height:221.25pt;z-index:251650048">
            <v:imagedata r:id="rId218" o:title="f"/>
            <w10:wrap type="square"/>
          </v:shape>
        </w:pict>
      </w:r>
      <w:r w:rsidR="0047499E">
        <w:rPr>
          <w:sz w:val="28"/>
          <w:szCs w:val="28"/>
          <w:lang w:val="uk-UA"/>
        </w:rPr>
        <w:t>Розрахункова схема фільтру підходить як для вхідного так і для вихідного кола:</w:t>
      </w:r>
    </w:p>
    <w:p w:rsidR="0047499E" w:rsidRDefault="0047499E">
      <w:pPr>
        <w:spacing w:line="360" w:lineRule="auto"/>
        <w:ind w:firstLine="540"/>
        <w:jc w:val="both"/>
        <w:rPr>
          <w:sz w:val="28"/>
          <w:szCs w:val="28"/>
          <w:lang w:val="uk-UA"/>
        </w:rPr>
      </w:pPr>
    </w:p>
    <w:p w:rsidR="0047499E" w:rsidRDefault="0047499E">
      <w:pPr>
        <w:spacing w:line="360" w:lineRule="auto"/>
        <w:ind w:firstLine="540"/>
        <w:jc w:val="center"/>
        <w:rPr>
          <w:sz w:val="28"/>
          <w:szCs w:val="28"/>
          <w:lang w:val="uk-UA"/>
        </w:rPr>
      </w:pPr>
      <w:r>
        <w:rPr>
          <w:sz w:val="28"/>
          <w:szCs w:val="28"/>
          <w:lang w:val="uk-UA"/>
        </w:rPr>
        <w:t>Рис. 1.5.13.  Вхідний фільтр ЕМ завад.</w:t>
      </w:r>
    </w:p>
    <w:p w:rsidR="0047499E" w:rsidRDefault="0047499E">
      <w:pPr>
        <w:spacing w:line="360" w:lineRule="auto"/>
        <w:ind w:firstLine="540"/>
        <w:rPr>
          <w:sz w:val="28"/>
          <w:szCs w:val="28"/>
          <w:lang w:val="uk-UA"/>
        </w:rPr>
      </w:pPr>
    </w:p>
    <w:p w:rsidR="0047499E" w:rsidRDefault="0047499E">
      <w:pPr>
        <w:spacing w:line="360" w:lineRule="auto"/>
        <w:ind w:firstLine="540"/>
        <w:jc w:val="both"/>
        <w:rPr>
          <w:sz w:val="28"/>
          <w:szCs w:val="28"/>
          <w:lang w:val="uk-UA"/>
        </w:rPr>
      </w:pPr>
      <w:r>
        <w:rPr>
          <w:sz w:val="28"/>
          <w:szCs w:val="28"/>
          <w:lang w:val="uk-UA"/>
        </w:rPr>
        <w:t>L5=L=450 мкГн</w:t>
      </w:r>
    </w:p>
    <w:p w:rsidR="0047499E" w:rsidRDefault="0047499E">
      <w:pPr>
        <w:spacing w:line="360" w:lineRule="auto"/>
        <w:ind w:firstLine="540"/>
        <w:jc w:val="both"/>
        <w:rPr>
          <w:sz w:val="28"/>
          <w:szCs w:val="28"/>
          <w:lang w:val="uk-UA"/>
        </w:rPr>
      </w:pPr>
      <w:r>
        <w:rPr>
          <w:sz w:val="28"/>
          <w:szCs w:val="28"/>
          <w:lang w:val="uk-UA"/>
        </w:rPr>
        <w:t>С55=С58=С</w:t>
      </w:r>
      <w:r>
        <w:rPr>
          <w:sz w:val="28"/>
          <w:szCs w:val="28"/>
          <w:vertAlign w:val="subscript"/>
          <w:lang w:val="uk-UA"/>
        </w:rPr>
        <w:t>х</w:t>
      </w:r>
      <w:r>
        <w:rPr>
          <w:sz w:val="28"/>
          <w:szCs w:val="28"/>
          <w:lang w:val="uk-UA"/>
        </w:rPr>
        <w:t>=0,22 мкФ</w:t>
      </w:r>
      <w:r>
        <w:rPr>
          <w:position w:val="-4"/>
          <w:sz w:val="28"/>
          <w:szCs w:val="28"/>
          <w:lang w:val="uk-UA"/>
        </w:rPr>
        <w:object w:dxaOrig="180" w:dyaOrig="200">
          <v:shape id="_x0000_i1135" type="#_x0000_t75" style="width:9pt;height:9.75pt" o:ole="">
            <v:imagedata r:id="rId219" o:title=""/>
          </v:shape>
          <o:OLEObject Type="Embed" ProgID="Equation.3" ShapeID="_x0000_i1135" DrawAspect="Content" ObjectID="_1470823855" r:id="rId220"/>
        </w:object>
      </w:r>
      <w:r>
        <w:rPr>
          <w:sz w:val="28"/>
          <w:szCs w:val="28"/>
          <w:lang w:val="uk-UA"/>
        </w:rPr>
        <w:t>400 В</w:t>
      </w:r>
    </w:p>
    <w:p w:rsidR="0047499E" w:rsidRDefault="0047499E">
      <w:pPr>
        <w:spacing w:line="360" w:lineRule="auto"/>
        <w:ind w:firstLine="540"/>
        <w:jc w:val="both"/>
        <w:rPr>
          <w:sz w:val="28"/>
          <w:szCs w:val="28"/>
          <w:lang w:val="uk-UA"/>
        </w:rPr>
      </w:pPr>
      <w:r>
        <w:rPr>
          <w:sz w:val="28"/>
          <w:szCs w:val="28"/>
          <w:lang w:val="uk-UA"/>
        </w:rPr>
        <w:t>С54=С56=С</w:t>
      </w:r>
      <w:r>
        <w:rPr>
          <w:sz w:val="28"/>
          <w:szCs w:val="28"/>
          <w:vertAlign w:val="subscript"/>
          <w:lang w:val="uk-UA"/>
        </w:rPr>
        <w:t>у</w:t>
      </w:r>
      <w:r>
        <w:rPr>
          <w:sz w:val="28"/>
          <w:szCs w:val="28"/>
          <w:lang w:val="uk-UA"/>
        </w:rPr>
        <w:t>=3,3 нФ</w:t>
      </w:r>
      <w:r>
        <w:rPr>
          <w:position w:val="-4"/>
          <w:sz w:val="28"/>
          <w:szCs w:val="28"/>
          <w:lang w:val="uk-UA"/>
        </w:rPr>
        <w:object w:dxaOrig="180" w:dyaOrig="200">
          <v:shape id="_x0000_i1136" type="#_x0000_t75" style="width:9pt;height:9.75pt" o:ole="">
            <v:imagedata r:id="rId221" o:title=""/>
          </v:shape>
          <o:OLEObject Type="Embed" ProgID="Equation.3" ShapeID="_x0000_i1136" DrawAspect="Content" ObjectID="_1470823856" r:id="rId222"/>
        </w:object>
      </w:r>
      <w:r>
        <w:rPr>
          <w:sz w:val="28"/>
          <w:szCs w:val="28"/>
          <w:lang w:val="uk-UA"/>
        </w:rPr>
        <w:t>3 кВ.</w:t>
      </w:r>
    </w:p>
    <w:p w:rsidR="0047499E" w:rsidRDefault="0069112B">
      <w:pPr>
        <w:spacing w:line="360" w:lineRule="auto"/>
        <w:ind w:firstLine="540"/>
        <w:jc w:val="both"/>
        <w:rPr>
          <w:sz w:val="28"/>
          <w:szCs w:val="28"/>
          <w:lang w:val="uk-UA"/>
        </w:rPr>
      </w:pPr>
      <w:r>
        <w:rPr>
          <w:noProof/>
        </w:rPr>
        <w:pict>
          <v:shape id="_x0000_s1235" type="#_x0000_t75" style="position:absolute;left:0;text-align:left;margin-left:0;margin-top:.3pt;width:494.25pt;height:208.5pt;z-index:251651072;mso-position-horizontal:center">
            <v:imagedata r:id="rId223" o:title="оророр"/>
            <w10:wrap type="square"/>
          </v:shape>
        </w:pict>
      </w:r>
    </w:p>
    <w:p w:rsidR="0047499E" w:rsidRDefault="0047499E">
      <w:pPr>
        <w:spacing w:line="360" w:lineRule="auto"/>
        <w:ind w:firstLine="540"/>
        <w:jc w:val="center"/>
        <w:rPr>
          <w:sz w:val="28"/>
          <w:szCs w:val="28"/>
          <w:lang w:val="uk-UA"/>
        </w:rPr>
      </w:pPr>
      <w:r>
        <w:rPr>
          <w:sz w:val="28"/>
          <w:szCs w:val="28"/>
          <w:lang w:val="uk-UA"/>
        </w:rPr>
        <w:t>Рис.1.5.14. Вихідний фільтр ЕМ завад.</w:t>
      </w:r>
    </w:p>
    <w:p w:rsidR="0047499E" w:rsidRDefault="0047499E">
      <w:pPr>
        <w:spacing w:line="360" w:lineRule="auto"/>
        <w:ind w:firstLine="540"/>
        <w:jc w:val="both"/>
        <w:rPr>
          <w:sz w:val="28"/>
          <w:szCs w:val="28"/>
          <w:lang w:val="uk-UA"/>
        </w:rPr>
      </w:pPr>
      <w:r>
        <w:rPr>
          <w:sz w:val="28"/>
          <w:szCs w:val="28"/>
          <w:lang w:val="uk-UA"/>
        </w:rPr>
        <w:t>L6=L=450 мкГн</w:t>
      </w:r>
    </w:p>
    <w:p w:rsidR="0047499E" w:rsidRDefault="0047499E">
      <w:pPr>
        <w:spacing w:line="360" w:lineRule="auto"/>
        <w:ind w:firstLine="540"/>
        <w:jc w:val="both"/>
        <w:rPr>
          <w:sz w:val="28"/>
          <w:szCs w:val="28"/>
          <w:lang w:val="uk-UA"/>
        </w:rPr>
      </w:pPr>
      <w:r>
        <w:rPr>
          <w:sz w:val="28"/>
          <w:szCs w:val="28"/>
          <w:lang w:val="uk-UA"/>
        </w:rPr>
        <w:t>С54=С56=С</w:t>
      </w:r>
      <w:r>
        <w:rPr>
          <w:sz w:val="28"/>
          <w:szCs w:val="28"/>
          <w:vertAlign w:val="subscript"/>
          <w:lang w:val="uk-UA"/>
        </w:rPr>
        <w:t>у</w:t>
      </w:r>
      <w:r>
        <w:rPr>
          <w:sz w:val="28"/>
          <w:szCs w:val="28"/>
          <w:lang w:val="uk-UA"/>
        </w:rPr>
        <w:t>=3,3 нФ</w:t>
      </w:r>
      <w:r>
        <w:rPr>
          <w:position w:val="-4"/>
          <w:sz w:val="28"/>
          <w:szCs w:val="28"/>
          <w:lang w:val="uk-UA"/>
        </w:rPr>
        <w:object w:dxaOrig="180" w:dyaOrig="200">
          <v:shape id="_x0000_i1137" type="#_x0000_t75" style="width:9pt;height:9.75pt" o:ole="">
            <v:imagedata r:id="rId221" o:title=""/>
          </v:shape>
          <o:OLEObject Type="Embed" ProgID="Equation.3" ShapeID="_x0000_i1137" DrawAspect="Content" ObjectID="_1470823857" r:id="rId224"/>
        </w:object>
      </w:r>
      <w:r>
        <w:rPr>
          <w:sz w:val="28"/>
          <w:szCs w:val="28"/>
          <w:lang w:val="uk-UA"/>
        </w:rPr>
        <w:t>3 кВ.</w:t>
      </w:r>
    </w:p>
    <w:p w:rsidR="0047499E" w:rsidRDefault="0047499E">
      <w:pPr>
        <w:spacing w:line="360" w:lineRule="auto"/>
        <w:ind w:firstLine="540"/>
        <w:jc w:val="both"/>
        <w:rPr>
          <w:sz w:val="28"/>
          <w:szCs w:val="28"/>
          <w:lang w:val="uk-UA"/>
        </w:rPr>
      </w:pPr>
      <w:r>
        <w:rPr>
          <w:sz w:val="28"/>
          <w:szCs w:val="28"/>
          <w:lang w:val="uk-UA"/>
        </w:rPr>
        <w:t>С57=С59=С</w:t>
      </w:r>
      <w:r>
        <w:rPr>
          <w:sz w:val="28"/>
          <w:szCs w:val="28"/>
          <w:vertAlign w:val="subscript"/>
          <w:lang w:val="uk-UA"/>
        </w:rPr>
        <w:t>х</w:t>
      </w:r>
      <w:r>
        <w:rPr>
          <w:sz w:val="28"/>
          <w:szCs w:val="28"/>
          <w:lang w:val="uk-UA"/>
        </w:rPr>
        <w:t>=0,22 мкФ</w:t>
      </w:r>
      <w:r>
        <w:rPr>
          <w:position w:val="-4"/>
          <w:sz w:val="28"/>
          <w:szCs w:val="28"/>
          <w:lang w:val="uk-UA"/>
        </w:rPr>
        <w:object w:dxaOrig="180" w:dyaOrig="200">
          <v:shape id="_x0000_i1138" type="#_x0000_t75" style="width:9pt;height:9.75pt" o:ole="">
            <v:imagedata r:id="rId219" o:title=""/>
          </v:shape>
          <o:OLEObject Type="Embed" ProgID="Equation.3" ShapeID="_x0000_i1138" DrawAspect="Content" ObjectID="_1470823858" r:id="rId225"/>
        </w:object>
      </w:r>
      <w:r>
        <w:rPr>
          <w:sz w:val="28"/>
          <w:szCs w:val="28"/>
          <w:lang w:val="uk-UA"/>
        </w:rPr>
        <w:t>400 В</w:t>
      </w:r>
    </w:p>
    <w:p w:rsidR="0047499E" w:rsidRDefault="0047499E">
      <w:pPr>
        <w:spacing w:line="360" w:lineRule="auto"/>
        <w:ind w:firstLine="540"/>
        <w:rPr>
          <w:sz w:val="28"/>
          <w:szCs w:val="28"/>
          <w:lang w:val="uk-UA"/>
        </w:rPr>
      </w:pPr>
    </w:p>
    <w:p w:rsidR="0047499E" w:rsidRDefault="0047499E">
      <w:pPr>
        <w:spacing w:line="360" w:lineRule="auto"/>
        <w:ind w:firstLine="540"/>
        <w:jc w:val="both"/>
        <w:rPr>
          <w:sz w:val="28"/>
          <w:szCs w:val="28"/>
          <w:lang w:val="uk-UA"/>
        </w:rPr>
      </w:pPr>
    </w:p>
    <w:p w:rsidR="0047499E" w:rsidRDefault="0047499E">
      <w:pPr>
        <w:spacing w:line="360" w:lineRule="auto"/>
        <w:jc w:val="both"/>
        <w:rPr>
          <w:sz w:val="28"/>
          <w:szCs w:val="28"/>
          <w:lang w:val="uk-UA"/>
        </w:rPr>
      </w:pPr>
    </w:p>
    <w:p w:rsidR="0047499E" w:rsidRDefault="0047499E">
      <w:pPr>
        <w:spacing w:line="360" w:lineRule="auto"/>
        <w:ind w:firstLine="720"/>
        <w:jc w:val="center"/>
        <w:rPr>
          <w:b/>
          <w:bCs/>
          <w:sz w:val="32"/>
          <w:szCs w:val="32"/>
          <w:lang w:val="uk-UA"/>
        </w:rPr>
      </w:pPr>
      <w:r>
        <w:rPr>
          <w:b/>
          <w:bCs/>
          <w:sz w:val="32"/>
          <w:szCs w:val="32"/>
          <w:lang w:val="uk-UA"/>
        </w:rPr>
        <w:t>1.6. Обґрунтування вибору елементів схеми.</w:t>
      </w:r>
    </w:p>
    <w:p w:rsidR="0047499E" w:rsidRDefault="0047499E">
      <w:pPr>
        <w:spacing w:line="360" w:lineRule="auto"/>
        <w:ind w:firstLine="720"/>
        <w:jc w:val="center"/>
        <w:rPr>
          <w:b/>
          <w:bCs/>
          <w:sz w:val="30"/>
          <w:szCs w:val="30"/>
          <w:lang w:val="uk-UA"/>
        </w:rPr>
      </w:pPr>
    </w:p>
    <w:p w:rsidR="0047499E" w:rsidRDefault="0047499E">
      <w:pPr>
        <w:spacing w:before="120" w:after="120" w:line="360" w:lineRule="auto"/>
        <w:ind w:firstLine="567"/>
        <w:jc w:val="both"/>
        <w:rPr>
          <w:sz w:val="28"/>
          <w:szCs w:val="28"/>
          <w:lang w:val="uk-UA"/>
        </w:rPr>
      </w:pPr>
      <w:r>
        <w:rPr>
          <w:sz w:val="28"/>
          <w:szCs w:val="28"/>
          <w:lang w:val="uk-UA"/>
        </w:rPr>
        <w:t>Джерело безперервного живлення повинне забезпечувати цілодобову роботу будь-якого пристрою, що підключений до нього, із збереженням вихідних параметрів, тому до нього висуваються жорсткі вимоги, як до конструкції так і до вибору елементів схеми.</w:t>
      </w:r>
    </w:p>
    <w:p w:rsidR="0047499E" w:rsidRDefault="0047499E">
      <w:pPr>
        <w:spacing w:line="360" w:lineRule="auto"/>
        <w:ind w:right="214" w:firstLine="567"/>
        <w:jc w:val="both"/>
        <w:rPr>
          <w:color w:val="000000"/>
          <w:sz w:val="28"/>
          <w:szCs w:val="28"/>
          <w:lang w:val="uk-UA"/>
        </w:rPr>
      </w:pPr>
      <w:r>
        <w:rPr>
          <w:color w:val="000000"/>
          <w:sz w:val="28"/>
          <w:szCs w:val="28"/>
          <w:lang w:val="uk-UA"/>
        </w:rPr>
        <w:t>Умовно елементи схем можна поділити на елементи загального застосування і спеціальні.</w:t>
      </w:r>
    </w:p>
    <w:p w:rsidR="0047499E" w:rsidRDefault="0047499E">
      <w:pPr>
        <w:spacing w:line="360" w:lineRule="auto"/>
        <w:ind w:right="214" w:firstLine="567"/>
        <w:jc w:val="both"/>
        <w:rPr>
          <w:color w:val="000000"/>
          <w:sz w:val="28"/>
          <w:szCs w:val="28"/>
          <w:lang w:val="uk-UA"/>
        </w:rPr>
      </w:pPr>
      <w:r>
        <w:rPr>
          <w:color w:val="000000"/>
          <w:sz w:val="28"/>
          <w:szCs w:val="28"/>
          <w:lang w:val="uk-UA"/>
        </w:rPr>
        <w:t>Елементи загального застосування є виробами масового виробництва, тому вони піддалися досить широкій стандартизації. Стандартами і нормами встановлені техніко-економічні і якісні показники, параметри і розміри. Такі елементи називають типовими. Вибір типових елементів проводиться по параметрах і характеристикам, що описують їх властивості як при нормальних умовах експлуатації, так і при різних впливах (кліматичних, механічних і ін.).</w:t>
      </w:r>
    </w:p>
    <w:p w:rsidR="0047499E" w:rsidRDefault="0047499E">
      <w:pPr>
        <w:pStyle w:val="ac"/>
        <w:ind w:left="0"/>
        <w:jc w:val="both"/>
        <w:rPr>
          <w:rFonts w:ascii="Times New Roman" w:hAnsi="Times New Roman" w:cs="Times New Roman"/>
          <w:color w:val="000000"/>
          <w:lang w:val="uk-UA"/>
        </w:rPr>
      </w:pPr>
      <w:r>
        <w:rPr>
          <w:rFonts w:ascii="Times New Roman" w:hAnsi="Times New Roman" w:cs="Times New Roman"/>
          <w:color w:val="000000"/>
          <w:lang w:val="uk-UA"/>
        </w:rPr>
        <w:t>Основними електричними параметрами є: номінальне значення величини, характерної для даного елемента (опір резисторів, ємність конденсаторів, індуктивність котушок і т.інш.) і межі припустимих відхилень; параметри, що характеризують електричну міцність і здатність довгостроково витримувати електричне навантаження; параметри, що характеризують втрати, стабільність і надійність.</w:t>
      </w:r>
    </w:p>
    <w:p w:rsidR="0047499E" w:rsidRDefault="0047499E">
      <w:pPr>
        <w:pStyle w:val="21"/>
        <w:overflowPunct/>
        <w:autoSpaceDE/>
        <w:autoSpaceDN/>
        <w:adjustRightInd/>
        <w:spacing w:after="120" w:line="360" w:lineRule="auto"/>
        <w:ind w:left="283" w:right="214" w:firstLine="0"/>
        <w:textAlignment w:val="auto"/>
        <w:rPr>
          <w:lang w:val="uk-UA"/>
        </w:rPr>
      </w:pPr>
      <w:r>
        <w:rPr>
          <w:lang w:val="uk-UA"/>
        </w:rPr>
        <w:t>Основними вимогами, якими потрібно керувати при проектуванні радіоелектронної апаратури, є вимоги по найменшій вартості виробу, його високій надійності і мінімальним масогабаритним показникам. Крім того, при проектуванні важливо збільшувати коефіцієнт повторюваності електрорадіоелементів. Виходячи з перерахованих вище критеріїв зробимо вибір елементної бази приладу.</w:t>
      </w:r>
    </w:p>
    <w:p w:rsidR="0047499E" w:rsidRDefault="0047499E">
      <w:pPr>
        <w:pStyle w:val="21"/>
        <w:overflowPunct/>
        <w:autoSpaceDE/>
        <w:autoSpaceDN/>
        <w:adjustRightInd/>
        <w:spacing w:after="120" w:line="360" w:lineRule="auto"/>
        <w:ind w:left="283" w:right="214" w:firstLine="0"/>
        <w:textAlignment w:val="auto"/>
        <w:rPr>
          <w:lang w:val="uk-UA"/>
        </w:rPr>
      </w:pPr>
    </w:p>
    <w:p w:rsidR="0047499E" w:rsidRDefault="0047499E">
      <w:pPr>
        <w:pStyle w:val="5"/>
        <w:spacing w:line="360" w:lineRule="auto"/>
        <w:ind w:firstLine="543"/>
        <w:jc w:val="center"/>
        <w:rPr>
          <w:i w:val="0"/>
          <w:iCs w:val="0"/>
          <w:sz w:val="30"/>
          <w:szCs w:val="30"/>
          <w:lang w:val="uk-UA"/>
        </w:rPr>
      </w:pPr>
      <w:r>
        <w:rPr>
          <w:i w:val="0"/>
          <w:iCs w:val="0"/>
          <w:sz w:val="30"/>
          <w:szCs w:val="30"/>
          <w:lang w:val="uk-UA"/>
        </w:rPr>
        <w:t>1.6.1. Вибір резисторів.</w:t>
      </w:r>
    </w:p>
    <w:p w:rsidR="0047499E" w:rsidRDefault="0047499E">
      <w:pPr>
        <w:rPr>
          <w:lang w:val="uk-UA"/>
        </w:rPr>
      </w:pPr>
    </w:p>
    <w:p w:rsidR="0047499E" w:rsidRDefault="0047499E">
      <w:pPr>
        <w:spacing w:line="360" w:lineRule="auto"/>
        <w:ind w:right="214" w:firstLine="567"/>
        <w:jc w:val="both"/>
        <w:rPr>
          <w:color w:val="000000"/>
          <w:sz w:val="28"/>
          <w:szCs w:val="28"/>
          <w:lang w:val="uk-UA"/>
        </w:rPr>
      </w:pPr>
      <w:r>
        <w:rPr>
          <w:color w:val="000000"/>
          <w:sz w:val="28"/>
          <w:szCs w:val="28"/>
          <w:lang w:val="uk-UA"/>
        </w:rPr>
        <w:t xml:space="preserve">При виборі резисторів перш за все звертаємо увагу на їх габарити, вартість та надійність, що зумовлена напрацюванням на відмову. А виходячи з того що сучасні інтегральні технології дуже просунулися, порівняно з минулими роками, ми маємо резистори, які характеризуються: високою надійністю та низькою собівартістю, компактними розмірами та великою різновидністю. </w:t>
      </w:r>
    </w:p>
    <w:p w:rsidR="0047499E" w:rsidRDefault="0047499E">
      <w:pPr>
        <w:spacing w:line="360" w:lineRule="auto"/>
        <w:ind w:right="214" w:firstLine="567"/>
        <w:jc w:val="both"/>
        <w:rPr>
          <w:color w:val="000000"/>
          <w:sz w:val="28"/>
          <w:szCs w:val="28"/>
          <w:lang w:val="uk-UA"/>
        </w:rPr>
      </w:pPr>
      <w:r>
        <w:rPr>
          <w:color w:val="000000"/>
          <w:sz w:val="28"/>
          <w:szCs w:val="28"/>
          <w:lang w:val="uk-UA"/>
        </w:rPr>
        <w:t>Порівняємо декілька типів резисторів.</w:t>
      </w:r>
    </w:p>
    <w:p w:rsidR="0047499E" w:rsidRDefault="0047499E">
      <w:pPr>
        <w:spacing w:line="360" w:lineRule="auto"/>
        <w:ind w:right="214" w:firstLine="567"/>
        <w:jc w:val="both"/>
        <w:rPr>
          <w:color w:val="000000"/>
          <w:sz w:val="28"/>
          <w:szCs w:val="28"/>
          <w:lang w:val="uk-UA"/>
        </w:rPr>
      </w:pPr>
    </w:p>
    <w:p w:rsidR="0047499E" w:rsidRDefault="0047499E">
      <w:pPr>
        <w:spacing w:line="360" w:lineRule="auto"/>
        <w:ind w:right="214" w:firstLine="567"/>
        <w:jc w:val="both"/>
        <w:rPr>
          <w:color w:val="000000"/>
          <w:sz w:val="28"/>
          <w:szCs w:val="28"/>
          <w:lang w:val="uk-UA"/>
        </w:rPr>
      </w:pPr>
    </w:p>
    <w:p w:rsidR="0047499E" w:rsidRDefault="0047499E">
      <w:pPr>
        <w:spacing w:line="360" w:lineRule="auto"/>
        <w:ind w:right="214" w:firstLine="567"/>
        <w:jc w:val="both"/>
        <w:rPr>
          <w:color w:val="000000"/>
          <w:sz w:val="28"/>
          <w:szCs w:val="28"/>
          <w:lang w:val="uk-UA"/>
        </w:rPr>
      </w:pPr>
    </w:p>
    <w:p w:rsidR="0047499E" w:rsidRDefault="0047499E">
      <w:pPr>
        <w:spacing w:line="360" w:lineRule="auto"/>
        <w:ind w:right="214" w:firstLine="567"/>
        <w:jc w:val="both"/>
        <w:rPr>
          <w:color w:val="000000"/>
          <w:sz w:val="28"/>
          <w:szCs w:val="28"/>
          <w:lang w:val="uk-UA"/>
        </w:rPr>
      </w:pPr>
    </w:p>
    <w:p w:rsidR="0047499E" w:rsidRDefault="0047499E">
      <w:pPr>
        <w:ind w:right="21" w:firstLine="567"/>
        <w:rPr>
          <w:color w:val="000000"/>
          <w:sz w:val="28"/>
          <w:szCs w:val="28"/>
          <w:lang w:val="uk-UA"/>
        </w:rPr>
      </w:pPr>
      <w:r>
        <w:rPr>
          <w:color w:val="000000"/>
          <w:sz w:val="28"/>
          <w:szCs w:val="28"/>
          <w:lang w:val="uk-UA"/>
        </w:rPr>
        <w:t xml:space="preserve">Товстоплівкові резистори з допуском </w:t>
      </w:r>
      <w:r>
        <w:rPr>
          <w:color w:val="000000"/>
          <w:sz w:val="28"/>
          <w:szCs w:val="28"/>
          <w:lang w:val="uk-UA"/>
        </w:rPr>
        <w:sym w:font="Symbol" w:char="F0B1"/>
      </w:r>
      <w:r>
        <w:rPr>
          <w:color w:val="000000"/>
          <w:sz w:val="28"/>
          <w:szCs w:val="28"/>
          <w:lang w:val="uk-UA"/>
        </w:rPr>
        <w:t>5%.</w:t>
      </w:r>
    </w:p>
    <w:p w:rsidR="0047499E" w:rsidRDefault="0047499E">
      <w:pPr>
        <w:spacing w:line="360" w:lineRule="auto"/>
        <w:ind w:right="21" w:firstLine="567"/>
        <w:rPr>
          <w:color w:val="000000"/>
          <w:sz w:val="28"/>
          <w:szCs w:val="28"/>
          <w:lang w:val="uk-UA"/>
        </w:rPr>
      </w:pPr>
      <w:r>
        <w:rPr>
          <w:color w:val="000000"/>
          <w:sz w:val="28"/>
          <w:szCs w:val="28"/>
          <w:lang w:val="uk-UA"/>
        </w:rPr>
        <w:t>Технічні параметри.                                                                 Таблиця 1.6.1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355"/>
        <w:gridCol w:w="1356"/>
        <w:gridCol w:w="1356"/>
        <w:gridCol w:w="1356"/>
        <w:gridCol w:w="1356"/>
      </w:tblGrid>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Параметри</w:t>
            </w:r>
          </w:p>
        </w:tc>
        <w:tc>
          <w:tcPr>
            <w:tcW w:w="6779" w:type="dxa"/>
            <w:gridSpan w:val="5"/>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Значення</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Тип</w:t>
            </w:r>
          </w:p>
        </w:tc>
        <w:tc>
          <w:tcPr>
            <w:tcW w:w="1355"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RC01</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RC11</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RC21</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RC31</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RC41</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Типорозмір корпусу</w:t>
            </w:r>
          </w:p>
        </w:tc>
        <w:tc>
          <w:tcPr>
            <w:tcW w:w="1355"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1206</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0805</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0603</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0402</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0201</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Діапазон номіналів опорів</w:t>
            </w:r>
          </w:p>
        </w:tc>
        <w:tc>
          <w:tcPr>
            <w:tcW w:w="5423" w:type="dxa"/>
            <w:gridSpan w:val="4"/>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1 Ом …1 МОм</w:t>
            </w:r>
          </w:p>
        </w:tc>
        <w:tc>
          <w:tcPr>
            <w:tcW w:w="1356"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10Ом…1</w:t>
            </w:r>
          </w:p>
          <w:p w:rsidR="0047499E" w:rsidRPr="0047499E" w:rsidRDefault="0047499E">
            <w:pPr>
              <w:spacing w:line="360" w:lineRule="auto"/>
              <w:jc w:val="center"/>
              <w:rPr>
                <w:color w:val="000000"/>
                <w:sz w:val="24"/>
                <w:szCs w:val="24"/>
                <w:lang w:val="uk-UA"/>
              </w:rPr>
            </w:pPr>
            <w:r w:rsidRPr="0047499E">
              <w:rPr>
                <w:color w:val="000000"/>
                <w:sz w:val="24"/>
                <w:szCs w:val="24"/>
                <w:lang w:val="uk-UA"/>
              </w:rPr>
              <w:t>МОм</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Допуск</w:t>
            </w:r>
          </w:p>
        </w:tc>
        <w:tc>
          <w:tcPr>
            <w:tcW w:w="6779" w:type="dxa"/>
            <w:gridSpan w:val="5"/>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±5%</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Максимальна потужність</w:t>
            </w:r>
          </w:p>
        </w:tc>
        <w:tc>
          <w:tcPr>
            <w:tcW w:w="1355"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0.25 Вт</w:t>
            </w:r>
          </w:p>
        </w:tc>
        <w:tc>
          <w:tcPr>
            <w:tcW w:w="1356" w:type="dxa"/>
            <w:vAlign w:val="center"/>
          </w:tcPr>
          <w:p w:rsidR="0047499E" w:rsidRPr="0047499E" w:rsidRDefault="0047499E">
            <w:pPr>
              <w:tabs>
                <w:tab w:val="left" w:pos="1073"/>
              </w:tabs>
              <w:spacing w:line="360" w:lineRule="auto"/>
              <w:ind w:left="-13"/>
              <w:jc w:val="center"/>
              <w:rPr>
                <w:color w:val="000000"/>
                <w:sz w:val="24"/>
                <w:szCs w:val="24"/>
                <w:lang w:val="uk-UA"/>
              </w:rPr>
            </w:pPr>
            <w:r w:rsidRPr="0047499E">
              <w:rPr>
                <w:color w:val="000000"/>
                <w:sz w:val="24"/>
                <w:szCs w:val="24"/>
                <w:lang w:val="uk-UA"/>
              </w:rPr>
              <w:t>0.125Вт</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0.1 Вт</w:t>
            </w:r>
          </w:p>
        </w:tc>
        <w:tc>
          <w:tcPr>
            <w:tcW w:w="1356"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0.063Вт</w:t>
            </w:r>
          </w:p>
        </w:tc>
        <w:tc>
          <w:tcPr>
            <w:tcW w:w="1356"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0.005 Вт</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Максимальна робоча напруга</w:t>
            </w:r>
          </w:p>
        </w:tc>
        <w:tc>
          <w:tcPr>
            <w:tcW w:w="1355"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200 В</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150 В</w:t>
            </w:r>
          </w:p>
        </w:tc>
        <w:tc>
          <w:tcPr>
            <w:tcW w:w="2712" w:type="dxa"/>
            <w:gridSpan w:val="2"/>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50 В</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15В</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Діапазон робочих температур</w:t>
            </w:r>
          </w:p>
        </w:tc>
        <w:tc>
          <w:tcPr>
            <w:tcW w:w="6779" w:type="dxa"/>
            <w:gridSpan w:val="5"/>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-55 … +155єС</w:t>
            </w:r>
          </w:p>
        </w:tc>
      </w:tr>
    </w:tbl>
    <w:p w:rsidR="0047499E" w:rsidRDefault="0047499E">
      <w:pPr>
        <w:ind w:right="21" w:firstLine="567"/>
        <w:rPr>
          <w:color w:val="000000"/>
          <w:sz w:val="28"/>
          <w:szCs w:val="28"/>
          <w:lang w:val="uk-UA"/>
        </w:rPr>
      </w:pPr>
    </w:p>
    <w:p w:rsidR="0047499E" w:rsidRDefault="0047499E">
      <w:pPr>
        <w:ind w:right="21" w:firstLine="567"/>
        <w:rPr>
          <w:color w:val="000000"/>
          <w:sz w:val="28"/>
          <w:szCs w:val="28"/>
          <w:lang w:val="uk-UA"/>
        </w:rPr>
      </w:pPr>
    </w:p>
    <w:p w:rsidR="0047499E" w:rsidRDefault="0047499E">
      <w:pPr>
        <w:ind w:right="21" w:firstLine="567"/>
        <w:rPr>
          <w:color w:val="000000"/>
          <w:sz w:val="28"/>
          <w:szCs w:val="28"/>
          <w:lang w:val="uk-UA"/>
        </w:rPr>
      </w:pPr>
      <w:r>
        <w:rPr>
          <w:color w:val="000000"/>
          <w:sz w:val="28"/>
          <w:szCs w:val="28"/>
          <w:lang w:val="uk-UA"/>
        </w:rPr>
        <w:t xml:space="preserve">Товстоплівкові резистори з допуском </w:t>
      </w:r>
      <w:r>
        <w:rPr>
          <w:color w:val="000000"/>
          <w:sz w:val="28"/>
          <w:szCs w:val="28"/>
          <w:lang w:val="uk-UA"/>
        </w:rPr>
        <w:sym w:font="Symbol" w:char="F0B1"/>
      </w:r>
      <w:r>
        <w:rPr>
          <w:color w:val="000000"/>
          <w:sz w:val="28"/>
          <w:szCs w:val="28"/>
          <w:lang w:val="uk-UA"/>
        </w:rPr>
        <w:t>1%.</w:t>
      </w:r>
    </w:p>
    <w:p w:rsidR="0047499E" w:rsidRDefault="0047499E">
      <w:pPr>
        <w:spacing w:line="360" w:lineRule="auto"/>
        <w:ind w:right="214" w:firstLine="567"/>
        <w:rPr>
          <w:color w:val="000000"/>
          <w:sz w:val="28"/>
          <w:szCs w:val="28"/>
          <w:lang w:val="uk-UA"/>
        </w:rPr>
      </w:pPr>
      <w:r>
        <w:rPr>
          <w:color w:val="000000"/>
          <w:sz w:val="28"/>
          <w:szCs w:val="28"/>
          <w:lang w:val="uk-UA"/>
        </w:rPr>
        <w:t>Технічні параметри.                                                                Таблиця 1.6.2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355"/>
        <w:gridCol w:w="1356"/>
        <w:gridCol w:w="1356"/>
        <w:gridCol w:w="1356"/>
        <w:gridCol w:w="1356"/>
      </w:tblGrid>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Параметри</w:t>
            </w:r>
          </w:p>
        </w:tc>
        <w:tc>
          <w:tcPr>
            <w:tcW w:w="6779" w:type="dxa"/>
            <w:gridSpan w:val="5"/>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Значення</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Тип</w:t>
            </w:r>
          </w:p>
        </w:tc>
        <w:tc>
          <w:tcPr>
            <w:tcW w:w="1355"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RC02H</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RC02G</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RC12H</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RC12G</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RC22H</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Типорозмір корпусу</w:t>
            </w:r>
          </w:p>
        </w:tc>
        <w:tc>
          <w:tcPr>
            <w:tcW w:w="1355"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1206</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1206</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0805</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0805</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0603</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Діапазон номіналів опорів</w:t>
            </w:r>
          </w:p>
        </w:tc>
        <w:tc>
          <w:tcPr>
            <w:tcW w:w="5423" w:type="dxa"/>
            <w:gridSpan w:val="4"/>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1 Ом …1 Мом</w:t>
            </w:r>
          </w:p>
        </w:tc>
        <w:tc>
          <w:tcPr>
            <w:tcW w:w="1356"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10Ом…1</w:t>
            </w:r>
          </w:p>
          <w:p w:rsidR="0047499E" w:rsidRPr="0047499E" w:rsidRDefault="0047499E">
            <w:pPr>
              <w:spacing w:line="360" w:lineRule="auto"/>
              <w:jc w:val="center"/>
              <w:rPr>
                <w:color w:val="000000"/>
                <w:sz w:val="24"/>
                <w:szCs w:val="24"/>
                <w:lang w:val="uk-UA"/>
              </w:rPr>
            </w:pPr>
            <w:r w:rsidRPr="0047499E">
              <w:rPr>
                <w:color w:val="000000"/>
                <w:sz w:val="24"/>
                <w:szCs w:val="24"/>
                <w:lang w:val="uk-UA"/>
              </w:rPr>
              <w:t>МОм</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Допуск</w:t>
            </w:r>
          </w:p>
        </w:tc>
        <w:tc>
          <w:tcPr>
            <w:tcW w:w="6779" w:type="dxa"/>
            <w:gridSpan w:val="5"/>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Максимальна потужність</w:t>
            </w:r>
          </w:p>
        </w:tc>
        <w:tc>
          <w:tcPr>
            <w:tcW w:w="1355"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0.25 Вт</w:t>
            </w:r>
          </w:p>
        </w:tc>
        <w:tc>
          <w:tcPr>
            <w:tcW w:w="1356" w:type="dxa"/>
            <w:vAlign w:val="center"/>
          </w:tcPr>
          <w:p w:rsidR="0047499E" w:rsidRPr="0047499E" w:rsidRDefault="0047499E">
            <w:pPr>
              <w:tabs>
                <w:tab w:val="left" w:pos="1073"/>
              </w:tabs>
              <w:spacing w:line="360" w:lineRule="auto"/>
              <w:ind w:left="-13"/>
              <w:jc w:val="center"/>
              <w:rPr>
                <w:color w:val="000000"/>
                <w:sz w:val="24"/>
                <w:szCs w:val="24"/>
                <w:lang w:val="uk-UA"/>
              </w:rPr>
            </w:pPr>
            <w:r w:rsidRPr="0047499E">
              <w:rPr>
                <w:color w:val="000000"/>
                <w:sz w:val="24"/>
                <w:szCs w:val="24"/>
                <w:lang w:val="uk-UA"/>
              </w:rPr>
              <w:t>0.25Вт</w:t>
            </w:r>
          </w:p>
        </w:tc>
        <w:tc>
          <w:tcPr>
            <w:tcW w:w="1356" w:type="dxa"/>
            <w:vAlign w:val="center"/>
          </w:tcPr>
          <w:p w:rsidR="0047499E" w:rsidRPr="0047499E" w:rsidRDefault="0047499E">
            <w:pPr>
              <w:tabs>
                <w:tab w:val="left" w:pos="946"/>
              </w:tabs>
              <w:spacing w:line="360" w:lineRule="auto"/>
              <w:ind w:right="214"/>
              <w:jc w:val="center"/>
              <w:rPr>
                <w:color w:val="000000"/>
                <w:sz w:val="24"/>
                <w:szCs w:val="24"/>
                <w:lang w:val="uk-UA"/>
              </w:rPr>
            </w:pPr>
            <w:r w:rsidRPr="0047499E">
              <w:rPr>
                <w:color w:val="000000"/>
                <w:sz w:val="24"/>
                <w:szCs w:val="24"/>
                <w:lang w:val="uk-UA"/>
              </w:rPr>
              <w:t>0.125Bт</w:t>
            </w:r>
          </w:p>
        </w:tc>
        <w:tc>
          <w:tcPr>
            <w:tcW w:w="1356"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0.125Вт</w:t>
            </w:r>
          </w:p>
        </w:tc>
        <w:tc>
          <w:tcPr>
            <w:tcW w:w="1356"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0.1 Вт</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Максимальна робоча напруга</w:t>
            </w:r>
          </w:p>
        </w:tc>
        <w:tc>
          <w:tcPr>
            <w:tcW w:w="2711" w:type="dxa"/>
            <w:gridSpan w:val="2"/>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200 В</w:t>
            </w:r>
          </w:p>
        </w:tc>
        <w:tc>
          <w:tcPr>
            <w:tcW w:w="2712" w:type="dxa"/>
            <w:gridSpan w:val="2"/>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150 В</w:t>
            </w:r>
          </w:p>
        </w:tc>
        <w:tc>
          <w:tcPr>
            <w:tcW w:w="1356"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50В</w:t>
            </w:r>
          </w:p>
        </w:tc>
      </w:tr>
      <w:tr w:rsidR="0047499E" w:rsidRPr="0047499E">
        <w:trPr>
          <w:trHeight w:val="454"/>
          <w:jc w:val="center"/>
        </w:trPr>
        <w:tc>
          <w:tcPr>
            <w:tcW w:w="307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Діапазон робочих температур</w:t>
            </w:r>
          </w:p>
        </w:tc>
        <w:tc>
          <w:tcPr>
            <w:tcW w:w="6779" w:type="dxa"/>
            <w:gridSpan w:val="5"/>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-55 … +155єС</w:t>
            </w:r>
          </w:p>
        </w:tc>
      </w:tr>
    </w:tbl>
    <w:p w:rsidR="0047499E" w:rsidRDefault="0047499E">
      <w:pPr>
        <w:spacing w:line="360" w:lineRule="auto"/>
        <w:ind w:right="214" w:firstLine="567"/>
        <w:rPr>
          <w:color w:val="000000"/>
          <w:sz w:val="28"/>
          <w:szCs w:val="28"/>
          <w:lang w:val="uk-UA"/>
        </w:rPr>
      </w:pPr>
    </w:p>
    <w:p w:rsidR="0047499E" w:rsidRDefault="0047499E">
      <w:pPr>
        <w:spacing w:line="360" w:lineRule="auto"/>
        <w:ind w:right="21" w:firstLine="567"/>
        <w:rPr>
          <w:color w:val="000000"/>
          <w:sz w:val="28"/>
          <w:szCs w:val="28"/>
          <w:lang w:val="uk-UA"/>
        </w:rPr>
      </w:pPr>
      <w:r>
        <w:rPr>
          <w:color w:val="000000"/>
          <w:sz w:val="28"/>
          <w:szCs w:val="28"/>
          <w:lang w:val="uk-UA"/>
        </w:rPr>
        <w:t>Типорозміри SMD резисторів.                                                Таблиця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1"/>
        <w:gridCol w:w="1971"/>
        <w:gridCol w:w="1971"/>
        <w:gridCol w:w="1971"/>
      </w:tblGrid>
      <w:tr w:rsidR="0047499E" w:rsidRPr="0047499E">
        <w:trPr>
          <w:jc w:val="center"/>
        </w:trPr>
        <w:tc>
          <w:tcPr>
            <w:tcW w:w="1970" w:type="dxa"/>
          </w:tcPr>
          <w:p w:rsidR="0047499E" w:rsidRPr="0047499E" w:rsidRDefault="0047499E">
            <w:pPr>
              <w:spacing w:line="360" w:lineRule="auto"/>
              <w:ind w:right="214"/>
              <w:rPr>
                <w:color w:val="000000"/>
                <w:sz w:val="24"/>
                <w:szCs w:val="24"/>
                <w:lang w:val="uk-UA"/>
              </w:rPr>
            </w:pPr>
            <w:r w:rsidRPr="0047499E">
              <w:rPr>
                <w:color w:val="000000"/>
                <w:sz w:val="24"/>
                <w:szCs w:val="24"/>
                <w:lang w:val="uk-UA"/>
              </w:rPr>
              <w:t>Типорозмір корпусу</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L (мм)</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W (мм)</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T (мм)</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Масса (г)</w:t>
            </w:r>
          </w:p>
        </w:tc>
      </w:tr>
      <w:tr w:rsidR="0047499E" w:rsidRPr="0047499E">
        <w:trPr>
          <w:trHeight w:val="454"/>
          <w:jc w:val="center"/>
        </w:trPr>
        <w:tc>
          <w:tcPr>
            <w:tcW w:w="1970"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0201</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0.6</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0.3</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0.3</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0.02</w:t>
            </w:r>
          </w:p>
        </w:tc>
      </w:tr>
      <w:tr w:rsidR="0047499E" w:rsidRPr="0047499E">
        <w:trPr>
          <w:trHeight w:val="454"/>
          <w:jc w:val="center"/>
        </w:trPr>
        <w:tc>
          <w:tcPr>
            <w:tcW w:w="1970"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0402</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1.0</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0.5</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0.35</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0.06</w:t>
            </w:r>
          </w:p>
        </w:tc>
      </w:tr>
      <w:tr w:rsidR="0047499E" w:rsidRPr="0047499E">
        <w:trPr>
          <w:trHeight w:val="454"/>
          <w:jc w:val="center"/>
        </w:trPr>
        <w:tc>
          <w:tcPr>
            <w:tcW w:w="1970"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0603</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1.6</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0.8</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0.45</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0.2</w:t>
            </w:r>
          </w:p>
        </w:tc>
      </w:tr>
      <w:tr w:rsidR="0047499E" w:rsidRPr="0047499E">
        <w:trPr>
          <w:trHeight w:val="454"/>
          <w:jc w:val="center"/>
        </w:trPr>
        <w:tc>
          <w:tcPr>
            <w:tcW w:w="1970"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0805</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2.0</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1.25</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0.55</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0.55</w:t>
            </w:r>
          </w:p>
        </w:tc>
      </w:tr>
      <w:tr w:rsidR="0047499E" w:rsidRPr="0047499E">
        <w:trPr>
          <w:trHeight w:val="454"/>
          <w:jc w:val="center"/>
        </w:trPr>
        <w:tc>
          <w:tcPr>
            <w:tcW w:w="1970"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1206</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3.2</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1.6</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0.55</w:t>
            </w:r>
          </w:p>
        </w:tc>
        <w:tc>
          <w:tcPr>
            <w:tcW w:w="1971"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1.0</w:t>
            </w:r>
          </w:p>
        </w:tc>
      </w:tr>
    </w:tbl>
    <w:p w:rsidR="0047499E" w:rsidRDefault="0047499E">
      <w:pPr>
        <w:spacing w:line="360" w:lineRule="auto"/>
        <w:ind w:right="214" w:firstLine="567"/>
        <w:rPr>
          <w:color w:val="000000"/>
          <w:sz w:val="28"/>
          <w:szCs w:val="28"/>
          <w:lang w:val="uk-UA"/>
        </w:rPr>
      </w:pPr>
    </w:p>
    <w:p w:rsidR="0047499E" w:rsidRDefault="0047499E">
      <w:pPr>
        <w:spacing w:line="360" w:lineRule="auto"/>
        <w:ind w:right="214" w:firstLine="567"/>
        <w:rPr>
          <w:color w:val="000000"/>
          <w:sz w:val="28"/>
          <w:szCs w:val="28"/>
          <w:lang w:val="uk-UA"/>
        </w:rPr>
      </w:pPr>
      <w:r>
        <w:rPr>
          <w:color w:val="000000"/>
          <w:sz w:val="28"/>
          <w:szCs w:val="28"/>
          <w:lang w:val="uk-UA"/>
        </w:rPr>
        <w:t xml:space="preserve">Виходячи з таб.1.6.1. … таб.1.6.3. в якості опорів обираємо товстоплівкові резистори RC01 та RC02H з типорозміром корпусу 1206 (рис.1.6.1). </w:t>
      </w:r>
    </w:p>
    <w:p w:rsidR="0047499E" w:rsidRDefault="0047499E">
      <w:pPr>
        <w:spacing w:line="360" w:lineRule="auto"/>
        <w:ind w:right="214" w:firstLine="567"/>
        <w:rPr>
          <w:color w:val="000000"/>
          <w:sz w:val="28"/>
          <w:szCs w:val="28"/>
          <w:lang w:val="uk-UA"/>
        </w:rPr>
      </w:pPr>
    </w:p>
    <w:p w:rsidR="0047499E" w:rsidRDefault="0047499E">
      <w:pPr>
        <w:spacing w:line="360" w:lineRule="auto"/>
        <w:ind w:right="21" w:firstLine="567"/>
        <w:rPr>
          <w:color w:val="000000"/>
          <w:sz w:val="28"/>
          <w:szCs w:val="28"/>
          <w:lang w:val="uk-UA"/>
        </w:rPr>
      </w:pPr>
      <w:r>
        <w:rPr>
          <w:color w:val="000000"/>
          <w:sz w:val="28"/>
          <w:szCs w:val="28"/>
          <w:lang w:val="uk-UA"/>
        </w:rPr>
        <w:t>Потужні SMD резистори. Технічні параметри.                      Таблиця 1.6.4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5"/>
        <w:gridCol w:w="2154"/>
        <w:gridCol w:w="2154"/>
        <w:gridCol w:w="1740"/>
      </w:tblGrid>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Параметри</w:t>
            </w:r>
          </w:p>
        </w:tc>
        <w:tc>
          <w:tcPr>
            <w:tcW w:w="6048" w:type="dxa"/>
            <w:gridSpan w:val="3"/>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Значення</w:t>
            </w:r>
          </w:p>
        </w:tc>
      </w:tr>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Тип</w:t>
            </w:r>
          </w:p>
        </w:tc>
        <w:tc>
          <w:tcPr>
            <w:tcW w:w="2154"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XC0204</w:t>
            </w:r>
          </w:p>
        </w:tc>
        <w:tc>
          <w:tcPr>
            <w:tcW w:w="2154"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RWN5020</w:t>
            </w:r>
          </w:p>
        </w:tc>
        <w:tc>
          <w:tcPr>
            <w:tcW w:w="1740"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RWP5020</w:t>
            </w:r>
          </w:p>
        </w:tc>
      </w:tr>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Типорозмір корпусу</w:t>
            </w:r>
          </w:p>
        </w:tc>
        <w:tc>
          <w:tcPr>
            <w:tcW w:w="2154"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SMD MELF</w:t>
            </w:r>
          </w:p>
        </w:tc>
        <w:tc>
          <w:tcPr>
            <w:tcW w:w="2154"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SMD POW</w:t>
            </w:r>
          </w:p>
        </w:tc>
        <w:tc>
          <w:tcPr>
            <w:tcW w:w="1740"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SMD POW</w:t>
            </w:r>
          </w:p>
        </w:tc>
      </w:tr>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Діапазон номіналів опорів</w:t>
            </w:r>
          </w:p>
        </w:tc>
        <w:tc>
          <w:tcPr>
            <w:tcW w:w="2154"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0.22Ом…10МОм</w:t>
            </w:r>
          </w:p>
        </w:tc>
        <w:tc>
          <w:tcPr>
            <w:tcW w:w="2154"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0.003Ом…1МОм</w:t>
            </w:r>
          </w:p>
        </w:tc>
        <w:tc>
          <w:tcPr>
            <w:tcW w:w="1740" w:type="dxa"/>
            <w:vAlign w:val="center"/>
          </w:tcPr>
          <w:p w:rsidR="0047499E" w:rsidRPr="0047499E" w:rsidRDefault="0047499E">
            <w:pPr>
              <w:spacing w:line="360" w:lineRule="auto"/>
              <w:jc w:val="center"/>
              <w:rPr>
                <w:color w:val="000000"/>
                <w:sz w:val="24"/>
                <w:szCs w:val="24"/>
                <w:lang w:val="uk-UA"/>
              </w:rPr>
            </w:pPr>
            <w:r w:rsidRPr="0047499E">
              <w:rPr>
                <w:color w:val="000000"/>
                <w:sz w:val="24"/>
                <w:szCs w:val="24"/>
                <w:lang w:val="uk-UA"/>
              </w:rPr>
              <w:t>1Ом…0.1МОм</w:t>
            </w:r>
          </w:p>
        </w:tc>
      </w:tr>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Допуск</w:t>
            </w:r>
          </w:p>
        </w:tc>
        <w:tc>
          <w:tcPr>
            <w:tcW w:w="2154"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0.1%...5%</w:t>
            </w:r>
          </w:p>
        </w:tc>
        <w:tc>
          <w:tcPr>
            <w:tcW w:w="2154"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1;2;5%</w:t>
            </w:r>
          </w:p>
        </w:tc>
        <w:tc>
          <w:tcPr>
            <w:tcW w:w="1740"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1;5%</w:t>
            </w:r>
          </w:p>
        </w:tc>
      </w:tr>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Максимальна потужність</w:t>
            </w:r>
          </w:p>
        </w:tc>
        <w:tc>
          <w:tcPr>
            <w:tcW w:w="2154" w:type="dxa"/>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1 Вт</w:t>
            </w:r>
          </w:p>
        </w:tc>
        <w:tc>
          <w:tcPr>
            <w:tcW w:w="2154" w:type="dxa"/>
            <w:vAlign w:val="center"/>
          </w:tcPr>
          <w:p w:rsidR="0047499E" w:rsidRPr="0047499E" w:rsidRDefault="0047499E">
            <w:pPr>
              <w:tabs>
                <w:tab w:val="left" w:pos="1073"/>
              </w:tabs>
              <w:spacing w:line="360" w:lineRule="auto"/>
              <w:ind w:left="-13"/>
              <w:jc w:val="center"/>
              <w:rPr>
                <w:color w:val="000000"/>
                <w:sz w:val="24"/>
                <w:szCs w:val="24"/>
                <w:lang w:val="uk-UA"/>
              </w:rPr>
            </w:pPr>
            <w:r w:rsidRPr="0047499E">
              <w:rPr>
                <w:color w:val="000000"/>
                <w:sz w:val="24"/>
                <w:szCs w:val="24"/>
                <w:lang w:val="uk-UA"/>
              </w:rPr>
              <w:t>1.6Вт</w:t>
            </w:r>
          </w:p>
        </w:tc>
        <w:tc>
          <w:tcPr>
            <w:tcW w:w="1740" w:type="dxa"/>
            <w:vAlign w:val="center"/>
          </w:tcPr>
          <w:p w:rsidR="0047499E" w:rsidRPr="0047499E" w:rsidRDefault="0047499E">
            <w:pPr>
              <w:tabs>
                <w:tab w:val="left" w:pos="946"/>
              </w:tabs>
              <w:spacing w:line="360" w:lineRule="auto"/>
              <w:ind w:right="214"/>
              <w:jc w:val="center"/>
              <w:rPr>
                <w:color w:val="000000"/>
                <w:sz w:val="24"/>
                <w:szCs w:val="24"/>
                <w:lang w:val="uk-UA"/>
              </w:rPr>
            </w:pPr>
            <w:r w:rsidRPr="0047499E">
              <w:rPr>
                <w:color w:val="000000"/>
                <w:sz w:val="24"/>
                <w:szCs w:val="24"/>
                <w:lang w:val="uk-UA"/>
              </w:rPr>
              <w:t>1.6Bт</w:t>
            </w:r>
          </w:p>
        </w:tc>
      </w:tr>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Максимальна робоча напруга</w:t>
            </w:r>
          </w:p>
        </w:tc>
        <w:tc>
          <w:tcPr>
            <w:tcW w:w="6048" w:type="dxa"/>
            <w:gridSpan w:val="3"/>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300 В</w:t>
            </w:r>
          </w:p>
        </w:tc>
      </w:tr>
      <w:tr w:rsidR="0047499E" w:rsidRPr="0047499E">
        <w:trPr>
          <w:trHeight w:val="454"/>
          <w:jc w:val="center"/>
        </w:trPr>
        <w:tc>
          <w:tcPr>
            <w:tcW w:w="3805" w:type="dxa"/>
            <w:vAlign w:val="center"/>
          </w:tcPr>
          <w:p w:rsidR="0047499E" w:rsidRPr="0047499E" w:rsidRDefault="0047499E">
            <w:pPr>
              <w:spacing w:line="360" w:lineRule="auto"/>
              <w:ind w:right="214"/>
              <w:rPr>
                <w:color w:val="000000"/>
                <w:sz w:val="24"/>
                <w:szCs w:val="24"/>
                <w:lang w:val="uk-UA"/>
              </w:rPr>
            </w:pPr>
            <w:r w:rsidRPr="0047499E">
              <w:rPr>
                <w:color w:val="000000"/>
                <w:sz w:val="24"/>
                <w:szCs w:val="24"/>
                <w:lang w:val="uk-UA"/>
              </w:rPr>
              <w:t>Діапазон робочих температур</w:t>
            </w:r>
          </w:p>
        </w:tc>
        <w:tc>
          <w:tcPr>
            <w:tcW w:w="6048" w:type="dxa"/>
            <w:gridSpan w:val="3"/>
            <w:vAlign w:val="center"/>
          </w:tcPr>
          <w:p w:rsidR="0047499E" w:rsidRPr="0047499E" w:rsidRDefault="0047499E">
            <w:pPr>
              <w:spacing w:line="360" w:lineRule="auto"/>
              <w:ind w:right="214"/>
              <w:jc w:val="center"/>
              <w:rPr>
                <w:color w:val="000000"/>
                <w:sz w:val="24"/>
                <w:szCs w:val="24"/>
                <w:lang w:val="uk-UA"/>
              </w:rPr>
            </w:pPr>
            <w:r w:rsidRPr="0047499E">
              <w:rPr>
                <w:color w:val="000000"/>
                <w:sz w:val="24"/>
                <w:szCs w:val="24"/>
                <w:lang w:val="uk-UA"/>
              </w:rPr>
              <w:t>-55 … +155єС</w:t>
            </w:r>
          </w:p>
        </w:tc>
      </w:tr>
    </w:tbl>
    <w:p w:rsidR="0047499E" w:rsidRDefault="0047499E">
      <w:pPr>
        <w:spacing w:line="360" w:lineRule="auto"/>
        <w:ind w:right="214" w:firstLine="567"/>
        <w:rPr>
          <w:color w:val="000000"/>
          <w:sz w:val="28"/>
          <w:szCs w:val="28"/>
          <w:lang w:val="uk-UA"/>
        </w:rPr>
      </w:pPr>
    </w:p>
    <w:p w:rsidR="0047499E" w:rsidRDefault="0047499E">
      <w:pPr>
        <w:spacing w:line="360" w:lineRule="auto"/>
        <w:ind w:right="214" w:firstLine="567"/>
        <w:rPr>
          <w:color w:val="000000"/>
          <w:sz w:val="28"/>
          <w:szCs w:val="28"/>
          <w:lang w:val="uk-UA"/>
        </w:rPr>
      </w:pPr>
    </w:p>
    <w:p w:rsidR="0047499E" w:rsidRDefault="0047499E">
      <w:pPr>
        <w:spacing w:line="360" w:lineRule="auto"/>
        <w:ind w:right="214" w:firstLine="567"/>
        <w:rPr>
          <w:color w:val="000000"/>
          <w:sz w:val="28"/>
          <w:szCs w:val="28"/>
          <w:lang w:val="uk-UA"/>
        </w:rPr>
      </w:pPr>
      <w:r>
        <w:rPr>
          <w:color w:val="000000"/>
          <w:sz w:val="28"/>
          <w:szCs w:val="28"/>
          <w:lang w:val="uk-UA"/>
        </w:rPr>
        <w:t xml:space="preserve">Виходячи з таб.1.6.4. в якості потужних опорів обираємо резистори RWN5020 з типорозміром корпусу SMD POW (рис.6.2.б). </w:t>
      </w:r>
    </w:p>
    <w:p w:rsidR="0047499E" w:rsidRDefault="0047499E">
      <w:pPr>
        <w:spacing w:line="360" w:lineRule="auto"/>
        <w:ind w:right="214" w:firstLine="567"/>
        <w:rPr>
          <w:color w:val="000000"/>
          <w:sz w:val="28"/>
          <w:szCs w:val="28"/>
          <w:lang w:val="uk-UA"/>
        </w:rPr>
      </w:pPr>
    </w:p>
    <w:p w:rsidR="0047499E" w:rsidRDefault="0047499E">
      <w:pPr>
        <w:spacing w:line="360" w:lineRule="auto"/>
        <w:ind w:right="214" w:firstLine="567"/>
        <w:rPr>
          <w:color w:val="000000"/>
          <w:sz w:val="28"/>
          <w:szCs w:val="28"/>
          <w:lang w:val="uk-UA"/>
        </w:rPr>
      </w:pPr>
    </w:p>
    <w:p w:rsidR="0047499E" w:rsidRDefault="0069112B">
      <w:pPr>
        <w:spacing w:line="360" w:lineRule="auto"/>
        <w:ind w:right="214"/>
        <w:rPr>
          <w:color w:val="000000"/>
          <w:sz w:val="28"/>
          <w:szCs w:val="28"/>
          <w:lang w:val="uk-UA"/>
        </w:rPr>
      </w:pPr>
      <w:r>
        <w:rPr>
          <w:noProof/>
        </w:rPr>
        <w:pict>
          <v:shape id="_x0000_s1236" type="#_x0000_t75" style="position:absolute;margin-left:244.35pt;margin-top:-18.1pt;width:144.8pt;height:93.55pt;z-index:251655168" o:allowincell="f">
            <v:imagedata r:id="rId226" o:title="10_20000"/>
            <w10:wrap type="square"/>
          </v:shape>
        </w:pict>
      </w:r>
      <w:r>
        <w:rPr>
          <w:noProof/>
        </w:rPr>
        <w:pict>
          <v:shape id="_x0000_s1237" type="#_x0000_t75" style="position:absolute;margin-left:9.05pt;margin-top:-18.1pt;width:216.3pt;height:91.95pt;z-index:251654144" o:allowincell="f">
            <v:imagedata r:id="rId227" o:title="9_100000"/>
            <w10:wrap type="square"/>
          </v:shape>
        </w:pict>
      </w:r>
      <w:r w:rsidR="0047499E">
        <w:rPr>
          <w:color w:val="000000"/>
          <w:sz w:val="28"/>
          <w:szCs w:val="28"/>
          <w:lang w:val="uk-UA"/>
        </w:rPr>
        <w:t>А = 1.5 мм.</w:t>
      </w:r>
    </w:p>
    <w:p w:rsidR="0047499E" w:rsidRDefault="0047499E">
      <w:pPr>
        <w:spacing w:line="360" w:lineRule="auto"/>
        <w:ind w:right="214"/>
        <w:rPr>
          <w:color w:val="000000"/>
          <w:sz w:val="28"/>
          <w:szCs w:val="28"/>
          <w:lang w:val="uk-UA"/>
        </w:rPr>
      </w:pPr>
      <w:r>
        <w:rPr>
          <w:color w:val="000000"/>
          <w:sz w:val="28"/>
          <w:szCs w:val="28"/>
          <w:lang w:val="uk-UA"/>
        </w:rPr>
        <w:t>В = 1.2 мм.</w:t>
      </w:r>
    </w:p>
    <w:p w:rsidR="0047499E" w:rsidRDefault="0047499E">
      <w:pPr>
        <w:spacing w:line="360" w:lineRule="auto"/>
        <w:ind w:right="214"/>
        <w:rPr>
          <w:color w:val="000000"/>
          <w:sz w:val="28"/>
          <w:szCs w:val="28"/>
          <w:lang w:val="uk-UA"/>
        </w:rPr>
      </w:pPr>
      <w:r>
        <w:rPr>
          <w:color w:val="000000"/>
          <w:sz w:val="28"/>
          <w:szCs w:val="28"/>
          <w:lang w:val="uk-UA"/>
        </w:rPr>
        <w:t>С = 4.7 мм.</w:t>
      </w:r>
    </w:p>
    <w:p w:rsidR="0047499E" w:rsidRDefault="0047499E">
      <w:pPr>
        <w:pStyle w:val="4"/>
        <w:rPr>
          <w:color w:val="000000"/>
          <w:sz w:val="28"/>
          <w:szCs w:val="28"/>
        </w:rPr>
      </w:pPr>
    </w:p>
    <w:p w:rsidR="0047499E" w:rsidRDefault="0047499E">
      <w:pPr>
        <w:pStyle w:val="4"/>
        <w:rPr>
          <w:color w:val="000000"/>
          <w:sz w:val="28"/>
          <w:szCs w:val="28"/>
        </w:rPr>
      </w:pPr>
      <w:r>
        <w:rPr>
          <w:color w:val="000000"/>
          <w:sz w:val="28"/>
          <w:szCs w:val="28"/>
        </w:rPr>
        <w:t xml:space="preserve">                                                                              </w:t>
      </w:r>
    </w:p>
    <w:p w:rsidR="0047499E" w:rsidRDefault="0047499E">
      <w:pPr>
        <w:pStyle w:val="FR4"/>
        <w:spacing w:line="360" w:lineRule="auto"/>
        <w:ind w:firstLine="567"/>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Рис.1.6.1. Рекомендоване розположення при пайці резисторів RC01, RC02H типорозміру 1206.</w:t>
      </w:r>
    </w:p>
    <w:p w:rsidR="0047499E" w:rsidRDefault="0069112B">
      <w:pPr>
        <w:spacing w:line="360" w:lineRule="auto"/>
        <w:ind w:right="214" w:firstLine="567"/>
        <w:jc w:val="center"/>
        <w:rPr>
          <w:color w:val="000000"/>
          <w:sz w:val="28"/>
          <w:szCs w:val="28"/>
          <w:lang w:val="uk-UA"/>
        </w:rPr>
      </w:pPr>
      <w:r>
        <w:rPr>
          <w:lang w:val="uk-UA"/>
        </w:rPr>
        <w:pict>
          <v:shape id="_x0000_i1139" type="#_x0000_t75" style="width:251.25pt;height:133.5pt">
            <v:imagedata r:id="rId228" o:title=""/>
          </v:shape>
        </w:pict>
      </w:r>
    </w:p>
    <w:p w:rsidR="0047499E" w:rsidRDefault="0047499E">
      <w:pPr>
        <w:spacing w:line="360" w:lineRule="auto"/>
        <w:ind w:right="214" w:firstLine="567"/>
        <w:jc w:val="center"/>
        <w:rPr>
          <w:color w:val="000000"/>
          <w:sz w:val="28"/>
          <w:szCs w:val="28"/>
          <w:lang w:val="uk-UA"/>
        </w:rPr>
      </w:pPr>
      <w:r>
        <w:rPr>
          <w:color w:val="000000"/>
          <w:sz w:val="28"/>
          <w:szCs w:val="28"/>
          <w:lang w:val="uk-UA"/>
        </w:rPr>
        <w:t>а)</w:t>
      </w:r>
    </w:p>
    <w:p w:rsidR="0047499E" w:rsidRDefault="0069112B">
      <w:pPr>
        <w:spacing w:line="360" w:lineRule="auto"/>
        <w:ind w:right="214" w:firstLine="567"/>
        <w:jc w:val="center"/>
        <w:rPr>
          <w:color w:val="000000"/>
          <w:sz w:val="28"/>
          <w:szCs w:val="28"/>
          <w:lang w:val="uk-UA"/>
        </w:rPr>
      </w:pPr>
      <w:r>
        <w:rPr>
          <w:lang w:val="uk-UA"/>
        </w:rPr>
        <w:pict>
          <v:shape id="_x0000_i1140" type="#_x0000_t75" style="width:244.5pt;height:118.5pt">
            <v:imagedata r:id="rId229" o:title=""/>
          </v:shape>
        </w:pict>
      </w:r>
    </w:p>
    <w:p w:rsidR="0047499E" w:rsidRDefault="0047499E">
      <w:pPr>
        <w:spacing w:line="360" w:lineRule="auto"/>
        <w:ind w:right="214" w:firstLine="567"/>
        <w:jc w:val="center"/>
        <w:rPr>
          <w:color w:val="000000"/>
          <w:sz w:val="28"/>
          <w:szCs w:val="28"/>
          <w:lang w:val="uk-UA"/>
        </w:rPr>
      </w:pPr>
      <w:r>
        <w:rPr>
          <w:color w:val="000000"/>
          <w:sz w:val="28"/>
          <w:szCs w:val="28"/>
          <w:lang w:val="uk-UA"/>
        </w:rPr>
        <w:t>б)</w:t>
      </w:r>
    </w:p>
    <w:p w:rsidR="0047499E" w:rsidRDefault="0047499E">
      <w:pPr>
        <w:spacing w:line="360" w:lineRule="auto"/>
        <w:ind w:right="214" w:firstLine="567"/>
        <w:jc w:val="center"/>
        <w:rPr>
          <w:color w:val="000000"/>
          <w:sz w:val="28"/>
          <w:szCs w:val="28"/>
          <w:lang w:val="uk-UA"/>
        </w:rPr>
      </w:pPr>
      <w:r>
        <w:rPr>
          <w:color w:val="000000"/>
          <w:sz w:val="28"/>
          <w:szCs w:val="28"/>
          <w:lang w:val="uk-UA"/>
        </w:rPr>
        <w:t>Рис.1.6.2. Типорозміри корпусів резисторів:</w:t>
      </w:r>
    </w:p>
    <w:p w:rsidR="0047499E" w:rsidRDefault="0047499E">
      <w:pPr>
        <w:spacing w:line="360" w:lineRule="auto"/>
        <w:ind w:right="214" w:firstLine="567"/>
        <w:jc w:val="center"/>
        <w:rPr>
          <w:color w:val="000000"/>
          <w:sz w:val="28"/>
          <w:szCs w:val="28"/>
          <w:lang w:val="uk-UA"/>
        </w:rPr>
      </w:pPr>
      <w:r>
        <w:rPr>
          <w:color w:val="000000"/>
          <w:sz w:val="28"/>
          <w:szCs w:val="28"/>
          <w:lang w:val="uk-UA"/>
        </w:rPr>
        <w:t>а) SMD MELF ; б) SMD POW</w:t>
      </w:r>
    </w:p>
    <w:p w:rsidR="0047499E" w:rsidRDefault="0047499E">
      <w:pPr>
        <w:pStyle w:val="FR4"/>
        <w:spacing w:line="360" w:lineRule="auto"/>
        <w:ind w:firstLine="567"/>
        <w:jc w:val="center"/>
        <w:rPr>
          <w:rFonts w:ascii="Times New Roman" w:hAnsi="Times New Roman" w:cs="Times New Roman"/>
          <w:color w:val="000000"/>
          <w:sz w:val="28"/>
          <w:szCs w:val="28"/>
          <w:lang w:val="uk-UA"/>
        </w:rPr>
      </w:pPr>
    </w:p>
    <w:p w:rsidR="0047499E" w:rsidRDefault="0047499E">
      <w:pPr>
        <w:pStyle w:val="FR4"/>
        <w:spacing w:line="36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якості підстроювальних опорів вибираємо резистори PVZ3A фірми Murata рис. 1.6.3.</w:t>
      </w:r>
    </w:p>
    <w:p w:rsidR="0047499E" w:rsidRDefault="0047499E">
      <w:pPr>
        <w:ind w:right="21" w:firstLine="567"/>
        <w:rPr>
          <w:sz w:val="28"/>
          <w:szCs w:val="28"/>
          <w:lang w:val="uk-UA"/>
        </w:rPr>
      </w:pPr>
      <w:r>
        <w:rPr>
          <w:sz w:val="28"/>
          <w:szCs w:val="28"/>
          <w:lang w:val="uk-UA"/>
        </w:rPr>
        <w:t xml:space="preserve">              Підстроювальні резистори PVZ3A. </w:t>
      </w:r>
    </w:p>
    <w:p w:rsidR="0047499E" w:rsidRDefault="0047499E">
      <w:pPr>
        <w:spacing w:line="360" w:lineRule="auto"/>
        <w:ind w:right="21" w:firstLine="567"/>
        <w:rPr>
          <w:sz w:val="28"/>
          <w:szCs w:val="28"/>
          <w:lang w:val="uk-UA"/>
        </w:rPr>
      </w:pPr>
      <w:r>
        <w:rPr>
          <w:sz w:val="28"/>
          <w:szCs w:val="28"/>
          <w:lang w:val="uk-UA"/>
        </w:rPr>
        <w:t xml:space="preserve">              Технічні параметри.                                     Таблиця 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2"/>
        <w:gridCol w:w="1800"/>
      </w:tblGrid>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Функціональна характеристика</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Лінійна</w:t>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Номінальна потужність</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0.1Вт при 50</w:t>
            </w:r>
            <w:r w:rsidRPr="0047499E">
              <w:rPr>
                <w:rFonts w:ascii="Times New Roman" w:hAnsi="Times New Roman" w:cs="Times New Roman"/>
                <w:color w:val="000000"/>
                <w:sz w:val="24"/>
                <w:szCs w:val="24"/>
                <w:lang w:val="uk-UA"/>
              </w:rPr>
              <w:sym w:font="Symbol" w:char="F0B0"/>
            </w:r>
            <w:r w:rsidRPr="0047499E">
              <w:rPr>
                <w:rFonts w:ascii="Times New Roman" w:hAnsi="Times New Roman" w:cs="Times New Roman"/>
                <w:color w:val="000000"/>
                <w:sz w:val="24"/>
                <w:szCs w:val="24"/>
                <w:lang w:val="uk-UA"/>
              </w:rPr>
              <w:t>С</w:t>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Максимальна робоча напруга</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50V</w:t>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Робочий діапазон температур</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-25</w:t>
            </w:r>
            <w:r w:rsidRPr="0047499E">
              <w:rPr>
                <w:rFonts w:ascii="Times New Roman" w:hAnsi="Times New Roman" w:cs="Times New Roman"/>
                <w:color w:val="000000"/>
                <w:sz w:val="24"/>
                <w:szCs w:val="24"/>
                <w:lang w:val="uk-UA"/>
              </w:rPr>
              <w:sym w:font="Symbol" w:char="F0B0"/>
            </w:r>
            <w:r w:rsidRPr="0047499E">
              <w:rPr>
                <w:rFonts w:ascii="Times New Roman" w:hAnsi="Times New Roman" w:cs="Times New Roman"/>
                <w:color w:val="000000"/>
                <w:sz w:val="24"/>
                <w:szCs w:val="24"/>
                <w:lang w:val="uk-UA"/>
              </w:rPr>
              <w:t>C…85</w:t>
            </w:r>
            <w:r w:rsidRPr="0047499E">
              <w:rPr>
                <w:rFonts w:ascii="Times New Roman" w:hAnsi="Times New Roman" w:cs="Times New Roman"/>
                <w:color w:val="000000"/>
                <w:sz w:val="24"/>
                <w:szCs w:val="24"/>
                <w:lang w:val="uk-UA"/>
              </w:rPr>
              <w:sym w:font="Symbol" w:char="F0B0"/>
            </w:r>
            <w:r w:rsidRPr="0047499E">
              <w:rPr>
                <w:rFonts w:ascii="Times New Roman" w:hAnsi="Times New Roman" w:cs="Times New Roman"/>
                <w:color w:val="000000"/>
                <w:sz w:val="24"/>
                <w:szCs w:val="24"/>
                <w:lang w:val="uk-UA"/>
              </w:rPr>
              <w:t>C</w:t>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Допустиме відхилення номінального значення опору</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sym w:font="Symbol" w:char="F0B1"/>
            </w:r>
            <w:r w:rsidRPr="0047499E">
              <w:rPr>
                <w:rFonts w:ascii="Times New Roman" w:hAnsi="Times New Roman" w:cs="Times New Roman"/>
                <w:color w:val="000000"/>
                <w:sz w:val="24"/>
                <w:szCs w:val="24"/>
                <w:lang w:val="uk-UA"/>
              </w:rPr>
              <w:t>30%</w:t>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Кут повороту</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230</w:t>
            </w:r>
            <w:r w:rsidRPr="0047499E">
              <w:rPr>
                <w:rFonts w:ascii="Times New Roman" w:hAnsi="Times New Roman" w:cs="Times New Roman"/>
                <w:color w:val="000000"/>
                <w:sz w:val="24"/>
                <w:szCs w:val="24"/>
                <w:lang w:val="uk-UA"/>
              </w:rPr>
              <w:sym w:font="Symbol" w:char="F0B0"/>
            </w:r>
            <w:r w:rsidRPr="0047499E">
              <w:rPr>
                <w:rFonts w:ascii="Times New Roman" w:hAnsi="Times New Roman" w:cs="Times New Roman"/>
                <w:color w:val="000000"/>
                <w:sz w:val="24"/>
                <w:szCs w:val="24"/>
                <w:lang w:val="uk-UA"/>
              </w:rPr>
              <w:sym w:font="Symbol" w:char="F0B1"/>
            </w:r>
            <w:r w:rsidRPr="0047499E">
              <w:rPr>
                <w:rFonts w:ascii="Times New Roman" w:hAnsi="Times New Roman" w:cs="Times New Roman"/>
                <w:color w:val="000000"/>
                <w:sz w:val="24"/>
                <w:szCs w:val="24"/>
                <w:lang w:val="uk-UA"/>
              </w:rPr>
              <w:t xml:space="preserve"> 10</w:t>
            </w:r>
            <w:r w:rsidRPr="0047499E">
              <w:rPr>
                <w:rFonts w:ascii="Times New Roman" w:hAnsi="Times New Roman" w:cs="Times New Roman"/>
                <w:color w:val="000000"/>
                <w:sz w:val="24"/>
                <w:szCs w:val="24"/>
                <w:lang w:val="uk-UA"/>
              </w:rPr>
              <w:sym w:font="Symbol" w:char="F0B0"/>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Діапазон номінальних опорів</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100Ом…2МОм</w:t>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Температурний коефіцієнт опору (ТКО)</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500ppm/</w:t>
            </w:r>
            <w:r w:rsidRPr="0047499E">
              <w:rPr>
                <w:rFonts w:ascii="Times New Roman" w:hAnsi="Times New Roman" w:cs="Times New Roman"/>
                <w:color w:val="000000"/>
                <w:sz w:val="24"/>
                <w:szCs w:val="24"/>
                <w:lang w:val="uk-UA"/>
              </w:rPr>
              <w:sym w:font="Symbol" w:char="F0B0"/>
            </w:r>
            <w:r w:rsidRPr="0047499E">
              <w:rPr>
                <w:rFonts w:ascii="Times New Roman" w:hAnsi="Times New Roman" w:cs="Times New Roman"/>
                <w:color w:val="000000"/>
                <w:sz w:val="24"/>
                <w:szCs w:val="24"/>
                <w:lang w:val="uk-UA"/>
              </w:rPr>
              <w:t>C</w:t>
            </w:r>
          </w:p>
        </w:tc>
      </w:tr>
      <w:tr w:rsidR="0047499E" w:rsidRPr="0047499E">
        <w:trPr>
          <w:jc w:val="center"/>
        </w:trPr>
        <w:tc>
          <w:tcPr>
            <w:tcW w:w="5662" w:type="dxa"/>
          </w:tcPr>
          <w:p w:rsidR="0047499E" w:rsidRPr="0047499E" w:rsidRDefault="0047499E">
            <w:pPr>
              <w:pStyle w:val="FR4"/>
              <w:spacing w:line="360" w:lineRule="auto"/>
              <w:ind w:firstLine="0"/>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Зусилля повороту</w:t>
            </w:r>
          </w:p>
        </w:tc>
        <w:tc>
          <w:tcPr>
            <w:tcW w:w="1800" w:type="dxa"/>
          </w:tcPr>
          <w:p w:rsidR="0047499E" w:rsidRPr="0047499E" w:rsidRDefault="0047499E">
            <w:pPr>
              <w:pStyle w:val="FR4"/>
              <w:spacing w:line="360" w:lineRule="auto"/>
              <w:ind w:firstLine="0"/>
              <w:jc w:val="center"/>
              <w:rPr>
                <w:rFonts w:ascii="Times New Roman" w:hAnsi="Times New Roman" w:cs="Times New Roman"/>
                <w:color w:val="000000"/>
                <w:sz w:val="24"/>
                <w:szCs w:val="24"/>
                <w:lang w:val="uk-UA"/>
              </w:rPr>
            </w:pPr>
            <w:r w:rsidRPr="0047499E">
              <w:rPr>
                <w:rFonts w:ascii="Times New Roman" w:hAnsi="Times New Roman" w:cs="Times New Roman"/>
                <w:color w:val="000000"/>
                <w:sz w:val="24"/>
                <w:szCs w:val="24"/>
                <w:lang w:val="uk-UA"/>
              </w:rPr>
              <w:t>20-200 г./см</w:t>
            </w:r>
          </w:p>
        </w:tc>
      </w:tr>
    </w:tbl>
    <w:p w:rsidR="0047499E" w:rsidRDefault="0047499E">
      <w:pPr>
        <w:pStyle w:val="FR4"/>
        <w:spacing w:line="360" w:lineRule="auto"/>
        <w:ind w:firstLine="567"/>
        <w:jc w:val="center"/>
        <w:rPr>
          <w:color w:val="000000"/>
          <w:sz w:val="28"/>
          <w:szCs w:val="28"/>
          <w:lang w:val="uk-UA"/>
        </w:rPr>
      </w:pPr>
    </w:p>
    <w:p w:rsidR="0047499E" w:rsidRDefault="0069112B">
      <w:pPr>
        <w:pStyle w:val="FR4"/>
        <w:spacing w:line="360" w:lineRule="auto"/>
        <w:ind w:firstLine="567"/>
        <w:jc w:val="center"/>
        <w:rPr>
          <w:rFonts w:ascii="Times New Roman" w:hAnsi="Times New Roman" w:cs="Times New Roman"/>
          <w:color w:val="000000"/>
          <w:sz w:val="28"/>
          <w:szCs w:val="28"/>
          <w:lang w:val="uk-UA"/>
        </w:rPr>
      </w:pPr>
      <w:r>
        <w:rPr>
          <w:color w:val="000000"/>
          <w:sz w:val="28"/>
          <w:szCs w:val="28"/>
          <w:lang w:val="uk-UA"/>
        </w:rPr>
        <w:pict>
          <v:shape id="_x0000_i1141" type="#_x0000_t75" style="width:300.75pt;height:149.25pt">
            <v:imagedata r:id="rId230" o:title=""/>
          </v:shape>
        </w:pict>
      </w:r>
    </w:p>
    <w:p w:rsidR="0047499E" w:rsidRDefault="0047499E">
      <w:pPr>
        <w:pStyle w:val="FR4"/>
        <w:spacing w:line="360" w:lineRule="auto"/>
        <w:ind w:firstLine="567"/>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Рис.1.6.3. Типорозмір підстроювальних резисторів PVZ3A.</w:t>
      </w:r>
    </w:p>
    <w:p w:rsidR="0047499E" w:rsidRDefault="0047499E">
      <w:pPr>
        <w:spacing w:before="120" w:line="360" w:lineRule="auto"/>
        <w:ind w:right="214" w:firstLine="567"/>
        <w:jc w:val="both"/>
        <w:rPr>
          <w:b/>
          <w:bCs/>
          <w:color w:val="000000"/>
          <w:sz w:val="30"/>
          <w:szCs w:val="30"/>
          <w:lang w:val="uk-UA"/>
        </w:rPr>
      </w:pPr>
    </w:p>
    <w:p w:rsidR="0047499E" w:rsidRDefault="0047499E">
      <w:pPr>
        <w:spacing w:before="120" w:line="360" w:lineRule="auto"/>
        <w:ind w:right="214" w:firstLine="567"/>
        <w:jc w:val="center"/>
        <w:rPr>
          <w:b/>
          <w:bCs/>
          <w:color w:val="000000"/>
          <w:sz w:val="30"/>
          <w:szCs w:val="30"/>
          <w:lang w:val="uk-UA"/>
        </w:rPr>
      </w:pPr>
      <w:r>
        <w:rPr>
          <w:b/>
          <w:bCs/>
          <w:color w:val="000000"/>
          <w:sz w:val="30"/>
          <w:szCs w:val="30"/>
          <w:lang w:val="uk-UA"/>
        </w:rPr>
        <w:t>1.6.2 Вибір конденсаторів.</w:t>
      </w:r>
    </w:p>
    <w:p w:rsidR="0047499E" w:rsidRDefault="0047499E">
      <w:pPr>
        <w:spacing w:before="120" w:line="360" w:lineRule="auto"/>
        <w:ind w:right="214" w:firstLine="567"/>
        <w:jc w:val="center"/>
        <w:rPr>
          <w:b/>
          <w:bCs/>
          <w:color w:val="000000"/>
          <w:sz w:val="30"/>
          <w:szCs w:val="30"/>
          <w:lang w:val="uk-UA"/>
        </w:rPr>
      </w:pPr>
    </w:p>
    <w:p w:rsidR="0047499E" w:rsidRDefault="0047499E">
      <w:pPr>
        <w:pStyle w:val="21"/>
        <w:overflowPunct/>
        <w:autoSpaceDE/>
        <w:autoSpaceDN/>
        <w:adjustRightInd/>
        <w:spacing w:after="120" w:line="360" w:lineRule="auto"/>
        <w:ind w:left="283" w:right="215" w:firstLine="543"/>
        <w:textAlignment w:val="auto"/>
        <w:rPr>
          <w:lang w:val="uk-UA"/>
        </w:rPr>
      </w:pPr>
      <w:r>
        <w:rPr>
          <w:lang w:val="uk-UA"/>
        </w:rPr>
        <w:t>При виборі конденсаторів, враховуючи умови експлуатації виробу, а також електричні параметри,  будемо керуватися тим, що для конденсаторів  висуваються  наступні вимоги:</w:t>
      </w:r>
    </w:p>
    <w:p w:rsidR="0047499E" w:rsidRDefault="0047499E">
      <w:pPr>
        <w:spacing w:line="360" w:lineRule="auto"/>
        <w:ind w:right="215" w:firstLine="567"/>
        <w:jc w:val="both"/>
        <w:rPr>
          <w:color w:val="000000"/>
          <w:sz w:val="28"/>
          <w:szCs w:val="28"/>
          <w:lang w:val="uk-UA"/>
        </w:rPr>
      </w:pPr>
      <w:r>
        <w:rPr>
          <w:color w:val="000000"/>
          <w:sz w:val="28"/>
          <w:szCs w:val="28"/>
          <w:lang w:val="uk-UA"/>
        </w:rPr>
        <w:t>- найменша маса;</w:t>
      </w:r>
    </w:p>
    <w:p w:rsidR="0047499E" w:rsidRDefault="0047499E">
      <w:pPr>
        <w:spacing w:line="360" w:lineRule="auto"/>
        <w:ind w:right="215" w:firstLine="567"/>
        <w:jc w:val="both"/>
        <w:rPr>
          <w:color w:val="000000"/>
          <w:sz w:val="28"/>
          <w:szCs w:val="28"/>
          <w:lang w:val="uk-UA"/>
        </w:rPr>
      </w:pPr>
      <w:r>
        <w:rPr>
          <w:color w:val="000000"/>
          <w:sz w:val="28"/>
          <w:szCs w:val="28"/>
          <w:lang w:val="uk-UA"/>
        </w:rPr>
        <w:t>- найменші розміри;</w:t>
      </w:r>
    </w:p>
    <w:p w:rsidR="0047499E" w:rsidRDefault="0047499E">
      <w:pPr>
        <w:spacing w:line="360" w:lineRule="auto"/>
        <w:ind w:right="215" w:firstLine="567"/>
        <w:jc w:val="both"/>
        <w:rPr>
          <w:color w:val="000000"/>
          <w:sz w:val="28"/>
          <w:szCs w:val="28"/>
          <w:lang w:val="uk-UA"/>
        </w:rPr>
      </w:pPr>
      <w:r>
        <w:rPr>
          <w:color w:val="000000"/>
          <w:sz w:val="28"/>
          <w:szCs w:val="28"/>
          <w:lang w:val="uk-UA"/>
        </w:rPr>
        <w:t>- відносна дешевизна;</w:t>
      </w:r>
    </w:p>
    <w:p w:rsidR="0047499E" w:rsidRDefault="0047499E">
      <w:pPr>
        <w:spacing w:line="360" w:lineRule="auto"/>
        <w:ind w:right="215" w:firstLine="567"/>
        <w:jc w:val="both"/>
        <w:rPr>
          <w:color w:val="000000"/>
          <w:sz w:val="28"/>
          <w:szCs w:val="28"/>
          <w:lang w:val="uk-UA"/>
        </w:rPr>
      </w:pPr>
      <w:r>
        <w:rPr>
          <w:color w:val="000000"/>
          <w:sz w:val="28"/>
          <w:szCs w:val="28"/>
          <w:lang w:val="uk-UA"/>
        </w:rPr>
        <w:t>- висока стабільність;</w:t>
      </w:r>
    </w:p>
    <w:p w:rsidR="0047499E" w:rsidRDefault="0047499E">
      <w:pPr>
        <w:spacing w:line="360" w:lineRule="auto"/>
        <w:ind w:right="215" w:firstLine="567"/>
        <w:jc w:val="both"/>
        <w:rPr>
          <w:color w:val="000000"/>
          <w:sz w:val="28"/>
          <w:szCs w:val="28"/>
          <w:lang w:val="uk-UA"/>
        </w:rPr>
      </w:pPr>
      <w:r>
        <w:rPr>
          <w:color w:val="000000"/>
          <w:sz w:val="28"/>
          <w:szCs w:val="28"/>
          <w:lang w:val="uk-UA"/>
        </w:rPr>
        <w:t>- висока надійність;</w:t>
      </w:r>
    </w:p>
    <w:p w:rsidR="0047499E" w:rsidRDefault="0047499E">
      <w:pPr>
        <w:spacing w:line="360" w:lineRule="auto"/>
        <w:ind w:right="215" w:firstLine="543"/>
        <w:jc w:val="both"/>
        <w:rPr>
          <w:color w:val="000000"/>
          <w:sz w:val="28"/>
          <w:szCs w:val="28"/>
          <w:lang w:val="uk-UA"/>
        </w:rPr>
      </w:pPr>
      <w:r>
        <w:rPr>
          <w:color w:val="000000"/>
          <w:sz w:val="28"/>
          <w:szCs w:val="28"/>
          <w:lang w:val="uk-UA"/>
        </w:rPr>
        <w:t xml:space="preserve">Візьмемо для розгляду декілька типів конденсаторів, і зробимо порівняння відносно класу діелектрика у вигляді таблиці. </w:t>
      </w: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jc w:val="right"/>
        <w:rPr>
          <w:color w:val="000000"/>
          <w:sz w:val="28"/>
          <w:szCs w:val="28"/>
          <w:lang w:val="uk-UA"/>
        </w:rPr>
      </w:pPr>
    </w:p>
    <w:p w:rsidR="0047499E" w:rsidRDefault="0047499E">
      <w:pPr>
        <w:spacing w:line="360" w:lineRule="auto"/>
        <w:ind w:right="215" w:firstLine="543"/>
        <w:rPr>
          <w:color w:val="000000"/>
          <w:sz w:val="28"/>
          <w:szCs w:val="28"/>
          <w:lang w:val="uk-UA"/>
        </w:rPr>
      </w:pPr>
      <w:r>
        <w:rPr>
          <w:color w:val="000000"/>
          <w:sz w:val="28"/>
          <w:szCs w:val="28"/>
          <w:lang w:val="uk-UA"/>
        </w:rPr>
        <w:t>SMD конденсатори. Технічні параметри.                             Таблиця 1.6.6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5"/>
        <w:gridCol w:w="3285"/>
      </w:tblGrid>
      <w:tr w:rsidR="0047499E" w:rsidRPr="0047499E">
        <w:trPr>
          <w:trHeight w:val="454"/>
        </w:trPr>
        <w:tc>
          <w:tcPr>
            <w:tcW w:w="3284" w:type="dxa"/>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Клас діелектрика</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Клас 1</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Клас 2</w:t>
            </w:r>
          </w:p>
        </w:tc>
      </w:tr>
      <w:tr w:rsidR="0047499E" w:rsidRPr="0047499E">
        <w:trPr>
          <w:trHeight w:val="454"/>
        </w:trPr>
        <w:tc>
          <w:tcPr>
            <w:tcW w:w="3284" w:type="dxa"/>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Типорозмір корпусу</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0402…1210</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0402…2220</w:t>
            </w:r>
          </w:p>
        </w:tc>
      </w:tr>
      <w:tr w:rsidR="0047499E" w:rsidRPr="0047499E">
        <w:trPr>
          <w:trHeight w:val="454"/>
        </w:trPr>
        <w:tc>
          <w:tcPr>
            <w:tcW w:w="3284" w:type="dxa"/>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 xml:space="preserve">Номінальна постійна напруга </w:t>
            </w:r>
            <w:r w:rsidRPr="0047499E">
              <w:rPr>
                <w:i/>
                <w:iCs/>
                <w:color w:val="000000"/>
                <w:sz w:val="24"/>
                <w:szCs w:val="24"/>
                <w:lang w:val="uk-UA"/>
              </w:rPr>
              <w:t>U</w:t>
            </w:r>
            <w:r w:rsidRPr="0047499E">
              <w:rPr>
                <w:i/>
                <w:iCs/>
                <w:color w:val="000000"/>
                <w:sz w:val="24"/>
                <w:szCs w:val="24"/>
                <w:vertAlign w:val="subscript"/>
                <w:lang w:val="uk-UA"/>
              </w:rPr>
              <w:t>н</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50В; 200В;500В;1кВ;3кВ</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25В; 50 В; 100В; 200В; 500В;1кВ;2кВ;3кВ</w:t>
            </w:r>
          </w:p>
        </w:tc>
      </w:tr>
      <w:tr w:rsidR="0047499E" w:rsidRPr="0047499E">
        <w:trPr>
          <w:trHeight w:val="454"/>
        </w:trPr>
        <w:tc>
          <w:tcPr>
            <w:tcW w:w="3284" w:type="dxa"/>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Діапазон ємностей</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 пФ…10 нФ;1нФ…10мкФ</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 пФ…1 нФ; 1нФ…10мкФ</w:t>
            </w:r>
          </w:p>
        </w:tc>
      </w:tr>
      <w:tr w:rsidR="0047499E" w:rsidRPr="0047499E">
        <w:trPr>
          <w:trHeight w:val="454"/>
        </w:trPr>
        <w:tc>
          <w:tcPr>
            <w:tcW w:w="3284" w:type="dxa"/>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Допуск ємностей (в % чи пФ)</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При С</w:t>
            </w:r>
            <w:r w:rsidRPr="0047499E">
              <w:rPr>
                <w:color w:val="000000"/>
                <w:sz w:val="24"/>
                <w:szCs w:val="24"/>
                <w:vertAlign w:val="subscript"/>
                <w:lang w:val="uk-UA"/>
              </w:rPr>
              <w:t>н</w:t>
            </w:r>
            <w:r w:rsidRPr="0047499E">
              <w:rPr>
                <w:color w:val="000000"/>
                <w:sz w:val="24"/>
                <w:szCs w:val="24"/>
                <w:lang w:val="uk-UA"/>
              </w:rPr>
              <w:t>&lt;10 пФ:</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 пФ</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±0.25 пФ</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±0.5 пФ</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При С</w:t>
            </w:r>
            <w:r w:rsidRPr="0047499E">
              <w:rPr>
                <w:color w:val="000000"/>
                <w:sz w:val="24"/>
                <w:szCs w:val="24"/>
                <w:vertAlign w:val="subscript"/>
                <w:lang w:val="uk-UA"/>
              </w:rPr>
              <w:t>н</w:t>
            </w:r>
            <w:r w:rsidRPr="0047499E">
              <w:rPr>
                <w:color w:val="000000"/>
                <w:sz w:val="24"/>
                <w:szCs w:val="24"/>
                <w:lang w:val="uk-UA"/>
              </w:rPr>
              <w:t>≥10 пФ:</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±1 %</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±2 %</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±5 %</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±10 %</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±5 %</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±10 %</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±20 %</w:t>
            </w:r>
          </w:p>
          <w:p w:rsidR="0047499E" w:rsidRPr="0047499E" w:rsidRDefault="0047499E">
            <w:pPr>
              <w:spacing w:line="360" w:lineRule="auto"/>
              <w:ind w:right="215"/>
              <w:jc w:val="center"/>
              <w:rPr>
                <w:color w:val="000000"/>
                <w:sz w:val="24"/>
                <w:szCs w:val="24"/>
                <w:lang w:val="uk-UA"/>
              </w:rPr>
            </w:pPr>
          </w:p>
        </w:tc>
      </w:tr>
      <w:tr w:rsidR="0047499E" w:rsidRPr="0047499E">
        <w:trPr>
          <w:trHeight w:val="454"/>
        </w:trPr>
        <w:tc>
          <w:tcPr>
            <w:tcW w:w="3284" w:type="dxa"/>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 xml:space="preserve">Максимально відносна девіація ємності ΔС/С  </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±15 %</w:t>
            </w:r>
          </w:p>
        </w:tc>
      </w:tr>
      <w:tr w:rsidR="0047499E" w:rsidRPr="0047499E">
        <w:trPr>
          <w:trHeight w:val="454"/>
        </w:trPr>
        <w:tc>
          <w:tcPr>
            <w:tcW w:w="3284" w:type="dxa"/>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Діапазон робочих температур</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-55…+125єС</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-55…+125єС</w:t>
            </w:r>
          </w:p>
        </w:tc>
      </w:tr>
      <w:tr w:rsidR="0047499E" w:rsidRPr="0047499E">
        <w:trPr>
          <w:trHeight w:val="454"/>
        </w:trPr>
        <w:tc>
          <w:tcPr>
            <w:tcW w:w="3284" w:type="dxa"/>
            <w:vAlign w:val="center"/>
          </w:tcPr>
          <w:p w:rsidR="0047499E" w:rsidRPr="0047499E" w:rsidRDefault="0047499E">
            <w:pPr>
              <w:spacing w:line="360" w:lineRule="auto"/>
              <w:ind w:right="99"/>
              <w:rPr>
                <w:color w:val="000000"/>
                <w:sz w:val="24"/>
                <w:szCs w:val="24"/>
                <w:lang w:val="uk-UA"/>
              </w:rPr>
            </w:pPr>
            <w:r w:rsidRPr="0047499E">
              <w:rPr>
                <w:color w:val="000000"/>
                <w:sz w:val="24"/>
                <w:szCs w:val="24"/>
                <w:lang w:val="uk-UA"/>
              </w:rPr>
              <w:t>Максимальне значення тангенса купа втрат tg δ</w:t>
            </w:r>
          </w:p>
        </w:tc>
        <w:tc>
          <w:tcPr>
            <w:tcW w:w="3285"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&lt;1</w:t>
            </w:r>
            <w:r w:rsidRPr="0047499E">
              <w:rPr>
                <w:color w:val="000000"/>
                <w:sz w:val="24"/>
                <w:szCs w:val="24"/>
                <w:vertAlign w:val="superscript"/>
                <w:lang w:val="uk-UA"/>
              </w:rPr>
              <w:t>.</w:t>
            </w:r>
            <w:r w:rsidRPr="0047499E">
              <w:rPr>
                <w:color w:val="000000"/>
                <w:sz w:val="24"/>
                <w:szCs w:val="24"/>
                <w:lang w:val="uk-UA"/>
              </w:rPr>
              <w:t>10</w:t>
            </w:r>
            <w:r w:rsidRPr="0047499E">
              <w:rPr>
                <w:color w:val="000000"/>
                <w:sz w:val="24"/>
                <w:szCs w:val="24"/>
                <w:vertAlign w:val="superscript"/>
                <w:lang w:val="uk-UA"/>
              </w:rPr>
              <w:t>-3</w:t>
            </w:r>
          </w:p>
        </w:tc>
        <w:tc>
          <w:tcPr>
            <w:tcW w:w="3285" w:type="dxa"/>
            <w:vAlign w:val="center"/>
          </w:tcPr>
          <w:p w:rsidR="0047499E" w:rsidRPr="0047499E" w:rsidRDefault="0047499E">
            <w:pPr>
              <w:spacing w:line="360" w:lineRule="auto"/>
              <w:ind w:right="215"/>
              <w:jc w:val="center"/>
              <w:rPr>
                <w:color w:val="000000"/>
                <w:sz w:val="24"/>
                <w:szCs w:val="24"/>
                <w:vertAlign w:val="superscript"/>
                <w:lang w:val="uk-UA"/>
              </w:rPr>
            </w:pPr>
            <w:r w:rsidRPr="0047499E">
              <w:rPr>
                <w:color w:val="000000"/>
                <w:sz w:val="24"/>
                <w:szCs w:val="24"/>
                <w:lang w:val="uk-UA"/>
              </w:rPr>
              <w:t>&lt;25</w:t>
            </w:r>
            <w:r w:rsidRPr="0047499E">
              <w:rPr>
                <w:color w:val="000000"/>
                <w:sz w:val="24"/>
                <w:szCs w:val="24"/>
                <w:vertAlign w:val="superscript"/>
                <w:lang w:val="uk-UA"/>
              </w:rPr>
              <w:t>.</w:t>
            </w:r>
            <w:r w:rsidRPr="0047499E">
              <w:rPr>
                <w:color w:val="000000"/>
                <w:sz w:val="24"/>
                <w:szCs w:val="24"/>
                <w:lang w:val="uk-UA"/>
              </w:rPr>
              <w:t>10</w:t>
            </w:r>
            <w:r w:rsidRPr="0047499E">
              <w:rPr>
                <w:color w:val="000000"/>
                <w:sz w:val="24"/>
                <w:szCs w:val="24"/>
                <w:vertAlign w:val="superscript"/>
                <w:lang w:val="uk-UA"/>
              </w:rPr>
              <w:t>-3</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&lt;35</w:t>
            </w:r>
            <w:r w:rsidRPr="0047499E">
              <w:rPr>
                <w:color w:val="000000"/>
                <w:sz w:val="24"/>
                <w:szCs w:val="24"/>
                <w:vertAlign w:val="superscript"/>
                <w:lang w:val="uk-UA"/>
              </w:rPr>
              <w:t>.</w:t>
            </w:r>
            <w:r w:rsidRPr="0047499E">
              <w:rPr>
                <w:color w:val="000000"/>
                <w:sz w:val="24"/>
                <w:szCs w:val="24"/>
                <w:lang w:val="uk-UA"/>
              </w:rPr>
              <w:t>10</w:t>
            </w:r>
            <w:r w:rsidRPr="0047499E">
              <w:rPr>
                <w:color w:val="000000"/>
                <w:sz w:val="24"/>
                <w:szCs w:val="24"/>
                <w:vertAlign w:val="superscript"/>
                <w:lang w:val="uk-UA"/>
              </w:rPr>
              <w:t>-3</w:t>
            </w:r>
            <w:r w:rsidRPr="0047499E">
              <w:rPr>
                <w:color w:val="000000"/>
                <w:sz w:val="24"/>
                <w:szCs w:val="24"/>
                <w:lang w:val="uk-UA"/>
              </w:rPr>
              <w:t xml:space="preserve"> (16В)</w:t>
            </w:r>
          </w:p>
        </w:tc>
      </w:tr>
      <w:tr w:rsidR="0047499E" w:rsidRPr="0047499E">
        <w:trPr>
          <w:trHeight w:val="454"/>
        </w:trPr>
        <w:tc>
          <w:tcPr>
            <w:tcW w:w="3284" w:type="dxa"/>
            <w:tcBorders>
              <w:bottom w:val="dashed" w:sz="4" w:space="0" w:color="auto"/>
            </w:tcBorders>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Опір ізоляції при 25 єС</w:t>
            </w:r>
          </w:p>
        </w:tc>
        <w:tc>
          <w:tcPr>
            <w:tcW w:w="3285" w:type="dxa"/>
            <w:tcBorders>
              <w:bottom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&gt; 10</w:t>
            </w:r>
            <w:r w:rsidRPr="0047499E">
              <w:rPr>
                <w:color w:val="000000"/>
                <w:sz w:val="24"/>
                <w:szCs w:val="24"/>
                <w:vertAlign w:val="superscript"/>
                <w:lang w:val="uk-UA"/>
              </w:rPr>
              <w:t>5</w:t>
            </w:r>
            <w:r w:rsidRPr="0047499E">
              <w:rPr>
                <w:color w:val="000000"/>
                <w:sz w:val="24"/>
                <w:szCs w:val="24"/>
                <w:lang w:val="uk-UA"/>
              </w:rPr>
              <w:t xml:space="preserve"> МОм</w:t>
            </w:r>
          </w:p>
        </w:tc>
        <w:tc>
          <w:tcPr>
            <w:tcW w:w="3285" w:type="dxa"/>
            <w:tcBorders>
              <w:bottom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&gt; 10</w:t>
            </w:r>
            <w:r w:rsidRPr="0047499E">
              <w:rPr>
                <w:color w:val="000000"/>
                <w:sz w:val="24"/>
                <w:szCs w:val="24"/>
                <w:vertAlign w:val="superscript"/>
                <w:lang w:val="uk-UA"/>
              </w:rPr>
              <w:t>5</w:t>
            </w:r>
            <w:r w:rsidRPr="0047499E">
              <w:rPr>
                <w:color w:val="000000"/>
                <w:sz w:val="24"/>
                <w:szCs w:val="24"/>
                <w:lang w:val="uk-UA"/>
              </w:rPr>
              <w:t xml:space="preserve"> МОм</w:t>
            </w:r>
          </w:p>
        </w:tc>
      </w:tr>
      <w:tr w:rsidR="0047499E" w:rsidRPr="0047499E">
        <w:trPr>
          <w:trHeight w:val="454"/>
        </w:trPr>
        <w:tc>
          <w:tcPr>
            <w:tcW w:w="3284" w:type="dxa"/>
            <w:tcBorders>
              <w:top w:val="dashed" w:sz="4" w:space="0" w:color="auto"/>
            </w:tcBorders>
            <w:vAlign w:val="center"/>
          </w:tcPr>
          <w:p w:rsidR="0047499E" w:rsidRPr="0047499E" w:rsidRDefault="0047499E">
            <w:pPr>
              <w:spacing w:line="360" w:lineRule="auto"/>
              <w:ind w:right="215"/>
              <w:rPr>
                <w:color w:val="000000"/>
                <w:sz w:val="24"/>
                <w:szCs w:val="24"/>
                <w:lang w:val="uk-UA"/>
              </w:rPr>
            </w:pPr>
            <w:r w:rsidRPr="0047499E">
              <w:rPr>
                <w:color w:val="000000"/>
                <w:sz w:val="24"/>
                <w:szCs w:val="24"/>
                <w:lang w:val="uk-UA"/>
              </w:rPr>
              <w:t>при 125 єС</w:t>
            </w:r>
          </w:p>
        </w:tc>
        <w:tc>
          <w:tcPr>
            <w:tcW w:w="3285" w:type="dxa"/>
            <w:tcBorders>
              <w:top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w:t>
            </w:r>
          </w:p>
        </w:tc>
        <w:tc>
          <w:tcPr>
            <w:tcW w:w="3285" w:type="dxa"/>
            <w:tcBorders>
              <w:top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&gt; 10</w:t>
            </w:r>
            <w:r w:rsidRPr="0047499E">
              <w:rPr>
                <w:color w:val="000000"/>
                <w:sz w:val="24"/>
                <w:szCs w:val="24"/>
                <w:vertAlign w:val="superscript"/>
                <w:lang w:val="uk-UA"/>
              </w:rPr>
              <w:t>4</w:t>
            </w:r>
            <w:r w:rsidRPr="0047499E">
              <w:rPr>
                <w:color w:val="000000"/>
                <w:sz w:val="24"/>
                <w:szCs w:val="24"/>
                <w:lang w:val="uk-UA"/>
              </w:rPr>
              <w:t xml:space="preserve"> МОм</w:t>
            </w:r>
          </w:p>
        </w:tc>
      </w:tr>
      <w:tr w:rsidR="0047499E" w:rsidRPr="0047499E">
        <w:trPr>
          <w:trHeight w:val="454"/>
        </w:trPr>
        <w:tc>
          <w:tcPr>
            <w:tcW w:w="3284" w:type="dxa"/>
            <w:tcBorders>
              <w:bottom w:val="dashed" w:sz="4" w:space="0" w:color="auto"/>
            </w:tcBorders>
            <w:vAlign w:val="center"/>
          </w:tcPr>
          <w:p w:rsidR="0047499E" w:rsidRPr="0047499E" w:rsidRDefault="0047499E">
            <w:pPr>
              <w:spacing w:line="360" w:lineRule="auto"/>
              <w:rPr>
                <w:color w:val="000000"/>
                <w:sz w:val="24"/>
                <w:szCs w:val="24"/>
                <w:lang w:val="uk-UA"/>
              </w:rPr>
            </w:pPr>
            <w:r w:rsidRPr="0047499E">
              <w:rPr>
                <w:color w:val="000000"/>
                <w:sz w:val="24"/>
                <w:szCs w:val="24"/>
                <w:lang w:val="uk-UA"/>
              </w:rPr>
              <w:t>Постійна часу при 25 єС</w:t>
            </w:r>
          </w:p>
        </w:tc>
        <w:tc>
          <w:tcPr>
            <w:tcW w:w="3285" w:type="dxa"/>
            <w:tcBorders>
              <w:bottom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&gt; 1000 с</w:t>
            </w:r>
          </w:p>
        </w:tc>
        <w:tc>
          <w:tcPr>
            <w:tcW w:w="3285" w:type="dxa"/>
            <w:tcBorders>
              <w:bottom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&gt; 1000 с</w:t>
            </w:r>
          </w:p>
        </w:tc>
      </w:tr>
      <w:tr w:rsidR="0047499E" w:rsidRPr="0047499E">
        <w:trPr>
          <w:trHeight w:val="454"/>
        </w:trPr>
        <w:tc>
          <w:tcPr>
            <w:tcW w:w="3284" w:type="dxa"/>
            <w:tcBorders>
              <w:top w:val="dashed" w:sz="4" w:space="0" w:color="auto"/>
            </w:tcBorders>
            <w:vAlign w:val="center"/>
          </w:tcPr>
          <w:p w:rsidR="0047499E" w:rsidRPr="0047499E" w:rsidRDefault="0047499E">
            <w:pPr>
              <w:spacing w:line="360" w:lineRule="auto"/>
              <w:rPr>
                <w:color w:val="000000"/>
                <w:sz w:val="24"/>
                <w:szCs w:val="24"/>
                <w:lang w:val="uk-UA"/>
              </w:rPr>
            </w:pPr>
            <w:r w:rsidRPr="0047499E">
              <w:rPr>
                <w:color w:val="000000"/>
                <w:sz w:val="24"/>
                <w:szCs w:val="24"/>
                <w:lang w:val="uk-UA"/>
              </w:rPr>
              <w:t>при 125 єС</w:t>
            </w:r>
          </w:p>
        </w:tc>
        <w:tc>
          <w:tcPr>
            <w:tcW w:w="3285" w:type="dxa"/>
            <w:tcBorders>
              <w:top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&gt; 100 с</w:t>
            </w:r>
          </w:p>
        </w:tc>
        <w:tc>
          <w:tcPr>
            <w:tcW w:w="3285" w:type="dxa"/>
            <w:tcBorders>
              <w:top w:val="dashed" w:sz="4" w:space="0" w:color="auto"/>
            </w:tcBorders>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&gt; 100 с</w:t>
            </w:r>
          </w:p>
        </w:tc>
      </w:tr>
    </w:tbl>
    <w:p w:rsidR="0047499E" w:rsidRDefault="0047499E">
      <w:pPr>
        <w:spacing w:line="360" w:lineRule="auto"/>
        <w:ind w:right="21" w:firstLine="567"/>
        <w:rPr>
          <w:color w:val="000000"/>
          <w:sz w:val="28"/>
          <w:szCs w:val="28"/>
          <w:lang w:val="uk-UA"/>
        </w:rPr>
      </w:pPr>
    </w:p>
    <w:p w:rsidR="0047499E" w:rsidRDefault="0047499E">
      <w:pPr>
        <w:spacing w:line="360" w:lineRule="auto"/>
        <w:ind w:right="21" w:firstLine="567"/>
        <w:rPr>
          <w:color w:val="000000"/>
          <w:sz w:val="28"/>
          <w:szCs w:val="28"/>
          <w:lang w:val="uk-UA"/>
        </w:rPr>
      </w:pPr>
      <w:r>
        <w:rPr>
          <w:color w:val="000000"/>
          <w:sz w:val="28"/>
          <w:szCs w:val="28"/>
          <w:lang w:val="uk-UA"/>
        </w:rPr>
        <w:t>Типорозміри SMD конденсаторів.                                         Таблиця 1.6.7.</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3"/>
        <w:gridCol w:w="1642"/>
        <w:gridCol w:w="1642"/>
        <w:gridCol w:w="1643"/>
      </w:tblGrid>
      <w:tr w:rsidR="0047499E" w:rsidRPr="0047499E">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Розмір</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мм</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0402</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1005</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06032</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1608</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0805</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2012</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1206</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3216</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1210</w:t>
            </w:r>
          </w:p>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3225</w:t>
            </w:r>
          </w:p>
        </w:tc>
      </w:tr>
      <w:tr w:rsidR="0047499E" w:rsidRPr="0047499E">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l</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1.5±0.1</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1.6±0.15</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2.0±.02</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3.2±0.2</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3.2±0.3</w:t>
            </w:r>
          </w:p>
        </w:tc>
      </w:tr>
      <w:tr w:rsidR="0047499E" w:rsidRPr="0047499E">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b</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0.5±0.05</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0.8±0.1</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1.25±0.15</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1.6±0.15</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2.5±0.3</w:t>
            </w:r>
          </w:p>
        </w:tc>
      </w:tr>
      <w:tr w:rsidR="0047499E" w:rsidRPr="0047499E">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s</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0.5±0.05</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0.8±0.1</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1.35max</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1.3max</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1.7max</w:t>
            </w:r>
          </w:p>
        </w:tc>
      </w:tr>
      <w:tr w:rsidR="0047499E" w:rsidRPr="0047499E">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k</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0.1-0.4</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0.1-0.4</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0.13-0.75</w:t>
            </w:r>
          </w:p>
        </w:tc>
        <w:tc>
          <w:tcPr>
            <w:tcW w:w="1642"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0.25-0.75</w:t>
            </w:r>
          </w:p>
        </w:tc>
        <w:tc>
          <w:tcPr>
            <w:tcW w:w="1643" w:type="dxa"/>
            <w:vAlign w:val="center"/>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0.25-0.75</w:t>
            </w:r>
          </w:p>
        </w:tc>
      </w:tr>
    </w:tbl>
    <w:p w:rsidR="0047499E" w:rsidRDefault="0047499E">
      <w:pPr>
        <w:spacing w:line="360" w:lineRule="auto"/>
        <w:ind w:right="214"/>
        <w:rPr>
          <w:color w:val="000000"/>
          <w:sz w:val="28"/>
          <w:szCs w:val="28"/>
          <w:lang w:val="uk-UA"/>
        </w:rPr>
      </w:pPr>
    </w:p>
    <w:p w:rsidR="0047499E" w:rsidRDefault="0047499E">
      <w:pPr>
        <w:spacing w:line="360" w:lineRule="auto"/>
        <w:ind w:right="214" w:firstLine="567"/>
        <w:rPr>
          <w:color w:val="000000"/>
          <w:sz w:val="28"/>
          <w:szCs w:val="28"/>
          <w:lang w:val="uk-UA"/>
        </w:rPr>
      </w:pPr>
    </w:p>
    <w:p w:rsidR="0047499E" w:rsidRDefault="0047499E">
      <w:pPr>
        <w:spacing w:line="360" w:lineRule="auto"/>
        <w:ind w:right="214" w:firstLine="567"/>
        <w:rPr>
          <w:color w:val="000000"/>
          <w:sz w:val="28"/>
          <w:szCs w:val="28"/>
          <w:lang w:val="uk-UA"/>
        </w:rPr>
      </w:pPr>
      <w:r>
        <w:rPr>
          <w:color w:val="000000"/>
          <w:sz w:val="28"/>
          <w:szCs w:val="28"/>
          <w:lang w:val="uk-UA"/>
        </w:rPr>
        <w:t xml:space="preserve">Виходячи з таб.1.6.6. в якості SMD конденсаторів  обираємо конденсатори  з діелектриком 1 класу, типорозміром корпусу 1206 (рис.1.6.4.). </w:t>
      </w:r>
    </w:p>
    <w:p w:rsidR="0047499E" w:rsidRDefault="0047499E">
      <w:pPr>
        <w:spacing w:line="360" w:lineRule="auto"/>
        <w:ind w:right="215"/>
        <w:rPr>
          <w:color w:val="000000"/>
          <w:sz w:val="28"/>
          <w:szCs w:val="28"/>
          <w:lang w:val="uk-UA"/>
        </w:rPr>
      </w:pPr>
    </w:p>
    <w:p w:rsidR="0047499E" w:rsidRDefault="0069112B">
      <w:pPr>
        <w:spacing w:line="360" w:lineRule="auto"/>
        <w:ind w:right="215" w:firstLine="543"/>
        <w:rPr>
          <w:sz w:val="28"/>
          <w:szCs w:val="28"/>
          <w:lang w:val="uk-UA"/>
        </w:rPr>
      </w:pPr>
      <w:r>
        <w:rPr>
          <w:noProof/>
        </w:rPr>
        <w:pict>
          <v:shape id="_x0000_s1238" type="#_x0000_t75" style="position:absolute;left:0;text-align:left;margin-left:16.95pt;margin-top:14.75pt;width:190.1pt;height:122.1pt;z-index:251656192" o:allowincell="f">
            <v:imagedata r:id="rId231" o:title="55_20000"/>
            <w10:wrap type="square"/>
          </v:shape>
        </w:pict>
      </w:r>
      <w:r w:rsidR="0047499E">
        <w:rPr>
          <w:lang w:val="uk-UA"/>
        </w:rPr>
        <w:t xml:space="preserve">      </w:t>
      </w:r>
      <w:r w:rsidR="0047499E">
        <w:rPr>
          <w:color w:val="000000"/>
          <w:lang w:val="uk-UA"/>
        </w:rPr>
        <w:t xml:space="preserve">        </w:t>
      </w:r>
    </w:p>
    <w:p w:rsidR="0047499E" w:rsidRDefault="0069112B">
      <w:pPr>
        <w:spacing w:line="360" w:lineRule="auto"/>
        <w:ind w:right="215"/>
        <w:rPr>
          <w:color w:val="000000"/>
          <w:sz w:val="28"/>
          <w:szCs w:val="28"/>
          <w:lang w:val="uk-UA"/>
        </w:rPr>
      </w:pPr>
      <w:r>
        <w:rPr>
          <w:noProof/>
        </w:rPr>
        <w:pict>
          <v:shape id="_x0000_s1239" type="#_x0000_t75" style="position:absolute;margin-left:18.6pt;margin-top:4.65pt;width:144.8pt;height:93.55pt;z-index:251657216" o:allowincell="f">
            <v:imagedata r:id="rId226" o:title="10_20000"/>
            <w10:wrap type="square"/>
          </v:shape>
        </w:pict>
      </w:r>
      <w:r w:rsidR="0047499E">
        <w:rPr>
          <w:color w:val="000000"/>
          <w:sz w:val="28"/>
          <w:szCs w:val="28"/>
          <w:lang w:val="uk-UA"/>
        </w:rPr>
        <w:t xml:space="preserve">   А = 1.5 мм.</w:t>
      </w:r>
    </w:p>
    <w:p w:rsidR="0047499E" w:rsidRDefault="0047499E">
      <w:pPr>
        <w:spacing w:line="360" w:lineRule="auto"/>
        <w:ind w:right="214"/>
        <w:rPr>
          <w:color w:val="000000"/>
          <w:sz w:val="28"/>
          <w:szCs w:val="28"/>
          <w:lang w:val="uk-UA"/>
        </w:rPr>
      </w:pPr>
      <w:r>
        <w:rPr>
          <w:color w:val="000000"/>
          <w:sz w:val="28"/>
          <w:szCs w:val="28"/>
          <w:lang w:val="uk-UA"/>
        </w:rPr>
        <w:t xml:space="preserve">   В = 1.2 мм.</w:t>
      </w:r>
    </w:p>
    <w:p w:rsidR="0047499E" w:rsidRDefault="0047499E">
      <w:pPr>
        <w:spacing w:line="360" w:lineRule="auto"/>
        <w:ind w:right="214"/>
        <w:rPr>
          <w:color w:val="000000"/>
          <w:sz w:val="28"/>
          <w:szCs w:val="28"/>
          <w:lang w:val="uk-UA"/>
        </w:rPr>
      </w:pPr>
      <w:r>
        <w:rPr>
          <w:color w:val="000000"/>
          <w:sz w:val="28"/>
          <w:szCs w:val="28"/>
          <w:lang w:val="uk-UA"/>
        </w:rPr>
        <w:t xml:space="preserve">   С = 4.7 мм.</w:t>
      </w:r>
    </w:p>
    <w:p w:rsidR="0047499E" w:rsidRDefault="0047499E">
      <w:pPr>
        <w:spacing w:line="360" w:lineRule="auto"/>
        <w:ind w:left="4956" w:right="215" w:hanging="3780"/>
        <w:jc w:val="center"/>
        <w:rPr>
          <w:color w:val="000000"/>
          <w:sz w:val="28"/>
          <w:szCs w:val="28"/>
          <w:lang w:val="uk-UA"/>
        </w:rPr>
      </w:pPr>
    </w:p>
    <w:p w:rsidR="0047499E" w:rsidRDefault="0047499E">
      <w:pPr>
        <w:spacing w:line="360" w:lineRule="auto"/>
        <w:ind w:left="4956" w:right="215" w:hanging="3780"/>
        <w:jc w:val="center"/>
        <w:rPr>
          <w:color w:val="000000"/>
          <w:sz w:val="28"/>
          <w:szCs w:val="28"/>
          <w:lang w:val="uk-UA"/>
        </w:rPr>
      </w:pPr>
      <w:r>
        <w:rPr>
          <w:color w:val="000000"/>
          <w:sz w:val="28"/>
          <w:szCs w:val="28"/>
          <w:lang w:val="uk-UA"/>
        </w:rPr>
        <w:t>Рис. Рекомендоване розташування при пайці</w:t>
      </w:r>
    </w:p>
    <w:p w:rsidR="0047499E" w:rsidRDefault="0047499E">
      <w:pPr>
        <w:spacing w:line="360" w:lineRule="auto"/>
        <w:ind w:left="4956" w:right="215" w:hanging="3780"/>
        <w:jc w:val="center"/>
        <w:rPr>
          <w:color w:val="000000"/>
          <w:sz w:val="28"/>
          <w:szCs w:val="28"/>
          <w:lang w:val="uk-UA"/>
        </w:rPr>
      </w:pPr>
      <w:r>
        <w:rPr>
          <w:color w:val="000000"/>
          <w:sz w:val="28"/>
          <w:szCs w:val="28"/>
          <w:lang w:val="uk-UA"/>
        </w:rPr>
        <w:t xml:space="preserve">            SMD конденсаторів типорозміру 1206.</w:t>
      </w: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r>
        <w:rPr>
          <w:color w:val="000000"/>
          <w:sz w:val="28"/>
          <w:szCs w:val="28"/>
          <w:lang w:val="uk-UA"/>
        </w:rPr>
        <w:t>Вибираємо електролітичні конденсатори фірми Hitano,  для звичайного монтажу серії ECR.</w:t>
      </w: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r>
        <w:rPr>
          <w:color w:val="000000"/>
          <w:sz w:val="28"/>
          <w:szCs w:val="28"/>
          <w:lang w:val="uk-UA"/>
        </w:rPr>
        <w:t>Серія ECR:</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5"/>
      </w:tblGrid>
      <w:tr w:rsidR="0047499E" w:rsidRPr="0047499E">
        <w:tc>
          <w:tcPr>
            <w:tcW w:w="3284" w:type="dxa"/>
          </w:tcPr>
          <w:p w:rsidR="0047499E" w:rsidRPr="0047499E" w:rsidRDefault="0047499E">
            <w:pPr>
              <w:spacing w:line="360" w:lineRule="auto"/>
              <w:ind w:right="215"/>
              <w:rPr>
                <w:color w:val="000000"/>
                <w:sz w:val="24"/>
                <w:szCs w:val="24"/>
                <w:lang w:val="uk-UA"/>
              </w:rPr>
            </w:pPr>
            <w:r w:rsidRPr="0047499E">
              <w:rPr>
                <w:color w:val="000000"/>
                <w:sz w:val="24"/>
                <w:szCs w:val="24"/>
                <w:lang w:val="uk-UA"/>
              </w:rPr>
              <w:t>діапазон напруг</w:t>
            </w:r>
          </w:p>
        </w:tc>
        <w:tc>
          <w:tcPr>
            <w:tcW w:w="3284"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6.3…100В</w:t>
            </w:r>
          </w:p>
        </w:tc>
        <w:tc>
          <w:tcPr>
            <w:tcW w:w="3285"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160…460В</w:t>
            </w:r>
          </w:p>
        </w:tc>
      </w:tr>
      <w:tr w:rsidR="0047499E" w:rsidRPr="0047499E">
        <w:tc>
          <w:tcPr>
            <w:tcW w:w="3284" w:type="dxa"/>
          </w:tcPr>
          <w:p w:rsidR="0047499E" w:rsidRPr="0047499E" w:rsidRDefault="0047499E">
            <w:pPr>
              <w:spacing w:line="360" w:lineRule="auto"/>
              <w:ind w:right="215"/>
              <w:rPr>
                <w:color w:val="000000"/>
                <w:sz w:val="24"/>
                <w:szCs w:val="24"/>
                <w:lang w:val="uk-UA"/>
              </w:rPr>
            </w:pPr>
            <w:r w:rsidRPr="0047499E">
              <w:rPr>
                <w:color w:val="000000"/>
                <w:sz w:val="24"/>
                <w:szCs w:val="24"/>
                <w:lang w:val="uk-UA"/>
              </w:rPr>
              <w:t>діапазон ємностей</w:t>
            </w:r>
          </w:p>
        </w:tc>
        <w:tc>
          <w:tcPr>
            <w:tcW w:w="3284"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0.47…10000мкФ</w:t>
            </w:r>
          </w:p>
        </w:tc>
        <w:tc>
          <w:tcPr>
            <w:tcW w:w="3285"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0.47…220мкФ</w:t>
            </w:r>
          </w:p>
        </w:tc>
      </w:tr>
      <w:tr w:rsidR="0047499E" w:rsidRPr="0047499E">
        <w:tc>
          <w:tcPr>
            <w:tcW w:w="3284" w:type="dxa"/>
          </w:tcPr>
          <w:p w:rsidR="0047499E" w:rsidRPr="0047499E" w:rsidRDefault="0047499E">
            <w:pPr>
              <w:spacing w:line="360" w:lineRule="auto"/>
              <w:ind w:right="215"/>
              <w:rPr>
                <w:color w:val="000000"/>
                <w:sz w:val="24"/>
                <w:szCs w:val="24"/>
                <w:lang w:val="uk-UA"/>
              </w:rPr>
            </w:pPr>
            <w:r w:rsidRPr="0047499E">
              <w:rPr>
                <w:color w:val="000000"/>
                <w:sz w:val="24"/>
                <w:szCs w:val="24"/>
                <w:lang w:val="uk-UA"/>
              </w:rPr>
              <w:t>температурний діапазон</w:t>
            </w:r>
          </w:p>
        </w:tc>
        <w:tc>
          <w:tcPr>
            <w:tcW w:w="3284"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-40…+85</w:t>
            </w:r>
            <w:r w:rsidRPr="0047499E">
              <w:rPr>
                <w:color w:val="000000"/>
                <w:sz w:val="24"/>
                <w:szCs w:val="24"/>
                <w:lang w:val="uk-UA"/>
              </w:rPr>
              <w:sym w:font="Symbol" w:char="F0B0"/>
            </w:r>
            <w:r w:rsidRPr="0047499E">
              <w:rPr>
                <w:color w:val="000000"/>
                <w:sz w:val="24"/>
                <w:szCs w:val="24"/>
                <w:lang w:val="uk-UA"/>
              </w:rPr>
              <w:t>С</w:t>
            </w:r>
          </w:p>
        </w:tc>
        <w:tc>
          <w:tcPr>
            <w:tcW w:w="3285"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-25…+85</w:t>
            </w:r>
            <w:r w:rsidRPr="0047499E">
              <w:rPr>
                <w:color w:val="000000"/>
                <w:sz w:val="24"/>
                <w:szCs w:val="24"/>
                <w:lang w:val="uk-UA"/>
              </w:rPr>
              <w:sym w:font="Symbol" w:char="F0B0"/>
            </w:r>
            <w:r w:rsidRPr="0047499E">
              <w:rPr>
                <w:color w:val="000000"/>
                <w:sz w:val="24"/>
                <w:szCs w:val="24"/>
                <w:lang w:val="uk-UA"/>
              </w:rPr>
              <w:t>С</w:t>
            </w:r>
          </w:p>
        </w:tc>
      </w:tr>
      <w:tr w:rsidR="0047499E" w:rsidRPr="0047499E">
        <w:tc>
          <w:tcPr>
            <w:tcW w:w="3284" w:type="dxa"/>
          </w:tcPr>
          <w:p w:rsidR="0047499E" w:rsidRPr="0047499E" w:rsidRDefault="0047499E">
            <w:pPr>
              <w:spacing w:line="360" w:lineRule="auto"/>
              <w:ind w:right="215"/>
              <w:rPr>
                <w:color w:val="000000"/>
                <w:sz w:val="24"/>
                <w:szCs w:val="24"/>
                <w:lang w:val="uk-UA"/>
              </w:rPr>
            </w:pPr>
            <w:r w:rsidRPr="0047499E">
              <w:rPr>
                <w:color w:val="000000"/>
                <w:sz w:val="24"/>
                <w:szCs w:val="24"/>
                <w:lang w:val="uk-UA"/>
              </w:rPr>
              <w:t>струм втрат</w:t>
            </w:r>
          </w:p>
        </w:tc>
        <w:tc>
          <w:tcPr>
            <w:tcW w:w="3284"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&lt;0.01CU</w:t>
            </w:r>
          </w:p>
        </w:tc>
        <w:tc>
          <w:tcPr>
            <w:tcW w:w="3285"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&lt;0.03CU</w:t>
            </w:r>
          </w:p>
        </w:tc>
      </w:tr>
      <w:tr w:rsidR="0047499E" w:rsidRPr="0047499E">
        <w:tc>
          <w:tcPr>
            <w:tcW w:w="3284" w:type="dxa"/>
          </w:tcPr>
          <w:p w:rsidR="0047499E" w:rsidRPr="0047499E" w:rsidRDefault="0047499E">
            <w:pPr>
              <w:spacing w:line="360" w:lineRule="auto"/>
              <w:ind w:right="215"/>
              <w:rPr>
                <w:color w:val="000000"/>
                <w:sz w:val="24"/>
                <w:szCs w:val="24"/>
                <w:lang w:val="uk-UA"/>
              </w:rPr>
            </w:pPr>
            <w:r w:rsidRPr="0047499E">
              <w:rPr>
                <w:color w:val="000000"/>
                <w:sz w:val="24"/>
                <w:szCs w:val="24"/>
                <w:lang w:val="uk-UA"/>
              </w:rPr>
              <w:t>розкид ємностей</w:t>
            </w:r>
          </w:p>
        </w:tc>
        <w:tc>
          <w:tcPr>
            <w:tcW w:w="6569" w:type="dxa"/>
            <w:gridSpan w:val="2"/>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sym w:font="Symbol" w:char="F0B1"/>
            </w:r>
            <w:r w:rsidRPr="0047499E">
              <w:rPr>
                <w:color w:val="000000"/>
                <w:sz w:val="24"/>
                <w:szCs w:val="24"/>
                <w:lang w:val="uk-UA"/>
              </w:rPr>
              <w:t>20% при 20</w:t>
            </w:r>
            <w:r w:rsidRPr="0047499E">
              <w:rPr>
                <w:color w:val="000000"/>
                <w:sz w:val="24"/>
                <w:szCs w:val="24"/>
                <w:lang w:val="uk-UA"/>
              </w:rPr>
              <w:sym w:font="Symbol" w:char="F0B0"/>
            </w:r>
            <w:r w:rsidRPr="0047499E">
              <w:rPr>
                <w:color w:val="000000"/>
                <w:sz w:val="24"/>
                <w:szCs w:val="24"/>
                <w:lang w:val="uk-UA"/>
              </w:rPr>
              <w:t>С, 120Гц</w:t>
            </w:r>
          </w:p>
        </w:tc>
      </w:tr>
    </w:tbl>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r>
        <w:rPr>
          <w:color w:val="000000"/>
          <w:sz w:val="28"/>
          <w:szCs w:val="28"/>
          <w:lang w:val="uk-UA"/>
        </w:rPr>
        <w:t>Діелектричні втрати (</w:t>
      </w:r>
      <w:r>
        <w:rPr>
          <w:color w:val="000000"/>
          <w:lang w:val="uk-UA"/>
        </w:rPr>
        <w:t>tg</w:t>
      </w:r>
      <w:r>
        <w:rPr>
          <w:color w:val="000000"/>
          <w:lang w:val="uk-UA"/>
        </w:rPr>
        <w:sym w:font="Symbol" w:char="F073"/>
      </w:r>
      <w:r>
        <w:rPr>
          <w:color w:val="000000"/>
          <w:sz w:val="28"/>
          <w:szCs w:val="28"/>
          <w:lang w:val="uk-UA"/>
        </w:rPr>
        <w:t>), не більше</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851"/>
        <w:gridCol w:w="851"/>
        <w:gridCol w:w="851"/>
        <w:gridCol w:w="731"/>
        <w:gridCol w:w="731"/>
        <w:gridCol w:w="851"/>
        <w:gridCol w:w="851"/>
        <w:gridCol w:w="791"/>
        <w:gridCol w:w="791"/>
      </w:tblGrid>
      <w:tr w:rsidR="0047499E" w:rsidRPr="0047499E">
        <w:trPr>
          <w:trHeight w:val="53"/>
        </w:trPr>
        <w:tc>
          <w:tcPr>
            <w:tcW w:w="1596"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U,B</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16</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25</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35</w:t>
            </w:r>
          </w:p>
        </w:tc>
        <w:tc>
          <w:tcPr>
            <w:tcW w:w="73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50</w:t>
            </w:r>
          </w:p>
        </w:tc>
        <w:tc>
          <w:tcPr>
            <w:tcW w:w="73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63</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100</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200</w:t>
            </w:r>
          </w:p>
        </w:tc>
        <w:tc>
          <w:tcPr>
            <w:tcW w:w="79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350</w:t>
            </w:r>
          </w:p>
        </w:tc>
        <w:tc>
          <w:tcPr>
            <w:tcW w:w="79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400</w:t>
            </w:r>
          </w:p>
        </w:tc>
      </w:tr>
      <w:tr w:rsidR="0047499E" w:rsidRPr="0047499E">
        <w:trPr>
          <w:trHeight w:val="53"/>
        </w:trPr>
        <w:tc>
          <w:tcPr>
            <w:tcW w:w="1596"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tg</w:t>
            </w:r>
            <w:r w:rsidRPr="0047499E">
              <w:rPr>
                <w:color w:val="000000"/>
                <w:sz w:val="24"/>
                <w:szCs w:val="24"/>
                <w:lang w:val="uk-UA"/>
              </w:rPr>
              <w:sym w:font="Symbol" w:char="F073"/>
            </w:r>
            <w:r w:rsidRPr="0047499E">
              <w:rPr>
                <w:color w:val="000000"/>
                <w:sz w:val="24"/>
                <w:szCs w:val="24"/>
                <w:lang w:val="uk-UA"/>
              </w:rPr>
              <w:t>(D4-6.3)</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0.16</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0.14</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0.12</w:t>
            </w:r>
          </w:p>
        </w:tc>
        <w:tc>
          <w:tcPr>
            <w:tcW w:w="73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w:t>
            </w:r>
          </w:p>
        </w:tc>
        <w:tc>
          <w:tcPr>
            <w:tcW w:w="73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0.08</w:t>
            </w:r>
          </w:p>
        </w:tc>
        <w:tc>
          <w:tcPr>
            <w:tcW w:w="85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0.18</w:t>
            </w:r>
          </w:p>
        </w:tc>
        <w:tc>
          <w:tcPr>
            <w:tcW w:w="79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0.2</w:t>
            </w:r>
          </w:p>
        </w:tc>
        <w:tc>
          <w:tcPr>
            <w:tcW w:w="791" w:type="dxa"/>
          </w:tcPr>
          <w:p w:rsidR="0047499E" w:rsidRPr="0047499E" w:rsidRDefault="0047499E">
            <w:pPr>
              <w:spacing w:line="360" w:lineRule="auto"/>
              <w:ind w:right="215"/>
              <w:jc w:val="center"/>
              <w:rPr>
                <w:color w:val="000000"/>
                <w:sz w:val="24"/>
                <w:szCs w:val="24"/>
                <w:lang w:val="uk-UA"/>
              </w:rPr>
            </w:pPr>
            <w:r w:rsidRPr="0047499E">
              <w:rPr>
                <w:color w:val="000000"/>
                <w:sz w:val="24"/>
                <w:szCs w:val="24"/>
                <w:lang w:val="uk-UA"/>
              </w:rPr>
              <w:t>0.2</w:t>
            </w:r>
          </w:p>
        </w:tc>
      </w:tr>
    </w:tbl>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r>
        <w:rPr>
          <w:color w:val="000000"/>
          <w:sz w:val="28"/>
          <w:szCs w:val="28"/>
          <w:lang w:val="uk-UA"/>
        </w:rPr>
        <w:t>Стабільність при низьких температурах (відношення імпедансів на частоті 120Гц).</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671"/>
        <w:gridCol w:w="671"/>
        <w:gridCol w:w="671"/>
        <w:gridCol w:w="671"/>
        <w:gridCol w:w="671"/>
        <w:gridCol w:w="791"/>
        <w:gridCol w:w="791"/>
        <w:gridCol w:w="791"/>
        <w:gridCol w:w="791"/>
      </w:tblGrid>
      <w:tr w:rsidR="0047499E" w:rsidRPr="0047499E">
        <w:trPr>
          <w:trHeight w:val="53"/>
        </w:trPr>
        <w:tc>
          <w:tcPr>
            <w:tcW w:w="2378" w:type="dxa"/>
          </w:tcPr>
          <w:p w:rsidR="0047499E" w:rsidRPr="0047499E" w:rsidRDefault="0047499E">
            <w:pPr>
              <w:spacing w:line="360" w:lineRule="auto"/>
              <w:ind w:right="215"/>
              <w:jc w:val="center"/>
              <w:rPr>
                <w:color w:val="000000"/>
                <w:lang w:val="uk-UA"/>
              </w:rPr>
            </w:pPr>
            <w:r w:rsidRPr="0047499E">
              <w:rPr>
                <w:color w:val="000000"/>
                <w:lang w:val="uk-UA"/>
              </w:rPr>
              <w:t>U,B</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16</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25</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35</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50</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63</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100</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200</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350</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400</w:t>
            </w:r>
          </w:p>
        </w:tc>
      </w:tr>
      <w:tr w:rsidR="0047499E" w:rsidRPr="0047499E">
        <w:trPr>
          <w:trHeight w:val="53"/>
        </w:trPr>
        <w:tc>
          <w:tcPr>
            <w:tcW w:w="2378" w:type="dxa"/>
          </w:tcPr>
          <w:p w:rsidR="0047499E" w:rsidRPr="0047499E" w:rsidRDefault="0047499E">
            <w:pPr>
              <w:spacing w:line="360" w:lineRule="auto"/>
              <w:ind w:right="215"/>
              <w:jc w:val="center"/>
              <w:rPr>
                <w:color w:val="000000"/>
                <w:lang w:val="uk-UA"/>
              </w:rPr>
            </w:pPr>
            <w:r w:rsidRPr="0047499E">
              <w:rPr>
                <w:color w:val="000000"/>
                <w:lang w:val="uk-UA"/>
              </w:rPr>
              <w:t>Z(-25</w:t>
            </w:r>
            <w:r w:rsidRPr="0047499E">
              <w:rPr>
                <w:color w:val="000000"/>
                <w:lang w:val="uk-UA"/>
              </w:rPr>
              <w:sym w:font="Symbol" w:char="F0B0"/>
            </w:r>
            <w:r w:rsidRPr="0047499E">
              <w:rPr>
                <w:color w:val="000000"/>
                <w:lang w:val="uk-UA"/>
              </w:rPr>
              <w:t>C)/ Z(+20</w:t>
            </w:r>
            <w:r w:rsidRPr="0047499E">
              <w:rPr>
                <w:color w:val="000000"/>
                <w:lang w:val="uk-UA"/>
              </w:rPr>
              <w:sym w:font="Symbol" w:char="F0B0"/>
            </w:r>
            <w:r w:rsidRPr="0047499E">
              <w:rPr>
                <w:color w:val="000000"/>
                <w:lang w:val="uk-UA"/>
              </w:rPr>
              <w:t>C)</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2</w:t>
            </w:r>
          </w:p>
        </w:tc>
        <w:tc>
          <w:tcPr>
            <w:tcW w:w="671" w:type="dxa"/>
          </w:tcPr>
          <w:p w:rsidR="0047499E" w:rsidRPr="0047499E" w:rsidRDefault="0047499E">
            <w:pPr>
              <w:spacing w:line="360" w:lineRule="auto"/>
              <w:ind w:right="215"/>
              <w:rPr>
                <w:color w:val="000000"/>
                <w:lang w:val="uk-UA"/>
              </w:rPr>
            </w:pPr>
            <w:r w:rsidRPr="0047499E">
              <w:rPr>
                <w:color w:val="000000"/>
                <w:lang w:val="uk-UA"/>
              </w:rPr>
              <w:t>2</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2</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2</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2</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2</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2</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2</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2</w:t>
            </w:r>
          </w:p>
        </w:tc>
      </w:tr>
      <w:tr w:rsidR="0047499E" w:rsidRPr="0047499E">
        <w:trPr>
          <w:trHeight w:val="55"/>
        </w:trPr>
        <w:tc>
          <w:tcPr>
            <w:tcW w:w="2378" w:type="dxa"/>
          </w:tcPr>
          <w:p w:rsidR="0047499E" w:rsidRPr="0047499E" w:rsidRDefault="0047499E">
            <w:pPr>
              <w:spacing w:line="360" w:lineRule="auto"/>
              <w:ind w:right="215"/>
              <w:jc w:val="center"/>
              <w:rPr>
                <w:color w:val="000000"/>
                <w:lang w:val="uk-UA"/>
              </w:rPr>
            </w:pPr>
            <w:r w:rsidRPr="0047499E">
              <w:rPr>
                <w:color w:val="000000"/>
                <w:lang w:val="uk-UA"/>
              </w:rPr>
              <w:t>Z(-40</w:t>
            </w:r>
            <w:r w:rsidRPr="0047499E">
              <w:rPr>
                <w:color w:val="000000"/>
                <w:lang w:val="uk-UA"/>
              </w:rPr>
              <w:sym w:font="Symbol" w:char="F0B0"/>
            </w:r>
            <w:r w:rsidRPr="0047499E">
              <w:rPr>
                <w:color w:val="000000"/>
                <w:lang w:val="uk-UA"/>
              </w:rPr>
              <w:t>C)/ Z(+20</w:t>
            </w:r>
            <w:r w:rsidRPr="0047499E">
              <w:rPr>
                <w:color w:val="000000"/>
                <w:lang w:val="uk-UA"/>
              </w:rPr>
              <w:sym w:font="Symbol" w:char="F0B0"/>
            </w:r>
            <w:r w:rsidRPr="0047499E">
              <w:rPr>
                <w:color w:val="000000"/>
                <w:lang w:val="uk-UA"/>
              </w:rPr>
              <w:t>C)</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4</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4</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3</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3</w:t>
            </w:r>
          </w:p>
        </w:tc>
        <w:tc>
          <w:tcPr>
            <w:tcW w:w="671" w:type="dxa"/>
          </w:tcPr>
          <w:p w:rsidR="0047499E" w:rsidRPr="0047499E" w:rsidRDefault="0047499E">
            <w:pPr>
              <w:spacing w:line="360" w:lineRule="auto"/>
              <w:ind w:right="215"/>
              <w:jc w:val="center"/>
              <w:rPr>
                <w:color w:val="000000"/>
                <w:lang w:val="uk-UA"/>
              </w:rPr>
            </w:pPr>
            <w:r w:rsidRPr="0047499E">
              <w:rPr>
                <w:color w:val="000000"/>
                <w:lang w:val="uk-UA"/>
              </w:rPr>
              <w:t>3</w:t>
            </w:r>
          </w:p>
        </w:tc>
        <w:tc>
          <w:tcPr>
            <w:tcW w:w="791" w:type="dxa"/>
          </w:tcPr>
          <w:p w:rsidR="0047499E" w:rsidRPr="0047499E" w:rsidRDefault="0047499E">
            <w:pPr>
              <w:spacing w:line="360" w:lineRule="auto"/>
              <w:ind w:right="215"/>
              <w:jc w:val="center"/>
              <w:rPr>
                <w:color w:val="000000"/>
                <w:lang w:val="uk-UA"/>
              </w:rPr>
            </w:pPr>
            <w:r w:rsidRPr="0047499E">
              <w:rPr>
                <w:color w:val="000000"/>
                <w:lang w:val="uk-UA"/>
              </w:rPr>
              <w:t>3</w:t>
            </w:r>
          </w:p>
        </w:tc>
        <w:tc>
          <w:tcPr>
            <w:tcW w:w="791" w:type="dxa"/>
          </w:tcPr>
          <w:p w:rsidR="0047499E" w:rsidRPr="0047499E" w:rsidRDefault="0047499E">
            <w:pPr>
              <w:spacing w:line="360" w:lineRule="auto"/>
              <w:ind w:right="215"/>
              <w:jc w:val="center"/>
              <w:rPr>
                <w:color w:val="000000"/>
                <w:lang w:val="uk-UA"/>
              </w:rPr>
            </w:pPr>
          </w:p>
        </w:tc>
        <w:tc>
          <w:tcPr>
            <w:tcW w:w="791" w:type="dxa"/>
          </w:tcPr>
          <w:p w:rsidR="0047499E" w:rsidRPr="0047499E" w:rsidRDefault="0047499E">
            <w:pPr>
              <w:spacing w:line="360" w:lineRule="auto"/>
              <w:ind w:right="215"/>
              <w:jc w:val="center"/>
              <w:rPr>
                <w:color w:val="000000"/>
                <w:lang w:val="uk-UA"/>
              </w:rPr>
            </w:pPr>
          </w:p>
        </w:tc>
        <w:tc>
          <w:tcPr>
            <w:tcW w:w="791" w:type="dxa"/>
          </w:tcPr>
          <w:p w:rsidR="0047499E" w:rsidRPr="0047499E" w:rsidRDefault="0047499E">
            <w:pPr>
              <w:spacing w:line="360" w:lineRule="auto"/>
              <w:ind w:right="215"/>
              <w:jc w:val="center"/>
              <w:rPr>
                <w:color w:val="000000"/>
                <w:lang w:val="uk-UA"/>
              </w:rPr>
            </w:pPr>
          </w:p>
        </w:tc>
      </w:tr>
    </w:tbl>
    <w:p w:rsidR="0047499E" w:rsidRDefault="0047499E">
      <w:pPr>
        <w:spacing w:line="360" w:lineRule="auto"/>
        <w:ind w:right="215" w:firstLine="543"/>
        <w:rPr>
          <w:color w:val="000000"/>
          <w:sz w:val="28"/>
          <w:szCs w:val="28"/>
          <w:lang w:val="uk-UA"/>
        </w:rPr>
      </w:pPr>
    </w:p>
    <w:p w:rsidR="0047499E" w:rsidRDefault="0047499E">
      <w:pPr>
        <w:spacing w:line="360" w:lineRule="auto"/>
        <w:ind w:right="21" w:firstLine="567"/>
        <w:rPr>
          <w:color w:val="000000"/>
          <w:sz w:val="28"/>
          <w:szCs w:val="28"/>
          <w:lang w:val="uk-UA"/>
        </w:rPr>
      </w:pPr>
      <w:r>
        <w:rPr>
          <w:color w:val="000000"/>
          <w:sz w:val="28"/>
          <w:szCs w:val="28"/>
          <w:lang w:val="uk-UA"/>
        </w:rPr>
        <w:t>Типорозміри електролітичних конденсаторів.                      Таблиця 1.6.8</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992"/>
        <w:gridCol w:w="992"/>
        <w:gridCol w:w="992"/>
        <w:gridCol w:w="992"/>
        <w:gridCol w:w="992"/>
        <w:gridCol w:w="992"/>
        <w:gridCol w:w="992"/>
        <w:gridCol w:w="992"/>
        <w:gridCol w:w="992"/>
      </w:tblGrid>
      <w:tr w:rsidR="0047499E" w:rsidRPr="0047499E">
        <w:trPr>
          <w:trHeight w:val="53"/>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мкФ/B</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25</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35</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200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350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400</w:t>
            </w:r>
          </w:p>
        </w:tc>
      </w:tr>
      <w:tr w:rsidR="0047499E" w:rsidRPr="0047499E">
        <w:trPr>
          <w:trHeight w:val="53"/>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2.2</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4.7</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16</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33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21</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47</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26</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5</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32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32</w:t>
            </w: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220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6</w:t>
            </w:r>
            <w:r w:rsidRPr="0047499E">
              <w:rPr>
                <w:color w:val="000000"/>
                <w:sz w:val="22"/>
                <w:szCs w:val="22"/>
                <w:lang w:val="uk-UA"/>
              </w:rPr>
              <w:sym w:font="Symbol" w:char="F0B4"/>
            </w:r>
            <w:r w:rsidRPr="0047499E">
              <w:rPr>
                <w:color w:val="000000"/>
                <w:sz w:val="22"/>
                <w:szCs w:val="22"/>
                <w:lang w:val="uk-UA"/>
              </w:rPr>
              <w:t>11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14</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18</w:t>
            </w:r>
            <w:r w:rsidRPr="0047499E">
              <w:rPr>
                <w:color w:val="000000"/>
                <w:sz w:val="22"/>
                <w:szCs w:val="22"/>
                <w:lang w:val="uk-UA"/>
              </w:rPr>
              <w:sym w:font="Symbol" w:char="F0B4"/>
            </w:r>
            <w:r w:rsidRPr="0047499E">
              <w:rPr>
                <w:color w:val="000000"/>
                <w:sz w:val="22"/>
                <w:szCs w:val="22"/>
                <w:lang w:val="uk-UA"/>
              </w:rPr>
              <w:t>36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18</w:t>
            </w:r>
            <w:r w:rsidRPr="0047499E">
              <w:rPr>
                <w:color w:val="000000"/>
                <w:sz w:val="22"/>
                <w:szCs w:val="22"/>
                <w:lang w:val="uk-UA"/>
              </w:rPr>
              <w:sym w:font="Symbol" w:char="F0B4"/>
            </w:r>
            <w:r w:rsidRPr="0047499E">
              <w:rPr>
                <w:color w:val="000000"/>
                <w:sz w:val="22"/>
                <w:szCs w:val="22"/>
                <w:lang w:val="uk-UA"/>
              </w:rPr>
              <w:t>41</w:t>
            </w:r>
          </w:p>
        </w:tc>
        <w:tc>
          <w:tcPr>
            <w:tcW w:w="992" w:type="dxa"/>
          </w:tcPr>
          <w:p w:rsidR="0047499E" w:rsidRPr="0047499E" w:rsidRDefault="0047499E">
            <w:pPr>
              <w:spacing w:line="360" w:lineRule="auto"/>
              <w:ind w:right="215"/>
              <w:jc w:val="center"/>
              <w:rPr>
                <w:color w:val="000000"/>
                <w:sz w:val="22"/>
                <w:szCs w:val="22"/>
                <w:lang w:val="uk-UA"/>
              </w:rPr>
            </w:pP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330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14</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13</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17</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20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470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8</w:t>
            </w:r>
            <w:r w:rsidRPr="0047499E">
              <w:rPr>
                <w:color w:val="000000"/>
                <w:sz w:val="22"/>
                <w:szCs w:val="22"/>
                <w:lang w:val="uk-UA"/>
              </w:rPr>
              <w:sym w:font="Symbol" w:char="F0B4"/>
            </w:r>
            <w:r w:rsidRPr="0047499E">
              <w:rPr>
                <w:color w:val="000000"/>
                <w:sz w:val="22"/>
                <w:szCs w:val="22"/>
                <w:lang w:val="uk-UA"/>
              </w:rPr>
              <w:t>14</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1000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16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10</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25</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18</w:t>
            </w:r>
            <w:r w:rsidRPr="0047499E">
              <w:rPr>
                <w:color w:val="000000"/>
                <w:sz w:val="22"/>
                <w:szCs w:val="22"/>
                <w:lang w:val="uk-UA"/>
              </w:rPr>
              <w:sym w:font="Symbol" w:char="F0B4"/>
            </w:r>
            <w:r w:rsidRPr="0047499E">
              <w:rPr>
                <w:color w:val="000000"/>
                <w:sz w:val="22"/>
                <w:szCs w:val="22"/>
                <w:lang w:val="uk-UA"/>
              </w:rPr>
              <w:t>41</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2200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36</w:t>
            </w:r>
          </w:p>
        </w:tc>
        <w:tc>
          <w:tcPr>
            <w:tcW w:w="992" w:type="dxa"/>
          </w:tcPr>
          <w:p w:rsidR="0047499E" w:rsidRPr="0047499E" w:rsidRDefault="0047499E">
            <w:pPr>
              <w:spacing w:line="360" w:lineRule="auto"/>
              <w:ind w:right="215"/>
              <w:rPr>
                <w:color w:val="000000"/>
                <w:sz w:val="22"/>
                <w:szCs w:val="22"/>
                <w:lang w:val="uk-UA"/>
              </w:rPr>
            </w:pPr>
            <w:r w:rsidRPr="0047499E">
              <w:rPr>
                <w:color w:val="000000"/>
                <w:sz w:val="22"/>
                <w:szCs w:val="22"/>
                <w:lang w:val="uk-UA"/>
              </w:rPr>
              <w:t>18</w:t>
            </w:r>
            <w:r w:rsidRPr="0047499E">
              <w:rPr>
                <w:color w:val="000000"/>
                <w:sz w:val="22"/>
                <w:szCs w:val="22"/>
                <w:lang w:val="uk-UA"/>
              </w:rPr>
              <w:sym w:font="Symbol" w:char="F0B4"/>
            </w:r>
            <w:r w:rsidRPr="0047499E">
              <w:rPr>
                <w:color w:val="000000"/>
                <w:sz w:val="22"/>
                <w:szCs w:val="22"/>
                <w:lang w:val="uk-UA"/>
              </w:rPr>
              <w:t>36</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3300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13</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32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18</w:t>
            </w:r>
            <w:r w:rsidRPr="0047499E">
              <w:rPr>
                <w:color w:val="000000"/>
                <w:sz w:val="22"/>
                <w:szCs w:val="22"/>
                <w:lang w:val="uk-UA"/>
              </w:rPr>
              <w:sym w:font="Symbol" w:char="F0B4"/>
            </w:r>
            <w:r w:rsidRPr="0047499E">
              <w:rPr>
                <w:color w:val="000000"/>
                <w:sz w:val="22"/>
                <w:szCs w:val="22"/>
                <w:lang w:val="uk-UA"/>
              </w:rPr>
              <w:t>36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22</w:t>
            </w:r>
            <w:r w:rsidRPr="0047499E">
              <w:rPr>
                <w:color w:val="000000"/>
                <w:sz w:val="22"/>
                <w:szCs w:val="22"/>
                <w:lang w:val="uk-UA"/>
              </w:rPr>
              <w:sym w:font="Symbol" w:char="F0B4"/>
            </w:r>
            <w:r w:rsidRPr="0047499E">
              <w:rPr>
                <w:color w:val="000000"/>
                <w:sz w:val="22"/>
                <w:szCs w:val="22"/>
                <w:lang w:val="uk-UA"/>
              </w:rPr>
              <w:t>41</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r>
      <w:tr w:rsidR="0047499E" w:rsidRPr="0047499E">
        <w:trPr>
          <w:trHeight w:val="55"/>
        </w:trPr>
        <w:tc>
          <w:tcPr>
            <w:tcW w:w="1059"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4700</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26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16</w:t>
            </w:r>
            <w:r w:rsidRPr="0047499E">
              <w:rPr>
                <w:color w:val="000000"/>
                <w:sz w:val="22"/>
                <w:szCs w:val="22"/>
                <w:lang w:val="uk-UA"/>
              </w:rPr>
              <w:sym w:font="Symbol" w:char="F0B4"/>
            </w:r>
            <w:r w:rsidRPr="0047499E">
              <w:rPr>
                <w:color w:val="000000"/>
                <w:sz w:val="22"/>
                <w:szCs w:val="22"/>
                <w:lang w:val="uk-UA"/>
              </w:rPr>
              <w:t>32</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18</w:t>
            </w:r>
            <w:r w:rsidRPr="0047499E">
              <w:rPr>
                <w:color w:val="000000"/>
                <w:sz w:val="22"/>
                <w:szCs w:val="22"/>
                <w:lang w:val="uk-UA"/>
              </w:rPr>
              <w:sym w:font="Symbol" w:char="F0B4"/>
            </w:r>
            <w:r w:rsidRPr="0047499E">
              <w:rPr>
                <w:color w:val="000000"/>
                <w:sz w:val="22"/>
                <w:szCs w:val="22"/>
                <w:lang w:val="uk-UA"/>
              </w:rPr>
              <w:t>36</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22</w:t>
            </w:r>
            <w:r w:rsidRPr="0047499E">
              <w:rPr>
                <w:color w:val="000000"/>
                <w:sz w:val="22"/>
                <w:szCs w:val="22"/>
                <w:lang w:val="uk-UA"/>
              </w:rPr>
              <w:sym w:font="Symbol" w:char="F0B4"/>
            </w:r>
            <w:r w:rsidRPr="0047499E">
              <w:rPr>
                <w:color w:val="000000"/>
                <w:sz w:val="22"/>
                <w:szCs w:val="22"/>
                <w:lang w:val="uk-UA"/>
              </w:rPr>
              <w:t>41</w:t>
            </w:r>
          </w:p>
        </w:tc>
        <w:tc>
          <w:tcPr>
            <w:tcW w:w="992" w:type="dxa"/>
          </w:tcPr>
          <w:p w:rsidR="0047499E" w:rsidRPr="0047499E" w:rsidRDefault="0047499E">
            <w:pPr>
              <w:spacing w:line="360" w:lineRule="auto"/>
              <w:ind w:right="215"/>
              <w:jc w:val="center"/>
              <w:rPr>
                <w:color w:val="000000"/>
                <w:sz w:val="22"/>
                <w:szCs w:val="22"/>
                <w:lang w:val="uk-UA"/>
              </w:rPr>
            </w:pPr>
            <w:r w:rsidRPr="0047499E">
              <w:rPr>
                <w:color w:val="000000"/>
                <w:sz w:val="22"/>
                <w:szCs w:val="22"/>
                <w:lang w:val="uk-UA"/>
              </w:rPr>
              <w:t>25</w:t>
            </w:r>
            <w:r w:rsidRPr="0047499E">
              <w:rPr>
                <w:color w:val="000000"/>
                <w:sz w:val="22"/>
                <w:szCs w:val="22"/>
                <w:lang w:val="uk-UA"/>
              </w:rPr>
              <w:sym w:font="Symbol" w:char="F0B4"/>
            </w:r>
            <w:r w:rsidRPr="0047499E">
              <w:rPr>
                <w:color w:val="000000"/>
                <w:sz w:val="22"/>
                <w:szCs w:val="22"/>
                <w:lang w:val="uk-UA"/>
              </w:rPr>
              <w:t>41</w:t>
            </w: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c>
          <w:tcPr>
            <w:tcW w:w="992" w:type="dxa"/>
          </w:tcPr>
          <w:p w:rsidR="0047499E" w:rsidRPr="0047499E" w:rsidRDefault="0047499E">
            <w:pPr>
              <w:spacing w:line="360" w:lineRule="auto"/>
              <w:ind w:right="215"/>
              <w:jc w:val="center"/>
              <w:rPr>
                <w:color w:val="000000"/>
                <w:sz w:val="22"/>
                <w:szCs w:val="22"/>
                <w:lang w:val="uk-UA"/>
              </w:rPr>
            </w:pPr>
          </w:p>
        </w:tc>
      </w:tr>
    </w:tbl>
    <w:p w:rsidR="0047499E" w:rsidRDefault="0069112B">
      <w:pPr>
        <w:spacing w:line="360" w:lineRule="auto"/>
        <w:ind w:right="215" w:firstLine="543"/>
        <w:jc w:val="center"/>
        <w:rPr>
          <w:color w:val="000000"/>
          <w:sz w:val="28"/>
          <w:szCs w:val="28"/>
          <w:lang w:val="uk-UA"/>
        </w:rPr>
      </w:pPr>
      <w:r>
        <w:rPr>
          <w:color w:val="000000"/>
          <w:sz w:val="28"/>
          <w:szCs w:val="28"/>
          <w:lang w:val="uk-UA"/>
        </w:rPr>
        <w:pict>
          <v:shape id="_x0000_i1142" type="#_x0000_t75" style="width:261pt;height:114pt" fillcolor="window">
            <v:imagedata r:id="rId232" o:title=""/>
          </v:shape>
        </w:pict>
      </w:r>
    </w:p>
    <w:p w:rsidR="0047499E" w:rsidRDefault="0047499E">
      <w:pPr>
        <w:spacing w:line="360" w:lineRule="auto"/>
        <w:ind w:left="4956" w:right="215" w:hanging="3780"/>
        <w:jc w:val="center"/>
        <w:rPr>
          <w:color w:val="000000"/>
          <w:sz w:val="28"/>
          <w:szCs w:val="28"/>
          <w:lang w:val="uk-UA"/>
        </w:rPr>
      </w:pPr>
      <w:r>
        <w:rPr>
          <w:color w:val="000000"/>
          <w:sz w:val="28"/>
          <w:szCs w:val="28"/>
          <w:lang w:val="uk-UA"/>
        </w:rPr>
        <w:t>Рис.1.6.5. Габаритні розміри електролітичних конденсаторів.</w:t>
      </w:r>
    </w:p>
    <w:p w:rsidR="0047499E" w:rsidRDefault="0047499E">
      <w:pPr>
        <w:spacing w:line="360" w:lineRule="auto"/>
        <w:ind w:left="4956" w:right="215" w:hanging="3780"/>
        <w:jc w:val="center"/>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731"/>
        <w:gridCol w:w="731"/>
        <w:gridCol w:w="731"/>
        <w:gridCol w:w="731"/>
        <w:gridCol w:w="738"/>
        <w:gridCol w:w="731"/>
        <w:gridCol w:w="731"/>
        <w:gridCol w:w="731"/>
        <w:gridCol w:w="851"/>
      </w:tblGrid>
      <w:tr w:rsidR="0047499E" w:rsidRPr="0047499E">
        <w:trPr>
          <w:jc w:val="center"/>
        </w:trPr>
        <w:tc>
          <w:tcPr>
            <w:tcW w:w="605" w:type="dxa"/>
          </w:tcPr>
          <w:p w:rsidR="0047499E" w:rsidRPr="0047499E" w:rsidRDefault="0047499E">
            <w:pPr>
              <w:spacing w:line="360" w:lineRule="auto"/>
              <w:ind w:right="215"/>
              <w:rPr>
                <w:color w:val="000000"/>
                <w:lang w:val="uk-UA"/>
              </w:rPr>
            </w:pPr>
            <w:r w:rsidRPr="0047499E">
              <w:rPr>
                <w:color w:val="000000"/>
                <w:lang w:val="uk-UA"/>
              </w:rPr>
              <w:t>D</w:t>
            </w:r>
          </w:p>
        </w:tc>
        <w:tc>
          <w:tcPr>
            <w:tcW w:w="731" w:type="dxa"/>
          </w:tcPr>
          <w:p w:rsidR="0047499E" w:rsidRPr="0047499E" w:rsidRDefault="0047499E">
            <w:pPr>
              <w:spacing w:line="360" w:lineRule="auto"/>
              <w:ind w:right="215"/>
              <w:rPr>
                <w:color w:val="000000"/>
                <w:lang w:val="uk-UA"/>
              </w:rPr>
            </w:pPr>
            <w:r w:rsidRPr="0047499E">
              <w:rPr>
                <w:color w:val="000000"/>
                <w:lang w:val="uk-UA"/>
              </w:rPr>
              <w:t>5</w:t>
            </w:r>
          </w:p>
        </w:tc>
        <w:tc>
          <w:tcPr>
            <w:tcW w:w="731" w:type="dxa"/>
          </w:tcPr>
          <w:p w:rsidR="0047499E" w:rsidRPr="0047499E" w:rsidRDefault="0047499E">
            <w:pPr>
              <w:spacing w:line="360" w:lineRule="auto"/>
              <w:ind w:right="215"/>
              <w:rPr>
                <w:color w:val="000000"/>
                <w:lang w:val="uk-UA"/>
              </w:rPr>
            </w:pPr>
            <w:r w:rsidRPr="0047499E">
              <w:rPr>
                <w:color w:val="000000"/>
                <w:lang w:val="uk-UA"/>
              </w:rPr>
              <w:t>6</w:t>
            </w:r>
          </w:p>
        </w:tc>
        <w:tc>
          <w:tcPr>
            <w:tcW w:w="731" w:type="dxa"/>
          </w:tcPr>
          <w:p w:rsidR="0047499E" w:rsidRPr="0047499E" w:rsidRDefault="0047499E">
            <w:pPr>
              <w:spacing w:line="360" w:lineRule="auto"/>
              <w:ind w:right="215"/>
              <w:rPr>
                <w:color w:val="000000"/>
                <w:lang w:val="uk-UA"/>
              </w:rPr>
            </w:pPr>
            <w:r w:rsidRPr="0047499E">
              <w:rPr>
                <w:color w:val="000000"/>
                <w:lang w:val="uk-UA"/>
              </w:rPr>
              <w:t>8</w:t>
            </w:r>
          </w:p>
        </w:tc>
        <w:tc>
          <w:tcPr>
            <w:tcW w:w="731" w:type="dxa"/>
          </w:tcPr>
          <w:p w:rsidR="0047499E" w:rsidRPr="0047499E" w:rsidRDefault="0047499E">
            <w:pPr>
              <w:spacing w:line="360" w:lineRule="auto"/>
              <w:ind w:right="215"/>
              <w:rPr>
                <w:color w:val="000000"/>
                <w:lang w:val="uk-UA"/>
              </w:rPr>
            </w:pPr>
            <w:r w:rsidRPr="0047499E">
              <w:rPr>
                <w:color w:val="000000"/>
                <w:lang w:val="uk-UA"/>
              </w:rPr>
              <w:t>10</w:t>
            </w:r>
          </w:p>
        </w:tc>
        <w:tc>
          <w:tcPr>
            <w:tcW w:w="738" w:type="dxa"/>
          </w:tcPr>
          <w:p w:rsidR="0047499E" w:rsidRPr="0047499E" w:rsidRDefault="0047499E">
            <w:pPr>
              <w:spacing w:line="360" w:lineRule="auto"/>
              <w:ind w:right="215"/>
              <w:rPr>
                <w:color w:val="000000"/>
                <w:lang w:val="uk-UA"/>
              </w:rPr>
            </w:pPr>
            <w:r w:rsidRPr="0047499E">
              <w:rPr>
                <w:color w:val="000000"/>
                <w:lang w:val="uk-UA"/>
              </w:rPr>
              <w:t>13</w:t>
            </w:r>
          </w:p>
        </w:tc>
        <w:tc>
          <w:tcPr>
            <w:tcW w:w="731" w:type="dxa"/>
          </w:tcPr>
          <w:p w:rsidR="0047499E" w:rsidRPr="0047499E" w:rsidRDefault="0047499E">
            <w:pPr>
              <w:spacing w:line="360" w:lineRule="auto"/>
              <w:ind w:right="215"/>
              <w:rPr>
                <w:color w:val="000000"/>
                <w:lang w:val="uk-UA"/>
              </w:rPr>
            </w:pPr>
            <w:r w:rsidRPr="0047499E">
              <w:rPr>
                <w:color w:val="000000"/>
                <w:lang w:val="uk-UA"/>
              </w:rPr>
              <w:t>16</w:t>
            </w:r>
          </w:p>
        </w:tc>
        <w:tc>
          <w:tcPr>
            <w:tcW w:w="731" w:type="dxa"/>
          </w:tcPr>
          <w:p w:rsidR="0047499E" w:rsidRPr="0047499E" w:rsidRDefault="0047499E">
            <w:pPr>
              <w:spacing w:line="360" w:lineRule="auto"/>
              <w:ind w:right="215"/>
              <w:rPr>
                <w:color w:val="000000"/>
                <w:lang w:val="uk-UA"/>
              </w:rPr>
            </w:pPr>
            <w:r w:rsidRPr="0047499E">
              <w:rPr>
                <w:color w:val="000000"/>
                <w:lang w:val="uk-UA"/>
              </w:rPr>
              <w:t>18</w:t>
            </w:r>
          </w:p>
        </w:tc>
        <w:tc>
          <w:tcPr>
            <w:tcW w:w="731" w:type="dxa"/>
          </w:tcPr>
          <w:p w:rsidR="0047499E" w:rsidRPr="0047499E" w:rsidRDefault="0047499E">
            <w:pPr>
              <w:spacing w:line="360" w:lineRule="auto"/>
              <w:ind w:right="215"/>
              <w:rPr>
                <w:color w:val="000000"/>
                <w:lang w:val="uk-UA"/>
              </w:rPr>
            </w:pPr>
            <w:r w:rsidRPr="0047499E">
              <w:rPr>
                <w:color w:val="000000"/>
                <w:lang w:val="uk-UA"/>
              </w:rPr>
              <w:t>22</w:t>
            </w:r>
          </w:p>
        </w:tc>
        <w:tc>
          <w:tcPr>
            <w:tcW w:w="851" w:type="dxa"/>
          </w:tcPr>
          <w:p w:rsidR="0047499E" w:rsidRPr="0047499E" w:rsidRDefault="0047499E">
            <w:pPr>
              <w:spacing w:line="360" w:lineRule="auto"/>
              <w:ind w:right="215"/>
              <w:rPr>
                <w:color w:val="000000"/>
                <w:lang w:val="uk-UA"/>
              </w:rPr>
            </w:pPr>
            <w:r w:rsidRPr="0047499E">
              <w:rPr>
                <w:color w:val="000000"/>
                <w:lang w:val="uk-UA"/>
              </w:rPr>
              <w:t>25</w:t>
            </w:r>
          </w:p>
        </w:tc>
      </w:tr>
      <w:tr w:rsidR="0047499E" w:rsidRPr="0047499E">
        <w:trPr>
          <w:jc w:val="center"/>
        </w:trPr>
        <w:tc>
          <w:tcPr>
            <w:tcW w:w="605" w:type="dxa"/>
          </w:tcPr>
          <w:p w:rsidR="0047499E" w:rsidRPr="0047499E" w:rsidRDefault="0047499E">
            <w:pPr>
              <w:spacing w:line="360" w:lineRule="auto"/>
              <w:ind w:right="215"/>
              <w:rPr>
                <w:color w:val="000000"/>
                <w:lang w:val="uk-UA"/>
              </w:rPr>
            </w:pPr>
            <w:r w:rsidRPr="0047499E">
              <w:rPr>
                <w:color w:val="000000"/>
                <w:lang w:val="uk-UA"/>
              </w:rPr>
              <w:t>P</w:t>
            </w:r>
          </w:p>
        </w:tc>
        <w:tc>
          <w:tcPr>
            <w:tcW w:w="731" w:type="dxa"/>
          </w:tcPr>
          <w:p w:rsidR="0047499E" w:rsidRPr="0047499E" w:rsidRDefault="0047499E">
            <w:pPr>
              <w:spacing w:line="360" w:lineRule="auto"/>
              <w:ind w:right="215"/>
              <w:rPr>
                <w:color w:val="000000"/>
                <w:lang w:val="uk-UA"/>
              </w:rPr>
            </w:pPr>
            <w:r w:rsidRPr="0047499E">
              <w:rPr>
                <w:color w:val="000000"/>
                <w:lang w:val="uk-UA"/>
              </w:rPr>
              <w:t>2.0</w:t>
            </w:r>
          </w:p>
        </w:tc>
        <w:tc>
          <w:tcPr>
            <w:tcW w:w="731" w:type="dxa"/>
          </w:tcPr>
          <w:p w:rsidR="0047499E" w:rsidRPr="0047499E" w:rsidRDefault="0047499E">
            <w:pPr>
              <w:spacing w:line="360" w:lineRule="auto"/>
              <w:ind w:right="215"/>
              <w:rPr>
                <w:color w:val="000000"/>
                <w:lang w:val="uk-UA"/>
              </w:rPr>
            </w:pPr>
            <w:r w:rsidRPr="0047499E">
              <w:rPr>
                <w:color w:val="000000"/>
                <w:lang w:val="uk-UA"/>
              </w:rPr>
              <w:t>2.5</w:t>
            </w:r>
          </w:p>
        </w:tc>
        <w:tc>
          <w:tcPr>
            <w:tcW w:w="731" w:type="dxa"/>
          </w:tcPr>
          <w:p w:rsidR="0047499E" w:rsidRPr="0047499E" w:rsidRDefault="0047499E">
            <w:pPr>
              <w:spacing w:line="360" w:lineRule="auto"/>
              <w:ind w:right="215"/>
              <w:rPr>
                <w:color w:val="000000"/>
                <w:lang w:val="uk-UA"/>
              </w:rPr>
            </w:pPr>
            <w:r w:rsidRPr="0047499E">
              <w:rPr>
                <w:color w:val="000000"/>
                <w:lang w:val="uk-UA"/>
              </w:rPr>
              <w:t>3.5</w:t>
            </w:r>
          </w:p>
        </w:tc>
        <w:tc>
          <w:tcPr>
            <w:tcW w:w="731" w:type="dxa"/>
          </w:tcPr>
          <w:p w:rsidR="0047499E" w:rsidRPr="0047499E" w:rsidRDefault="0047499E">
            <w:pPr>
              <w:spacing w:line="360" w:lineRule="auto"/>
              <w:ind w:right="215"/>
              <w:rPr>
                <w:color w:val="000000"/>
                <w:lang w:val="uk-UA"/>
              </w:rPr>
            </w:pPr>
            <w:r w:rsidRPr="0047499E">
              <w:rPr>
                <w:color w:val="000000"/>
                <w:lang w:val="uk-UA"/>
              </w:rPr>
              <w:t>5.0</w:t>
            </w:r>
          </w:p>
        </w:tc>
        <w:tc>
          <w:tcPr>
            <w:tcW w:w="738" w:type="dxa"/>
          </w:tcPr>
          <w:p w:rsidR="0047499E" w:rsidRPr="0047499E" w:rsidRDefault="0047499E">
            <w:pPr>
              <w:spacing w:line="360" w:lineRule="auto"/>
              <w:ind w:right="215"/>
              <w:rPr>
                <w:color w:val="000000"/>
                <w:lang w:val="uk-UA"/>
              </w:rPr>
            </w:pPr>
            <w:r w:rsidRPr="0047499E">
              <w:rPr>
                <w:color w:val="000000"/>
                <w:lang w:val="uk-UA"/>
              </w:rPr>
              <w:t>5/0</w:t>
            </w:r>
          </w:p>
        </w:tc>
        <w:tc>
          <w:tcPr>
            <w:tcW w:w="731" w:type="dxa"/>
          </w:tcPr>
          <w:p w:rsidR="0047499E" w:rsidRPr="0047499E" w:rsidRDefault="0047499E">
            <w:pPr>
              <w:spacing w:line="360" w:lineRule="auto"/>
              <w:ind w:right="215"/>
              <w:rPr>
                <w:color w:val="000000"/>
                <w:lang w:val="uk-UA"/>
              </w:rPr>
            </w:pPr>
            <w:r w:rsidRPr="0047499E">
              <w:rPr>
                <w:color w:val="000000"/>
                <w:lang w:val="uk-UA"/>
              </w:rPr>
              <w:t>7.5</w:t>
            </w:r>
          </w:p>
        </w:tc>
        <w:tc>
          <w:tcPr>
            <w:tcW w:w="731" w:type="dxa"/>
          </w:tcPr>
          <w:p w:rsidR="0047499E" w:rsidRPr="0047499E" w:rsidRDefault="0047499E">
            <w:pPr>
              <w:spacing w:line="360" w:lineRule="auto"/>
              <w:ind w:right="215"/>
              <w:rPr>
                <w:color w:val="000000"/>
                <w:lang w:val="uk-UA"/>
              </w:rPr>
            </w:pPr>
            <w:r w:rsidRPr="0047499E">
              <w:rPr>
                <w:color w:val="000000"/>
                <w:lang w:val="uk-UA"/>
              </w:rPr>
              <w:t>7.5</w:t>
            </w:r>
          </w:p>
        </w:tc>
        <w:tc>
          <w:tcPr>
            <w:tcW w:w="731" w:type="dxa"/>
          </w:tcPr>
          <w:p w:rsidR="0047499E" w:rsidRPr="0047499E" w:rsidRDefault="0047499E">
            <w:pPr>
              <w:spacing w:line="360" w:lineRule="auto"/>
              <w:ind w:right="215"/>
              <w:rPr>
                <w:color w:val="000000"/>
                <w:lang w:val="uk-UA"/>
              </w:rPr>
            </w:pPr>
            <w:r w:rsidRPr="0047499E">
              <w:rPr>
                <w:color w:val="000000"/>
                <w:lang w:val="uk-UA"/>
              </w:rPr>
              <w:t>10</w:t>
            </w:r>
          </w:p>
        </w:tc>
        <w:tc>
          <w:tcPr>
            <w:tcW w:w="851" w:type="dxa"/>
          </w:tcPr>
          <w:p w:rsidR="0047499E" w:rsidRPr="0047499E" w:rsidRDefault="0047499E">
            <w:pPr>
              <w:spacing w:line="360" w:lineRule="auto"/>
              <w:ind w:right="215"/>
              <w:rPr>
                <w:color w:val="000000"/>
                <w:lang w:val="uk-UA"/>
              </w:rPr>
            </w:pPr>
            <w:r w:rsidRPr="0047499E">
              <w:rPr>
                <w:color w:val="000000"/>
                <w:lang w:val="uk-UA"/>
              </w:rPr>
              <w:t>12.5</w:t>
            </w:r>
          </w:p>
        </w:tc>
      </w:tr>
      <w:tr w:rsidR="0047499E" w:rsidRPr="0047499E">
        <w:trPr>
          <w:jc w:val="center"/>
        </w:trPr>
        <w:tc>
          <w:tcPr>
            <w:tcW w:w="605" w:type="dxa"/>
          </w:tcPr>
          <w:p w:rsidR="0047499E" w:rsidRPr="0047499E" w:rsidRDefault="0047499E">
            <w:pPr>
              <w:spacing w:line="360" w:lineRule="auto"/>
              <w:ind w:right="215"/>
              <w:rPr>
                <w:color w:val="000000"/>
                <w:lang w:val="uk-UA"/>
              </w:rPr>
            </w:pPr>
            <w:r w:rsidRPr="0047499E">
              <w:rPr>
                <w:color w:val="000000"/>
                <w:lang w:val="uk-UA"/>
              </w:rPr>
              <w:t>d</w:t>
            </w:r>
          </w:p>
        </w:tc>
        <w:tc>
          <w:tcPr>
            <w:tcW w:w="731" w:type="dxa"/>
          </w:tcPr>
          <w:p w:rsidR="0047499E" w:rsidRPr="0047499E" w:rsidRDefault="0047499E">
            <w:pPr>
              <w:spacing w:line="360" w:lineRule="auto"/>
              <w:ind w:right="215"/>
              <w:rPr>
                <w:color w:val="000000"/>
                <w:lang w:val="uk-UA"/>
              </w:rPr>
            </w:pPr>
            <w:r w:rsidRPr="0047499E">
              <w:rPr>
                <w:color w:val="000000"/>
                <w:lang w:val="uk-UA"/>
              </w:rPr>
              <w:t>0.5</w:t>
            </w:r>
          </w:p>
        </w:tc>
        <w:tc>
          <w:tcPr>
            <w:tcW w:w="731" w:type="dxa"/>
          </w:tcPr>
          <w:p w:rsidR="0047499E" w:rsidRPr="0047499E" w:rsidRDefault="0047499E">
            <w:pPr>
              <w:spacing w:line="360" w:lineRule="auto"/>
              <w:ind w:right="215"/>
              <w:rPr>
                <w:color w:val="000000"/>
                <w:lang w:val="uk-UA"/>
              </w:rPr>
            </w:pPr>
            <w:r w:rsidRPr="0047499E">
              <w:rPr>
                <w:color w:val="000000"/>
                <w:lang w:val="uk-UA"/>
              </w:rPr>
              <w:t>0.5</w:t>
            </w:r>
          </w:p>
        </w:tc>
        <w:tc>
          <w:tcPr>
            <w:tcW w:w="731" w:type="dxa"/>
          </w:tcPr>
          <w:p w:rsidR="0047499E" w:rsidRPr="0047499E" w:rsidRDefault="0047499E">
            <w:pPr>
              <w:spacing w:line="360" w:lineRule="auto"/>
              <w:ind w:right="215"/>
              <w:rPr>
                <w:color w:val="000000"/>
                <w:lang w:val="uk-UA"/>
              </w:rPr>
            </w:pPr>
            <w:r w:rsidRPr="0047499E">
              <w:rPr>
                <w:color w:val="000000"/>
                <w:lang w:val="uk-UA"/>
              </w:rPr>
              <w:t>0.5</w:t>
            </w:r>
          </w:p>
        </w:tc>
        <w:tc>
          <w:tcPr>
            <w:tcW w:w="731" w:type="dxa"/>
          </w:tcPr>
          <w:p w:rsidR="0047499E" w:rsidRPr="0047499E" w:rsidRDefault="0047499E">
            <w:pPr>
              <w:spacing w:line="360" w:lineRule="auto"/>
              <w:ind w:right="215"/>
              <w:rPr>
                <w:color w:val="000000"/>
                <w:lang w:val="uk-UA"/>
              </w:rPr>
            </w:pPr>
            <w:r w:rsidRPr="0047499E">
              <w:rPr>
                <w:color w:val="000000"/>
                <w:lang w:val="uk-UA"/>
              </w:rPr>
              <w:t>0.6</w:t>
            </w:r>
          </w:p>
        </w:tc>
        <w:tc>
          <w:tcPr>
            <w:tcW w:w="738" w:type="dxa"/>
          </w:tcPr>
          <w:p w:rsidR="0047499E" w:rsidRPr="0047499E" w:rsidRDefault="0047499E">
            <w:pPr>
              <w:spacing w:line="360" w:lineRule="auto"/>
              <w:ind w:right="215"/>
              <w:rPr>
                <w:color w:val="000000"/>
                <w:lang w:val="uk-UA"/>
              </w:rPr>
            </w:pPr>
            <w:r w:rsidRPr="0047499E">
              <w:rPr>
                <w:color w:val="000000"/>
                <w:lang w:val="uk-UA"/>
              </w:rPr>
              <w:t>0.6</w:t>
            </w:r>
          </w:p>
        </w:tc>
        <w:tc>
          <w:tcPr>
            <w:tcW w:w="731" w:type="dxa"/>
          </w:tcPr>
          <w:p w:rsidR="0047499E" w:rsidRPr="0047499E" w:rsidRDefault="0047499E">
            <w:pPr>
              <w:spacing w:line="360" w:lineRule="auto"/>
              <w:ind w:right="215"/>
              <w:rPr>
                <w:color w:val="000000"/>
                <w:lang w:val="uk-UA"/>
              </w:rPr>
            </w:pPr>
            <w:r w:rsidRPr="0047499E">
              <w:rPr>
                <w:color w:val="000000"/>
                <w:lang w:val="uk-UA"/>
              </w:rPr>
              <w:t>0.8</w:t>
            </w:r>
          </w:p>
        </w:tc>
        <w:tc>
          <w:tcPr>
            <w:tcW w:w="731" w:type="dxa"/>
          </w:tcPr>
          <w:p w:rsidR="0047499E" w:rsidRPr="0047499E" w:rsidRDefault="0047499E">
            <w:pPr>
              <w:spacing w:line="360" w:lineRule="auto"/>
              <w:ind w:right="215"/>
              <w:rPr>
                <w:color w:val="000000"/>
                <w:lang w:val="uk-UA"/>
              </w:rPr>
            </w:pPr>
            <w:r w:rsidRPr="0047499E">
              <w:rPr>
                <w:color w:val="000000"/>
                <w:lang w:val="uk-UA"/>
              </w:rPr>
              <w:t>0.8</w:t>
            </w:r>
          </w:p>
        </w:tc>
        <w:tc>
          <w:tcPr>
            <w:tcW w:w="731" w:type="dxa"/>
          </w:tcPr>
          <w:p w:rsidR="0047499E" w:rsidRPr="0047499E" w:rsidRDefault="0047499E">
            <w:pPr>
              <w:spacing w:line="360" w:lineRule="auto"/>
              <w:ind w:right="215"/>
              <w:rPr>
                <w:color w:val="000000"/>
                <w:lang w:val="uk-UA"/>
              </w:rPr>
            </w:pPr>
            <w:r w:rsidRPr="0047499E">
              <w:rPr>
                <w:color w:val="000000"/>
                <w:lang w:val="uk-UA"/>
              </w:rPr>
              <w:t>1.0</w:t>
            </w:r>
          </w:p>
        </w:tc>
        <w:tc>
          <w:tcPr>
            <w:tcW w:w="851" w:type="dxa"/>
          </w:tcPr>
          <w:p w:rsidR="0047499E" w:rsidRPr="0047499E" w:rsidRDefault="0047499E">
            <w:pPr>
              <w:spacing w:line="360" w:lineRule="auto"/>
              <w:ind w:right="215"/>
              <w:rPr>
                <w:color w:val="000000"/>
                <w:lang w:val="uk-UA"/>
              </w:rPr>
            </w:pPr>
            <w:r w:rsidRPr="0047499E">
              <w:rPr>
                <w:color w:val="000000"/>
                <w:lang w:val="uk-UA"/>
              </w:rPr>
              <w:t>1.0</w:t>
            </w:r>
          </w:p>
        </w:tc>
      </w:tr>
    </w:tbl>
    <w:p w:rsidR="0047499E" w:rsidRDefault="0047499E">
      <w:pPr>
        <w:spacing w:line="360" w:lineRule="auto"/>
        <w:ind w:firstLine="720"/>
        <w:jc w:val="center"/>
        <w:rPr>
          <w:b/>
          <w:bCs/>
          <w:sz w:val="30"/>
          <w:szCs w:val="30"/>
          <w:lang w:val="uk-UA"/>
        </w:rPr>
      </w:pPr>
    </w:p>
    <w:p w:rsidR="0047499E" w:rsidRDefault="0047499E">
      <w:pPr>
        <w:spacing w:before="120" w:line="360" w:lineRule="auto"/>
        <w:ind w:right="214" w:firstLine="567"/>
        <w:jc w:val="center"/>
        <w:rPr>
          <w:b/>
          <w:bCs/>
          <w:color w:val="000000"/>
          <w:sz w:val="30"/>
          <w:szCs w:val="30"/>
          <w:lang w:val="uk-UA"/>
        </w:rPr>
      </w:pPr>
      <w:r>
        <w:rPr>
          <w:b/>
          <w:bCs/>
          <w:color w:val="000000"/>
          <w:sz w:val="30"/>
          <w:szCs w:val="30"/>
          <w:lang w:val="uk-UA"/>
        </w:rPr>
        <w:t>1.6.3 Вибір індуктивностей та трансформаторів</w:t>
      </w:r>
    </w:p>
    <w:p w:rsidR="0047499E" w:rsidRDefault="0047499E">
      <w:pPr>
        <w:spacing w:before="120" w:line="360" w:lineRule="auto"/>
        <w:ind w:right="214" w:firstLine="567"/>
        <w:jc w:val="both"/>
        <w:rPr>
          <w:b/>
          <w:bCs/>
          <w:color w:val="000000"/>
          <w:sz w:val="30"/>
          <w:szCs w:val="30"/>
          <w:lang w:val="uk-UA"/>
        </w:rPr>
      </w:pPr>
    </w:p>
    <w:p w:rsidR="0047499E" w:rsidRDefault="0047499E">
      <w:pPr>
        <w:spacing w:line="360" w:lineRule="auto"/>
        <w:ind w:right="215" w:firstLine="543"/>
        <w:rPr>
          <w:color w:val="000000"/>
          <w:sz w:val="28"/>
          <w:szCs w:val="28"/>
          <w:lang w:val="uk-UA"/>
        </w:rPr>
      </w:pPr>
      <w:r>
        <w:rPr>
          <w:color w:val="000000"/>
          <w:sz w:val="28"/>
          <w:szCs w:val="28"/>
          <w:lang w:val="uk-UA"/>
        </w:rPr>
        <w:t>Вибираємо моточні вироби фірми Epcos.</w:t>
      </w:r>
    </w:p>
    <w:p w:rsidR="0047499E" w:rsidRDefault="0047499E">
      <w:pPr>
        <w:pStyle w:val="a4"/>
        <w:spacing w:line="360" w:lineRule="auto"/>
        <w:ind w:firstLine="360"/>
        <w:rPr>
          <w:sz w:val="28"/>
          <w:szCs w:val="28"/>
          <w:lang w:val="uk-UA"/>
        </w:rPr>
      </w:pPr>
      <w:r>
        <w:rPr>
          <w:sz w:val="28"/>
          <w:szCs w:val="28"/>
          <w:lang w:val="uk-UA"/>
        </w:rPr>
        <w:t>У якості дроселів, для фільтрів по живленню, із таблиці виберемо дроселі типу DB36-10-47, DST4-10-22, FMER-K26-09.</w:t>
      </w:r>
    </w:p>
    <w:p w:rsidR="0047499E" w:rsidRDefault="0047499E">
      <w:pPr>
        <w:pStyle w:val="a4"/>
        <w:spacing w:line="360" w:lineRule="auto"/>
        <w:ind w:firstLine="360"/>
        <w:rPr>
          <w:sz w:val="28"/>
          <w:szCs w:val="28"/>
          <w:lang w:val="uk-UA"/>
        </w:rPr>
      </w:pPr>
    </w:p>
    <w:p w:rsidR="0047499E" w:rsidRDefault="0047499E">
      <w:pPr>
        <w:spacing w:line="360" w:lineRule="auto"/>
        <w:ind w:right="21" w:firstLine="567"/>
        <w:rPr>
          <w:color w:val="000000"/>
          <w:sz w:val="28"/>
          <w:szCs w:val="28"/>
          <w:lang w:val="uk-UA"/>
        </w:rPr>
      </w:pPr>
      <w:r>
        <w:rPr>
          <w:sz w:val="28"/>
          <w:szCs w:val="28"/>
          <w:lang w:val="uk-UA"/>
        </w:rPr>
        <w:t>Котушки індуктивності. Технічні параметри.                   Таблиця 1.6.9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885"/>
        <w:gridCol w:w="752"/>
        <w:gridCol w:w="842"/>
        <w:gridCol w:w="1095"/>
        <w:gridCol w:w="798"/>
        <w:gridCol w:w="983"/>
        <w:gridCol w:w="983"/>
      </w:tblGrid>
      <w:tr w:rsidR="0047499E" w:rsidRPr="0047499E">
        <w:trPr>
          <w:cantSplit/>
          <w:trHeight w:val="600"/>
          <w:jc w:val="center"/>
        </w:trPr>
        <w:tc>
          <w:tcPr>
            <w:tcW w:w="1913" w:type="dxa"/>
            <w:vMerge w:val="restart"/>
          </w:tcPr>
          <w:p w:rsidR="0047499E" w:rsidRPr="0047499E" w:rsidRDefault="0047499E">
            <w:pPr>
              <w:pStyle w:val="a4"/>
              <w:jc w:val="center"/>
              <w:rPr>
                <w:lang w:val="uk-UA"/>
              </w:rPr>
            </w:pPr>
            <w:r w:rsidRPr="0047499E">
              <w:rPr>
                <w:lang w:val="uk-UA"/>
              </w:rPr>
              <w:t>Тип</w:t>
            </w:r>
          </w:p>
        </w:tc>
        <w:tc>
          <w:tcPr>
            <w:tcW w:w="1885" w:type="dxa"/>
            <w:vMerge w:val="restart"/>
          </w:tcPr>
          <w:p w:rsidR="0047499E" w:rsidRPr="0047499E" w:rsidRDefault="0047499E">
            <w:pPr>
              <w:pStyle w:val="a4"/>
              <w:jc w:val="center"/>
              <w:rPr>
                <w:lang w:val="uk-UA"/>
              </w:rPr>
            </w:pPr>
            <w:r w:rsidRPr="0047499E">
              <w:rPr>
                <w:lang w:val="uk-UA"/>
              </w:rPr>
              <w:t>Індуктивність</w:t>
            </w:r>
          </w:p>
          <w:p w:rsidR="0047499E" w:rsidRPr="0047499E" w:rsidRDefault="0047499E">
            <w:pPr>
              <w:pStyle w:val="a4"/>
              <w:jc w:val="center"/>
              <w:rPr>
                <w:lang w:val="uk-UA"/>
              </w:rPr>
            </w:pPr>
            <w:r w:rsidRPr="0047499E">
              <w:rPr>
                <w:lang w:val="uk-UA"/>
              </w:rPr>
              <w:t>мкГн</w:t>
            </w:r>
          </w:p>
        </w:tc>
        <w:tc>
          <w:tcPr>
            <w:tcW w:w="752" w:type="dxa"/>
            <w:vMerge w:val="restart"/>
          </w:tcPr>
          <w:p w:rsidR="0047499E" w:rsidRPr="0047499E" w:rsidRDefault="0047499E">
            <w:pPr>
              <w:pStyle w:val="a4"/>
              <w:jc w:val="center"/>
              <w:rPr>
                <w:lang w:val="uk-UA"/>
              </w:rPr>
            </w:pPr>
            <w:r w:rsidRPr="0047499E">
              <w:rPr>
                <w:lang w:val="uk-UA"/>
              </w:rPr>
              <w:t>Q</w:t>
            </w:r>
          </w:p>
        </w:tc>
        <w:tc>
          <w:tcPr>
            <w:tcW w:w="1937" w:type="dxa"/>
            <w:gridSpan w:val="2"/>
          </w:tcPr>
          <w:p w:rsidR="0047499E" w:rsidRPr="0047499E" w:rsidRDefault="0047499E">
            <w:pPr>
              <w:pStyle w:val="a4"/>
              <w:jc w:val="center"/>
              <w:rPr>
                <w:lang w:val="uk-UA"/>
              </w:rPr>
            </w:pPr>
            <w:r w:rsidRPr="0047499E">
              <w:rPr>
                <w:lang w:val="uk-UA"/>
              </w:rPr>
              <w:t>Тест. частота</w:t>
            </w:r>
          </w:p>
          <w:p w:rsidR="0047499E" w:rsidRPr="0047499E" w:rsidRDefault="0047499E">
            <w:pPr>
              <w:pStyle w:val="a4"/>
              <w:jc w:val="center"/>
              <w:rPr>
                <w:lang w:val="uk-UA"/>
              </w:rPr>
            </w:pPr>
            <w:r w:rsidRPr="0047499E">
              <w:rPr>
                <w:lang w:val="uk-UA"/>
              </w:rPr>
              <w:t>Гц</w:t>
            </w:r>
          </w:p>
        </w:tc>
        <w:tc>
          <w:tcPr>
            <w:tcW w:w="798" w:type="dxa"/>
            <w:vMerge w:val="restart"/>
          </w:tcPr>
          <w:p w:rsidR="0047499E" w:rsidRPr="0047499E" w:rsidRDefault="0047499E">
            <w:pPr>
              <w:pStyle w:val="a4"/>
              <w:jc w:val="center"/>
              <w:rPr>
                <w:lang w:val="uk-UA"/>
              </w:rPr>
            </w:pPr>
            <w:r w:rsidRPr="0047499E">
              <w:rPr>
                <w:lang w:val="uk-UA"/>
              </w:rPr>
              <w:t>Опір</w:t>
            </w:r>
          </w:p>
          <w:p w:rsidR="0047499E" w:rsidRPr="0047499E" w:rsidRDefault="0047499E">
            <w:pPr>
              <w:pStyle w:val="a4"/>
              <w:jc w:val="center"/>
              <w:rPr>
                <w:lang w:val="uk-UA"/>
              </w:rPr>
            </w:pPr>
            <w:r w:rsidRPr="0047499E">
              <w:rPr>
                <w:lang w:val="uk-UA"/>
              </w:rPr>
              <w:t>Ом</w:t>
            </w:r>
          </w:p>
        </w:tc>
        <w:tc>
          <w:tcPr>
            <w:tcW w:w="983" w:type="dxa"/>
            <w:vMerge w:val="restart"/>
          </w:tcPr>
          <w:p w:rsidR="0047499E" w:rsidRPr="0047499E" w:rsidRDefault="0047499E">
            <w:pPr>
              <w:pStyle w:val="a4"/>
              <w:jc w:val="center"/>
              <w:rPr>
                <w:lang w:val="uk-UA"/>
              </w:rPr>
            </w:pPr>
            <w:r w:rsidRPr="0047499E">
              <w:rPr>
                <w:lang w:val="uk-UA"/>
              </w:rPr>
              <w:t>Струм тип.</w:t>
            </w:r>
          </w:p>
          <w:p w:rsidR="0047499E" w:rsidRPr="0047499E" w:rsidRDefault="0047499E">
            <w:pPr>
              <w:pStyle w:val="a4"/>
              <w:jc w:val="center"/>
              <w:rPr>
                <w:lang w:val="uk-UA"/>
              </w:rPr>
            </w:pPr>
            <w:r w:rsidRPr="0047499E">
              <w:rPr>
                <w:lang w:val="uk-UA"/>
              </w:rPr>
              <w:t>А</w:t>
            </w:r>
          </w:p>
        </w:tc>
        <w:tc>
          <w:tcPr>
            <w:tcW w:w="983" w:type="dxa"/>
            <w:vMerge w:val="restart"/>
          </w:tcPr>
          <w:p w:rsidR="0047499E" w:rsidRPr="0047499E" w:rsidRDefault="0047499E">
            <w:pPr>
              <w:pStyle w:val="a4"/>
              <w:jc w:val="center"/>
              <w:rPr>
                <w:lang w:val="uk-UA"/>
              </w:rPr>
            </w:pPr>
            <w:r w:rsidRPr="0047499E">
              <w:rPr>
                <w:lang w:val="uk-UA"/>
              </w:rPr>
              <w:t>Струм нас.</w:t>
            </w:r>
          </w:p>
          <w:p w:rsidR="0047499E" w:rsidRPr="0047499E" w:rsidRDefault="0047499E">
            <w:pPr>
              <w:pStyle w:val="a4"/>
              <w:jc w:val="center"/>
              <w:rPr>
                <w:lang w:val="uk-UA"/>
              </w:rPr>
            </w:pPr>
            <w:r w:rsidRPr="0047499E">
              <w:rPr>
                <w:lang w:val="uk-UA"/>
              </w:rPr>
              <w:t>А</w:t>
            </w:r>
          </w:p>
        </w:tc>
      </w:tr>
      <w:tr w:rsidR="0047499E" w:rsidRPr="0047499E">
        <w:trPr>
          <w:cantSplit/>
          <w:trHeight w:val="600"/>
          <w:jc w:val="center"/>
        </w:trPr>
        <w:tc>
          <w:tcPr>
            <w:tcW w:w="1913" w:type="dxa"/>
            <w:vMerge/>
          </w:tcPr>
          <w:p w:rsidR="0047499E" w:rsidRPr="0047499E" w:rsidRDefault="0047499E">
            <w:pPr>
              <w:pStyle w:val="a4"/>
              <w:jc w:val="center"/>
              <w:rPr>
                <w:lang w:val="uk-UA"/>
              </w:rPr>
            </w:pPr>
          </w:p>
        </w:tc>
        <w:tc>
          <w:tcPr>
            <w:tcW w:w="1885" w:type="dxa"/>
            <w:vMerge/>
          </w:tcPr>
          <w:p w:rsidR="0047499E" w:rsidRPr="0047499E" w:rsidRDefault="0047499E">
            <w:pPr>
              <w:pStyle w:val="a4"/>
              <w:jc w:val="center"/>
              <w:rPr>
                <w:lang w:val="uk-UA"/>
              </w:rPr>
            </w:pPr>
          </w:p>
        </w:tc>
        <w:tc>
          <w:tcPr>
            <w:tcW w:w="752" w:type="dxa"/>
            <w:vMerge/>
          </w:tcPr>
          <w:p w:rsidR="0047499E" w:rsidRPr="0047499E" w:rsidRDefault="0047499E">
            <w:pPr>
              <w:pStyle w:val="a4"/>
              <w:jc w:val="center"/>
              <w:rPr>
                <w:lang w:val="uk-UA"/>
              </w:rPr>
            </w:pPr>
          </w:p>
        </w:tc>
        <w:tc>
          <w:tcPr>
            <w:tcW w:w="842" w:type="dxa"/>
          </w:tcPr>
          <w:p w:rsidR="0047499E" w:rsidRPr="0047499E" w:rsidRDefault="0047499E">
            <w:pPr>
              <w:pStyle w:val="a4"/>
              <w:jc w:val="center"/>
              <w:rPr>
                <w:lang w:val="uk-UA"/>
              </w:rPr>
            </w:pPr>
            <w:r w:rsidRPr="0047499E">
              <w:rPr>
                <w:lang w:val="uk-UA"/>
              </w:rPr>
              <w:t>L</w:t>
            </w:r>
          </w:p>
        </w:tc>
        <w:tc>
          <w:tcPr>
            <w:tcW w:w="1095" w:type="dxa"/>
          </w:tcPr>
          <w:p w:rsidR="0047499E" w:rsidRPr="0047499E" w:rsidRDefault="0047499E">
            <w:pPr>
              <w:pStyle w:val="a4"/>
              <w:jc w:val="center"/>
              <w:rPr>
                <w:lang w:val="uk-UA"/>
              </w:rPr>
            </w:pPr>
            <w:r w:rsidRPr="0047499E">
              <w:rPr>
                <w:lang w:val="uk-UA"/>
              </w:rPr>
              <w:t>Q</w:t>
            </w:r>
          </w:p>
        </w:tc>
        <w:tc>
          <w:tcPr>
            <w:tcW w:w="798" w:type="dxa"/>
            <w:vMerge/>
          </w:tcPr>
          <w:p w:rsidR="0047499E" w:rsidRPr="0047499E" w:rsidRDefault="0047499E">
            <w:pPr>
              <w:pStyle w:val="a4"/>
              <w:jc w:val="center"/>
              <w:rPr>
                <w:lang w:val="uk-UA"/>
              </w:rPr>
            </w:pPr>
          </w:p>
        </w:tc>
        <w:tc>
          <w:tcPr>
            <w:tcW w:w="983" w:type="dxa"/>
            <w:vMerge/>
          </w:tcPr>
          <w:p w:rsidR="0047499E" w:rsidRPr="0047499E" w:rsidRDefault="0047499E">
            <w:pPr>
              <w:pStyle w:val="a4"/>
              <w:jc w:val="center"/>
              <w:rPr>
                <w:lang w:val="uk-UA"/>
              </w:rPr>
            </w:pPr>
          </w:p>
        </w:tc>
        <w:tc>
          <w:tcPr>
            <w:tcW w:w="983" w:type="dxa"/>
            <w:vMerge/>
          </w:tcPr>
          <w:p w:rsidR="0047499E" w:rsidRPr="0047499E" w:rsidRDefault="0047499E">
            <w:pPr>
              <w:pStyle w:val="a4"/>
              <w:jc w:val="center"/>
              <w:rPr>
                <w:lang w:val="uk-UA"/>
              </w:rPr>
            </w:pPr>
          </w:p>
        </w:tc>
      </w:tr>
      <w:tr w:rsidR="0047499E" w:rsidRPr="0047499E">
        <w:trPr>
          <w:jc w:val="center"/>
        </w:trPr>
        <w:tc>
          <w:tcPr>
            <w:tcW w:w="1913" w:type="dxa"/>
          </w:tcPr>
          <w:p w:rsidR="0047499E" w:rsidRPr="0047499E" w:rsidRDefault="0047499E">
            <w:pPr>
              <w:pStyle w:val="a4"/>
              <w:jc w:val="center"/>
              <w:rPr>
                <w:lang w:val="uk-UA"/>
              </w:rPr>
            </w:pPr>
            <w:r w:rsidRPr="0047499E">
              <w:rPr>
                <w:lang w:val="uk-UA"/>
              </w:rPr>
              <w:t>DB36-10-47</w:t>
            </w:r>
          </w:p>
        </w:tc>
        <w:tc>
          <w:tcPr>
            <w:tcW w:w="1885" w:type="dxa"/>
          </w:tcPr>
          <w:p w:rsidR="0047499E" w:rsidRPr="0047499E" w:rsidRDefault="0047499E">
            <w:pPr>
              <w:pStyle w:val="a4"/>
              <w:jc w:val="center"/>
              <w:rPr>
                <w:lang w:val="uk-UA"/>
              </w:rPr>
            </w:pPr>
            <w:r w:rsidRPr="0047499E">
              <w:rPr>
                <w:lang w:val="uk-UA"/>
              </w:rPr>
              <w:t>150±20%</w:t>
            </w:r>
          </w:p>
        </w:tc>
        <w:tc>
          <w:tcPr>
            <w:tcW w:w="752" w:type="dxa"/>
          </w:tcPr>
          <w:p w:rsidR="0047499E" w:rsidRPr="0047499E" w:rsidRDefault="0047499E">
            <w:pPr>
              <w:pStyle w:val="a4"/>
              <w:jc w:val="center"/>
              <w:rPr>
                <w:lang w:val="uk-UA"/>
              </w:rPr>
            </w:pPr>
            <w:r w:rsidRPr="0047499E">
              <w:rPr>
                <w:lang w:val="uk-UA"/>
              </w:rPr>
              <w:t>46</w:t>
            </w:r>
          </w:p>
        </w:tc>
        <w:tc>
          <w:tcPr>
            <w:tcW w:w="842" w:type="dxa"/>
          </w:tcPr>
          <w:p w:rsidR="0047499E" w:rsidRPr="0047499E" w:rsidRDefault="0047499E">
            <w:pPr>
              <w:pStyle w:val="a4"/>
              <w:jc w:val="center"/>
              <w:rPr>
                <w:lang w:val="uk-UA"/>
              </w:rPr>
            </w:pPr>
            <w:r w:rsidRPr="0047499E">
              <w:rPr>
                <w:lang w:val="uk-UA"/>
              </w:rPr>
              <w:t>100К</w:t>
            </w:r>
          </w:p>
        </w:tc>
        <w:tc>
          <w:tcPr>
            <w:tcW w:w="1095" w:type="dxa"/>
          </w:tcPr>
          <w:p w:rsidR="0047499E" w:rsidRPr="0047499E" w:rsidRDefault="0047499E">
            <w:pPr>
              <w:pStyle w:val="a4"/>
              <w:jc w:val="center"/>
              <w:rPr>
                <w:lang w:val="uk-UA"/>
              </w:rPr>
            </w:pPr>
            <w:r w:rsidRPr="0047499E">
              <w:rPr>
                <w:lang w:val="uk-UA"/>
              </w:rPr>
              <w:t>2.520М</w:t>
            </w:r>
          </w:p>
        </w:tc>
        <w:tc>
          <w:tcPr>
            <w:tcW w:w="798" w:type="dxa"/>
          </w:tcPr>
          <w:p w:rsidR="0047499E" w:rsidRPr="0047499E" w:rsidRDefault="0047499E">
            <w:pPr>
              <w:pStyle w:val="a4"/>
              <w:jc w:val="center"/>
              <w:rPr>
                <w:lang w:val="uk-UA"/>
              </w:rPr>
            </w:pPr>
            <w:r w:rsidRPr="0047499E">
              <w:rPr>
                <w:lang w:val="uk-UA"/>
              </w:rPr>
              <w:t>0.02</w:t>
            </w:r>
          </w:p>
        </w:tc>
        <w:tc>
          <w:tcPr>
            <w:tcW w:w="983" w:type="dxa"/>
          </w:tcPr>
          <w:p w:rsidR="0047499E" w:rsidRPr="0047499E" w:rsidRDefault="0047499E">
            <w:pPr>
              <w:pStyle w:val="a4"/>
              <w:jc w:val="center"/>
              <w:rPr>
                <w:lang w:val="uk-UA"/>
              </w:rPr>
            </w:pPr>
            <w:r w:rsidRPr="0047499E">
              <w:rPr>
                <w:lang w:val="uk-UA"/>
              </w:rPr>
              <w:t>12.80</w:t>
            </w:r>
          </w:p>
        </w:tc>
        <w:tc>
          <w:tcPr>
            <w:tcW w:w="983" w:type="dxa"/>
          </w:tcPr>
          <w:p w:rsidR="0047499E" w:rsidRPr="0047499E" w:rsidRDefault="0047499E">
            <w:pPr>
              <w:pStyle w:val="a4"/>
              <w:jc w:val="center"/>
              <w:rPr>
                <w:lang w:val="uk-UA"/>
              </w:rPr>
            </w:pPr>
            <w:r w:rsidRPr="0047499E">
              <w:rPr>
                <w:lang w:val="uk-UA"/>
              </w:rPr>
              <w:t>14.20</w:t>
            </w:r>
          </w:p>
        </w:tc>
      </w:tr>
      <w:tr w:rsidR="0047499E" w:rsidRPr="0047499E">
        <w:trPr>
          <w:jc w:val="center"/>
        </w:trPr>
        <w:tc>
          <w:tcPr>
            <w:tcW w:w="1913" w:type="dxa"/>
          </w:tcPr>
          <w:p w:rsidR="0047499E" w:rsidRPr="0047499E" w:rsidRDefault="0047499E">
            <w:pPr>
              <w:pStyle w:val="a4"/>
              <w:jc w:val="center"/>
              <w:rPr>
                <w:lang w:val="uk-UA"/>
              </w:rPr>
            </w:pPr>
            <w:r w:rsidRPr="0047499E">
              <w:rPr>
                <w:lang w:val="uk-UA"/>
              </w:rPr>
              <w:t>DST4-10-22</w:t>
            </w:r>
          </w:p>
        </w:tc>
        <w:tc>
          <w:tcPr>
            <w:tcW w:w="1885" w:type="dxa"/>
          </w:tcPr>
          <w:p w:rsidR="0047499E" w:rsidRPr="0047499E" w:rsidRDefault="0047499E">
            <w:pPr>
              <w:pStyle w:val="a4"/>
              <w:jc w:val="center"/>
              <w:rPr>
                <w:lang w:val="uk-UA"/>
              </w:rPr>
            </w:pPr>
            <w:r w:rsidRPr="0047499E">
              <w:rPr>
                <w:lang w:val="uk-UA"/>
              </w:rPr>
              <w:t>47±20%</w:t>
            </w:r>
          </w:p>
        </w:tc>
        <w:tc>
          <w:tcPr>
            <w:tcW w:w="752" w:type="dxa"/>
          </w:tcPr>
          <w:p w:rsidR="0047499E" w:rsidRPr="0047499E" w:rsidRDefault="0047499E">
            <w:pPr>
              <w:pStyle w:val="a4"/>
              <w:jc w:val="center"/>
              <w:rPr>
                <w:lang w:val="uk-UA"/>
              </w:rPr>
            </w:pPr>
            <w:r w:rsidRPr="0047499E">
              <w:rPr>
                <w:lang w:val="uk-UA"/>
              </w:rPr>
              <w:t>42</w:t>
            </w:r>
          </w:p>
        </w:tc>
        <w:tc>
          <w:tcPr>
            <w:tcW w:w="842" w:type="dxa"/>
          </w:tcPr>
          <w:p w:rsidR="0047499E" w:rsidRPr="0047499E" w:rsidRDefault="0047499E">
            <w:pPr>
              <w:pStyle w:val="a4"/>
              <w:jc w:val="center"/>
              <w:rPr>
                <w:lang w:val="uk-UA"/>
              </w:rPr>
            </w:pPr>
            <w:r w:rsidRPr="0047499E">
              <w:rPr>
                <w:lang w:val="uk-UA"/>
              </w:rPr>
              <w:t>100К</w:t>
            </w:r>
          </w:p>
        </w:tc>
        <w:tc>
          <w:tcPr>
            <w:tcW w:w="1095" w:type="dxa"/>
          </w:tcPr>
          <w:p w:rsidR="0047499E" w:rsidRPr="0047499E" w:rsidRDefault="0047499E">
            <w:pPr>
              <w:pStyle w:val="a4"/>
              <w:jc w:val="center"/>
              <w:rPr>
                <w:lang w:val="uk-UA"/>
              </w:rPr>
            </w:pPr>
            <w:r w:rsidRPr="0047499E">
              <w:rPr>
                <w:lang w:val="uk-UA"/>
              </w:rPr>
              <w:t>2.520М</w:t>
            </w:r>
          </w:p>
        </w:tc>
        <w:tc>
          <w:tcPr>
            <w:tcW w:w="798" w:type="dxa"/>
          </w:tcPr>
          <w:p w:rsidR="0047499E" w:rsidRPr="0047499E" w:rsidRDefault="0047499E">
            <w:pPr>
              <w:pStyle w:val="a4"/>
              <w:jc w:val="center"/>
              <w:rPr>
                <w:lang w:val="uk-UA"/>
              </w:rPr>
            </w:pPr>
            <w:r w:rsidRPr="0047499E">
              <w:rPr>
                <w:lang w:val="uk-UA"/>
              </w:rPr>
              <w:t>0.01</w:t>
            </w:r>
          </w:p>
        </w:tc>
        <w:tc>
          <w:tcPr>
            <w:tcW w:w="983" w:type="dxa"/>
          </w:tcPr>
          <w:p w:rsidR="0047499E" w:rsidRPr="0047499E" w:rsidRDefault="0047499E">
            <w:pPr>
              <w:pStyle w:val="a4"/>
              <w:jc w:val="center"/>
              <w:rPr>
                <w:lang w:val="uk-UA"/>
              </w:rPr>
            </w:pPr>
            <w:r w:rsidRPr="0047499E">
              <w:rPr>
                <w:lang w:val="uk-UA"/>
              </w:rPr>
              <w:t>12.20</w:t>
            </w:r>
          </w:p>
        </w:tc>
        <w:tc>
          <w:tcPr>
            <w:tcW w:w="983" w:type="dxa"/>
          </w:tcPr>
          <w:p w:rsidR="0047499E" w:rsidRPr="0047499E" w:rsidRDefault="0047499E">
            <w:pPr>
              <w:pStyle w:val="a4"/>
              <w:jc w:val="center"/>
              <w:rPr>
                <w:lang w:val="uk-UA"/>
              </w:rPr>
            </w:pPr>
            <w:r w:rsidRPr="0047499E">
              <w:rPr>
                <w:lang w:val="uk-UA"/>
              </w:rPr>
              <w:t>15.50</w:t>
            </w:r>
          </w:p>
        </w:tc>
      </w:tr>
      <w:tr w:rsidR="0047499E" w:rsidRPr="0047499E">
        <w:trPr>
          <w:jc w:val="center"/>
        </w:trPr>
        <w:tc>
          <w:tcPr>
            <w:tcW w:w="1913" w:type="dxa"/>
          </w:tcPr>
          <w:p w:rsidR="0047499E" w:rsidRPr="0047499E" w:rsidRDefault="0047499E">
            <w:pPr>
              <w:pStyle w:val="a4"/>
              <w:jc w:val="center"/>
              <w:rPr>
                <w:lang w:val="uk-UA"/>
              </w:rPr>
            </w:pPr>
            <w:r w:rsidRPr="0047499E">
              <w:rPr>
                <w:lang w:val="uk-UA"/>
              </w:rPr>
              <w:t>FMER-K26-09</w:t>
            </w:r>
          </w:p>
        </w:tc>
        <w:tc>
          <w:tcPr>
            <w:tcW w:w="1885" w:type="dxa"/>
          </w:tcPr>
          <w:p w:rsidR="0047499E" w:rsidRPr="0047499E" w:rsidRDefault="0047499E">
            <w:pPr>
              <w:pStyle w:val="a4"/>
              <w:jc w:val="center"/>
              <w:rPr>
                <w:lang w:val="uk-UA"/>
              </w:rPr>
            </w:pPr>
            <w:r w:rsidRPr="0047499E">
              <w:rPr>
                <w:lang w:val="uk-UA"/>
              </w:rPr>
              <w:t>60±20%</w:t>
            </w:r>
          </w:p>
        </w:tc>
        <w:tc>
          <w:tcPr>
            <w:tcW w:w="752" w:type="dxa"/>
          </w:tcPr>
          <w:p w:rsidR="0047499E" w:rsidRPr="0047499E" w:rsidRDefault="0047499E">
            <w:pPr>
              <w:pStyle w:val="a4"/>
              <w:jc w:val="center"/>
              <w:rPr>
                <w:lang w:val="uk-UA"/>
              </w:rPr>
            </w:pPr>
            <w:r w:rsidRPr="0047499E">
              <w:rPr>
                <w:lang w:val="uk-UA"/>
              </w:rPr>
              <w:t>56</w:t>
            </w:r>
          </w:p>
        </w:tc>
        <w:tc>
          <w:tcPr>
            <w:tcW w:w="842" w:type="dxa"/>
          </w:tcPr>
          <w:p w:rsidR="0047499E" w:rsidRPr="0047499E" w:rsidRDefault="0047499E">
            <w:pPr>
              <w:pStyle w:val="a4"/>
              <w:jc w:val="center"/>
              <w:rPr>
                <w:lang w:val="uk-UA"/>
              </w:rPr>
            </w:pPr>
            <w:r w:rsidRPr="0047499E">
              <w:rPr>
                <w:lang w:val="uk-UA"/>
              </w:rPr>
              <w:t>100К</w:t>
            </w:r>
          </w:p>
        </w:tc>
        <w:tc>
          <w:tcPr>
            <w:tcW w:w="1095" w:type="dxa"/>
          </w:tcPr>
          <w:p w:rsidR="0047499E" w:rsidRPr="0047499E" w:rsidRDefault="0047499E">
            <w:pPr>
              <w:pStyle w:val="a4"/>
              <w:jc w:val="center"/>
              <w:rPr>
                <w:lang w:val="uk-UA"/>
              </w:rPr>
            </w:pPr>
            <w:r w:rsidRPr="0047499E">
              <w:rPr>
                <w:lang w:val="uk-UA"/>
              </w:rPr>
              <w:t>2.520М</w:t>
            </w:r>
          </w:p>
        </w:tc>
        <w:tc>
          <w:tcPr>
            <w:tcW w:w="798" w:type="dxa"/>
          </w:tcPr>
          <w:p w:rsidR="0047499E" w:rsidRPr="0047499E" w:rsidRDefault="0047499E">
            <w:pPr>
              <w:pStyle w:val="a4"/>
              <w:jc w:val="center"/>
              <w:rPr>
                <w:lang w:val="uk-UA"/>
              </w:rPr>
            </w:pPr>
            <w:r w:rsidRPr="0047499E">
              <w:rPr>
                <w:lang w:val="uk-UA"/>
              </w:rPr>
              <w:t>0.12</w:t>
            </w:r>
          </w:p>
        </w:tc>
        <w:tc>
          <w:tcPr>
            <w:tcW w:w="983" w:type="dxa"/>
          </w:tcPr>
          <w:p w:rsidR="0047499E" w:rsidRPr="0047499E" w:rsidRDefault="0047499E">
            <w:pPr>
              <w:pStyle w:val="a4"/>
              <w:jc w:val="center"/>
              <w:rPr>
                <w:lang w:val="uk-UA"/>
              </w:rPr>
            </w:pPr>
            <w:r w:rsidRPr="0047499E">
              <w:rPr>
                <w:lang w:val="uk-UA"/>
              </w:rPr>
              <w:t>8.2</w:t>
            </w:r>
          </w:p>
        </w:tc>
        <w:tc>
          <w:tcPr>
            <w:tcW w:w="983" w:type="dxa"/>
          </w:tcPr>
          <w:p w:rsidR="0047499E" w:rsidRPr="0047499E" w:rsidRDefault="0047499E">
            <w:pPr>
              <w:pStyle w:val="a4"/>
              <w:jc w:val="center"/>
              <w:rPr>
                <w:lang w:val="uk-UA"/>
              </w:rPr>
            </w:pPr>
            <w:r w:rsidRPr="0047499E">
              <w:rPr>
                <w:lang w:val="uk-UA"/>
              </w:rPr>
              <w:t>10.4</w:t>
            </w:r>
          </w:p>
        </w:tc>
      </w:tr>
    </w:tbl>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sz w:val="28"/>
          <w:szCs w:val="28"/>
          <w:lang w:val="uk-UA"/>
        </w:rPr>
      </w:pPr>
      <w:r>
        <w:rPr>
          <w:sz w:val="28"/>
          <w:szCs w:val="28"/>
          <w:lang w:val="uk-UA"/>
        </w:rPr>
        <w:t>Трансформатори вибираємо типу TS40-15-2, KERBIP-2-K20, TS300-12-K28, TS12-300-K32  діапазон робочих температур -40…+45</w:t>
      </w:r>
      <w:r>
        <w:rPr>
          <w:sz w:val="28"/>
          <w:szCs w:val="28"/>
          <w:vertAlign w:val="superscript"/>
          <w:lang w:val="uk-UA"/>
        </w:rPr>
        <w:t>о</w:t>
      </w:r>
      <w:r>
        <w:rPr>
          <w:sz w:val="28"/>
          <w:szCs w:val="28"/>
          <w:lang w:val="uk-UA"/>
        </w:rPr>
        <w:t>С.</w:t>
      </w: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before="120" w:line="360" w:lineRule="auto"/>
        <w:ind w:right="214" w:firstLine="567"/>
        <w:jc w:val="center"/>
        <w:rPr>
          <w:b/>
          <w:bCs/>
          <w:color w:val="000000"/>
          <w:sz w:val="30"/>
          <w:szCs w:val="30"/>
          <w:lang w:val="uk-UA"/>
        </w:rPr>
      </w:pPr>
      <w:r>
        <w:rPr>
          <w:b/>
          <w:bCs/>
          <w:color w:val="000000"/>
          <w:sz w:val="30"/>
          <w:szCs w:val="30"/>
          <w:lang w:val="uk-UA"/>
        </w:rPr>
        <w:t>1.6.4 Вибір активних елементів</w:t>
      </w:r>
    </w:p>
    <w:p w:rsidR="0047499E" w:rsidRDefault="0047499E">
      <w:pPr>
        <w:spacing w:before="120" w:line="360" w:lineRule="auto"/>
        <w:ind w:right="214" w:firstLine="567"/>
        <w:jc w:val="both"/>
        <w:rPr>
          <w:b/>
          <w:bCs/>
          <w:color w:val="000000"/>
          <w:sz w:val="32"/>
          <w:szCs w:val="32"/>
          <w:lang w:val="uk-UA"/>
        </w:rPr>
      </w:pPr>
    </w:p>
    <w:p w:rsidR="0047499E" w:rsidRDefault="0047499E">
      <w:pPr>
        <w:spacing w:before="120" w:line="360" w:lineRule="auto"/>
        <w:ind w:right="214" w:firstLine="567"/>
        <w:jc w:val="both"/>
        <w:rPr>
          <w:b/>
          <w:bCs/>
          <w:color w:val="000000"/>
          <w:sz w:val="32"/>
          <w:szCs w:val="32"/>
          <w:lang w:val="uk-UA"/>
        </w:rPr>
      </w:pPr>
    </w:p>
    <w:p w:rsidR="0047499E" w:rsidRDefault="0047499E">
      <w:pPr>
        <w:spacing w:line="360" w:lineRule="auto"/>
        <w:ind w:right="215" w:firstLine="543"/>
        <w:rPr>
          <w:color w:val="000000"/>
          <w:sz w:val="28"/>
          <w:szCs w:val="28"/>
          <w:lang w:val="uk-UA"/>
        </w:rPr>
      </w:pPr>
      <w:r>
        <w:rPr>
          <w:color w:val="000000"/>
          <w:sz w:val="28"/>
          <w:szCs w:val="28"/>
          <w:lang w:val="uk-UA"/>
        </w:rPr>
        <w:t>Вибираємо транзистори фірми STMicroelectronics табл.1.6.10.</w:t>
      </w:r>
    </w:p>
    <w:p w:rsidR="0047499E" w:rsidRDefault="0047499E">
      <w:pPr>
        <w:spacing w:line="360" w:lineRule="auto"/>
        <w:ind w:right="21" w:firstLine="567"/>
        <w:rPr>
          <w:sz w:val="28"/>
          <w:szCs w:val="28"/>
          <w:lang w:val="uk-UA"/>
        </w:rPr>
      </w:pPr>
      <w:r>
        <w:rPr>
          <w:sz w:val="28"/>
          <w:szCs w:val="28"/>
          <w:lang w:val="uk-UA"/>
        </w:rPr>
        <w:t xml:space="preserve">    </w:t>
      </w:r>
    </w:p>
    <w:p w:rsidR="0047499E" w:rsidRDefault="0047499E">
      <w:pPr>
        <w:spacing w:line="360" w:lineRule="auto"/>
        <w:ind w:right="21" w:firstLine="567"/>
        <w:rPr>
          <w:sz w:val="28"/>
          <w:szCs w:val="28"/>
          <w:lang w:val="uk-UA"/>
        </w:rPr>
      </w:pPr>
    </w:p>
    <w:p w:rsidR="0047499E" w:rsidRDefault="0047499E">
      <w:pPr>
        <w:spacing w:line="360" w:lineRule="auto"/>
        <w:ind w:right="21" w:firstLine="567"/>
        <w:rPr>
          <w:color w:val="000000"/>
          <w:sz w:val="28"/>
          <w:szCs w:val="28"/>
          <w:lang w:val="uk-UA"/>
        </w:rPr>
      </w:pPr>
      <w:r>
        <w:rPr>
          <w:sz w:val="28"/>
          <w:szCs w:val="28"/>
          <w:lang w:val="uk-UA"/>
        </w:rPr>
        <w:t xml:space="preserve">               Технічні параметри транзисторів.           Таблиця 1.6.10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1171"/>
        <w:gridCol w:w="1251"/>
        <w:gridCol w:w="1060"/>
        <w:gridCol w:w="1238"/>
        <w:gridCol w:w="1280"/>
        <w:gridCol w:w="1150"/>
        <w:gridCol w:w="1053"/>
      </w:tblGrid>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Параметри</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К1531</w:t>
            </w:r>
          </w:p>
        </w:tc>
        <w:tc>
          <w:tcPr>
            <w:tcW w:w="665" w:type="pct"/>
          </w:tcPr>
          <w:p w:rsidR="0047499E" w:rsidRPr="0047499E" w:rsidRDefault="0047499E">
            <w:pPr>
              <w:jc w:val="center"/>
              <w:rPr>
                <w:i/>
                <w:iCs/>
                <w:sz w:val="22"/>
                <w:szCs w:val="22"/>
                <w:lang w:val="uk-UA"/>
              </w:rPr>
            </w:pPr>
            <w:r w:rsidRPr="0047499E">
              <w:rPr>
                <w:rStyle w:val="aff0"/>
                <w:i w:val="0"/>
                <w:iCs w:val="0"/>
                <w:sz w:val="22"/>
                <w:szCs w:val="22"/>
                <w:lang w:val="uk-UA"/>
              </w:rPr>
              <w:t>GT15Q101</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BC556</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IRFP150</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IRFD123</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2N2907</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К792</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Напруга колектор-база</w:t>
            </w:r>
          </w:p>
          <w:p w:rsidR="0047499E" w:rsidRPr="0047499E" w:rsidRDefault="0047499E">
            <w:pPr>
              <w:ind w:right="215"/>
              <w:jc w:val="center"/>
              <w:rPr>
                <w:color w:val="000000"/>
                <w:sz w:val="22"/>
                <w:szCs w:val="22"/>
                <w:lang w:val="uk-UA"/>
              </w:rPr>
            </w:pPr>
            <w:r w:rsidRPr="0047499E">
              <w:rPr>
                <w:color w:val="000000"/>
                <w:sz w:val="22"/>
                <w:szCs w:val="22"/>
                <w:lang w:val="uk-UA"/>
              </w:rPr>
              <w:t>(втік-затвор)</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500B</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1200В</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80В</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100В</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80В</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-60В</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900В</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Напруга колектор-емітер (втік-витік)</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500B</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1200В</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65В</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100В</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80В</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-40В</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900В</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 xml:space="preserve">Напруга </w:t>
            </w:r>
          </w:p>
          <w:p w:rsidR="0047499E" w:rsidRPr="0047499E" w:rsidRDefault="0047499E">
            <w:pPr>
              <w:ind w:right="215"/>
              <w:jc w:val="center"/>
              <w:rPr>
                <w:color w:val="000000"/>
                <w:sz w:val="22"/>
                <w:szCs w:val="22"/>
                <w:lang w:val="uk-UA"/>
              </w:rPr>
            </w:pPr>
            <w:r w:rsidRPr="0047499E">
              <w:rPr>
                <w:color w:val="000000"/>
                <w:sz w:val="22"/>
                <w:szCs w:val="22"/>
                <w:lang w:val="uk-UA"/>
              </w:rPr>
              <w:t>база-емітер</w:t>
            </w:r>
          </w:p>
          <w:p w:rsidR="0047499E" w:rsidRPr="0047499E" w:rsidRDefault="0047499E">
            <w:pPr>
              <w:ind w:right="215"/>
              <w:jc w:val="center"/>
              <w:rPr>
                <w:color w:val="000000"/>
                <w:sz w:val="22"/>
                <w:szCs w:val="22"/>
                <w:lang w:val="uk-UA"/>
              </w:rPr>
            </w:pPr>
            <w:r w:rsidRPr="0047499E">
              <w:rPr>
                <w:color w:val="000000"/>
                <w:sz w:val="22"/>
                <w:szCs w:val="22"/>
                <w:lang w:val="uk-UA"/>
              </w:rPr>
              <w:t>(затвор-витік)</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±30B</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±20В</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5В</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±20B</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±20B</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-5В</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±20B</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 xml:space="preserve">Струм колектора </w:t>
            </w:r>
          </w:p>
          <w:p w:rsidR="0047499E" w:rsidRPr="0047499E" w:rsidRDefault="0047499E">
            <w:pPr>
              <w:ind w:right="215"/>
              <w:jc w:val="center"/>
              <w:rPr>
                <w:color w:val="000000"/>
                <w:sz w:val="22"/>
                <w:szCs w:val="22"/>
                <w:lang w:val="uk-UA"/>
              </w:rPr>
            </w:pPr>
            <w:r w:rsidRPr="0047499E">
              <w:rPr>
                <w:color w:val="000000"/>
                <w:sz w:val="22"/>
                <w:szCs w:val="22"/>
                <w:lang w:val="uk-UA"/>
              </w:rPr>
              <w:t>(втока)</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15A</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15А</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100мА</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43A</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1.1А</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-600мА</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3A</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Імпульсний струм колектора</w:t>
            </w:r>
          </w:p>
          <w:p w:rsidR="0047499E" w:rsidRPr="0047499E" w:rsidRDefault="0047499E">
            <w:pPr>
              <w:ind w:right="215"/>
              <w:jc w:val="center"/>
              <w:rPr>
                <w:color w:val="000000"/>
                <w:sz w:val="22"/>
                <w:szCs w:val="22"/>
                <w:lang w:val="uk-UA"/>
              </w:rPr>
            </w:pPr>
            <w:r w:rsidRPr="0047499E">
              <w:rPr>
                <w:color w:val="000000"/>
                <w:sz w:val="22"/>
                <w:szCs w:val="22"/>
                <w:lang w:val="uk-UA"/>
              </w:rPr>
              <w:t>(втока)</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60A</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30А</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200мА</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170A</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4.4А</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-1.2А</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5A</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Струм бази</w:t>
            </w:r>
          </w:p>
        </w:tc>
        <w:tc>
          <w:tcPr>
            <w:tcW w:w="624" w:type="pct"/>
          </w:tcPr>
          <w:p w:rsidR="0047499E" w:rsidRPr="0047499E" w:rsidRDefault="0047499E">
            <w:pPr>
              <w:ind w:right="215"/>
              <w:jc w:val="center"/>
              <w:rPr>
                <w:color w:val="000000"/>
                <w:sz w:val="22"/>
                <w:szCs w:val="22"/>
                <w:lang w:val="uk-UA"/>
              </w:rPr>
            </w:pPr>
          </w:p>
        </w:tc>
        <w:tc>
          <w:tcPr>
            <w:tcW w:w="665" w:type="pct"/>
          </w:tcPr>
          <w:p w:rsidR="0047499E" w:rsidRPr="0047499E" w:rsidRDefault="0047499E">
            <w:pPr>
              <w:ind w:right="215"/>
              <w:jc w:val="center"/>
              <w:rPr>
                <w:color w:val="000000"/>
                <w:sz w:val="22"/>
                <w:szCs w:val="22"/>
                <w:lang w:val="uk-UA"/>
              </w:rPr>
            </w:pP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2мА</w:t>
            </w:r>
          </w:p>
        </w:tc>
        <w:tc>
          <w:tcPr>
            <w:tcW w:w="659" w:type="pct"/>
          </w:tcPr>
          <w:p w:rsidR="0047499E" w:rsidRPr="0047499E" w:rsidRDefault="0047499E">
            <w:pPr>
              <w:ind w:right="215"/>
              <w:jc w:val="center"/>
              <w:rPr>
                <w:color w:val="000000"/>
                <w:sz w:val="22"/>
                <w:szCs w:val="22"/>
                <w:lang w:val="uk-UA"/>
              </w:rPr>
            </w:pPr>
          </w:p>
        </w:tc>
        <w:tc>
          <w:tcPr>
            <w:tcW w:w="679" w:type="pct"/>
          </w:tcPr>
          <w:p w:rsidR="0047499E" w:rsidRPr="0047499E" w:rsidRDefault="0047499E">
            <w:pPr>
              <w:ind w:right="215"/>
              <w:jc w:val="center"/>
              <w:rPr>
                <w:color w:val="000000"/>
                <w:sz w:val="22"/>
                <w:szCs w:val="22"/>
                <w:lang w:val="uk-UA"/>
              </w:rPr>
            </w:pP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20мА</w:t>
            </w:r>
          </w:p>
        </w:tc>
        <w:tc>
          <w:tcPr>
            <w:tcW w:w="327" w:type="pct"/>
          </w:tcPr>
          <w:p w:rsidR="0047499E" w:rsidRPr="0047499E" w:rsidRDefault="0047499E">
            <w:pPr>
              <w:ind w:right="215"/>
              <w:jc w:val="center"/>
              <w:rPr>
                <w:color w:val="000000"/>
                <w:sz w:val="22"/>
                <w:szCs w:val="22"/>
                <w:lang w:val="uk-UA"/>
              </w:rPr>
            </w:pP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Розсіювана потужність</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150Bт</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150Вт</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0.5Вт</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193Вт</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1.5Вт</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200мВт</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100Вт</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Вхідна ємність</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1480пФ</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1800пФ</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10пФ</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1750пФ</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450пФ</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30пФ</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800пФ</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Вихідна ємність</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400пФ</w:t>
            </w:r>
          </w:p>
        </w:tc>
        <w:tc>
          <w:tcPr>
            <w:tcW w:w="665" w:type="pct"/>
          </w:tcPr>
          <w:p w:rsidR="0047499E" w:rsidRPr="0047499E" w:rsidRDefault="0047499E">
            <w:pPr>
              <w:ind w:right="215"/>
              <w:jc w:val="center"/>
              <w:rPr>
                <w:color w:val="000000"/>
                <w:sz w:val="22"/>
                <w:szCs w:val="22"/>
                <w:lang w:val="uk-UA"/>
              </w:rPr>
            </w:pP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3пФ</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420пФ</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200пФ</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8пФ</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250пФ</w:t>
            </w:r>
          </w:p>
        </w:tc>
      </w:tr>
      <w:tr w:rsidR="0047499E" w:rsidRPr="0047499E">
        <w:trPr>
          <w:jc w:val="center"/>
        </w:trPr>
        <w:tc>
          <w:tcPr>
            <w:tcW w:w="867" w:type="pct"/>
          </w:tcPr>
          <w:p w:rsidR="0047499E" w:rsidRPr="0047499E" w:rsidRDefault="0047499E">
            <w:pPr>
              <w:ind w:right="215"/>
              <w:jc w:val="center"/>
              <w:rPr>
                <w:color w:val="000000"/>
                <w:sz w:val="22"/>
                <w:szCs w:val="22"/>
                <w:lang w:val="uk-UA"/>
              </w:rPr>
            </w:pPr>
            <w:r w:rsidRPr="0047499E">
              <w:rPr>
                <w:color w:val="000000"/>
                <w:sz w:val="22"/>
                <w:szCs w:val="22"/>
                <w:lang w:val="uk-UA"/>
              </w:rPr>
              <w:t>Допустима температура</w:t>
            </w:r>
          </w:p>
        </w:tc>
        <w:tc>
          <w:tcPr>
            <w:tcW w:w="624" w:type="pct"/>
          </w:tcPr>
          <w:p w:rsidR="0047499E" w:rsidRPr="0047499E" w:rsidRDefault="0047499E">
            <w:pPr>
              <w:ind w:right="215"/>
              <w:jc w:val="center"/>
              <w:rPr>
                <w:color w:val="000000"/>
                <w:sz w:val="22"/>
                <w:szCs w:val="22"/>
                <w:lang w:val="uk-UA"/>
              </w:rPr>
            </w:pPr>
            <w:r w:rsidRPr="0047499E">
              <w:rPr>
                <w:color w:val="000000"/>
                <w:sz w:val="22"/>
                <w:szCs w:val="22"/>
                <w:lang w:val="uk-UA"/>
              </w:rPr>
              <w:t>150</w:t>
            </w:r>
            <w:r w:rsidRPr="0047499E">
              <w:rPr>
                <w:color w:val="000000"/>
                <w:sz w:val="22"/>
                <w:szCs w:val="22"/>
                <w:lang w:val="uk-UA"/>
              </w:rPr>
              <w:sym w:font="Symbol" w:char="F0B0"/>
            </w:r>
            <w:r w:rsidRPr="0047499E">
              <w:rPr>
                <w:color w:val="000000"/>
                <w:sz w:val="22"/>
                <w:szCs w:val="22"/>
                <w:lang w:val="uk-UA"/>
              </w:rPr>
              <w:t>C</w:t>
            </w:r>
          </w:p>
        </w:tc>
        <w:tc>
          <w:tcPr>
            <w:tcW w:w="665" w:type="pct"/>
          </w:tcPr>
          <w:p w:rsidR="0047499E" w:rsidRPr="0047499E" w:rsidRDefault="0047499E">
            <w:pPr>
              <w:ind w:right="215"/>
              <w:jc w:val="center"/>
              <w:rPr>
                <w:color w:val="000000"/>
                <w:sz w:val="22"/>
                <w:szCs w:val="22"/>
                <w:lang w:val="uk-UA"/>
              </w:rPr>
            </w:pPr>
            <w:r w:rsidRPr="0047499E">
              <w:rPr>
                <w:color w:val="000000"/>
                <w:sz w:val="22"/>
                <w:szCs w:val="22"/>
                <w:lang w:val="uk-UA"/>
              </w:rPr>
              <w:t>150</w:t>
            </w:r>
            <w:r w:rsidRPr="0047499E">
              <w:rPr>
                <w:color w:val="000000"/>
                <w:sz w:val="22"/>
                <w:szCs w:val="22"/>
                <w:lang w:val="uk-UA"/>
              </w:rPr>
              <w:sym w:font="Symbol" w:char="F0B0"/>
            </w:r>
            <w:r w:rsidRPr="0047499E">
              <w:rPr>
                <w:color w:val="000000"/>
                <w:sz w:val="22"/>
                <w:szCs w:val="22"/>
                <w:lang w:val="uk-UA"/>
              </w:rPr>
              <w:t>С</w:t>
            </w:r>
          </w:p>
        </w:tc>
        <w:tc>
          <w:tcPr>
            <w:tcW w:w="567" w:type="pct"/>
          </w:tcPr>
          <w:p w:rsidR="0047499E" w:rsidRPr="0047499E" w:rsidRDefault="0047499E">
            <w:pPr>
              <w:ind w:right="215"/>
              <w:jc w:val="center"/>
              <w:rPr>
                <w:color w:val="000000"/>
                <w:sz w:val="22"/>
                <w:szCs w:val="22"/>
                <w:lang w:val="uk-UA"/>
              </w:rPr>
            </w:pPr>
            <w:r w:rsidRPr="0047499E">
              <w:rPr>
                <w:color w:val="000000"/>
                <w:sz w:val="22"/>
                <w:szCs w:val="22"/>
                <w:lang w:val="uk-UA"/>
              </w:rPr>
              <w:t>150</w:t>
            </w:r>
            <w:r w:rsidRPr="0047499E">
              <w:rPr>
                <w:color w:val="000000"/>
                <w:sz w:val="22"/>
                <w:szCs w:val="22"/>
                <w:lang w:val="uk-UA"/>
              </w:rPr>
              <w:sym w:font="Symbol" w:char="F0B0"/>
            </w:r>
            <w:r w:rsidRPr="0047499E">
              <w:rPr>
                <w:color w:val="000000"/>
                <w:sz w:val="22"/>
                <w:szCs w:val="22"/>
                <w:lang w:val="uk-UA"/>
              </w:rPr>
              <w:t>С</w:t>
            </w:r>
          </w:p>
        </w:tc>
        <w:tc>
          <w:tcPr>
            <w:tcW w:w="659" w:type="pct"/>
          </w:tcPr>
          <w:p w:rsidR="0047499E" w:rsidRPr="0047499E" w:rsidRDefault="0047499E">
            <w:pPr>
              <w:ind w:right="215"/>
              <w:jc w:val="center"/>
              <w:rPr>
                <w:color w:val="000000"/>
                <w:sz w:val="22"/>
                <w:szCs w:val="22"/>
                <w:lang w:val="uk-UA"/>
              </w:rPr>
            </w:pPr>
            <w:r w:rsidRPr="0047499E">
              <w:rPr>
                <w:color w:val="000000"/>
                <w:sz w:val="22"/>
                <w:szCs w:val="22"/>
                <w:lang w:val="uk-UA"/>
              </w:rPr>
              <w:t>175</w:t>
            </w:r>
            <w:r w:rsidRPr="0047499E">
              <w:rPr>
                <w:color w:val="000000"/>
                <w:sz w:val="22"/>
                <w:szCs w:val="22"/>
                <w:lang w:val="uk-UA"/>
              </w:rPr>
              <w:sym w:font="Symbol" w:char="F0B0"/>
            </w:r>
            <w:r w:rsidRPr="0047499E">
              <w:rPr>
                <w:color w:val="000000"/>
                <w:sz w:val="22"/>
                <w:szCs w:val="22"/>
                <w:lang w:val="uk-UA"/>
              </w:rPr>
              <w:t>С</w:t>
            </w:r>
          </w:p>
        </w:tc>
        <w:tc>
          <w:tcPr>
            <w:tcW w:w="679" w:type="pct"/>
          </w:tcPr>
          <w:p w:rsidR="0047499E" w:rsidRPr="0047499E" w:rsidRDefault="0047499E">
            <w:pPr>
              <w:ind w:right="215"/>
              <w:jc w:val="center"/>
              <w:rPr>
                <w:color w:val="000000"/>
                <w:sz w:val="22"/>
                <w:szCs w:val="22"/>
                <w:lang w:val="uk-UA"/>
              </w:rPr>
            </w:pPr>
            <w:r w:rsidRPr="0047499E">
              <w:rPr>
                <w:color w:val="000000"/>
                <w:sz w:val="22"/>
                <w:szCs w:val="22"/>
                <w:lang w:val="uk-UA"/>
              </w:rPr>
              <w:t>150</w:t>
            </w:r>
            <w:r w:rsidRPr="0047499E">
              <w:rPr>
                <w:color w:val="000000"/>
                <w:sz w:val="22"/>
                <w:szCs w:val="22"/>
                <w:lang w:val="uk-UA"/>
              </w:rPr>
              <w:sym w:font="Symbol" w:char="F0B0"/>
            </w:r>
            <w:r w:rsidRPr="0047499E">
              <w:rPr>
                <w:color w:val="000000"/>
                <w:sz w:val="22"/>
                <w:szCs w:val="22"/>
                <w:lang w:val="uk-UA"/>
              </w:rPr>
              <w:t>С</w:t>
            </w:r>
          </w:p>
        </w:tc>
        <w:tc>
          <w:tcPr>
            <w:tcW w:w="613" w:type="pct"/>
          </w:tcPr>
          <w:p w:rsidR="0047499E" w:rsidRPr="0047499E" w:rsidRDefault="0047499E">
            <w:pPr>
              <w:ind w:right="215"/>
              <w:jc w:val="center"/>
              <w:rPr>
                <w:color w:val="000000"/>
                <w:sz w:val="22"/>
                <w:szCs w:val="22"/>
                <w:lang w:val="uk-UA"/>
              </w:rPr>
            </w:pPr>
            <w:r w:rsidRPr="0047499E">
              <w:rPr>
                <w:color w:val="000000"/>
                <w:sz w:val="22"/>
                <w:szCs w:val="22"/>
                <w:lang w:val="uk-UA"/>
              </w:rPr>
              <w:t>150</w:t>
            </w:r>
            <w:r w:rsidRPr="0047499E">
              <w:rPr>
                <w:color w:val="000000"/>
                <w:sz w:val="22"/>
                <w:szCs w:val="22"/>
                <w:lang w:val="uk-UA"/>
              </w:rPr>
              <w:sym w:font="Symbol" w:char="F0B0"/>
            </w:r>
            <w:r w:rsidRPr="0047499E">
              <w:rPr>
                <w:color w:val="000000"/>
                <w:sz w:val="22"/>
                <w:szCs w:val="22"/>
                <w:lang w:val="uk-UA"/>
              </w:rPr>
              <w:t>С</w:t>
            </w:r>
          </w:p>
        </w:tc>
        <w:tc>
          <w:tcPr>
            <w:tcW w:w="327" w:type="pct"/>
          </w:tcPr>
          <w:p w:rsidR="0047499E" w:rsidRPr="0047499E" w:rsidRDefault="0047499E">
            <w:pPr>
              <w:ind w:right="215"/>
              <w:jc w:val="center"/>
              <w:rPr>
                <w:color w:val="000000"/>
                <w:sz w:val="22"/>
                <w:szCs w:val="22"/>
                <w:lang w:val="uk-UA"/>
              </w:rPr>
            </w:pPr>
            <w:r w:rsidRPr="0047499E">
              <w:rPr>
                <w:color w:val="000000"/>
                <w:sz w:val="22"/>
                <w:szCs w:val="22"/>
                <w:lang w:val="uk-UA"/>
              </w:rPr>
              <w:t>150</w:t>
            </w:r>
            <w:r w:rsidRPr="0047499E">
              <w:rPr>
                <w:color w:val="000000"/>
                <w:sz w:val="22"/>
                <w:szCs w:val="22"/>
                <w:lang w:val="uk-UA"/>
              </w:rPr>
              <w:sym w:font="Symbol" w:char="F0B0"/>
            </w:r>
            <w:r w:rsidRPr="0047499E">
              <w:rPr>
                <w:color w:val="000000"/>
                <w:sz w:val="22"/>
                <w:szCs w:val="22"/>
                <w:lang w:val="uk-UA"/>
              </w:rPr>
              <w:t>С</w:t>
            </w:r>
          </w:p>
        </w:tc>
      </w:tr>
    </w:tbl>
    <w:p w:rsidR="0047499E" w:rsidRDefault="0047499E">
      <w:pPr>
        <w:spacing w:line="360" w:lineRule="auto"/>
        <w:ind w:right="215" w:firstLine="543"/>
        <w:rPr>
          <w:color w:val="000000"/>
          <w:sz w:val="28"/>
          <w:szCs w:val="28"/>
          <w:lang w:val="uk-UA"/>
        </w:rPr>
      </w:pPr>
    </w:p>
    <w:p w:rsidR="0047499E" w:rsidRDefault="0047499E">
      <w:pPr>
        <w:spacing w:line="360" w:lineRule="auto"/>
        <w:ind w:right="215" w:firstLine="543"/>
        <w:rPr>
          <w:color w:val="000000"/>
          <w:sz w:val="28"/>
          <w:szCs w:val="28"/>
          <w:lang w:val="uk-UA"/>
        </w:rPr>
      </w:pPr>
      <w:r>
        <w:rPr>
          <w:color w:val="000000"/>
          <w:sz w:val="28"/>
          <w:szCs w:val="28"/>
          <w:lang w:val="uk-UA"/>
        </w:rPr>
        <w:t>Вибираємо діоди фірм Fairchild та International Rectifier.</w:t>
      </w:r>
    </w:p>
    <w:p w:rsidR="0047499E" w:rsidRDefault="0047499E">
      <w:pPr>
        <w:spacing w:line="360" w:lineRule="auto"/>
        <w:ind w:right="21" w:firstLine="567"/>
        <w:rPr>
          <w:sz w:val="28"/>
          <w:szCs w:val="28"/>
          <w:lang w:val="uk-UA"/>
        </w:rPr>
      </w:pPr>
    </w:p>
    <w:p w:rsidR="0047499E" w:rsidRDefault="0047499E">
      <w:pPr>
        <w:spacing w:line="360" w:lineRule="auto"/>
        <w:ind w:right="21" w:firstLine="567"/>
        <w:rPr>
          <w:sz w:val="28"/>
          <w:szCs w:val="28"/>
          <w:lang w:val="uk-UA"/>
        </w:rPr>
      </w:pPr>
    </w:p>
    <w:p w:rsidR="0047499E" w:rsidRDefault="0047499E">
      <w:pPr>
        <w:spacing w:line="360" w:lineRule="auto"/>
        <w:ind w:right="21" w:firstLine="567"/>
        <w:rPr>
          <w:sz w:val="28"/>
          <w:szCs w:val="28"/>
          <w:lang w:val="uk-UA"/>
        </w:rPr>
      </w:pPr>
    </w:p>
    <w:p w:rsidR="0047499E" w:rsidRDefault="0047499E">
      <w:pPr>
        <w:spacing w:line="360" w:lineRule="auto"/>
        <w:ind w:right="21" w:firstLine="567"/>
        <w:rPr>
          <w:sz w:val="28"/>
          <w:szCs w:val="28"/>
          <w:lang w:val="uk-UA"/>
        </w:rPr>
      </w:pPr>
    </w:p>
    <w:p w:rsidR="0047499E" w:rsidRDefault="0047499E">
      <w:pPr>
        <w:spacing w:line="360" w:lineRule="auto"/>
        <w:ind w:right="21" w:firstLine="567"/>
        <w:rPr>
          <w:sz w:val="28"/>
          <w:szCs w:val="28"/>
          <w:lang w:val="uk-UA"/>
        </w:rPr>
      </w:pPr>
    </w:p>
    <w:p w:rsidR="0047499E" w:rsidRDefault="0047499E">
      <w:pPr>
        <w:spacing w:line="360" w:lineRule="auto"/>
        <w:ind w:right="21" w:firstLine="567"/>
        <w:rPr>
          <w:color w:val="000000"/>
          <w:sz w:val="28"/>
          <w:szCs w:val="28"/>
          <w:lang w:val="uk-UA"/>
        </w:rPr>
      </w:pPr>
      <w:r>
        <w:rPr>
          <w:sz w:val="28"/>
          <w:szCs w:val="28"/>
          <w:lang w:val="uk-UA"/>
        </w:rPr>
        <w:t>Технічні параметри діодів.                                                    Таблиця 1.6.11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1"/>
        <w:gridCol w:w="1971"/>
        <w:gridCol w:w="1971"/>
      </w:tblGrid>
      <w:tr w:rsidR="0047499E" w:rsidRPr="0047499E">
        <w:trPr>
          <w:jc w:val="center"/>
        </w:trPr>
        <w:tc>
          <w:tcPr>
            <w:tcW w:w="1970" w:type="dxa"/>
          </w:tcPr>
          <w:p w:rsidR="0047499E" w:rsidRPr="0047499E" w:rsidRDefault="0047499E">
            <w:pPr>
              <w:jc w:val="center"/>
              <w:rPr>
                <w:lang w:val="uk-UA"/>
              </w:rPr>
            </w:pPr>
            <w:r w:rsidRPr="0047499E">
              <w:rPr>
                <w:lang w:val="uk-UA"/>
              </w:rPr>
              <w:t>Параметри</w:t>
            </w:r>
          </w:p>
        </w:tc>
        <w:tc>
          <w:tcPr>
            <w:tcW w:w="1970" w:type="dxa"/>
          </w:tcPr>
          <w:p w:rsidR="0047499E" w:rsidRPr="0047499E" w:rsidRDefault="0047499E">
            <w:pPr>
              <w:jc w:val="center"/>
              <w:rPr>
                <w:lang w:val="uk-UA"/>
              </w:rPr>
            </w:pPr>
            <w:r w:rsidRPr="0047499E">
              <w:rPr>
                <w:lang w:val="uk-UA"/>
              </w:rPr>
              <w:t>Uзв., В</w:t>
            </w:r>
          </w:p>
        </w:tc>
        <w:tc>
          <w:tcPr>
            <w:tcW w:w="1971" w:type="dxa"/>
          </w:tcPr>
          <w:p w:rsidR="0047499E" w:rsidRPr="0047499E" w:rsidRDefault="0047499E">
            <w:pPr>
              <w:jc w:val="center"/>
              <w:rPr>
                <w:lang w:val="uk-UA"/>
              </w:rPr>
            </w:pPr>
            <w:r w:rsidRPr="0047499E">
              <w:rPr>
                <w:lang w:val="uk-UA"/>
              </w:rPr>
              <w:t>Імакс., А</w:t>
            </w:r>
          </w:p>
        </w:tc>
        <w:tc>
          <w:tcPr>
            <w:tcW w:w="1971" w:type="dxa"/>
          </w:tcPr>
          <w:p w:rsidR="0047499E" w:rsidRPr="0047499E" w:rsidRDefault="0047499E">
            <w:pPr>
              <w:jc w:val="center"/>
              <w:rPr>
                <w:lang w:val="uk-UA"/>
              </w:rPr>
            </w:pPr>
            <w:r w:rsidRPr="0047499E">
              <w:rPr>
                <w:lang w:val="uk-UA"/>
              </w:rPr>
              <w:t>Ізв., мА</w:t>
            </w:r>
          </w:p>
        </w:tc>
        <w:tc>
          <w:tcPr>
            <w:tcW w:w="1971" w:type="dxa"/>
          </w:tcPr>
          <w:p w:rsidR="0047499E" w:rsidRPr="0047499E" w:rsidRDefault="0047499E">
            <w:pPr>
              <w:jc w:val="center"/>
              <w:rPr>
                <w:lang w:val="uk-UA"/>
              </w:rPr>
            </w:pPr>
            <w:r w:rsidRPr="0047499E">
              <w:rPr>
                <w:lang w:val="uk-UA"/>
              </w:rPr>
              <w:t>Fмакс., кГц</w:t>
            </w:r>
          </w:p>
        </w:tc>
      </w:tr>
      <w:tr w:rsidR="0047499E" w:rsidRPr="0047499E">
        <w:trPr>
          <w:jc w:val="center"/>
        </w:trPr>
        <w:tc>
          <w:tcPr>
            <w:tcW w:w="1970" w:type="dxa"/>
          </w:tcPr>
          <w:p w:rsidR="0047499E" w:rsidRPr="0047499E" w:rsidRDefault="0047499E">
            <w:pPr>
              <w:jc w:val="center"/>
              <w:rPr>
                <w:i/>
                <w:iCs/>
                <w:sz w:val="24"/>
                <w:szCs w:val="24"/>
                <w:lang w:val="uk-UA"/>
              </w:rPr>
            </w:pPr>
            <w:r w:rsidRPr="0047499E">
              <w:rPr>
                <w:rStyle w:val="aff0"/>
                <w:i w:val="0"/>
                <w:iCs w:val="0"/>
                <w:sz w:val="24"/>
                <w:szCs w:val="24"/>
                <w:lang w:val="uk-UA"/>
              </w:rPr>
              <w:t>PSOF107</w:t>
            </w:r>
          </w:p>
        </w:tc>
        <w:tc>
          <w:tcPr>
            <w:tcW w:w="1970" w:type="dxa"/>
          </w:tcPr>
          <w:p w:rsidR="0047499E" w:rsidRPr="0047499E" w:rsidRDefault="0047499E">
            <w:pPr>
              <w:jc w:val="center"/>
              <w:rPr>
                <w:lang w:val="uk-UA"/>
              </w:rPr>
            </w:pPr>
            <w:r w:rsidRPr="0047499E">
              <w:rPr>
                <w:lang w:val="uk-UA"/>
              </w:rPr>
              <w:t>300</w:t>
            </w:r>
          </w:p>
        </w:tc>
        <w:tc>
          <w:tcPr>
            <w:tcW w:w="1971" w:type="dxa"/>
          </w:tcPr>
          <w:p w:rsidR="0047499E" w:rsidRPr="0047499E" w:rsidRDefault="0047499E">
            <w:pPr>
              <w:jc w:val="center"/>
              <w:rPr>
                <w:lang w:val="uk-UA"/>
              </w:rPr>
            </w:pPr>
            <w:r w:rsidRPr="0047499E">
              <w:rPr>
                <w:lang w:val="uk-UA"/>
              </w:rPr>
              <w:t>0.3</w:t>
            </w:r>
          </w:p>
        </w:tc>
        <w:tc>
          <w:tcPr>
            <w:tcW w:w="1971" w:type="dxa"/>
          </w:tcPr>
          <w:p w:rsidR="0047499E" w:rsidRPr="0047499E" w:rsidRDefault="0047499E">
            <w:pPr>
              <w:jc w:val="center"/>
              <w:rPr>
                <w:lang w:val="uk-UA"/>
              </w:rPr>
            </w:pPr>
            <w:r w:rsidRPr="0047499E">
              <w:rPr>
                <w:lang w:val="uk-UA"/>
              </w:rPr>
              <w:t>0.005</w:t>
            </w:r>
          </w:p>
        </w:tc>
        <w:tc>
          <w:tcPr>
            <w:tcW w:w="1971" w:type="dxa"/>
          </w:tcPr>
          <w:p w:rsidR="0047499E" w:rsidRPr="0047499E" w:rsidRDefault="0047499E">
            <w:pPr>
              <w:jc w:val="center"/>
              <w:rPr>
                <w:lang w:val="uk-UA"/>
              </w:rPr>
            </w:pPr>
            <w:r w:rsidRPr="0047499E">
              <w:rPr>
                <w:lang w:val="uk-UA"/>
              </w:rPr>
              <w:t>40</w:t>
            </w:r>
          </w:p>
        </w:tc>
      </w:tr>
      <w:tr w:rsidR="0047499E" w:rsidRPr="0047499E">
        <w:trPr>
          <w:jc w:val="center"/>
        </w:trPr>
        <w:tc>
          <w:tcPr>
            <w:tcW w:w="1970" w:type="dxa"/>
          </w:tcPr>
          <w:p w:rsidR="0047499E" w:rsidRPr="0047499E" w:rsidRDefault="0047499E">
            <w:pPr>
              <w:jc w:val="center"/>
              <w:rPr>
                <w:i/>
                <w:iCs/>
                <w:sz w:val="24"/>
                <w:szCs w:val="24"/>
                <w:lang w:val="uk-UA"/>
              </w:rPr>
            </w:pPr>
            <w:r w:rsidRPr="0047499E">
              <w:rPr>
                <w:rStyle w:val="aff0"/>
                <w:i w:val="0"/>
                <w:iCs w:val="0"/>
                <w:sz w:val="24"/>
                <w:szCs w:val="24"/>
                <w:lang w:val="uk-UA"/>
              </w:rPr>
              <w:t>1N4937</w:t>
            </w:r>
          </w:p>
        </w:tc>
        <w:tc>
          <w:tcPr>
            <w:tcW w:w="1970" w:type="dxa"/>
          </w:tcPr>
          <w:p w:rsidR="0047499E" w:rsidRPr="0047499E" w:rsidRDefault="0047499E">
            <w:pPr>
              <w:jc w:val="center"/>
              <w:rPr>
                <w:lang w:val="uk-UA"/>
              </w:rPr>
            </w:pPr>
            <w:r w:rsidRPr="0047499E">
              <w:rPr>
                <w:lang w:val="uk-UA"/>
              </w:rPr>
              <w:t>600</w:t>
            </w:r>
          </w:p>
        </w:tc>
        <w:tc>
          <w:tcPr>
            <w:tcW w:w="1971" w:type="dxa"/>
          </w:tcPr>
          <w:p w:rsidR="0047499E" w:rsidRPr="0047499E" w:rsidRDefault="0047499E">
            <w:pPr>
              <w:jc w:val="center"/>
              <w:rPr>
                <w:lang w:val="uk-UA"/>
              </w:rPr>
            </w:pPr>
            <w:r w:rsidRPr="0047499E">
              <w:rPr>
                <w:lang w:val="uk-UA"/>
              </w:rPr>
              <w:t>1.5</w:t>
            </w:r>
          </w:p>
        </w:tc>
        <w:tc>
          <w:tcPr>
            <w:tcW w:w="1971" w:type="dxa"/>
          </w:tcPr>
          <w:p w:rsidR="0047499E" w:rsidRPr="0047499E" w:rsidRDefault="0047499E">
            <w:pPr>
              <w:jc w:val="center"/>
              <w:rPr>
                <w:lang w:val="uk-UA"/>
              </w:rPr>
            </w:pPr>
            <w:r w:rsidRPr="0047499E">
              <w:rPr>
                <w:lang w:val="uk-UA"/>
              </w:rPr>
              <w:t>2</w:t>
            </w:r>
          </w:p>
        </w:tc>
        <w:tc>
          <w:tcPr>
            <w:tcW w:w="1971" w:type="dxa"/>
          </w:tcPr>
          <w:p w:rsidR="0047499E" w:rsidRPr="0047499E" w:rsidRDefault="0047499E">
            <w:pPr>
              <w:jc w:val="center"/>
              <w:rPr>
                <w:lang w:val="uk-UA"/>
              </w:rPr>
            </w:pPr>
            <w:r w:rsidRPr="0047499E">
              <w:rPr>
                <w:lang w:val="uk-UA"/>
              </w:rPr>
              <w:t>150</w:t>
            </w:r>
          </w:p>
        </w:tc>
      </w:tr>
      <w:tr w:rsidR="0047499E" w:rsidRPr="0047499E">
        <w:trPr>
          <w:jc w:val="center"/>
        </w:trPr>
        <w:tc>
          <w:tcPr>
            <w:tcW w:w="1970" w:type="dxa"/>
          </w:tcPr>
          <w:p w:rsidR="0047499E" w:rsidRPr="0047499E" w:rsidRDefault="0047499E">
            <w:pPr>
              <w:jc w:val="center"/>
              <w:rPr>
                <w:sz w:val="22"/>
                <w:szCs w:val="22"/>
                <w:lang w:val="uk-UA"/>
              </w:rPr>
            </w:pPr>
            <w:r w:rsidRPr="0047499E">
              <w:rPr>
                <w:sz w:val="22"/>
                <w:szCs w:val="22"/>
                <w:lang w:val="uk-UA"/>
              </w:rPr>
              <w:t>LL4148</w:t>
            </w:r>
          </w:p>
        </w:tc>
        <w:tc>
          <w:tcPr>
            <w:tcW w:w="1970" w:type="dxa"/>
          </w:tcPr>
          <w:p w:rsidR="0047499E" w:rsidRPr="0047499E" w:rsidRDefault="0047499E">
            <w:pPr>
              <w:jc w:val="center"/>
              <w:rPr>
                <w:lang w:val="uk-UA"/>
              </w:rPr>
            </w:pPr>
            <w:r w:rsidRPr="0047499E">
              <w:rPr>
                <w:lang w:val="uk-UA"/>
              </w:rPr>
              <w:t>100</w:t>
            </w:r>
          </w:p>
        </w:tc>
        <w:tc>
          <w:tcPr>
            <w:tcW w:w="1971" w:type="dxa"/>
          </w:tcPr>
          <w:p w:rsidR="0047499E" w:rsidRPr="0047499E" w:rsidRDefault="0047499E">
            <w:pPr>
              <w:jc w:val="center"/>
              <w:rPr>
                <w:lang w:val="uk-UA"/>
              </w:rPr>
            </w:pPr>
            <w:r w:rsidRPr="0047499E">
              <w:rPr>
                <w:lang w:val="uk-UA"/>
              </w:rPr>
              <w:t>0.2</w:t>
            </w:r>
          </w:p>
        </w:tc>
        <w:tc>
          <w:tcPr>
            <w:tcW w:w="1971" w:type="dxa"/>
          </w:tcPr>
          <w:p w:rsidR="0047499E" w:rsidRPr="0047499E" w:rsidRDefault="0047499E">
            <w:pPr>
              <w:jc w:val="center"/>
              <w:rPr>
                <w:lang w:val="uk-UA"/>
              </w:rPr>
            </w:pPr>
            <w:r w:rsidRPr="0047499E">
              <w:rPr>
                <w:lang w:val="uk-UA"/>
              </w:rPr>
              <w:t>0.005</w:t>
            </w:r>
          </w:p>
        </w:tc>
        <w:tc>
          <w:tcPr>
            <w:tcW w:w="1971" w:type="dxa"/>
          </w:tcPr>
          <w:p w:rsidR="0047499E" w:rsidRPr="0047499E" w:rsidRDefault="0047499E">
            <w:pPr>
              <w:jc w:val="center"/>
              <w:rPr>
                <w:lang w:val="uk-UA"/>
              </w:rPr>
            </w:pPr>
            <w:r w:rsidRPr="0047499E">
              <w:rPr>
                <w:lang w:val="uk-UA"/>
              </w:rPr>
              <w:t>300</w:t>
            </w:r>
          </w:p>
        </w:tc>
      </w:tr>
      <w:tr w:rsidR="0047499E" w:rsidRPr="0047499E">
        <w:trPr>
          <w:jc w:val="center"/>
        </w:trPr>
        <w:tc>
          <w:tcPr>
            <w:tcW w:w="1970" w:type="dxa"/>
          </w:tcPr>
          <w:p w:rsidR="0047499E" w:rsidRPr="0047499E" w:rsidRDefault="0047499E">
            <w:pPr>
              <w:jc w:val="center"/>
              <w:rPr>
                <w:i/>
                <w:iCs/>
                <w:sz w:val="22"/>
                <w:szCs w:val="22"/>
                <w:lang w:val="uk-UA"/>
              </w:rPr>
            </w:pPr>
            <w:r w:rsidRPr="0047499E">
              <w:rPr>
                <w:rStyle w:val="aff0"/>
                <w:i w:val="0"/>
                <w:iCs w:val="0"/>
                <w:sz w:val="22"/>
                <w:szCs w:val="22"/>
                <w:lang w:val="uk-UA"/>
              </w:rPr>
              <w:t>LL414P</w:t>
            </w:r>
          </w:p>
        </w:tc>
        <w:tc>
          <w:tcPr>
            <w:tcW w:w="1970" w:type="dxa"/>
          </w:tcPr>
          <w:p w:rsidR="0047499E" w:rsidRPr="0047499E" w:rsidRDefault="0047499E">
            <w:pPr>
              <w:jc w:val="center"/>
              <w:rPr>
                <w:lang w:val="uk-UA"/>
              </w:rPr>
            </w:pPr>
            <w:r w:rsidRPr="0047499E">
              <w:rPr>
                <w:lang w:val="uk-UA"/>
              </w:rPr>
              <w:t>60</w:t>
            </w:r>
          </w:p>
        </w:tc>
        <w:tc>
          <w:tcPr>
            <w:tcW w:w="1971" w:type="dxa"/>
          </w:tcPr>
          <w:p w:rsidR="0047499E" w:rsidRPr="0047499E" w:rsidRDefault="0047499E">
            <w:pPr>
              <w:jc w:val="center"/>
              <w:rPr>
                <w:lang w:val="uk-UA"/>
              </w:rPr>
            </w:pPr>
            <w:r w:rsidRPr="0047499E">
              <w:rPr>
                <w:lang w:val="uk-UA"/>
              </w:rPr>
              <w:t>0.5</w:t>
            </w:r>
          </w:p>
        </w:tc>
        <w:tc>
          <w:tcPr>
            <w:tcW w:w="1971" w:type="dxa"/>
          </w:tcPr>
          <w:p w:rsidR="0047499E" w:rsidRPr="0047499E" w:rsidRDefault="0047499E">
            <w:pPr>
              <w:jc w:val="center"/>
              <w:rPr>
                <w:lang w:val="uk-UA"/>
              </w:rPr>
            </w:pPr>
            <w:r w:rsidRPr="0047499E">
              <w:rPr>
                <w:lang w:val="uk-UA"/>
              </w:rPr>
              <w:t>0.01</w:t>
            </w:r>
          </w:p>
        </w:tc>
        <w:tc>
          <w:tcPr>
            <w:tcW w:w="1971" w:type="dxa"/>
          </w:tcPr>
          <w:p w:rsidR="0047499E" w:rsidRPr="0047499E" w:rsidRDefault="0047499E">
            <w:pPr>
              <w:jc w:val="center"/>
              <w:rPr>
                <w:lang w:val="uk-UA"/>
              </w:rPr>
            </w:pPr>
            <w:r w:rsidRPr="0047499E">
              <w:rPr>
                <w:lang w:val="uk-UA"/>
              </w:rPr>
              <w:t>300</w:t>
            </w:r>
          </w:p>
        </w:tc>
      </w:tr>
      <w:tr w:rsidR="0047499E" w:rsidRPr="0047499E">
        <w:trPr>
          <w:jc w:val="center"/>
        </w:trPr>
        <w:tc>
          <w:tcPr>
            <w:tcW w:w="1970" w:type="dxa"/>
          </w:tcPr>
          <w:p w:rsidR="0047499E" w:rsidRPr="0047499E" w:rsidRDefault="0047499E">
            <w:pPr>
              <w:jc w:val="center"/>
              <w:rPr>
                <w:i/>
                <w:iCs/>
                <w:sz w:val="24"/>
                <w:szCs w:val="24"/>
                <w:lang w:val="uk-UA"/>
              </w:rPr>
            </w:pPr>
            <w:r w:rsidRPr="0047499E">
              <w:rPr>
                <w:rStyle w:val="aff0"/>
                <w:i w:val="0"/>
                <w:iCs w:val="0"/>
                <w:sz w:val="24"/>
                <w:szCs w:val="24"/>
                <w:lang w:val="uk-UA"/>
              </w:rPr>
              <w:t>MUR860</w:t>
            </w:r>
          </w:p>
        </w:tc>
        <w:tc>
          <w:tcPr>
            <w:tcW w:w="1970" w:type="dxa"/>
          </w:tcPr>
          <w:p w:rsidR="0047499E" w:rsidRPr="0047499E" w:rsidRDefault="0047499E">
            <w:pPr>
              <w:jc w:val="center"/>
              <w:rPr>
                <w:lang w:val="uk-UA"/>
              </w:rPr>
            </w:pPr>
            <w:r w:rsidRPr="0047499E">
              <w:rPr>
                <w:lang w:val="uk-UA"/>
              </w:rPr>
              <w:t>600</w:t>
            </w:r>
          </w:p>
        </w:tc>
        <w:tc>
          <w:tcPr>
            <w:tcW w:w="1971" w:type="dxa"/>
          </w:tcPr>
          <w:p w:rsidR="0047499E" w:rsidRPr="0047499E" w:rsidRDefault="0047499E">
            <w:pPr>
              <w:jc w:val="center"/>
              <w:rPr>
                <w:lang w:val="uk-UA"/>
              </w:rPr>
            </w:pPr>
            <w:r w:rsidRPr="0047499E">
              <w:rPr>
                <w:lang w:val="uk-UA"/>
              </w:rPr>
              <w:t>10</w:t>
            </w:r>
          </w:p>
        </w:tc>
        <w:tc>
          <w:tcPr>
            <w:tcW w:w="1971" w:type="dxa"/>
          </w:tcPr>
          <w:p w:rsidR="0047499E" w:rsidRPr="0047499E" w:rsidRDefault="0047499E">
            <w:pPr>
              <w:jc w:val="center"/>
              <w:rPr>
                <w:lang w:val="uk-UA"/>
              </w:rPr>
            </w:pPr>
            <w:r w:rsidRPr="0047499E">
              <w:rPr>
                <w:lang w:val="uk-UA"/>
              </w:rPr>
              <w:t>20</w:t>
            </w:r>
          </w:p>
        </w:tc>
        <w:tc>
          <w:tcPr>
            <w:tcW w:w="1971" w:type="dxa"/>
          </w:tcPr>
          <w:p w:rsidR="0047499E" w:rsidRPr="0047499E" w:rsidRDefault="0047499E">
            <w:pPr>
              <w:jc w:val="center"/>
              <w:rPr>
                <w:lang w:val="uk-UA"/>
              </w:rPr>
            </w:pPr>
            <w:r w:rsidRPr="0047499E">
              <w:rPr>
                <w:lang w:val="uk-UA"/>
              </w:rPr>
              <w:t>200</w:t>
            </w:r>
          </w:p>
        </w:tc>
      </w:tr>
      <w:tr w:rsidR="0047499E" w:rsidRPr="0047499E">
        <w:trPr>
          <w:jc w:val="center"/>
        </w:trPr>
        <w:tc>
          <w:tcPr>
            <w:tcW w:w="1970" w:type="dxa"/>
          </w:tcPr>
          <w:p w:rsidR="0047499E" w:rsidRPr="0047499E" w:rsidRDefault="0047499E">
            <w:pPr>
              <w:jc w:val="center"/>
              <w:rPr>
                <w:i/>
                <w:iCs/>
                <w:sz w:val="24"/>
                <w:szCs w:val="24"/>
                <w:lang w:val="uk-UA"/>
              </w:rPr>
            </w:pPr>
            <w:r w:rsidRPr="0047499E">
              <w:rPr>
                <w:rStyle w:val="aff0"/>
                <w:i w:val="0"/>
                <w:iCs w:val="0"/>
                <w:sz w:val="24"/>
                <w:szCs w:val="24"/>
                <w:lang w:val="uk-UA"/>
              </w:rPr>
              <w:t>MUR31</w:t>
            </w:r>
          </w:p>
        </w:tc>
        <w:tc>
          <w:tcPr>
            <w:tcW w:w="1970" w:type="dxa"/>
          </w:tcPr>
          <w:p w:rsidR="0047499E" w:rsidRPr="0047499E" w:rsidRDefault="0047499E">
            <w:pPr>
              <w:jc w:val="center"/>
              <w:rPr>
                <w:lang w:val="uk-UA"/>
              </w:rPr>
            </w:pPr>
            <w:r w:rsidRPr="0047499E">
              <w:rPr>
                <w:lang w:val="uk-UA"/>
              </w:rPr>
              <w:t>800</w:t>
            </w:r>
          </w:p>
        </w:tc>
        <w:tc>
          <w:tcPr>
            <w:tcW w:w="1971" w:type="dxa"/>
          </w:tcPr>
          <w:p w:rsidR="0047499E" w:rsidRPr="0047499E" w:rsidRDefault="0047499E">
            <w:pPr>
              <w:jc w:val="center"/>
              <w:rPr>
                <w:lang w:val="uk-UA"/>
              </w:rPr>
            </w:pPr>
            <w:r w:rsidRPr="0047499E">
              <w:rPr>
                <w:lang w:val="uk-UA"/>
              </w:rPr>
              <w:t>8</w:t>
            </w:r>
          </w:p>
        </w:tc>
        <w:tc>
          <w:tcPr>
            <w:tcW w:w="1971" w:type="dxa"/>
          </w:tcPr>
          <w:p w:rsidR="0047499E" w:rsidRPr="0047499E" w:rsidRDefault="0047499E">
            <w:pPr>
              <w:jc w:val="center"/>
              <w:rPr>
                <w:lang w:val="uk-UA"/>
              </w:rPr>
            </w:pPr>
            <w:r w:rsidRPr="0047499E">
              <w:rPr>
                <w:lang w:val="uk-UA"/>
              </w:rPr>
              <w:t>2</w:t>
            </w:r>
          </w:p>
        </w:tc>
        <w:tc>
          <w:tcPr>
            <w:tcW w:w="1971" w:type="dxa"/>
          </w:tcPr>
          <w:p w:rsidR="0047499E" w:rsidRPr="0047499E" w:rsidRDefault="0047499E">
            <w:pPr>
              <w:jc w:val="center"/>
              <w:rPr>
                <w:lang w:val="uk-UA"/>
              </w:rPr>
            </w:pPr>
            <w:r w:rsidRPr="0047499E">
              <w:rPr>
                <w:lang w:val="uk-UA"/>
              </w:rPr>
              <w:t>10</w:t>
            </w:r>
          </w:p>
        </w:tc>
      </w:tr>
      <w:tr w:rsidR="0047499E" w:rsidRPr="0047499E">
        <w:trPr>
          <w:jc w:val="center"/>
        </w:trPr>
        <w:tc>
          <w:tcPr>
            <w:tcW w:w="1970" w:type="dxa"/>
          </w:tcPr>
          <w:p w:rsidR="0047499E" w:rsidRPr="0047499E" w:rsidRDefault="0047499E">
            <w:pPr>
              <w:jc w:val="center"/>
              <w:rPr>
                <w:sz w:val="24"/>
                <w:szCs w:val="24"/>
                <w:lang w:val="uk-UA"/>
              </w:rPr>
            </w:pPr>
            <w:r w:rsidRPr="0047499E">
              <w:rPr>
                <w:rStyle w:val="aff0"/>
                <w:i w:val="0"/>
                <w:iCs w:val="0"/>
                <w:sz w:val="24"/>
                <w:szCs w:val="24"/>
                <w:lang w:val="uk-UA"/>
              </w:rPr>
              <w:t>RUR30100</w:t>
            </w:r>
          </w:p>
        </w:tc>
        <w:tc>
          <w:tcPr>
            <w:tcW w:w="1970" w:type="dxa"/>
          </w:tcPr>
          <w:p w:rsidR="0047499E" w:rsidRPr="0047499E" w:rsidRDefault="0047499E">
            <w:pPr>
              <w:jc w:val="center"/>
              <w:rPr>
                <w:lang w:val="uk-UA"/>
              </w:rPr>
            </w:pPr>
            <w:r w:rsidRPr="0047499E">
              <w:rPr>
                <w:lang w:val="uk-UA"/>
              </w:rPr>
              <w:t>1000</w:t>
            </w:r>
          </w:p>
        </w:tc>
        <w:tc>
          <w:tcPr>
            <w:tcW w:w="1971" w:type="dxa"/>
          </w:tcPr>
          <w:p w:rsidR="0047499E" w:rsidRPr="0047499E" w:rsidRDefault="0047499E">
            <w:pPr>
              <w:jc w:val="center"/>
              <w:rPr>
                <w:lang w:val="uk-UA"/>
              </w:rPr>
            </w:pPr>
            <w:r w:rsidRPr="0047499E">
              <w:rPr>
                <w:lang w:val="uk-UA"/>
              </w:rPr>
              <w:t>30</w:t>
            </w:r>
          </w:p>
        </w:tc>
        <w:tc>
          <w:tcPr>
            <w:tcW w:w="1971" w:type="dxa"/>
          </w:tcPr>
          <w:p w:rsidR="0047499E" w:rsidRPr="0047499E" w:rsidRDefault="0047499E">
            <w:pPr>
              <w:jc w:val="center"/>
              <w:rPr>
                <w:lang w:val="uk-UA"/>
              </w:rPr>
            </w:pPr>
            <w:r w:rsidRPr="0047499E">
              <w:rPr>
                <w:lang w:val="uk-UA"/>
              </w:rPr>
              <w:t>1</w:t>
            </w:r>
          </w:p>
        </w:tc>
        <w:tc>
          <w:tcPr>
            <w:tcW w:w="1971" w:type="dxa"/>
          </w:tcPr>
          <w:p w:rsidR="0047499E" w:rsidRPr="0047499E" w:rsidRDefault="0047499E">
            <w:pPr>
              <w:jc w:val="center"/>
              <w:rPr>
                <w:lang w:val="uk-UA"/>
              </w:rPr>
            </w:pPr>
            <w:r w:rsidRPr="0047499E">
              <w:rPr>
                <w:lang w:val="uk-UA"/>
              </w:rPr>
              <w:t>300</w:t>
            </w:r>
          </w:p>
        </w:tc>
      </w:tr>
    </w:tbl>
    <w:p w:rsidR="0047499E" w:rsidRDefault="0047499E">
      <w:pPr>
        <w:rPr>
          <w:sz w:val="28"/>
          <w:szCs w:val="28"/>
          <w:lang w:val="uk-UA"/>
        </w:rPr>
      </w:pPr>
    </w:p>
    <w:p w:rsidR="0047499E" w:rsidRDefault="0047499E">
      <w:pPr>
        <w:rPr>
          <w:sz w:val="28"/>
          <w:szCs w:val="28"/>
          <w:lang w:val="uk-UA"/>
        </w:rPr>
      </w:pPr>
    </w:p>
    <w:p w:rsidR="0047499E" w:rsidRDefault="0047499E">
      <w:pPr>
        <w:rPr>
          <w:sz w:val="28"/>
          <w:szCs w:val="28"/>
          <w:lang w:val="uk-UA"/>
        </w:rPr>
      </w:pPr>
    </w:p>
    <w:p w:rsidR="0047499E" w:rsidRDefault="0047499E">
      <w:pPr>
        <w:tabs>
          <w:tab w:val="left" w:pos="1603"/>
        </w:tabs>
        <w:spacing w:line="360" w:lineRule="auto"/>
        <w:ind w:firstLine="720"/>
        <w:rPr>
          <w:sz w:val="28"/>
          <w:szCs w:val="28"/>
          <w:lang w:val="uk-UA"/>
        </w:rPr>
      </w:pPr>
      <w:r>
        <w:rPr>
          <w:sz w:val="28"/>
          <w:szCs w:val="28"/>
          <w:lang w:val="uk-UA"/>
        </w:rPr>
        <w:t>Вибираємо мікросхеми фірм Unitrode, National Semiconductor, Intersil, STMicroelectronics.</w:t>
      </w:r>
    </w:p>
    <w:p w:rsidR="0047499E" w:rsidRDefault="0047499E">
      <w:pPr>
        <w:tabs>
          <w:tab w:val="left" w:pos="1603"/>
        </w:tabs>
        <w:spacing w:line="360" w:lineRule="auto"/>
        <w:ind w:firstLine="720"/>
        <w:rPr>
          <w:sz w:val="28"/>
          <w:szCs w:val="28"/>
          <w:lang w:val="uk-UA"/>
        </w:rPr>
      </w:pPr>
      <w:r>
        <w:rPr>
          <w:sz w:val="28"/>
          <w:szCs w:val="28"/>
          <w:lang w:val="uk-UA"/>
        </w:rPr>
        <w:t xml:space="preserve">В якості контролерів живлення  оберемо UC3842 фірми Unitrode, SG3525 фірми </w:t>
      </w:r>
      <w:r>
        <w:rPr>
          <w:color w:val="000000"/>
          <w:sz w:val="28"/>
          <w:szCs w:val="28"/>
          <w:lang w:val="uk-UA"/>
        </w:rPr>
        <w:t>STMicroelectronics</w:t>
      </w:r>
      <w:r>
        <w:rPr>
          <w:sz w:val="28"/>
          <w:szCs w:val="28"/>
          <w:lang w:val="uk-UA"/>
        </w:rPr>
        <w:t>.</w:t>
      </w:r>
    </w:p>
    <w:p w:rsidR="0047499E" w:rsidRDefault="0047499E">
      <w:pPr>
        <w:tabs>
          <w:tab w:val="left" w:pos="1603"/>
        </w:tabs>
        <w:spacing w:line="360" w:lineRule="auto"/>
        <w:ind w:firstLine="720"/>
        <w:rPr>
          <w:sz w:val="28"/>
          <w:szCs w:val="28"/>
          <w:lang w:val="uk-UA"/>
        </w:rPr>
      </w:pPr>
    </w:p>
    <w:p w:rsidR="0047499E" w:rsidRDefault="0047499E">
      <w:pPr>
        <w:tabs>
          <w:tab w:val="left" w:pos="1603"/>
        </w:tabs>
        <w:spacing w:line="360" w:lineRule="auto"/>
        <w:ind w:firstLine="720"/>
        <w:rPr>
          <w:sz w:val="28"/>
          <w:szCs w:val="28"/>
          <w:lang w:val="uk-UA"/>
        </w:rPr>
      </w:pPr>
    </w:p>
    <w:p w:rsidR="0047499E" w:rsidRDefault="0047499E">
      <w:pPr>
        <w:tabs>
          <w:tab w:val="left" w:pos="1603"/>
        </w:tabs>
        <w:ind w:firstLine="720"/>
        <w:rPr>
          <w:sz w:val="28"/>
          <w:szCs w:val="28"/>
          <w:lang w:val="uk-UA"/>
        </w:rPr>
      </w:pPr>
    </w:p>
    <w:p w:rsidR="0047499E" w:rsidRDefault="0047499E">
      <w:pPr>
        <w:tabs>
          <w:tab w:val="left" w:pos="1603"/>
        </w:tabs>
        <w:spacing w:line="360" w:lineRule="auto"/>
        <w:ind w:firstLine="720"/>
        <w:rPr>
          <w:sz w:val="28"/>
          <w:szCs w:val="28"/>
          <w:lang w:val="uk-UA"/>
        </w:rPr>
      </w:pPr>
      <w:r>
        <w:rPr>
          <w:sz w:val="28"/>
          <w:szCs w:val="28"/>
          <w:lang w:val="uk-UA"/>
        </w:rPr>
        <w:t>В якості мікросхеми стабілізатора напруги оберемо ІМС фірми STMicroelectronics.</w:t>
      </w:r>
    </w:p>
    <w:p w:rsidR="0047499E" w:rsidRDefault="0047499E">
      <w:pPr>
        <w:tabs>
          <w:tab w:val="left" w:pos="1603"/>
        </w:tabs>
        <w:ind w:firstLine="720"/>
        <w:rPr>
          <w:sz w:val="28"/>
          <w:szCs w:val="28"/>
          <w:lang w:val="uk-UA"/>
        </w:rPr>
      </w:pPr>
    </w:p>
    <w:p w:rsidR="0047499E" w:rsidRDefault="0047499E">
      <w:pPr>
        <w:tabs>
          <w:tab w:val="left" w:pos="1603"/>
        </w:tabs>
        <w:ind w:firstLine="720"/>
        <w:rPr>
          <w:sz w:val="28"/>
          <w:szCs w:val="28"/>
          <w:lang w:val="uk-UA"/>
        </w:rPr>
      </w:pPr>
    </w:p>
    <w:p w:rsidR="0047499E" w:rsidRDefault="0047499E">
      <w:pPr>
        <w:tabs>
          <w:tab w:val="left" w:pos="1603"/>
        </w:tabs>
        <w:ind w:firstLine="720"/>
        <w:rPr>
          <w:sz w:val="28"/>
          <w:szCs w:val="28"/>
          <w:lang w:val="uk-UA"/>
        </w:rPr>
      </w:pPr>
    </w:p>
    <w:p w:rsidR="0047499E" w:rsidRDefault="0047499E">
      <w:pPr>
        <w:tabs>
          <w:tab w:val="left" w:pos="1603"/>
        </w:tabs>
        <w:spacing w:line="360" w:lineRule="auto"/>
        <w:rPr>
          <w:sz w:val="28"/>
          <w:szCs w:val="28"/>
          <w:lang w:val="uk-UA"/>
        </w:rPr>
      </w:pPr>
      <w:r>
        <w:rPr>
          <w:sz w:val="28"/>
          <w:szCs w:val="28"/>
          <w:lang w:val="uk-UA"/>
        </w:rPr>
        <w:t>Технічні параметри мікросхеми інтегрального стабілізаторів.     Таблиця 1.6.13</w:t>
      </w:r>
    </w:p>
    <w:tbl>
      <w:tblPr>
        <w:tblW w:w="985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1"/>
        <w:gridCol w:w="1971"/>
        <w:gridCol w:w="1971"/>
        <w:gridCol w:w="1971"/>
      </w:tblGrid>
      <w:tr w:rsidR="0047499E" w:rsidRPr="0047499E">
        <w:tc>
          <w:tcPr>
            <w:tcW w:w="1970" w:type="dxa"/>
          </w:tcPr>
          <w:p w:rsidR="0047499E" w:rsidRPr="0047499E" w:rsidRDefault="0047499E">
            <w:pPr>
              <w:spacing w:line="360" w:lineRule="auto"/>
              <w:jc w:val="center"/>
              <w:rPr>
                <w:lang w:val="uk-UA"/>
              </w:rPr>
            </w:pPr>
            <w:r w:rsidRPr="0047499E">
              <w:rPr>
                <w:lang w:val="uk-UA"/>
              </w:rPr>
              <w:t>Тип</w:t>
            </w:r>
          </w:p>
        </w:tc>
        <w:tc>
          <w:tcPr>
            <w:tcW w:w="1971" w:type="dxa"/>
          </w:tcPr>
          <w:p w:rsidR="0047499E" w:rsidRPr="0047499E" w:rsidRDefault="0047499E">
            <w:pPr>
              <w:pStyle w:val="a4"/>
              <w:spacing w:line="360" w:lineRule="auto"/>
              <w:jc w:val="center"/>
              <w:rPr>
                <w:lang w:val="uk-UA"/>
              </w:rPr>
            </w:pPr>
            <w:r w:rsidRPr="0047499E">
              <w:rPr>
                <w:lang w:val="uk-UA"/>
              </w:rPr>
              <w:t>Вхідна напруга,</w:t>
            </w:r>
          </w:p>
          <w:p w:rsidR="0047499E" w:rsidRPr="0047499E" w:rsidRDefault="0047499E">
            <w:pPr>
              <w:spacing w:line="360" w:lineRule="auto"/>
              <w:jc w:val="center"/>
              <w:rPr>
                <w:lang w:val="uk-UA"/>
              </w:rPr>
            </w:pPr>
            <w:r w:rsidRPr="0047499E">
              <w:rPr>
                <w:lang w:val="uk-UA"/>
              </w:rPr>
              <w:t>В</w:t>
            </w:r>
          </w:p>
        </w:tc>
        <w:tc>
          <w:tcPr>
            <w:tcW w:w="1971" w:type="dxa"/>
          </w:tcPr>
          <w:p w:rsidR="0047499E" w:rsidRPr="0047499E" w:rsidRDefault="0047499E">
            <w:pPr>
              <w:spacing w:line="360" w:lineRule="auto"/>
              <w:jc w:val="center"/>
              <w:rPr>
                <w:lang w:val="uk-UA"/>
              </w:rPr>
            </w:pPr>
            <w:r w:rsidRPr="0047499E">
              <w:rPr>
                <w:lang w:val="uk-UA"/>
              </w:rPr>
              <w:t>Напруга стабілізації, В</w:t>
            </w:r>
          </w:p>
        </w:tc>
        <w:tc>
          <w:tcPr>
            <w:tcW w:w="1971" w:type="dxa"/>
          </w:tcPr>
          <w:p w:rsidR="0047499E" w:rsidRPr="0047499E" w:rsidRDefault="0047499E">
            <w:pPr>
              <w:spacing w:line="360" w:lineRule="auto"/>
              <w:jc w:val="center"/>
              <w:rPr>
                <w:lang w:val="uk-UA"/>
              </w:rPr>
            </w:pPr>
            <w:r w:rsidRPr="0047499E">
              <w:rPr>
                <w:lang w:val="uk-UA"/>
              </w:rPr>
              <w:t>Вихідний струм, А</w:t>
            </w:r>
          </w:p>
        </w:tc>
        <w:tc>
          <w:tcPr>
            <w:tcW w:w="1971" w:type="dxa"/>
          </w:tcPr>
          <w:p w:rsidR="0047499E" w:rsidRPr="0047499E" w:rsidRDefault="0047499E">
            <w:pPr>
              <w:spacing w:line="360" w:lineRule="auto"/>
              <w:jc w:val="center"/>
              <w:rPr>
                <w:lang w:val="uk-UA"/>
              </w:rPr>
            </w:pPr>
            <w:r w:rsidRPr="0047499E">
              <w:rPr>
                <w:lang w:val="uk-UA"/>
              </w:rPr>
              <w:t xml:space="preserve">Температура, </w:t>
            </w:r>
            <w:r w:rsidRPr="0047499E">
              <w:rPr>
                <w:lang w:val="uk-UA"/>
              </w:rPr>
              <w:sym w:font="Symbol" w:char="F0B0"/>
            </w:r>
            <w:r w:rsidRPr="0047499E">
              <w:rPr>
                <w:lang w:val="uk-UA"/>
              </w:rPr>
              <w:t>С</w:t>
            </w:r>
          </w:p>
        </w:tc>
      </w:tr>
      <w:tr w:rsidR="0047499E" w:rsidRPr="0047499E">
        <w:tc>
          <w:tcPr>
            <w:tcW w:w="1970" w:type="dxa"/>
          </w:tcPr>
          <w:p w:rsidR="0047499E" w:rsidRPr="0047499E" w:rsidRDefault="0047499E">
            <w:pPr>
              <w:rPr>
                <w:i/>
                <w:iCs/>
                <w:sz w:val="24"/>
                <w:szCs w:val="24"/>
                <w:lang w:val="uk-UA"/>
              </w:rPr>
            </w:pPr>
            <w:r w:rsidRPr="0047499E">
              <w:rPr>
                <w:rStyle w:val="aff0"/>
                <w:i w:val="0"/>
                <w:iCs w:val="0"/>
                <w:sz w:val="24"/>
                <w:szCs w:val="24"/>
                <w:lang w:val="uk-UA"/>
              </w:rPr>
              <w:t>78M05ST</w:t>
            </w:r>
          </w:p>
        </w:tc>
        <w:tc>
          <w:tcPr>
            <w:tcW w:w="1971" w:type="dxa"/>
          </w:tcPr>
          <w:p w:rsidR="0047499E" w:rsidRPr="0047499E" w:rsidRDefault="0047499E">
            <w:pPr>
              <w:spacing w:line="360" w:lineRule="auto"/>
              <w:jc w:val="center"/>
              <w:rPr>
                <w:lang w:val="uk-UA"/>
              </w:rPr>
            </w:pPr>
            <w:r w:rsidRPr="0047499E">
              <w:rPr>
                <w:lang w:val="uk-UA"/>
              </w:rPr>
              <w:t>+30</w:t>
            </w:r>
          </w:p>
        </w:tc>
        <w:tc>
          <w:tcPr>
            <w:tcW w:w="1971" w:type="dxa"/>
          </w:tcPr>
          <w:p w:rsidR="0047499E" w:rsidRPr="0047499E" w:rsidRDefault="0047499E">
            <w:pPr>
              <w:spacing w:line="360" w:lineRule="auto"/>
              <w:jc w:val="center"/>
              <w:rPr>
                <w:lang w:val="uk-UA"/>
              </w:rPr>
            </w:pPr>
            <w:r w:rsidRPr="0047499E">
              <w:rPr>
                <w:lang w:val="uk-UA"/>
              </w:rPr>
              <w:t>+5</w:t>
            </w:r>
          </w:p>
        </w:tc>
        <w:tc>
          <w:tcPr>
            <w:tcW w:w="1971" w:type="dxa"/>
          </w:tcPr>
          <w:p w:rsidR="0047499E" w:rsidRPr="0047499E" w:rsidRDefault="0047499E">
            <w:pPr>
              <w:spacing w:line="360" w:lineRule="auto"/>
              <w:jc w:val="center"/>
              <w:rPr>
                <w:lang w:val="uk-UA"/>
              </w:rPr>
            </w:pPr>
            <w:r w:rsidRPr="0047499E">
              <w:rPr>
                <w:lang w:val="uk-UA"/>
              </w:rPr>
              <w:t>1.2</w:t>
            </w:r>
          </w:p>
        </w:tc>
        <w:tc>
          <w:tcPr>
            <w:tcW w:w="1971" w:type="dxa"/>
          </w:tcPr>
          <w:p w:rsidR="0047499E" w:rsidRPr="0047499E" w:rsidRDefault="0047499E">
            <w:pPr>
              <w:spacing w:line="360" w:lineRule="auto"/>
              <w:jc w:val="center"/>
              <w:rPr>
                <w:lang w:val="uk-UA"/>
              </w:rPr>
            </w:pPr>
            <w:r w:rsidRPr="0047499E">
              <w:rPr>
                <w:lang w:val="uk-UA"/>
              </w:rPr>
              <w:t>-55…+125</w:t>
            </w:r>
          </w:p>
        </w:tc>
      </w:tr>
    </w:tbl>
    <w:p w:rsidR="0047499E" w:rsidRDefault="0047499E">
      <w:pPr>
        <w:tabs>
          <w:tab w:val="left" w:pos="1603"/>
        </w:tabs>
        <w:ind w:firstLine="720"/>
        <w:rPr>
          <w:sz w:val="28"/>
          <w:szCs w:val="28"/>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rPr>
          <w:b/>
          <w:bCs/>
          <w:sz w:val="30"/>
          <w:szCs w:val="30"/>
          <w:lang w:val="uk-UA"/>
        </w:rPr>
      </w:pPr>
    </w:p>
    <w:p w:rsidR="0047499E" w:rsidRDefault="0047499E">
      <w:pPr>
        <w:spacing w:line="360" w:lineRule="auto"/>
        <w:ind w:firstLine="720"/>
        <w:jc w:val="center"/>
        <w:rPr>
          <w:b/>
          <w:bCs/>
          <w:sz w:val="32"/>
          <w:szCs w:val="32"/>
          <w:lang w:val="uk-UA"/>
        </w:rPr>
      </w:pPr>
      <w:r>
        <w:rPr>
          <w:b/>
          <w:bCs/>
          <w:sz w:val="32"/>
          <w:szCs w:val="32"/>
          <w:lang w:val="uk-UA"/>
        </w:rPr>
        <w:t xml:space="preserve">          1.7. Розрахунок друкованої плати.</w:t>
      </w:r>
    </w:p>
    <w:p w:rsidR="0047499E" w:rsidRDefault="0047499E">
      <w:pPr>
        <w:spacing w:line="360" w:lineRule="auto"/>
        <w:ind w:firstLine="709"/>
        <w:jc w:val="center"/>
        <w:rPr>
          <w:rFonts w:ascii="Arial" w:hAnsi="Arial" w:cs="Arial"/>
          <w:lang w:val="uk-UA"/>
        </w:rPr>
      </w:pPr>
    </w:p>
    <w:p w:rsidR="0047499E" w:rsidRDefault="0047499E">
      <w:pPr>
        <w:pStyle w:val="5"/>
        <w:spacing w:line="360" w:lineRule="auto"/>
        <w:jc w:val="center"/>
        <w:rPr>
          <w:i w:val="0"/>
          <w:iCs w:val="0"/>
          <w:sz w:val="28"/>
          <w:szCs w:val="28"/>
          <w:lang w:val="uk-UA"/>
        </w:rPr>
      </w:pPr>
      <w:r>
        <w:rPr>
          <w:i w:val="0"/>
          <w:iCs w:val="0"/>
          <w:sz w:val="28"/>
          <w:szCs w:val="28"/>
          <w:lang w:val="uk-UA"/>
        </w:rPr>
        <w:t>1.7.1. Розрахунок площі друкованої плати.</w:t>
      </w:r>
    </w:p>
    <w:p w:rsidR="0047499E" w:rsidRDefault="0047499E">
      <w:pPr>
        <w:rPr>
          <w:lang w:val="uk-UA"/>
        </w:rPr>
      </w:pPr>
    </w:p>
    <w:p w:rsidR="0047499E" w:rsidRDefault="0047499E">
      <w:pPr>
        <w:pStyle w:val="21"/>
        <w:overflowPunct/>
        <w:autoSpaceDE/>
        <w:autoSpaceDN/>
        <w:adjustRightInd/>
        <w:spacing w:after="120" w:line="360" w:lineRule="auto"/>
        <w:ind w:left="283" w:firstLine="568"/>
        <w:textAlignment w:val="auto"/>
        <w:rPr>
          <w:color w:val="auto"/>
          <w:lang w:val="uk-UA"/>
        </w:rPr>
      </w:pPr>
      <w:r>
        <w:rPr>
          <w:color w:val="auto"/>
          <w:lang w:val="uk-UA"/>
        </w:rPr>
        <w:t>Визначаємо стандартні розміри елементів які застосовуються і зводимо дані в таблицю. 1.7.1.</w:t>
      </w:r>
    </w:p>
    <w:p w:rsidR="0047499E" w:rsidRDefault="0047499E">
      <w:pPr>
        <w:spacing w:line="360" w:lineRule="auto"/>
        <w:rPr>
          <w:sz w:val="28"/>
          <w:szCs w:val="28"/>
          <w:lang w:val="uk-UA"/>
        </w:rPr>
      </w:pPr>
      <w:r>
        <w:rPr>
          <w:sz w:val="24"/>
          <w:szCs w:val="24"/>
          <w:lang w:val="uk-UA"/>
        </w:rPr>
        <w:t xml:space="preserve">         </w:t>
      </w:r>
      <w:r>
        <w:rPr>
          <w:sz w:val="28"/>
          <w:szCs w:val="28"/>
          <w:lang w:val="uk-UA"/>
        </w:rPr>
        <w:t>Розміри елементів та їх сумарна площа.                              Таблиця. 1.7.1.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851"/>
        <w:gridCol w:w="1072"/>
        <w:gridCol w:w="1099"/>
        <w:gridCol w:w="1073"/>
        <w:gridCol w:w="1356"/>
        <w:gridCol w:w="1099"/>
        <w:gridCol w:w="1062"/>
      </w:tblGrid>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Назви груп компонентів</w:t>
            </w:r>
          </w:p>
        </w:tc>
        <w:tc>
          <w:tcPr>
            <w:tcW w:w="851" w:type="dxa"/>
            <w:vAlign w:val="center"/>
          </w:tcPr>
          <w:p w:rsidR="0047499E" w:rsidRPr="0047499E" w:rsidRDefault="0047499E">
            <w:pPr>
              <w:spacing w:line="360" w:lineRule="auto"/>
              <w:ind w:hanging="108"/>
              <w:jc w:val="center"/>
              <w:rPr>
                <w:sz w:val="24"/>
                <w:szCs w:val="24"/>
                <w:lang w:val="uk-UA"/>
              </w:rPr>
            </w:pPr>
            <w:r w:rsidRPr="0047499E">
              <w:rPr>
                <w:sz w:val="24"/>
                <w:szCs w:val="24"/>
                <w:lang w:val="uk-UA"/>
              </w:rPr>
              <w:t>Кіль-</w:t>
            </w:r>
          </w:p>
          <w:p w:rsidR="0047499E" w:rsidRPr="0047499E" w:rsidRDefault="0047499E">
            <w:pPr>
              <w:jc w:val="center"/>
              <w:rPr>
                <w:sz w:val="24"/>
                <w:szCs w:val="24"/>
                <w:lang w:val="uk-UA"/>
              </w:rPr>
            </w:pPr>
            <w:r w:rsidRPr="0047499E">
              <w:rPr>
                <w:sz w:val="24"/>
                <w:szCs w:val="24"/>
                <w:lang w:val="uk-UA"/>
              </w:rPr>
              <w:t>кість N,шт</w:t>
            </w:r>
          </w:p>
        </w:tc>
        <w:tc>
          <w:tcPr>
            <w:tcW w:w="1072" w:type="dxa"/>
            <w:vAlign w:val="center"/>
          </w:tcPr>
          <w:p w:rsidR="0047499E" w:rsidRPr="0047499E" w:rsidRDefault="0047499E">
            <w:pPr>
              <w:spacing w:line="360" w:lineRule="auto"/>
              <w:ind w:hanging="108"/>
              <w:jc w:val="center"/>
              <w:rPr>
                <w:sz w:val="24"/>
                <w:szCs w:val="24"/>
                <w:lang w:val="uk-UA"/>
              </w:rPr>
            </w:pPr>
            <w:r w:rsidRPr="0047499E">
              <w:rPr>
                <w:sz w:val="24"/>
                <w:szCs w:val="24"/>
                <w:lang w:val="uk-UA"/>
              </w:rPr>
              <w:t>Довжина</w:t>
            </w:r>
          </w:p>
          <w:p w:rsidR="0047499E" w:rsidRPr="0047499E" w:rsidRDefault="0047499E">
            <w:pPr>
              <w:spacing w:line="360" w:lineRule="auto"/>
              <w:jc w:val="center"/>
              <w:rPr>
                <w:sz w:val="24"/>
                <w:szCs w:val="24"/>
                <w:lang w:val="uk-UA"/>
              </w:rPr>
            </w:pPr>
            <w:r w:rsidRPr="0047499E">
              <w:rPr>
                <w:sz w:val="24"/>
                <w:szCs w:val="24"/>
                <w:lang w:val="uk-UA"/>
              </w:rPr>
              <w:t>L,мм</w:t>
            </w:r>
          </w:p>
        </w:tc>
        <w:tc>
          <w:tcPr>
            <w:tcW w:w="1099" w:type="dxa"/>
            <w:vAlign w:val="center"/>
          </w:tcPr>
          <w:p w:rsidR="0047499E" w:rsidRPr="0047499E" w:rsidRDefault="0047499E">
            <w:pPr>
              <w:spacing w:line="360" w:lineRule="auto"/>
              <w:jc w:val="center"/>
              <w:rPr>
                <w:sz w:val="24"/>
                <w:szCs w:val="24"/>
                <w:lang w:val="uk-UA"/>
              </w:rPr>
            </w:pPr>
            <w:r w:rsidRPr="0047499E">
              <w:rPr>
                <w:sz w:val="24"/>
                <w:szCs w:val="24"/>
                <w:lang w:val="uk-UA"/>
              </w:rPr>
              <w:t>Ширина</w:t>
            </w:r>
          </w:p>
          <w:p w:rsidR="0047499E" w:rsidRPr="0047499E" w:rsidRDefault="0047499E">
            <w:pPr>
              <w:spacing w:line="360" w:lineRule="auto"/>
              <w:jc w:val="center"/>
              <w:rPr>
                <w:sz w:val="24"/>
                <w:szCs w:val="24"/>
                <w:lang w:val="uk-UA"/>
              </w:rPr>
            </w:pPr>
            <w:r w:rsidRPr="0047499E">
              <w:rPr>
                <w:sz w:val="24"/>
                <w:szCs w:val="24"/>
                <w:lang w:val="uk-UA"/>
              </w:rPr>
              <w:t>В,мм</w:t>
            </w:r>
          </w:p>
        </w:tc>
        <w:tc>
          <w:tcPr>
            <w:tcW w:w="1073" w:type="dxa"/>
            <w:vAlign w:val="center"/>
          </w:tcPr>
          <w:p w:rsidR="0047499E" w:rsidRPr="0047499E" w:rsidRDefault="0047499E">
            <w:pPr>
              <w:spacing w:line="360" w:lineRule="auto"/>
              <w:jc w:val="center"/>
              <w:rPr>
                <w:sz w:val="24"/>
                <w:szCs w:val="24"/>
                <w:lang w:val="uk-UA"/>
              </w:rPr>
            </w:pPr>
            <w:r w:rsidRPr="0047499E">
              <w:rPr>
                <w:sz w:val="24"/>
                <w:szCs w:val="24"/>
                <w:lang w:val="uk-UA"/>
              </w:rPr>
              <w:t>Діаметр</w:t>
            </w:r>
          </w:p>
          <w:p w:rsidR="0047499E" w:rsidRPr="0047499E" w:rsidRDefault="0047499E">
            <w:pPr>
              <w:spacing w:line="360" w:lineRule="auto"/>
              <w:jc w:val="center"/>
              <w:rPr>
                <w:sz w:val="24"/>
                <w:szCs w:val="24"/>
                <w:lang w:val="uk-UA"/>
              </w:rPr>
            </w:pPr>
            <w:r w:rsidRPr="0047499E">
              <w:rPr>
                <w:sz w:val="24"/>
                <w:szCs w:val="24"/>
                <w:lang w:val="uk-UA"/>
              </w:rPr>
              <w:t>D,мм</w:t>
            </w:r>
          </w:p>
        </w:tc>
        <w:tc>
          <w:tcPr>
            <w:tcW w:w="1356" w:type="dxa"/>
            <w:vAlign w:val="center"/>
          </w:tcPr>
          <w:p w:rsidR="0047499E" w:rsidRPr="0047499E" w:rsidRDefault="0047499E">
            <w:pPr>
              <w:spacing w:line="360" w:lineRule="auto"/>
              <w:jc w:val="center"/>
              <w:rPr>
                <w:sz w:val="24"/>
                <w:szCs w:val="24"/>
                <w:lang w:val="uk-UA"/>
              </w:rPr>
            </w:pPr>
            <w:r w:rsidRPr="0047499E">
              <w:rPr>
                <w:sz w:val="24"/>
                <w:szCs w:val="24"/>
                <w:lang w:val="uk-UA"/>
              </w:rPr>
              <w:t>Площа</w:t>
            </w:r>
          </w:p>
          <w:p w:rsidR="0047499E" w:rsidRPr="0047499E" w:rsidRDefault="0047499E">
            <w:pPr>
              <w:spacing w:line="360" w:lineRule="auto"/>
              <w:jc w:val="center"/>
              <w:rPr>
                <w:sz w:val="24"/>
                <w:szCs w:val="24"/>
                <w:vertAlign w:val="superscript"/>
                <w:lang w:val="uk-UA"/>
              </w:rPr>
            </w:pPr>
            <w:r w:rsidRPr="0047499E">
              <w:rPr>
                <w:sz w:val="24"/>
                <w:szCs w:val="24"/>
                <w:lang w:val="uk-UA"/>
              </w:rPr>
              <w:t>S=L*В,мм</w:t>
            </w:r>
            <w:r w:rsidRPr="0047499E">
              <w:rPr>
                <w:sz w:val="24"/>
                <w:szCs w:val="24"/>
                <w:vertAlign w:val="superscript"/>
                <w:lang w:val="uk-UA"/>
              </w:rPr>
              <w:t>2</w:t>
            </w:r>
          </w:p>
        </w:tc>
        <w:tc>
          <w:tcPr>
            <w:tcW w:w="1099" w:type="dxa"/>
            <w:vAlign w:val="center"/>
          </w:tcPr>
          <w:p w:rsidR="0047499E" w:rsidRPr="0047499E" w:rsidRDefault="0047499E">
            <w:pPr>
              <w:spacing w:line="360" w:lineRule="auto"/>
              <w:jc w:val="center"/>
              <w:rPr>
                <w:sz w:val="24"/>
                <w:szCs w:val="24"/>
                <w:lang w:val="uk-UA"/>
              </w:rPr>
            </w:pPr>
            <w:r w:rsidRPr="0047499E">
              <w:rPr>
                <w:sz w:val="24"/>
                <w:szCs w:val="24"/>
                <w:lang w:val="uk-UA"/>
              </w:rPr>
              <w:t>Площа N елем.</w:t>
            </w:r>
          </w:p>
          <w:p w:rsidR="0047499E" w:rsidRPr="0047499E" w:rsidRDefault="0047499E">
            <w:pPr>
              <w:spacing w:line="360" w:lineRule="auto"/>
              <w:jc w:val="center"/>
              <w:rPr>
                <w:sz w:val="24"/>
                <w:szCs w:val="24"/>
                <w:vertAlign w:val="superscript"/>
                <w:lang w:val="uk-UA"/>
              </w:rPr>
            </w:pPr>
            <w:r w:rsidRPr="0047499E">
              <w:rPr>
                <w:sz w:val="24"/>
                <w:szCs w:val="24"/>
                <w:lang w:val="uk-UA"/>
              </w:rPr>
              <w:t>S*N,мм</w:t>
            </w:r>
            <w:r w:rsidRPr="0047499E">
              <w:rPr>
                <w:sz w:val="24"/>
                <w:szCs w:val="24"/>
                <w:vertAlign w:val="superscript"/>
                <w:lang w:val="uk-UA"/>
              </w:rPr>
              <w:t>2</w:t>
            </w:r>
          </w:p>
        </w:tc>
        <w:tc>
          <w:tcPr>
            <w:tcW w:w="1062" w:type="dxa"/>
            <w:vAlign w:val="center"/>
          </w:tcPr>
          <w:p w:rsidR="0047499E" w:rsidRPr="0047499E" w:rsidRDefault="0047499E">
            <w:pPr>
              <w:spacing w:line="360" w:lineRule="auto"/>
              <w:jc w:val="center"/>
              <w:rPr>
                <w:sz w:val="24"/>
                <w:szCs w:val="24"/>
                <w:lang w:val="uk-UA"/>
              </w:rPr>
            </w:pPr>
            <w:r w:rsidRPr="0047499E">
              <w:rPr>
                <w:sz w:val="24"/>
                <w:szCs w:val="24"/>
                <w:lang w:val="uk-UA"/>
              </w:rPr>
              <w:t>Діаметр</w:t>
            </w:r>
          </w:p>
          <w:p w:rsidR="0047499E" w:rsidRPr="0047499E" w:rsidRDefault="0047499E">
            <w:pPr>
              <w:spacing w:line="360" w:lineRule="auto"/>
              <w:jc w:val="center"/>
              <w:rPr>
                <w:sz w:val="24"/>
                <w:szCs w:val="24"/>
                <w:lang w:val="uk-UA"/>
              </w:rPr>
            </w:pPr>
            <w:r w:rsidRPr="0047499E">
              <w:rPr>
                <w:sz w:val="24"/>
                <w:szCs w:val="24"/>
                <w:lang w:val="uk-UA"/>
              </w:rPr>
              <w:t>виводів</w:t>
            </w:r>
          </w:p>
          <w:p w:rsidR="0047499E" w:rsidRPr="0047499E" w:rsidRDefault="0047499E">
            <w:pPr>
              <w:spacing w:line="360" w:lineRule="auto"/>
              <w:jc w:val="center"/>
              <w:rPr>
                <w:sz w:val="24"/>
                <w:szCs w:val="24"/>
                <w:lang w:val="uk-UA"/>
              </w:rPr>
            </w:pPr>
            <w:r w:rsidRPr="0047499E">
              <w:rPr>
                <w:sz w:val="24"/>
                <w:szCs w:val="24"/>
                <w:lang w:val="uk-UA"/>
              </w:rPr>
              <w:t>d,мм</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w:t>
            </w: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6.</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7.</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8.</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Резистори</w:t>
            </w:r>
          </w:p>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постійні 0.25...0.5Вт</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119</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4.7</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1.5</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7.05</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838.95</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Резистори</w:t>
            </w:r>
          </w:p>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постійні 1...2Вт</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60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600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0.85</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Резистори змінні</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3.1</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3.6</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11.16</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33.48</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Конденсатори керамічні</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37</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4.7</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1.5</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7.05</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260.85</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r>
      <w:tr w:rsidR="0047499E" w:rsidRPr="0047499E">
        <w:trPr>
          <w:cantSplit/>
        </w:trPr>
        <w:tc>
          <w:tcPr>
            <w:tcW w:w="2241" w:type="dxa"/>
            <w:vMerge w:val="restart"/>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Конденсатори електролітичні</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14</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16</w:t>
            </w: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200.96</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2813</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r>
      <w:tr w:rsidR="0047499E" w:rsidRPr="0047499E">
        <w:trPr>
          <w:cantSplit/>
        </w:trPr>
        <w:tc>
          <w:tcPr>
            <w:tcW w:w="2241" w:type="dxa"/>
            <w:vMerge/>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8</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20</w:t>
            </w: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314</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2512</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Транзистори</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17</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25</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40</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1000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17000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Діоди малої потужності</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8</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4.7</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1.5</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7.05</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56.4</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0.6</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Діоди великої потужності</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16</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15</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20</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300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4800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Стабілітрони</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4.7</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9.4</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47</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ІМС SMD</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6</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14</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168</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1008</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IMC DIP</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8</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80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Дроселі</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6</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42</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22</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924</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5544</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Трансформатори сигнальні</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15</w:t>
            </w: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176</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530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Трансформатори живлення</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70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60</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4200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8400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 xml:space="preserve">Вставка плавка </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4</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300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Реле</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50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20</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1000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2000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r>
      <w:tr w:rsidR="0047499E" w:rsidRPr="0047499E">
        <w:tc>
          <w:tcPr>
            <w:tcW w:w="224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Розєми</w:t>
            </w:r>
          </w:p>
        </w:tc>
        <w:tc>
          <w:tcPr>
            <w:tcW w:w="851"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6</w:t>
            </w:r>
          </w:p>
        </w:tc>
        <w:tc>
          <w:tcPr>
            <w:tcW w:w="107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10</w:t>
            </w:r>
          </w:p>
        </w:tc>
        <w:tc>
          <w:tcPr>
            <w:tcW w:w="1073"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p>
        </w:tc>
        <w:tc>
          <w:tcPr>
            <w:tcW w:w="1356"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200</w:t>
            </w:r>
          </w:p>
        </w:tc>
        <w:tc>
          <w:tcPr>
            <w:tcW w:w="1099"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1200</w:t>
            </w:r>
          </w:p>
        </w:tc>
        <w:tc>
          <w:tcPr>
            <w:tcW w:w="1062" w:type="dxa"/>
          </w:tcPr>
          <w:p w:rsidR="0047499E" w:rsidRPr="0047499E" w:rsidRDefault="0047499E">
            <w:pPr>
              <w:pStyle w:val="21"/>
              <w:overflowPunct/>
              <w:autoSpaceDE/>
              <w:autoSpaceDN/>
              <w:adjustRightInd/>
              <w:spacing w:after="120" w:line="360" w:lineRule="auto"/>
              <w:ind w:firstLine="0"/>
              <w:textAlignment w:val="auto"/>
              <w:rPr>
                <w:color w:val="auto"/>
                <w:sz w:val="24"/>
                <w:szCs w:val="24"/>
                <w:lang w:val="uk-UA"/>
              </w:rPr>
            </w:pPr>
            <w:r w:rsidRPr="0047499E">
              <w:rPr>
                <w:color w:val="auto"/>
                <w:sz w:val="24"/>
                <w:szCs w:val="24"/>
                <w:lang w:val="uk-UA"/>
              </w:rPr>
              <w:t>0.85</w:t>
            </w:r>
          </w:p>
        </w:tc>
      </w:tr>
    </w:tbl>
    <w:p w:rsidR="0047499E" w:rsidRDefault="0047499E">
      <w:pPr>
        <w:pStyle w:val="21"/>
        <w:overflowPunct/>
        <w:autoSpaceDE/>
        <w:autoSpaceDN/>
        <w:adjustRightInd/>
        <w:spacing w:after="120" w:line="360" w:lineRule="auto"/>
        <w:ind w:left="283" w:firstLine="568"/>
        <w:textAlignment w:val="auto"/>
        <w:rPr>
          <w:color w:val="auto"/>
          <w:lang w:val="uk-UA"/>
        </w:rPr>
      </w:pPr>
    </w:p>
    <w:p w:rsidR="0047499E" w:rsidRDefault="0047499E">
      <w:pPr>
        <w:spacing w:line="360" w:lineRule="auto"/>
        <w:ind w:firstLine="709"/>
        <w:rPr>
          <w:rFonts w:ascii="Arial" w:hAnsi="Arial" w:cs="Arial"/>
          <w:sz w:val="24"/>
          <w:szCs w:val="24"/>
          <w:lang w:val="uk-UA"/>
        </w:rPr>
      </w:pPr>
      <w:r>
        <w:rPr>
          <w:rFonts w:ascii="Arial" w:hAnsi="Arial" w:cs="Arial"/>
          <w:sz w:val="24"/>
          <w:szCs w:val="24"/>
          <w:lang w:val="uk-UA"/>
        </w:rPr>
        <w:t xml:space="preserve"> </w:t>
      </w:r>
    </w:p>
    <w:p w:rsidR="0047499E" w:rsidRDefault="0047499E">
      <w:pPr>
        <w:spacing w:line="360" w:lineRule="auto"/>
        <w:ind w:firstLine="709"/>
        <w:rPr>
          <w:sz w:val="28"/>
          <w:szCs w:val="28"/>
          <w:lang w:val="uk-UA"/>
        </w:rPr>
      </w:pPr>
      <w:r>
        <w:rPr>
          <w:sz w:val="28"/>
          <w:szCs w:val="28"/>
          <w:lang w:val="uk-UA"/>
        </w:rPr>
        <w:t>З таблиці. 1.7.1. отримали сумарну площину S</w:t>
      </w:r>
      <w:r>
        <w:rPr>
          <w:sz w:val="28"/>
          <w:szCs w:val="28"/>
          <w:vertAlign w:val="subscript"/>
          <w:lang w:val="uk-UA"/>
        </w:rPr>
        <w:t>СУМ</w:t>
      </w:r>
      <w:r>
        <w:rPr>
          <w:sz w:val="28"/>
          <w:szCs w:val="28"/>
          <w:lang w:val="uk-UA"/>
        </w:rPr>
        <w:t>=49233мм</w:t>
      </w:r>
      <w:r>
        <w:rPr>
          <w:sz w:val="28"/>
          <w:szCs w:val="28"/>
          <w:vertAlign w:val="superscript"/>
          <w:lang w:val="uk-UA"/>
        </w:rPr>
        <w:t>2</w:t>
      </w:r>
      <w:r>
        <w:rPr>
          <w:sz w:val="28"/>
          <w:szCs w:val="28"/>
          <w:lang w:val="uk-UA"/>
        </w:rPr>
        <w:t>, тоді визначаємо встановлювану площину всіх елементів на платі, якщо К</w:t>
      </w:r>
      <w:r>
        <w:rPr>
          <w:sz w:val="28"/>
          <w:szCs w:val="28"/>
          <w:vertAlign w:val="subscript"/>
          <w:lang w:val="uk-UA"/>
        </w:rPr>
        <w:t>ВСТ</w:t>
      </w:r>
      <w:r>
        <w:rPr>
          <w:sz w:val="28"/>
          <w:szCs w:val="28"/>
          <w:lang w:val="uk-UA"/>
        </w:rPr>
        <w:t>=1,2</w:t>
      </w:r>
    </w:p>
    <w:p w:rsidR="0047499E" w:rsidRDefault="0047499E">
      <w:pPr>
        <w:spacing w:line="360" w:lineRule="auto"/>
        <w:ind w:firstLine="709"/>
        <w:rPr>
          <w:sz w:val="28"/>
          <w:szCs w:val="28"/>
          <w:lang w:val="uk-UA"/>
        </w:rPr>
      </w:pPr>
    </w:p>
    <w:p w:rsidR="0047499E" w:rsidRDefault="0047499E">
      <w:pPr>
        <w:spacing w:line="360" w:lineRule="auto"/>
        <w:ind w:firstLine="709"/>
        <w:jc w:val="center"/>
        <w:rPr>
          <w:rFonts w:ascii="Arial" w:hAnsi="Arial" w:cs="Arial"/>
          <w:sz w:val="24"/>
          <w:szCs w:val="24"/>
          <w:lang w:val="uk-UA"/>
        </w:rPr>
      </w:pPr>
      <w:r>
        <w:rPr>
          <w:rFonts w:ascii="Arial" w:hAnsi="Arial" w:cs="Arial"/>
          <w:position w:val="-12"/>
          <w:sz w:val="24"/>
          <w:szCs w:val="24"/>
          <w:lang w:val="uk-UA"/>
        </w:rPr>
        <w:object w:dxaOrig="1939" w:dyaOrig="360">
          <v:shape id="_x0000_i1143" type="#_x0000_t75" style="width:96.75pt;height:18pt" o:ole="">
            <v:imagedata r:id="rId233" o:title=""/>
          </v:shape>
          <o:OLEObject Type="Embed" ProgID="Equation.3" ShapeID="_x0000_i1143" DrawAspect="Content" ObjectID="_1470823859" r:id="rId234"/>
        </w:object>
      </w:r>
    </w:p>
    <w:p w:rsidR="0047499E" w:rsidRDefault="0047499E">
      <w:pPr>
        <w:spacing w:line="360" w:lineRule="auto"/>
        <w:ind w:firstLine="709"/>
        <w:jc w:val="center"/>
        <w:rPr>
          <w:rFonts w:ascii="Arial" w:hAnsi="Arial" w:cs="Arial"/>
          <w:sz w:val="24"/>
          <w:szCs w:val="24"/>
          <w:lang w:val="uk-UA"/>
        </w:rPr>
      </w:pPr>
    </w:p>
    <w:p w:rsidR="0047499E" w:rsidRDefault="0047499E">
      <w:pPr>
        <w:spacing w:line="360" w:lineRule="auto"/>
        <w:ind w:firstLine="709"/>
        <w:jc w:val="center"/>
        <w:rPr>
          <w:rFonts w:ascii="Arial" w:hAnsi="Arial" w:cs="Arial"/>
          <w:sz w:val="24"/>
          <w:szCs w:val="24"/>
          <w:lang w:val="uk-UA"/>
        </w:rPr>
      </w:pPr>
      <w:r>
        <w:rPr>
          <w:rFonts w:ascii="Arial" w:hAnsi="Arial" w:cs="Arial"/>
          <w:position w:val="-12"/>
          <w:sz w:val="24"/>
          <w:szCs w:val="24"/>
          <w:lang w:val="uk-UA"/>
        </w:rPr>
        <w:object w:dxaOrig="3780" w:dyaOrig="400">
          <v:shape id="_x0000_i1144" type="#_x0000_t75" style="width:189pt;height:20.25pt" o:ole="">
            <v:imagedata r:id="rId235" o:title=""/>
          </v:shape>
          <o:OLEObject Type="Embed" ProgID="Equation.3" ShapeID="_x0000_i1144" DrawAspect="Content" ObjectID="_1470823860" r:id="rId236"/>
        </w:object>
      </w:r>
    </w:p>
    <w:p w:rsidR="0047499E" w:rsidRDefault="0047499E">
      <w:pPr>
        <w:pStyle w:val="21"/>
        <w:overflowPunct/>
        <w:autoSpaceDE/>
        <w:autoSpaceDN/>
        <w:adjustRightInd/>
        <w:spacing w:after="120" w:line="360" w:lineRule="auto"/>
        <w:ind w:left="283" w:firstLine="710"/>
        <w:jc w:val="both"/>
        <w:textAlignment w:val="auto"/>
        <w:rPr>
          <w:color w:val="auto"/>
          <w:lang w:val="uk-UA"/>
        </w:rPr>
      </w:pPr>
      <w:r>
        <w:rPr>
          <w:color w:val="auto"/>
          <w:lang w:val="uk-UA"/>
        </w:rPr>
        <w:t>Визначаємо площину друкованої плати, яка необхідна для установки елементів з врахуванням відстані між елементами і виводами, а також для забезпечення нормальних теплових режимів роботи, по формулі якщо коефіцієнт використання, який враховує все вище сказане рівний</w:t>
      </w:r>
    </w:p>
    <w:p w:rsidR="0047499E" w:rsidRDefault="0047499E">
      <w:pPr>
        <w:pStyle w:val="21"/>
        <w:overflowPunct/>
        <w:autoSpaceDE/>
        <w:autoSpaceDN/>
        <w:adjustRightInd/>
        <w:spacing w:after="120"/>
        <w:ind w:left="283" w:firstLine="710"/>
        <w:jc w:val="both"/>
        <w:textAlignment w:val="auto"/>
        <w:rPr>
          <w:color w:val="auto"/>
          <w:lang w:val="uk-UA"/>
        </w:rPr>
      </w:pPr>
    </w:p>
    <w:p w:rsidR="0047499E" w:rsidRDefault="0047499E">
      <w:pPr>
        <w:spacing w:line="360" w:lineRule="auto"/>
        <w:ind w:firstLine="709"/>
        <w:rPr>
          <w:rFonts w:ascii="Arial" w:hAnsi="Arial" w:cs="Arial"/>
          <w:sz w:val="24"/>
          <w:szCs w:val="24"/>
          <w:lang w:val="uk-UA"/>
        </w:rPr>
      </w:pPr>
      <w:r>
        <w:rPr>
          <w:rFonts w:ascii="Arial" w:hAnsi="Arial" w:cs="Arial"/>
          <w:sz w:val="24"/>
          <w:szCs w:val="24"/>
          <w:lang w:val="uk-UA"/>
        </w:rPr>
        <w:t>К</w:t>
      </w:r>
      <w:r>
        <w:rPr>
          <w:rFonts w:ascii="Arial" w:hAnsi="Arial" w:cs="Arial"/>
          <w:sz w:val="24"/>
          <w:szCs w:val="24"/>
          <w:vertAlign w:val="subscript"/>
          <w:lang w:val="uk-UA"/>
        </w:rPr>
        <w:t>ВИК</w:t>
      </w:r>
      <w:r>
        <w:rPr>
          <w:rFonts w:ascii="Arial" w:hAnsi="Arial" w:cs="Arial"/>
          <w:sz w:val="24"/>
          <w:szCs w:val="24"/>
          <w:lang w:val="uk-UA"/>
        </w:rPr>
        <w:t>=0,9, тоді</w:t>
      </w:r>
    </w:p>
    <w:p w:rsidR="0047499E" w:rsidRDefault="0047499E">
      <w:pPr>
        <w:spacing w:line="360" w:lineRule="auto"/>
        <w:ind w:firstLine="709"/>
        <w:jc w:val="center"/>
        <w:rPr>
          <w:rFonts w:ascii="Arial" w:hAnsi="Arial" w:cs="Arial"/>
          <w:sz w:val="24"/>
          <w:szCs w:val="24"/>
          <w:lang w:val="uk-UA"/>
        </w:rPr>
      </w:pPr>
      <w:r>
        <w:rPr>
          <w:rFonts w:ascii="Arial" w:hAnsi="Arial" w:cs="Arial"/>
          <w:position w:val="-30"/>
          <w:sz w:val="24"/>
          <w:szCs w:val="24"/>
          <w:lang w:val="uk-UA"/>
        </w:rPr>
        <w:object w:dxaOrig="1440" w:dyaOrig="700">
          <v:shape id="_x0000_i1145" type="#_x0000_t75" style="width:1in;height:35.25pt" o:ole="">
            <v:imagedata r:id="rId237" o:title=""/>
          </v:shape>
          <o:OLEObject Type="Embed" ProgID="Equation.3" ShapeID="_x0000_i1145" DrawAspect="Content" ObjectID="_1470823861" r:id="rId238"/>
        </w:object>
      </w:r>
    </w:p>
    <w:p w:rsidR="0047499E" w:rsidRDefault="0047499E">
      <w:pPr>
        <w:spacing w:line="360" w:lineRule="auto"/>
        <w:ind w:firstLine="709"/>
        <w:jc w:val="center"/>
        <w:rPr>
          <w:rFonts w:ascii="Arial" w:hAnsi="Arial" w:cs="Arial"/>
          <w:sz w:val="24"/>
          <w:szCs w:val="24"/>
          <w:lang w:val="uk-UA"/>
        </w:rPr>
      </w:pPr>
    </w:p>
    <w:p w:rsidR="0047499E" w:rsidRDefault="0047499E">
      <w:pPr>
        <w:spacing w:line="360" w:lineRule="auto"/>
        <w:ind w:firstLine="709"/>
        <w:jc w:val="center"/>
        <w:rPr>
          <w:rFonts w:ascii="Arial" w:hAnsi="Arial" w:cs="Arial"/>
          <w:sz w:val="24"/>
          <w:szCs w:val="24"/>
          <w:lang w:val="uk-UA"/>
        </w:rPr>
      </w:pPr>
      <w:r>
        <w:rPr>
          <w:rFonts w:ascii="Arial" w:hAnsi="Arial" w:cs="Arial"/>
          <w:position w:val="-30"/>
          <w:sz w:val="24"/>
          <w:szCs w:val="24"/>
          <w:lang w:val="uk-UA"/>
        </w:rPr>
        <w:object w:dxaOrig="3360" w:dyaOrig="740">
          <v:shape id="_x0000_i1146" type="#_x0000_t75" style="width:168pt;height:36.75pt" o:ole="">
            <v:imagedata r:id="rId239" o:title=""/>
          </v:shape>
          <o:OLEObject Type="Embed" ProgID="Equation.3" ShapeID="_x0000_i1146" DrawAspect="Content" ObjectID="_1470823862" r:id="rId240"/>
        </w:object>
      </w:r>
    </w:p>
    <w:p w:rsidR="0047499E" w:rsidRDefault="0047499E">
      <w:pPr>
        <w:spacing w:before="240" w:line="360" w:lineRule="auto"/>
        <w:ind w:firstLine="709"/>
        <w:jc w:val="both"/>
        <w:rPr>
          <w:sz w:val="28"/>
          <w:szCs w:val="28"/>
          <w:lang w:val="uk-UA"/>
        </w:rPr>
      </w:pPr>
      <w:r>
        <w:rPr>
          <w:sz w:val="28"/>
          <w:szCs w:val="28"/>
          <w:lang w:val="uk-UA"/>
        </w:rPr>
        <w:t>Визначаємо площу, яка необхідна для розміщення елементів кріплення, що кріплять плату. Приймаємо, що плата кріпиться шістьма гвинтами М3, якщо під один болт відводиться площина S</w:t>
      </w:r>
      <w:r>
        <w:rPr>
          <w:sz w:val="28"/>
          <w:szCs w:val="28"/>
          <w:vertAlign w:val="subscript"/>
          <w:lang w:val="uk-UA"/>
        </w:rPr>
        <w:t>Б</w:t>
      </w:r>
      <w:r>
        <w:rPr>
          <w:sz w:val="28"/>
          <w:szCs w:val="28"/>
          <w:lang w:val="uk-UA"/>
        </w:rPr>
        <w:t>=100(мм</w:t>
      </w:r>
      <w:r>
        <w:rPr>
          <w:sz w:val="28"/>
          <w:szCs w:val="28"/>
          <w:vertAlign w:val="superscript"/>
          <w:lang w:val="uk-UA"/>
        </w:rPr>
        <w:t>2</w:t>
      </w:r>
      <w:r>
        <w:rPr>
          <w:sz w:val="28"/>
          <w:szCs w:val="28"/>
          <w:lang w:val="uk-UA"/>
        </w:rPr>
        <w:t>).</w:t>
      </w:r>
    </w:p>
    <w:p w:rsidR="0047499E" w:rsidRDefault="0047499E">
      <w:pPr>
        <w:spacing w:before="240" w:line="360" w:lineRule="auto"/>
        <w:ind w:firstLine="709"/>
        <w:jc w:val="center"/>
        <w:rPr>
          <w:rFonts w:ascii="Arial" w:hAnsi="Arial" w:cs="Arial"/>
          <w:sz w:val="24"/>
          <w:szCs w:val="24"/>
          <w:lang w:val="uk-UA"/>
        </w:rPr>
      </w:pPr>
      <w:r>
        <w:rPr>
          <w:rFonts w:ascii="Arial" w:hAnsi="Arial" w:cs="Arial"/>
          <w:position w:val="-10"/>
          <w:sz w:val="24"/>
          <w:szCs w:val="24"/>
          <w:lang w:val="uk-UA"/>
        </w:rPr>
        <w:object w:dxaOrig="1180" w:dyaOrig="340">
          <v:shape id="_x0000_i1147" type="#_x0000_t75" style="width:59.25pt;height:17.25pt" o:ole="">
            <v:imagedata r:id="rId241" o:title=""/>
          </v:shape>
          <o:OLEObject Type="Embed" ProgID="Equation.3" ShapeID="_x0000_i1147" DrawAspect="Content" ObjectID="_1470823863" r:id="rId242"/>
        </w:object>
      </w:r>
    </w:p>
    <w:p w:rsidR="0047499E" w:rsidRDefault="0047499E">
      <w:pPr>
        <w:spacing w:before="240" w:line="360" w:lineRule="auto"/>
        <w:ind w:firstLine="709"/>
        <w:jc w:val="center"/>
        <w:rPr>
          <w:rFonts w:ascii="Arial" w:hAnsi="Arial" w:cs="Arial"/>
          <w:sz w:val="24"/>
          <w:szCs w:val="24"/>
          <w:lang w:val="uk-UA"/>
        </w:rPr>
      </w:pPr>
      <w:r>
        <w:rPr>
          <w:rFonts w:ascii="Arial" w:hAnsi="Arial" w:cs="Arial"/>
          <w:position w:val="-12"/>
          <w:sz w:val="24"/>
          <w:szCs w:val="24"/>
          <w:lang w:val="uk-UA"/>
        </w:rPr>
        <w:object w:dxaOrig="2840" w:dyaOrig="400">
          <v:shape id="_x0000_i1148" type="#_x0000_t75" style="width:141.75pt;height:20.25pt" o:ole="">
            <v:imagedata r:id="rId243" o:title=""/>
          </v:shape>
          <o:OLEObject Type="Embed" ProgID="Equation.3" ShapeID="_x0000_i1148" DrawAspect="Content" ObjectID="_1470823864" r:id="rId244"/>
        </w:object>
      </w:r>
    </w:p>
    <w:p w:rsidR="0047499E" w:rsidRDefault="0047499E">
      <w:pPr>
        <w:spacing w:before="240" w:line="360" w:lineRule="auto"/>
        <w:ind w:firstLine="709"/>
        <w:rPr>
          <w:sz w:val="28"/>
          <w:szCs w:val="28"/>
          <w:lang w:val="uk-UA"/>
        </w:rPr>
      </w:pPr>
      <w:r>
        <w:rPr>
          <w:sz w:val="28"/>
          <w:szCs w:val="28"/>
          <w:lang w:val="uk-UA"/>
        </w:rPr>
        <w:t>Визначаємо загальну величину площини плати</w:t>
      </w:r>
    </w:p>
    <w:p w:rsidR="0047499E" w:rsidRDefault="0047499E">
      <w:pPr>
        <w:spacing w:before="240" w:line="360" w:lineRule="auto"/>
        <w:ind w:firstLine="709"/>
        <w:jc w:val="center"/>
        <w:rPr>
          <w:sz w:val="28"/>
          <w:szCs w:val="28"/>
          <w:lang w:val="uk-UA"/>
        </w:rPr>
      </w:pPr>
      <w:r>
        <w:rPr>
          <w:position w:val="-12"/>
          <w:sz w:val="28"/>
          <w:szCs w:val="28"/>
          <w:lang w:val="uk-UA"/>
        </w:rPr>
        <w:object w:dxaOrig="2120" w:dyaOrig="380">
          <v:shape id="_x0000_i1149" type="#_x0000_t75" style="width:105.75pt;height:18.75pt" o:ole="">
            <v:imagedata r:id="rId245" o:title=""/>
          </v:shape>
          <o:OLEObject Type="Embed" ProgID="Equation.3" ShapeID="_x0000_i1149" DrawAspect="Content" ObjectID="_1470823865" r:id="rId246"/>
        </w:object>
      </w:r>
    </w:p>
    <w:p w:rsidR="0047499E" w:rsidRDefault="0047499E">
      <w:pPr>
        <w:spacing w:before="240" w:line="360" w:lineRule="auto"/>
        <w:ind w:firstLine="709"/>
        <w:jc w:val="center"/>
        <w:rPr>
          <w:sz w:val="28"/>
          <w:szCs w:val="28"/>
          <w:lang w:val="uk-UA"/>
        </w:rPr>
      </w:pPr>
      <w:r>
        <w:rPr>
          <w:position w:val="-12"/>
          <w:sz w:val="28"/>
          <w:szCs w:val="28"/>
          <w:lang w:val="uk-UA"/>
        </w:rPr>
        <w:object w:dxaOrig="4239" w:dyaOrig="400">
          <v:shape id="_x0000_i1150" type="#_x0000_t75" style="width:212.25pt;height:20.25pt" o:ole="">
            <v:imagedata r:id="rId247" o:title=""/>
          </v:shape>
          <o:OLEObject Type="Embed" ProgID="Equation.3" ShapeID="_x0000_i1150" DrawAspect="Content" ObjectID="_1470823866" r:id="rId248"/>
        </w:object>
      </w:r>
    </w:p>
    <w:p w:rsidR="0047499E" w:rsidRDefault="0047499E">
      <w:pPr>
        <w:spacing w:before="240" w:line="360" w:lineRule="auto"/>
        <w:ind w:firstLine="709"/>
        <w:rPr>
          <w:sz w:val="28"/>
          <w:szCs w:val="28"/>
          <w:lang w:val="uk-UA"/>
        </w:rPr>
      </w:pPr>
      <w:r>
        <w:rPr>
          <w:sz w:val="28"/>
          <w:szCs w:val="28"/>
          <w:lang w:val="uk-UA"/>
        </w:rPr>
        <w:t>Виходячи із отриманої площини плати вибираємо ширину  плати</w:t>
      </w:r>
    </w:p>
    <w:p w:rsidR="0047499E" w:rsidRDefault="0047499E">
      <w:pPr>
        <w:spacing w:before="240" w:line="360" w:lineRule="auto"/>
        <w:ind w:firstLine="709"/>
        <w:rPr>
          <w:sz w:val="28"/>
          <w:szCs w:val="28"/>
          <w:lang w:val="uk-UA"/>
        </w:rPr>
      </w:pPr>
      <w:r>
        <w:rPr>
          <w:sz w:val="28"/>
          <w:szCs w:val="28"/>
          <w:lang w:val="uk-UA"/>
        </w:rPr>
        <w:t>L=300(мм), тоді довжина  рівна</w:t>
      </w:r>
    </w:p>
    <w:p w:rsidR="0047499E" w:rsidRDefault="0047499E">
      <w:pPr>
        <w:spacing w:before="240" w:line="360" w:lineRule="auto"/>
        <w:ind w:firstLine="709"/>
        <w:jc w:val="center"/>
        <w:rPr>
          <w:sz w:val="28"/>
          <w:szCs w:val="28"/>
          <w:lang w:val="uk-UA"/>
        </w:rPr>
      </w:pPr>
      <w:r>
        <w:rPr>
          <w:position w:val="-24"/>
          <w:sz w:val="28"/>
          <w:szCs w:val="28"/>
          <w:lang w:val="uk-UA"/>
        </w:rPr>
        <w:object w:dxaOrig="1280" w:dyaOrig="639">
          <v:shape id="_x0000_i1151" type="#_x0000_t75" style="width:63.75pt;height:32.25pt" o:ole="">
            <v:imagedata r:id="rId249" o:title=""/>
          </v:shape>
          <o:OLEObject Type="Embed" ProgID="Equation.3" ShapeID="_x0000_i1151" DrawAspect="Content" ObjectID="_1470823867" r:id="rId250"/>
        </w:object>
      </w:r>
    </w:p>
    <w:p w:rsidR="0047499E" w:rsidRDefault="0047499E">
      <w:pPr>
        <w:spacing w:before="240" w:line="360" w:lineRule="auto"/>
        <w:ind w:firstLine="709"/>
        <w:jc w:val="center"/>
        <w:rPr>
          <w:sz w:val="28"/>
          <w:szCs w:val="28"/>
          <w:lang w:val="uk-UA"/>
        </w:rPr>
      </w:pPr>
      <w:r>
        <w:rPr>
          <w:position w:val="-28"/>
          <w:sz w:val="28"/>
          <w:szCs w:val="28"/>
          <w:lang w:val="uk-UA"/>
        </w:rPr>
        <w:object w:dxaOrig="2860" w:dyaOrig="720">
          <v:shape id="_x0000_i1152" type="#_x0000_t75" style="width:143.25pt;height:36pt" o:ole="">
            <v:imagedata r:id="rId251" o:title=""/>
          </v:shape>
          <o:OLEObject Type="Embed" ProgID="Equation.3" ShapeID="_x0000_i1152" DrawAspect="Content" ObjectID="_1470823868" r:id="rId252"/>
        </w:object>
      </w:r>
    </w:p>
    <w:p w:rsidR="0047499E" w:rsidRDefault="0047499E">
      <w:pPr>
        <w:pStyle w:val="21"/>
        <w:overflowPunct/>
        <w:autoSpaceDE/>
        <w:autoSpaceDN/>
        <w:adjustRightInd/>
        <w:spacing w:before="240" w:after="120"/>
        <w:ind w:left="283" w:firstLine="0"/>
        <w:textAlignment w:val="auto"/>
        <w:rPr>
          <w:color w:val="auto"/>
          <w:lang w:val="uk-UA"/>
        </w:rPr>
      </w:pPr>
      <w:r>
        <w:rPr>
          <w:color w:val="auto"/>
          <w:lang w:val="uk-UA"/>
        </w:rPr>
        <w:t>Приймаємо рівну В=216(мм).</w:t>
      </w:r>
    </w:p>
    <w:p w:rsidR="0047499E" w:rsidRDefault="0047499E">
      <w:pPr>
        <w:pStyle w:val="21"/>
        <w:overflowPunct/>
        <w:autoSpaceDE/>
        <w:autoSpaceDN/>
        <w:adjustRightInd/>
        <w:spacing w:before="240" w:after="120"/>
        <w:ind w:left="283" w:firstLine="0"/>
        <w:textAlignment w:val="auto"/>
        <w:rPr>
          <w:color w:val="auto"/>
          <w:lang w:val="uk-UA"/>
        </w:rPr>
      </w:pPr>
    </w:p>
    <w:p w:rsidR="0047499E" w:rsidRDefault="0047499E">
      <w:pPr>
        <w:spacing w:before="240" w:line="360" w:lineRule="auto"/>
        <w:ind w:firstLine="709"/>
        <w:jc w:val="center"/>
        <w:rPr>
          <w:b/>
          <w:bCs/>
          <w:sz w:val="28"/>
          <w:szCs w:val="28"/>
          <w:lang w:val="uk-UA"/>
        </w:rPr>
      </w:pPr>
      <w:r>
        <w:rPr>
          <w:b/>
          <w:bCs/>
          <w:sz w:val="28"/>
          <w:szCs w:val="28"/>
          <w:lang w:val="uk-UA"/>
        </w:rPr>
        <w:t>1.7.2. Розрахунок параметрів металізованих отворів.</w:t>
      </w:r>
    </w:p>
    <w:p w:rsidR="0047499E" w:rsidRDefault="0047499E">
      <w:pPr>
        <w:spacing w:before="240" w:line="360" w:lineRule="auto"/>
        <w:ind w:firstLine="709"/>
        <w:jc w:val="both"/>
        <w:rPr>
          <w:sz w:val="28"/>
          <w:szCs w:val="28"/>
          <w:lang w:val="uk-UA"/>
        </w:rPr>
      </w:pPr>
      <w:r>
        <w:rPr>
          <w:sz w:val="28"/>
          <w:szCs w:val="28"/>
          <w:lang w:val="uk-UA"/>
        </w:rPr>
        <w:t xml:space="preserve"> Виходячи із діаметрів елементів які ставляться на плату визначимо діаметр металізованого отвору якщо товщина металізованого покриття при металізації гальванічним методом береться</w:t>
      </w:r>
    </w:p>
    <w:p w:rsidR="0047499E" w:rsidRDefault="0047499E">
      <w:pPr>
        <w:spacing w:before="240" w:line="360" w:lineRule="auto"/>
        <w:ind w:firstLine="709"/>
        <w:jc w:val="center"/>
        <w:rPr>
          <w:sz w:val="28"/>
          <w:szCs w:val="28"/>
          <w:lang w:val="uk-UA"/>
        </w:rPr>
      </w:pPr>
      <w:r>
        <w:rPr>
          <w:sz w:val="28"/>
          <w:szCs w:val="28"/>
          <w:lang w:val="uk-UA"/>
        </w:rPr>
        <w:t>m</w:t>
      </w:r>
      <w:r>
        <w:rPr>
          <w:sz w:val="28"/>
          <w:szCs w:val="28"/>
          <w:vertAlign w:val="subscript"/>
          <w:lang w:val="uk-UA"/>
        </w:rPr>
        <w:t>пок</w:t>
      </w:r>
      <w:r>
        <w:rPr>
          <w:sz w:val="28"/>
          <w:szCs w:val="28"/>
          <w:lang w:val="uk-UA"/>
        </w:rPr>
        <w:t>=0,05(мм).</w:t>
      </w:r>
    </w:p>
    <w:p w:rsidR="0047499E" w:rsidRDefault="0047499E">
      <w:pPr>
        <w:spacing w:before="240" w:line="360" w:lineRule="auto"/>
        <w:ind w:firstLine="709"/>
        <w:rPr>
          <w:sz w:val="28"/>
          <w:szCs w:val="28"/>
          <w:lang w:val="uk-UA"/>
        </w:rPr>
      </w:pPr>
      <w:r>
        <w:rPr>
          <w:sz w:val="28"/>
          <w:szCs w:val="28"/>
          <w:lang w:val="uk-UA"/>
        </w:rPr>
        <w:t>і зазор між виводом і стінкою металізованого покриття береться</w:t>
      </w:r>
    </w:p>
    <w:p w:rsidR="0047499E" w:rsidRDefault="0047499E">
      <w:pPr>
        <w:spacing w:before="240" w:line="360" w:lineRule="auto"/>
        <w:ind w:firstLine="709"/>
        <w:jc w:val="center"/>
        <w:rPr>
          <w:sz w:val="28"/>
          <w:szCs w:val="28"/>
          <w:lang w:val="uk-UA"/>
        </w:rPr>
      </w:pPr>
      <w:r>
        <w:rPr>
          <w:sz w:val="28"/>
          <w:szCs w:val="28"/>
          <w:lang w:val="uk-UA"/>
        </w:rPr>
        <w:t>К=0,2(мм).</w:t>
      </w:r>
    </w:p>
    <w:p w:rsidR="0047499E" w:rsidRDefault="0047499E">
      <w:pPr>
        <w:spacing w:before="240" w:line="360" w:lineRule="auto"/>
        <w:ind w:firstLine="709"/>
        <w:rPr>
          <w:sz w:val="28"/>
          <w:szCs w:val="28"/>
          <w:lang w:val="uk-UA"/>
        </w:rPr>
      </w:pPr>
      <w:r>
        <w:rPr>
          <w:sz w:val="28"/>
          <w:szCs w:val="28"/>
          <w:lang w:val="uk-UA"/>
        </w:rPr>
        <w:t>Елементи, які встановлюються мають шість діаметрів виводів:</w:t>
      </w:r>
    </w:p>
    <w:p w:rsidR="0047499E" w:rsidRDefault="0047499E">
      <w:pPr>
        <w:spacing w:before="240" w:line="360" w:lineRule="auto"/>
        <w:ind w:firstLine="993"/>
        <w:rPr>
          <w:sz w:val="28"/>
          <w:szCs w:val="28"/>
          <w:lang w:val="uk-UA"/>
        </w:rPr>
      </w:pPr>
      <w:r>
        <w:rPr>
          <w:sz w:val="28"/>
          <w:szCs w:val="28"/>
          <w:lang w:val="uk-UA"/>
        </w:rPr>
        <w:t>d1=0,5(мм);</w:t>
      </w:r>
    </w:p>
    <w:p w:rsidR="0047499E" w:rsidRDefault="0047499E">
      <w:pPr>
        <w:spacing w:before="240" w:line="360" w:lineRule="auto"/>
        <w:ind w:firstLine="993"/>
        <w:rPr>
          <w:sz w:val="28"/>
          <w:szCs w:val="28"/>
          <w:lang w:val="uk-UA"/>
        </w:rPr>
      </w:pPr>
      <w:r>
        <w:rPr>
          <w:sz w:val="28"/>
          <w:szCs w:val="28"/>
          <w:lang w:val="uk-UA"/>
        </w:rPr>
        <w:t>d2=0,6(мм);</w:t>
      </w:r>
    </w:p>
    <w:p w:rsidR="0047499E" w:rsidRDefault="0047499E">
      <w:pPr>
        <w:spacing w:before="240" w:line="360" w:lineRule="auto"/>
        <w:ind w:firstLine="993"/>
        <w:rPr>
          <w:sz w:val="28"/>
          <w:szCs w:val="28"/>
          <w:lang w:val="uk-UA"/>
        </w:rPr>
      </w:pPr>
      <w:r>
        <w:rPr>
          <w:sz w:val="28"/>
          <w:szCs w:val="28"/>
          <w:lang w:val="uk-UA"/>
        </w:rPr>
        <w:t>d3=0,8(мм);</w:t>
      </w:r>
    </w:p>
    <w:p w:rsidR="0047499E" w:rsidRDefault="0047499E">
      <w:pPr>
        <w:spacing w:before="240" w:line="360" w:lineRule="auto"/>
        <w:ind w:firstLine="993"/>
        <w:rPr>
          <w:sz w:val="28"/>
          <w:szCs w:val="28"/>
          <w:lang w:val="uk-UA"/>
        </w:rPr>
      </w:pPr>
      <w:r>
        <w:rPr>
          <w:sz w:val="28"/>
          <w:szCs w:val="28"/>
          <w:lang w:val="uk-UA"/>
        </w:rPr>
        <w:t>d4=0,85(мм);</w:t>
      </w:r>
    </w:p>
    <w:p w:rsidR="0047499E" w:rsidRDefault="0047499E">
      <w:pPr>
        <w:spacing w:before="240" w:line="360" w:lineRule="auto"/>
        <w:ind w:firstLine="993"/>
        <w:rPr>
          <w:sz w:val="28"/>
          <w:szCs w:val="28"/>
          <w:lang w:val="uk-UA"/>
        </w:rPr>
      </w:pPr>
      <w:r>
        <w:rPr>
          <w:sz w:val="28"/>
          <w:szCs w:val="28"/>
          <w:lang w:val="uk-UA"/>
        </w:rPr>
        <w:t>d5=1(мм);</w:t>
      </w:r>
    </w:p>
    <w:p w:rsidR="0047499E" w:rsidRDefault="0047499E">
      <w:pPr>
        <w:spacing w:before="240" w:line="360" w:lineRule="auto"/>
        <w:ind w:firstLine="993"/>
        <w:rPr>
          <w:sz w:val="28"/>
          <w:szCs w:val="28"/>
          <w:lang w:val="uk-UA"/>
        </w:rPr>
      </w:pPr>
      <w:r>
        <w:rPr>
          <w:sz w:val="28"/>
          <w:szCs w:val="28"/>
          <w:lang w:val="uk-UA"/>
        </w:rPr>
        <w:t>d6=1,2(мм);</w:t>
      </w:r>
    </w:p>
    <w:p w:rsidR="0047499E" w:rsidRDefault="0047499E">
      <w:pPr>
        <w:spacing w:before="240" w:line="360" w:lineRule="auto"/>
        <w:ind w:firstLine="709"/>
        <w:rPr>
          <w:sz w:val="28"/>
          <w:szCs w:val="28"/>
          <w:lang w:val="uk-UA"/>
        </w:rPr>
      </w:pPr>
      <w:r>
        <w:rPr>
          <w:sz w:val="28"/>
          <w:szCs w:val="28"/>
          <w:lang w:val="uk-UA"/>
        </w:rPr>
        <w:t>тоді</w:t>
      </w:r>
    </w:p>
    <w:p w:rsidR="0047499E" w:rsidRDefault="0047499E">
      <w:pPr>
        <w:spacing w:before="240" w:line="360" w:lineRule="auto"/>
        <w:ind w:firstLine="993"/>
        <w:jc w:val="center"/>
        <w:rPr>
          <w:sz w:val="28"/>
          <w:szCs w:val="28"/>
          <w:lang w:val="uk-UA"/>
        </w:rPr>
      </w:pPr>
      <w:r>
        <w:rPr>
          <w:position w:val="-12"/>
          <w:sz w:val="28"/>
          <w:szCs w:val="28"/>
          <w:lang w:val="uk-UA"/>
        </w:rPr>
        <w:object w:dxaOrig="2780" w:dyaOrig="360">
          <v:shape id="_x0000_i1153" type="#_x0000_t75" style="width:138.75pt;height:18pt" o:ole="">
            <v:imagedata r:id="rId253" o:title=""/>
          </v:shape>
          <o:OLEObject Type="Embed" ProgID="Equation.3" ShapeID="_x0000_i1153" DrawAspect="Content" ObjectID="_1470823869" r:id="rId254"/>
        </w:object>
      </w:r>
    </w:p>
    <w:p w:rsidR="0047499E" w:rsidRDefault="0047499E">
      <w:pPr>
        <w:spacing w:before="240" w:line="360" w:lineRule="auto"/>
        <w:ind w:firstLine="709"/>
        <w:jc w:val="center"/>
        <w:rPr>
          <w:sz w:val="28"/>
          <w:szCs w:val="28"/>
          <w:lang w:val="uk-UA"/>
        </w:rPr>
      </w:pPr>
      <w:r>
        <w:rPr>
          <w:position w:val="-12"/>
          <w:sz w:val="28"/>
          <w:szCs w:val="28"/>
          <w:lang w:val="uk-UA"/>
        </w:rPr>
        <w:object w:dxaOrig="3640" w:dyaOrig="360">
          <v:shape id="_x0000_i1154" type="#_x0000_t75" style="width:182.25pt;height:18pt" o:ole="">
            <v:imagedata r:id="rId255" o:title=""/>
          </v:shape>
          <o:OLEObject Type="Embed" ProgID="Equation.3" ShapeID="_x0000_i1154" DrawAspect="Content" ObjectID="_1470823870" r:id="rId256"/>
        </w:object>
      </w:r>
    </w:p>
    <w:p w:rsidR="0047499E" w:rsidRDefault="0047499E">
      <w:pPr>
        <w:spacing w:before="240" w:line="360" w:lineRule="auto"/>
        <w:ind w:firstLine="709"/>
        <w:jc w:val="center"/>
        <w:rPr>
          <w:sz w:val="28"/>
          <w:szCs w:val="28"/>
          <w:lang w:val="uk-UA"/>
        </w:rPr>
      </w:pPr>
      <w:r>
        <w:rPr>
          <w:position w:val="-12"/>
          <w:sz w:val="28"/>
          <w:szCs w:val="28"/>
          <w:lang w:val="uk-UA"/>
        </w:rPr>
        <w:object w:dxaOrig="2840" w:dyaOrig="360">
          <v:shape id="_x0000_i1155" type="#_x0000_t75" style="width:141.75pt;height:18pt" o:ole="">
            <v:imagedata r:id="rId257" o:title=""/>
          </v:shape>
          <o:OLEObject Type="Embed" ProgID="Equation.3" ShapeID="_x0000_i1155" DrawAspect="Content" ObjectID="_1470823871" r:id="rId258"/>
        </w:object>
      </w:r>
    </w:p>
    <w:p w:rsidR="0047499E" w:rsidRDefault="0047499E">
      <w:pPr>
        <w:spacing w:before="240" w:line="360" w:lineRule="auto"/>
        <w:ind w:firstLine="709"/>
        <w:jc w:val="center"/>
        <w:rPr>
          <w:sz w:val="28"/>
          <w:szCs w:val="28"/>
          <w:lang w:val="uk-UA"/>
        </w:rPr>
      </w:pPr>
      <w:r>
        <w:rPr>
          <w:position w:val="-12"/>
          <w:sz w:val="28"/>
          <w:szCs w:val="28"/>
          <w:lang w:val="uk-UA"/>
        </w:rPr>
        <w:object w:dxaOrig="3820" w:dyaOrig="360">
          <v:shape id="_x0000_i1156" type="#_x0000_t75" style="width:191.25pt;height:18pt" o:ole="">
            <v:imagedata r:id="rId259" o:title=""/>
          </v:shape>
          <o:OLEObject Type="Embed" ProgID="Equation.3" ShapeID="_x0000_i1156" DrawAspect="Content" ObjectID="_1470823872" r:id="rId260"/>
        </w:object>
      </w:r>
    </w:p>
    <w:p w:rsidR="0047499E" w:rsidRDefault="0047499E">
      <w:pPr>
        <w:spacing w:before="240" w:line="360" w:lineRule="auto"/>
        <w:ind w:firstLine="709"/>
        <w:jc w:val="center"/>
        <w:rPr>
          <w:sz w:val="28"/>
          <w:szCs w:val="28"/>
          <w:lang w:val="uk-UA"/>
        </w:rPr>
      </w:pPr>
      <w:r>
        <w:rPr>
          <w:position w:val="-12"/>
          <w:sz w:val="28"/>
          <w:szCs w:val="28"/>
          <w:lang w:val="uk-UA"/>
        </w:rPr>
        <w:object w:dxaOrig="2820" w:dyaOrig="360">
          <v:shape id="_x0000_i1157" type="#_x0000_t75" style="width:141pt;height:18pt" o:ole="">
            <v:imagedata r:id="rId261" o:title=""/>
          </v:shape>
          <o:OLEObject Type="Embed" ProgID="Equation.3" ShapeID="_x0000_i1157" DrawAspect="Content" ObjectID="_1470823873" r:id="rId262"/>
        </w:object>
      </w:r>
    </w:p>
    <w:p w:rsidR="0047499E" w:rsidRDefault="0047499E">
      <w:pPr>
        <w:spacing w:before="240" w:line="360" w:lineRule="auto"/>
        <w:ind w:firstLine="709"/>
        <w:jc w:val="center"/>
        <w:rPr>
          <w:sz w:val="28"/>
          <w:szCs w:val="28"/>
          <w:lang w:val="uk-UA"/>
        </w:rPr>
      </w:pPr>
      <w:r>
        <w:rPr>
          <w:position w:val="-12"/>
          <w:sz w:val="28"/>
          <w:szCs w:val="28"/>
          <w:lang w:val="uk-UA"/>
        </w:rPr>
        <w:object w:dxaOrig="3820" w:dyaOrig="360">
          <v:shape id="_x0000_i1158" type="#_x0000_t75" style="width:191.25pt;height:18pt" o:ole="">
            <v:imagedata r:id="rId263" o:title=""/>
          </v:shape>
          <o:OLEObject Type="Embed" ProgID="Equation.3" ShapeID="_x0000_i1158" DrawAspect="Content" ObjectID="_1470823874" r:id="rId264"/>
        </w:object>
      </w:r>
    </w:p>
    <w:p w:rsidR="0047499E" w:rsidRDefault="0047499E">
      <w:pPr>
        <w:spacing w:before="240" w:line="360" w:lineRule="auto"/>
        <w:ind w:firstLine="709"/>
        <w:jc w:val="center"/>
        <w:rPr>
          <w:sz w:val="28"/>
          <w:szCs w:val="28"/>
          <w:lang w:val="uk-UA"/>
        </w:rPr>
      </w:pPr>
      <w:r>
        <w:rPr>
          <w:position w:val="-12"/>
          <w:sz w:val="28"/>
          <w:szCs w:val="28"/>
          <w:lang w:val="uk-UA"/>
        </w:rPr>
        <w:object w:dxaOrig="2840" w:dyaOrig="360">
          <v:shape id="_x0000_i1159" type="#_x0000_t75" style="width:141.75pt;height:18pt" o:ole="">
            <v:imagedata r:id="rId265" o:title=""/>
          </v:shape>
          <o:OLEObject Type="Embed" ProgID="Equation.3" ShapeID="_x0000_i1159" DrawAspect="Content" ObjectID="_1470823875" r:id="rId266"/>
        </w:object>
      </w:r>
    </w:p>
    <w:p w:rsidR="0047499E" w:rsidRDefault="0047499E">
      <w:pPr>
        <w:spacing w:before="240" w:line="360" w:lineRule="auto"/>
        <w:ind w:firstLine="709"/>
        <w:jc w:val="center"/>
        <w:rPr>
          <w:sz w:val="28"/>
          <w:szCs w:val="28"/>
          <w:lang w:val="uk-UA"/>
        </w:rPr>
      </w:pPr>
      <w:r>
        <w:rPr>
          <w:position w:val="-12"/>
          <w:sz w:val="28"/>
          <w:szCs w:val="28"/>
          <w:lang w:val="uk-UA"/>
        </w:rPr>
        <w:object w:dxaOrig="4080" w:dyaOrig="360">
          <v:shape id="_x0000_i1160" type="#_x0000_t75" style="width:204pt;height:18pt" o:ole="">
            <v:imagedata r:id="rId267" o:title=""/>
          </v:shape>
          <o:OLEObject Type="Embed" ProgID="Equation.3" ShapeID="_x0000_i1160" DrawAspect="Content" ObjectID="_1470823876" r:id="rId268"/>
        </w:object>
      </w:r>
    </w:p>
    <w:p w:rsidR="0047499E" w:rsidRDefault="0047499E">
      <w:pPr>
        <w:spacing w:before="240" w:line="360" w:lineRule="auto"/>
        <w:ind w:firstLine="709"/>
        <w:jc w:val="center"/>
        <w:rPr>
          <w:sz w:val="28"/>
          <w:szCs w:val="28"/>
          <w:lang w:val="uk-UA"/>
        </w:rPr>
      </w:pPr>
      <w:r>
        <w:rPr>
          <w:position w:val="-12"/>
          <w:sz w:val="28"/>
          <w:szCs w:val="28"/>
          <w:lang w:val="uk-UA"/>
        </w:rPr>
        <w:object w:dxaOrig="2820" w:dyaOrig="360">
          <v:shape id="_x0000_i1161" type="#_x0000_t75" style="width:141pt;height:18pt" o:ole="">
            <v:imagedata r:id="rId269" o:title=""/>
          </v:shape>
          <o:OLEObject Type="Embed" ProgID="Equation.3" ShapeID="_x0000_i1161" DrawAspect="Content" ObjectID="_1470823877" r:id="rId270"/>
        </w:object>
      </w:r>
    </w:p>
    <w:p w:rsidR="0047499E" w:rsidRDefault="0047499E">
      <w:pPr>
        <w:spacing w:before="240" w:line="360" w:lineRule="auto"/>
        <w:ind w:firstLine="709"/>
        <w:jc w:val="center"/>
        <w:rPr>
          <w:sz w:val="28"/>
          <w:szCs w:val="28"/>
          <w:lang w:val="uk-UA"/>
        </w:rPr>
      </w:pPr>
      <w:r>
        <w:rPr>
          <w:position w:val="-12"/>
          <w:sz w:val="28"/>
          <w:szCs w:val="28"/>
          <w:lang w:val="uk-UA"/>
        </w:rPr>
        <w:object w:dxaOrig="3620" w:dyaOrig="360">
          <v:shape id="_x0000_i1162" type="#_x0000_t75" style="width:180.75pt;height:18pt" o:ole="">
            <v:imagedata r:id="rId271" o:title=""/>
          </v:shape>
          <o:OLEObject Type="Embed" ProgID="Equation.3" ShapeID="_x0000_i1162" DrawAspect="Content" ObjectID="_1470823878" r:id="rId272"/>
        </w:object>
      </w:r>
    </w:p>
    <w:p w:rsidR="0047499E" w:rsidRDefault="0047499E">
      <w:pPr>
        <w:spacing w:before="240" w:line="360" w:lineRule="auto"/>
        <w:ind w:firstLine="709"/>
        <w:jc w:val="center"/>
        <w:rPr>
          <w:sz w:val="28"/>
          <w:szCs w:val="28"/>
          <w:lang w:val="uk-UA"/>
        </w:rPr>
      </w:pPr>
      <w:r>
        <w:rPr>
          <w:position w:val="-12"/>
          <w:sz w:val="28"/>
          <w:szCs w:val="28"/>
          <w:lang w:val="uk-UA"/>
        </w:rPr>
        <w:object w:dxaOrig="2840" w:dyaOrig="360">
          <v:shape id="_x0000_i1163" type="#_x0000_t75" style="width:141.75pt;height:18pt" o:ole="">
            <v:imagedata r:id="rId273" o:title=""/>
          </v:shape>
          <o:OLEObject Type="Embed" ProgID="Equation.3" ShapeID="_x0000_i1163" DrawAspect="Content" ObjectID="_1470823879" r:id="rId274"/>
        </w:object>
      </w:r>
    </w:p>
    <w:p w:rsidR="0047499E" w:rsidRDefault="0047499E">
      <w:pPr>
        <w:spacing w:before="240" w:line="360" w:lineRule="auto"/>
        <w:ind w:firstLine="709"/>
        <w:jc w:val="center"/>
        <w:rPr>
          <w:sz w:val="28"/>
          <w:szCs w:val="28"/>
          <w:lang w:val="uk-UA"/>
        </w:rPr>
      </w:pPr>
      <w:r>
        <w:rPr>
          <w:position w:val="-12"/>
          <w:sz w:val="28"/>
          <w:szCs w:val="28"/>
          <w:lang w:val="uk-UA"/>
        </w:rPr>
        <w:object w:dxaOrig="3820" w:dyaOrig="360">
          <v:shape id="_x0000_i1164" type="#_x0000_t75" style="width:191.25pt;height:18pt" o:ole="">
            <v:imagedata r:id="rId275" o:title=""/>
          </v:shape>
          <o:OLEObject Type="Embed" ProgID="Equation.3" ShapeID="_x0000_i1164" DrawAspect="Content" ObjectID="_1470823880" r:id="rId276"/>
        </w:object>
      </w:r>
    </w:p>
    <w:p w:rsidR="0047499E" w:rsidRDefault="0047499E">
      <w:pPr>
        <w:pStyle w:val="23"/>
        <w:ind w:firstLine="709"/>
        <w:jc w:val="both"/>
        <w:rPr>
          <w:sz w:val="28"/>
          <w:szCs w:val="28"/>
          <w:lang w:val="uk-UA"/>
        </w:rPr>
      </w:pPr>
      <w:r>
        <w:rPr>
          <w:sz w:val="28"/>
          <w:szCs w:val="28"/>
          <w:lang w:val="uk-UA"/>
        </w:rPr>
        <w:t>Визначаємо параметри контактних площадок навколо металізованого отвору якщо контактні площадки виконуються в вигляді контактного кільця з обох сторін плати. Якщо необхідна радіальна величина рівна В=0,55, а технологічний коефіцієнт на похибку С=0,1, тоді:</w:t>
      </w:r>
    </w:p>
    <w:p w:rsidR="0047499E" w:rsidRDefault="0047499E">
      <w:pPr>
        <w:pStyle w:val="23"/>
        <w:ind w:firstLine="709"/>
        <w:jc w:val="center"/>
        <w:rPr>
          <w:sz w:val="28"/>
          <w:szCs w:val="28"/>
          <w:lang w:val="uk-UA"/>
        </w:rPr>
      </w:pPr>
      <w:r>
        <w:rPr>
          <w:position w:val="-12"/>
          <w:sz w:val="28"/>
          <w:szCs w:val="28"/>
          <w:lang w:val="uk-UA"/>
        </w:rPr>
        <w:object w:dxaOrig="2400" w:dyaOrig="360">
          <v:shape id="_x0000_i1165" type="#_x0000_t75" style="width:120pt;height:18pt" o:ole="">
            <v:imagedata r:id="rId277" o:title=""/>
          </v:shape>
          <o:OLEObject Type="Embed" ProgID="Equation.3" ShapeID="_x0000_i1165" DrawAspect="Content" ObjectID="_1470823881" r:id="rId278"/>
        </w:object>
      </w:r>
    </w:p>
    <w:p w:rsidR="0047499E" w:rsidRDefault="0047499E">
      <w:pPr>
        <w:pStyle w:val="23"/>
        <w:ind w:firstLine="709"/>
        <w:jc w:val="center"/>
        <w:rPr>
          <w:sz w:val="28"/>
          <w:szCs w:val="28"/>
          <w:lang w:val="uk-UA"/>
        </w:rPr>
      </w:pPr>
      <w:r>
        <w:rPr>
          <w:position w:val="-12"/>
          <w:sz w:val="28"/>
          <w:szCs w:val="28"/>
          <w:lang w:val="uk-UA"/>
        </w:rPr>
        <w:object w:dxaOrig="3360" w:dyaOrig="360">
          <v:shape id="_x0000_i1166" type="#_x0000_t75" style="width:168pt;height:18pt" o:ole="">
            <v:imagedata r:id="rId279" o:title=""/>
          </v:shape>
          <o:OLEObject Type="Embed" ProgID="Equation.3" ShapeID="_x0000_i1166" DrawAspect="Content" ObjectID="_1470823882" r:id="rId280"/>
        </w:object>
      </w:r>
    </w:p>
    <w:p w:rsidR="0047499E" w:rsidRDefault="0047499E">
      <w:pPr>
        <w:pStyle w:val="23"/>
        <w:ind w:firstLine="709"/>
        <w:jc w:val="center"/>
        <w:rPr>
          <w:sz w:val="28"/>
          <w:szCs w:val="28"/>
          <w:lang w:val="uk-UA"/>
        </w:rPr>
      </w:pPr>
      <w:r>
        <w:rPr>
          <w:position w:val="-12"/>
          <w:sz w:val="28"/>
          <w:szCs w:val="28"/>
          <w:lang w:val="uk-UA"/>
        </w:rPr>
        <w:object w:dxaOrig="2460" w:dyaOrig="360">
          <v:shape id="_x0000_i1167" type="#_x0000_t75" style="width:123pt;height:18pt" o:ole="">
            <v:imagedata r:id="rId281" o:title=""/>
          </v:shape>
          <o:OLEObject Type="Embed" ProgID="Equation.3" ShapeID="_x0000_i1167" DrawAspect="Content" ObjectID="_1470823883" r:id="rId282"/>
        </w:object>
      </w:r>
    </w:p>
    <w:p w:rsidR="0047499E" w:rsidRDefault="0047499E">
      <w:pPr>
        <w:pStyle w:val="23"/>
        <w:ind w:firstLine="709"/>
        <w:jc w:val="center"/>
        <w:rPr>
          <w:sz w:val="28"/>
          <w:szCs w:val="28"/>
          <w:lang w:val="uk-UA"/>
        </w:rPr>
      </w:pPr>
      <w:r>
        <w:rPr>
          <w:position w:val="-12"/>
          <w:sz w:val="28"/>
          <w:szCs w:val="28"/>
          <w:lang w:val="uk-UA"/>
        </w:rPr>
        <w:object w:dxaOrig="3519" w:dyaOrig="360">
          <v:shape id="_x0000_i1168" type="#_x0000_t75" style="width:176.25pt;height:18pt" o:ole="">
            <v:imagedata r:id="rId283" o:title=""/>
          </v:shape>
          <o:OLEObject Type="Embed" ProgID="Equation.3" ShapeID="_x0000_i1168" DrawAspect="Content" ObjectID="_1470823884" r:id="rId284"/>
        </w:object>
      </w:r>
    </w:p>
    <w:p w:rsidR="0047499E" w:rsidRDefault="0047499E">
      <w:pPr>
        <w:pStyle w:val="23"/>
        <w:ind w:firstLine="709"/>
        <w:jc w:val="center"/>
        <w:rPr>
          <w:sz w:val="28"/>
          <w:szCs w:val="28"/>
          <w:lang w:val="uk-UA"/>
        </w:rPr>
      </w:pPr>
      <w:r>
        <w:rPr>
          <w:position w:val="-12"/>
          <w:sz w:val="28"/>
          <w:szCs w:val="28"/>
          <w:lang w:val="uk-UA"/>
        </w:rPr>
        <w:object w:dxaOrig="2439" w:dyaOrig="360">
          <v:shape id="_x0000_i1169" type="#_x0000_t75" style="width:122.25pt;height:18pt" o:ole="">
            <v:imagedata r:id="rId285" o:title=""/>
          </v:shape>
          <o:OLEObject Type="Embed" ProgID="Equation.3" ShapeID="_x0000_i1169" DrawAspect="Content" ObjectID="_1470823885" r:id="rId286"/>
        </w:object>
      </w:r>
    </w:p>
    <w:p w:rsidR="0047499E" w:rsidRDefault="0047499E">
      <w:pPr>
        <w:pStyle w:val="23"/>
        <w:ind w:firstLine="709"/>
        <w:jc w:val="center"/>
        <w:rPr>
          <w:sz w:val="28"/>
          <w:szCs w:val="28"/>
          <w:lang w:val="uk-UA"/>
        </w:rPr>
      </w:pPr>
      <w:r>
        <w:rPr>
          <w:position w:val="-12"/>
          <w:sz w:val="28"/>
          <w:szCs w:val="28"/>
          <w:lang w:val="uk-UA"/>
        </w:rPr>
        <w:object w:dxaOrig="3540" w:dyaOrig="360">
          <v:shape id="_x0000_i1170" type="#_x0000_t75" style="width:177pt;height:18pt" o:ole="">
            <v:imagedata r:id="rId287" o:title=""/>
          </v:shape>
          <o:OLEObject Type="Embed" ProgID="Equation.3" ShapeID="_x0000_i1170" DrawAspect="Content" ObjectID="_1470823886" r:id="rId288"/>
        </w:object>
      </w:r>
    </w:p>
    <w:p w:rsidR="0047499E" w:rsidRDefault="0047499E">
      <w:pPr>
        <w:pStyle w:val="23"/>
        <w:ind w:firstLine="709"/>
        <w:jc w:val="center"/>
        <w:rPr>
          <w:sz w:val="28"/>
          <w:szCs w:val="28"/>
          <w:lang w:val="uk-UA"/>
        </w:rPr>
      </w:pPr>
      <w:r>
        <w:rPr>
          <w:position w:val="-12"/>
          <w:sz w:val="28"/>
          <w:szCs w:val="28"/>
          <w:lang w:val="uk-UA"/>
        </w:rPr>
        <w:object w:dxaOrig="2460" w:dyaOrig="360">
          <v:shape id="_x0000_i1171" type="#_x0000_t75" style="width:123pt;height:18pt" o:ole="">
            <v:imagedata r:id="rId289" o:title=""/>
          </v:shape>
          <o:OLEObject Type="Embed" ProgID="Equation.3" ShapeID="_x0000_i1171" DrawAspect="Content" ObjectID="_1470823887" r:id="rId290"/>
        </w:object>
      </w:r>
    </w:p>
    <w:p w:rsidR="0047499E" w:rsidRDefault="0047499E">
      <w:pPr>
        <w:pStyle w:val="23"/>
        <w:ind w:firstLine="709"/>
        <w:jc w:val="center"/>
        <w:rPr>
          <w:sz w:val="28"/>
          <w:szCs w:val="28"/>
          <w:lang w:val="uk-UA"/>
        </w:rPr>
      </w:pPr>
      <w:r>
        <w:rPr>
          <w:position w:val="-12"/>
          <w:sz w:val="28"/>
          <w:szCs w:val="28"/>
          <w:lang w:val="uk-UA"/>
        </w:rPr>
        <w:object w:dxaOrig="3800" w:dyaOrig="360">
          <v:shape id="_x0000_i1172" type="#_x0000_t75" style="width:189.75pt;height:18pt" o:ole="">
            <v:imagedata r:id="rId291" o:title=""/>
          </v:shape>
          <o:OLEObject Type="Embed" ProgID="Equation.3" ShapeID="_x0000_i1172" DrawAspect="Content" ObjectID="_1470823888" r:id="rId292"/>
        </w:object>
      </w:r>
    </w:p>
    <w:p w:rsidR="0047499E" w:rsidRDefault="0047499E">
      <w:pPr>
        <w:pStyle w:val="23"/>
        <w:ind w:firstLine="709"/>
        <w:jc w:val="center"/>
        <w:rPr>
          <w:sz w:val="28"/>
          <w:szCs w:val="28"/>
          <w:lang w:val="uk-UA"/>
        </w:rPr>
      </w:pPr>
      <w:r>
        <w:rPr>
          <w:position w:val="-12"/>
          <w:sz w:val="28"/>
          <w:szCs w:val="28"/>
          <w:lang w:val="uk-UA"/>
        </w:rPr>
        <w:object w:dxaOrig="2439" w:dyaOrig="360">
          <v:shape id="_x0000_i1173" type="#_x0000_t75" style="width:122.25pt;height:18pt" o:ole="">
            <v:imagedata r:id="rId293" o:title=""/>
          </v:shape>
          <o:OLEObject Type="Embed" ProgID="Equation.3" ShapeID="_x0000_i1173" DrawAspect="Content" ObjectID="_1470823889" r:id="rId294"/>
        </w:object>
      </w:r>
    </w:p>
    <w:p w:rsidR="0047499E" w:rsidRDefault="0047499E">
      <w:pPr>
        <w:pStyle w:val="23"/>
        <w:ind w:firstLine="709"/>
        <w:jc w:val="center"/>
        <w:rPr>
          <w:sz w:val="28"/>
          <w:szCs w:val="28"/>
          <w:lang w:val="uk-UA"/>
        </w:rPr>
      </w:pPr>
      <w:r>
        <w:rPr>
          <w:position w:val="-12"/>
          <w:sz w:val="28"/>
          <w:szCs w:val="28"/>
          <w:lang w:val="uk-UA"/>
        </w:rPr>
        <w:object w:dxaOrig="3560" w:dyaOrig="360">
          <v:shape id="_x0000_i1174" type="#_x0000_t75" style="width:177.75pt;height:18pt" o:ole="">
            <v:imagedata r:id="rId295" o:title=""/>
          </v:shape>
          <o:OLEObject Type="Embed" ProgID="Equation.3" ShapeID="_x0000_i1174" DrawAspect="Content" ObjectID="_1470823890" r:id="rId296"/>
        </w:object>
      </w:r>
    </w:p>
    <w:p w:rsidR="0047499E" w:rsidRDefault="0047499E">
      <w:pPr>
        <w:pStyle w:val="23"/>
        <w:ind w:firstLine="709"/>
        <w:jc w:val="center"/>
        <w:rPr>
          <w:sz w:val="28"/>
          <w:szCs w:val="28"/>
          <w:lang w:val="uk-UA"/>
        </w:rPr>
      </w:pPr>
      <w:r>
        <w:rPr>
          <w:position w:val="-12"/>
          <w:sz w:val="28"/>
          <w:szCs w:val="28"/>
          <w:lang w:val="uk-UA"/>
        </w:rPr>
        <w:object w:dxaOrig="2460" w:dyaOrig="360">
          <v:shape id="_x0000_i1175" type="#_x0000_t75" style="width:123pt;height:18pt" o:ole="">
            <v:imagedata r:id="rId297" o:title=""/>
          </v:shape>
          <o:OLEObject Type="Embed" ProgID="Equation.3" ShapeID="_x0000_i1175" DrawAspect="Content" ObjectID="_1470823891" r:id="rId298"/>
        </w:object>
      </w:r>
    </w:p>
    <w:p w:rsidR="0047499E" w:rsidRDefault="0047499E">
      <w:pPr>
        <w:pStyle w:val="23"/>
        <w:ind w:firstLine="709"/>
        <w:jc w:val="center"/>
        <w:rPr>
          <w:sz w:val="28"/>
          <w:szCs w:val="28"/>
          <w:lang w:val="uk-UA"/>
        </w:rPr>
      </w:pPr>
      <w:r>
        <w:rPr>
          <w:position w:val="-12"/>
          <w:sz w:val="28"/>
          <w:szCs w:val="28"/>
          <w:lang w:val="uk-UA"/>
        </w:rPr>
        <w:object w:dxaOrig="3560" w:dyaOrig="360">
          <v:shape id="_x0000_i1176" type="#_x0000_t75" style="width:177.75pt;height:18pt" o:ole="">
            <v:imagedata r:id="rId299" o:title=""/>
          </v:shape>
          <o:OLEObject Type="Embed" ProgID="Equation.3" ShapeID="_x0000_i1176" DrawAspect="Content" ObjectID="_1470823892" r:id="rId300"/>
        </w:object>
      </w:r>
    </w:p>
    <w:p w:rsidR="0047499E" w:rsidRDefault="0047499E">
      <w:pPr>
        <w:pStyle w:val="23"/>
        <w:ind w:firstLine="709"/>
        <w:jc w:val="both"/>
        <w:rPr>
          <w:sz w:val="28"/>
          <w:szCs w:val="28"/>
          <w:lang w:val="uk-UA"/>
        </w:rPr>
      </w:pPr>
      <w:r>
        <w:rPr>
          <w:sz w:val="28"/>
          <w:szCs w:val="28"/>
          <w:lang w:val="uk-UA"/>
        </w:rPr>
        <w:t>Виходячи з отриманих розмірів металізованих отворів і діаметрів виводів елементів, вибираємо технологічно обумовлені розміри металізованих отворів і отримані дані записуємо в таблицю 2.</w:t>
      </w:r>
    </w:p>
    <w:p w:rsidR="0047499E" w:rsidRDefault="0047499E">
      <w:pPr>
        <w:pStyle w:val="23"/>
        <w:ind w:firstLine="709"/>
        <w:rPr>
          <w:rFonts w:ascii="Arial" w:hAnsi="Arial" w:cs="Arial"/>
          <w:lang w:val="uk-UA"/>
        </w:rPr>
      </w:pPr>
    </w:p>
    <w:p w:rsidR="0047499E" w:rsidRDefault="0047499E">
      <w:pPr>
        <w:pStyle w:val="23"/>
        <w:ind w:firstLine="709"/>
        <w:rPr>
          <w:rFonts w:ascii="Arial" w:hAnsi="Arial" w:cs="Arial"/>
          <w:lang w:val="uk-UA"/>
        </w:rPr>
      </w:pPr>
    </w:p>
    <w:p w:rsidR="0047499E" w:rsidRDefault="0047499E">
      <w:pPr>
        <w:pStyle w:val="23"/>
        <w:spacing w:line="360" w:lineRule="auto"/>
        <w:rPr>
          <w:sz w:val="28"/>
          <w:szCs w:val="28"/>
          <w:lang w:val="uk-UA"/>
        </w:rPr>
      </w:pPr>
      <w:r>
        <w:rPr>
          <w:sz w:val="28"/>
          <w:szCs w:val="28"/>
          <w:lang w:val="uk-UA"/>
        </w:rPr>
        <w:t xml:space="preserve">Розміри діаметрів отворів і контактних площадок.          Таблиця 1.7.2.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842"/>
        <w:gridCol w:w="1985"/>
        <w:gridCol w:w="1843"/>
        <w:gridCol w:w="1949"/>
      </w:tblGrid>
      <w:tr w:rsidR="0047499E" w:rsidRPr="0047499E">
        <w:trPr>
          <w:cantSplit/>
        </w:trPr>
        <w:tc>
          <w:tcPr>
            <w:tcW w:w="675" w:type="dxa"/>
            <w:vMerge w:val="restart"/>
          </w:tcPr>
          <w:p w:rsidR="0047499E" w:rsidRPr="0047499E" w:rsidRDefault="0047499E">
            <w:pPr>
              <w:spacing w:line="360" w:lineRule="auto"/>
              <w:jc w:val="center"/>
              <w:rPr>
                <w:sz w:val="24"/>
                <w:szCs w:val="24"/>
                <w:lang w:val="uk-UA"/>
              </w:rPr>
            </w:pPr>
            <w:r w:rsidRPr="0047499E">
              <w:rPr>
                <w:sz w:val="24"/>
                <w:szCs w:val="24"/>
                <w:lang w:val="uk-UA"/>
              </w:rPr>
              <w:t>N п/п</w:t>
            </w:r>
          </w:p>
        </w:tc>
        <w:tc>
          <w:tcPr>
            <w:tcW w:w="1560" w:type="dxa"/>
            <w:vMerge w:val="restart"/>
          </w:tcPr>
          <w:p w:rsidR="0047499E" w:rsidRPr="0047499E" w:rsidRDefault="0047499E">
            <w:pPr>
              <w:spacing w:line="360" w:lineRule="auto"/>
              <w:jc w:val="center"/>
              <w:rPr>
                <w:sz w:val="24"/>
                <w:szCs w:val="24"/>
                <w:lang w:val="uk-UA"/>
              </w:rPr>
            </w:pPr>
            <w:r w:rsidRPr="0047499E">
              <w:rPr>
                <w:sz w:val="24"/>
                <w:szCs w:val="24"/>
                <w:lang w:val="uk-UA"/>
              </w:rPr>
              <w:t>Діаметр виводу</w:t>
            </w:r>
          </w:p>
          <w:p w:rsidR="0047499E" w:rsidRPr="0047499E" w:rsidRDefault="0047499E">
            <w:pPr>
              <w:spacing w:line="360" w:lineRule="auto"/>
              <w:jc w:val="center"/>
              <w:rPr>
                <w:sz w:val="24"/>
                <w:szCs w:val="24"/>
                <w:lang w:val="uk-UA"/>
              </w:rPr>
            </w:pPr>
            <w:r w:rsidRPr="0047499E">
              <w:rPr>
                <w:sz w:val="24"/>
                <w:szCs w:val="24"/>
                <w:lang w:val="uk-UA"/>
              </w:rPr>
              <w:t>елемента, мм</w:t>
            </w:r>
          </w:p>
        </w:tc>
        <w:tc>
          <w:tcPr>
            <w:tcW w:w="3827" w:type="dxa"/>
            <w:gridSpan w:val="2"/>
          </w:tcPr>
          <w:p w:rsidR="0047499E" w:rsidRPr="0047499E" w:rsidRDefault="0047499E">
            <w:pPr>
              <w:spacing w:line="360" w:lineRule="auto"/>
              <w:jc w:val="center"/>
              <w:rPr>
                <w:sz w:val="24"/>
                <w:szCs w:val="24"/>
                <w:lang w:val="uk-UA"/>
              </w:rPr>
            </w:pPr>
            <w:r w:rsidRPr="0047499E">
              <w:rPr>
                <w:sz w:val="24"/>
                <w:szCs w:val="24"/>
                <w:lang w:val="uk-UA"/>
              </w:rPr>
              <w:t>Розраховані дані</w:t>
            </w:r>
          </w:p>
        </w:tc>
        <w:tc>
          <w:tcPr>
            <w:tcW w:w="3792" w:type="dxa"/>
            <w:gridSpan w:val="2"/>
          </w:tcPr>
          <w:p w:rsidR="0047499E" w:rsidRPr="0047499E" w:rsidRDefault="0047499E">
            <w:pPr>
              <w:spacing w:line="360" w:lineRule="auto"/>
              <w:jc w:val="center"/>
              <w:rPr>
                <w:sz w:val="24"/>
                <w:szCs w:val="24"/>
                <w:lang w:val="uk-UA"/>
              </w:rPr>
            </w:pPr>
            <w:r w:rsidRPr="0047499E">
              <w:rPr>
                <w:sz w:val="24"/>
                <w:szCs w:val="24"/>
                <w:lang w:val="uk-UA"/>
              </w:rPr>
              <w:t xml:space="preserve">Стандартні </w:t>
            </w:r>
          </w:p>
        </w:tc>
      </w:tr>
      <w:tr w:rsidR="0047499E" w:rsidRPr="0047499E">
        <w:trPr>
          <w:cantSplit/>
        </w:trPr>
        <w:tc>
          <w:tcPr>
            <w:tcW w:w="675" w:type="dxa"/>
            <w:vMerge/>
          </w:tcPr>
          <w:p w:rsidR="0047499E" w:rsidRPr="0047499E" w:rsidRDefault="0047499E">
            <w:pPr>
              <w:spacing w:line="360" w:lineRule="auto"/>
              <w:rPr>
                <w:sz w:val="24"/>
                <w:szCs w:val="24"/>
                <w:lang w:val="uk-UA"/>
              </w:rPr>
            </w:pPr>
          </w:p>
        </w:tc>
        <w:tc>
          <w:tcPr>
            <w:tcW w:w="1560" w:type="dxa"/>
            <w:vMerge/>
          </w:tcPr>
          <w:p w:rsidR="0047499E" w:rsidRPr="0047499E" w:rsidRDefault="0047499E">
            <w:pPr>
              <w:spacing w:line="360" w:lineRule="auto"/>
              <w:rPr>
                <w:sz w:val="24"/>
                <w:szCs w:val="24"/>
                <w:lang w:val="uk-UA"/>
              </w:rPr>
            </w:pPr>
          </w:p>
        </w:tc>
        <w:tc>
          <w:tcPr>
            <w:tcW w:w="1842" w:type="dxa"/>
          </w:tcPr>
          <w:p w:rsidR="0047499E" w:rsidRPr="0047499E" w:rsidRDefault="0047499E">
            <w:pPr>
              <w:pStyle w:val="a6"/>
              <w:spacing w:line="360" w:lineRule="auto"/>
              <w:jc w:val="center"/>
              <w:rPr>
                <w:sz w:val="24"/>
                <w:szCs w:val="24"/>
                <w:lang w:val="uk-UA"/>
              </w:rPr>
            </w:pPr>
            <w:r w:rsidRPr="0047499E">
              <w:rPr>
                <w:sz w:val="24"/>
                <w:szCs w:val="24"/>
                <w:lang w:val="uk-UA"/>
              </w:rPr>
              <w:t>Діаметр отвору, мм</w:t>
            </w:r>
          </w:p>
        </w:tc>
        <w:tc>
          <w:tcPr>
            <w:tcW w:w="1985" w:type="dxa"/>
          </w:tcPr>
          <w:p w:rsidR="0047499E" w:rsidRPr="0047499E" w:rsidRDefault="0047499E">
            <w:pPr>
              <w:pStyle w:val="a6"/>
              <w:spacing w:line="360" w:lineRule="auto"/>
              <w:jc w:val="center"/>
              <w:rPr>
                <w:sz w:val="24"/>
                <w:szCs w:val="24"/>
                <w:lang w:val="uk-UA"/>
              </w:rPr>
            </w:pPr>
            <w:r w:rsidRPr="0047499E">
              <w:rPr>
                <w:sz w:val="24"/>
                <w:szCs w:val="24"/>
                <w:lang w:val="uk-UA"/>
              </w:rPr>
              <w:t>Діаметр площадки, мм</w:t>
            </w:r>
          </w:p>
        </w:tc>
        <w:tc>
          <w:tcPr>
            <w:tcW w:w="1843" w:type="dxa"/>
          </w:tcPr>
          <w:p w:rsidR="0047499E" w:rsidRPr="0047499E" w:rsidRDefault="0047499E">
            <w:pPr>
              <w:pStyle w:val="a6"/>
              <w:spacing w:line="360" w:lineRule="auto"/>
              <w:jc w:val="center"/>
              <w:rPr>
                <w:sz w:val="24"/>
                <w:szCs w:val="24"/>
                <w:lang w:val="uk-UA"/>
              </w:rPr>
            </w:pPr>
            <w:r w:rsidRPr="0047499E">
              <w:rPr>
                <w:sz w:val="24"/>
                <w:szCs w:val="24"/>
                <w:lang w:val="uk-UA"/>
              </w:rPr>
              <w:t>Діаметр отвору, мм</w:t>
            </w:r>
          </w:p>
        </w:tc>
        <w:tc>
          <w:tcPr>
            <w:tcW w:w="1949" w:type="dxa"/>
          </w:tcPr>
          <w:p w:rsidR="0047499E" w:rsidRPr="0047499E" w:rsidRDefault="0047499E">
            <w:pPr>
              <w:spacing w:line="360" w:lineRule="auto"/>
              <w:jc w:val="center"/>
              <w:rPr>
                <w:sz w:val="24"/>
                <w:szCs w:val="24"/>
                <w:lang w:val="uk-UA"/>
              </w:rPr>
            </w:pPr>
            <w:r w:rsidRPr="0047499E">
              <w:rPr>
                <w:sz w:val="24"/>
                <w:szCs w:val="24"/>
                <w:lang w:val="uk-UA"/>
              </w:rPr>
              <w:t>Діаметр площадки, мм</w:t>
            </w:r>
          </w:p>
        </w:tc>
      </w:tr>
      <w:tr w:rsidR="0047499E" w:rsidRPr="0047499E">
        <w:tc>
          <w:tcPr>
            <w:tcW w:w="675" w:type="dxa"/>
          </w:tcPr>
          <w:p w:rsidR="0047499E" w:rsidRPr="0047499E" w:rsidRDefault="0047499E">
            <w:pPr>
              <w:spacing w:line="360" w:lineRule="auto"/>
              <w:jc w:val="center"/>
              <w:rPr>
                <w:sz w:val="24"/>
                <w:szCs w:val="24"/>
                <w:lang w:val="uk-UA"/>
              </w:rPr>
            </w:pPr>
            <w:r w:rsidRPr="0047499E">
              <w:rPr>
                <w:sz w:val="24"/>
                <w:szCs w:val="24"/>
                <w:lang w:val="uk-UA"/>
              </w:rPr>
              <w:t>1</w:t>
            </w:r>
          </w:p>
        </w:tc>
        <w:tc>
          <w:tcPr>
            <w:tcW w:w="1560" w:type="dxa"/>
          </w:tcPr>
          <w:p w:rsidR="0047499E" w:rsidRPr="0047499E" w:rsidRDefault="0047499E">
            <w:pPr>
              <w:spacing w:line="360" w:lineRule="auto"/>
              <w:jc w:val="center"/>
              <w:rPr>
                <w:sz w:val="24"/>
                <w:szCs w:val="24"/>
                <w:lang w:val="uk-UA"/>
              </w:rPr>
            </w:pPr>
            <w:r w:rsidRPr="0047499E">
              <w:rPr>
                <w:sz w:val="24"/>
                <w:szCs w:val="24"/>
                <w:lang w:val="uk-UA"/>
              </w:rPr>
              <w:t>0,5</w:t>
            </w:r>
          </w:p>
        </w:tc>
        <w:tc>
          <w:tcPr>
            <w:tcW w:w="1842" w:type="dxa"/>
          </w:tcPr>
          <w:p w:rsidR="0047499E" w:rsidRPr="0047499E" w:rsidRDefault="0047499E">
            <w:pPr>
              <w:spacing w:line="360" w:lineRule="auto"/>
              <w:jc w:val="center"/>
              <w:rPr>
                <w:sz w:val="24"/>
                <w:szCs w:val="24"/>
                <w:lang w:val="uk-UA"/>
              </w:rPr>
            </w:pPr>
            <w:r w:rsidRPr="0047499E">
              <w:rPr>
                <w:sz w:val="24"/>
                <w:szCs w:val="24"/>
                <w:lang w:val="uk-UA"/>
              </w:rPr>
              <w:t>1</w:t>
            </w:r>
          </w:p>
        </w:tc>
        <w:tc>
          <w:tcPr>
            <w:tcW w:w="1985" w:type="dxa"/>
          </w:tcPr>
          <w:p w:rsidR="0047499E" w:rsidRPr="0047499E" w:rsidRDefault="0047499E">
            <w:pPr>
              <w:spacing w:line="360" w:lineRule="auto"/>
              <w:jc w:val="center"/>
              <w:rPr>
                <w:sz w:val="24"/>
                <w:szCs w:val="24"/>
                <w:lang w:val="uk-UA"/>
              </w:rPr>
            </w:pPr>
            <w:r w:rsidRPr="0047499E">
              <w:rPr>
                <w:sz w:val="24"/>
                <w:szCs w:val="24"/>
                <w:lang w:val="uk-UA"/>
              </w:rPr>
              <w:t>2,2</w:t>
            </w:r>
          </w:p>
        </w:tc>
        <w:tc>
          <w:tcPr>
            <w:tcW w:w="1843" w:type="dxa"/>
          </w:tcPr>
          <w:p w:rsidR="0047499E" w:rsidRPr="0047499E" w:rsidRDefault="0047499E">
            <w:pPr>
              <w:spacing w:line="360" w:lineRule="auto"/>
              <w:jc w:val="center"/>
              <w:rPr>
                <w:sz w:val="24"/>
                <w:szCs w:val="24"/>
                <w:lang w:val="uk-UA"/>
              </w:rPr>
            </w:pPr>
            <w:r w:rsidRPr="0047499E">
              <w:rPr>
                <w:sz w:val="24"/>
                <w:szCs w:val="24"/>
                <w:lang w:val="uk-UA"/>
              </w:rPr>
              <w:t>1</w:t>
            </w:r>
          </w:p>
        </w:tc>
        <w:tc>
          <w:tcPr>
            <w:tcW w:w="1949" w:type="dxa"/>
          </w:tcPr>
          <w:p w:rsidR="0047499E" w:rsidRPr="0047499E" w:rsidRDefault="0047499E">
            <w:pPr>
              <w:spacing w:line="360" w:lineRule="auto"/>
              <w:jc w:val="center"/>
              <w:rPr>
                <w:sz w:val="24"/>
                <w:szCs w:val="24"/>
                <w:lang w:val="uk-UA"/>
              </w:rPr>
            </w:pPr>
            <w:r w:rsidRPr="0047499E">
              <w:rPr>
                <w:sz w:val="24"/>
                <w:szCs w:val="24"/>
                <w:lang w:val="uk-UA"/>
              </w:rPr>
              <w:t>2,2</w:t>
            </w:r>
          </w:p>
        </w:tc>
      </w:tr>
      <w:tr w:rsidR="0047499E" w:rsidRPr="0047499E">
        <w:tc>
          <w:tcPr>
            <w:tcW w:w="675" w:type="dxa"/>
          </w:tcPr>
          <w:p w:rsidR="0047499E" w:rsidRPr="0047499E" w:rsidRDefault="0047499E">
            <w:pPr>
              <w:spacing w:line="360" w:lineRule="auto"/>
              <w:jc w:val="center"/>
              <w:rPr>
                <w:sz w:val="24"/>
                <w:szCs w:val="24"/>
                <w:lang w:val="uk-UA"/>
              </w:rPr>
            </w:pPr>
            <w:r w:rsidRPr="0047499E">
              <w:rPr>
                <w:sz w:val="24"/>
                <w:szCs w:val="24"/>
                <w:lang w:val="uk-UA"/>
              </w:rPr>
              <w:t>2</w:t>
            </w:r>
          </w:p>
        </w:tc>
        <w:tc>
          <w:tcPr>
            <w:tcW w:w="1560" w:type="dxa"/>
          </w:tcPr>
          <w:p w:rsidR="0047499E" w:rsidRPr="0047499E" w:rsidRDefault="0047499E">
            <w:pPr>
              <w:spacing w:line="360" w:lineRule="auto"/>
              <w:jc w:val="center"/>
              <w:rPr>
                <w:sz w:val="24"/>
                <w:szCs w:val="24"/>
                <w:lang w:val="uk-UA"/>
              </w:rPr>
            </w:pPr>
            <w:r w:rsidRPr="0047499E">
              <w:rPr>
                <w:sz w:val="24"/>
                <w:szCs w:val="24"/>
                <w:lang w:val="uk-UA"/>
              </w:rPr>
              <w:t>0,6</w:t>
            </w:r>
          </w:p>
        </w:tc>
        <w:tc>
          <w:tcPr>
            <w:tcW w:w="1842" w:type="dxa"/>
          </w:tcPr>
          <w:p w:rsidR="0047499E" w:rsidRPr="0047499E" w:rsidRDefault="0047499E">
            <w:pPr>
              <w:spacing w:line="360" w:lineRule="auto"/>
              <w:jc w:val="center"/>
              <w:rPr>
                <w:sz w:val="24"/>
                <w:szCs w:val="24"/>
                <w:lang w:val="uk-UA"/>
              </w:rPr>
            </w:pPr>
            <w:r w:rsidRPr="0047499E">
              <w:rPr>
                <w:sz w:val="24"/>
                <w:szCs w:val="24"/>
                <w:lang w:val="uk-UA"/>
              </w:rPr>
              <w:t>1,1</w:t>
            </w:r>
          </w:p>
        </w:tc>
        <w:tc>
          <w:tcPr>
            <w:tcW w:w="1985" w:type="dxa"/>
          </w:tcPr>
          <w:p w:rsidR="0047499E" w:rsidRPr="0047499E" w:rsidRDefault="0047499E">
            <w:pPr>
              <w:spacing w:line="360" w:lineRule="auto"/>
              <w:jc w:val="center"/>
              <w:rPr>
                <w:sz w:val="24"/>
                <w:szCs w:val="24"/>
                <w:lang w:val="uk-UA"/>
              </w:rPr>
            </w:pPr>
            <w:r w:rsidRPr="0047499E">
              <w:rPr>
                <w:sz w:val="24"/>
                <w:szCs w:val="24"/>
                <w:lang w:val="uk-UA"/>
              </w:rPr>
              <w:t>2,3</w:t>
            </w:r>
          </w:p>
        </w:tc>
        <w:tc>
          <w:tcPr>
            <w:tcW w:w="1843" w:type="dxa"/>
          </w:tcPr>
          <w:p w:rsidR="0047499E" w:rsidRPr="0047499E" w:rsidRDefault="0047499E">
            <w:pPr>
              <w:spacing w:line="360" w:lineRule="auto"/>
              <w:jc w:val="center"/>
              <w:rPr>
                <w:sz w:val="24"/>
                <w:szCs w:val="24"/>
                <w:lang w:val="uk-UA"/>
              </w:rPr>
            </w:pPr>
            <w:r w:rsidRPr="0047499E">
              <w:rPr>
                <w:sz w:val="24"/>
                <w:szCs w:val="24"/>
                <w:lang w:val="uk-UA"/>
              </w:rPr>
              <w:t>1</w:t>
            </w:r>
          </w:p>
        </w:tc>
        <w:tc>
          <w:tcPr>
            <w:tcW w:w="1949" w:type="dxa"/>
          </w:tcPr>
          <w:p w:rsidR="0047499E" w:rsidRPr="0047499E" w:rsidRDefault="0047499E">
            <w:pPr>
              <w:spacing w:line="360" w:lineRule="auto"/>
              <w:jc w:val="center"/>
              <w:rPr>
                <w:sz w:val="24"/>
                <w:szCs w:val="24"/>
                <w:lang w:val="uk-UA"/>
              </w:rPr>
            </w:pPr>
            <w:r w:rsidRPr="0047499E">
              <w:rPr>
                <w:sz w:val="24"/>
                <w:szCs w:val="24"/>
                <w:lang w:val="uk-UA"/>
              </w:rPr>
              <w:t>2,2</w:t>
            </w:r>
          </w:p>
        </w:tc>
      </w:tr>
      <w:tr w:rsidR="0047499E" w:rsidRPr="0047499E">
        <w:tc>
          <w:tcPr>
            <w:tcW w:w="675" w:type="dxa"/>
          </w:tcPr>
          <w:p w:rsidR="0047499E" w:rsidRPr="0047499E" w:rsidRDefault="0047499E">
            <w:pPr>
              <w:spacing w:line="360" w:lineRule="auto"/>
              <w:jc w:val="center"/>
              <w:rPr>
                <w:sz w:val="24"/>
                <w:szCs w:val="24"/>
                <w:lang w:val="uk-UA"/>
              </w:rPr>
            </w:pPr>
            <w:r w:rsidRPr="0047499E">
              <w:rPr>
                <w:sz w:val="24"/>
                <w:szCs w:val="24"/>
                <w:lang w:val="uk-UA"/>
              </w:rPr>
              <w:t>3</w:t>
            </w:r>
          </w:p>
        </w:tc>
        <w:tc>
          <w:tcPr>
            <w:tcW w:w="1560" w:type="dxa"/>
          </w:tcPr>
          <w:p w:rsidR="0047499E" w:rsidRPr="0047499E" w:rsidRDefault="0047499E">
            <w:pPr>
              <w:spacing w:line="360" w:lineRule="auto"/>
              <w:jc w:val="center"/>
              <w:rPr>
                <w:sz w:val="24"/>
                <w:szCs w:val="24"/>
                <w:lang w:val="uk-UA"/>
              </w:rPr>
            </w:pPr>
            <w:r w:rsidRPr="0047499E">
              <w:rPr>
                <w:sz w:val="24"/>
                <w:szCs w:val="24"/>
                <w:lang w:val="uk-UA"/>
              </w:rPr>
              <w:t>0,8</w:t>
            </w:r>
          </w:p>
        </w:tc>
        <w:tc>
          <w:tcPr>
            <w:tcW w:w="1842" w:type="dxa"/>
          </w:tcPr>
          <w:p w:rsidR="0047499E" w:rsidRPr="0047499E" w:rsidRDefault="0047499E">
            <w:pPr>
              <w:spacing w:line="360" w:lineRule="auto"/>
              <w:jc w:val="center"/>
              <w:rPr>
                <w:sz w:val="24"/>
                <w:szCs w:val="24"/>
                <w:lang w:val="uk-UA"/>
              </w:rPr>
            </w:pPr>
            <w:r w:rsidRPr="0047499E">
              <w:rPr>
                <w:sz w:val="24"/>
                <w:szCs w:val="24"/>
                <w:lang w:val="uk-UA"/>
              </w:rPr>
              <w:t>1,3</w:t>
            </w:r>
          </w:p>
        </w:tc>
        <w:tc>
          <w:tcPr>
            <w:tcW w:w="1985" w:type="dxa"/>
          </w:tcPr>
          <w:p w:rsidR="0047499E" w:rsidRPr="0047499E" w:rsidRDefault="0047499E">
            <w:pPr>
              <w:spacing w:line="360" w:lineRule="auto"/>
              <w:jc w:val="center"/>
              <w:rPr>
                <w:sz w:val="24"/>
                <w:szCs w:val="24"/>
                <w:lang w:val="uk-UA"/>
              </w:rPr>
            </w:pPr>
            <w:r w:rsidRPr="0047499E">
              <w:rPr>
                <w:sz w:val="24"/>
                <w:szCs w:val="24"/>
                <w:lang w:val="uk-UA"/>
              </w:rPr>
              <w:t>2,5</w:t>
            </w:r>
          </w:p>
        </w:tc>
        <w:tc>
          <w:tcPr>
            <w:tcW w:w="1843" w:type="dxa"/>
          </w:tcPr>
          <w:p w:rsidR="0047499E" w:rsidRPr="0047499E" w:rsidRDefault="0047499E">
            <w:pPr>
              <w:spacing w:line="360" w:lineRule="auto"/>
              <w:jc w:val="center"/>
              <w:rPr>
                <w:sz w:val="24"/>
                <w:szCs w:val="24"/>
                <w:lang w:val="uk-UA"/>
              </w:rPr>
            </w:pPr>
            <w:r w:rsidRPr="0047499E">
              <w:rPr>
                <w:sz w:val="24"/>
                <w:szCs w:val="24"/>
                <w:lang w:val="uk-UA"/>
              </w:rPr>
              <w:t>1,2</w:t>
            </w:r>
          </w:p>
        </w:tc>
        <w:tc>
          <w:tcPr>
            <w:tcW w:w="1949" w:type="dxa"/>
          </w:tcPr>
          <w:p w:rsidR="0047499E" w:rsidRPr="0047499E" w:rsidRDefault="0047499E">
            <w:pPr>
              <w:spacing w:line="360" w:lineRule="auto"/>
              <w:jc w:val="center"/>
              <w:rPr>
                <w:sz w:val="24"/>
                <w:szCs w:val="24"/>
                <w:lang w:val="uk-UA"/>
              </w:rPr>
            </w:pPr>
            <w:r w:rsidRPr="0047499E">
              <w:rPr>
                <w:sz w:val="24"/>
                <w:szCs w:val="24"/>
                <w:lang w:val="uk-UA"/>
              </w:rPr>
              <w:t>2,5</w:t>
            </w:r>
          </w:p>
        </w:tc>
      </w:tr>
      <w:tr w:rsidR="0047499E" w:rsidRPr="0047499E">
        <w:tc>
          <w:tcPr>
            <w:tcW w:w="675" w:type="dxa"/>
          </w:tcPr>
          <w:p w:rsidR="0047499E" w:rsidRPr="0047499E" w:rsidRDefault="0047499E">
            <w:pPr>
              <w:spacing w:line="360" w:lineRule="auto"/>
              <w:jc w:val="center"/>
              <w:rPr>
                <w:sz w:val="24"/>
                <w:szCs w:val="24"/>
                <w:lang w:val="uk-UA"/>
              </w:rPr>
            </w:pPr>
            <w:r w:rsidRPr="0047499E">
              <w:rPr>
                <w:sz w:val="24"/>
                <w:szCs w:val="24"/>
                <w:lang w:val="uk-UA"/>
              </w:rPr>
              <w:t>4</w:t>
            </w:r>
          </w:p>
        </w:tc>
        <w:tc>
          <w:tcPr>
            <w:tcW w:w="1560" w:type="dxa"/>
          </w:tcPr>
          <w:p w:rsidR="0047499E" w:rsidRPr="0047499E" w:rsidRDefault="0047499E">
            <w:pPr>
              <w:spacing w:line="360" w:lineRule="auto"/>
              <w:jc w:val="center"/>
              <w:rPr>
                <w:sz w:val="24"/>
                <w:szCs w:val="24"/>
                <w:lang w:val="uk-UA"/>
              </w:rPr>
            </w:pPr>
            <w:r w:rsidRPr="0047499E">
              <w:rPr>
                <w:sz w:val="24"/>
                <w:szCs w:val="24"/>
                <w:lang w:val="uk-UA"/>
              </w:rPr>
              <w:t>0,85</w:t>
            </w:r>
          </w:p>
        </w:tc>
        <w:tc>
          <w:tcPr>
            <w:tcW w:w="1842" w:type="dxa"/>
          </w:tcPr>
          <w:p w:rsidR="0047499E" w:rsidRPr="0047499E" w:rsidRDefault="0047499E">
            <w:pPr>
              <w:spacing w:line="360" w:lineRule="auto"/>
              <w:jc w:val="center"/>
              <w:rPr>
                <w:sz w:val="24"/>
                <w:szCs w:val="24"/>
                <w:lang w:val="uk-UA"/>
              </w:rPr>
            </w:pPr>
            <w:r w:rsidRPr="0047499E">
              <w:rPr>
                <w:sz w:val="24"/>
                <w:szCs w:val="24"/>
                <w:lang w:val="uk-UA"/>
              </w:rPr>
              <w:t>1,35</w:t>
            </w:r>
          </w:p>
        </w:tc>
        <w:tc>
          <w:tcPr>
            <w:tcW w:w="1985" w:type="dxa"/>
          </w:tcPr>
          <w:p w:rsidR="0047499E" w:rsidRPr="0047499E" w:rsidRDefault="0047499E">
            <w:pPr>
              <w:spacing w:line="360" w:lineRule="auto"/>
              <w:jc w:val="center"/>
              <w:rPr>
                <w:sz w:val="24"/>
                <w:szCs w:val="24"/>
                <w:lang w:val="uk-UA"/>
              </w:rPr>
            </w:pPr>
            <w:r w:rsidRPr="0047499E">
              <w:rPr>
                <w:sz w:val="24"/>
                <w:szCs w:val="24"/>
                <w:lang w:val="uk-UA"/>
              </w:rPr>
              <w:t>2,55</w:t>
            </w:r>
          </w:p>
        </w:tc>
        <w:tc>
          <w:tcPr>
            <w:tcW w:w="1843" w:type="dxa"/>
          </w:tcPr>
          <w:p w:rsidR="0047499E" w:rsidRPr="0047499E" w:rsidRDefault="0047499E">
            <w:pPr>
              <w:spacing w:line="360" w:lineRule="auto"/>
              <w:jc w:val="center"/>
              <w:rPr>
                <w:sz w:val="24"/>
                <w:szCs w:val="24"/>
                <w:lang w:val="uk-UA"/>
              </w:rPr>
            </w:pPr>
            <w:r w:rsidRPr="0047499E">
              <w:rPr>
                <w:sz w:val="24"/>
                <w:szCs w:val="24"/>
                <w:lang w:val="uk-UA"/>
              </w:rPr>
              <w:t>1,2</w:t>
            </w:r>
          </w:p>
        </w:tc>
        <w:tc>
          <w:tcPr>
            <w:tcW w:w="1949" w:type="dxa"/>
          </w:tcPr>
          <w:p w:rsidR="0047499E" w:rsidRPr="0047499E" w:rsidRDefault="0047499E">
            <w:pPr>
              <w:spacing w:line="360" w:lineRule="auto"/>
              <w:jc w:val="center"/>
              <w:rPr>
                <w:sz w:val="24"/>
                <w:szCs w:val="24"/>
                <w:lang w:val="uk-UA"/>
              </w:rPr>
            </w:pPr>
            <w:r w:rsidRPr="0047499E">
              <w:rPr>
                <w:sz w:val="24"/>
                <w:szCs w:val="24"/>
                <w:lang w:val="uk-UA"/>
              </w:rPr>
              <w:t>2,5</w:t>
            </w:r>
          </w:p>
        </w:tc>
      </w:tr>
      <w:tr w:rsidR="0047499E" w:rsidRPr="0047499E">
        <w:tc>
          <w:tcPr>
            <w:tcW w:w="675" w:type="dxa"/>
          </w:tcPr>
          <w:p w:rsidR="0047499E" w:rsidRPr="0047499E" w:rsidRDefault="0047499E">
            <w:pPr>
              <w:spacing w:line="360" w:lineRule="auto"/>
              <w:jc w:val="center"/>
              <w:rPr>
                <w:sz w:val="24"/>
                <w:szCs w:val="24"/>
                <w:lang w:val="uk-UA"/>
              </w:rPr>
            </w:pPr>
            <w:r w:rsidRPr="0047499E">
              <w:rPr>
                <w:sz w:val="24"/>
                <w:szCs w:val="24"/>
                <w:lang w:val="uk-UA"/>
              </w:rPr>
              <w:t>5</w:t>
            </w:r>
          </w:p>
        </w:tc>
        <w:tc>
          <w:tcPr>
            <w:tcW w:w="1560" w:type="dxa"/>
          </w:tcPr>
          <w:p w:rsidR="0047499E" w:rsidRPr="0047499E" w:rsidRDefault="0047499E">
            <w:pPr>
              <w:spacing w:line="360" w:lineRule="auto"/>
              <w:jc w:val="center"/>
              <w:rPr>
                <w:sz w:val="24"/>
                <w:szCs w:val="24"/>
                <w:lang w:val="uk-UA"/>
              </w:rPr>
            </w:pPr>
            <w:r w:rsidRPr="0047499E">
              <w:rPr>
                <w:sz w:val="24"/>
                <w:szCs w:val="24"/>
                <w:lang w:val="uk-UA"/>
              </w:rPr>
              <w:t>1</w:t>
            </w:r>
          </w:p>
        </w:tc>
        <w:tc>
          <w:tcPr>
            <w:tcW w:w="1842" w:type="dxa"/>
          </w:tcPr>
          <w:p w:rsidR="0047499E" w:rsidRPr="0047499E" w:rsidRDefault="0047499E">
            <w:pPr>
              <w:spacing w:line="360" w:lineRule="auto"/>
              <w:jc w:val="center"/>
              <w:rPr>
                <w:sz w:val="24"/>
                <w:szCs w:val="24"/>
                <w:lang w:val="uk-UA"/>
              </w:rPr>
            </w:pPr>
            <w:r w:rsidRPr="0047499E">
              <w:rPr>
                <w:sz w:val="24"/>
                <w:szCs w:val="24"/>
                <w:lang w:val="uk-UA"/>
              </w:rPr>
              <w:t>1,5</w:t>
            </w:r>
          </w:p>
        </w:tc>
        <w:tc>
          <w:tcPr>
            <w:tcW w:w="1985" w:type="dxa"/>
          </w:tcPr>
          <w:p w:rsidR="0047499E" w:rsidRPr="0047499E" w:rsidRDefault="0047499E">
            <w:pPr>
              <w:spacing w:line="360" w:lineRule="auto"/>
              <w:jc w:val="center"/>
              <w:rPr>
                <w:sz w:val="24"/>
                <w:szCs w:val="24"/>
                <w:lang w:val="uk-UA"/>
              </w:rPr>
            </w:pPr>
            <w:r w:rsidRPr="0047499E">
              <w:rPr>
                <w:sz w:val="24"/>
                <w:szCs w:val="24"/>
                <w:lang w:val="uk-UA"/>
              </w:rPr>
              <w:t>2,7</w:t>
            </w:r>
          </w:p>
        </w:tc>
        <w:tc>
          <w:tcPr>
            <w:tcW w:w="1843" w:type="dxa"/>
          </w:tcPr>
          <w:p w:rsidR="0047499E" w:rsidRPr="0047499E" w:rsidRDefault="0047499E">
            <w:pPr>
              <w:spacing w:line="360" w:lineRule="auto"/>
              <w:jc w:val="center"/>
              <w:rPr>
                <w:sz w:val="24"/>
                <w:szCs w:val="24"/>
                <w:lang w:val="uk-UA"/>
              </w:rPr>
            </w:pPr>
            <w:r w:rsidRPr="0047499E">
              <w:rPr>
                <w:sz w:val="24"/>
                <w:szCs w:val="24"/>
                <w:lang w:val="uk-UA"/>
              </w:rPr>
              <w:t>1,5</w:t>
            </w:r>
          </w:p>
        </w:tc>
        <w:tc>
          <w:tcPr>
            <w:tcW w:w="1949" w:type="dxa"/>
          </w:tcPr>
          <w:p w:rsidR="0047499E" w:rsidRPr="0047499E" w:rsidRDefault="0047499E">
            <w:pPr>
              <w:spacing w:line="360" w:lineRule="auto"/>
              <w:jc w:val="center"/>
              <w:rPr>
                <w:sz w:val="24"/>
                <w:szCs w:val="24"/>
                <w:lang w:val="uk-UA"/>
              </w:rPr>
            </w:pPr>
            <w:r w:rsidRPr="0047499E">
              <w:rPr>
                <w:sz w:val="24"/>
                <w:szCs w:val="24"/>
                <w:lang w:val="uk-UA"/>
              </w:rPr>
              <w:t>2,8</w:t>
            </w:r>
          </w:p>
        </w:tc>
      </w:tr>
      <w:tr w:rsidR="0047499E" w:rsidRPr="0047499E">
        <w:tc>
          <w:tcPr>
            <w:tcW w:w="675" w:type="dxa"/>
          </w:tcPr>
          <w:p w:rsidR="0047499E" w:rsidRPr="0047499E" w:rsidRDefault="0047499E">
            <w:pPr>
              <w:spacing w:line="360" w:lineRule="auto"/>
              <w:jc w:val="center"/>
              <w:rPr>
                <w:sz w:val="24"/>
                <w:szCs w:val="24"/>
                <w:lang w:val="uk-UA"/>
              </w:rPr>
            </w:pPr>
            <w:r w:rsidRPr="0047499E">
              <w:rPr>
                <w:sz w:val="24"/>
                <w:szCs w:val="24"/>
                <w:lang w:val="uk-UA"/>
              </w:rPr>
              <w:t>6</w:t>
            </w:r>
          </w:p>
        </w:tc>
        <w:tc>
          <w:tcPr>
            <w:tcW w:w="1560" w:type="dxa"/>
          </w:tcPr>
          <w:p w:rsidR="0047499E" w:rsidRPr="0047499E" w:rsidRDefault="0047499E">
            <w:pPr>
              <w:spacing w:line="360" w:lineRule="auto"/>
              <w:jc w:val="center"/>
              <w:rPr>
                <w:sz w:val="24"/>
                <w:szCs w:val="24"/>
                <w:lang w:val="uk-UA"/>
              </w:rPr>
            </w:pPr>
            <w:r w:rsidRPr="0047499E">
              <w:rPr>
                <w:sz w:val="24"/>
                <w:szCs w:val="24"/>
                <w:lang w:val="uk-UA"/>
              </w:rPr>
              <w:t>1,2</w:t>
            </w:r>
          </w:p>
        </w:tc>
        <w:tc>
          <w:tcPr>
            <w:tcW w:w="1842" w:type="dxa"/>
          </w:tcPr>
          <w:p w:rsidR="0047499E" w:rsidRPr="0047499E" w:rsidRDefault="0047499E">
            <w:pPr>
              <w:spacing w:line="360" w:lineRule="auto"/>
              <w:jc w:val="center"/>
              <w:rPr>
                <w:sz w:val="24"/>
                <w:szCs w:val="24"/>
                <w:lang w:val="uk-UA"/>
              </w:rPr>
            </w:pPr>
            <w:r w:rsidRPr="0047499E">
              <w:rPr>
                <w:sz w:val="24"/>
                <w:szCs w:val="24"/>
                <w:lang w:val="uk-UA"/>
              </w:rPr>
              <w:t>1,7</w:t>
            </w:r>
          </w:p>
        </w:tc>
        <w:tc>
          <w:tcPr>
            <w:tcW w:w="1985" w:type="dxa"/>
          </w:tcPr>
          <w:p w:rsidR="0047499E" w:rsidRPr="0047499E" w:rsidRDefault="0047499E">
            <w:pPr>
              <w:spacing w:line="360" w:lineRule="auto"/>
              <w:jc w:val="center"/>
              <w:rPr>
                <w:sz w:val="24"/>
                <w:szCs w:val="24"/>
                <w:lang w:val="uk-UA"/>
              </w:rPr>
            </w:pPr>
            <w:r w:rsidRPr="0047499E">
              <w:rPr>
                <w:sz w:val="24"/>
                <w:szCs w:val="24"/>
                <w:lang w:val="uk-UA"/>
              </w:rPr>
              <w:t>2,9</w:t>
            </w:r>
          </w:p>
        </w:tc>
        <w:tc>
          <w:tcPr>
            <w:tcW w:w="1843" w:type="dxa"/>
          </w:tcPr>
          <w:p w:rsidR="0047499E" w:rsidRPr="0047499E" w:rsidRDefault="0047499E">
            <w:pPr>
              <w:spacing w:line="360" w:lineRule="auto"/>
              <w:jc w:val="center"/>
              <w:rPr>
                <w:sz w:val="24"/>
                <w:szCs w:val="24"/>
                <w:lang w:val="uk-UA"/>
              </w:rPr>
            </w:pPr>
            <w:r w:rsidRPr="0047499E">
              <w:rPr>
                <w:sz w:val="24"/>
                <w:szCs w:val="24"/>
                <w:lang w:val="uk-UA"/>
              </w:rPr>
              <w:t>1,8</w:t>
            </w:r>
          </w:p>
        </w:tc>
        <w:tc>
          <w:tcPr>
            <w:tcW w:w="1949" w:type="dxa"/>
          </w:tcPr>
          <w:p w:rsidR="0047499E" w:rsidRPr="0047499E" w:rsidRDefault="0047499E">
            <w:pPr>
              <w:spacing w:line="360" w:lineRule="auto"/>
              <w:jc w:val="center"/>
              <w:rPr>
                <w:sz w:val="24"/>
                <w:szCs w:val="24"/>
                <w:lang w:val="uk-UA"/>
              </w:rPr>
            </w:pPr>
            <w:r w:rsidRPr="0047499E">
              <w:rPr>
                <w:sz w:val="24"/>
                <w:szCs w:val="24"/>
                <w:lang w:val="uk-UA"/>
              </w:rPr>
              <w:t>3</w:t>
            </w:r>
          </w:p>
        </w:tc>
      </w:tr>
    </w:tbl>
    <w:p w:rsidR="0047499E" w:rsidRDefault="0047499E">
      <w:pPr>
        <w:pStyle w:val="23"/>
        <w:ind w:firstLine="709"/>
        <w:jc w:val="center"/>
        <w:rPr>
          <w:rFonts w:ascii="Arial" w:hAnsi="Arial" w:cs="Arial"/>
          <w:b/>
          <w:bCs/>
          <w:lang w:val="uk-UA"/>
        </w:rPr>
      </w:pPr>
    </w:p>
    <w:p w:rsidR="0047499E" w:rsidRDefault="0047499E">
      <w:pPr>
        <w:pStyle w:val="23"/>
        <w:ind w:firstLine="709"/>
        <w:jc w:val="center"/>
        <w:rPr>
          <w:b/>
          <w:bCs/>
          <w:sz w:val="28"/>
          <w:szCs w:val="28"/>
          <w:lang w:val="uk-UA"/>
        </w:rPr>
      </w:pPr>
      <w:r>
        <w:rPr>
          <w:b/>
          <w:bCs/>
          <w:sz w:val="28"/>
          <w:szCs w:val="28"/>
          <w:lang w:val="uk-UA"/>
        </w:rPr>
        <w:t>1.7.3. Розрахунок ширини друкованих провідників.</w:t>
      </w:r>
    </w:p>
    <w:p w:rsidR="0047499E" w:rsidRDefault="0047499E">
      <w:pPr>
        <w:pStyle w:val="23"/>
        <w:ind w:firstLine="709"/>
        <w:jc w:val="both"/>
        <w:rPr>
          <w:sz w:val="28"/>
          <w:szCs w:val="28"/>
          <w:lang w:val="uk-UA"/>
        </w:rPr>
      </w:pPr>
      <w:r>
        <w:rPr>
          <w:sz w:val="28"/>
          <w:szCs w:val="28"/>
          <w:lang w:val="uk-UA"/>
        </w:rPr>
        <w:t>Ширина друкованих провідників визначається по максимальному струму для різних кіл схеми, якщо допустима густина струму J</w:t>
      </w:r>
      <w:r>
        <w:rPr>
          <w:sz w:val="28"/>
          <w:szCs w:val="28"/>
          <w:vertAlign w:val="subscript"/>
          <w:lang w:val="uk-UA"/>
        </w:rPr>
        <w:t>ДОП</w:t>
      </w:r>
      <w:r>
        <w:rPr>
          <w:sz w:val="28"/>
          <w:szCs w:val="28"/>
          <w:lang w:val="uk-UA"/>
        </w:rPr>
        <w:t>=30(А/мм</w:t>
      </w:r>
      <w:r>
        <w:rPr>
          <w:sz w:val="28"/>
          <w:szCs w:val="28"/>
          <w:vertAlign w:val="superscript"/>
          <w:lang w:val="uk-UA"/>
        </w:rPr>
        <w:t>2</w:t>
      </w:r>
      <w:r>
        <w:rPr>
          <w:sz w:val="28"/>
          <w:szCs w:val="28"/>
          <w:lang w:val="uk-UA"/>
        </w:rPr>
        <w:t>), максимальний струм І</w:t>
      </w:r>
      <w:r>
        <w:rPr>
          <w:sz w:val="28"/>
          <w:szCs w:val="28"/>
          <w:vertAlign w:val="subscript"/>
          <w:lang w:val="uk-UA"/>
        </w:rPr>
        <w:t>М</w:t>
      </w:r>
      <w:r>
        <w:rPr>
          <w:sz w:val="28"/>
          <w:szCs w:val="28"/>
          <w:lang w:val="uk-UA"/>
        </w:rPr>
        <w:t>=8(А), а товщина металізованого покриття m</w:t>
      </w:r>
      <w:r>
        <w:rPr>
          <w:sz w:val="28"/>
          <w:szCs w:val="28"/>
          <w:vertAlign w:val="subscript"/>
          <w:lang w:val="uk-UA"/>
        </w:rPr>
        <w:t>ПОК</w:t>
      </w:r>
      <w:r>
        <w:rPr>
          <w:sz w:val="28"/>
          <w:szCs w:val="28"/>
          <w:lang w:val="uk-UA"/>
        </w:rPr>
        <w:t>=0,05(мм), тоді ширина буде рівна</w:t>
      </w:r>
    </w:p>
    <w:p w:rsidR="0047499E" w:rsidRDefault="0047499E">
      <w:pPr>
        <w:pStyle w:val="23"/>
        <w:ind w:firstLine="709"/>
        <w:jc w:val="center"/>
        <w:rPr>
          <w:sz w:val="28"/>
          <w:szCs w:val="28"/>
          <w:lang w:val="uk-UA"/>
        </w:rPr>
      </w:pPr>
      <w:r>
        <w:rPr>
          <w:position w:val="-32"/>
          <w:sz w:val="28"/>
          <w:szCs w:val="28"/>
          <w:lang w:val="uk-UA"/>
        </w:rPr>
        <w:object w:dxaOrig="1980" w:dyaOrig="720">
          <v:shape id="_x0000_i1177" type="#_x0000_t75" style="width:99pt;height:36pt" o:ole="">
            <v:imagedata r:id="rId301" o:title=""/>
          </v:shape>
          <o:OLEObject Type="Embed" ProgID="Equation.3" ShapeID="_x0000_i1177" DrawAspect="Content" ObjectID="_1470823893" r:id="rId302"/>
        </w:object>
      </w:r>
    </w:p>
    <w:p w:rsidR="0047499E" w:rsidRDefault="0047499E">
      <w:pPr>
        <w:pStyle w:val="23"/>
        <w:ind w:firstLine="709"/>
        <w:jc w:val="center"/>
        <w:rPr>
          <w:sz w:val="28"/>
          <w:szCs w:val="28"/>
          <w:lang w:val="uk-UA"/>
        </w:rPr>
      </w:pPr>
      <w:r>
        <w:rPr>
          <w:position w:val="-30"/>
          <w:sz w:val="28"/>
          <w:szCs w:val="28"/>
          <w:lang w:val="uk-UA"/>
        </w:rPr>
        <w:object w:dxaOrig="3100" w:dyaOrig="740">
          <v:shape id="_x0000_i1178" type="#_x0000_t75" style="width:155.25pt;height:36.75pt" o:ole="">
            <v:imagedata r:id="rId303" o:title=""/>
          </v:shape>
          <o:OLEObject Type="Embed" ProgID="Equation.3" ShapeID="_x0000_i1178" DrawAspect="Content" ObjectID="_1470823894" r:id="rId304"/>
        </w:object>
      </w:r>
    </w:p>
    <w:p w:rsidR="0047499E" w:rsidRDefault="0047499E">
      <w:pPr>
        <w:pStyle w:val="23"/>
        <w:ind w:firstLine="709"/>
        <w:jc w:val="both"/>
        <w:rPr>
          <w:sz w:val="28"/>
          <w:szCs w:val="28"/>
          <w:lang w:val="uk-UA"/>
        </w:rPr>
      </w:pPr>
      <w:r>
        <w:rPr>
          <w:sz w:val="28"/>
          <w:szCs w:val="28"/>
          <w:lang w:val="uk-UA"/>
        </w:rPr>
        <w:t>А відстань між провідниками по різниці потенціалів з врахуванням електричних характеристик вибраного метода виготовлення. В нашій схемі в основному максимально можлива напруга не перевищує 450(В), відстань між друкованими провідниками рівна 1,8(мм).</w:t>
      </w:r>
    </w:p>
    <w:p w:rsidR="0047499E" w:rsidRDefault="0047499E">
      <w:pPr>
        <w:spacing w:line="360" w:lineRule="auto"/>
        <w:ind w:firstLine="720"/>
        <w:jc w:val="both"/>
        <w:rPr>
          <w:b/>
          <w:bCs/>
          <w:sz w:val="32"/>
          <w:szCs w:val="32"/>
          <w:lang w:val="uk-UA"/>
        </w:rPr>
      </w:pPr>
    </w:p>
    <w:p w:rsidR="0047499E" w:rsidRDefault="0047499E">
      <w:pPr>
        <w:spacing w:line="360" w:lineRule="auto"/>
        <w:ind w:firstLine="720"/>
        <w:jc w:val="center"/>
        <w:rPr>
          <w:b/>
          <w:bCs/>
          <w:sz w:val="32"/>
          <w:szCs w:val="32"/>
          <w:lang w:val="uk-UA"/>
        </w:rPr>
      </w:pPr>
      <w:r>
        <w:rPr>
          <w:b/>
          <w:bCs/>
          <w:sz w:val="32"/>
          <w:szCs w:val="32"/>
          <w:lang w:val="uk-UA"/>
        </w:rPr>
        <w:t xml:space="preserve">          1.8. Тепловий розрахунок.</w:t>
      </w:r>
    </w:p>
    <w:p w:rsidR="0047499E" w:rsidRDefault="0047499E">
      <w:pPr>
        <w:spacing w:line="360" w:lineRule="auto"/>
        <w:ind w:firstLine="709"/>
        <w:rPr>
          <w:sz w:val="28"/>
          <w:szCs w:val="28"/>
          <w:lang w:val="uk-UA"/>
        </w:rPr>
      </w:pPr>
    </w:p>
    <w:p w:rsidR="0047499E" w:rsidRDefault="0047499E">
      <w:pPr>
        <w:spacing w:line="360" w:lineRule="auto"/>
        <w:ind w:firstLine="709"/>
        <w:rPr>
          <w:sz w:val="28"/>
          <w:szCs w:val="28"/>
          <w:lang w:val="uk-UA"/>
        </w:rPr>
      </w:pPr>
      <w:r>
        <w:rPr>
          <w:sz w:val="28"/>
          <w:szCs w:val="28"/>
          <w:lang w:val="uk-UA"/>
        </w:rPr>
        <w:t>Розрахуємо тепловий режим транзистора в імпульсному стабілізаторі напруги.</w:t>
      </w:r>
    </w:p>
    <w:p w:rsidR="0047499E" w:rsidRDefault="0047499E">
      <w:pPr>
        <w:spacing w:line="360" w:lineRule="auto"/>
        <w:ind w:left="-180" w:firstLine="709"/>
        <w:rPr>
          <w:sz w:val="28"/>
          <w:szCs w:val="28"/>
          <w:lang w:val="uk-UA"/>
        </w:rPr>
      </w:pPr>
      <w:r>
        <w:rPr>
          <w:sz w:val="28"/>
          <w:szCs w:val="28"/>
          <w:lang w:val="uk-UA"/>
        </w:rPr>
        <w:t>Повна потужність, що виділяється в транзисторі під час його роботи при перемиканні визначається за формулою:</w:t>
      </w:r>
    </w:p>
    <w:p w:rsidR="0047499E" w:rsidRDefault="0047499E">
      <w:pPr>
        <w:spacing w:line="360" w:lineRule="auto"/>
        <w:ind w:left="-180" w:firstLine="709"/>
        <w:rPr>
          <w:sz w:val="28"/>
          <w:szCs w:val="28"/>
          <w:lang w:val="uk-UA"/>
        </w:rPr>
      </w:pPr>
    </w:p>
    <w:p w:rsidR="0047499E" w:rsidRDefault="0047499E">
      <w:pPr>
        <w:spacing w:line="360" w:lineRule="auto"/>
        <w:rPr>
          <w:sz w:val="28"/>
          <w:szCs w:val="28"/>
          <w:lang w:val="uk-UA"/>
        </w:rPr>
      </w:pPr>
      <w:r>
        <w:rPr>
          <w:sz w:val="28"/>
          <w:szCs w:val="28"/>
          <w:lang w:val="uk-UA"/>
        </w:rPr>
        <w:t xml:space="preserve">                                                  Р=Р</w:t>
      </w:r>
      <w:r>
        <w:rPr>
          <w:sz w:val="28"/>
          <w:szCs w:val="28"/>
          <w:vertAlign w:val="subscript"/>
          <w:lang w:val="uk-UA"/>
        </w:rPr>
        <w:t>пер</w:t>
      </w:r>
      <w:r>
        <w:rPr>
          <w:sz w:val="28"/>
          <w:szCs w:val="28"/>
          <w:lang w:val="uk-UA"/>
        </w:rPr>
        <w:t>+Р</w:t>
      </w:r>
      <w:r>
        <w:rPr>
          <w:sz w:val="28"/>
          <w:szCs w:val="28"/>
          <w:vertAlign w:val="subscript"/>
          <w:lang w:val="uk-UA"/>
        </w:rPr>
        <w:t>від</w:t>
      </w:r>
      <w:r>
        <w:rPr>
          <w:sz w:val="28"/>
          <w:szCs w:val="28"/>
          <w:lang w:val="uk-UA"/>
        </w:rPr>
        <w:t>+Р</w:t>
      </w:r>
      <w:r>
        <w:rPr>
          <w:sz w:val="28"/>
          <w:szCs w:val="28"/>
          <w:vertAlign w:val="subscript"/>
          <w:lang w:val="uk-UA"/>
        </w:rPr>
        <w:t>кер</w:t>
      </w:r>
      <w:r>
        <w:rPr>
          <w:sz w:val="28"/>
          <w:szCs w:val="28"/>
          <w:lang w:val="uk-UA"/>
        </w:rPr>
        <w:t>+Р</w:t>
      </w:r>
      <w:r>
        <w:rPr>
          <w:sz w:val="28"/>
          <w:szCs w:val="28"/>
          <w:vertAlign w:val="subscript"/>
          <w:lang w:val="uk-UA"/>
        </w:rPr>
        <w:t>в</w:t>
      </w:r>
      <w:r>
        <w:rPr>
          <w:sz w:val="28"/>
          <w:szCs w:val="28"/>
          <w:lang w:val="uk-UA"/>
        </w:rPr>
        <w:t xml:space="preserve">                                    (1.8.1)</w:t>
      </w:r>
    </w:p>
    <w:p w:rsidR="0047499E" w:rsidRDefault="0047499E">
      <w:pPr>
        <w:spacing w:line="360" w:lineRule="auto"/>
        <w:rPr>
          <w:sz w:val="28"/>
          <w:szCs w:val="28"/>
          <w:vertAlign w:val="subscript"/>
          <w:lang w:val="uk-UA"/>
        </w:rPr>
      </w:pPr>
      <w:r>
        <w:rPr>
          <w:sz w:val="28"/>
          <w:szCs w:val="28"/>
          <w:lang w:val="uk-UA"/>
        </w:rPr>
        <w:t xml:space="preserve">                                             </w:t>
      </w:r>
    </w:p>
    <w:p w:rsidR="0047499E" w:rsidRDefault="0047499E">
      <w:pPr>
        <w:spacing w:line="360" w:lineRule="auto"/>
        <w:rPr>
          <w:sz w:val="28"/>
          <w:szCs w:val="28"/>
          <w:lang w:val="uk-UA"/>
        </w:rPr>
      </w:pPr>
      <w:r>
        <w:rPr>
          <w:sz w:val="28"/>
          <w:szCs w:val="28"/>
          <w:lang w:val="uk-UA"/>
        </w:rPr>
        <w:t>де:</w:t>
      </w:r>
      <w:r>
        <w:rPr>
          <w:sz w:val="28"/>
          <w:szCs w:val="28"/>
          <w:lang w:val="uk-UA"/>
        </w:rPr>
        <w:tab/>
        <w:t xml:space="preserve"> Р – повна потужність, що розсіюється;</w:t>
      </w:r>
    </w:p>
    <w:p w:rsidR="0047499E" w:rsidRDefault="0047499E">
      <w:pPr>
        <w:spacing w:line="360" w:lineRule="auto"/>
        <w:ind w:firstLine="709"/>
        <w:rPr>
          <w:sz w:val="28"/>
          <w:szCs w:val="28"/>
          <w:lang w:val="uk-UA"/>
        </w:rPr>
      </w:pPr>
      <w:r>
        <w:rPr>
          <w:sz w:val="28"/>
          <w:szCs w:val="28"/>
          <w:lang w:val="uk-UA"/>
        </w:rPr>
        <w:t xml:space="preserve"> Р</w:t>
      </w:r>
      <w:r>
        <w:rPr>
          <w:sz w:val="28"/>
          <w:szCs w:val="28"/>
          <w:vertAlign w:val="subscript"/>
          <w:lang w:val="uk-UA"/>
        </w:rPr>
        <w:t>пер</w:t>
      </w:r>
      <w:r>
        <w:rPr>
          <w:sz w:val="28"/>
          <w:szCs w:val="28"/>
          <w:lang w:val="uk-UA"/>
        </w:rPr>
        <w:t xml:space="preserve"> – втрати потужності при перемиканні;</w:t>
      </w:r>
    </w:p>
    <w:p w:rsidR="0047499E" w:rsidRDefault="0047499E">
      <w:pPr>
        <w:spacing w:line="360" w:lineRule="auto"/>
        <w:ind w:left="707"/>
        <w:rPr>
          <w:sz w:val="28"/>
          <w:szCs w:val="28"/>
          <w:lang w:val="uk-UA"/>
        </w:rPr>
      </w:pPr>
      <w:r>
        <w:rPr>
          <w:sz w:val="28"/>
          <w:szCs w:val="28"/>
          <w:lang w:val="uk-UA"/>
        </w:rPr>
        <w:t>Р</w:t>
      </w:r>
      <w:r>
        <w:rPr>
          <w:sz w:val="28"/>
          <w:szCs w:val="28"/>
          <w:vertAlign w:val="subscript"/>
          <w:lang w:val="uk-UA"/>
        </w:rPr>
        <w:t>відкр</w:t>
      </w:r>
      <w:r>
        <w:rPr>
          <w:sz w:val="28"/>
          <w:szCs w:val="28"/>
          <w:lang w:val="uk-UA"/>
        </w:rPr>
        <w:t>– втрати на активному опорі відкритого транзистора;</w:t>
      </w:r>
    </w:p>
    <w:p w:rsidR="0047499E" w:rsidRDefault="0047499E">
      <w:pPr>
        <w:spacing w:line="360" w:lineRule="auto"/>
        <w:rPr>
          <w:sz w:val="28"/>
          <w:szCs w:val="28"/>
          <w:lang w:val="uk-UA"/>
        </w:rPr>
      </w:pPr>
      <w:r>
        <w:rPr>
          <w:sz w:val="28"/>
          <w:szCs w:val="28"/>
          <w:lang w:val="uk-UA"/>
        </w:rPr>
        <w:t xml:space="preserve">          Р</w:t>
      </w:r>
      <w:r>
        <w:rPr>
          <w:sz w:val="28"/>
          <w:szCs w:val="28"/>
          <w:vertAlign w:val="subscript"/>
          <w:lang w:val="uk-UA"/>
        </w:rPr>
        <w:t>кер</w:t>
      </w:r>
      <w:r>
        <w:rPr>
          <w:sz w:val="28"/>
          <w:szCs w:val="28"/>
          <w:lang w:val="uk-UA"/>
        </w:rPr>
        <w:t xml:space="preserve"> – втрати на керування в ланцюзі затвора;</w:t>
      </w:r>
    </w:p>
    <w:p w:rsidR="0047499E" w:rsidRDefault="0047499E">
      <w:pPr>
        <w:spacing w:line="360" w:lineRule="auto"/>
        <w:ind w:left="707"/>
        <w:rPr>
          <w:sz w:val="28"/>
          <w:szCs w:val="28"/>
          <w:lang w:val="uk-UA"/>
        </w:rPr>
      </w:pPr>
      <w:r>
        <w:rPr>
          <w:sz w:val="28"/>
          <w:szCs w:val="28"/>
          <w:lang w:val="uk-UA"/>
        </w:rPr>
        <w:t>Р</w:t>
      </w:r>
      <w:r>
        <w:rPr>
          <w:sz w:val="28"/>
          <w:szCs w:val="28"/>
          <w:vertAlign w:val="subscript"/>
          <w:lang w:val="uk-UA"/>
        </w:rPr>
        <w:t>в</w:t>
      </w:r>
      <w:r>
        <w:rPr>
          <w:sz w:val="28"/>
          <w:szCs w:val="28"/>
          <w:lang w:val="uk-UA"/>
        </w:rPr>
        <w:t xml:space="preserve"> –  втрата потужності за рахунок витоку в закритому стані.</w:t>
      </w:r>
    </w:p>
    <w:p w:rsidR="0047499E" w:rsidRDefault="0047499E">
      <w:pPr>
        <w:spacing w:line="360" w:lineRule="auto"/>
        <w:ind w:left="-180" w:firstLine="180"/>
        <w:rPr>
          <w:sz w:val="28"/>
          <w:szCs w:val="28"/>
          <w:lang w:val="uk-UA"/>
        </w:rPr>
      </w:pPr>
      <w:r>
        <w:rPr>
          <w:sz w:val="28"/>
          <w:szCs w:val="28"/>
          <w:lang w:val="uk-UA"/>
        </w:rPr>
        <w:t xml:space="preserve">             Відразу можна відзначити, що втрати потужності, що викликані струмом витоку (Р</w:t>
      </w:r>
      <w:r>
        <w:rPr>
          <w:sz w:val="28"/>
          <w:szCs w:val="28"/>
          <w:vertAlign w:val="subscript"/>
          <w:lang w:val="uk-UA"/>
        </w:rPr>
        <w:t>в</w:t>
      </w:r>
      <w:r>
        <w:rPr>
          <w:sz w:val="28"/>
          <w:szCs w:val="28"/>
          <w:lang w:val="uk-UA"/>
        </w:rPr>
        <w:t>), мають дуже маленьке значення, тому ними можна зневажити. Також утрати, що виникають у ланцюзі керування теж мають дуже малі значення, тому формула приймає ви</w:t>
      </w:r>
    </w:p>
    <w:p w:rsidR="0047499E" w:rsidRDefault="0047499E">
      <w:pPr>
        <w:spacing w:line="360" w:lineRule="auto"/>
        <w:ind w:left="-180" w:firstLine="180"/>
        <w:rPr>
          <w:sz w:val="28"/>
          <w:szCs w:val="28"/>
          <w:lang w:val="uk-UA"/>
        </w:rPr>
      </w:pPr>
      <w:r>
        <w:rPr>
          <w:sz w:val="28"/>
          <w:szCs w:val="28"/>
          <w:lang w:val="uk-UA"/>
        </w:rPr>
        <w:t xml:space="preserve">                           Р=Р</w:t>
      </w:r>
      <w:r>
        <w:rPr>
          <w:sz w:val="28"/>
          <w:szCs w:val="28"/>
          <w:vertAlign w:val="subscript"/>
          <w:lang w:val="uk-UA"/>
        </w:rPr>
        <w:t>пер</w:t>
      </w:r>
      <w:r>
        <w:rPr>
          <w:sz w:val="28"/>
          <w:szCs w:val="28"/>
          <w:lang w:val="uk-UA"/>
        </w:rPr>
        <w:t>+Р</w:t>
      </w:r>
      <w:r>
        <w:rPr>
          <w:sz w:val="28"/>
          <w:szCs w:val="28"/>
          <w:vertAlign w:val="subscript"/>
          <w:lang w:val="uk-UA"/>
        </w:rPr>
        <w:t>відкр</w:t>
      </w:r>
      <w:r>
        <w:rPr>
          <w:sz w:val="28"/>
          <w:szCs w:val="28"/>
          <w:lang w:val="uk-UA"/>
        </w:rPr>
        <w:t>.   ,                                                       (1.8.2)</w:t>
      </w:r>
    </w:p>
    <w:p w:rsidR="0047499E" w:rsidRDefault="0047499E">
      <w:pPr>
        <w:spacing w:line="360" w:lineRule="auto"/>
        <w:ind w:firstLine="709"/>
        <w:rPr>
          <w:sz w:val="28"/>
          <w:szCs w:val="28"/>
          <w:lang w:val="uk-UA"/>
        </w:rPr>
      </w:pPr>
      <w:r>
        <w:rPr>
          <w:sz w:val="28"/>
          <w:szCs w:val="28"/>
          <w:lang w:val="uk-UA"/>
        </w:rPr>
        <w:t>де</w:t>
      </w:r>
    </w:p>
    <w:p w:rsidR="0047499E" w:rsidRDefault="0047499E">
      <w:pPr>
        <w:spacing w:line="360" w:lineRule="auto"/>
        <w:ind w:firstLine="709"/>
        <w:rPr>
          <w:sz w:val="28"/>
          <w:szCs w:val="28"/>
          <w:vertAlign w:val="subscript"/>
          <w:lang w:val="uk-UA"/>
        </w:rPr>
      </w:pPr>
      <w:r>
        <w:rPr>
          <w:sz w:val="28"/>
          <w:szCs w:val="28"/>
          <w:lang w:val="uk-UA"/>
        </w:rPr>
        <w:t xml:space="preserve">                 Р</w:t>
      </w:r>
      <w:r>
        <w:rPr>
          <w:sz w:val="28"/>
          <w:szCs w:val="28"/>
          <w:vertAlign w:val="subscript"/>
          <w:lang w:val="uk-UA"/>
        </w:rPr>
        <w:t>відкр</w:t>
      </w:r>
      <w:r>
        <w:rPr>
          <w:sz w:val="28"/>
          <w:szCs w:val="28"/>
          <w:lang w:val="uk-UA"/>
        </w:rPr>
        <w:t>=R</w:t>
      </w:r>
      <w:r>
        <w:rPr>
          <w:sz w:val="28"/>
          <w:szCs w:val="28"/>
          <w:vertAlign w:val="subscript"/>
          <w:lang w:val="uk-UA"/>
        </w:rPr>
        <w:t>DS(on)</w:t>
      </w:r>
      <w:r>
        <w:rPr>
          <w:sz w:val="28"/>
          <w:szCs w:val="28"/>
          <w:lang w:val="uk-UA"/>
        </w:rPr>
        <w:t>I</w:t>
      </w:r>
      <w:r>
        <w:rPr>
          <w:sz w:val="28"/>
          <w:szCs w:val="28"/>
          <w:vertAlign w:val="superscript"/>
          <w:lang w:val="uk-UA"/>
        </w:rPr>
        <w:t>2</w:t>
      </w:r>
      <w:r>
        <w:rPr>
          <w:sz w:val="28"/>
          <w:szCs w:val="28"/>
          <w:vertAlign w:val="subscript"/>
          <w:lang w:val="uk-UA"/>
        </w:rPr>
        <w:t>эф</w:t>
      </w:r>
      <w:r>
        <w:rPr>
          <w:sz w:val="28"/>
          <w:szCs w:val="28"/>
          <w:lang w:val="uk-UA"/>
        </w:rPr>
        <w:t>.                                                      (1.8.3)</w:t>
      </w:r>
    </w:p>
    <w:p w:rsidR="0047499E" w:rsidRDefault="0047499E">
      <w:pPr>
        <w:spacing w:line="360" w:lineRule="auto"/>
        <w:rPr>
          <w:sz w:val="28"/>
          <w:szCs w:val="28"/>
          <w:lang w:val="uk-UA"/>
        </w:rPr>
      </w:pPr>
      <w:r>
        <w:rPr>
          <w:sz w:val="28"/>
          <w:szCs w:val="28"/>
          <w:lang w:val="uk-UA"/>
        </w:rPr>
        <w:t xml:space="preserve">                      </w:t>
      </w:r>
      <w:r>
        <w:rPr>
          <w:position w:val="-12"/>
          <w:sz w:val="28"/>
          <w:szCs w:val="28"/>
          <w:lang w:val="uk-UA"/>
        </w:rPr>
        <w:object w:dxaOrig="1620" w:dyaOrig="400">
          <v:shape id="_x0000_i1179" type="#_x0000_t75" style="width:81pt;height:20.25pt" o:ole="" fillcolor="window">
            <v:imagedata r:id="rId305" o:title=""/>
          </v:shape>
          <o:OLEObject Type="Embed" ProgID="Equation.3" ShapeID="_x0000_i1179" DrawAspect="Content" ObjectID="_1470823895" r:id="rId306"/>
        </w:object>
      </w:r>
      <w:r>
        <w:rPr>
          <w:sz w:val="28"/>
          <w:szCs w:val="28"/>
          <w:lang w:val="uk-UA"/>
        </w:rPr>
        <w:t xml:space="preserve">                                                               (1.8.4)</w:t>
      </w:r>
    </w:p>
    <w:p w:rsidR="0047499E" w:rsidRDefault="0047499E">
      <w:pPr>
        <w:spacing w:line="360" w:lineRule="auto"/>
        <w:ind w:firstLine="709"/>
        <w:rPr>
          <w:sz w:val="28"/>
          <w:szCs w:val="28"/>
          <w:lang w:val="uk-UA"/>
        </w:rPr>
      </w:pPr>
      <w:r>
        <w:rPr>
          <w:sz w:val="28"/>
          <w:szCs w:val="28"/>
          <w:lang w:val="uk-UA"/>
        </w:rPr>
        <w:t xml:space="preserve">           </w:t>
      </w:r>
      <w:r>
        <w:rPr>
          <w:position w:val="-12"/>
          <w:sz w:val="28"/>
          <w:szCs w:val="28"/>
          <w:lang w:val="uk-UA"/>
        </w:rPr>
        <w:object w:dxaOrig="2820" w:dyaOrig="400">
          <v:shape id="_x0000_i1180" type="#_x0000_t75" style="width:141pt;height:20.25pt" o:ole="" fillcolor="window">
            <v:imagedata r:id="rId307" o:title=""/>
          </v:shape>
          <o:OLEObject Type="Embed" ProgID="Equation.3" ShapeID="_x0000_i1180" DrawAspect="Content" ObjectID="_1470823896" r:id="rId308"/>
        </w:object>
      </w:r>
    </w:p>
    <w:p w:rsidR="0047499E" w:rsidRDefault="0047499E">
      <w:pPr>
        <w:spacing w:line="360" w:lineRule="auto"/>
        <w:ind w:firstLine="709"/>
        <w:rPr>
          <w:sz w:val="28"/>
          <w:szCs w:val="28"/>
          <w:lang w:val="uk-UA"/>
        </w:rPr>
      </w:pPr>
      <w:r>
        <w:rPr>
          <w:sz w:val="28"/>
          <w:szCs w:val="28"/>
          <w:lang w:val="uk-UA"/>
        </w:rPr>
        <w:t xml:space="preserve">          </w:t>
      </w:r>
      <w:r>
        <w:rPr>
          <w:position w:val="-10"/>
          <w:sz w:val="28"/>
          <w:szCs w:val="28"/>
          <w:lang w:val="uk-UA"/>
        </w:rPr>
        <w:object w:dxaOrig="3240" w:dyaOrig="380">
          <v:shape id="_x0000_i1181" type="#_x0000_t75" style="width:162pt;height:18.75pt" o:ole="" fillcolor="window">
            <v:imagedata r:id="rId309" o:title=""/>
          </v:shape>
          <o:OLEObject Type="Embed" ProgID="Equation.3" ShapeID="_x0000_i1181" DrawAspect="Content" ObjectID="_1470823897" r:id="rId310"/>
        </w:object>
      </w:r>
    </w:p>
    <w:p w:rsidR="0047499E" w:rsidRDefault="0047499E">
      <w:pPr>
        <w:spacing w:line="360" w:lineRule="auto"/>
        <w:ind w:firstLine="709"/>
        <w:rPr>
          <w:sz w:val="28"/>
          <w:szCs w:val="28"/>
          <w:lang w:val="uk-UA"/>
        </w:rPr>
      </w:pPr>
      <w:r>
        <w:rPr>
          <w:sz w:val="28"/>
          <w:szCs w:val="28"/>
          <w:lang w:val="uk-UA"/>
        </w:rPr>
        <w:t>Потужність Р</w:t>
      </w:r>
      <w:r>
        <w:rPr>
          <w:sz w:val="28"/>
          <w:szCs w:val="28"/>
          <w:vertAlign w:val="subscript"/>
          <w:lang w:val="uk-UA"/>
        </w:rPr>
        <w:t>пер</w:t>
      </w:r>
      <w:r>
        <w:rPr>
          <w:sz w:val="28"/>
          <w:szCs w:val="28"/>
          <w:lang w:val="uk-UA"/>
        </w:rPr>
        <w:t xml:space="preserve"> визначається</w:t>
      </w:r>
    </w:p>
    <w:p w:rsidR="0047499E" w:rsidRDefault="0047499E">
      <w:pPr>
        <w:spacing w:line="360" w:lineRule="auto"/>
        <w:ind w:firstLine="709"/>
        <w:rPr>
          <w:sz w:val="28"/>
          <w:szCs w:val="28"/>
          <w:lang w:val="uk-UA"/>
        </w:rPr>
      </w:pPr>
      <w:r>
        <w:rPr>
          <w:sz w:val="28"/>
          <w:szCs w:val="28"/>
          <w:lang w:val="uk-UA"/>
        </w:rPr>
        <w:t xml:space="preserve">          </w:t>
      </w:r>
      <w:r>
        <w:rPr>
          <w:position w:val="-30"/>
          <w:sz w:val="28"/>
          <w:szCs w:val="28"/>
          <w:lang w:val="uk-UA"/>
        </w:rPr>
        <w:object w:dxaOrig="2700" w:dyaOrig="720">
          <v:shape id="_x0000_i1182" type="#_x0000_t75" style="width:135pt;height:36pt" o:ole="" fillcolor="window">
            <v:imagedata r:id="rId311" o:title=""/>
          </v:shape>
          <o:OLEObject Type="Embed" ProgID="Equation.3" ShapeID="_x0000_i1182" DrawAspect="Content" ObjectID="_1470823898" r:id="rId312"/>
        </w:object>
      </w:r>
      <w:r>
        <w:rPr>
          <w:sz w:val="28"/>
          <w:szCs w:val="28"/>
          <w:lang w:val="uk-UA"/>
        </w:rPr>
        <w:t xml:space="preserve">                                                  (1.8.5)</w:t>
      </w:r>
    </w:p>
    <w:p w:rsidR="0047499E" w:rsidRDefault="0047499E">
      <w:pPr>
        <w:spacing w:line="360" w:lineRule="auto"/>
        <w:ind w:firstLine="709"/>
        <w:rPr>
          <w:sz w:val="28"/>
          <w:szCs w:val="28"/>
          <w:lang w:val="uk-UA"/>
        </w:rPr>
      </w:pPr>
      <w:r>
        <w:rPr>
          <w:sz w:val="28"/>
          <w:szCs w:val="28"/>
          <w:lang w:val="uk-UA"/>
        </w:rPr>
        <w:t>де</w:t>
      </w:r>
    </w:p>
    <w:p w:rsidR="0047499E" w:rsidRDefault="0047499E">
      <w:pPr>
        <w:spacing w:line="360" w:lineRule="auto"/>
        <w:ind w:firstLine="709"/>
        <w:rPr>
          <w:sz w:val="28"/>
          <w:szCs w:val="28"/>
          <w:lang w:val="uk-UA"/>
        </w:rPr>
      </w:pPr>
      <w:r>
        <w:rPr>
          <w:sz w:val="28"/>
          <w:szCs w:val="28"/>
          <w:lang w:val="uk-UA"/>
        </w:rPr>
        <w:t xml:space="preserve">           i=I</w:t>
      </w:r>
      <w:r>
        <w:rPr>
          <w:sz w:val="28"/>
          <w:szCs w:val="28"/>
          <w:vertAlign w:val="subscript"/>
          <w:lang w:val="uk-UA"/>
        </w:rPr>
        <w:t>Н</w:t>
      </w:r>
      <w:r>
        <w:rPr>
          <w:sz w:val="28"/>
          <w:szCs w:val="28"/>
          <w:lang w:val="uk-UA"/>
        </w:rPr>
        <w:t>/n.                                                                             (1.8.5)</w:t>
      </w:r>
    </w:p>
    <w:p w:rsidR="0047499E" w:rsidRDefault="0047499E">
      <w:pPr>
        <w:spacing w:line="360" w:lineRule="auto"/>
        <w:ind w:firstLine="709"/>
        <w:jc w:val="center"/>
        <w:rPr>
          <w:sz w:val="28"/>
          <w:szCs w:val="28"/>
          <w:lang w:val="uk-UA"/>
        </w:rPr>
      </w:pPr>
    </w:p>
    <w:p w:rsidR="0047499E" w:rsidRDefault="0047499E">
      <w:pPr>
        <w:spacing w:line="360" w:lineRule="auto"/>
        <w:ind w:firstLine="709"/>
        <w:rPr>
          <w:sz w:val="28"/>
          <w:szCs w:val="28"/>
          <w:lang w:val="uk-UA"/>
        </w:rPr>
      </w:pPr>
      <w:r>
        <w:rPr>
          <w:sz w:val="28"/>
          <w:szCs w:val="28"/>
          <w:lang w:val="uk-UA"/>
        </w:rPr>
        <w:t xml:space="preserve">           I</w:t>
      </w:r>
      <w:r>
        <w:rPr>
          <w:sz w:val="28"/>
          <w:szCs w:val="28"/>
          <w:vertAlign w:val="subscript"/>
          <w:lang w:val="uk-UA"/>
        </w:rPr>
        <w:t>L</w:t>
      </w:r>
      <w:r>
        <w:rPr>
          <w:sz w:val="28"/>
          <w:szCs w:val="28"/>
          <w:lang w:val="uk-UA"/>
        </w:rPr>
        <w:t>=3/0,98=3,06(A).</w:t>
      </w:r>
    </w:p>
    <w:p w:rsidR="0047499E" w:rsidRDefault="0047499E">
      <w:pPr>
        <w:spacing w:line="360" w:lineRule="auto"/>
        <w:ind w:firstLine="709"/>
        <w:rPr>
          <w:sz w:val="28"/>
          <w:szCs w:val="28"/>
          <w:lang w:val="uk-UA"/>
        </w:rPr>
      </w:pPr>
      <w:r>
        <w:rPr>
          <w:sz w:val="28"/>
          <w:szCs w:val="28"/>
          <w:lang w:val="uk-UA"/>
        </w:rPr>
        <w:t>тоді</w:t>
      </w:r>
    </w:p>
    <w:p w:rsidR="0047499E" w:rsidRDefault="0047499E">
      <w:pPr>
        <w:spacing w:line="360" w:lineRule="auto"/>
        <w:ind w:firstLine="709"/>
        <w:jc w:val="center"/>
        <w:rPr>
          <w:sz w:val="28"/>
          <w:szCs w:val="28"/>
          <w:lang w:val="uk-UA"/>
        </w:rPr>
      </w:pPr>
      <w:r>
        <w:rPr>
          <w:position w:val="-32"/>
          <w:sz w:val="28"/>
          <w:szCs w:val="28"/>
          <w:lang w:val="uk-UA"/>
        </w:rPr>
        <w:object w:dxaOrig="5800" w:dyaOrig="760">
          <v:shape id="_x0000_i1183" type="#_x0000_t75" style="width:290.25pt;height:38.25pt" o:ole="" fillcolor="window">
            <v:imagedata r:id="rId313" o:title=""/>
          </v:shape>
          <o:OLEObject Type="Embed" ProgID="Equation.3" ShapeID="_x0000_i1183" DrawAspect="Content" ObjectID="_1470823899" r:id="rId314"/>
        </w:object>
      </w:r>
    </w:p>
    <w:p w:rsidR="0047499E" w:rsidRDefault="0047499E">
      <w:pPr>
        <w:spacing w:line="360" w:lineRule="auto"/>
        <w:ind w:firstLine="709"/>
        <w:rPr>
          <w:sz w:val="28"/>
          <w:szCs w:val="28"/>
          <w:lang w:val="uk-UA"/>
        </w:rPr>
      </w:pPr>
      <w:r>
        <w:rPr>
          <w:sz w:val="28"/>
          <w:szCs w:val="28"/>
          <w:lang w:val="uk-UA"/>
        </w:rPr>
        <w:t>Звідси</w:t>
      </w:r>
    </w:p>
    <w:p w:rsidR="0047499E" w:rsidRDefault="0047499E">
      <w:pPr>
        <w:spacing w:line="360" w:lineRule="auto"/>
        <w:ind w:firstLine="709"/>
        <w:rPr>
          <w:sz w:val="28"/>
          <w:szCs w:val="28"/>
          <w:lang w:val="uk-UA"/>
        </w:rPr>
      </w:pPr>
      <w:r>
        <w:rPr>
          <w:sz w:val="28"/>
          <w:szCs w:val="28"/>
          <w:lang w:val="uk-UA"/>
        </w:rPr>
        <w:t xml:space="preserve">                   </w:t>
      </w:r>
      <w:r>
        <w:rPr>
          <w:position w:val="-10"/>
          <w:sz w:val="28"/>
          <w:szCs w:val="28"/>
          <w:lang w:val="uk-UA"/>
        </w:rPr>
        <w:object w:dxaOrig="2700" w:dyaOrig="320">
          <v:shape id="_x0000_i1184" type="#_x0000_t75" style="width:135pt;height:15.75pt" o:ole="" fillcolor="window">
            <v:imagedata r:id="rId315" o:title=""/>
          </v:shape>
          <o:OLEObject Type="Embed" ProgID="Equation.3" ShapeID="_x0000_i1184" DrawAspect="Content" ObjectID="_1470823900" r:id="rId316"/>
        </w:object>
      </w:r>
    </w:p>
    <w:p w:rsidR="0047499E" w:rsidRDefault="0047499E">
      <w:pPr>
        <w:spacing w:line="360" w:lineRule="auto"/>
        <w:ind w:firstLine="709"/>
        <w:rPr>
          <w:sz w:val="28"/>
          <w:szCs w:val="28"/>
          <w:lang w:val="uk-UA"/>
        </w:rPr>
      </w:pPr>
      <w:r>
        <w:rPr>
          <w:sz w:val="28"/>
          <w:szCs w:val="28"/>
          <w:lang w:val="uk-UA"/>
        </w:rPr>
        <w:t>перевіряємо тепловий режим роботи транзистора</w:t>
      </w:r>
    </w:p>
    <w:p w:rsidR="0047499E" w:rsidRDefault="0047499E">
      <w:pPr>
        <w:spacing w:line="360" w:lineRule="auto"/>
        <w:ind w:firstLine="709"/>
        <w:jc w:val="center"/>
        <w:rPr>
          <w:sz w:val="28"/>
          <w:szCs w:val="28"/>
          <w:lang w:val="uk-UA"/>
        </w:rPr>
      </w:pPr>
      <w:r>
        <w:rPr>
          <w:sz w:val="28"/>
          <w:szCs w:val="28"/>
          <w:lang w:val="uk-UA"/>
        </w:rPr>
        <w:t xml:space="preserve">            </w:t>
      </w:r>
      <w:r>
        <w:rPr>
          <w:position w:val="-12"/>
          <w:sz w:val="28"/>
          <w:szCs w:val="28"/>
          <w:lang w:val="uk-UA"/>
        </w:rPr>
        <w:object w:dxaOrig="1840" w:dyaOrig="360">
          <v:shape id="_x0000_i1185" type="#_x0000_t75" style="width:92.25pt;height:18pt" o:ole="" fillcolor="window">
            <v:imagedata r:id="rId317" o:title=""/>
          </v:shape>
          <o:OLEObject Type="Embed" ProgID="Equation.3" ShapeID="_x0000_i1185" DrawAspect="Content" ObjectID="_1470823901" r:id="rId318"/>
        </w:object>
      </w:r>
      <w:r>
        <w:rPr>
          <w:sz w:val="28"/>
          <w:szCs w:val="28"/>
          <w:lang w:val="uk-UA"/>
        </w:rPr>
        <w:t xml:space="preserve">      ,                                           (1.8.6)</w:t>
      </w:r>
    </w:p>
    <w:p w:rsidR="0047499E" w:rsidRDefault="0047499E">
      <w:pPr>
        <w:spacing w:line="360" w:lineRule="auto"/>
        <w:ind w:firstLine="709"/>
        <w:rPr>
          <w:sz w:val="28"/>
          <w:szCs w:val="28"/>
          <w:lang w:val="uk-UA"/>
        </w:rPr>
      </w:pPr>
      <w:r>
        <w:rPr>
          <w:sz w:val="28"/>
          <w:szCs w:val="28"/>
          <w:lang w:val="uk-UA"/>
        </w:rPr>
        <w:t xml:space="preserve">де </w:t>
      </w:r>
    </w:p>
    <w:p w:rsidR="0047499E" w:rsidRDefault="0047499E">
      <w:pPr>
        <w:spacing w:line="360" w:lineRule="auto"/>
        <w:ind w:firstLine="709"/>
        <w:rPr>
          <w:sz w:val="28"/>
          <w:szCs w:val="28"/>
          <w:lang w:val="uk-UA"/>
        </w:rPr>
      </w:pPr>
      <w:r>
        <w:rPr>
          <w:sz w:val="28"/>
          <w:szCs w:val="28"/>
          <w:lang w:val="uk-UA"/>
        </w:rPr>
        <w:t>tнс – температура навколишнього середовища 35 С.</w:t>
      </w:r>
    </w:p>
    <w:p w:rsidR="0047499E" w:rsidRDefault="0047499E">
      <w:pPr>
        <w:spacing w:line="360" w:lineRule="auto"/>
        <w:ind w:firstLine="709"/>
        <w:rPr>
          <w:sz w:val="28"/>
          <w:szCs w:val="28"/>
          <w:lang w:val="uk-UA"/>
        </w:rPr>
      </w:pPr>
      <w:r>
        <w:rPr>
          <w:sz w:val="28"/>
          <w:szCs w:val="28"/>
          <w:lang w:val="uk-UA"/>
        </w:rPr>
        <w:t>Rja – тепловий опір кристал-середовище  75 С/Ут.</w:t>
      </w:r>
    </w:p>
    <w:p w:rsidR="0047499E" w:rsidRDefault="0047499E">
      <w:pPr>
        <w:spacing w:line="360" w:lineRule="auto"/>
        <w:ind w:firstLine="709"/>
        <w:rPr>
          <w:sz w:val="28"/>
          <w:szCs w:val="28"/>
          <w:lang w:val="uk-UA"/>
        </w:rPr>
      </w:pPr>
    </w:p>
    <w:p w:rsidR="0047499E" w:rsidRDefault="0047499E">
      <w:pPr>
        <w:spacing w:line="360" w:lineRule="auto"/>
        <w:ind w:firstLine="709"/>
        <w:jc w:val="center"/>
        <w:rPr>
          <w:sz w:val="28"/>
          <w:szCs w:val="28"/>
          <w:lang w:val="uk-UA"/>
        </w:rPr>
      </w:pPr>
      <w:r>
        <w:rPr>
          <w:position w:val="-10"/>
          <w:sz w:val="28"/>
          <w:szCs w:val="28"/>
          <w:lang w:val="uk-UA"/>
        </w:rPr>
        <w:object w:dxaOrig="2520" w:dyaOrig="320">
          <v:shape id="_x0000_i1186" type="#_x0000_t75" style="width:126pt;height:15.75pt" o:ole="" fillcolor="window">
            <v:imagedata r:id="rId319" o:title=""/>
          </v:shape>
          <o:OLEObject Type="Embed" ProgID="Equation.3" ShapeID="_x0000_i1186" DrawAspect="Content" ObjectID="_1470823902" r:id="rId320"/>
        </w:object>
      </w:r>
      <w:r>
        <w:rPr>
          <w:sz w:val="28"/>
          <w:szCs w:val="28"/>
          <w:lang w:val="uk-UA"/>
        </w:rPr>
        <w:t xml:space="preserve"> С.</w:t>
      </w:r>
    </w:p>
    <w:p w:rsidR="0047499E" w:rsidRDefault="0047499E">
      <w:pPr>
        <w:spacing w:line="360" w:lineRule="auto"/>
        <w:ind w:firstLine="709"/>
        <w:jc w:val="center"/>
        <w:rPr>
          <w:sz w:val="28"/>
          <w:szCs w:val="28"/>
          <w:lang w:val="uk-UA"/>
        </w:rPr>
      </w:pPr>
    </w:p>
    <w:p w:rsidR="0047499E" w:rsidRDefault="0047499E">
      <w:pPr>
        <w:spacing w:line="360" w:lineRule="auto"/>
        <w:ind w:left="-180" w:firstLine="889"/>
        <w:rPr>
          <w:sz w:val="28"/>
          <w:szCs w:val="28"/>
          <w:lang w:val="uk-UA"/>
        </w:rPr>
      </w:pPr>
      <w:r>
        <w:rPr>
          <w:sz w:val="28"/>
          <w:szCs w:val="28"/>
          <w:lang w:val="uk-UA"/>
        </w:rPr>
        <w:t>За результатами пророблених розрахунків видно, що при використанні транзисторів у режимі ключів і при заданих параметрах роботи перетворювача, необхідно обов'язкове застосування охолоджувальних радіаторів та примусового обдуву. Радіатор вибираємо ребристого типу з [10] ст. 221.</w:t>
      </w:r>
    </w:p>
    <w:p w:rsidR="0047499E" w:rsidRDefault="0047499E">
      <w:pPr>
        <w:rPr>
          <w:sz w:val="28"/>
          <w:szCs w:val="28"/>
          <w:lang w:val="uk-UA"/>
        </w:rPr>
      </w:pPr>
    </w:p>
    <w:p w:rsidR="0047499E" w:rsidRDefault="0047499E">
      <w:pPr>
        <w:spacing w:line="360" w:lineRule="auto"/>
        <w:ind w:firstLine="720"/>
        <w:jc w:val="both"/>
        <w:rPr>
          <w:b/>
          <w:bCs/>
          <w:sz w:val="32"/>
          <w:szCs w:val="32"/>
          <w:lang w:val="uk-UA"/>
        </w:rPr>
      </w:pPr>
    </w:p>
    <w:p w:rsidR="0047499E" w:rsidRDefault="0047499E">
      <w:pPr>
        <w:spacing w:line="360" w:lineRule="auto"/>
        <w:ind w:firstLine="720"/>
        <w:jc w:val="center"/>
        <w:rPr>
          <w:b/>
          <w:bCs/>
          <w:sz w:val="32"/>
          <w:szCs w:val="32"/>
          <w:lang w:val="uk-UA"/>
        </w:rPr>
      </w:pPr>
    </w:p>
    <w:p w:rsidR="0047499E" w:rsidRDefault="0047499E">
      <w:pPr>
        <w:spacing w:line="360" w:lineRule="auto"/>
        <w:ind w:firstLine="720"/>
        <w:jc w:val="center"/>
        <w:rPr>
          <w:b/>
          <w:bCs/>
          <w:sz w:val="32"/>
          <w:szCs w:val="32"/>
          <w:lang w:val="uk-UA"/>
        </w:rPr>
      </w:pPr>
    </w:p>
    <w:p w:rsidR="0047499E" w:rsidRDefault="0047499E">
      <w:pPr>
        <w:spacing w:line="360" w:lineRule="auto"/>
        <w:jc w:val="center"/>
        <w:rPr>
          <w:b/>
          <w:bCs/>
          <w:sz w:val="32"/>
          <w:szCs w:val="32"/>
          <w:lang w:val="uk-UA"/>
        </w:rPr>
      </w:pPr>
      <w:r>
        <w:rPr>
          <w:b/>
          <w:bCs/>
          <w:sz w:val="32"/>
          <w:szCs w:val="32"/>
          <w:lang w:val="uk-UA"/>
        </w:rPr>
        <w:t>1.9. Розрахунок надійності радіопристрою.</w:t>
      </w:r>
    </w:p>
    <w:p w:rsidR="0047499E" w:rsidRDefault="0047499E">
      <w:pPr>
        <w:pStyle w:val="a6"/>
        <w:spacing w:line="360" w:lineRule="auto"/>
        <w:rPr>
          <w:sz w:val="28"/>
          <w:szCs w:val="28"/>
          <w:lang w:val="uk-UA"/>
        </w:rPr>
      </w:pPr>
    </w:p>
    <w:p w:rsidR="0047499E" w:rsidRDefault="0047499E">
      <w:pPr>
        <w:pStyle w:val="21"/>
        <w:overflowPunct/>
        <w:autoSpaceDE/>
        <w:autoSpaceDN/>
        <w:adjustRightInd/>
        <w:spacing w:after="120" w:line="360" w:lineRule="auto"/>
        <w:ind w:left="283" w:firstLine="710"/>
        <w:jc w:val="both"/>
        <w:textAlignment w:val="auto"/>
        <w:rPr>
          <w:color w:val="auto"/>
          <w:lang w:val="uk-UA"/>
        </w:rPr>
      </w:pPr>
      <w:r>
        <w:rPr>
          <w:color w:val="auto"/>
          <w:lang w:val="uk-UA"/>
        </w:rPr>
        <w:t>Надійність - це властивість виробу виконувати задані функції в певних умовах експлуатації при збереженні значень основних параметрів в заданих межах.</w:t>
      </w:r>
    </w:p>
    <w:p w:rsidR="0047499E" w:rsidRDefault="0047499E">
      <w:pPr>
        <w:spacing w:line="360" w:lineRule="auto"/>
        <w:ind w:left="283" w:firstLine="710"/>
        <w:jc w:val="both"/>
        <w:rPr>
          <w:sz w:val="28"/>
          <w:szCs w:val="28"/>
          <w:lang w:val="uk-UA"/>
        </w:rPr>
      </w:pPr>
      <w:r>
        <w:rPr>
          <w:sz w:val="28"/>
          <w:szCs w:val="28"/>
          <w:lang w:val="uk-UA"/>
        </w:rPr>
        <w:t>Надійність характеризується рядом розрахункових показників, найбільш важливими з яких є інтенсивність відмов, середня наробка до відмови, імовірність безвідмовної роботи.</w:t>
      </w:r>
    </w:p>
    <w:p w:rsidR="0047499E" w:rsidRDefault="0047499E">
      <w:pPr>
        <w:spacing w:line="360" w:lineRule="auto"/>
        <w:ind w:firstLine="709"/>
        <w:jc w:val="both"/>
        <w:rPr>
          <w:sz w:val="28"/>
          <w:szCs w:val="28"/>
          <w:lang w:val="uk-UA"/>
        </w:rPr>
      </w:pPr>
      <w:r>
        <w:rPr>
          <w:sz w:val="28"/>
          <w:szCs w:val="28"/>
          <w:lang w:val="uk-UA"/>
        </w:rPr>
        <w:t>Ймовірність безвідмовної роботи вказує на те, яка частина виробів із заданої їх кількості буде працювати безвідмовно протягом заданого часу t</w:t>
      </w:r>
      <w:r>
        <w:rPr>
          <w:sz w:val="28"/>
          <w:szCs w:val="28"/>
          <w:vertAlign w:val="subscript"/>
          <w:lang w:val="uk-UA"/>
        </w:rPr>
        <w:t>p</w:t>
      </w:r>
      <w:r>
        <w:rPr>
          <w:sz w:val="28"/>
          <w:szCs w:val="28"/>
          <w:lang w:val="uk-UA"/>
        </w:rPr>
        <w:t>. Для більшості радіоелектронних пристроїв ймовірність безвідмовної роботи залежить як від фізичних властивостей, так і від часу t</w:t>
      </w:r>
      <w:r>
        <w:rPr>
          <w:sz w:val="28"/>
          <w:szCs w:val="28"/>
          <w:vertAlign w:val="subscript"/>
          <w:lang w:val="uk-UA"/>
        </w:rPr>
        <w:t>p</w:t>
      </w:r>
      <w:r>
        <w:rPr>
          <w:sz w:val="28"/>
          <w:szCs w:val="28"/>
          <w:lang w:val="uk-UA"/>
        </w:rPr>
        <w:t>, протягом якого пристрій повинен працювати безвідмовно:</w:t>
      </w:r>
    </w:p>
    <w:p w:rsidR="0047499E" w:rsidRDefault="0047499E">
      <w:pPr>
        <w:spacing w:line="360" w:lineRule="auto"/>
        <w:ind w:firstLine="709"/>
        <w:rPr>
          <w:sz w:val="28"/>
          <w:szCs w:val="28"/>
          <w:lang w:val="uk-UA"/>
        </w:rPr>
      </w:pPr>
    </w:p>
    <w:p w:rsidR="0047499E" w:rsidRDefault="0047499E">
      <w:pPr>
        <w:spacing w:line="360" w:lineRule="auto"/>
        <w:ind w:firstLine="709"/>
        <w:jc w:val="center"/>
        <w:rPr>
          <w:sz w:val="28"/>
          <w:szCs w:val="28"/>
          <w:vertAlign w:val="superscript"/>
          <w:lang w:val="uk-UA"/>
        </w:rPr>
      </w:pPr>
      <w:r>
        <w:rPr>
          <w:sz w:val="28"/>
          <w:szCs w:val="28"/>
          <w:lang w:val="uk-UA"/>
        </w:rPr>
        <w:t xml:space="preserve">                      </w:t>
      </w:r>
      <w:r>
        <w:rPr>
          <w:position w:val="-10"/>
          <w:sz w:val="28"/>
          <w:szCs w:val="28"/>
          <w:lang w:val="uk-UA"/>
        </w:rPr>
        <w:object w:dxaOrig="1200" w:dyaOrig="380">
          <v:shape id="_x0000_i1187" type="#_x0000_t75" style="width:75pt;height:24pt" o:ole="">
            <v:imagedata r:id="rId321" o:title=""/>
          </v:shape>
          <o:OLEObject Type="Embed" ProgID="Equation.3" ShapeID="_x0000_i1187" DrawAspect="Content" ObjectID="_1470823903" r:id="rId322"/>
        </w:object>
      </w:r>
      <w:r>
        <w:rPr>
          <w:sz w:val="28"/>
          <w:szCs w:val="28"/>
          <w:lang w:val="uk-UA"/>
        </w:rPr>
        <w:t xml:space="preserve">                           (1.11.1.)</w:t>
      </w:r>
    </w:p>
    <w:p w:rsidR="0047499E" w:rsidRDefault="0047499E">
      <w:pPr>
        <w:spacing w:line="360" w:lineRule="auto"/>
        <w:ind w:firstLine="709"/>
        <w:rPr>
          <w:sz w:val="28"/>
          <w:szCs w:val="28"/>
          <w:lang w:val="uk-UA"/>
        </w:rPr>
      </w:pPr>
    </w:p>
    <w:p w:rsidR="0047499E" w:rsidRDefault="0047499E">
      <w:pPr>
        <w:spacing w:line="360" w:lineRule="auto"/>
        <w:ind w:firstLine="709"/>
        <w:jc w:val="both"/>
        <w:rPr>
          <w:sz w:val="28"/>
          <w:szCs w:val="28"/>
          <w:lang w:val="uk-UA"/>
        </w:rPr>
      </w:pPr>
      <w:r>
        <w:rPr>
          <w:sz w:val="28"/>
          <w:szCs w:val="28"/>
          <w:lang w:val="uk-UA"/>
        </w:rPr>
        <w:t>Інтенсивністю відмов називають кількість відмов за одиницю часу, що приходиться на один виріб, який продовжує працювати в даний момент часу:</w:t>
      </w:r>
    </w:p>
    <w:p w:rsidR="0047499E" w:rsidRDefault="0047499E">
      <w:pPr>
        <w:spacing w:line="360" w:lineRule="auto"/>
        <w:ind w:firstLine="709"/>
        <w:jc w:val="center"/>
        <w:rPr>
          <w:sz w:val="28"/>
          <w:szCs w:val="28"/>
          <w:lang w:val="uk-UA"/>
        </w:rPr>
      </w:pPr>
    </w:p>
    <w:p w:rsidR="0047499E" w:rsidRDefault="0047499E">
      <w:pPr>
        <w:spacing w:line="360" w:lineRule="auto"/>
        <w:ind w:firstLine="709"/>
        <w:jc w:val="center"/>
        <w:rPr>
          <w:sz w:val="28"/>
          <w:szCs w:val="28"/>
          <w:lang w:val="uk-UA"/>
        </w:rPr>
      </w:pPr>
      <w:r>
        <w:rPr>
          <w:sz w:val="28"/>
          <w:szCs w:val="28"/>
          <w:lang w:val="uk-UA"/>
        </w:rPr>
        <w:t xml:space="preserve">                      </w:t>
      </w:r>
      <w:r>
        <w:rPr>
          <w:position w:val="-30"/>
          <w:sz w:val="28"/>
          <w:szCs w:val="28"/>
          <w:lang w:val="uk-UA"/>
        </w:rPr>
        <w:object w:dxaOrig="1120" w:dyaOrig="680">
          <v:shape id="_x0000_i1188" type="#_x0000_t75" style="width:63.75pt;height:39pt" o:ole="">
            <v:imagedata r:id="rId323" o:title=""/>
          </v:shape>
          <o:OLEObject Type="Embed" ProgID="Equation.3" ShapeID="_x0000_i1188" DrawAspect="Content" ObjectID="_1470823904" r:id="rId324"/>
        </w:object>
      </w:r>
      <w:r>
        <w:rPr>
          <w:sz w:val="28"/>
          <w:szCs w:val="28"/>
          <w:lang w:val="uk-UA"/>
        </w:rPr>
        <w:t xml:space="preserve">                                 (1.11.2)  </w:t>
      </w:r>
    </w:p>
    <w:p w:rsidR="0047499E" w:rsidRDefault="0047499E">
      <w:pPr>
        <w:pStyle w:val="23"/>
        <w:rPr>
          <w:lang w:val="uk-UA"/>
        </w:rPr>
      </w:pPr>
    </w:p>
    <w:p w:rsidR="0047499E" w:rsidRDefault="0047499E">
      <w:pPr>
        <w:pStyle w:val="23"/>
        <w:spacing w:line="360" w:lineRule="auto"/>
        <w:ind w:firstLine="710"/>
        <w:rPr>
          <w:sz w:val="28"/>
          <w:szCs w:val="28"/>
          <w:lang w:val="uk-UA"/>
        </w:rPr>
      </w:pPr>
      <w:r>
        <w:rPr>
          <w:sz w:val="28"/>
          <w:szCs w:val="28"/>
          <w:lang w:val="uk-UA"/>
        </w:rPr>
        <w:t xml:space="preserve">Інтенсивність відмов апарата що, складається з </w:t>
      </w:r>
      <w:r>
        <w:rPr>
          <w:sz w:val="28"/>
          <w:szCs w:val="28"/>
          <w:lang w:val="uk-UA"/>
        </w:rPr>
        <w:sym w:font="EuroRoman" w:char="F06D"/>
      </w:r>
      <w:r>
        <w:rPr>
          <w:sz w:val="28"/>
          <w:szCs w:val="28"/>
          <w:lang w:val="uk-UA"/>
        </w:rPr>
        <w:t xml:space="preserve"> різних елементів, визначають по формулі:</w:t>
      </w:r>
    </w:p>
    <w:p w:rsidR="0047499E" w:rsidRDefault="0047499E">
      <w:pPr>
        <w:spacing w:line="360" w:lineRule="auto"/>
        <w:ind w:firstLine="709"/>
        <w:jc w:val="center"/>
        <w:rPr>
          <w:sz w:val="28"/>
          <w:szCs w:val="28"/>
          <w:lang w:val="uk-UA"/>
        </w:rPr>
      </w:pPr>
    </w:p>
    <w:p w:rsidR="0047499E" w:rsidRDefault="0047499E">
      <w:pPr>
        <w:spacing w:line="360" w:lineRule="auto"/>
        <w:ind w:firstLine="709"/>
        <w:jc w:val="center"/>
        <w:rPr>
          <w:sz w:val="28"/>
          <w:szCs w:val="28"/>
          <w:lang w:val="uk-UA"/>
        </w:rPr>
      </w:pPr>
      <w:r>
        <w:rPr>
          <w:sz w:val="28"/>
          <w:szCs w:val="28"/>
          <w:lang w:val="uk-UA"/>
        </w:rPr>
        <w:t xml:space="preserve">                </w:t>
      </w:r>
      <w:r>
        <w:rPr>
          <w:position w:val="-28"/>
          <w:sz w:val="28"/>
          <w:szCs w:val="28"/>
          <w:lang w:val="uk-UA"/>
        </w:rPr>
        <w:object w:dxaOrig="3260" w:dyaOrig="680">
          <v:shape id="_x0000_i1189" type="#_x0000_t75" style="width:174.75pt;height:36.75pt" o:ole="">
            <v:imagedata r:id="rId325" o:title=""/>
          </v:shape>
          <o:OLEObject Type="Embed" ProgID="Equation.3" ShapeID="_x0000_i1189" DrawAspect="Content" ObjectID="_1470823905" r:id="rId326"/>
        </w:object>
      </w:r>
      <w:r>
        <w:rPr>
          <w:sz w:val="28"/>
          <w:szCs w:val="28"/>
          <w:lang w:val="uk-UA"/>
        </w:rPr>
        <w:t xml:space="preserve">         (1.11.3)</w:t>
      </w:r>
    </w:p>
    <w:p w:rsidR="0047499E" w:rsidRDefault="0047499E">
      <w:pPr>
        <w:spacing w:line="360" w:lineRule="auto"/>
        <w:ind w:firstLine="709"/>
        <w:rPr>
          <w:rFonts w:ascii="ISOCPEUR" w:hAnsi="ISOCPEUR" w:cs="ISOCPEUR"/>
          <w:lang w:val="uk-UA"/>
        </w:rPr>
      </w:pPr>
    </w:p>
    <w:p w:rsidR="0047499E" w:rsidRDefault="0047499E">
      <w:pPr>
        <w:spacing w:line="360" w:lineRule="auto"/>
        <w:ind w:firstLine="709"/>
        <w:rPr>
          <w:lang w:val="uk-UA"/>
        </w:rPr>
      </w:pPr>
    </w:p>
    <w:p w:rsidR="0047499E" w:rsidRDefault="0047499E">
      <w:pPr>
        <w:spacing w:line="360" w:lineRule="auto"/>
        <w:ind w:firstLine="709"/>
        <w:jc w:val="both"/>
        <w:rPr>
          <w:sz w:val="28"/>
          <w:szCs w:val="28"/>
          <w:lang w:val="uk-UA"/>
        </w:rPr>
      </w:pPr>
      <w:r>
        <w:rPr>
          <w:sz w:val="28"/>
          <w:szCs w:val="28"/>
          <w:lang w:val="uk-UA"/>
        </w:rPr>
        <w:t>Розрахунок надійності проводимо в такій послідовності:</w:t>
      </w:r>
    </w:p>
    <w:p w:rsidR="0047499E" w:rsidRDefault="0047499E">
      <w:pPr>
        <w:spacing w:line="360" w:lineRule="auto"/>
        <w:ind w:firstLine="720"/>
        <w:jc w:val="both"/>
        <w:rPr>
          <w:sz w:val="28"/>
          <w:szCs w:val="28"/>
          <w:lang w:val="uk-UA"/>
        </w:rPr>
      </w:pPr>
      <w:r>
        <w:rPr>
          <w:sz w:val="28"/>
          <w:szCs w:val="28"/>
          <w:lang w:val="uk-UA"/>
        </w:rPr>
        <w:t>1. Складаємо таблицю вихідних даних для розрахунку, визначаємо конструктивну характеристику компонентів, кількість компонентів по групах, розраховуємо інтенсивність відмов λ</w:t>
      </w:r>
      <w:r>
        <w:rPr>
          <w:sz w:val="28"/>
          <w:szCs w:val="28"/>
          <w:vertAlign w:val="subscript"/>
          <w:lang w:val="uk-UA"/>
        </w:rPr>
        <w:t>і</w:t>
      </w:r>
      <w:r>
        <w:rPr>
          <w:sz w:val="28"/>
          <w:szCs w:val="28"/>
          <w:lang w:val="uk-UA"/>
        </w:rPr>
        <w:t xml:space="preserve"> для кожної з груп компонентів:</w:t>
      </w:r>
    </w:p>
    <w:p w:rsidR="0047499E" w:rsidRDefault="0047499E">
      <w:pPr>
        <w:spacing w:line="360" w:lineRule="auto"/>
        <w:rPr>
          <w:lang w:val="uk-UA"/>
        </w:rPr>
      </w:pPr>
      <w:r>
        <w:rPr>
          <w:lang w:val="uk-UA"/>
        </w:rPr>
        <w:t xml:space="preserve">  </w:t>
      </w:r>
    </w:p>
    <w:p w:rsidR="0047499E" w:rsidRDefault="0047499E">
      <w:pPr>
        <w:spacing w:line="360" w:lineRule="auto"/>
        <w:ind w:firstLine="709"/>
        <w:jc w:val="center"/>
        <w:rPr>
          <w:lang w:val="uk-UA"/>
        </w:rPr>
      </w:pPr>
      <w:r>
        <w:rPr>
          <w:lang w:val="uk-UA"/>
        </w:rPr>
        <w:t xml:space="preserve">                          </w:t>
      </w:r>
      <w:r>
        <w:rPr>
          <w:position w:val="-12"/>
          <w:lang w:val="uk-UA"/>
        </w:rPr>
        <w:object w:dxaOrig="1640" w:dyaOrig="360">
          <v:shape id="_x0000_i1190" type="#_x0000_t75" style="width:97.5pt;height:21.75pt" o:ole="">
            <v:imagedata r:id="rId327" o:title=""/>
          </v:shape>
          <o:OLEObject Type="Embed" ProgID="Equation.3" ShapeID="_x0000_i1190" DrawAspect="Content" ObjectID="_1470823906" r:id="rId328"/>
        </w:object>
      </w:r>
      <w:r>
        <w:rPr>
          <w:lang w:val="uk-UA"/>
        </w:rPr>
        <w:t xml:space="preserve">                   (1.11.4)</w:t>
      </w:r>
    </w:p>
    <w:p w:rsidR="0047499E" w:rsidRDefault="0047499E">
      <w:pPr>
        <w:spacing w:line="360" w:lineRule="auto"/>
        <w:ind w:firstLine="709"/>
        <w:jc w:val="center"/>
        <w:rPr>
          <w:sz w:val="28"/>
          <w:szCs w:val="28"/>
          <w:lang w:val="uk-UA"/>
        </w:rPr>
      </w:pPr>
      <w:r>
        <w:rPr>
          <w:sz w:val="28"/>
          <w:szCs w:val="28"/>
          <w:lang w:val="uk-UA"/>
        </w:rPr>
        <w:t xml:space="preserve">     </w:t>
      </w:r>
    </w:p>
    <w:p w:rsidR="0047499E" w:rsidRDefault="0047499E">
      <w:pPr>
        <w:pStyle w:val="23"/>
        <w:spacing w:line="360" w:lineRule="auto"/>
        <w:rPr>
          <w:sz w:val="28"/>
          <w:szCs w:val="28"/>
          <w:lang w:val="uk-UA"/>
        </w:rPr>
      </w:pPr>
      <w:r>
        <w:rPr>
          <w:sz w:val="28"/>
          <w:szCs w:val="28"/>
          <w:lang w:val="uk-UA"/>
        </w:rPr>
        <w:t xml:space="preserve">де:  </w:t>
      </w:r>
      <w:r>
        <w:rPr>
          <w:sz w:val="28"/>
          <w:szCs w:val="28"/>
          <w:lang w:val="uk-UA"/>
        </w:rPr>
        <w:sym w:font="EuroRoman" w:char="F06D"/>
      </w:r>
      <w:r>
        <w:rPr>
          <w:sz w:val="28"/>
          <w:szCs w:val="28"/>
          <w:lang w:val="uk-UA"/>
        </w:rPr>
        <w:t>- кількість компонентів в одній групі.</w:t>
      </w:r>
    </w:p>
    <w:p w:rsidR="0047499E" w:rsidRDefault="0047499E">
      <w:pPr>
        <w:spacing w:line="360" w:lineRule="auto"/>
        <w:ind w:firstLine="720"/>
        <w:jc w:val="both"/>
        <w:rPr>
          <w:sz w:val="28"/>
          <w:szCs w:val="28"/>
          <w:lang w:val="uk-UA"/>
        </w:rPr>
      </w:pPr>
      <w:r>
        <w:rPr>
          <w:sz w:val="28"/>
          <w:szCs w:val="28"/>
          <w:lang w:val="uk-UA"/>
        </w:rPr>
        <w:t>Вихідні дані для розрахунку надійності зводимо в таблицю 1.11.1.</w:t>
      </w:r>
    </w:p>
    <w:p w:rsidR="0047499E" w:rsidRDefault="0047499E">
      <w:pPr>
        <w:spacing w:line="360" w:lineRule="auto"/>
        <w:rPr>
          <w:lang w:val="uk-UA"/>
        </w:rPr>
      </w:pPr>
      <w:r>
        <w:rPr>
          <w:lang w:val="uk-UA"/>
        </w:rPr>
        <w:t xml:space="preserve">                                                                                             </w:t>
      </w:r>
    </w:p>
    <w:p w:rsidR="0047499E" w:rsidRDefault="0047499E">
      <w:pPr>
        <w:spacing w:line="360" w:lineRule="auto"/>
        <w:rPr>
          <w:lang w:val="uk-UA"/>
        </w:rPr>
      </w:pPr>
      <w:r>
        <w:rPr>
          <w:lang w:val="uk-UA"/>
        </w:rPr>
        <w:t xml:space="preserve">                                </w:t>
      </w:r>
    </w:p>
    <w:p w:rsidR="0047499E" w:rsidRDefault="0047499E">
      <w:pPr>
        <w:spacing w:line="360" w:lineRule="auto"/>
        <w:rPr>
          <w:sz w:val="28"/>
          <w:szCs w:val="28"/>
          <w:lang w:val="uk-UA"/>
        </w:rPr>
      </w:pPr>
      <w:r>
        <w:rPr>
          <w:lang w:val="uk-UA"/>
        </w:rPr>
        <w:t xml:space="preserve">             </w:t>
      </w:r>
      <w:r>
        <w:rPr>
          <w:sz w:val="28"/>
          <w:szCs w:val="28"/>
          <w:lang w:val="uk-UA"/>
        </w:rPr>
        <w:t xml:space="preserve">Вихідні дані розрахунку надійності.                         Таблиця 1.11.1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3404"/>
        <w:gridCol w:w="904"/>
        <w:gridCol w:w="1616"/>
        <w:gridCol w:w="834"/>
        <w:gridCol w:w="1985"/>
      </w:tblGrid>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sym w:font="EuroRoman" w:char="F04E"/>
            </w:r>
          </w:p>
          <w:p w:rsidR="0047499E" w:rsidRPr="0047499E" w:rsidRDefault="0047499E">
            <w:pPr>
              <w:rPr>
                <w:sz w:val="24"/>
                <w:szCs w:val="24"/>
                <w:lang w:val="uk-UA"/>
              </w:rPr>
            </w:pPr>
            <w:r w:rsidRPr="0047499E">
              <w:rPr>
                <w:sz w:val="24"/>
                <w:szCs w:val="24"/>
                <w:lang w:val="uk-UA"/>
              </w:rPr>
              <w:sym w:font="EuroRoman" w:char="F06E"/>
            </w:r>
            <w:r w:rsidRPr="0047499E">
              <w:rPr>
                <w:sz w:val="24"/>
                <w:szCs w:val="24"/>
                <w:lang w:val="uk-UA"/>
              </w:rPr>
              <w:sym w:font="EuroRoman" w:char="F02F"/>
            </w:r>
            <w:r w:rsidRPr="0047499E">
              <w:rPr>
                <w:sz w:val="24"/>
                <w:szCs w:val="24"/>
                <w:lang w:val="uk-UA"/>
              </w:rPr>
              <w:sym w:font="EuroRoman" w:char="F06E"/>
            </w:r>
          </w:p>
        </w:tc>
        <w:tc>
          <w:tcPr>
            <w:tcW w:w="3404" w:type="dxa"/>
            <w:vAlign w:val="center"/>
          </w:tcPr>
          <w:p w:rsidR="0047499E" w:rsidRPr="0047499E" w:rsidRDefault="0047499E">
            <w:pPr>
              <w:rPr>
                <w:sz w:val="24"/>
                <w:szCs w:val="24"/>
                <w:lang w:val="uk-UA"/>
              </w:rPr>
            </w:pPr>
            <w:r w:rsidRPr="0047499E">
              <w:rPr>
                <w:sz w:val="24"/>
                <w:szCs w:val="24"/>
                <w:lang w:val="uk-UA"/>
              </w:rPr>
              <w:t>Назви груп компонентів</w:t>
            </w:r>
          </w:p>
        </w:tc>
        <w:tc>
          <w:tcPr>
            <w:tcW w:w="904" w:type="dxa"/>
            <w:vAlign w:val="center"/>
          </w:tcPr>
          <w:p w:rsidR="0047499E" w:rsidRPr="0047499E" w:rsidRDefault="0047499E">
            <w:pPr>
              <w:rPr>
                <w:sz w:val="24"/>
                <w:szCs w:val="24"/>
                <w:lang w:val="uk-UA"/>
              </w:rPr>
            </w:pPr>
            <w:r w:rsidRPr="0047499E">
              <w:rPr>
                <w:sz w:val="24"/>
                <w:szCs w:val="24"/>
                <w:lang w:val="uk-UA"/>
              </w:rPr>
              <w:t>К-сть</w:t>
            </w:r>
          </w:p>
        </w:tc>
        <w:tc>
          <w:tcPr>
            <w:tcW w:w="1616" w:type="dxa"/>
            <w:vAlign w:val="center"/>
          </w:tcPr>
          <w:p w:rsidR="0047499E" w:rsidRPr="0047499E" w:rsidRDefault="0047499E">
            <w:pPr>
              <w:rPr>
                <w:sz w:val="24"/>
                <w:szCs w:val="24"/>
                <w:vertAlign w:val="subscript"/>
                <w:lang w:val="uk-UA"/>
              </w:rPr>
            </w:pPr>
            <w:r w:rsidRPr="0047499E">
              <w:rPr>
                <w:position w:val="-18"/>
                <w:sz w:val="24"/>
                <w:szCs w:val="24"/>
                <w:vertAlign w:val="subscript"/>
                <w:lang w:val="uk-UA"/>
              </w:rPr>
              <w:object w:dxaOrig="1400" w:dyaOrig="480">
                <v:shape id="_x0000_i1191" type="#_x0000_t75" style="width:69.75pt;height:24pt" o:ole="">
                  <v:imagedata r:id="rId329" o:title=""/>
                </v:shape>
                <o:OLEObject Type="Embed" ProgID="Equation.3" ShapeID="_x0000_i1191" DrawAspect="Content" ObjectID="_1470823907" r:id="rId330"/>
              </w:object>
            </w:r>
          </w:p>
        </w:tc>
        <w:tc>
          <w:tcPr>
            <w:tcW w:w="834" w:type="dxa"/>
            <w:vAlign w:val="center"/>
          </w:tcPr>
          <w:p w:rsidR="0047499E" w:rsidRPr="0047499E" w:rsidRDefault="0047499E">
            <w:pPr>
              <w:jc w:val="center"/>
              <w:rPr>
                <w:sz w:val="24"/>
                <w:szCs w:val="24"/>
                <w:lang w:val="uk-UA"/>
              </w:rPr>
            </w:pPr>
            <w:r w:rsidRPr="0047499E">
              <w:rPr>
                <w:position w:val="-12"/>
                <w:sz w:val="24"/>
                <w:szCs w:val="24"/>
                <w:lang w:val="uk-UA"/>
              </w:rPr>
              <w:object w:dxaOrig="279" w:dyaOrig="360">
                <v:shape id="_x0000_i1192" type="#_x0000_t75" style="width:14.25pt;height:18pt" o:ole="">
                  <v:imagedata r:id="rId331" o:title=""/>
                </v:shape>
                <o:OLEObject Type="Embed" ProgID="Equation.3" ShapeID="_x0000_i1192" DrawAspect="Content" ObjectID="_1470823908" r:id="rId332"/>
              </w:object>
            </w:r>
          </w:p>
        </w:tc>
        <w:tc>
          <w:tcPr>
            <w:tcW w:w="1985" w:type="dxa"/>
            <w:vAlign w:val="center"/>
          </w:tcPr>
          <w:p w:rsidR="0047499E" w:rsidRPr="0047499E" w:rsidRDefault="0047499E">
            <w:pPr>
              <w:rPr>
                <w:sz w:val="24"/>
                <w:szCs w:val="24"/>
                <w:lang w:val="uk-UA"/>
              </w:rPr>
            </w:pPr>
            <w:r w:rsidRPr="0047499E">
              <w:rPr>
                <w:position w:val="-12"/>
                <w:sz w:val="24"/>
                <w:szCs w:val="24"/>
                <w:lang w:val="uk-UA"/>
              </w:rPr>
              <w:object w:dxaOrig="1560" w:dyaOrig="360">
                <v:shape id="_x0000_i1193" type="#_x0000_t75" style="width:78pt;height:18pt" o:ole="">
                  <v:imagedata r:id="rId333" o:title=""/>
                </v:shape>
                <o:OLEObject Type="Embed" ProgID="Equation.3" ShapeID="_x0000_i1193" DrawAspect="Content" ObjectID="_1470823909" r:id="rId334"/>
              </w:objec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w:t>
            </w:r>
          </w:p>
        </w:tc>
        <w:tc>
          <w:tcPr>
            <w:tcW w:w="3404" w:type="dxa"/>
            <w:vAlign w:val="center"/>
          </w:tcPr>
          <w:p w:rsidR="0047499E" w:rsidRPr="0047499E" w:rsidRDefault="0047499E">
            <w:pPr>
              <w:jc w:val="center"/>
              <w:rPr>
                <w:sz w:val="24"/>
                <w:szCs w:val="24"/>
                <w:lang w:val="uk-UA"/>
              </w:rPr>
            </w:pPr>
            <w:r w:rsidRPr="0047499E">
              <w:rPr>
                <w:sz w:val="24"/>
                <w:szCs w:val="24"/>
                <w:lang w:val="uk-UA"/>
              </w:rPr>
              <w:t>2.</w:t>
            </w:r>
          </w:p>
        </w:tc>
        <w:tc>
          <w:tcPr>
            <w:tcW w:w="904" w:type="dxa"/>
            <w:vAlign w:val="center"/>
          </w:tcPr>
          <w:p w:rsidR="0047499E" w:rsidRPr="0047499E" w:rsidRDefault="0047499E">
            <w:pPr>
              <w:jc w:val="center"/>
              <w:rPr>
                <w:sz w:val="24"/>
                <w:szCs w:val="24"/>
                <w:lang w:val="uk-UA"/>
              </w:rPr>
            </w:pPr>
            <w:r w:rsidRPr="0047499E">
              <w:rPr>
                <w:sz w:val="24"/>
                <w:szCs w:val="24"/>
                <w:lang w:val="uk-UA"/>
              </w:rPr>
              <w:t>3.</w:t>
            </w:r>
          </w:p>
        </w:tc>
        <w:tc>
          <w:tcPr>
            <w:tcW w:w="1616" w:type="dxa"/>
            <w:vAlign w:val="center"/>
          </w:tcPr>
          <w:p w:rsidR="0047499E" w:rsidRPr="0047499E" w:rsidRDefault="0047499E">
            <w:pPr>
              <w:jc w:val="center"/>
              <w:rPr>
                <w:sz w:val="24"/>
                <w:szCs w:val="24"/>
                <w:vertAlign w:val="subscript"/>
                <w:lang w:val="uk-UA"/>
              </w:rPr>
            </w:pPr>
            <w:r w:rsidRPr="0047499E">
              <w:rPr>
                <w:sz w:val="24"/>
                <w:szCs w:val="24"/>
                <w:lang w:val="uk-UA"/>
              </w:rPr>
              <w:t>4.</w:t>
            </w:r>
          </w:p>
        </w:tc>
        <w:tc>
          <w:tcPr>
            <w:tcW w:w="834" w:type="dxa"/>
            <w:vAlign w:val="center"/>
          </w:tcPr>
          <w:p w:rsidR="0047499E" w:rsidRPr="0047499E" w:rsidRDefault="0047499E">
            <w:pPr>
              <w:jc w:val="center"/>
              <w:rPr>
                <w:sz w:val="24"/>
                <w:szCs w:val="24"/>
                <w:lang w:val="uk-UA"/>
              </w:rPr>
            </w:pPr>
            <w:r w:rsidRPr="0047499E">
              <w:rPr>
                <w:sz w:val="24"/>
                <w:szCs w:val="24"/>
                <w:lang w:val="uk-UA"/>
              </w:rPr>
              <w:t>5.</w:t>
            </w:r>
          </w:p>
        </w:tc>
        <w:tc>
          <w:tcPr>
            <w:tcW w:w="1985" w:type="dxa"/>
            <w:vAlign w:val="center"/>
          </w:tcPr>
          <w:p w:rsidR="0047499E" w:rsidRPr="0047499E" w:rsidRDefault="0047499E">
            <w:pPr>
              <w:jc w:val="center"/>
              <w:rPr>
                <w:sz w:val="24"/>
                <w:szCs w:val="24"/>
                <w:lang w:val="uk-UA"/>
              </w:rPr>
            </w:pPr>
            <w:r w:rsidRPr="0047499E">
              <w:rPr>
                <w:sz w:val="24"/>
                <w:szCs w:val="24"/>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w:t>
            </w:r>
          </w:p>
          <w:p w:rsidR="0047499E" w:rsidRPr="0047499E" w:rsidRDefault="0047499E">
            <w:pPr>
              <w:rPr>
                <w:sz w:val="24"/>
                <w:szCs w:val="24"/>
                <w:lang w:val="uk-UA"/>
              </w:rPr>
            </w:pPr>
          </w:p>
          <w:p w:rsidR="0047499E" w:rsidRPr="0047499E" w:rsidRDefault="0047499E">
            <w:pPr>
              <w:rPr>
                <w:sz w:val="24"/>
                <w:szCs w:val="24"/>
                <w:lang w:val="uk-UA"/>
              </w:rPr>
            </w:pPr>
          </w:p>
        </w:tc>
        <w:tc>
          <w:tcPr>
            <w:tcW w:w="3404" w:type="dxa"/>
            <w:vAlign w:val="center"/>
          </w:tcPr>
          <w:p w:rsidR="0047499E" w:rsidRPr="0047499E" w:rsidRDefault="0047499E">
            <w:pPr>
              <w:pStyle w:val="5"/>
              <w:rPr>
                <w:b w:val="0"/>
                <w:bCs w:val="0"/>
                <w:i w:val="0"/>
                <w:iCs w:val="0"/>
                <w:sz w:val="24"/>
                <w:szCs w:val="24"/>
                <w:lang w:val="uk-UA"/>
              </w:rPr>
            </w:pPr>
            <w:r w:rsidRPr="0047499E">
              <w:rPr>
                <w:b w:val="0"/>
                <w:bCs w:val="0"/>
                <w:i w:val="0"/>
                <w:iCs w:val="0"/>
                <w:sz w:val="24"/>
                <w:szCs w:val="24"/>
                <w:lang w:val="uk-UA"/>
              </w:rPr>
              <w:t>Резистори</w:t>
            </w:r>
          </w:p>
          <w:p w:rsidR="0047499E" w:rsidRPr="0047499E" w:rsidRDefault="0047499E">
            <w:pPr>
              <w:rPr>
                <w:sz w:val="24"/>
                <w:szCs w:val="24"/>
                <w:lang w:val="uk-UA"/>
              </w:rPr>
            </w:pPr>
            <w:r w:rsidRPr="0047499E">
              <w:rPr>
                <w:sz w:val="24"/>
                <w:szCs w:val="24"/>
                <w:lang w:val="uk-UA"/>
              </w:rPr>
              <w:t>недротяні постійні  0.125-0.5</w:t>
            </w:r>
          </w:p>
          <w:p w:rsidR="0047499E" w:rsidRPr="0047499E" w:rsidRDefault="0047499E">
            <w:pPr>
              <w:rPr>
                <w:sz w:val="24"/>
                <w:szCs w:val="24"/>
                <w:lang w:val="uk-UA"/>
              </w:rPr>
            </w:pPr>
            <w:r w:rsidRPr="0047499E">
              <w:rPr>
                <w:sz w:val="24"/>
                <w:szCs w:val="24"/>
                <w:lang w:val="uk-UA"/>
              </w:rPr>
              <w:t xml:space="preserve">недротяні постійні   1.0-2.0  </w:t>
            </w:r>
          </w:p>
          <w:p w:rsidR="0047499E" w:rsidRPr="0047499E" w:rsidRDefault="0047499E">
            <w:pPr>
              <w:rPr>
                <w:sz w:val="24"/>
                <w:szCs w:val="24"/>
                <w:lang w:val="uk-UA"/>
              </w:rPr>
            </w:pPr>
            <w:r w:rsidRPr="0047499E">
              <w:rPr>
                <w:sz w:val="24"/>
                <w:szCs w:val="24"/>
                <w:lang w:val="uk-UA"/>
              </w:rPr>
              <w:t>недротяні змінні</w:t>
            </w:r>
          </w:p>
        </w:tc>
        <w:tc>
          <w:tcPr>
            <w:tcW w:w="90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82</w:t>
            </w:r>
          </w:p>
          <w:p w:rsidR="0047499E" w:rsidRPr="0047499E" w:rsidRDefault="0047499E">
            <w:pPr>
              <w:jc w:val="center"/>
              <w:rPr>
                <w:sz w:val="24"/>
                <w:szCs w:val="24"/>
                <w:lang w:val="uk-UA"/>
              </w:rPr>
            </w:pPr>
            <w:r w:rsidRPr="0047499E">
              <w:rPr>
                <w:sz w:val="24"/>
                <w:szCs w:val="24"/>
                <w:lang w:val="uk-UA"/>
              </w:rPr>
              <w:t>10</w:t>
            </w:r>
          </w:p>
          <w:p w:rsidR="0047499E" w:rsidRPr="0047499E" w:rsidRDefault="0047499E">
            <w:pPr>
              <w:jc w:val="center"/>
              <w:rPr>
                <w:sz w:val="24"/>
                <w:szCs w:val="24"/>
                <w:lang w:val="uk-UA"/>
              </w:rPr>
            </w:pPr>
            <w:r w:rsidRPr="0047499E">
              <w:rPr>
                <w:sz w:val="24"/>
                <w:szCs w:val="24"/>
                <w:lang w:val="uk-UA"/>
              </w:rPr>
              <w:t>3</w:t>
            </w:r>
          </w:p>
        </w:tc>
        <w:tc>
          <w:tcPr>
            <w:tcW w:w="1616"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0.4</w:t>
            </w:r>
          </w:p>
          <w:p w:rsidR="0047499E" w:rsidRPr="0047499E" w:rsidRDefault="0047499E">
            <w:pPr>
              <w:jc w:val="center"/>
              <w:rPr>
                <w:sz w:val="24"/>
                <w:szCs w:val="24"/>
                <w:lang w:val="uk-UA"/>
              </w:rPr>
            </w:pPr>
            <w:r w:rsidRPr="0047499E">
              <w:rPr>
                <w:sz w:val="24"/>
                <w:szCs w:val="24"/>
                <w:lang w:val="uk-UA"/>
              </w:rPr>
              <w:t>1.0</w:t>
            </w:r>
          </w:p>
          <w:p w:rsidR="0047499E" w:rsidRPr="0047499E" w:rsidRDefault="0047499E">
            <w:pPr>
              <w:jc w:val="center"/>
              <w:rPr>
                <w:sz w:val="24"/>
                <w:szCs w:val="24"/>
                <w:lang w:val="uk-UA"/>
              </w:rPr>
            </w:pPr>
            <w:r w:rsidRPr="0047499E">
              <w:rPr>
                <w:sz w:val="24"/>
                <w:szCs w:val="24"/>
                <w:lang w:val="uk-UA"/>
              </w:rPr>
              <w:t>2.5</w:t>
            </w:r>
          </w:p>
        </w:tc>
        <w:tc>
          <w:tcPr>
            <w:tcW w:w="83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0.42</w:t>
            </w:r>
          </w:p>
          <w:p w:rsidR="0047499E" w:rsidRPr="0047499E" w:rsidRDefault="0047499E">
            <w:pPr>
              <w:jc w:val="center"/>
              <w:rPr>
                <w:sz w:val="24"/>
                <w:szCs w:val="24"/>
                <w:lang w:val="uk-UA"/>
              </w:rPr>
            </w:pPr>
            <w:r w:rsidRPr="0047499E">
              <w:rPr>
                <w:sz w:val="24"/>
                <w:szCs w:val="24"/>
                <w:lang w:val="uk-UA"/>
              </w:rPr>
              <w:t>0.42</w:t>
            </w:r>
          </w:p>
          <w:p w:rsidR="0047499E" w:rsidRPr="0047499E" w:rsidRDefault="0047499E">
            <w:pPr>
              <w:jc w:val="center"/>
              <w:rPr>
                <w:sz w:val="24"/>
                <w:szCs w:val="24"/>
                <w:lang w:val="uk-UA"/>
              </w:rPr>
            </w:pPr>
            <w:r w:rsidRPr="0047499E">
              <w:rPr>
                <w:sz w:val="24"/>
                <w:szCs w:val="24"/>
                <w:lang w:val="uk-UA"/>
              </w:rPr>
              <w:t>0.42</w:t>
            </w:r>
          </w:p>
        </w:tc>
        <w:tc>
          <w:tcPr>
            <w:tcW w:w="1985" w:type="dxa"/>
            <w:vAlign w:val="center"/>
          </w:tcPr>
          <w:p w:rsidR="0047499E" w:rsidRPr="0047499E" w:rsidRDefault="0047499E">
            <w:pPr>
              <w:jc w:val="center"/>
              <w:rPr>
                <w:sz w:val="24"/>
                <w:szCs w:val="24"/>
                <w:lang w:val="uk-UA"/>
              </w:rPr>
            </w:pPr>
          </w:p>
          <w:p w:rsidR="0047499E" w:rsidRPr="0047499E" w:rsidRDefault="0047499E">
            <w:pPr>
              <w:jc w:val="center"/>
              <w:rPr>
                <w:sz w:val="24"/>
                <w:szCs w:val="24"/>
                <w:vertAlign w:val="superscript"/>
                <w:lang w:val="uk-UA"/>
              </w:rPr>
            </w:pPr>
            <w:r w:rsidRPr="0047499E">
              <w:rPr>
                <w:sz w:val="24"/>
                <w:szCs w:val="24"/>
                <w:lang w:val="uk-UA"/>
              </w:rPr>
              <w:t>13.78</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p w:rsidR="0047499E" w:rsidRPr="0047499E" w:rsidRDefault="0047499E">
            <w:pPr>
              <w:jc w:val="center"/>
              <w:rPr>
                <w:sz w:val="24"/>
                <w:szCs w:val="24"/>
                <w:lang w:val="uk-UA"/>
              </w:rPr>
            </w:pPr>
            <w:r w:rsidRPr="0047499E">
              <w:rPr>
                <w:sz w:val="24"/>
                <w:szCs w:val="24"/>
                <w:lang w:val="uk-UA"/>
              </w:rPr>
              <w:t>4.2</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p w:rsidR="0047499E" w:rsidRPr="0047499E" w:rsidRDefault="0047499E">
            <w:pPr>
              <w:jc w:val="center"/>
              <w:rPr>
                <w:sz w:val="24"/>
                <w:szCs w:val="24"/>
                <w:lang w:val="uk-UA"/>
              </w:rPr>
            </w:pPr>
            <w:r w:rsidRPr="0047499E">
              <w:rPr>
                <w:sz w:val="24"/>
                <w:szCs w:val="24"/>
                <w:lang w:val="uk-UA"/>
              </w:rPr>
              <w:t>3.15</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2.</w:t>
            </w:r>
          </w:p>
          <w:p w:rsidR="0047499E" w:rsidRPr="0047499E" w:rsidRDefault="0047499E">
            <w:pPr>
              <w:rPr>
                <w:sz w:val="24"/>
                <w:szCs w:val="24"/>
                <w:lang w:val="uk-UA"/>
              </w:rPr>
            </w:pPr>
          </w:p>
        </w:tc>
        <w:tc>
          <w:tcPr>
            <w:tcW w:w="3404" w:type="dxa"/>
            <w:vAlign w:val="center"/>
          </w:tcPr>
          <w:p w:rsidR="0047499E" w:rsidRPr="0047499E" w:rsidRDefault="0047499E">
            <w:pPr>
              <w:pStyle w:val="6"/>
              <w:rPr>
                <w:b w:val="0"/>
                <w:bCs w:val="0"/>
                <w:sz w:val="24"/>
                <w:szCs w:val="24"/>
                <w:lang w:val="uk-UA"/>
              </w:rPr>
            </w:pPr>
            <w:r w:rsidRPr="0047499E">
              <w:rPr>
                <w:sz w:val="24"/>
                <w:szCs w:val="24"/>
                <w:lang w:val="uk-UA"/>
              </w:rPr>
              <w:t xml:space="preserve"> </w:t>
            </w:r>
            <w:r w:rsidRPr="0047499E">
              <w:rPr>
                <w:b w:val="0"/>
                <w:bCs w:val="0"/>
                <w:sz w:val="24"/>
                <w:szCs w:val="24"/>
                <w:lang w:val="uk-UA"/>
              </w:rPr>
              <w:t>Конденсатори</w:t>
            </w:r>
          </w:p>
          <w:p w:rsidR="0047499E" w:rsidRPr="0047499E" w:rsidRDefault="0047499E">
            <w:pPr>
              <w:rPr>
                <w:sz w:val="24"/>
                <w:szCs w:val="24"/>
                <w:lang w:val="uk-UA"/>
              </w:rPr>
            </w:pPr>
            <w:r w:rsidRPr="0047499E">
              <w:rPr>
                <w:sz w:val="24"/>
                <w:szCs w:val="24"/>
                <w:lang w:val="uk-UA"/>
              </w:rPr>
              <w:t>керамічні</w:t>
            </w:r>
          </w:p>
          <w:p w:rsidR="0047499E" w:rsidRPr="0047499E" w:rsidRDefault="0047499E">
            <w:pPr>
              <w:rPr>
                <w:sz w:val="24"/>
                <w:szCs w:val="24"/>
                <w:lang w:val="uk-UA"/>
              </w:rPr>
            </w:pPr>
            <w:r w:rsidRPr="0047499E">
              <w:rPr>
                <w:sz w:val="24"/>
                <w:szCs w:val="24"/>
                <w:lang w:val="uk-UA"/>
              </w:rPr>
              <w:t>електролітичні</w:t>
            </w:r>
          </w:p>
        </w:tc>
        <w:tc>
          <w:tcPr>
            <w:tcW w:w="90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37</w:t>
            </w:r>
          </w:p>
          <w:p w:rsidR="0047499E" w:rsidRPr="0047499E" w:rsidRDefault="0047499E">
            <w:pPr>
              <w:jc w:val="center"/>
              <w:rPr>
                <w:sz w:val="24"/>
                <w:szCs w:val="24"/>
                <w:lang w:val="uk-UA"/>
              </w:rPr>
            </w:pPr>
            <w:r w:rsidRPr="0047499E">
              <w:rPr>
                <w:sz w:val="24"/>
                <w:szCs w:val="24"/>
                <w:lang w:val="uk-UA"/>
              </w:rPr>
              <w:t>22</w:t>
            </w:r>
          </w:p>
        </w:tc>
        <w:tc>
          <w:tcPr>
            <w:tcW w:w="1616"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1.2</w:t>
            </w:r>
          </w:p>
          <w:p w:rsidR="0047499E" w:rsidRPr="0047499E" w:rsidRDefault="0047499E">
            <w:pPr>
              <w:jc w:val="center"/>
              <w:rPr>
                <w:sz w:val="24"/>
                <w:szCs w:val="24"/>
                <w:lang w:val="uk-UA"/>
              </w:rPr>
            </w:pPr>
            <w:r w:rsidRPr="0047499E">
              <w:rPr>
                <w:sz w:val="24"/>
                <w:szCs w:val="24"/>
                <w:lang w:val="uk-UA"/>
              </w:rPr>
              <w:t>2.2</w:t>
            </w:r>
          </w:p>
        </w:tc>
        <w:tc>
          <w:tcPr>
            <w:tcW w:w="83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0.1</w:t>
            </w:r>
          </w:p>
          <w:p w:rsidR="0047499E" w:rsidRPr="0047499E" w:rsidRDefault="0047499E">
            <w:pPr>
              <w:jc w:val="center"/>
              <w:rPr>
                <w:sz w:val="24"/>
                <w:szCs w:val="24"/>
                <w:lang w:val="uk-UA"/>
              </w:rPr>
            </w:pPr>
            <w:r w:rsidRPr="0047499E">
              <w:rPr>
                <w:sz w:val="24"/>
                <w:szCs w:val="24"/>
                <w:lang w:val="uk-UA"/>
              </w:rPr>
              <w:t>0.4</w:t>
            </w:r>
          </w:p>
        </w:tc>
        <w:tc>
          <w:tcPr>
            <w:tcW w:w="1985"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4.44</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p w:rsidR="0047499E" w:rsidRPr="0047499E" w:rsidRDefault="0047499E">
            <w:pPr>
              <w:jc w:val="center"/>
              <w:rPr>
                <w:sz w:val="24"/>
                <w:szCs w:val="24"/>
                <w:lang w:val="uk-UA"/>
              </w:rPr>
            </w:pPr>
            <w:r w:rsidRPr="0047499E">
              <w:rPr>
                <w:sz w:val="24"/>
                <w:szCs w:val="24"/>
                <w:lang w:val="uk-UA"/>
              </w:rPr>
              <w:t>19,36</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3.</w:t>
            </w:r>
          </w:p>
          <w:p w:rsidR="0047499E" w:rsidRPr="0047499E" w:rsidRDefault="0047499E">
            <w:pPr>
              <w:rPr>
                <w:sz w:val="24"/>
                <w:szCs w:val="24"/>
                <w:lang w:val="uk-UA"/>
              </w:rPr>
            </w:pPr>
          </w:p>
        </w:tc>
        <w:tc>
          <w:tcPr>
            <w:tcW w:w="3404" w:type="dxa"/>
            <w:vAlign w:val="center"/>
          </w:tcPr>
          <w:p w:rsidR="0047499E" w:rsidRPr="0047499E" w:rsidRDefault="0047499E">
            <w:pPr>
              <w:pStyle w:val="6"/>
              <w:rPr>
                <w:b w:val="0"/>
                <w:bCs w:val="0"/>
                <w:sz w:val="24"/>
                <w:szCs w:val="24"/>
                <w:lang w:val="uk-UA"/>
              </w:rPr>
            </w:pPr>
            <w:r w:rsidRPr="0047499E">
              <w:rPr>
                <w:b w:val="0"/>
                <w:bCs w:val="0"/>
                <w:sz w:val="24"/>
                <w:szCs w:val="24"/>
                <w:lang w:val="uk-UA"/>
              </w:rPr>
              <w:t xml:space="preserve">Транзистори </w:t>
            </w:r>
          </w:p>
          <w:p w:rsidR="0047499E" w:rsidRPr="0047499E" w:rsidRDefault="0047499E">
            <w:pPr>
              <w:pStyle w:val="ad"/>
              <w:rPr>
                <w:rFonts w:ascii="Times New Roman" w:hAnsi="Times New Roman" w:cs="Times New Roman"/>
              </w:rPr>
            </w:pPr>
            <w:r w:rsidRPr="0047499E">
              <w:rPr>
                <w:rFonts w:ascii="Times New Roman" w:hAnsi="Times New Roman" w:cs="Times New Roman"/>
              </w:rPr>
              <w:t xml:space="preserve"> кремнієві</w:t>
            </w:r>
          </w:p>
        </w:tc>
        <w:tc>
          <w:tcPr>
            <w:tcW w:w="90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17</w:t>
            </w:r>
          </w:p>
        </w:tc>
        <w:tc>
          <w:tcPr>
            <w:tcW w:w="1616"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1.7</w:t>
            </w:r>
          </w:p>
        </w:tc>
        <w:tc>
          <w:tcPr>
            <w:tcW w:w="83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0.35</w:t>
            </w:r>
          </w:p>
        </w:tc>
        <w:tc>
          <w:tcPr>
            <w:tcW w:w="1985"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11.56</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4.</w:t>
            </w:r>
          </w:p>
          <w:p w:rsidR="0047499E" w:rsidRPr="0047499E" w:rsidRDefault="0047499E">
            <w:pPr>
              <w:rPr>
                <w:sz w:val="24"/>
                <w:szCs w:val="24"/>
                <w:lang w:val="uk-UA"/>
              </w:rPr>
            </w:pPr>
          </w:p>
          <w:p w:rsidR="0047499E" w:rsidRPr="0047499E" w:rsidRDefault="0047499E">
            <w:pPr>
              <w:rPr>
                <w:sz w:val="24"/>
                <w:szCs w:val="24"/>
                <w:lang w:val="uk-UA"/>
              </w:rPr>
            </w:pPr>
          </w:p>
          <w:p w:rsidR="0047499E" w:rsidRPr="0047499E" w:rsidRDefault="0047499E">
            <w:pPr>
              <w:rPr>
                <w:sz w:val="24"/>
                <w:szCs w:val="24"/>
                <w:lang w:val="uk-UA"/>
              </w:rPr>
            </w:pPr>
          </w:p>
          <w:p w:rsidR="0047499E" w:rsidRPr="0047499E" w:rsidRDefault="0047499E">
            <w:pPr>
              <w:rPr>
                <w:sz w:val="24"/>
                <w:szCs w:val="24"/>
                <w:lang w:val="uk-UA"/>
              </w:rPr>
            </w:pPr>
          </w:p>
        </w:tc>
        <w:tc>
          <w:tcPr>
            <w:tcW w:w="3404" w:type="dxa"/>
            <w:vAlign w:val="center"/>
          </w:tcPr>
          <w:p w:rsidR="0047499E" w:rsidRPr="0047499E" w:rsidRDefault="0047499E">
            <w:pPr>
              <w:pStyle w:val="7"/>
              <w:rPr>
                <w:lang w:val="uk-UA"/>
              </w:rPr>
            </w:pPr>
            <w:r w:rsidRPr="0047499E">
              <w:rPr>
                <w:lang w:val="uk-UA"/>
              </w:rPr>
              <w:t>Діоди</w:t>
            </w:r>
          </w:p>
          <w:p w:rsidR="0047499E" w:rsidRPr="0047499E" w:rsidRDefault="0047499E">
            <w:pPr>
              <w:rPr>
                <w:sz w:val="24"/>
                <w:szCs w:val="24"/>
                <w:lang w:val="uk-UA"/>
              </w:rPr>
            </w:pPr>
            <w:r w:rsidRPr="0047499E">
              <w:rPr>
                <w:sz w:val="24"/>
                <w:szCs w:val="24"/>
                <w:lang w:val="uk-UA"/>
              </w:rPr>
              <w:t>Випрямлячі</w:t>
            </w:r>
          </w:p>
          <w:p w:rsidR="0047499E" w:rsidRPr="0047499E" w:rsidRDefault="0047499E">
            <w:pPr>
              <w:rPr>
                <w:sz w:val="24"/>
                <w:szCs w:val="24"/>
                <w:lang w:val="uk-UA"/>
              </w:rPr>
            </w:pPr>
            <w:r w:rsidRPr="0047499E">
              <w:rPr>
                <w:sz w:val="24"/>
                <w:szCs w:val="24"/>
                <w:lang w:val="uk-UA"/>
              </w:rPr>
              <w:t xml:space="preserve">         малої потужності</w:t>
            </w:r>
          </w:p>
          <w:p w:rsidR="0047499E" w:rsidRPr="0047499E" w:rsidRDefault="0047499E">
            <w:pPr>
              <w:rPr>
                <w:sz w:val="24"/>
                <w:szCs w:val="24"/>
                <w:lang w:val="uk-UA"/>
              </w:rPr>
            </w:pPr>
            <w:r w:rsidRPr="0047499E">
              <w:rPr>
                <w:sz w:val="24"/>
                <w:szCs w:val="24"/>
                <w:lang w:val="uk-UA"/>
              </w:rPr>
              <w:t xml:space="preserve">         великої потужності</w:t>
            </w:r>
          </w:p>
          <w:p w:rsidR="0047499E" w:rsidRPr="0047499E" w:rsidRDefault="0047499E">
            <w:pPr>
              <w:rPr>
                <w:sz w:val="24"/>
                <w:szCs w:val="24"/>
                <w:lang w:val="uk-UA"/>
              </w:rPr>
            </w:pPr>
            <w:r w:rsidRPr="0047499E">
              <w:rPr>
                <w:sz w:val="24"/>
                <w:szCs w:val="24"/>
                <w:lang w:val="uk-UA"/>
              </w:rPr>
              <w:t>стабілітрони малої потужності</w:t>
            </w:r>
          </w:p>
          <w:p w:rsidR="0047499E" w:rsidRPr="0047499E" w:rsidRDefault="0047499E">
            <w:pPr>
              <w:rPr>
                <w:sz w:val="24"/>
                <w:szCs w:val="24"/>
                <w:lang w:val="uk-UA"/>
              </w:rPr>
            </w:pPr>
            <w:r w:rsidRPr="0047499E">
              <w:rPr>
                <w:sz w:val="24"/>
                <w:szCs w:val="24"/>
                <w:lang w:val="uk-UA"/>
              </w:rPr>
              <w:t>світлодіоди</w:t>
            </w:r>
          </w:p>
        </w:tc>
        <w:tc>
          <w:tcPr>
            <w:tcW w:w="90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8</w:t>
            </w:r>
          </w:p>
          <w:p w:rsidR="0047499E" w:rsidRPr="0047499E" w:rsidRDefault="0047499E">
            <w:pPr>
              <w:jc w:val="center"/>
              <w:rPr>
                <w:sz w:val="24"/>
                <w:szCs w:val="24"/>
                <w:lang w:val="uk-UA"/>
              </w:rPr>
            </w:pPr>
            <w:r w:rsidRPr="0047499E">
              <w:rPr>
                <w:sz w:val="24"/>
                <w:szCs w:val="24"/>
                <w:lang w:val="uk-UA"/>
              </w:rPr>
              <w:t>16</w:t>
            </w:r>
          </w:p>
          <w:p w:rsidR="0047499E" w:rsidRPr="0047499E" w:rsidRDefault="0047499E">
            <w:pPr>
              <w:jc w:val="center"/>
              <w:rPr>
                <w:sz w:val="24"/>
                <w:szCs w:val="24"/>
                <w:lang w:val="uk-UA"/>
              </w:rPr>
            </w:pPr>
            <w:r w:rsidRPr="0047499E">
              <w:rPr>
                <w:sz w:val="24"/>
                <w:szCs w:val="24"/>
                <w:lang w:val="uk-UA"/>
              </w:rPr>
              <w:t>5</w:t>
            </w:r>
          </w:p>
          <w:p w:rsidR="0047499E" w:rsidRPr="0047499E" w:rsidRDefault="0047499E">
            <w:pPr>
              <w:jc w:val="center"/>
              <w:rPr>
                <w:sz w:val="24"/>
                <w:szCs w:val="24"/>
                <w:lang w:val="uk-UA"/>
              </w:rPr>
            </w:pPr>
            <w:r w:rsidRPr="0047499E">
              <w:rPr>
                <w:sz w:val="24"/>
                <w:szCs w:val="24"/>
                <w:lang w:val="uk-UA"/>
              </w:rPr>
              <w:t>3</w:t>
            </w:r>
          </w:p>
        </w:tc>
        <w:tc>
          <w:tcPr>
            <w:tcW w:w="1616"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0.7</w:t>
            </w:r>
          </w:p>
          <w:p w:rsidR="0047499E" w:rsidRPr="0047499E" w:rsidRDefault="0047499E">
            <w:pPr>
              <w:jc w:val="center"/>
              <w:rPr>
                <w:sz w:val="24"/>
                <w:szCs w:val="24"/>
                <w:lang w:val="uk-UA"/>
              </w:rPr>
            </w:pPr>
            <w:r w:rsidRPr="0047499E">
              <w:rPr>
                <w:sz w:val="24"/>
                <w:szCs w:val="24"/>
                <w:lang w:val="uk-UA"/>
              </w:rPr>
              <w:t>5.0</w:t>
            </w:r>
          </w:p>
          <w:p w:rsidR="0047499E" w:rsidRPr="0047499E" w:rsidRDefault="0047499E">
            <w:pPr>
              <w:jc w:val="center"/>
              <w:rPr>
                <w:sz w:val="24"/>
                <w:szCs w:val="24"/>
                <w:lang w:val="uk-UA"/>
              </w:rPr>
            </w:pPr>
            <w:r w:rsidRPr="0047499E">
              <w:rPr>
                <w:sz w:val="24"/>
                <w:szCs w:val="24"/>
                <w:lang w:val="uk-UA"/>
              </w:rPr>
              <w:t>2.4</w:t>
            </w:r>
          </w:p>
          <w:p w:rsidR="0047499E" w:rsidRPr="0047499E" w:rsidRDefault="0047499E">
            <w:pPr>
              <w:jc w:val="center"/>
              <w:rPr>
                <w:sz w:val="24"/>
                <w:szCs w:val="24"/>
                <w:lang w:val="uk-UA"/>
              </w:rPr>
            </w:pPr>
            <w:r w:rsidRPr="0047499E">
              <w:rPr>
                <w:sz w:val="24"/>
                <w:szCs w:val="24"/>
                <w:lang w:val="uk-UA"/>
              </w:rPr>
              <w:t>2.8</w:t>
            </w:r>
          </w:p>
        </w:tc>
        <w:tc>
          <w:tcPr>
            <w:tcW w:w="83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0.81</w:t>
            </w:r>
          </w:p>
          <w:p w:rsidR="0047499E" w:rsidRPr="0047499E" w:rsidRDefault="0047499E">
            <w:pPr>
              <w:jc w:val="center"/>
              <w:rPr>
                <w:sz w:val="24"/>
                <w:szCs w:val="24"/>
                <w:lang w:val="uk-UA"/>
              </w:rPr>
            </w:pPr>
            <w:r w:rsidRPr="0047499E">
              <w:rPr>
                <w:sz w:val="24"/>
                <w:szCs w:val="24"/>
                <w:lang w:val="uk-UA"/>
              </w:rPr>
              <w:t>0.81</w:t>
            </w:r>
          </w:p>
          <w:p w:rsidR="0047499E" w:rsidRPr="0047499E" w:rsidRDefault="0047499E">
            <w:pPr>
              <w:jc w:val="center"/>
              <w:rPr>
                <w:sz w:val="24"/>
                <w:szCs w:val="24"/>
                <w:lang w:val="uk-UA"/>
              </w:rPr>
            </w:pPr>
            <w:r w:rsidRPr="0047499E">
              <w:rPr>
                <w:sz w:val="24"/>
                <w:szCs w:val="24"/>
                <w:lang w:val="uk-UA"/>
              </w:rPr>
              <w:t>0.81</w:t>
            </w:r>
          </w:p>
          <w:p w:rsidR="0047499E" w:rsidRPr="0047499E" w:rsidRDefault="0047499E">
            <w:pPr>
              <w:jc w:val="center"/>
              <w:rPr>
                <w:sz w:val="24"/>
                <w:szCs w:val="24"/>
                <w:lang w:val="uk-UA"/>
              </w:rPr>
            </w:pPr>
            <w:r w:rsidRPr="0047499E">
              <w:rPr>
                <w:sz w:val="24"/>
                <w:szCs w:val="24"/>
                <w:lang w:val="uk-UA"/>
              </w:rPr>
              <w:t>0.81</w:t>
            </w:r>
          </w:p>
        </w:tc>
        <w:tc>
          <w:tcPr>
            <w:tcW w:w="1985"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4.54</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p w:rsidR="0047499E" w:rsidRPr="0047499E" w:rsidRDefault="0047499E">
            <w:pPr>
              <w:jc w:val="center"/>
              <w:rPr>
                <w:sz w:val="24"/>
                <w:szCs w:val="24"/>
                <w:lang w:val="uk-UA"/>
              </w:rPr>
            </w:pPr>
            <w:r w:rsidRPr="0047499E">
              <w:rPr>
                <w:sz w:val="24"/>
                <w:szCs w:val="24"/>
                <w:lang w:val="uk-UA"/>
              </w:rPr>
              <w:t>64.8</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p w:rsidR="0047499E" w:rsidRPr="0047499E" w:rsidRDefault="0047499E">
            <w:pPr>
              <w:jc w:val="center"/>
              <w:rPr>
                <w:sz w:val="24"/>
                <w:szCs w:val="24"/>
                <w:vertAlign w:val="superscript"/>
                <w:lang w:val="uk-UA"/>
              </w:rPr>
            </w:pPr>
            <w:r w:rsidRPr="0047499E">
              <w:rPr>
                <w:sz w:val="24"/>
                <w:szCs w:val="24"/>
                <w:lang w:val="uk-UA"/>
              </w:rPr>
              <w:t>9.72</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p w:rsidR="0047499E" w:rsidRPr="0047499E" w:rsidRDefault="0047499E">
            <w:pPr>
              <w:jc w:val="center"/>
              <w:rPr>
                <w:sz w:val="24"/>
                <w:szCs w:val="24"/>
                <w:lang w:val="uk-UA"/>
              </w:rPr>
            </w:pPr>
            <w:r w:rsidRPr="0047499E">
              <w:rPr>
                <w:sz w:val="24"/>
                <w:szCs w:val="24"/>
                <w:lang w:val="uk-UA"/>
              </w:rPr>
              <w:t>6.8</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5.</w:t>
            </w:r>
          </w:p>
        </w:tc>
        <w:tc>
          <w:tcPr>
            <w:tcW w:w="3404" w:type="dxa"/>
            <w:vAlign w:val="center"/>
          </w:tcPr>
          <w:p w:rsidR="0047499E" w:rsidRPr="0047499E" w:rsidRDefault="0047499E">
            <w:pPr>
              <w:pStyle w:val="7"/>
              <w:rPr>
                <w:lang w:val="uk-UA"/>
              </w:rPr>
            </w:pPr>
            <w:r w:rsidRPr="0047499E">
              <w:rPr>
                <w:lang w:val="uk-UA"/>
              </w:rPr>
              <w:t>Інтегральні мікросхеми</w:t>
            </w:r>
          </w:p>
          <w:p w:rsidR="0047499E" w:rsidRPr="0047499E" w:rsidRDefault="0047499E">
            <w:pPr>
              <w:jc w:val="both"/>
              <w:rPr>
                <w:sz w:val="24"/>
                <w:szCs w:val="24"/>
                <w:lang w:val="uk-UA"/>
              </w:rPr>
            </w:pPr>
            <w:r w:rsidRPr="0047499E">
              <w:rPr>
                <w:sz w:val="24"/>
                <w:szCs w:val="24"/>
                <w:lang w:val="uk-UA"/>
              </w:rPr>
              <w:t>напівпровідникові</w:t>
            </w:r>
          </w:p>
        </w:tc>
        <w:tc>
          <w:tcPr>
            <w:tcW w:w="90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6</w:t>
            </w:r>
          </w:p>
        </w:tc>
        <w:tc>
          <w:tcPr>
            <w:tcW w:w="1616"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0.01</w:t>
            </w:r>
          </w:p>
        </w:tc>
        <w:tc>
          <w:tcPr>
            <w:tcW w:w="83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0.06</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6.</w:t>
            </w:r>
          </w:p>
        </w:tc>
        <w:tc>
          <w:tcPr>
            <w:tcW w:w="3404" w:type="dxa"/>
            <w:vAlign w:val="center"/>
          </w:tcPr>
          <w:p w:rsidR="0047499E" w:rsidRPr="0047499E" w:rsidRDefault="0047499E">
            <w:pPr>
              <w:pStyle w:val="7"/>
              <w:keepNext/>
              <w:jc w:val="both"/>
              <w:rPr>
                <w:lang w:val="uk-UA"/>
              </w:rPr>
            </w:pPr>
            <w:r w:rsidRPr="0047499E">
              <w:rPr>
                <w:lang w:val="uk-UA"/>
              </w:rPr>
              <w:t>Дроселі</w:t>
            </w:r>
          </w:p>
        </w:tc>
        <w:tc>
          <w:tcPr>
            <w:tcW w:w="904" w:type="dxa"/>
            <w:vAlign w:val="center"/>
          </w:tcPr>
          <w:p w:rsidR="0047499E" w:rsidRPr="0047499E" w:rsidRDefault="0047499E">
            <w:pPr>
              <w:jc w:val="center"/>
              <w:rPr>
                <w:sz w:val="24"/>
                <w:szCs w:val="24"/>
                <w:lang w:val="uk-UA"/>
              </w:rPr>
            </w:pPr>
            <w:r w:rsidRPr="0047499E">
              <w:rPr>
                <w:sz w:val="24"/>
                <w:szCs w:val="24"/>
                <w:lang w:val="uk-UA"/>
              </w:rPr>
              <w:t>6</w:t>
            </w:r>
          </w:p>
        </w:tc>
        <w:tc>
          <w:tcPr>
            <w:tcW w:w="1616" w:type="dxa"/>
            <w:vAlign w:val="center"/>
          </w:tcPr>
          <w:p w:rsidR="0047499E" w:rsidRPr="0047499E" w:rsidRDefault="0047499E">
            <w:pPr>
              <w:jc w:val="center"/>
              <w:rPr>
                <w:sz w:val="24"/>
                <w:szCs w:val="24"/>
                <w:lang w:val="uk-UA"/>
              </w:rPr>
            </w:pPr>
            <w:r w:rsidRPr="0047499E">
              <w:rPr>
                <w:sz w:val="24"/>
                <w:szCs w:val="24"/>
                <w:lang w:val="uk-UA"/>
              </w:rPr>
              <w:t>1.0</w:t>
            </w:r>
          </w:p>
        </w:tc>
        <w:tc>
          <w:tcPr>
            <w:tcW w:w="834" w:type="dxa"/>
            <w:vAlign w:val="center"/>
          </w:tcPr>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r w:rsidRPr="0047499E">
              <w:rPr>
                <w:sz w:val="24"/>
                <w:szCs w:val="24"/>
                <w:lang w:val="uk-UA"/>
              </w:rPr>
              <w:t>6.0</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7.</w:t>
            </w:r>
          </w:p>
        </w:tc>
        <w:tc>
          <w:tcPr>
            <w:tcW w:w="3404" w:type="dxa"/>
            <w:vAlign w:val="center"/>
          </w:tcPr>
          <w:p w:rsidR="0047499E" w:rsidRPr="0047499E" w:rsidRDefault="0047499E">
            <w:pPr>
              <w:pStyle w:val="7"/>
              <w:rPr>
                <w:lang w:val="uk-UA"/>
              </w:rPr>
            </w:pPr>
            <w:r w:rsidRPr="0047499E">
              <w:rPr>
                <w:lang w:val="uk-UA"/>
              </w:rPr>
              <w:t>Трансформатори</w:t>
            </w:r>
          </w:p>
          <w:p w:rsidR="0047499E" w:rsidRPr="0047499E" w:rsidRDefault="0047499E">
            <w:pPr>
              <w:rPr>
                <w:sz w:val="24"/>
                <w:szCs w:val="24"/>
                <w:lang w:val="uk-UA"/>
              </w:rPr>
            </w:pPr>
            <w:r w:rsidRPr="0047499E">
              <w:rPr>
                <w:sz w:val="24"/>
                <w:szCs w:val="24"/>
                <w:lang w:val="uk-UA"/>
              </w:rPr>
              <w:t xml:space="preserve"> сигнальні</w:t>
            </w:r>
          </w:p>
          <w:p w:rsidR="0047499E" w:rsidRPr="0047499E" w:rsidRDefault="0047499E">
            <w:pPr>
              <w:jc w:val="both"/>
              <w:rPr>
                <w:sz w:val="24"/>
                <w:szCs w:val="24"/>
                <w:lang w:val="uk-UA"/>
              </w:rPr>
            </w:pPr>
            <w:r w:rsidRPr="0047499E">
              <w:rPr>
                <w:sz w:val="24"/>
                <w:szCs w:val="24"/>
                <w:lang w:val="uk-UA"/>
              </w:rPr>
              <w:t xml:space="preserve"> живлення</w:t>
            </w:r>
          </w:p>
        </w:tc>
        <w:tc>
          <w:tcPr>
            <w:tcW w:w="90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3</w:t>
            </w:r>
          </w:p>
          <w:p w:rsidR="0047499E" w:rsidRPr="0047499E" w:rsidRDefault="0047499E">
            <w:pPr>
              <w:jc w:val="center"/>
              <w:rPr>
                <w:sz w:val="24"/>
                <w:szCs w:val="24"/>
                <w:lang w:val="uk-UA"/>
              </w:rPr>
            </w:pPr>
            <w:r w:rsidRPr="0047499E">
              <w:rPr>
                <w:sz w:val="24"/>
                <w:szCs w:val="24"/>
                <w:lang w:val="uk-UA"/>
              </w:rPr>
              <w:t>2</w:t>
            </w:r>
          </w:p>
        </w:tc>
        <w:tc>
          <w:tcPr>
            <w:tcW w:w="1616"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0.1</w:t>
            </w:r>
          </w:p>
          <w:p w:rsidR="0047499E" w:rsidRPr="0047499E" w:rsidRDefault="0047499E">
            <w:pPr>
              <w:jc w:val="center"/>
              <w:rPr>
                <w:sz w:val="24"/>
                <w:szCs w:val="24"/>
                <w:lang w:val="uk-UA"/>
              </w:rPr>
            </w:pPr>
            <w:r w:rsidRPr="0047499E">
              <w:rPr>
                <w:sz w:val="24"/>
                <w:szCs w:val="24"/>
                <w:lang w:val="uk-UA"/>
              </w:rPr>
              <w:t>3.0</w:t>
            </w:r>
          </w:p>
        </w:tc>
        <w:tc>
          <w:tcPr>
            <w:tcW w:w="834"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1.0</w:t>
            </w:r>
          </w:p>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p>
          <w:p w:rsidR="0047499E" w:rsidRPr="0047499E" w:rsidRDefault="0047499E">
            <w:pPr>
              <w:jc w:val="center"/>
              <w:rPr>
                <w:sz w:val="24"/>
                <w:szCs w:val="24"/>
                <w:lang w:val="uk-UA"/>
              </w:rPr>
            </w:pPr>
            <w:r w:rsidRPr="0047499E">
              <w:rPr>
                <w:sz w:val="24"/>
                <w:szCs w:val="24"/>
                <w:lang w:val="uk-UA"/>
              </w:rPr>
              <w:t>0.3</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p w:rsidR="0047499E" w:rsidRPr="0047499E" w:rsidRDefault="0047499E">
            <w:pPr>
              <w:jc w:val="center"/>
              <w:rPr>
                <w:sz w:val="24"/>
                <w:szCs w:val="24"/>
                <w:lang w:val="uk-UA"/>
              </w:rPr>
            </w:pPr>
            <w:r w:rsidRPr="0047499E">
              <w:rPr>
                <w:sz w:val="24"/>
                <w:szCs w:val="24"/>
                <w:lang w:val="uk-UA"/>
              </w:rPr>
              <w:t>6.0</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8.</w:t>
            </w:r>
          </w:p>
        </w:tc>
        <w:tc>
          <w:tcPr>
            <w:tcW w:w="3404" w:type="dxa"/>
            <w:vAlign w:val="center"/>
          </w:tcPr>
          <w:p w:rsidR="0047499E" w:rsidRPr="0047499E" w:rsidRDefault="0047499E">
            <w:pPr>
              <w:pStyle w:val="7"/>
              <w:keepNext/>
              <w:jc w:val="both"/>
              <w:rPr>
                <w:lang w:val="uk-UA"/>
              </w:rPr>
            </w:pPr>
            <w:r w:rsidRPr="0047499E">
              <w:rPr>
                <w:lang w:val="uk-UA"/>
              </w:rPr>
              <w:t xml:space="preserve">Вставка плавка </w:t>
            </w:r>
          </w:p>
        </w:tc>
        <w:tc>
          <w:tcPr>
            <w:tcW w:w="904" w:type="dxa"/>
            <w:vAlign w:val="center"/>
          </w:tcPr>
          <w:p w:rsidR="0047499E" w:rsidRPr="0047499E" w:rsidRDefault="0047499E">
            <w:pPr>
              <w:jc w:val="center"/>
              <w:rPr>
                <w:sz w:val="24"/>
                <w:szCs w:val="24"/>
                <w:lang w:val="uk-UA"/>
              </w:rPr>
            </w:pPr>
            <w:r w:rsidRPr="0047499E">
              <w:rPr>
                <w:sz w:val="24"/>
                <w:szCs w:val="24"/>
                <w:lang w:val="uk-UA"/>
              </w:rPr>
              <w:t>4</w:t>
            </w:r>
          </w:p>
        </w:tc>
        <w:tc>
          <w:tcPr>
            <w:tcW w:w="1616" w:type="dxa"/>
            <w:vAlign w:val="center"/>
          </w:tcPr>
          <w:p w:rsidR="0047499E" w:rsidRPr="0047499E" w:rsidRDefault="0047499E">
            <w:pPr>
              <w:jc w:val="center"/>
              <w:rPr>
                <w:sz w:val="24"/>
                <w:szCs w:val="24"/>
                <w:lang w:val="uk-UA"/>
              </w:rPr>
            </w:pPr>
            <w:r w:rsidRPr="0047499E">
              <w:rPr>
                <w:sz w:val="24"/>
                <w:szCs w:val="24"/>
                <w:lang w:val="uk-UA"/>
              </w:rPr>
              <w:t>0.5</w:t>
            </w:r>
          </w:p>
        </w:tc>
        <w:tc>
          <w:tcPr>
            <w:tcW w:w="834" w:type="dxa"/>
            <w:vAlign w:val="center"/>
          </w:tcPr>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r w:rsidRPr="0047499E">
              <w:rPr>
                <w:sz w:val="24"/>
                <w:szCs w:val="24"/>
                <w:lang w:val="uk-UA"/>
              </w:rPr>
              <w:t>2.0</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9.</w:t>
            </w:r>
          </w:p>
        </w:tc>
        <w:tc>
          <w:tcPr>
            <w:tcW w:w="3404" w:type="dxa"/>
            <w:vAlign w:val="center"/>
          </w:tcPr>
          <w:p w:rsidR="0047499E" w:rsidRPr="0047499E" w:rsidRDefault="0047499E">
            <w:pPr>
              <w:pStyle w:val="7"/>
              <w:keepNext/>
              <w:jc w:val="both"/>
              <w:rPr>
                <w:lang w:val="uk-UA"/>
              </w:rPr>
            </w:pPr>
            <w:r w:rsidRPr="0047499E">
              <w:rPr>
                <w:lang w:val="uk-UA"/>
              </w:rPr>
              <w:t>Тумблер</w:t>
            </w:r>
          </w:p>
        </w:tc>
        <w:tc>
          <w:tcPr>
            <w:tcW w:w="904" w:type="dxa"/>
            <w:vAlign w:val="center"/>
          </w:tcPr>
          <w:p w:rsidR="0047499E" w:rsidRPr="0047499E" w:rsidRDefault="0047499E">
            <w:pPr>
              <w:jc w:val="center"/>
              <w:rPr>
                <w:sz w:val="24"/>
                <w:szCs w:val="24"/>
                <w:lang w:val="uk-UA"/>
              </w:rPr>
            </w:pPr>
            <w:r w:rsidRPr="0047499E">
              <w:rPr>
                <w:sz w:val="24"/>
                <w:szCs w:val="24"/>
                <w:lang w:val="uk-UA"/>
              </w:rPr>
              <w:t>1</w:t>
            </w:r>
          </w:p>
        </w:tc>
        <w:tc>
          <w:tcPr>
            <w:tcW w:w="1616" w:type="dxa"/>
            <w:vAlign w:val="center"/>
          </w:tcPr>
          <w:p w:rsidR="0047499E" w:rsidRPr="0047499E" w:rsidRDefault="0047499E">
            <w:pPr>
              <w:jc w:val="center"/>
              <w:rPr>
                <w:sz w:val="24"/>
                <w:szCs w:val="24"/>
                <w:lang w:val="uk-UA"/>
              </w:rPr>
            </w:pPr>
            <w:r w:rsidRPr="0047499E">
              <w:rPr>
                <w:sz w:val="24"/>
                <w:szCs w:val="24"/>
                <w:lang w:val="uk-UA"/>
              </w:rPr>
              <w:t>1.1</w:t>
            </w:r>
          </w:p>
        </w:tc>
        <w:tc>
          <w:tcPr>
            <w:tcW w:w="834" w:type="dxa"/>
            <w:vAlign w:val="center"/>
          </w:tcPr>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r w:rsidRPr="0047499E">
              <w:rPr>
                <w:sz w:val="24"/>
                <w:szCs w:val="24"/>
                <w:lang w:val="uk-UA"/>
              </w:rPr>
              <w:t>1.1</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10.</w:t>
            </w:r>
          </w:p>
        </w:tc>
        <w:tc>
          <w:tcPr>
            <w:tcW w:w="3404" w:type="dxa"/>
            <w:vAlign w:val="center"/>
          </w:tcPr>
          <w:p w:rsidR="0047499E" w:rsidRPr="0047499E" w:rsidRDefault="0047499E">
            <w:pPr>
              <w:pStyle w:val="7"/>
              <w:keepNext/>
              <w:jc w:val="both"/>
              <w:rPr>
                <w:lang w:val="uk-UA"/>
              </w:rPr>
            </w:pPr>
            <w:r w:rsidRPr="0047499E">
              <w:rPr>
                <w:lang w:val="uk-UA"/>
              </w:rPr>
              <w:t>Реле</w:t>
            </w:r>
          </w:p>
        </w:tc>
        <w:tc>
          <w:tcPr>
            <w:tcW w:w="904" w:type="dxa"/>
            <w:vAlign w:val="center"/>
          </w:tcPr>
          <w:p w:rsidR="0047499E" w:rsidRPr="0047499E" w:rsidRDefault="0047499E">
            <w:pPr>
              <w:jc w:val="center"/>
              <w:rPr>
                <w:sz w:val="24"/>
                <w:szCs w:val="24"/>
                <w:lang w:val="uk-UA"/>
              </w:rPr>
            </w:pPr>
            <w:r w:rsidRPr="0047499E">
              <w:rPr>
                <w:sz w:val="24"/>
                <w:szCs w:val="24"/>
                <w:lang w:val="uk-UA"/>
              </w:rPr>
              <w:t>2</w:t>
            </w:r>
          </w:p>
        </w:tc>
        <w:tc>
          <w:tcPr>
            <w:tcW w:w="1616" w:type="dxa"/>
            <w:vAlign w:val="center"/>
          </w:tcPr>
          <w:p w:rsidR="0047499E" w:rsidRPr="0047499E" w:rsidRDefault="0047499E">
            <w:pPr>
              <w:jc w:val="center"/>
              <w:rPr>
                <w:sz w:val="24"/>
                <w:szCs w:val="24"/>
                <w:lang w:val="uk-UA"/>
              </w:rPr>
            </w:pPr>
            <w:r w:rsidRPr="0047499E">
              <w:rPr>
                <w:sz w:val="24"/>
                <w:szCs w:val="24"/>
                <w:lang w:val="uk-UA"/>
              </w:rPr>
              <w:t>1.7</w:t>
            </w:r>
          </w:p>
        </w:tc>
        <w:tc>
          <w:tcPr>
            <w:tcW w:w="834" w:type="dxa"/>
            <w:vAlign w:val="center"/>
          </w:tcPr>
          <w:p w:rsidR="0047499E" w:rsidRPr="0047499E" w:rsidRDefault="0047499E">
            <w:pPr>
              <w:jc w:val="center"/>
              <w:rPr>
                <w:sz w:val="24"/>
                <w:szCs w:val="24"/>
                <w:lang w:val="uk-UA"/>
              </w:rPr>
            </w:pPr>
            <w:r w:rsidRPr="0047499E">
              <w:rPr>
                <w:sz w:val="24"/>
                <w:szCs w:val="24"/>
                <w:lang w:val="uk-UA"/>
              </w:rPr>
              <w:t>0.35</w:t>
            </w:r>
          </w:p>
        </w:tc>
        <w:tc>
          <w:tcPr>
            <w:tcW w:w="1985" w:type="dxa"/>
            <w:vAlign w:val="center"/>
          </w:tcPr>
          <w:p w:rsidR="0047499E" w:rsidRPr="0047499E" w:rsidRDefault="0047499E">
            <w:pPr>
              <w:jc w:val="center"/>
              <w:rPr>
                <w:sz w:val="24"/>
                <w:szCs w:val="24"/>
                <w:lang w:val="uk-UA"/>
              </w:rPr>
            </w:pPr>
            <w:r w:rsidRPr="0047499E">
              <w:rPr>
                <w:sz w:val="24"/>
                <w:szCs w:val="24"/>
                <w:lang w:val="uk-UA"/>
              </w:rPr>
              <w:t>1.19</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11,</w:t>
            </w:r>
          </w:p>
        </w:tc>
        <w:tc>
          <w:tcPr>
            <w:tcW w:w="3404" w:type="dxa"/>
            <w:vAlign w:val="center"/>
          </w:tcPr>
          <w:p w:rsidR="0047499E" w:rsidRPr="0047499E" w:rsidRDefault="0047499E">
            <w:pPr>
              <w:pStyle w:val="7"/>
              <w:keepNext/>
              <w:jc w:val="both"/>
              <w:rPr>
                <w:lang w:val="uk-UA"/>
              </w:rPr>
            </w:pPr>
            <w:r w:rsidRPr="0047499E">
              <w:rPr>
                <w:lang w:val="uk-UA"/>
              </w:rPr>
              <w:t>Клеми</w:t>
            </w:r>
          </w:p>
        </w:tc>
        <w:tc>
          <w:tcPr>
            <w:tcW w:w="904" w:type="dxa"/>
            <w:vAlign w:val="center"/>
          </w:tcPr>
          <w:p w:rsidR="0047499E" w:rsidRPr="0047499E" w:rsidRDefault="0047499E">
            <w:pPr>
              <w:jc w:val="center"/>
              <w:rPr>
                <w:sz w:val="24"/>
                <w:szCs w:val="24"/>
                <w:lang w:val="uk-UA"/>
              </w:rPr>
            </w:pPr>
            <w:r w:rsidRPr="0047499E">
              <w:rPr>
                <w:sz w:val="24"/>
                <w:szCs w:val="24"/>
                <w:lang w:val="uk-UA"/>
              </w:rPr>
              <w:t>2</w:t>
            </w:r>
          </w:p>
        </w:tc>
        <w:tc>
          <w:tcPr>
            <w:tcW w:w="1616" w:type="dxa"/>
            <w:vAlign w:val="center"/>
          </w:tcPr>
          <w:p w:rsidR="0047499E" w:rsidRPr="0047499E" w:rsidRDefault="0047499E">
            <w:pPr>
              <w:jc w:val="center"/>
              <w:rPr>
                <w:sz w:val="24"/>
                <w:szCs w:val="24"/>
                <w:lang w:val="uk-UA"/>
              </w:rPr>
            </w:pPr>
            <w:r w:rsidRPr="0047499E">
              <w:rPr>
                <w:sz w:val="24"/>
                <w:szCs w:val="24"/>
                <w:lang w:val="uk-UA"/>
              </w:rPr>
              <w:t>1.0</w:t>
            </w:r>
          </w:p>
        </w:tc>
        <w:tc>
          <w:tcPr>
            <w:tcW w:w="834" w:type="dxa"/>
            <w:vAlign w:val="center"/>
          </w:tcPr>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r w:rsidRPr="0047499E">
              <w:rPr>
                <w:sz w:val="24"/>
                <w:szCs w:val="24"/>
                <w:lang w:val="uk-UA"/>
              </w:rPr>
              <w:t>2.0</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12.</w:t>
            </w:r>
          </w:p>
        </w:tc>
        <w:tc>
          <w:tcPr>
            <w:tcW w:w="3404" w:type="dxa"/>
            <w:vAlign w:val="center"/>
          </w:tcPr>
          <w:p w:rsidR="0047499E" w:rsidRPr="0047499E" w:rsidRDefault="0047499E">
            <w:pPr>
              <w:pStyle w:val="7"/>
              <w:keepNext/>
              <w:jc w:val="both"/>
              <w:rPr>
                <w:lang w:val="uk-UA"/>
              </w:rPr>
            </w:pPr>
            <w:r w:rsidRPr="0047499E">
              <w:rPr>
                <w:lang w:val="uk-UA"/>
              </w:rPr>
              <w:t>Друкована плата</w:t>
            </w:r>
          </w:p>
        </w:tc>
        <w:tc>
          <w:tcPr>
            <w:tcW w:w="904" w:type="dxa"/>
            <w:vAlign w:val="center"/>
          </w:tcPr>
          <w:p w:rsidR="0047499E" w:rsidRPr="0047499E" w:rsidRDefault="0047499E">
            <w:pPr>
              <w:jc w:val="center"/>
              <w:rPr>
                <w:sz w:val="24"/>
                <w:szCs w:val="24"/>
                <w:lang w:val="uk-UA"/>
              </w:rPr>
            </w:pPr>
            <w:r w:rsidRPr="0047499E">
              <w:rPr>
                <w:sz w:val="24"/>
                <w:szCs w:val="24"/>
                <w:lang w:val="uk-UA"/>
              </w:rPr>
              <w:t>1</w:t>
            </w:r>
          </w:p>
        </w:tc>
        <w:tc>
          <w:tcPr>
            <w:tcW w:w="1616" w:type="dxa"/>
            <w:vAlign w:val="center"/>
          </w:tcPr>
          <w:p w:rsidR="0047499E" w:rsidRPr="0047499E" w:rsidRDefault="0047499E">
            <w:pPr>
              <w:jc w:val="center"/>
              <w:rPr>
                <w:sz w:val="24"/>
                <w:szCs w:val="24"/>
                <w:lang w:val="uk-UA"/>
              </w:rPr>
            </w:pPr>
            <w:r w:rsidRPr="0047499E">
              <w:rPr>
                <w:sz w:val="24"/>
                <w:szCs w:val="24"/>
                <w:lang w:val="uk-UA"/>
              </w:rPr>
              <w:t>0.1</w:t>
            </w:r>
          </w:p>
        </w:tc>
        <w:tc>
          <w:tcPr>
            <w:tcW w:w="834" w:type="dxa"/>
            <w:vAlign w:val="center"/>
          </w:tcPr>
          <w:p w:rsidR="0047499E" w:rsidRPr="0047499E" w:rsidRDefault="0047499E">
            <w:pPr>
              <w:jc w:val="center"/>
              <w:rPr>
                <w:sz w:val="24"/>
                <w:szCs w:val="24"/>
                <w:lang w:val="uk-UA"/>
              </w:rPr>
            </w:pPr>
            <w:r w:rsidRPr="0047499E">
              <w:rPr>
                <w:sz w:val="24"/>
                <w:szCs w:val="24"/>
                <w:lang w:val="uk-UA"/>
              </w:rPr>
              <w:t>0.1</w:t>
            </w:r>
          </w:p>
        </w:tc>
        <w:tc>
          <w:tcPr>
            <w:tcW w:w="1985" w:type="dxa"/>
            <w:vAlign w:val="center"/>
          </w:tcPr>
          <w:p w:rsidR="0047499E" w:rsidRPr="0047499E" w:rsidRDefault="0047499E">
            <w:pPr>
              <w:jc w:val="center"/>
              <w:rPr>
                <w:sz w:val="24"/>
                <w:szCs w:val="24"/>
                <w:lang w:val="uk-UA"/>
              </w:rPr>
            </w:pPr>
            <w:r w:rsidRPr="0047499E">
              <w:rPr>
                <w:sz w:val="24"/>
                <w:szCs w:val="24"/>
                <w:lang w:val="uk-UA"/>
              </w:rPr>
              <w:t>0.01</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11.</w:t>
            </w:r>
          </w:p>
        </w:tc>
        <w:tc>
          <w:tcPr>
            <w:tcW w:w="3404" w:type="dxa"/>
            <w:vAlign w:val="center"/>
          </w:tcPr>
          <w:p w:rsidR="0047499E" w:rsidRPr="0047499E" w:rsidRDefault="0047499E">
            <w:pPr>
              <w:pStyle w:val="7"/>
              <w:keepNext/>
              <w:jc w:val="both"/>
              <w:rPr>
                <w:lang w:val="uk-UA"/>
              </w:rPr>
            </w:pPr>
            <w:r w:rsidRPr="0047499E">
              <w:rPr>
                <w:lang w:val="uk-UA"/>
              </w:rPr>
              <w:t>Пайки на платі</w:t>
            </w:r>
          </w:p>
        </w:tc>
        <w:tc>
          <w:tcPr>
            <w:tcW w:w="904" w:type="dxa"/>
            <w:vAlign w:val="center"/>
          </w:tcPr>
          <w:p w:rsidR="0047499E" w:rsidRPr="0047499E" w:rsidRDefault="0047499E">
            <w:pPr>
              <w:jc w:val="center"/>
              <w:rPr>
                <w:sz w:val="24"/>
                <w:szCs w:val="24"/>
                <w:lang w:val="uk-UA"/>
              </w:rPr>
            </w:pPr>
            <w:r w:rsidRPr="0047499E">
              <w:rPr>
                <w:sz w:val="24"/>
                <w:szCs w:val="24"/>
                <w:lang w:val="uk-UA"/>
              </w:rPr>
              <w:t>910</w:t>
            </w:r>
          </w:p>
        </w:tc>
        <w:tc>
          <w:tcPr>
            <w:tcW w:w="1616" w:type="dxa"/>
            <w:vAlign w:val="center"/>
          </w:tcPr>
          <w:p w:rsidR="0047499E" w:rsidRPr="0047499E" w:rsidRDefault="0047499E">
            <w:pPr>
              <w:jc w:val="center"/>
              <w:rPr>
                <w:sz w:val="24"/>
                <w:szCs w:val="24"/>
                <w:lang w:val="uk-UA"/>
              </w:rPr>
            </w:pPr>
            <w:r w:rsidRPr="0047499E">
              <w:rPr>
                <w:sz w:val="24"/>
                <w:szCs w:val="24"/>
                <w:lang w:val="uk-UA"/>
              </w:rPr>
              <w:t>0.01</w:t>
            </w:r>
          </w:p>
        </w:tc>
        <w:tc>
          <w:tcPr>
            <w:tcW w:w="834" w:type="dxa"/>
            <w:vAlign w:val="center"/>
          </w:tcPr>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r w:rsidRPr="0047499E">
              <w:rPr>
                <w:sz w:val="24"/>
                <w:szCs w:val="24"/>
                <w:lang w:val="uk-UA"/>
              </w:rPr>
              <w:t>9.1</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12.</w:t>
            </w:r>
          </w:p>
        </w:tc>
        <w:tc>
          <w:tcPr>
            <w:tcW w:w="3404" w:type="dxa"/>
            <w:vAlign w:val="center"/>
          </w:tcPr>
          <w:p w:rsidR="0047499E" w:rsidRPr="0047499E" w:rsidRDefault="0047499E">
            <w:pPr>
              <w:pStyle w:val="7"/>
              <w:keepNext/>
              <w:jc w:val="both"/>
              <w:rPr>
                <w:lang w:val="uk-UA"/>
              </w:rPr>
            </w:pPr>
            <w:r w:rsidRPr="0047499E">
              <w:rPr>
                <w:lang w:val="uk-UA"/>
              </w:rPr>
              <w:t>Корпус приладу</w:t>
            </w:r>
          </w:p>
        </w:tc>
        <w:tc>
          <w:tcPr>
            <w:tcW w:w="904" w:type="dxa"/>
            <w:vAlign w:val="center"/>
          </w:tcPr>
          <w:p w:rsidR="0047499E" w:rsidRPr="0047499E" w:rsidRDefault="0047499E">
            <w:pPr>
              <w:jc w:val="center"/>
              <w:rPr>
                <w:sz w:val="24"/>
                <w:szCs w:val="24"/>
                <w:lang w:val="uk-UA"/>
              </w:rPr>
            </w:pPr>
            <w:r w:rsidRPr="0047499E">
              <w:rPr>
                <w:sz w:val="24"/>
                <w:szCs w:val="24"/>
                <w:lang w:val="uk-UA"/>
              </w:rPr>
              <w:t>1</w:t>
            </w:r>
          </w:p>
        </w:tc>
        <w:tc>
          <w:tcPr>
            <w:tcW w:w="1616" w:type="dxa"/>
            <w:vAlign w:val="center"/>
          </w:tcPr>
          <w:p w:rsidR="0047499E" w:rsidRPr="0047499E" w:rsidRDefault="0047499E">
            <w:pPr>
              <w:jc w:val="center"/>
              <w:rPr>
                <w:sz w:val="24"/>
                <w:szCs w:val="24"/>
                <w:lang w:val="uk-UA"/>
              </w:rPr>
            </w:pPr>
            <w:r w:rsidRPr="0047499E">
              <w:rPr>
                <w:sz w:val="24"/>
                <w:szCs w:val="24"/>
                <w:lang w:val="uk-UA"/>
              </w:rPr>
              <w:t>1.0</w:t>
            </w:r>
          </w:p>
        </w:tc>
        <w:tc>
          <w:tcPr>
            <w:tcW w:w="834" w:type="dxa"/>
            <w:vAlign w:val="center"/>
          </w:tcPr>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r w:rsidRPr="0047499E">
              <w:rPr>
                <w:sz w:val="24"/>
                <w:szCs w:val="24"/>
                <w:lang w:val="uk-UA"/>
              </w:rPr>
              <w:t>1.0</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r w:rsidR="0047499E" w:rsidRPr="0047499E">
        <w:trPr>
          <w:cantSplit/>
          <w:trHeight w:val="20"/>
          <w:jc w:val="center"/>
        </w:trPr>
        <w:tc>
          <w:tcPr>
            <w:tcW w:w="613" w:type="dxa"/>
            <w:vAlign w:val="center"/>
          </w:tcPr>
          <w:p w:rsidR="0047499E" w:rsidRPr="0047499E" w:rsidRDefault="0047499E">
            <w:pPr>
              <w:rPr>
                <w:sz w:val="24"/>
                <w:szCs w:val="24"/>
                <w:lang w:val="uk-UA"/>
              </w:rPr>
            </w:pPr>
            <w:r w:rsidRPr="0047499E">
              <w:rPr>
                <w:sz w:val="24"/>
                <w:szCs w:val="24"/>
                <w:lang w:val="uk-UA"/>
              </w:rPr>
              <w:t>13.</w:t>
            </w:r>
          </w:p>
        </w:tc>
        <w:tc>
          <w:tcPr>
            <w:tcW w:w="3404" w:type="dxa"/>
            <w:vAlign w:val="center"/>
          </w:tcPr>
          <w:p w:rsidR="0047499E" w:rsidRPr="0047499E" w:rsidRDefault="0047499E">
            <w:pPr>
              <w:jc w:val="both"/>
              <w:rPr>
                <w:sz w:val="24"/>
                <w:szCs w:val="24"/>
                <w:lang w:val="uk-UA"/>
              </w:rPr>
            </w:pPr>
            <w:r w:rsidRPr="0047499E">
              <w:rPr>
                <w:sz w:val="24"/>
                <w:szCs w:val="24"/>
                <w:lang w:val="uk-UA"/>
              </w:rPr>
              <w:t>Провідники і пайки навісні</w:t>
            </w:r>
          </w:p>
        </w:tc>
        <w:tc>
          <w:tcPr>
            <w:tcW w:w="904" w:type="dxa"/>
            <w:vAlign w:val="center"/>
          </w:tcPr>
          <w:p w:rsidR="0047499E" w:rsidRPr="0047499E" w:rsidRDefault="0047499E">
            <w:pPr>
              <w:jc w:val="center"/>
              <w:rPr>
                <w:sz w:val="24"/>
                <w:szCs w:val="24"/>
                <w:lang w:val="uk-UA"/>
              </w:rPr>
            </w:pPr>
            <w:r w:rsidRPr="0047499E">
              <w:rPr>
                <w:sz w:val="24"/>
                <w:szCs w:val="24"/>
                <w:lang w:val="uk-UA"/>
              </w:rPr>
              <w:t>24</w:t>
            </w:r>
          </w:p>
        </w:tc>
        <w:tc>
          <w:tcPr>
            <w:tcW w:w="1616" w:type="dxa"/>
            <w:vAlign w:val="center"/>
          </w:tcPr>
          <w:p w:rsidR="0047499E" w:rsidRPr="0047499E" w:rsidRDefault="0047499E">
            <w:pPr>
              <w:jc w:val="center"/>
              <w:rPr>
                <w:sz w:val="24"/>
                <w:szCs w:val="24"/>
                <w:lang w:val="uk-UA"/>
              </w:rPr>
            </w:pPr>
            <w:r w:rsidRPr="0047499E">
              <w:rPr>
                <w:sz w:val="24"/>
                <w:szCs w:val="24"/>
                <w:lang w:val="uk-UA"/>
              </w:rPr>
              <w:t>0.02</w:t>
            </w:r>
          </w:p>
        </w:tc>
        <w:tc>
          <w:tcPr>
            <w:tcW w:w="834" w:type="dxa"/>
            <w:vAlign w:val="center"/>
          </w:tcPr>
          <w:p w:rsidR="0047499E" w:rsidRPr="0047499E" w:rsidRDefault="0047499E">
            <w:pPr>
              <w:jc w:val="center"/>
              <w:rPr>
                <w:sz w:val="24"/>
                <w:szCs w:val="24"/>
                <w:lang w:val="uk-UA"/>
              </w:rPr>
            </w:pPr>
            <w:r w:rsidRPr="0047499E">
              <w:rPr>
                <w:sz w:val="24"/>
                <w:szCs w:val="24"/>
                <w:lang w:val="uk-UA"/>
              </w:rPr>
              <w:t>1.0</w:t>
            </w:r>
          </w:p>
        </w:tc>
        <w:tc>
          <w:tcPr>
            <w:tcW w:w="1985" w:type="dxa"/>
            <w:vAlign w:val="center"/>
          </w:tcPr>
          <w:p w:rsidR="0047499E" w:rsidRPr="0047499E" w:rsidRDefault="0047499E">
            <w:pPr>
              <w:jc w:val="center"/>
              <w:rPr>
                <w:sz w:val="24"/>
                <w:szCs w:val="24"/>
                <w:lang w:val="uk-UA"/>
              </w:rPr>
            </w:pPr>
            <w:r w:rsidRPr="0047499E">
              <w:rPr>
                <w:sz w:val="24"/>
                <w:szCs w:val="24"/>
                <w:lang w:val="uk-UA"/>
              </w:rPr>
              <w:t>0.48</w:t>
            </w:r>
            <w:r w:rsidRPr="0047499E">
              <w:rPr>
                <w:sz w:val="24"/>
                <w:szCs w:val="24"/>
                <w:lang w:val="uk-UA"/>
              </w:rPr>
              <w:sym w:font="CommercialPi BT" w:char="F048"/>
            </w:r>
            <w:r w:rsidRPr="0047499E">
              <w:rPr>
                <w:sz w:val="24"/>
                <w:szCs w:val="24"/>
                <w:lang w:val="uk-UA"/>
              </w:rPr>
              <w:t>10</w:t>
            </w:r>
            <w:r w:rsidRPr="0047499E">
              <w:rPr>
                <w:sz w:val="24"/>
                <w:szCs w:val="24"/>
                <w:vertAlign w:val="superscript"/>
                <w:lang w:val="uk-UA"/>
              </w:rPr>
              <w:t>-6</w:t>
            </w:r>
          </w:p>
        </w:tc>
      </w:tr>
    </w:tbl>
    <w:p w:rsidR="0047499E" w:rsidRDefault="0047499E">
      <w:pPr>
        <w:spacing w:line="360" w:lineRule="auto"/>
        <w:rPr>
          <w:lang w:val="uk-UA"/>
        </w:rPr>
      </w:pPr>
      <w:r>
        <w:rPr>
          <w:lang w:val="uk-UA"/>
        </w:rPr>
        <w:t xml:space="preserve">                                                                          </w:t>
      </w:r>
    </w:p>
    <w:p w:rsidR="0047499E" w:rsidRDefault="0047499E">
      <w:pPr>
        <w:spacing w:line="360" w:lineRule="auto"/>
        <w:ind w:firstLine="900"/>
        <w:jc w:val="both"/>
        <w:rPr>
          <w:sz w:val="28"/>
          <w:szCs w:val="28"/>
          <w:lang w:val="uk-UA"/>
        </w:rPr>
      </w:pPr>
      <w:r>
        <w:rPr>
          <w:sz w:val="28"/>
          <w:szCs w:val="28"/>
          <w:lang w:val="uk-UA"/>
        </w:rPr>
        <w:t xml:space="preserve"> 2. Для врахування умов експлуатації знаходимо поправочні коефіцієнти </w:t>
      </w:r>
      <w:r>
        <w:rPr>
          <w:position w:val="-12"/>
          <w:sz w:val="28"/>
          <w:szCs w:val="28"/>
          <w:lang w:val="uk-UA"/>
        </w:rPr>
        <w:object w:dxaOrig="340" w:dyaOrig="360">
          <v:shape id="_x0000_i1194" type="#_x0000_t75" style="width:17.25pt;height:18pt" o:ole="">
            <v:imagedata r:id="rId335" o:title=""/>
          </v:shape>
          <o:OLEObject Type="Embed" ProgID="Equation.3" ShapeID="_x0000_i1194" DrawAspect="Content" ObjectID="_1470823910" r:id="rId336"/>
        </w:object>
      </w:r>
      <w:r>
        <w:rPr>
          <w:sz w:val="28"/>
          <w:szCs w:val="28"/>
          <w:lang w:val="uk-UA"/>
        </w:rPr>
        <w:t xml:space="preserve">, </w:t>
      </w:r>
      <w:r>
        <w:rPr>
          <w:position w:val="-12"/>
          <w:sz w:val="28"/>
          <w:szCs w:val="28"/>
          <w:lang w:val="uk-UA"/>
        </w:rPr>
        <w:object w:dxaOrig="380" w:dyaOrig="360">
          <v:shape id="_x0000_i1195" type="#_x0000_t75" style="width:18.75pt;height:18pt" o:ole="">
            <v:imagedata r:id="rId337" o:title=""/>
          </v:shape>
          <o:OLEObject Type="Embed" ProgID="Equation.3" ShapeID="_x0000_i1195" DrawAspect="Content" ObjectID="_1470823911" r:id="rId338"/>
        </w:object>
      </w:r>
      <w:r>
        <w:rPr>
          <w:sz w:val="28"/>
          <w:szCs w:val="28"/>
          <w:lang w:val="uk-UA"/>
        </w:rPr>
        <w:t xml:space="preserve">, </w:t>
      </w:r>
      <w:r>
        <w:rPr>
          <w:position w:val="-12"/>
          <w:sz w:val="28"/>
          <w:szCs w:val="28"/>
          <w:lang w:val="uk-UA"/>
        </w:rPr>
        <w:object w:dxaOrig="360" w:dyaOrig="360">
          <v:shape id="_x0000_i1196" type="#_x0000_t75" style="width:18pt;height:18pt" o:ole="">
            <v:imagedata r:id="rId339" o:title=""/>
          </v:shape>
          <o:OLEObject Type="Embed" ProgID="Equation.3" ShapeID="_x0000_i1196" DrawAspect="Content" ObjectID="_1470823912" r:id="rId340"/>
        </w:object>
      </w:r>
      <w:r>
        <w:rPr>
          <w:sz w:val="28"/>
          <w:szCs w:val="28"/>
          <w:lang w:val="uk-UA"/>
        </w:rPr>
        <w:t xml:space="preserve"> і по формулі (1.11.5) розраховуємо поправочний коефіцієнт </w:t>
      </w:r>
      <w:r>
        <w:rPr>
          <w:position w:val="-12"/>
          <w:sz w:val="28"/>
          <w:szCs w:val="28"/>
          <w:lang w:val="uk-UA"/>
        </w:rPr>
        <w:object w:dxaOrig="360" w:dyaOrig="360">
          <v:shape id="_x0000_i1197" type="#_x0000_t75" style="width:18pt;height:18pt" o:ole="">
            <v:imagedata r:id="rId341" o:title=""/>
          </v:shape>
          <o:OLEObject Type="Embed" ProgID="Equation.3" ShapeID="_x0000_i1197" DrawAspect="Content" ObjectID="_1470823913" r:id="rId342"/>
        </w:object>
      </w:r>
      <w:r>
        <w:rPr>
          <w:sz w:val="28"/>
          <w:szCs w:val="28"/>
          <w:lang w:val="uk-UA"/>
        </w:rPr>
        <w:t xml:space="preserve">. Приймаємо  </w:t>
      </w:r>
      <w:r>
        <w:rPr>
          <w:position w:val="-12"/>
          <w:sz w:val="28"/>
          <w:szCs w:val="28"/>
          <w:lang w:val="uk-UA"/>
        </w:rPr>
        <w:object w:dxaOrig="900" w:dyaOrig="360">
          <v:shape id="_x0000_i1198" type="#_x0000_t75" style="width:45pt;height:18pt" o:ole="">
            <v:imagedata r:id="rId343" o:title=""/>
          </v:shape>
          <o:OLEObject Type="Embed" ProgID="Equation.3" ShapeID="_x0000_i1198" DrawAspect="Content" ObjectID="_1470823914" r:id="rId344"/>
        </w:object>
      </w:r>
      <w:r>
        <w:rPr>
          <w:sz w:val="28"/>
          <w:szCs w:val="28"/>
          <w:lang w:val="uk-UA"/>
        </w:rPr>
        <w:t xml:space="preserve">, </w:t>
      </w:r>
      <w:r>
        <w:rPr>
          <w:position w:val="-12"/>
          <w:sz w:val="28"/>
          <w:szCs w:val="28"/>
          <w:lang w:val="uk-UA"/>
        </w:rPr>
        <w:object w:dxaOrig="940" w:dyaOrig="360">
          <v:shape id="_x0000_i1199" type="#_x0000_t75" style="width:47.25pt;height:18pt" o:ole="">
            <v:imagedata r:id="rId345" o:title=""/>
          </v:shape>
          <o:OLEObject Type="Embed" ProgID="Equation.3" ShapeID="_x0000_i1199" DrawAspect="Content" ObjectID="_1470823915" r:id="rId346"/>
        </w:object>
      </w:r>
      <w:r>
        <w:rPr>
          <w:sz w:val="28"/>
          <w:szCs w:val="28"/>
          <w:lang w:val="uk-UA"/>
        </w:rPr>
        <w:t xml:space="preserve">, </w:t>
      </w:r>
      <w:r>
        <w:rPr>
          <w:position w:val="-12"/>
          <w:sz w:val="28"/>
          <w:szCs w:val="28"/>
          <w:lang w:val="uk-UA"/>
        </w:rPr>
        <w:object w:dxaOrig="920" w:dyaOrig="360">
          <v:shape id="_x0000_i1200" type="#_x0000_t75" style="width:45.75pt;height:18pt" o:ole="">
            <v:imagedata r:id="rId347" o:title=""/>
          </v:shape>
          <o:OLEObject Type="Embed" ProgID="Equation.3" ShapeID="_x0000_i1200" DrawAspect="Content" ObjectID="_1470823916" r:id="rId348"/>
        </w:object>
      </w:r>
      <w:r>
        <w:rPr>
          <w:sz w:val="28"/>
          <w:szCs w:val="28"/>
          <w:lang w:val="uk-UA"/>
        </w:rPr>
        <w:t>.</w:t>
      </w:r>
    </w:p>
    <w:p w:rsidR="0047499E" w:rsidRDefault="0047499E">
      <w:pPr>
        <w:spacing w:line="360" w:lineRule="auto"/>
        <w:rPr>
          <w:sz w:val="28"/>
          <w:szCs w:val="28"/>
          <w:lang w:val="uk-UA"/>
        </w:rPr>
      </w:pPr>
    </w:p>
    <w:p w:rsidR="0047499E" w:rsidRDefault="0047499E">
      <w:pPr>
        <w:spacing w:line="360" w:lineRule="auto"/>
        <w:jc w:val="center"/>
        <w:rPr>
          <w:sz w:val="28"/>
          <w:szCs w:val="28"/>
          <w:lang w:val="uk-UA"/>
        </w:rPr>
      </w:pPr>
      <w:r>
        <w:rPr>
          <w:position w:val="-12"/>
          <w:sz w:val="28"/>
          <w:szCs w:val="28"/>
          <w:lang w:val="uk-UA"/>
        </w:rPr>
        <w:object w:dxaOrig="1960" w:dyaOrig="360">
          <v:shape id="_x0000_i1201" type="#_x0000_t75" style="width:98.25pt;height:18pt" o:ole="">
            <v:imagedata r:id="rId349" o:title=""/>
          </v:shape>
          <o:OLEObject Type="Embed" ProgID="Equation.3" ShapeID="_x0000_i1201" DrawAspect="Content" ObjectID="_1470823917" r:id="rId350"/>
        </w:object>
      </w:r>
      <w:r>
        <w:rPr>
          <w:sz w:val="28"/>
          <w:szCs w:val="28"/>
          <w:lang w:val="uk-UA"/>
        </w:rPr>
        <w:t xml:space="preserve">                   (1.11.5)</w:t>
      </w:r>
    </w:p>
    <w:p w:rsidR="0047499E" w:rsidRDefault="0047499E">
      <w:pPr>
        <w:spacing w:line="360" w:lineRule="auto"/>
        <w:jc w:val="center"/>
        <w:rPr>
          <w:sz w:val="28"/>
          <w:szCs w:val="28"/>
          <w:lang w:val="uk-UA"/>
        </w:rPr>
      </w:pPr>
    </w:p>
    <w:p w:rsidR="0047499E" w:rsidRDefault="0047499E">
      <w:pPr>
        <w:spacing w:line="360" w:lineRule="auto"/>
        <w:rPr>
          <w:sz w:val="28"/>
          <w:szCs w:val="28"/>
          <w:lang w:val="uk-UA"/>
        </w:rPr>
      </w:pPr>
      <w:r>
        <w:rPr>
          <w:sz w:val="28"/>
          <w:szCs w:val="28"/>
          <w:lang w:val="uk-UA"/>
        </w:rPr>
        <w:t xml:space="preserve">                </w:t>
      </w:r>
      <w:r>
        <w:rPr>
          <w:position w:val="-12"/>
          <w:sz w:val="28"/>
          <w:szCs w:val="28"/>
          <w:lang w:val="uk-UA"/>
        </w:rPr>
        <w:object w:dxaOrig="2400" w:dyaOrig="360">
          <v:shape id="_x0000_i1202" type="#_x0000_t75" style="width:120pt;height:18pt" o:ole="">
            <v:imagedata r:id="rId351" o:title=""/>
          </v:shape>
          <o:OLEObject Type="Embed" ProgID="Equation.3" ShapeID="_x0000_i1202" DrawAspect="Content" ObjectID="_1470823918" r:id="rId352"/>
        </w:object>
      </w:r>
    </w:p>
    <w:p w:rsidR="0047499E" w:rsidRDefault="0047499E">
      <w:pPr>
        <w:spacing w:line="360" w:lineRule="auto"/>
        <w:jc w:val="center"/>
        <w:rPr>
          <w:sz w:val="28"/>
          <w:szCs w:val="28"/>
          <w:lang w:val="uk-UA"/>
        </w:rPr>
      </w:pPr>
    </w:p>
    <w:p w:rsidR="0047499E" w:rsidRDefault="0047499E">
      <w:pPr>
        <w:spacing w:line="360" w:lineRule="auto"/>
        <w:ind w:firstLine="900"/>
        <w:jc w:val="both"/>
        <w:rPr>
          <w:sz w:val="28"/>
          <w:szCs w:val="28"/>
          <w:lang w:val="uk-UA"/>
        </w:rPr>
      </w:pPr>
      <w:r>
        <w:rPr>
          <w:sz w:val="28"/>
          <w:szCs w:val="28"/>
          <w:lang w:val="uk-UA"/>
        </w:rPr>
        <w:t xml:space="preserve"> 3. Розрахунок інтенсивності відмов проводимо по формулі:</w:t>
      </w:r>
    </w:p>
    <w:p w:rsidR="0047499E" w:rsidRDefault="0047499E">
      <w:pPr>
        <w:spacing w:line="360" w:lineRule="auto"/>
        <w:ind w:firstLine="900"/>
        <w:jc w:val="both"/>
        <w:rPr>
          <w:sz w:val="28"/>
          <w:szCs w:val="28"/>
          <w:lang w:val="uk-UA"/>
        </w:rPr>
      </w:pPr>
    </w:p>
    <w:p w:rsidR="0047499E" w:rsidRDefault="0047499E">
      <w:pPr>
        <w:spacing w:line="360" w:lineRule="auto"/>
        <w:rPr>
          <w:sz w:val="28"/>
          <w:szCs w:val="28"/>
          <w:lang w:val="uk-UA"/>
        </w:rPr>
      </w:pPr>
      <w:r>
        <w:rPr>
          <w:sz w:val="28"/>
          <w:szCs w:val="28"/>
          <w:lang w:val="uk-UA"/>
        </w:rPr>
        <w:t xml:space="preserve">                          </w:t>
      </w:r>
      <w:r>
        <w:rPr>
          <w:position w:val="-28"/>
          <w:sz w:val="28"/>
          <w:szCs w:val="28"/>
          <w:lang w:val="uk-UA"/>
        </w:rPr>
        <w:object w:dxaOrig="4480" w:dyaOrig="680">
          <v:shape id="_x0000_i1203" type="#_x0000_t75" style="width:224.25pt;height:33.75pt" o:ole="">
            <v:imagedata r:id="rId353" o:title=""/>
          </v:shape>
          <o:OLEObject Type="Embed" ProgID="Equation.3" ShapeID="_x0000_i1203" DrawAspect="Content" ObjectID="_1470823919" r:id="rId354"/>
        </w:object>
      </w:r>
      <w:r>
        <w:rPr>
          <w:sz w:val="28"/>
          <w:szCs w:val="28"/>
          <w:lang w:val="uk-UA"/>
        </w:rPr>
        <w:t xml:space="preserve">                (1.11.6)</w:t>
      </w:r>
    </w:p>
    <w:p w:rsidR="0047499E" w:rsidRDefault="0047499E">
      <w:pPr>
        <w:spacing w:line="360" w:lineRule="auto"/>
        <w:rPr>
          <w:sz w:val="28"/>
          <w:szCs w:val="28"/>
          <w:lang w:val="uk-UA"/>
        </w:rPr>
      </w:pPr>
      <w:r>
        <w:rPr>
          <w:sz w:val="28"/>
          <w:szCs w:val="28"/>
          <w:lang w:val="uk-UA"/>
        </w:rPr>
        <w:t xml:space="preserve">             </w:t>
      </w:r>
    </w:p>
    <w:p w:rsidR="0047499E" w:rsidRDefault="0047499E">
      <w:pPr>
        <w:spacing w:line="360" w:lineRule="auto"/>
        <w:jc w:val="center"/>
        <w:rPr>
          <w:sz w:val="28"/>
          <w:szCs w:val="28"/>
          <w:lang w:val="uk-UA"/>
        </w:rPr>
      </w:pPr>
      <w:r>
        <w:rPr>
          <w:position w:val="-20"/>
          <w:sz w:val="28"/>
          <w:szCs w:val="28"/>
          <w:lang w:val="uk-UA"/>
        </w:rPr>
        <w:object w:dxaOrig="2820" w:dyaOrig="540">
          <v:shape id="_x0000_i1204" type="#_x0000_t75" style="width:141pt;height:27pt" o:ole="">
            <v:imagedata r:id="rId355" o:title=""/>
          </v:shape>
          <o:OLEObject Type="Embed" ProgID="Equation.3" ShapeID="_x0000_i1204" DrawAspect="Content" ObjectID="_1470823920" r:id="rId356"/>
        </w:object>
      </w:r>
    </w:p>
    <w:p w:rsidR="0047499E" w:rsidRDefault="0047499E">
      <w:pPr>
        <w:spacing w:line="360" w:lineRule="auto"/>
        <w:ind w:firstLine="900"/>
        <w:jc w:val="both"/>
        <w:rPr>
          <w:sz w:val="28"/>
          <w:szCs w:val="28"/>
          <w:lang w:val="uk-UA"/>
        </w:rPr>
      </w:pPr>
      <w:r>
        <w:rPr>
          <w:sz w:val="28"/>
          <w:szCs w:val="28"/>
          <w:lang w:val="uk-UA"/>
        </w:rPr>
        <w:t xml:space="preserve"> 4.Середню наробку до відмови розраховуємо по формулі:</w:t>
      </w:r>
    </w:p>
    <w:p w:rsidR="0047499E" w:rsidRDefault="0047499E">
      <w:pPr>
        <w:spacing w:line="360" w:lineRule="auto"/>
        <w:rPr>
          <w:sz w:val="28"/>
          <w:szCs w:val="28"/>
          <w:lang w:val="uk-UA"/>
        </w:rPr>
      </w:pPr>
      <w:r>
        <w:rPr>
          <w:sz w:val="28"/>
          <w:szCs w:val="28"/>
          <w:lang w:val="uk-UA"/>
        </w:rPr>
        <w:t xml:space="preserve">                                                     </w:t>
      </w:r>
    </w:p>
    <w:p w:rsidR="0047499E" w:rsidRDefault="0047499E">
      <w:pPr>
        <w:spacing w:line="360" w:lineRule="auto"/>
        <w:rPr>
          <w:sz w:val="28"/>
          <w:szCs w:val="28"/>
          <w:lang w:val="uk-UA"/>
        </w:rPr>
      </w:pPr>
      <w:r>
        <w:rPr>
          <w:sz w:val="28"/>
          <w:szCs w:val="28"/>
          <w:lang w:val="uk-UA"/>
        </w:rPr>
        <w:t xml:space="preserve">                                                        </w:t>
      </w:r>
      <w:r>
        <w:rPr>
          <w:position w:val="-24"/>
          <w:sz w:val="28"/>
          <w:szCs w:val="28"/>
          <w:lang w:val="uk-UA"/>
        </w:rPr>
        <w:object w:dxaOrig="840" w:dyaOrig="620">
          <v:shape id="_x0000_i1205" type="#_x0000_t75" style="width:42pt;height:30.75pt" o:ole="">
            <v:imagedata r:id="rId357" o:title=""/>
          </v:shape>
          <o:OLEObject Type="Embed" ProgID="Equation.3" ShapeID="_x0000_i1205" DrawAspect="Content" ObjectID="_1470823921" r:id="rId358"/>
        </w:object>
      </w:r>
      <w:r>
        <w:rPr>
          <w:sz w:val="28"/>
          <w:szCs w:val="28"/>
          <w:lang w:val="uk-UA"/>
        </w:rPr>
        <w:t xml:space="preserve">                                     (1.11.7)</w:t>
      </w:r>
    </w:p>
    <w:p w:rsidR="0047499E" w:rsidRDefault="0047499E">
      <w:pPr>
        <w:spacing w:line="360" w:lineRule="auto"/>
        <w:rPr>
          <w:sz w:val="28"/>
          <w:szCs w:val="28"/>
          <w:lang w:val="uk-UA"/>
        </w:rPr>
      </w:pPr>
      <w:r>
        <w:rPr>
          <w:sz w:val="28"/>
          <w:szCs w:val="28"/>
          <w:lang w:val="uk-UA"/>
        </w:rPr>
        <w:t xml:space="preserve"> </w:t>
      </w:r>
    </w:p>
    <w:p w:rsidR="0047499E" w:rsidRDefault="0047499E">
      <w:pPr>
        <w:spacing w:line="360" w:lineRule="auto"/>
        <w:jc w:val="center"/>
        <w:rPr>
          <w:sz w:val="28"/>
          <w:szCs w:val="28"/>
          <w:lang w:val="uk-UA"/>
        </w:rPr>
      </w:pPr>
      <w:r>
        <w:rPr>
          <w:position w:val="-24"/>
          <w:sz w:val="28"/>
          <w:szCs w:val="28"/>
          <w:lang w:val="uk-UA"/>
        </w:rPr>
        <w:object w:dxaOrig="4959" w:dyaOrig="620">
          <v:shape id="_x0000_i1206" type="#_x0000_t75" style="width:248.25pt;height:30.75pt" o:ole="">
            <v:imagedata r:id="rId359" o:title=""/>
          </v:shape>
          <o:OLEObject Type="Embed" ProgID="Equation.3" ShapeID="_x0000_i1206" DrawAspect="Content" ObjectID="_1470823922" r:id="rId360"/>
        </w:object>
      </w:r>
    </w:p>
    <w:p w:rsidR="0047499E" w:rsidRDefault="0047499E">
      <w:pPr>
        <w:spacing w:line="360" w:lineRule="auto"/>
        <w:jc w:val="center"/>
        <w:rPr>
          <w:sz w:val="28"/>
          <w:szCs w:val="28"/>
          <w:lang w:val="uk-UA"/>
        </w:rPr>
      </w:pPr>
    </w:p>
    <w:p w:rsidR="0047499E" w:rsidRDefault="0047499E">
      <w:pPr>
        <w:spacing w:line="360" w:lineRule="auto"/>
        <w:ind w:firstLine="900"/>
        <w:jc w:val="both"/>
        <w:rPr>
          <w:sz w:val="28"/>
          <w:szCs w:val="28"/>
          <w:lang w:val="uk-UA"/>
        </w:rPr>
      </w:pPr>
      <w:r>
        <w:rPr>
          <w:sz w:val="28"/>
          <w:szCs w:val="28"/>
          <w:lang w:val="uk-UA"/>
        </w:rPr>
        <w:t xml:space="preserve"> 5. Проводимо розрахунок імовірності безвідмовної роботи радіопристрою по формулі (1.11.1):</w:t>
      </w:r>
    </w:p>
    <w:p w:rsidR="0047499E" w:rsidRDefault="0047499E">
      <w:pPr>
        <w:spacing w:line="360" w:lineRule="auto"/>
        <w:rPr>
          <w:sz w:val="28"/>
          <w:szCs w:val="28"/>
          <w:lang w:val="uk-UA"/>
        </w:rPr>
      </w:pPr>
    </w:p>
    <w:p w:rsidR="0047499E" w:rsidRDefault="0047499E">
      <w:pPr>
        <w:spacing w:line="360" w:lineRule="auto"/>
        <w:rPr>
          <w:sz w:val="28"/>
          <w:szCs w:val="28"/>
          <w:vertAlign w:val="superscript"/>
          <w:lang w:val="uk-UA"/>
        </w:rPr>
      </w:pPr>
      <w:r>
        <w:rPr>
          <w:sz w:val="28"/>
          <w:szCs w:val="28"/>
          <w:lang w:val="uk-UA"/>
        </w:rPr>
        <w:t xml:space="preserve">                                                           </w:t>
      </w:r>
      <w:r>
        <w:rPr>
          <w:position w:val="-10"/>
          <w:sz w:val="28"/>
          <w:szCs w:val="28"/>
          <w:lang w:val="uk-UA"/>
        </w:rPr>
        <w:object w:dxaOrig="820" w:dyaOrig="320">
          <v:shape id="_x0000_i1207" type="#_x0000_t75" style="width:41.25pt;height:15.75pt" o:ole="">
            <v:imagedata r:id="rId361" o:title=""/>
          </v:shape>
          <o:OLEObject Type="Embed" ProgID="Equation.3" ShapeID="_x0000_i1207" DrawAspect="Content" ObjectID="_1470823923" r:id="rId362"/>
        </w:object>
      </w:r>
      <w:r>
        <w:rPr>
          <w:sz w:val="28"/>
          <w:szCs w:val="28"/>
          <w:vertAlign w:val="superscript"/>
          <w:lang w:val="uk-UA"/>
        </w:rPr>
        <w:t>-λ</w:t>
      </w:r>
      <w:r>
        <w:rPr>
          <w:sz w:val="28"/>
          <w:szCs w:val="28"/>
          <w:vertAlign w:val="superscript"/>
          <w:lang w:val="uk-UA"/>
        </w:rPr>
        <w:sym w:font="CommercialPi BT" w:char="F048"/>
      </w:r>
      <w:r>
        <w:rPr>
          <w:sz w:val="28"/>
          <w:szCs w:val="28"/>
          <w:vertAlign w:val="superscript"/>
          <w:lang w:val="uk-UA"/>
        </w:rPr>
        <w:t>tρ</w:t>
      </w:r>
      <w:r>
        <w:rPr>
          <w:sz w:val="28"/>
          <w:szCs w:val="28"/>
          <w:lang w:val="uk-UA"/>
        </w:rPr>
        <w:t xml:space="preserve">                         (1.11.1.)</w:t>
      </w:r>
    </w:p>
    <w:p w:rsidR="0047499E" w:rsidRDefault="0047499E">
      <w:pPr>
        <w:spacing w:line="360" w:lineRule="auto"/>
        <w:rPr>
          <w:sz w:val="28"/>
          <w:szCs w:val="28"/>
          <w:lang w:val="uk-UA"/>
        </w:rPr>
      </w:pPr>
      <w:r>
        <w:rPr>
          <w:sz w:val="28"/>
          <w:szCs w:val="28"/>
          <w:lang w:val="uk-UA"/>
        </w:rPr>
        <w:t xml:space="preserve"> </w:t>
      </w:r>
    </w:p>
    <w:p w:rsidR="0047499E" w:rsidRDefault="0047499E">
      <w:pPr>
        <w:spacing w:line="360" w:lineRule="auto"/>
        <w:jc w:val="both"/>
        <w:rPr>
          <w:sz w:val="28"/>
          <w:szCs w:val="28"/>
          <w:lang w:val="uk-UA"/>
        </w:rPr>
      </w:pPr>
      <w:r>
        <w:rPr>
          <w:sz w:val="28"/>
          <w:szCs w:val="28"/>
          <w:lang w:val="uk-UA"/>
        </w:rPr>
        <w:t xml:space="preserve">      де   </w:t>
      </w:r>
      <w:r>
        <w:rPr>
          <w:position w:val="-6"/>
          <w:sz w:val="28"/>
          <w:szCs w:val="28"/>
          <w:lang w:val="uk-UA"/>
        </w:rPr>
        <w:object w:dxaOrig="180" w:dyaOrig="220">
          <v:shape id="_x0000_i1208" type="#_x0000_t75" style="width:9pt;height:11.25pt" o:ole="">
            <v:imagedata r:id="rId363" o:title=""/>
          </v:shape>
          <o:OLEObject Type="Embed" ProgID="Equation.3" ShapeID="_x0000_i1208" DrawAspect="Content" ObjectID="_1470823924" r:id="rId364"/>
        </w:object>
      </w:r>
      <w:r>
        <w:rPr>
          <w:sz w:val="28"/>
          <w:szCs w:val="28"/>
          <w:lang w:val="uk-UA"/>
        </w:rPr>
        <w:t xml:space="preserve"> - основа натурального логарифма; </w:t>
      </w:r>
    </w:p>
    <w:p w:rsidR="0047499E" w:rsidRDefault="0047499E">
      <w:pPr>
        <w:spacing w:line="360" w:lineRule="auto"/>
        <w:jc w:val="both"/>
        <w:rPr>
          <w:sz w:val="28"/>
          <w:szCs w:val="28"/>
          <w:lang w:val="uk-UA"/>
        </w:rPr>
      </w:pPr>
      <w:r>
        <w:rPr>
          <w:sz w:val="28"/>
          <w:szCs w:val="28"/>
          <w:lang w:val="uk-UA"/>
        </w:rPr>
        <w:t xml:space="preserve">             </w:t>
      </w:r>
      <w:r>
        <w:rPr>
          <w:position w:val="-6"/>
          <w:sz w:val="28"/>
          <w:szCs w:val="28"/>
          <w:lang w:val="uk-UA"/>
        </w:rPr>
        <w:object w:dxaOrig="220" w:dyaOrig="279">
          <v:shape id="_x0000_i1209" type="#_x0000_t75" style="width:11.25pt;height:14.25pt" o:ole="">
            <v:imagedata r:id="rId365" o:title=""/>
          </v:shape>
          <o:OLEObject Type="Embed" ProgID="Equation.3" ShapeID="_x0000_i1209" DrawAspect="Content" ObjectID="_1470823925" r:id="rId366"/>
        </w:object>
      </w:r>
      <w:r>
        <w:rPr>
          <w:sz w:val="28"/>
          <w:szCs w:val="28"/>
          <w:lang w:val="uk-UA"/>
        </w:rPr>
        <w:t xml:space="preserve"> - інтенсивність відмов;</w:t>
      </w:r>
    </w:p>
    <w:p w:rsidR="0047499E" w:rsidRDefault="0047499E">
      <w:pPr>
        <w:spacing w:line="360" w:lineRule="auto"/>
        <w:jc w:val="both"/>
        <w:rPr>
          <w:sz w:val="28"/>
          <w:szCs w:val="28"/>
          <w:lang w:val="uk-UA"/>
        </w:rPr>
      </w:pPr>
      <w:r>
        <w:rPr>
          <w:sz w:val="28"/>
          <w:szCs w:val="28"/>
          <w:lang w:val="uk-UA"/>
        </w:rPr>
        <w:t xml:space="preserve">             </w:t>
      </w:r>
      <w:r>
        <w:rPr>
          <w:position w:val="-14"/>
          <w:sz w:val="28"/>
          <w:szCs w:val="28"/>
          <w:lang w:val="uk-UA"/>
        </w:rPr>
        <w:object w:dxaOrig="240" w:dyaOrig="380">
          <v:shape id="_x0000_i1210" type="#_x0000_t75" style="width:12pt;height:18.75pt" o:ole="">
            <v:imagedata r:id="rId367" o:title=""/>
          </v:shape>
          <o:OLEObject Type="Embed" ProgID="Equation.3" ShapeID="_x0000_i1210" DrawAspect="Content" ObjectID="_1470823926" r:id="rId368"/>
        </w:object>
      </w:r>
      <w:r>
        <w:rPr>
          <w:sz w:val="28"/>
          <w:szCs w:val="28"/>
          <w:lang w:val="uk-UA"/>
        </w:rPr>
        <w:t xml:space="preserve"> - час випробувань.</w:t>
      </w:r>
    </w:p>
    <w:p w:rsidR="0047499E" w:rsidRDefault="0047499E">
      <w:pPr>
        <w:spacing w:line="360" w:lineRule="auto"/>
        <w:ind w:firstLine="900"/>
        <w:jc w:val="both"/>
        <w:rPr>
          <w:sz w:val="28"/>
          <w:szCs w:val="28"/>
          <w:lang w:val="uk-UA"/>
        </w:rPr>
      </w:pPr>
      <w:r>
        <w:rPr>
          <w:sz w:val="28"/>
          <w:szCs w:val="28"/>
          <w:lang w:val="uk-UA"/>
        </w:rPr>
        <w:t>Результати розрахунків імовірності безвідмовної роботи радіопристрою записуємо в таблицю 1.11.2.</w:t>
      </w: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lang w:val="uk-UA"/>
        </w:rPr>
      </w:pPr>
    </w:p>
    <w:p w:rsidR="0047499E" w:rsidRDefault="0047499E">
      <w:pPr>
        <w:spacing w:line="360" w:lineRule="auto"/>
        <w:rPr>
          <w:sz w:val="28"/>
          <w:szCs w:val="28"/>
          <w:lang w:val="uk-UA"/>
        </w:rPr>
      </w:pPr>
      <w:r>
        <w:rPr>
          <w:lang w:val="uk-UA"/>
        </w:rPr>
        <w:t xml:space="preserve">                  </w:t>
      </w:r>
      <w:r>
        <w:rPr>
          <w:sz w:val="28"/>
          <w:szCs w:val="28"/>
          <w:lang w:val="uk-UA"/>
        </w:rPr>
        <w:t xml:space="preserve">Результати розрахунку надійності.                          Таблиця 1.11.2   </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2670"/>
        <w:gridCol w:w="3015"/>
        <w:gridCol w:w="3015"/>
      </w:tblGrid>
      <w:tr w:rsidR="0047499E" w:rsidRPr="0047499E">
        <w:trPr>
          <w:trHeight w:val="1080"/>
        </w:trPr>
        <w:tc>
          <w:tcPr>
            <w:tcW w:w="690" w:type="dxa"/>
          </w:tcPr>
          <w:p w:rsidR="0047499E" w:rsidRPr="0047499E" w:rsidRDefault="0047499E">
            <w:pPr>
              <w:spacing w:line="360" w:lineRule="auto"/>
              <w:jc w:val="center"/>
              <w:rPr>
                <w:lang w:val="uk-UA"/>
              </w:rPr>
            </w:pPr>
          </w:p>
          <w:p w:rsidR="0047499E" w:rsidRPr="0047499E" w:rsidRDefault="0047499E">
            <w:pPr>
              <w:spacing w:line="360" w:lineRule="auto"/>
              <w:jc w:val="center"/>
              <w:rPr>
                <w:lang w:val="uk-UA"/>
              </w:rPr>
            </w:pPr>
          </w:p>
          <w:p w:rsidR="0047499E" w:rsidRPr="0047499E" w:rsidRDefault="0047499E">
            <w:pPr>
              <w:spacing w:line="360" w:lineRule="auto"/>
              <w:jc w:val="center"/>
              <w:rPr>
                <w:lang w:val="uk-UA"/>
              </w:rPr>
            </w:pPr>
            <w:r w:rsidRPr="0047499E">
              <w:rPr>
                <w:position w:val="-22"/>
                <w:lang w:val="uk-UA"/>
              </w:rPr>
              <w:object w:dxaOrig="460" w:dyaOrig="480">
                <v:shape id="_x0000_i1211" type="#_x0000_t75" style="width:15pt;height:24pt" o:ole="">
                  <v:imagedata r:id="rId369" o:title=""/>
                </v:shape>
                <o:OLEObject Type="Embed" ProgID="Equation.3" ShapeID="_x0000_i1211" DrawAspect="Content" ObjectID="_1470823927" r:id="rId370"/>
              </w:object>
            </w:r>
          </w:p>
        </w:tc>
        <w:tc>
          <w:tcPr>
            <w:tcW w:w="2670" w:type="dxa"/>
          </w:tcPr>
          <w:p w:rsidR="0047499E" w:rsidRPr="0047499E" w:rsidRDefault="0047499E">
            <w:pPr>
              <w:jc w:val="center"/>
              <w:rPr>
                <w:lang w:val="uk-UA"/>
              </w:rPr>
            </w:pPr>
          </w:p>
          <w:p w:rsidR="0047499E" w:rsidRPr="0047499E" w:rsidRDefault="0047499E">
            <w:pPr>
              <w:jc w:val="center"/>
              <w:rPr>
                <w:lang w:val="uk-UA"/>
              </w:rPr>
            </w:pPr>
            <w:r w:rsidRPr="0047499E">
              <w:rPr>
                <w:position w:val="-16"/>
                <w:lang w:val="uk-UA"/>
              </w:rPr>
              <w:object w:dxaOrig="260" w:dyaOrig="420">
                <v:shape id="_x0000_i1212" type="#_x0000_t75" style="width:12.75pt;height:21pt" o:ole="">
                  <v:imagedata r:id="rId371" o:title=""/>
                </v:shape>
                <o:OLEObject Type="Embed" ProgID="Equation.3" ShapeID="_x0000_i1212" DrawAspect="Content" ObjectID="_1470823928" r:id="rId372"/>
              </w:object>
            </w:r>
          </w:p>
          <w:p w:rsidR="0047499E" w:rsidRPr="0047499E" w:rsidRDefault="0047499E">
            <w:pPr>
              <w:spacing w:line="360" w:lineRule="auto"/>
              <w:jc w:val="center"/>
              <w:rPr>
                <w:lang w:val="uk-UA"/>
              </w:rPr>
            </w:pPr>
          </w:p>
        </w:tc>
        <w:tc>
          <w:tcPr>
            <w:tcW w:w="3015" w:type="dxa"/>
          </w:tcPr>
          <w:p w:rsidR="0047499E" w:rsidRPr="0047499E" w:rsidRDefault="0047499E">
            <w:pPr>
              <w:jc w:val="center"/>
              <w:rPr>
                <w:lang w:val="uk-UA"/>
              </w:rPr>
            </w:pPr>
            <w:r w:rsidRPr="0047499E">
              <w:rPr>
                <w:position w:val="-10"/>
                <w:lang w:val="uk-UA"/>
              </w:rPr>
              <w:object w:dxaOrig="180" w:dyaOrig="340">
                <v:shape id="_x0000_i1213" type="#_x0000_t75" style="width:9pt;height:17.25pt" o:ole="">
                  <v:imagedata r:id="rId373" o:title=""/>
                </v:shape>
                <o:OLEObject Type="Embed" ProgID="Equation.3" ShapeID="_x0000_i1213" DrawAspect="Content" ObjectID="_1470823929" r:id="rId374"/>
              </w:object>
            </w:r>
          </w:p>
          <w:p w:rsidR="0047499E" w:rsidRPr="0047499E" w:rsidRDefault="0047499E">
            <w:pPr>
              <w:jc w:val="center"/>
              <w:rPr>
                <w:lang w:val="uk-UA"/>
              </w:rPr>
            </w:pPr>
            <w:r w:rsidRPr="0047499E">
              <w:rPr>
                <w:position w:val="-14"/>
                <w:lang w:val="uk-UA"/>
              </w:rPr>
              <w:object w:dxaOrig="780" w:dyaOrig="380">
                <v:shape id="_x0000_i1214" type="#_x0000_t75" style="width:39pt;height:18.75pt" o:ole="">
                  <v:imagedata r:id="rId375" o:title=""/>
                </v:shape>
                <o:OLEObject Type="Embed" ProgID="Equation.3" ShapeID="_x0000_i1214" DrawAspect="Content" ObjectID="_1470823930" r:id="rId376"/>
              </w:object>
            </w:r>
          </w:p>
        </w:tc>
        <w:tc>
          <w:tcPr>
            <w:tcW w:w="3015" w:type="dxa"/>
          </w:tcPr>
          <w:p w:rsidR="0047499E" w:rsidRPr="0047499E" w:rsidRDefault="0047499E">
            <w:pPr>
              <w:jc w:val="center"/>
              <w:rPr>
                <w:lang w:val="uk-UA"/>
              </w:rPr>
            </w:pPr>
          </w:p>
          <w:p w:rsidR="0047499E" w:rsidRPr="0047499E" w:rsidRDefault="0047499E">
            <w:pPr>
              <w:jc w:val="center"/>
              <w:rPr>
                <w:lang w:val="uk-UA"/>
              </w:rPr>
            </w:pPr>
            <w:r w:rsidRPr="0047499E">
              <w:rPr>
                <w:position w:val="-16"/>
                <w:lang w:val="uk-UA"/>
              </w:rPr>
              <w:object w:dxaOrig="440" w:dyaOrig="400">
                <v:shape id="_x0000_i1215" type="#_x0000_t75" style="width:21.75pt;height:20.25pt" o:ole="">
                  <v:imagedata r:id="rId377" o:title=""/>
                </v:shape>
                <o:OLEObject Type="Embed" ProgID="Equation.3" ShapeID="_x0000_i1215" DrawAspect="Content" ObjectID="_1470823931" r:id="rId378"/>
              </w:object>
            </w:r>
          </w:p>
          <w:p w:rsidR="0047499E" w:rsidRPr="0047499E" w:rsidRDefault="0047499E">
            <w:pPr>
              <w:spacing w:line="360" w:lineRule="auto"/>
              <w:jc w:val="center"/>
              <w:rPr>
                <w:lang w:val="uk-UA"/>
              </w:rPr>
            </w:pPr>
          </w:p>
        </w:tc>
      </w:tr>
      <w:tr w:rsidR="0047499E" w:rsidRPr="0047499E">
        <w:trPr>
          <w:trHeight w:val="3170"/>
        </w:trPr>
        <w:tc>
          <w:tcPr>
            <w:tcW w:w="690" w:type="dxa"/>
          </w:tcPr>
          <w:p w:rsidR="0047499E" w:rsidRPr="0047499E" w:rsidRDefault="0047499E">
            <w:pPr>
              <w:spacing w:line="360" w:lineRule="auto"/>
              <w:ind w:left="6"/>
              <w:jc w:val="center"/>
              <w:rPr>
                <w:lang w:val="uk-UA"/>
              </w:rPr>
            </w:pPr>
            <w:r w:rsidRPr="0047499E">
              <w:rPr>
                <w:lang w:val="uk-UA"/>
              </w:rPr>
              <w:t>1.</w:t>
            </w:r>
          </w:p>
          <w:p w:rsidR="0047499E" w:rsidRPr="0047499E" w:rsidRDefault="0047499E">
            <w:pPr>
              <w:spacing w:line="360" w:lineRule="auto"/>
              <w:ind w:left="6"/>
              <w:jc w:val="center"/>
              <w:rPr>
                <w:lang w:val="uk-UA"/>
              </w:rPr>
            </w:pPr>
            <w:r w:rsidRPr="0047499E">
              <w:rPr>
                <w:lang w:val="uk-UA"/>
              </w:rPr>
              <w:t>2.</w:t>
            </w:r>
          </w:p>
          <w:p w:rsidR="0047499E" w:rsidRPr="0047499E" w:rsidRDefault="0047499E">
            <w:pPr>
              <w:spacing w:line="360" w:lineRule="auto"/>
              <w:ind w:left="6"/>
              <w:jc w:val="center"/>
              <w:rPr>
                <w:lang w:val="uk-UA"/>
              </w:rPr>
            </w:pPr>
            <w:r w:rsidRPr="0047499E">
              <w:rPr>
                <w:lang w:val="uk-UA"/>
              </w:rPr>
              <w:t>3.</w:t>
            </w:r>
          </w:p>
          <w:p w:rsidR="0047499E" w:rsidRPr="0047499E" w:rsidRDefault="0047499E">
            <w:pPr>
              <w:spacing w:line="360" w:lineRule="auto"/>
              <w:ind w:left="6"/>
              <w:jc w:val="center"/>
              <w:rPr>
                <w:lang w:val="uk-UA"/>
              </w:rPr>
            </w:pPr>
            <w:r w:rsidRPr="0047499E">
              <w:rPr>
                <w:lang w:val="uk-UA"/>
              </w:rPr>
              <w:t>4.</w:t>
            </w:r>
          </w:p>
          <w:p w:rsidR="0047499E" w:rsidRPr="0047499E" w:rsidRDefault="0047499E">
            <w:pPr>
              <w:spacing w:line="360" w:lineRule="auto"/>
              <w:ind w:left="6"/>
              <w:jc w:val="center"/>
              <w:rPr>
                <w:lang w:val="uk-UA"/>
              </w:rPr>
            </w:pPr>
            <w:r w:rsidRPr="0047499E">
              <w:rPr>
                <w:lang w:val="uk-UA"/>
              </w:rPr>
              <w:t>5.</w:t>
            </w:r>
          </w:p>
          <w:p w:rsidR="0047499E" w:rsidRPr="0047499E" w:rsidRDefault="0047499E">
            <w:pPr>
              <w:spacing w:line="360" w:lineRule="auto"/>
              <w:ind w:left="6"/>
              <w:jc w:val="center"/>
              <w:rPr>
                <w:lang w:val="uk-UA"/>
              </w:rPr>
            </w:pPr>
            <w:r w:rsidRPr="0047499E">
              <w:rPr>
                <w:lang w:val="uk-UA"/>
              </w:rPr>
              <w:t>6.</w:t>
            </w:r>
          </w:p>
        </w:tc>
        <w:tc>
          <w:tcPr>
            <w:tcW w:w="2670" w:type="dxa"/>
          </w:tcPr>
          <w:p w:rsidR="0047499E" w:rsidRPr="0047499E" w:rsidRDefault="0047499E">
            <w:pPr>
              <w:spacing w:line="360" w:lineRule="auto"/>
              <w:jc w:val="center"/>
              <w:rPr>
                <w:lang w:val="uk-UA"/>
              </w:rPr>
            </w:pPr>
            <w:r w:rsidRPr="0047499E">
              <w:rPr>
                <w:lang w:val="uk-UA"/>
              </w:rPr>
              <w:t>0</w:t>
            </w:r>
          </w:p>
          <w:p w:rsidR="0047499E" w:rsidRPr="0047499E" w:rsidRDefault="0047499E">
            <w:pPr>
              <w:spacing w:line="360" w:lineRule="auto"/>
              <w:jc w:val="center"/>
              <w:rPr>
                <w:vertAlign w:val="superscript"/>
                <w:lang w:val="uk-UA"/>
              </w:rPr>
            </w:pPr>
            <w:r w:rsidRPr="0047499E">
              <w:rPr>
                <w:lang w:val="uk-UA"/>
              </w:rPr>
              <w:t>10</w:t>
            </w:r>
            <w:r w:rsidRPr="0047499E">
              <w:rPr>
                <w:vertAlign w:val="superscript"/>
                <w:lang w:val="uk-UA"/>
              </w:rPr>
              <w:t>1</w:t>
            </w:r>
          </w:p>
          <w:p w:rsidR="0047499E" w:rsidRPr="0047499E" w:rsidRDefault="0047499E">
            <w:pPr>
              <w:spacing w:line="360" w:lineRule="auto"/>
              <w:jc w:val="center"/>
              <w:rPr>
                <w:vertAlign w:val="superscript"/>
                <w:lang w:val="uk-UA"/>
              </w:rPr>
            </w:pPr>
            <w:r w:rsidRPr="0047499E">
              <w:rPr>
                <w:lang w:val="uk-UA"/>
              </w:rPr>
              <w:t>10</w:t>
            </w:r>
            <w:r w:rsidRPr="0047499E">
              <w:rPr>
                <w:vertAlign w:val="superscript"/>
                <w:lang w:val="uk-UA"/>
              </w:rPr>
              <w:t>2</w:t>
            </w:r>
          </w:p>
          <w:p w:rsidR="0047499E" w:rsidRPr="0047499E" w:rsidRDefault="0047499E">
            <w:pPr>
              <w:spacing w:line="360" w:lineRule="auto"/>
              <w:jc w:val="center"/>
              <w:rPr>
                <w:vertAlign w:val="superscript"/>
                <w:lang w:val="uk-UA"/>
              </w:rPr>
            </w:pPr>
            <w:r w:rsidRPr="0047499E">
              <w:rPr>
                <w:lang w:val="uk-UA"/>
              </w:rPr>
              <w:t>10</w:t>
            </w:r>
            <w:r w:rsidRPr="0047499E">
              <w:rPr>
                <w:vertAlign w:val="superscript"/>
                <w:lang w:val="uk-UA"/>
              </w:rPr>
              <w:t>3</w:t>
            </w:r>
          </w:p>
          <w:p w:rsidR="0047499E" w:rsidRPr="0047499E" w:rsidRDefault="0047499E">
            <w:pPr>
              <w:spacing w:line="360" w:lineRule="auto"/>
              <w:jc w:val="center"/>
              <w:rPr>
                <w:lang w:val="uk-UA"/>
              </w:rPr>
            </w:pPr>
            <w:r w:rsidRPr="0047499E">
              <w:rPr>
                <w:lang w:val="uk-UA"/>
              </w:rPr>
              <w:t>10</w:t>
            </w:r>
            <w:r w:rsidRPr="0047499E">
              <w:rPr>
                <w:vertAlign w:val="superscript"/>
                <w:lang w:val="uk-UA"/>
              </w:rPr>
              <w:t>4</w:t>
            </w:r>
          </w:p>
          <w:p w:rsidR="0047499E" w:rsidRPr="0047499E" w:rsidRDefault="0047499E">
            <w:pPr>
              <w:spacing w:line="360" w:lineRule="auto"/>
              <w:jc w:val="center"/>
              <w:rPr>
                <w:lang w:val="uk-UA"/>
              </w:rPr>
            </w:pPr>
            <w:r w:rsidRPr="0047499E">
              <w:rPr>
                <w:lang w:val="uk-UA"/>
              </w:rPr>
              <w:t>10</w:t>
            </w:r>
            <w:r w:rsidRPr="0047499E">
              <w:rPr>
                <w:vertAlign w:val="superscript"/>
                <w:lang w:val="uk-UA"/>
              </w:rPr>
              <w:t>5</w:t>
            </w:r>
          </w:p>
        </w:tc>
        <w:tc>
          <w:tcPr>
            <w:tcW w:w="3015" w:type="dxa"/>
          </w:tcPr>
          <w:p w:rsidR="0047499E" w:rsidRPr="0047499E" w:rsidRDefault="0047499E">
            <w:pPr>
              <w:spacing w:line="360" w:lineRule="auto"/>
              <w:jc w:val="center"/>
              <w:rPr>
                <w:lang w:val="uk-UA"/>
              </w:rPr>
            </w:pPr>
            <w:r w:rsidRPr="0047499E">
              <w:rPr>
                <w:lang w:val="uk-UA"/>
              </w:rPr>
              <w:t>0</w:t>
            </w:r>
          </w:p>
          <w:p w:rsidR="0047499E" w:rsidRPr="0047499E" w:rsidRDefault="0047499E">
            <w:pPr>
              <w:spacing w:line="360" w:lineRule="auto"/>
              <w:jc w:val="center"/>
              <w:rPr>
                <w:vertAlign w:val="superscript"/>
                <w:lang w:val="uk-UA"/>
              </w:rPr>
            </w:pPr>
            <w:r w:rsidRPr="0047499E">
              <w:rPr>
                <w:lang w:val="uk-UA"/>
              </w:rPr>
              <w:t>-0.001759</w:t>
            </w:r>
          </w:p>
          <w:p w:rsidR="0047499E" w:rsidRPr="0047499E" w:rsidRDefault="0047499E">
            <w:pPr>
              <w:spacing w:line="360" w:lineRule="auto"/>
              <w:jc w:val="center"/>
              <w:rPr>
                <w:vertAlign w:val="superscript"/>
                <w:lang w:val="uk-UA"/>
              </w:rPr>
            </w:pPr>
            <w:r w:rsidRPr="0047499E">
              <w:rPr>
                <w:lang w:val="uk-UA"/>
              </w:rPr>
              <w:t>-0.017590</w:t>
            </w:r>
          </w:p>
          <w:p w:rsidR="0047499E" w:rsidRPr="0047499E" w:rsidRDefault="0047499E">
            <w:pPr>
              <w:spacing w:line="360" w:lineRule="auto"/>
              <w:jc w:val="center"/>
              <w:rPr>
                <w:vertAlign w:val="superscript"/>
                <w:lang w:val="uk-UA"/>
              </w:rPr>
            </w:pPr>
            <w:r w:rsidRPr="0047499E">
              <w:rPr>
                <w:lang w:val="uk-UA"/>
              </w:rPr>
              <w:t>-0.175900</w:t>
            </w:r>
          </w:p>
          <w:p w:rsidR="0047499E" w:rsidRPr="0047499E" w:rsidRDefault="0047499E">
            <w:pPr>
              <w:spacing w:line="360" w:lineRule="auto"/>
              <w:jc w:val="center"/>
              <w:rPr>
                <w:vertAlign w:val="superscript"/>
                <w:lang w:val="uk-UA"/>
              </w:rPr>
            </w:pPr>
            <w:r w:rsidRPr="0047499E">
              <w:rPr>
                <w:lang w:val="uk-UA"/>
              </w:rPr>
              <w:t>-1.759000</w:t>
            </w:r>
          </w:p>
          <w:p w:rsidR="0047499E" w:rsidRPr="0047499E" w:rsidRDefault="0047499E">
            <w:pPr>
              <w:spacing w:line="360" w:lineRule="auto"/>
              <w:jc w:val="center"/>
              <w:rPr>
                <w:vertAlign w:val="superscript"/>
                <w:lang w:val="uk-UA"/>
              </w:rPr>
            </w:pPr>
            <w:r w:rsidRPr="0047499E">
              <w:rPr>
                <w:lang w:val="uk-UA"/>
              </w:rPr>
              <w:t>-17.59000</w:t>
            </w:r>
          </w:p>
          <w:p w:rsidR="0047499E" w:rsidRPr="0047499E" w:rsidRDefault="0047499E">
            <w:pPr>
              <w:spacing w:line="360" w:lineRule="auto"/>
              <w:jc w:val="center"/>
              <w:rPr>
                <w:lang w:val="uk-UA"/>
              </w:rPr>
            </w:pPr>
          </w:p>
        </w:tc>
        <w:tc>
          <w:tcPr>
            <w:tcW w:w="3015" w:type="dxa"/>
          </w:tcPr>
          <w:p w:rsidR="0047499E" w:rsidRPr="0047499E" w:rsidRDefault="0047499E">
            <w:pPr>
              <w:spacing w:line="360" w:lineRule="auto"/>
              <w:jc w:val="center"/>
              <w:rPr>
                <w:lang w:val="uk-UA"/>
              </w:rPr>
            </w:pPr>
            <w:r w:rsidRPr="0047499E">
              <w:rPr>
                <w:lang w:val="uk-UA"/>
              </w:rPr>
              <w:t>1</w:t>
            </w:r>
          </w:p>
          <w:p w:rsidR="0047499E" w:rsidRPr="0047499E" w:rsidRDefault="0047499E">
            <w:pPr>
              <w:spacing w:line="360" w:lineRule="auto"/>
              <w:jc w:val="center"/>
              <w:rPr>
                <w:lang w:val="uk-UA"/>
              </w:rPr>
            </w:pPr>
            <w:r w:rsidRPr="0047499E">
              <w:rPr>
                <w:lang w:val="uk-UA"/>
              </w:rPr>
              <w:t>0.9982</w:t>
            </w:r>
          </w:p>
          <w:p w:rsidR="0047499E" w:rsidRPr="0047499E" w:rsidRDefault="0047499E">
            <w:pPr>
              <w:spacing w:line="360" w:lineRule="auto"/>
              <w:jc w:val="center"/>
              <w:rPr>
                <w:lang w:val="uk-UA"/>
              </w:rPr>
            </w:pPr>
            <w:r w:rsidRPr="0047499E">
              <w:rPr>
                <w:lang w:val="uk-UA"/>
              </w:rPr>
              <w:t>0.9825</w:t>
            </w:r>
          </w:p>
          <w:p w:rsidR="0047499E" w:rsidRPr="0047499E" w:rsidRDefault="0047499E">
            <w:pPr>
              <w:spacing w:line="360" w:lineRule="auto"/>
              <w:jc w:val="center"/>
              <w:rPr>
                <w:lang w:val="uk-UA"/>
              </w:rPr>
            </w:pPr>
            <w:r w:rsidRPr="0047499E">
              <w:rPr>
                <w:lang w:val="uk-UA"/>
              </w:rPr>
              <w:t>0.8394</w:t>
            </w:r>
          </w:p>
          <w:p w:rsidR="0047499E" w:rsidRPr="0047499E" w:rsidRDefault="0047499E">
            <w:pPr>
              <w:spacing w:line="360" w:lineRule="auto"/>
              <w:jc w:val="center"/>
              <w:rPr>
                <w:lang w:val="uk-UA"/>
              </w:rPr>
            </w:pPr>
            <w:r w:rsidRPr="0047499E">
              <w:rPr>
                <w:lang w:val="uk-UA"/>
              </w:rPr>
              <w:t>0.1737</w:t>
            </w:r>
          </w:p>
          <w:p w:rsidR="0047499E" w:rsidRPr="0047499E" w:rsidRDefault="0047499E">
            <w:pPr>
              <w:spacing w:line="360" w:lineRule="auto"/>
              <w:jc w:val="center"/>
              <w:rPr>
                <w:lang w:val="uk-UA"/>
              </w:rPr>
            </w:pPr>
            <w:r w:rsidRPr="0047499E">
              <w:rPr>
                <w:lang w:val="uk-UA"/>
              </w:rPr>
              <w:t>0.0002</w:t>
            </w:r>
          </w:p>
        </w:tc>
      </w:tr>
    </w:tbl>
    <w:p w:rsidR="0047499E" w:rsidRDefault="0047499E">
      <w:pPr>
        <w:spacing w:line="360" w:lineRule="auto"/>
        <w:rPr>
          <w:lang w:val="uk-UA"/>
        </w:rPr>
      </w:pPr>
    </w:p>
    <w:p w:rsidR="0047499E" w:rsidRDefault="0047499E">
      <w:pPr>
        <w:spacing w:line="360" w:lineRule="auto"/>
        <w:ind w:firstLine="900"/>
        <w:jc w:val="both"/>
        <w:rPr>
          <w:sz w:val="28"/>
          <w:szCs w:val="28"/>
          <w:lang w:val="uk-UA"/>
        </w:rPr>
      </w:pPr>
      <w:r>
        <w:rPr>
          <w:sz w:val="28"/>
          <w:szCs w:val="28"/>
          <w:lang w:val="uk-UA"/>
        </w:rPr>
        <w:t xml:space="preserve"> 6. По результатах розрахунків будуємо графік залежності імовірності безвідмовної роботи радіопристрою від часу </w:t>
      </w:r>
      <w:r>
        <w:rPr>
          <w:position w:val="-14"/>
          <w:sz w:val="28"/>
          <w:szCs w:val="28"/>
          <w:lang w:val="uk-UA"/>
        </w:rPr>
        <w:object w:dxaOrig="240" w:dyaOrig="380">
          <v:shape id="_x0000_i1216" type="#_x0000_t75" style="width:12pt;height:18.75pt" o:ole="">
            <v:imagedata r:id="rId379" o:title=""/>
          </v:shape>
          <o:OLEObject Type="Embed" ProgID="Equation.3" ShapeID="_x0000_i1216" DrawAspect="Content" ObjectID="_1470823932" r:id="rId380"/>
        </w:object>
      </w:r>
      <w:r>
        <w:rPr>
          <w:sz w:val="28"/>
          <w:szCs w:val="28"/>
          <w:lang w:val="uk-UA"/>
        </w:rPr>
        <w:t>:</w:t>
      </w:r>
    </w:p>
    <w:p w:rsidR="0047499E" w:rsidRDefault="0047499E">
      <w:pPr>
        <w:spacing w:line="360" w:lineRule="auto"/>
        <w:rPr>
          <w:lang w:val="uk-UA"/>
        </w:rPr>
      </w:pPr>
    </w:p>
    <w:p w:rsidR="0047499E" w:rsidRDefault="0047499E">
      <w:pPr>
        <w:spacing w:line="360" w:lineRule="auto"/>
        <w:jc w:val="center"/>
        <w:rPr>
          <w:lang w:val="uk-UA"/>
        </w:rPr>
      </w:pPr>
      <w:r>
        <w:rPr>
          <w:lang w:val="uk-UA"/>
        </w:rPr>
        <w:object w:dxaOrig="7140" w:dyaOrig="4170">
          <v:shape id="_x0000_i1217" type="#_x0000_t75" style="width:357pt;height:208.5pt" o:ole="">
            <v:imagedata r:id="rId381" o:title=""/>
          </v:shape>
          <o:OLEObject Type="Embed" ProgID="PBrush" ShapeID="_x0000_i1217" DrawAspect="Content" ObjectID="_1470823933" r:id="rId382"/>
        </w:object>
      </w:r>
    </w:p>
    <w:p w:rsidR="0047499E" w:rsidRDefault="0047499E">
      <w:pPr>
        <w:spacing w:line="360" w:lineRule="auto"/>
        <w:jc w:val="both"/>
        <w:rPr>
          <w:sz w:val="28"/>
          <w:szCs w:val="28"/>
          <w:lang w:val="uk-UA"/>
        </w:rPr>
      </w:pPr>
      <w:r>
        <w:rPr>
          <w:sz w:val="28"/>
          <w:szCs w:val="28"/>
          <w:lang w:val="uk-UA"/>
        </w:rPr>
        <w:t xml:space="preserve">               Рис. 1.11.1. Графік залежності імовірності безвідмовної роботи</w:t>
      </w:r>
    </w:p>
    <w:p w:rsidR="0047499E" w:rsidRDefault="0047499E">
      <w:pPr>
        <w:spacing w:line="360" w:lineRule="auto"/>
        <w:jc w:val="center"/>
        <w:rPr>
          <w:sz w:val="28"/>
          <w:szCs w:val="28"/>
          <w:lang w:val="uk-UA"/>
        </w:rPr>
      </w:pPr>
      <w:r>
        <w:rPr>
          <w:sz w:val="28"/>
          <w:szCs w:val="28"/>
          <w:lang w:val="uk-UA"/>
        </w:rPr>
        <w:t>радіопристрою від часу.</w:t>
      </w:r>
    </w:p>
    <w:p w:rsidR="0047499E" w:rsidRDefault="0047499E">
      <w:pPr>
        <w:rPr>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spacing w:line="360" w:lineRule="auto"/>
        <w:ind w:firstLine="720"/>
        <w:jc w:val="center"/>
        <w:rPr>
          <w:b/>
          <w:bCs/>
          <w:sz w:val="30"/>
          <w:szCs w:val="30"/>
          <w:lang w:val="uk-UA"/>
        </w:rPr>
      </w:pPr>
    </w:p>
    <w:p w:rsidR="0047499E" w:rsidRDefault="0047499E">
      <w:pPr>
        <w:tabs>
          <w:tab w:val="left" w:pos="9356"/>
        </w:tabs>
        <w:spacing w:line="360" w:lineRule="auto"/>
        <w:ind w:left="567" w:right="-2" w:firstLine="567"/>
        <w:jc w:val="center"/>
        <w:rPr>
          <w:b/>
          <w:bCs/>
          <w:sz w:val="36"/>
          <w:szCs w:val="36"/>
          <w:lang w:val="uk-UA"/>
        </w:rPr>
      </w:pPr>
      <w:r>
        <w:rPr>
          <w:b/>
          <w:bCs/>
          <w:sz w:val="36"/>
          <w:szCs w:val="36"/>
          <w:lang w:val="uk-UA"/>
        </w:rPr>
        <w:t>Розділ 2. Економічний розрахунок.</w:t>
      </w:r>
    </w:p>
    <w:p w:rsidR="0047499E" w:rsidRDefault="0047499E">
      <w:pPr>
        <w:tabs>
          <w:tab w:val="left" w:pos="9356"/>
        </w:tabs>
        <w:spacing w:line="360" w:lineRule="auto"/>
        <w:ind w:left="567" w:right="-2" w:firstLine="567"/>
        <w:jc w:val="center"/>
        <w:rPr>
          <w:b/>
          <w:bCs/>
          <w:sz w:val="36"/>
          <w:szCs w:val="36"/>
          <w:lang w:val="uk-UA"/>
        </w:rPr>
      </w:pPr>
    </w:p>
    <w:p w:rsidR="0047499E" w:rsidRDefault="0047499E">
      <w:pPr>
        <w:tabs>
          <w:tab w:val="left" w:pos="9356"/>
        </w:tabs>
        <w:spacing w:line="360" w:lineRule="auto"/>
        <w:ind w:right="-2" w:firstLine="993"/>
        <w:jc w:val="both"/>
        <w:rPr>
          <w:sz w:val="28"/>
          <w:szCs w:val="28"/>
          <w:lang w:val="uk-UA"/>
        </w:rPr>
      </w:pPr>
      <w:r>
        <w:rPr>
          <w:sz w:val="28"/>
          <w:szCs w:val="28"/>
          <w:lang w:val="uk-UA"/>
        </w:rPr>
        <w:t>Метою даного розділу дипломного проекту  є виконання необхідних розрахунків організаційно-економічних показників. Даний розділ включає:</w:t>
      </w:r>
    </w:p>
    <w:p w:rsidR="0047499E" w:rsidRDefault="0047499E">
      <w:pPr>
        <w:tabs>
          <w:tab w:val="left" w:pos="6128"/>
          <w:tab w:val="left" w:pos="9356"/>
        </w:tabs>
        <w:spacing w:line="360" w:lineRule="auto"/>
        <w:ind w:right="-2" w:firstLine="1134"/>
        <w:jc w:val="both"/>
        <w:rPr>
          <w:sz w:val="28"/>
          <w:szCs w:val="28"/>
          <w:lang w:val="uk-UA"/>
        </w:rPr>
      </w:pPr>
      <w:r>
        <w:rPr>
          <w:sz w:val="28"/>
          <w:szCs w:val="28"/>
          <w:lang w:val="uk-UA"/>
        </w:rPr>
        <w:t>1. Розрахунок собівартості пристрою.</w:t>
      </w:r>
    </w:p>
    <w:p w:rsidR="0047499E" w:rsidRDefault="0047499E">
      <w:pPr>
        <w:tabs>
          <w:tab w:val="left" w:pos="9356"/>
        </w:tabs>
        <w:spacing w:line="360" w:lineRule="auto"/>
        <w:ind w:left="567" w:right="-2" w:firstLine="567"/>
        <w:jc w:val="both"/>
        <w:rPr>
          <w:sz w:val="28"/>
          <w:szCs w:val="28"/>
          <w:lang w:val="uk-UA"/>
        </w:rPr>
      </w:pPr>
      <w:r>
        <w:rPr>
          <w:sz w:val="28"/>
          <w:szCs w:val="28"/>
          <w:lang w:val="uk-UA"/>
        </w:rPr>
        <w:t>2. Визначення ціни пристрою.</w:t>
      </w:r>
    </w:p>
    <w:p w:rsidR="0047499E" w:rsidRDefault="0047499E">
      <w:pPr>
        <w:tabs>
          <w:tab w:val="left" w:pos="9356"/>
        </w:tabs>
        <w:spacing w:line="360" w:lineRule="auto"/>
        <w:ind w:left="567" w:right="-2" w:firstLine="567"/>
        <w:jc w:val="both"/>
        <w:rPr>
          <w:sz w:val="28"/>
          <w:szCs w:val="28"/>
          <w:lang w:val="uk-UA"/>
        </w:rPr>
      </w:pPr>
      <w:r>
        <w:rPr>
          <w:sz w:val="28"/>
          <w:szCs w:val="28"/>
          <w:lang w:val="uk-UA"/>
        </w:rPr>
        <w:t>3. Оцінка рівня якості пристрою.</w:t>
      </w:r>
    </w:p>
    <w:p w:rsidR="0047499E" w:rsidRDefault="0047499E">
      <w:pPr>
        <w:tabs>
          <w:tab w:val="left" w:pos="9356"/>
        </w:tabs>
        <w:spacing w:line="360" w:lineRule="auto"/>
        <w:ind w:left="567" w:right="-2" w:firstLine="567"/>
        <w:jc w:val="both"/>
        <w:rPr>
          <w:sz w:val="28"/>
          <w:szCs w:val="28"/>
          <w:lang w:val="uk-UA"/>
        </w:rPr>
      </w:pPr>
      <w:r>
        <w:rPr>
          <w:sz w:val="28"/>
          <w:szCs w:val="28"/>
          <w:lang w:val="uk-UA"/>
        </w:rPr>
        <w:t>4. Визначення ціни споживання.</w:t>
      </w:r>
    </w:p>
    <w:p w:rsidR="0047499E" w:rsidRDefault="0047499E">
      <w:pPr>
        <w:tabs>
          <w:tab w:val="left" w:pos="9356"/>
        </w:tabs>
        <w:spacing w:line="360" w:lineRule="auto"/>
        <w:ind w:left="567" w:right="-2" w:firstLine="567"/>
        <w:jc w:val="both"/>
        <w:rPr>
          <w:sz w:val="28"/>
          <w:szCs w:val="28"/>
          <w:lang w:val="uk-UA"/>
        </w:rPr>
      </w:pPr>
      <w:r>
        <w:rPr>
          <w:sz w:val="28"/>
          <w:szCs w:val="28"/>
          <w:lang w:val="uk-UA"/>
        </w:rPr>
        <w:t>5. Визначення ринкової ціни.</w:t>
      </w:r>
    </w:p>
    <w:p w:rsidR="0047499E" w:rsidRDefault="0047499E">
      <w:pPr>
        <w:tabs>
          <w:tab w:val="left" w:pos="9356"/>
        </w:tabs>
        <w:spacing w:line="360" w:lineRule="auto"/>
        <w:ind w:left="567" w:right="-2" w:firstLine="567"/>
        <w:jc w:val="both"/>
        <w:rPr>
          <w:sz w:val="28"/>
          <w:szCs w:val="28"/>
          <w:lang w:val="uk-UA"/>
        </w:rPr>
      </w:pPr>
      <w:r>
        <w:rPr>
          <w:sz w:val="28"/>
          <w:szCs w:val="28"/>
          <w:lang w:val="uk-UA"/>
        </w:rPr>
        <w:t>6. Прогноз збуту.</w:t>
      </w:r>
    </w:p>
    <w:p w:rsidR="0047499E" w:rsidRDefault="0047499E">
      <w:pPr>
        <w:tabs>
          <w:tab w:val="left" w:pos="9356"/>
        </w:tabs>
        <w:spacing w:line="360" w:lineRule="auto"/>
        <w:ind w:left="567" w:right="-2" w:firstLine="567"/>
        <w:jc w:val="both"/>
        <w:rPr>
          <w:sz w:val="28"/>
          <w:szCs w:val="28"/>
          <w:lang w:val="uk-UA"/>
        </w:rPr>
      </w:pPr>
      <w:r>
        <w:rPr>
          <w:sz w:val="28"/>
          <w:szCs w:val="28"/>
          <w:lang w:val="uk-UA"/>
        </w:rPr>
        <w:t>7. Прибуток від реалізації.</w:t>
      </w:r>
    </w:p>
    <w:p w:rsidR="0047499E" w:rsidRDefault="0047499E">
      <w:pPr>
        <w:tabs>
          <w:tab w:val="left" w:pos="9356"/>
        </w:tabs>
        <w:spacing w:line="360" w:lineRule="auto"/>
        <w:ind w:right="-2" w:firstLine="993"/>
        <w:jc w:val="both"/>
        <w:rPr>
          <w:sz w:val="28"/>
          <w:szCs w:val="28"/>
          <w:lang w:val="uk-UA"/>
        </w:rPr>
      </w:pPr>
      <w:r>
        <w:rPr>
          <w:sz w:val="28"/>
          <w:szCs w:val="28"/>
          <w:lang w:val="uk-UA"/>
        </w:rPr>
        <w:t xml:space="preserve">Економічний розрахунок будемо проводити з урахуванням того, що виробництво радіопристрою дрібносерійне. </w:t>
      </w:r>
    </w:p>
    <w:p w:rsidR="0047499E" w:rsidRDefault="0047499E">
      <w:pPr>
        <w:tabs>
          <w:tab w:val="left" w:pos="9356"/>
        </w:tabs>
        <w:spacing w:line="360" w:lineRule="auto"/>
        <w:ind w:left="567" w:right="-2" w:firstLine="567"/>
        <w:jc w:val="both"/>
        <w:rPr>
          <w:b/>
          <w:bCs/>
          <w:sz w:val="36"/>
          <w:szCs w:val="36"/>
          <w:lang w:val="uk-UA"/>
        </w:rPr>
      </w:pPr>
    </w:p>
    <w:p w:rsidR="0047499E" w:rsidRDefault="0047499E">
      <w:pPr>
        <w:spacing w:line="360" w:lineRule="auto"/>
        <w:jc w:val="center"/>
        <w:rPr>
          <w:b/>
          <w:bCs/>
          <w:sz w:val="32"/>
          <w:szCs w:val="32"/>
          <w:lang w:val="uk-UA"/>
        </w:rPr>
      </w:pPr>
      <w:r>
        <w:rPr>
          <w:b/>
          <w:bCs/>
          <w:sz w:val="32"/>
          <w:szCs w:val="32"/>
          <w:lang w:val="uk-UA"/>
        </w:rPr>
        <w:t>2.1.</w:t>
      </w:r>
      <w:r>
        <w:rPr>
          <w:b/>
          <w:bCs/>
          <w:sz w:val="32"/>
          <w:szCs w:val="32"/>
          <w:lang w:val="uk-UA"/>
        </w:rPr>
        <w:tab/>
        <w:t xml:space="preserve"> Аналіз ринку.</w:t>
      </w:r>
    </w:p>
    <w:p w:rsidR="0047499E" w:rsidRDefault="0047499E">
      <w:pPr>
        <w:spacing w:line="360" w:lineRule="auto"/>
        <w:jc w:val="both"/>
        <w:rPr>
          <w:b/>
          <w:bCs/>
          <w:sz w:val="32"/>
          <w:szCs w:val="32"/>
          <w:lang w:val="uk-UA"/>
        </w:rPr>
      </w:pPr>
    </w:p>
    <w:p w:rsidR="0047499E" w:rsidRDefault="0047499E">
      <w:pPr>
        <w:tabs>
          <w:tab w:val="left" w:pos="567"/>
        </w:tabs>
        <w:spacing w:line="360" w:lineRule="auto"/>
        <w:ind w:firstLine="709"/>
        <w:jc w:val="both"/>
        <w:rPr>
          <w:sz w:val="28"/>
          <w:szCs w:val="28"/>
          <w:lang w:val="uk-UA"/>
        </w:rPr>
      </w:pPr>
      <w:r>
        <w:rPr>
          <w:sz w:val="28"/>
          <w:szCs w:val="28"/>
          <w:lang w:val="uk-UA"/>
        </w:rPr>
        <w:t xml:space="preserve">Блок безперебійного живлення  призначений для живлення різноманітної електричної і електронної апаратури стабілізованою напругою 220В, в тому числі пристроїв охоронної, пожежної та охоронно-пожежної сигналізації, живлення апаратури на АТС,  живлення персональних компютерів.  </w:t>
      </w:r>
    </w:p>
    <w:p w:rsidR="0047499E" w:rsidRDefault="0047499E">
      <w:pPr>
        <w:spacing w:line="360" w:lineRule="auto"/>
        <w:jc w:val="both"/>
        <w:rPr>
          <w:sz w:val="28"/>
          <w:szCs w:val="28"/>
          <w:lang w:val="uk-UA"/>
        </w:rPr>
      </w:pPr>
      <w:r>
        <w:rPr>
          <w:sz w:val="28"/>
          <w:szCs w:val="28"/>
          <w:lang w:val="uk-UA"/>
        </w:rPr>
        <w:t xml:space="preserve"> </w:t>
      </w:r>
      <w:r>
        <w:rPr>
          <w:sz w:val="28"/>
          <w:szCs w:val="28"/>
          <w:lang w:val="uk-UA"/>
        </w:rPr>
        <w:tab/>
        <w:t>Перевагами нової розробки є високий ККД та більша вихідна потужність. Можливі обсяги продажу виробу приблизно 100 шт. у рік. Найближчим аналогом даного блоку є блок  живлення  PW5115 фірми Powerware, його ми й беремо за базовий виріб.</w:t>
      </w:r>
    </w:p>
    <w:p w:rsidR="0047499E" w:rsidRDefault="0047499E">
      <w:pPr>
        <w:spacing w:line="360" w:lineRule="auto"/>
        <w:rPr>
          <w:sz w:val="28"/>
          <w:szCs w:val="28"/>
          <w:lang w:val="uk-UA"/>
        </w:rPr>
      </w:pPr>
      <w:r>
        <w:rPr>
          <w:sz w:val="28"/>
          <w:szCs w:val="28"/>
          <w:lang w:val="uk-UA"/>
        </w:rPr>
        <w:tab/>
      </w:r>
    </w:p>
    <w:p w:rsidR="0047499E" w:rsidRDefault="0047499E">
      <w:pPr>
        <w:spacing w:line="360" w:lineRule="auto"/>
        <w:jc w:val="center"/>
        <w:rPr>
          <w:b/>
          <w:bCs/>
          <w:sz w:val="32"/>
          <w:szCs w:val="32"/>
          <w:lang w:val="uk-UA"/>
        </w:rPr>
      </w:pPr>
    </w:p>
    <w:p w:rsidR="0047499E" w:rsidRDefault="0047499E">
      <w:pPr>
        <w:spacing w:line="360" w:lineRule="auto"/>
        <w:jc w:val="center"/>
        <w:rPr>
          <w:b/>
          <w:bCs/>
          <w:sz w:val="32"/>
          <w:szCs w:val="32"/>
          <w:lang w:val="uk-UA"/>
        </w:rPr>
      </w:pPr>
    </w:p>
    <w:p w:rsidR="0047499E" w:rsidRDefault="0047499E">
      <w:pPr>
        <w:spacing w:line="360" w:lineRule="auto"/>
        <w:jc w:val="center"/>
        <w:rPr>
          <w:b/>
          <w:bCs/>
          <w:sz w:val="32"/>
          <w:szCs w:val="32"/>
          <w:lang w:val="uk-UA"/>
        </w:rPr>
      </w:pPr>
    </w:p>
    <w:p w:rsidR="0047499E" w:rsidRDefault="0047499E">
      <w:pPr>
        <w:spacing w:line="360" w:lineRule="auto"/>
        <w:jc w:val="center"/>
        <w:rPr>
          <w:b/>
          <w:bCs/>
          <w:sz w:val="32"/>
          <w:szCs w:val="32"/>
          <w:lang w:val="uk-UA"/>
        </w:rPr>
      </w:pPr>
      <w:r>
        <w:rPr>
          <w:b/>
          <w:bCs/>
          <w:sz w:val="32"/>
          <w:szCs w:val="32"/>
          <w:lang w:val="uk-UA"/>
        </w:rPr>
        <w:t>2.2 Розрахунок рівня якості</w:t>
      </w:r>
    </w:p>
    <w:p w:rsidR="0047499E" w:rsidRDefault="0047499E">
      <w:pPr>
        <w:spacing w:line="360" w:lineRule="auto"/>
        <w:jc w:val="center"/>
        <w:rPr>
          <w:rFonts w:ascii="Arial" w:hAnsi="Arial" w:cs="Arial"/>
          <w:b/>
          <w:bCs/>
          <w:sz w:val="32"/>
          <w:szCs w:val="32"/>
          <w:lang w:val="uk-UA"/>
        </w:rPr>
      </w:pPr>
    </w:p>
    <w:p w:rsidR="0047499E" w:rsidRDefault="0047499E">
      <w:pPr>
        <w:spacing w:line="360" w:lineRule="auto"/>
        <w:ind w:left="567" w:right="-1" w:firstLine="567"/>
        <w:jc w:val="center"/>
        <w:rPr>
          <w:b/>
          <w:bCs/>
          <w:sz w:val="30"/>
          <w:szCs w:val="30"/>
          <w:lang w:val="uk-UA"/>
        </w:rPr>
      </w:pPr>
      <w:r>
        <w:rPr>
          <w:b/>
          <w:bCs/>
          <w:sz w:val="30"/>
          <w:szCs w:val="30"/>
          <w:lang w:val="uk-UA"/>
        </w:rPr>
        <w:t>2.2.1. Основнi  технiчнi параметри радіопристрою.</w:t>
      </w:r>
    </w:p>
    <w:p w:rsidR="0047499E" w:rsidRDefault="0047499E">
      <w:pPr>
        <w:spacing w:line="360" w:lineRule="auto"/>
        <w:ind w:left="567" w:right="-1" w:firstLine="567"/>
        <w:jc w:val="center"/>
        <w:rPr>
          <w:rFonts w:ascii="Arial" w:hAnsi="Arial" w:cs="Arial"/>
          <w:b/>
          <w:bCs/>
          <w:sz w:val="30"/>
          <w:szCs w:val="30"/>
          <w:lang w:val="uk-UA"/>
        </w:rPr>
      </w:pPr>
    </w:p>
    <w:p w:rsidR="0047499E" w:rsidRDefault="0047499E">
      <w:pPr>
        <w:spacing w:line="360" w:lineRule="auto"/>
        <w:ind w:right="-1" w:firstLine="709"/>
        <w:jc w:val="both"/>
        <w:rPr>
          <w:sz w:val="28"/>
          <w:szCs w:val="28"/>
          <w:lang w:val="uk-UA"/>
        </w:rPr>
      </w:pPr>
      <w:r>
        <w:rPr>
          <w:sz w:val="28"/>
          <w:szCs w:val="28"/>
          <w:lang w:val="uk-UA"/>
        </w:rPr>
        <w:t>Технiчнi параметри характеризують якicть виробу. Якiсть – сукупність властивостей, якi роблять його здатним виконувати заданi функцiї, тим самим задовольняти відповідні вимоги. Конкурентоздатнiсть – ступiнь вiдповiдностi товару в даний момент вибраному ринку по технiчним, економiчним, експлуатацiйним характеристикам.</w:t>
      </w:r>
    </w:p>
    <w:p w:rsidR="0047499E" w:rsidRDefault="0047499E">
      <w:pPr>
        <w:pStyle w:val="a4"/>
        <w:spacing w:line="360" w:lineRule="auto"/>
        <w:ind w:left="567" w:right="-1" w:firstLine="567"/>
        <w:rPr>
          <w:sz w:val="28"/>
          <w:szCs w:val="28"/>
          <w:lang w:val="uk-UA"/>
        </w:rPr>
      </w:pPr>
      <w:r>
        <w:rPr>
          <w:sz w:val="28"/>
          <w:szCs w:val="28"/>
          <w:lang w:val="uk-UA"/>
        </w:rPr>
        <w:t>Основними показниками даного виробу є:</w:t>
      </w:r>
    </w:p>
    <w:p w:rsidR="0047499E" w:rsidRDefault="0047499E">
      <w:pPr>
        <w:pStyle w:val="a4"/>
        <w:spacing w:line="360" w:lineRule="auto"/>
        <w:ind w:right="-1" w:firstLine="709"/>
        <w:rPr>
          <w:sz w:val="28"/>
          <w:szCs w:val="28"/>
          <w:lang w:val="uk-UA"/>
        </w:rPr>
      </w:pPr>
    </w:p>
    <w:p w:rsidR="0047499E" w:rsidRDefault="0047499E">
      <w:pPr>
        <w:pStyle w:val="a4"/>
        <w:spacing w:line="360" w:lineRule="auto"/>
        <w:ind w:right="-1" w:firstLine="709"/>
        <w:rPr>
          <w:sz w:val="28"/>
          <w:szCs w:val="28"/>
          <w:lang w:val="uk-UA"/>
        </w:rPr>
      </w:pPr>
      <w:r>
        <w:rPr>
          <w:sz w:val="28"/>
          <w:szCs w:val="28"/>
          <w:lang w:val="uk-UA"/>
        </w:rPr>
        <w:t>1. Вихідна напруга.</w:t>
      </w:r>
    </w:p>
    <w:p w:rsidR="0047499E" w:rsidRDefault="0047499E">
      <w:pPr>
        <w:pStyle w:val="a4"/>
        <w:spacing w:line="360" w:lineRule="auto"/>
        <w:ind w:right="-1" w:firstLine="709"/>
        <w:rPr>
          <w:sz w:val="28"/>
          <w:szCs w:val="28"/>
          <w:lang w:val="uk-UA"/>
        </w:rPr>
      </w:pPr>
      <w:r>
        <w:rPr>
          <w:sz w:val="28"/>
          <w:szCs w:val="28"/>
          <w:lang w:val="uk-UA"/>
        </w:rPr>
        <w:t>2. Коефіцієнт корисної дії.</w:t>
      </w:r>
    </w:p>
    <w:p w:rsidR="0047499E" w:rsidRDefault="0047499E">
      <w:pPr>
        <w:pStyle w:val="a4"/>
        <w:spacing w:line="360" w:lineRule="auto"/>
        <w:ind w:right="-1" w:firstLine="709"/>
        <w:rPr>
          <w:sz w:val="28"/>
          <w:szCs w:val="28"/>
          <w:lang w:val="uk-UA"/>
        </w:rPr>
      </w:pPr>
      <w:r>
        <w:rPr>
          <w:sz w:val="28"/>
          <w:szCs w:val="28"/>
          <w:lang w:val="uk-UA"/>
        </w:rPr>
        <w:t>3. Вихідна потужність.</w:t>
      </w:r>
    </w:p>
    <w:p w:rsidR="0047499E" w:rsidRDefault="0047499E">
      <w:pPr>
        <w:pStyle w:val="a4"/>
        <w:spacing w:line="360" w:lineRule="auto"/>
        <w:ind w:right="-1" w:firstLine="709"/>
        <w:rPr>
          <w:sz w:val="28"/>
          <w:szCs w:val="28"/>
          <w:lang w:val="uk-UA"/>
        </w:rPr>
      </w:pPr>
      <w:r>
        <w:rPr>
          <w:sz w:val="28"/>
          <w:szCs w:val="28"/>
          <w:lang w:val="uk-UA"/>
        </w:rPr>
        <w:t>4. Частота мережі.</w:t>
      </w:r>
    </w:p>
    <w:p w:rsidR="0047499E" w:rsidRDefault="0047499E">
      <w:pPr>
        <w:pStyle w:val="a4"/>
        <w:spacing w:line="360" w:lineRule="auto"/>
        <w:ind w:right="-1" w:firstLine="709"/>
        <w:rPr>
          <w:sz w:val="28"/>
          <w:szCs w:val="28"/>
          <w:lang w:val="uk-UA"/>
        </w:rPr>
      </w:pPr>
      <w:r>
        <w:rPr>
          <w:sz w:val="28"/>
          <w:szCs w:val="28"/>
          <w:lang w:val="uk-UA"/>
        </w:rPr>
        <w:t>5. Вихідний струм.</w:t>
      </w:r>
    </w:p>
    <w:p w:rsidR="0047499E" w:rsidRDefault="0047499E">
      <w:pPr>
        <w:tabs>
          <w:tab w:val="left" w:pos="3690"/>
        </w:tabs>
        <w:spacing w:line="360" w:lineRule="auto"/>
        <w:rPr>
          <w:sz w:val="28"/>
          <w:szCs w:val="28"/>
          <w:lang w:val="uk-UA"/>
        </w:rPr>
      </w:pPr>
    </w:p>
    <w:p w:rsidR="0047499E" w:rsidRDefault="0047499E">
      <w:pPr>
        <w:pStyle w:val="3"/>
        <w:spacing w:line="360" w:lineRule="auto"/>
        <w:ind w:left="567" w:right="-1" w:firstLine="567"/>
        <w:rPr>
          <w:b/>
          <w:bCs/>
          <w:sz w:val="28"/>
          <w:szCs w:val="28"/>
        </w:rPr>
      </w:pPr>
      <w:r>
        <w:rPr>
          <w:b/>
          <w:bCs/>
          <w:sz w:val="28"/>
          <w:szCs w:val="28"/>
        </w:rPr>
        <w:t>2.2.2. Визначення важливості кожного показника.</w:t>
      </w:r>
    </w:p>
    <w:p w:rsidR="0047499E" w:rsidRDefault="0047499E">
      <w:pPr>
        <w:spacing w:line="360" w:lineRule="auto"/>
        <w:ind w:right="-1" w:firstLine="567"/>
        <w:jc w:val="both"/>
        <w:rPr>
          <w:sz w:val="28"/>
          <w:szCs w:val="28"/>
          <w:lang w:val="uk-UA"/>
        </w:rPr>
      </w:pPr>
    </w:p>
    <w:p w:rsidR="0047499E" w:rsidRDefault="0047499E">
      <w:pPr>
        <w:spacing w:line="360" w:lineRule="auto"/>
        <w:ind w:right="-1" w:firstLine="567"/>
        <w:jc w:val="both"/>
        <w:rPr>
          <w:sz w:val="28"/>
          <w:szCs w:val="28"/>
          <w:lang w:val="uk-UA"/>
        </w:rPr>
      </w:pPr>
      <w:r>
        <w:rPr>
          <w:sz w:val="28"/>
          <w:szCs w:val="28"/>
          <w:lang w:val="uk-UA"/>
        </w:rPr>
        <w:t>Наступним етапом пiсля вибору важливiших показникiв є ранжування показникiв по ступенi iх важливостi. Самому важливому присвоюється ранг 1, менш важливому ранг 2 i так далi.</w:t>
      </w:r>
    </w:p>
    <w:p w:rsidR="0047499E" w:rsidRDefault="0047499E">
      <w:pPr>
        <w:spacing w:line="360" w:lineRule="auto"/>
        <w:ind w:firstLine="567"/>
        <w:rPr>
          <w:sz w:val="28"/>
          <w:szCs w:val="28"/>
          <w:lang w:val="uk-UA"/>
        </w:rPr>
      </w:pPr>
      <w:r>
        <w:rPr>
          <w:sz w:val="28"/>
          <w:szCs w:val="28"/>
          <w:lang w:val="uk-UA"/>
        </w:rPr>
        <w:t xml:space="preserve">Результати </w:t>
      </w:r>
      <w:r>
        <w:rPr>
          <w:spacing w:val="-1"/>
          <w:sz w:val="28"/>
          <w:szCs w:val="28"/>
          <w:lang w:val="uk-UA"/>
        </w:rPr>
        <w:t>занесемо</w:t>
      </w:r>
      <w:r>
        <w:rPr>
          <w:sz w:val="28"/>
          <w:szCs w:val="28"/>
          <w:lang w:val="uk-UA"/>
        </w:rPr>
        <w:t xml:space="preserve"> в таблицю 2.1.1</w:t>
      </w:r>
    </w:p>
    <w:p w:rsidR="0047499E" w:rsidRDefault="0047499E">
      <w:pPr>
        <w:spacing w:line="360" w:lineRule="auto"/>
        <w:rPr>
          <w:sz w:val="28"/>
          <w:szCs w:val="28"/>
          <w:lang w:val="uk-UA"/>
        </w:rPr>
      </w:pPr>
    </w:p>
    <w:p w:rsidR="0047499E" w:rsidRDefault="0047499E">
      <w:pPr>
        <w:spacing w:line="360" w:lineRule="auto"/>
        <w:rPr>
          <w:sz w:val="28"/>
          <w:szCs w:val="28"/>
          <w:lang w:val="uk-UA"/>
        </w:rPr>
      </w:pPr>
    </w:p>
    <w:p w:rsidR="0047499E" w:rsidRDefault="0047499E">
      <w:pPr>
        <w:spacing w:line="360" w:lineRule="auto"/>
        <w:rPr>
          <w:sz w:val="28"/>
          <w:szCs w:val="28"/>
          <w:lang w:val="uk-UA"/>
        </w:rPr>
      </w:pPr>
    </w:p>
    <w:p w:rsidR="0047499E" w:rsidRDefault="0047499E">
      <w:pPr>
        <w:spacing w:line="360" w:lineRule="auto"/>
        <w:rPr>
          <w:sz w:val="28"/>
          <w:szCs w:val="28"/>
          <w:lang w:val="uk-UA"/>
        </w:rPr>
      </w:pPr>
    </w:p>
    <w:p w:rsidR="0047499E" w:rsidRDefault="0047499E">
      <w:pPr>
        <w:spacing w:line="360" w:lineRule="auto"/>
        <w:rPr>
          <w:sz w:val="28"/>
          <w:szCs w:val="28"/>
          <w:lang w:val="uk-UA"/>
        </w:rPr>
      </w:pPr>
    </w:p>
    <w:p w:rsidR="0047499E" w:rsidRDefault="0047499E">
      <w:pPr>
        <w:spacing w:line="360" w:lineRule="auto"/>
        <w:rPr>
          <w:sz w:val="28"/>
          <w:szCs w:val="28"/>
          <w:lang w:val="uk-UA"/>
        </w:rPr>
      </w:pPr>
      <w:r>
        <w:rPr>
          <w:sz w:val="28"/>
          <w:szCs w:val="28"/>
          <w:lang w:val="uk-UA"/>
        </w:rPr>
        <w:t xml:space="preserve">      Показники ранжування по ступені важливості.                 Таблиця 2.2.1.</w:t>
      </w:r>
    </w:p>
    <w:tbl>
      <w:tblPr>
        <w:tblW w:w="967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875"/>
        <w:gridCol w:w="925"/>
        <w:gridCol w:w="925"/>
        <w:gridCol w:w="925"/>
        <w:gridCol w:w="1111"/>
        <w:gridCol w:w="1528"/>
        <w:gridCol w:w="1295"/>
        <w:gridCol w:w="1294"/>
      </w:tblGrid>
      <w:tr w:rsidR="0047499E" w:rsidRPr="0047499E">
        <w:trPr>
          <w:cantSplit/>
        </w:trPr>
        <w:tc>
          <w:tcPr>
            <w:tcW w:w="797" w:type="dxa"/>
            <w:vMerge w:val="restart"/>
            <w:vAlign w:val="center"/>
          </w:tcPr>
          <w:p w:rsidR="0047499E" w:rsidRPr="0047499E" w:rsidRDefault="0047499E">
            <w:pPr>
              <w:pStyle w:val="23"/>
              <w:spacing w:line="360" w:lineRule="auto"/>
              <w:ind w:left="0"/>
              <w:jc w:val="center"/>
              <w:rPr>
                <w:lang w:val="uk-UA"/>
              </w:rPr>
            </w:pPr>
            <w:r w:rsidRPr="0047499E">
              <w:rPr>
                <w:lang w:val="uk-UA"/>
              </w:rPr>
              <w:t>Показ-ник</w:t>
            </w:r>
          </w:p>
        </w:tc>
        <w:tc>
          <w:tcPr>
            <w:tcW w:w="4761" w:type="dxa"/>
            <w:gridSpan w:val="5"/>
            <w:vAlign w:val="center"/>
          </w:tcPr>
          <w:p w:rsidR="0047499E" w:rsidRPr="0047499E" w:rsidRDefault="0047499E">
            <w:pPr>
              <w:pStyle w:val="23"/>
              <w:spacing w:line="360" w:lineRule="auto"/>
              <w:jc w:val="center"/>
              <w:rPr>
                <w:sz w:val="24"/>
                <w:szCs w:val="24"/>
                <w:lang w:val="uk-UA"/>
              </w:rPr>
            </w:pPr>
            <w:r w:rsidRPr="0047499E">
              <w:rPr>
                <w:sz w:val="24"/>
                <w:szCs w:val="24"/>
                <w:lang w:val="uk-UA"/>
              </w:rPr>
              <w:t>Ранг показника, надумку експерта</w:t>
            </w:r>
          </w:p>
        </w:tc>
        <w:tc>
          <w:tcPr>
            <w:tcW w:w="1528" w:type="dxa"/>
            <w:vMerge w:val="restart"/>
            <w:vAlign w:val="center"/>
          </w:tcPr>
          <w:p w:rsidR="0047499E" w:rsidRPr="0047499E" w:rsidRDefault="0047499E">
            <w:pPr>
              <w:pStyle w:val="23"/>
              <w:spacing w:line="360" w:lineRule="auto"/>
              <w:jc w:val="center"/>
              <w:rPr>
                <w:sz w:val="24"/>
                <w:szCs w:val="24"/>
                <w:lang w:val="uk-UA"/>
              </w:rPr>
            </w:pPr>
            <w:r w:rsidRPr="0047499E">
              <w:rPr>
                <w:sz w:val="24"/>
                <w:szCs w:val="24"/>
                <w:lang w:val="uk-UA"/>
              </w:rPr>
              <w:t>Сума рангв, Ri</w:t>
            </w:r>
          </w:p>
        </w:tc>
        <w:tc>
          <w:tcPr>
            <w:tcW w:w="1295" w:type="dxa"/>
            <w:vMerge w:val="restart"/>
            <w:vAlign w:val="center"/>
          </w:tcPr>
          <w:p w:rsidR="0047499E" w:rsidRPr="0047499E" w:rsidRDefault="0047499E">
            <w:pPr>
              <w:pStyle w:val="23"/>
              <w:spacing w:line="360" w:lineRule="auto"/>
              <w:jc w:val="center"/>
              <w:rPr>
                <w:sz w:val="24"/>
                <w:szCs w:val="24"/>
                <w:lang w:val="uk-UA"/>
              </w:rPr>
            </w:pPr>
            <w:r w:rsidRPr="0047499E">
              <w:rPr>
                <w:sz w:val="24"/>
                <w:szCs w:val="24"/>
                <w:lang w:val="uk-UA"/>
              </w:rPr>
              <w:sym w:font="Symbol" w:char="F044"/>
            </w:r>
            <w:r w:rsidRPr="0047499E">
              <w:rPr>
                <w:sz w:val="24"/>
                <w:szCs w:val="24"/>
                <w:lang w:val="uk-UA"/>
              </w:rPr>
              <w:t>i</w:t>
            </w:r>
          </w:p>
        </w:tc>
        <w:tc>
          <w:tcPr>
            <w:tcW w:w="1294" w:type="dxa"/>
            <w:vMerge w:val="restart"/>
            <w:vAlign w:val="center"/>
          </w:tcPr>
          <w:p w:rsidR="0047499E" w:rsidRPr="0047499E" w:rsidRDefault="0047499E">
            <w:pPr>
              <w:pStyle w:val="23"/>
              <w:spacing w:line="360" w:lineRule="auto"/>
              <w:jc w:val="center"/>
              <w:rPr>
                <w:sz w:val="24"/>
                <w:szCs w:val="24"/>
                <w:lang w:val="uk-UA"/>
              </w:rPr>
            </w:pPr>
            <w:r w:rsidRPr="0047499E">
              <w:rPr>
                <w:sz w:val="24"/>
                <w:szCs w:val="24"/>
                <w:lang w:val="uk-UA"/>
              </w:rPr>
              <w:sym w:font="Symbol" w:char="F044"/>
            </w:r>
            <w:r w:rsidRPr="0047499E">
              <w:rPr>
                <w:sz w:val="24"/>
                <w:szCs w:val="24"/>
                <w:lang w:val="uk-UA"/>
              </w:rPr>
              <w:t>i</w:t>
            </w:r>
            <w:r w:rsidRPr="0047499E">
              <w:rPr>
                <w:sz w:val="24"/>
                <w:szCs w:val="24"/>
                <w:vertAlign w:val="superscript"/>
                <w:lang w:val="uk-UA"/>
              </w:rPr>
              <w:t>2</w:t>
            </w:r>
          </w:p>
        </w:tc>
      </w:tr>
      <w:tr w:rsidR="0047499E" w:rsidRPr="0047499E">
        <w:trPr>
          <w:cantSplit/>
        </w:trPr>
        <w:tc>
          <w:tcPr>
            <w:tcW w:w="0" w:type="auto"/>
            <w:vMerge/>
            <w:vAlign w:val="center"/>
          </w:tcPr>
          <w:p w:rsidR="0047499E" w:rsidRPr="0047499E" w:rsidRDefault="0047499E">
            <w:pPr>
              <w:pStyle w:val="23"/>
              <w:spacing w:line="360" w:lineRule="auto"/>
              <w:jc w:val="center"/>
              <w:rPr>
                <w:sz w:val="24"/>
                <w:szCs w:val="24"/>
                <w:lang w:val="uk-UA"/>
              </w:rPr>
            </w:pPr>
          </w:p>
        </w:tc>
        <w:tc>
          <w:tcPr>
            <w:tcW w:w="87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w:t>
            </w:r>
          </w:p>
        </w:tc>
        <w:tc>
          <w:tcPr>
            <w:tcW w:w="925" w:type="dxa"/>
            <w:vAlign w:val="center"/>
          </w:tcPr>
          <w:p w:rsidR="0047499E" w:rsidRPr="0047499E" w:rsidRDefault="0047499E">
            <w:pPr>
              <w:pStyle w:val="23"/>
              <w:spacing w:line="360" w:lineRule="auto"/>
              <w:ind w:left="-8" w:firstLine="8"/>
              <w:jc w:val="center"/>
              <w:rPr>
                <w:sz w:val="24"/>
                <w:szCs w:val="24"/>
                <w:lang w:val="uk-UA"/>
              </w:rPr>
            </w:pPr>
            <w:r w:rsidRPr="0047499E">
              <w:rPr>
                <w:sz w:val="24"/>
                <w:szCs w:val="24"/>
                <w:lang w:val="uk-UA"/>
              </w:rPr>
              <w:t>2</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3</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4</w:t>
            </w:r>
          </w:p>
        </w:tc>
        <w:tc>
          <w:tcPr>
            <w:tcW w:w="1111"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5</w:t>
            </w:r>
          </w:p>
        </w:tc>
        <w:tc>
          <w:tcPr>
            <w:tcW w:w="0" w:type="auto"/>
            <w:vMerge/>
            <w:vAlign w:val="center"/>
          </w:tcPr>
          <w:p w:rsidR="0047499E" w:rsidRPr="0047499E" w:rsidRDefault="0047499E">
            <w:pPr>
              <w:pStyle w:val="23"/>
              <w:spacing w:line="360" w:lineRule="auto"/>
              <w:ind w:left="34" w:hanging="34"/>
              <w:jc w:val="center"/>
              <w:rPr>
                <w:sz w:val="24"/>
                <w:szCs w:val="24"/>
                <w:lang w:val="uk-UA"/>
              </w:rPr>
            </w:pPr>
          </w:p>
        </w:tc>
        <w:tc>
          <w:tcPr>
            <w:tcW w:w="0" w:type="auto"/>
            <w:vMerge/>
            <w:vAlign w:val="center"/>
          </w:tcPr>
          <w:p w:rsidR="0047499E" w:rsidRPr="0047499E" w:rsidRDefault="0047499E">
            <w:pPr>
              <w:pStyle w:val="23"/>
              <w:spacing w:line="360" w:lineRule="auto"/>
              <w:jc w:val="center"/>
              <w:rPr>
                <w:sz w:val="24"/>
                <w:szCs w:val="24"/>
                <w:lang w:val="uk-UA"/>
              </w:rPr>
            </w:pPr>
          </w:p>
        </w:tc>
        <w:tc>
          <w:tcPr>
            <w:tcW w:w="0" w:type="auto"/>
            <w:vMerge/>
            <w:vAlign w:val="center"/>
          </w:tcPr>
          <w:p w:rsidR="0047499E" w:rsidRPr="0047499E" w:rsidRDefault="0047499E">
            <w:pPr>
              <w:pStyle w:val="23"/>
              <w:spacing w:line="360" w:lineRule="auto"/>
              <w:jc w:val="center"/>
              <w:rPr>
                <w:sz w:val="24"/>
                <w:szCs w:val="24"/>
                <w:lang w:val="uk-UA"/>
              </w:rPr>
            </w:pPr>
          </w:p>
        </w:tc>
      </w:tr>
      <w:tr w:rsidR="0047499E" w:rsidRPr="0047499E">
        <w:tc>
          <w:tcPr>
            <w:tcW w:w="797" w:type="dxa"/>
            <w:vAlign w:val="bottom"/>
          </w:tcPr>
          <w:p w:rsidR="0047499E" w:rsidRPr="0047499E" w:rsidRDefault="0047499E">
            <w:pPr>
              <w:pStyle w:val="23"/>
              <w:spacing w:line="360" w:lineRule="auto"/>
              <w:jc w:val="center"/>
              <w:rPr>
                <w:sz w:val="24"/>
                <w:szCs w:val="24"/>
                <w:lang w:val="uk-UA"/>
              </w:rPr>
            </w:pPr>
            <w:r w:rsidRPr="0047499E">
              <w:rPr>
                <w:sz w:val="24"/>
                <w:szCs w:val="24"/>
                <w:lang w:val="uk-UA"/>
              </w:rPr>
              <w:t>1</w:t>
            </w:r>
          </w:p>
        </w:tc>
        <w:tc>
          <w:tcPr>
            <w:tcW w:w="875" w:type="dxa"/>
            <w:vAlign w:val="bottom"/>
          </w:tcPr>
          <w:p w:rsidR="0047499E" w:rsidRPr="0047499E" w:rsidRDefault="0047499E">
            <w:pPr>
              <w:pStyle w:val="23"/>
              <w:spacing w:line="360" w:lineRule="auto"/>
              <w:jc w:val="center"/>
              <w:rPr>
                <w:sz w:val="24"/>
                <w:szCs w:val="24"/>
                <w:lang w:val="uk-UA"/>
              </w:rPr>
            </w:pPr>
            <w:r w:rsidRPr="0047499E">
              <w:rPr>
                <w:sz w:val="24"/>
                <w:szCs w:val="24"/>
                <w:lang w:val="uk-UA"/>
              </w:rPr>
              <w:t>4</w:t>
            </w:r>
          </w:p>
        </w:tc>
        <w:tc>
          <w:tcPr>
            <w:tcW w:w="925" w:type="dxa"/>
            <w:vAlign w:val="bottom"/>
          </w:tcPr>
          <w:p w:rsidR="0047499E" w:rsidRPr="0047499E" w:rsidRDefault="0047499E">
            <w:pPr>
              <w:pStyle w:val="23"/>
              <w:spacing w:line="360" w:lineRule="auto"/>
              <w:ind w:hanging="25"/>
              <w:jc w:val="center"/>
              <w:rPr>
                <w:sz w:val="24"/>
                <w:szCs w:val="24"/>
                <w:lang w:val="uk-UA"/>
              </w:rPr>
            </w:pPr>
            <w:r w:rsidRPr="0047499E">
              <w:rPr>
                <w:sz w:val="24"/>
                <w:szCs w:val="24"/>
                <w:lang w:val="uk-UA"/>
              </w:rPr>
              <w:t>3</w:t>
            </w:r>
          </w:p>
        </w:tc>
        <w:tc>
          <w:tcPr>
            <w:tcW w:w="925" w:type="dxa"/>
            <w:vAlign w:val="bottom"/>
          </w:tcPr>
          <w:p w:rsidR="0047499E" w:rsidRPr="0047499E" w:rsidRDefault="0047499E">
            <w:pPr>
              <w:pStyle w:val="23"/>
              <w:spacing w:line="360" w:lineRule="auto"/>
              <w:ind w:firstLine="50"/>
              <w:jc w:val="center"/>
              <w:rPr>
                <w:sz w:val="24"/>
                <w:szCs w:val="24"/>
                <w:lang w:val="uk-UA"/>
              </w:rPr>
            </w:pPr>
            <w:r w:rsidRPr="0047499E">
              <w:rPr>
                <w:sz w:val="24"/>
                <w:szCs w:val="24"/>
                <w:lang w:val="uk-UA"/>
              </w:rPr>
              <w:t>4</w:t>
            </w:r>
          </w:p>
        </w:tc>
        <w:tc>
          <w:tcPr>
            <w:tcW w:w="925" w:type="dxa"/>
            <w:vAlign w:val="bottom"/>
          </w:tcPr>
          <w:p w:rsidR="0047499E" w:rsidRPr="0047499E" w:rsidRDefault="0047499E">
            <w:pPr>
              <w:pStyle w:val="23"/>
              <w:spacing w:line="360" w:lineRule="auto"/>
              <w:jc w:val="center"/>
              <w:rPr>
                <w:sz w:val="24"/>
                <w:szCs w:val="24"/>
                <w:lang w:val="uk-UA"/>
              </w:rPr>
            </w:pPr>
            <w:r w:rsidRPr="0047499E">
              <w:rPr>
                <w:sz w:val="24"/>
                <w:szCs w:val="24"/>
                <w:lang w:val="uk-UA"/>
              </w:rPr>
              <w:t>3</w:t>
            </w:r>
          </w:p>
        </w:tc>
        <w:tc>
          <w:tcPr>
            <w:tcW w:w="1111" w:type="dxa"/>
            <w:vAlign w:val="bottom"/>
          </w:tcPr>
          <w:p w:rsidR="0047499E" w:rsidRPr="0047499E" w:rsidRDefault="0047499E">
            <w:pPr>
              <w:pStyle w:val="23"/>
              <w:spacing w:line="360" w:lineRule="auto"/>
              <w:jc w:val="center"/>
              <w:rPr>
                <w:sz w:val="24"/>
                <w:szCs w:val="24"/>
                <w:lang w:val="uk-UA"/>
              </w:rPr>
            </w:pPr>
            <w:r w:rsidRPr="0047499E">
              <w:rPr>
                <w:sz w:val="24"/>
                <w:szCs w:val="24"/>
                <w:lang w:val="uk-UA"/>
              </w:rPr>
              <w:t>3</w:t>
            </w:r>
          </w:p>
        </w:tc>
        <w:tc>
          <w:tcPr>
            <w:tcW w:w="1528" w:type="dxa"/>
            <w:vAlign w:val="bottom"/>
          </w:tcPr>
          <w:p w:rsidR="0047499E" w:rsidRPr="0047499E" w:rsidRDefault="0047499E">
            <w:pPr>
              <w:pStyle w:val="23"/>
              <w:spacing w:line="360" w:lineRule="auto"/>
              <w:jc w:val="center"/>
              <w:rPr>
                <w:sz w:val="24"/>
                <w:szCs w:val="24"/>
                <w:lang w:val="uk-UA"/>
              </w:rPr>
            </w:pPr>
            <w:r w:rsidRPr="0047499E">
              <w:rPr>
                <w:sz w:val="24"/>
                <w:szCs w:val="24"/>
                <w:lang w:val="uk-UA"/>
              </w:rPr>
              <w:t>17</w:t>
            </w:r>
          </w:p>
        </w:tc>
        <w:tc>
          <w:tcPr>
            <w:tcW w:w="1295" w:type="dxa"/>
            <w:vAlign w:val="bottom"/>
          </w:tcPr>
          <w:p w:rsidR="0047499E" w:rsidRPr="0047499E" w:rsidRDefault="0047499E">
            <w:pPr>
              <w:pStyle w:val="23"/>
              <w:spacing w:line="360" w:lineRule="auto"/>
              <w:jc w:val="center"/>
              <w:rPr>
                <w:sz w:val="24"/>
                <w:szCs w:val="24"/>
                <w:lang w:val="uk-UA"/>
              </w:rPr>
            </w:pPr>
            <w:r w:rsidRPr="0047499E">
              <w:rPr>
                <w:sz w:val="24"/>
                <w:szCs w:val="24"/>
                <w:lang w:val="uk-UA"/>
              </w:rPr>
              <w:t>2</w:t>
            </w:r>
          </w:p>
        </w:tc>
        <w:tc>
          <w:tcPr>
            <w:tcW w:w="1294" w:type="dxa"/>
            <w:vAlign w:val="bottom"/>
          </w:tcPr>
          <w:p w:rsidR="0047499E" w:rsidRPr="0047499E" w:rsidRDefault="0047499E">
            <w:pPr>
              <w:pStyle w:val="23"/>
              <w:spacing w:line="360" w:lineRule="auto"/>
              <w:jc w:val="center"/>
              <w:rPr>
                <w:sz w:val="24"/>
                <w:szCs w:val="24"/>
                <w:lang w:val="uk-UA"/>
              </w:rPr>
            </w:pPr>
            <w:r w:rsidRPr="0047499E">
              <w:rPr>
                <w:sz w:val="24"/>
                <w:szCs w:val="24"/>
                <w:lang w:val="uk-UA"/>
              </w:rPr>
              <w:t>4</w:t>
            </w:r>
          </w:p>
        </w:tc>
      </w:tr>
      <w:tr w:rsidR="0047499E" w:rsidRPr="0047499E">
        <w:tc>
          <w:tcPr>
            <w:tcW w:w="797"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w:t>
            </w:r>
          </w:p>
        </w:tc>
        <w:tc>
          <w:tcPr>
            <w:tcW w:w="87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w:t>
            </w:r>
          </w:p>
        </w:tc>
        <w:tc>
          <w:tcPr>
            <w:tcW w:w="1111"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w:t>
            </w:r>
          </w:p>
        </w:tc>
        <w:tc>
          <w:tcPr>
            <w:tcW w:w="1528"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7.5</w:t>
            </w:r>
          </w:p>
        </w:tc>
        <w:tc>
          <w:tcPr>
            <w:tcW w:w="129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-7.5</w:t>
            </w:r>
          </w:p>
        </w:tc>
        <w:tc>
          <w:tcPr>
            <w:tcW w:w="1294"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56.25</w:t>
            </w:r>
          </w:p>
        </w:tc>
      </w:tr>
      <w:tr w:rsidR="0047499E" w:rsidRPr="0047499E">
        <w:tc>
          <w:tcPr>
            <w:tcW w:w="797"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3</w:t>
            </w:r>
          </w:p>
        </w:tc>
        <w:tc>
          <w:tcPr>
            <w:tcW w:w="87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3</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4</w:t>
            </w:r>
          </w:p>
        </w:tc>
        <w:tc>
          <w:tcPr>
            <w:tcW w:w="925" w:type="dxa"/>
            <w:vAlign w:val="center"/>
          </w:tcPr>
          <w:p w:rsidR="0047499E" w:rsidRPr="0047499E" w:rsidRDefault="0047499E">
            <w:pPr>
              <w:pStyle w:val="23"/>
              <w:spacing w:line="360" w:lineRule="auto"/>
              <w:ind w:firstLine="50"/>
              <w:jc w:val="center"/>
              <w:rPr>
                <w:sz w:val="24"/>
                <w:szCs w:val="24"/>
                <w:lang w:val="uk-UA"/>
              </w:rPr>
            </w:pPr>
            <w:r w:rsidRPr="0047499E">
              <w:rPr>
                <w:sz w:val="24"/>
                <w:szCs w:val="24"/>
                <w:lang w:val="uk-UA"/>
              </w:rPr>
              <w:t>2,5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4</w:t>
            </w:r>
          </w:p>
        </w:tc>
        <w:tc>
          <w:tcPr>
            <w:tcW w:w="1111"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4</w:t>
            </w:r>
          </w:p>
        </w:tc>
        <w:tc>
          <w:tcPr>
            <w:tcW w:w="1528"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17.5</w:t>
            </w:r>
          </w:p>
        </w:tc>
        <w:tc>
          <w:tcPr>
            <w:tcW w:w="129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2.5</w:t>
            </w:r>
          </w:p>
        </w:tc>
        <w:tc>
          <w:tcPr>
            <w:tcW w:w="1294"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6.25</w:t>
            </w:r>
          </w:p>
        </w:tc>
      </w:tr>
      <w:tr w:rsidR="0047499E" w:rsidRPr="0047499E">
        <w:tc>
          <w:tcPr>
            <w:tcW w:w="797" w:type="dxa"/>
            <w:vAlign w:val="center"/>
          </w:tcPr>
          <w:p w:rsidR="0047499E" w:rsidRPr="0047499E" w:rsidRDefault="0047499E">
            <w:pPr>
              <w:pStyle w:val="23"/>
              <w:spacing w:line="360" w:lineRule="auto"/>
              <w:ind w:firstLine="34"/>
              <w:jc w:val="center"/>
              <w:rPr>
                <w:sz w:val="24"/>
                <w:szCs w:val="24"/>
                <w:lang w:val="uk-UA"/>
              </w:rPr>
            </w:pPr>
            <w:r w:rsidRPr="0047499E">
              <w:rPr>
                <w:sz w:val="24"/>
                <w:szCs w:val="24"/>
                <w:lang w:val="uk-UA"/>
              </w:rPr>
              <w:t>4</w:t>
            </w:r>
          </w:p>
        </w:tc>
        <w:tc>
          <w:tcPr>
            <w:tcW w:w="87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2,5</w:t>
            </w:r>
          </w:p>
        </w:tc>
        <w:tc>
          <w:tcPr>
            <w:tcW w:w="925" w:type="dxa"/>
            <w:vAlign w:val="center"/>
          </w:tcPr>
          <w:p w:rsidR="0047499E" w:rsidRPr="0047499E" w:rsidRDefault="0047499E">
            <w:pPr>
              <w:pStyle w:val="23"/>
              <w:spacing w:line="360" w:lineRule="auto"/>
              <w:ind w:hanging="18"/>
              <w:jc w:val="center"/>
              <w:rPr>
                <w:sz w:val="24"/>
                <w:szCs w:val="24"/>
                <w:lang w:val="uk-UA"/>
              </w:rPr>
            </w:pPr>
            <w:r w:rsidRPr="0047499E">
              <w:rPr>
                <w:sz w:val="24"/>
                <w:szCs w:val="24"/>
                <w:lang w:val="uk-UA"/>
              </w:rPr>
              <w:t>1</w:t>
            </w:r>
          </w:p>
        </w:tc>
        <w:tc>
          <w:tcPr>
            <w:tcW w:w="1111"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w:t>
            </w:r>
          </w:p>
        </w:tc>
        <w:tc>
          <w:tcPr>
            <w:tcW w:w="1528"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8</w:t>
            </w:r>
          </w:p>
        </w:tc>
        <w:tc>
          <w:tcPr>
            <w:tcW w:w="129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-7</w:t>
            </w:r>
          </w:p>
        </w:tc>
        <w:tc>
          <w:tcPr>
            <w:tcW w:w="1294"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49</w:t>
            </w:r>
          </w:p>
        </w:tc>
      </w:tr>
      <w:tr w:rsidR="0047499E" w:rsidRPr="0047499E">
        <w:tc>
          <w:tcPr>
            <w:tcW w:w="797" w:type="dxa"/>
            <w:vAlign w:val="center"/>
          </w:tcPr>
          <w:p w:rsidR="0047499E" w:rsidRPr="0047499E" w:rsidRDefault="0047499E">
            <w:pPr>
              <w:pStyle w:val="23"/>
              <w:spacing w:line="360" w:lineRule="auto"/>
              <w:ind w:firstLine="34"/>
              <w:jc w:val="center"/>
              <w:rPr>
                <w:sz w:val="24"/>
                <w:szCs w:val="24"/>
                <w:lang w:val="uk-UA"/>
              </w:rPr>
            </w:pPr>
            <w:r w:rsidRPr="0047499E">
              <w:rPr>
                <w:sz w:val="24"/>
                <w:szCs w:val="24"/>
                <w:lang w:val="uk-UA"/>
              </w:rPr>
              <w:t>5</w:t>
            </w:r>
          </w:p>
        </w:tc>
        <w:tc>
          <w:tcPr>
            <w:tcW w:w="87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5</w:t>
            </w:r>
          </w:p>
        </w:tc>
        <w:tc>
          <w:tcPr>
            <w:tcW w:w="925" w:type="dxa"/>
            <w:vAlign w:val="center"/>
          </w:tcPr>
          <w:p w:rsidR="0047499E" w:rsidRPr="0047499E" w:rsidRDefault="0047499E">
            <w:pPr>
              <w:pStyle w:val="23"/>
              <w:spacing w:line="360" w:lineRule="auto"/>
              <w:ind w:firstLine="50"/>
              <w:jc w:val="center"/>
              <w:rPr>
                <w:sz w:val="24"/>
                <w:szCs w:val="24"/>
                <w:lang w:val="uk-UA"/>
              </w:rPr>
            </w:pPr>
            <w:r w:rsidRPr="0047499E">
              <w:rPr>
                <w:sz w:val="24"/>
                <w:szCs w:val="24"/>
                <w:lang w:val="uk-UA"/>
              </w:rPr>
              <w:t>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5</w:t>
            </w:r>
          </w:p>
        </w:tc>
        <w:tc>
          <w:tcPr>
            <w:tcW w:w="1111"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5</w:t>
            </w:r>
          </w:p>
        </w:tc>
        <w:tc>
          <w:tcPr>
            <w:tcW w:w="1528"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25</w:t>
            </w:r>
          </w:p>
        </w:tc>
        <w:tc>
          <w:tcPr>
            <w:tcW w:w="1295" w:type="dxa"/>
            <w:vAlign w:val="center"/>
          </w:tcPr>
          <w:p w:rsidR="0047499E" w:rsidRPr="0047499E" w:rsidRDefault="0047499E">
            <w:pPr>
              <w:pStyle w:val="23"/>
              <w:spacing w:line="360" w:lineRule="auto"/>
              <w:ind w:hanging="8"/>
              <w:jc w:val="center"/>
              <w:rPr>
                <w:sz w:val="24"/>
                <w:szCs w:val="24"/>
                <w:lang w:val="uk-UA"/>
              </w:rPr>
            </w:pPr>
            <w:r w:rsidRPr="0047499E">
              <w:rPr>
                <w:sz w:val="24"/>
                <w:szCs w:val="24"/>
                <w:lang w:val="uk-UA"/>
              </w:rPr>
              <w:t>10</w:t>
            </w:r>
          </w:p>
        </w:tc>
        <w:tc>
          <w:tcPr>
            <w:tcW w:w="1294" w:type="dxa"/>
            <w:vAlign w:val="center"/>
          </w:tcPr>
          <w:p w:rsidR="0047499E" w:rsidRPr="0047499E" w:rsidRDefault="0047499E">
            <w:pPr>
              <w:pStyle w:val="23"/>
              <w:spacing w:line="360" w:lineRule="auto"/>
              <w:ind w:hanging="17"/>
              <w:jc w:val="center"/>
              <w:rPr>
                <w:sz w:val="24"/>
                <w:szCs w:val="24"/>
                <w:lang w:val="uk-UA"/>
              </w:rPr>
            </w:pPr>
            <w:r w:rsidRPr="0047499E">
              <w:rPr>
                <w:sz w:val="24"/>
                <w:szCs w:val="24"/>
                <w:lang w:val="uk-UA"/>
              </w:rPr>
              <w:t>100</w:t>
            </w:r>
          </w:p>
        </w:tc>
      </w:tr>
      <w:tr w:rsidR="0047499E" w:rsidRPr="0047499E">
        <w:tc>
          <w:tcPr>
            <w:tcW w:w="797" w:type="dxa"/>
            <w:vAlign w:val="center"/>
          </w:tcPr>
          <w:p w:rsidR="0047499E" w:rsidRPr="0047499E" w:rsidRDefault="0047499E">
            <w:pPr>
              <w:pStyle w:val="23"/>
              <w:spacing w:line="360" w:lineRule="auto"/>
              <w:ind w:left="0" w:right="-201"/>
              <w:jc w:val="center"/>
              <w:rPr>
                <w:lang w:val="uk-UA"/>
              </w:rPr>
            </w:pPr>
            <w:r w:rsidRPr="0047499E">
              <w:rPr>
                <w:lang w:val="uk-UA"/>
              </w:rPr>
              <w:t>Всього</w:t>
            </w:r>
          </w:p>
        </w:tc>
        <w:tc>
          <w:tcPr>
            <w:tcW w:w="87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15</w:t>
            </w:r>
          </w:p>
        </w:tc>
        <w:tc>
          <w:tcPr>
            <w:tcW w:w="92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15</w:t>
            </w:r>
          </w:p>
        </w:tc>
        <w:tc>
          <w:tcPr>
            <w:tcW w:w="1111"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15</w:t>
            </w:r>
          </w:p>
        </w:tc>
        <w:tc>
          <w:tcPr>
            <w:tcW w:w="1528"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75</w:t>
            </w:r>
          </w:p>
        </w:tc>
        <w:tc>
          <w:tcPr>
            <w:tcW w:w="1295"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0</w:t>
            </w:r>
          </w:p>
        </w:tc>
        <w:tc>
          <w:tcPr>
            <w:tcW w:w="1294" w:type="dxa"/>
            <w:vAlign w:val="center"/>
          </w:tcPr>
          <w:p w:rsidR="0047499E" w:rsidRPr="0047499E" w:rsidRDefault="0047499E">
            <w:pPr>
              <w:pStyle w:val="23"/>
              <w:spacing w:line="360" w:lineRule="auto"/>
              <w:jc w:val="center"/>
              <w:rPr>
                <w:sz w:val="24"/>
                <w:szCs w:val="24"/>
                <w:lang w:val="uk-UA"/>
              </w:rPr>
            </w:pPr>
            <w:r w:rsidRPr="0047499E">
              <w:rPr>
                <w:sz w:val="24"/>
                <w:szCs w:val="24"/>
                <w:lang w:val="uk-UA"/>
              </w:rPr>
              <w:t>215.5</w:t>
            </w:r>
          </w:p>
        </w:tc>
      </w:tr>
    </w:tbl>
    <w:p w:rsidR="0047499E" w:rsidRDefault="0047499E">
      <w:pPr>
        <w:pStyle w:val="23"/>
        <w:spacing w:line="360" w:lineRule="auto"/>
        <w:ind w:firstLine="720"/>
        <w:rPr>
          <w:b/>
          <w:bCs/>
          <w:lang w:val="uk-UA"/>
        </w:rPr>
      </w:pPr>
    </w:p>
    <w:p w:rsidR="0047499E" w:rsidRDefault="0047499E">
      <w:pPr>
        <w:pStyle w:val="23"/>
        <w:spacing w:line="360" w:lineRule="auto"/>
        <w:ind w:firstLine="720"/>
        <w:rPr>
          <w:b/>
          <w:bCs/>
          <w:lang w:val="uk-UA"/>
        </w:rPr>
      </w:pPr>
    </w:p>
    <w:p w:rsidR="0047499E" w:rsidRDefault="0047499E">
      <w:pPr>
        <w:pStyle w:val="23"/>
        <w:spacing w:line="360" w:lineRule="auto"/>
        <w:ind w:firstLine="720"/>
        <w:rPr>
          <w:b/>
          <w:bCs/>
          <w:lang w:val="uk-UA"/>
        </w:rPr>
      </w:pPr>
    </w:p>
    <w:p w:rsidR="0047499E" w:rsidRDefault="0047499E">
      <w:pPr>
        <w:pStyle w:val="a4"/>
        <w:spacing w:line="360" w:lineRule="auto"/>
        <w:ind w:firstLine="567"/>
        <w:jc w:val="center"/>
        <w:rPr>
          <w:sz w:val="28"/>
          <w:szCs w:val="28"/>
          <w:lang w:val="uk-UA"/>
        </w:rPr>
      </w:pPr>
      <w:r>
        <w:rPr>
          <w:sz w:val="28"/>
          <w:szCs w:val="28"/>
          <w:lang w:val="uk-UA"/>
        </w:rPr>
        <w:t xml:space="preserve">де :                                     </w:t>
      </w:r>
      <w:r>
        <w:rPr>
          <w:position w:val="-6"/>
          <w:sz w:val="28"/>
          <w:szCs w:val="28"/>
          <w:lang w:val="uk-UA"/>
        </w:rPr>
        <w:object w:dxaOrig="1160" w:dyaOrig="279">
          <v:shape id="_x0000_i1218" type="#_x0000_t75" style="width:57.75pt;height:14.25pt" o:ole="" fillcolor="window">
            <v:imagedata r:id="rId383" o:title=""/>
          </v:shape>
          <o:OLEObject Type="Embed" ProgID="Equation.3" ShapeID="_x0000_i1218" DrawAspect="Content" ObjectID="_1470823934" r:id="rId384"/>
        </w:object>
      </w:r>
      <w:r>
        <w:rPr>
          <w:sz w:val="28"/>
          <w:szCs w:val="28"/>
          <w:lang w:val="uk-UA"/>
        </w:rPr>
        <w:t xml:space="preserve">                                           (2.2.1)</w:t>
      </w:r>
    </w:p>
    <w:p w:rsidR="0047499E" w:rsidRDefault="0047499E">
      <w:pPr>
        <w:pStyle w:val="a4"/>
        <w:spacing w:line="360" w:lineRule="auto"/>
        <w:ind w:firstLine="567"/>
        <w:rPr>
          <w:sz w:val="28"/>
          <w:szCs w:val="28"/>
          <w:lang w:val="uk-UA"/>
        </w:rPr>
      </w:pPr>
      <w:r>
        <w:rPr>
          <w:lang w:val="uk-UA"/>
        </w:rPr>
        <w:t xml:space="preserve">                                                              </w:t>
      </w:r>
      <w:r>
        <w:rPr>
          <w:position w:val="-24"/>
          <w:lang w:val="uk-UA"/>
        </w:rPr>
        <w:object w:dxaOrig="2200" w:dyaOrig="620">
          <v:shape id="_x0000_i1219" type="#_x0000_t75" style="width:110.25pt;height:30.75pt" o:ole="">
            <v:imagedata r:id="rId385" o:title=""/>
          </v:shape>
          <o:OLEObject Type="Embed" ProgID="Equation.3" ShapeID="_x0000_i1219" DrawAspect="Content" ObjectID="_1470823935" r:id="rId386"/>
        </w:object>
      </w:r>
      <w:r>
        <w:rPr>
          <w:sz w:val="28"/>
          <w:szCs w:val="28"/>
          <w:lang w:val="uk-UA"/>
        </w:rPr>
        <w:t xml:space="preserve">                              (2.2.2)</w:t>
      </w:r>
    </w:p>
    <w:p w:rsidR="0047499E" w:rsidRDefault="0047499E">
      <w:pPr>
        <w:spacing w:line="360" w:lineRule="auto"/>
        <w:ind w:right="-1" w:firstLine="567"/>
        <w:jc w:val="both"/>
        <w:rPr>
          <w:sz w:val="28"/>
          <w:szCs w:val="28"/>
          <w:lang w:val="uk-UA"/>
        </w:rPr>
      </w:pPr>
      <w:r>
        <w:rPr>
          <w:sz w:val="28"/>
          <w:szCs w:val="28"/>
          <w:lang w:val="uk-UA"/>
        </w:rPr>
        <w:t>Проведемо перевiрку придатностi експертних оцiнок. Перевiрка проводиться на основi розрахунку коефiцiєнта відповідності експертних оцiнок.</w:t>
      </w:r>
    </w:p>
    <w:p w:rsidR="0047499E" w:rsidRDefault="0047499E">
      <w:pPr>
        <w:spacing w:line="360" w:lineRule="auto"/>
        <w:ind w:right="-1" w:firstLine="567"/>
        <w:rPr>
          <w:sz w:val="28"/>
          <w:szCs w:val="28"/>
          <w:lang w:val="uk-UA"/>
        </w:rPr>
      </w:pPr>
    </w:p>
    <w:p w:rsidR="0047499E" w:rsidRDefault="0047499E">
      <w:pPr>
        <w:pStyle w:val="23"/>
        <w:spacing w:line="360" w:lineRule="auto"/>
        <w:ind w:right="-1"/>
        <w:rPr>
          <w:sz w:val="28"/>
          <w:szCs w:val="28"/>
          <w:lang w:val="uk-UA"/>
        </w:rPr>
      </w:pPr>
      <w:r>
        <w:rPr>
          <w:sz w:val="28"/>
          <w:szCs w:val="28"/>
          <w:lang w:val="uk-UA"/>
        </w:rPr>
        <w:t>Коефіцієнт відповідності:</w:t>
      </w:r>
    </w:p>
    <w:p w:rsidR="0047499E" w:rsidRDefault="0047499E">
      <w:pPr>
        <w:spacing w:line="360" w:lineRule="auto"/>
        <w:ind w:right="-1" w:firstLine="567"/>
        <w:jc w:val="both"/>
        <w:rPr>
          <w:sz w:val="28"/>
          <w:szCs w:val="28"/>
          <w:lang w:val="uk-UA"/>
        </w:rPr>
      </w:pPr>
      <w:r>
        <w:rPr>
          <w:sz w:val="28"/>
          <w:szCs w:val="28"/>
          <w:lang w:val="uk-UA"/>
        </w:rPr>
        <w:t xml:space="preserve">                                               </w:t>
      </w:r>
      <w:r>
        <w:rPr>
          <w:position w:val="-28"/>
          <w:sz w:val="28"/>
          <w:szCs w:val="28"/>
          <w:lang w:val="uk-UA"/>
        </w:rPr>
        <w:object w:dxaOrig="1900" w:dyaOrig="680">
          <v:shape id="_x0000_i1220" type="#_x0000_t75" style="width:95.25pt;height:33.75pt" o:ole="" fillcolor="window">
            <v:imagedata r:id="rId387" o:title=""/>
          </v:shape>
          <o:OLEObject Type="Embed" ProgID="Equation.3" ShapeID="_x0000_i1220" DrawAspect="Content" ObjectID="_1470823936" r:id="rId388"/>
        </w:object>
      </w:r>
      <w:r>
        <w:rPr>
          <w:sz w:val="28"/>
          <w:szCs w:val="28"/>
          <w:lang w:val="uk-UA"/>
        </w:rPr>
        <w:t xml:space="preserve">                              (2.2.3)</w:t>
      </w:r>
    </w:p>
    <w:p w:rsidR="0047499E" w:rsidRDefault="0047499E">
      <w:pPr>
        <w:spacing w:line="360" w:lineRule="auto"/>
        <w:ind w:right="-1" w:firstLine="567"/>
        <w:rPr>
          <w:sz w:val="28"/>
          <w:szCs w:val="28"/>
          <w:lang w:val="uk-UA"/>
        </w:rPr>
      </w:pPr>
      <w:r>
        <w:rPr>
          <w:sz w:val="28"/>
          <w:szCs w:val="28"/>
          <w:lang w:val="uk-UA"/>
        </w:rPr>
        <w:t xml:space="preserve">                                   </w:t>
      </w:r>
      <w:r>
        <w:rPr>
          <w:position w:val="-28"/>
          <w:lang w:val="uk-UA"/>
        </w:rPr>
        <w:object w:dxaOrig="3560" w:dyaOrig="660">
          <v:shape id="_x0000_i1221" type="#_x0000_t75" style="width:177.75pt;height:33pt" o:ole="">
            <v:imagedata r:id="rId389" o:title=""/>
          </v:shape>
          <o:OLEObject Type="Embed" ProgID="Equation.3" ShapeID="_x0000_i1221" DrawAspect="Content" ObjectID="_1470823937" r:id="rId390"/>
        </w:object>
      </w:r>
      <w:r>
        <w:rPr>
          <w:sz w:val="28"/>
          <w:szCs w:val="28"/>
          <w:lang w:val="uk-UA"/>
        </w:rPr>
        <w:t xml:space="preserve">                   (2.2.4)</w:t>
      </w:r>
    </w:p>
    <w:p w:rsidR="0047499E" w:rsidRDefault="0047499E">
      <w:pPr>
        <w:spacing w:line="360" w:lineRule="auto"/>
        <w:ind w:right="-1" w:firstLine="567"/>
        <w:rPr>
          <w:sz w:val="28"/>
          <w:szCs w:val="28"/>
          <w:lang w:val="uk-UA"/>
        </w:rPr>
      </w:pPr>
      <w:r>
        <w:rPr>
          <w:sz w:val="28"/>
          <w:szCs w:val="28"/>
          <w:lang w:val="uk-UA"/>
        </w:rPr>
        <w:t>де:</w:t>
      </w:r>
    </w:p>
    <w:p w:rsidR="0047499E" w:rsidRDefault="0047499E">
      <w:pPr>
        <w:spacing w:line="360" w:lineRule="auto"/>
        <w:ind w:right="-1" w:firstLine="567"/>
        <w:rPr>
          <w:sz w:val="28"/>
          <w:szCs w:val="28"/>
          <w:lang w:val="uk-UA"/>
        </w:rPr>
      </w:pPr>
      <w:r>
        <w:rPr>
          <w:sz w:val="28"/>
          <w:szCs w:val="28"/>
          <w:lang w:val="uk-UA"/>
        </w:rPr>
        <w:t>N – кількість експертів</w:t>
      </w:r>
    </w:p>
    <w:p w:rsidR="0047499E" w:rsidRDefault="0047499E">
      <w:pPr>
        <w:spacing w:line="360" w:lineRule="auto"/>
        <w:ind w:right="-1" w:firstLine="567"/>
        <w:rPr>
          <w:sz w:val="28"/>
          <w:szCs w:val="28"/>
          <w:lang w:val="uk-UA"/>
        </w:rPr>
      </w:pPr>
      <w:r>
        <w:rPr>
          <w:sz w:val="28"/>
          <w:szCs w:val="28"/>
          <w:lang w:val="uk-UA"/>
        </w:rPr>
        <w:t>n – кількість оцінок</w:t>
      </w:r>
    </w:p>
    <w:p w:rsidR="0047499E" w:rsidRDefault="0047499E">
      <w:pPr>
        <w:spacing w:line="360" w:lineRule="auto"/>
        <w:ind w:right="-1" w:firstLine="567"/>
        <w:rPr>
          <w:sz w:val="28"/>
          <w:szCs w:val="28"/>
          <w:lang w:val="uk-UA"/>
        </w:rPr>
      </w:pPr>
    </w:p>
    <w:p w:rsidR="0047499E" w:rsidRDefault="0047499E">
      <w:pPr>
        <w:spacing w:line="360" w:lineRule="auto"/>
        <w:ind w:right="-1" w:firstLine="567"/>
        <w:jc w:val="both"/>
        <w:rPr>
          <w:sz w:val="28"/>
          <w:szCs w:val="28"/>
          <w:lang w:val="uk-UA"/>
        </w:rPr>
      </w:pPr>
      <w:r>
        <w:rPr>
          <w:sz w:val="28"/>
          <w:szCs w:val="28"/>
          <w:lang w:val="uk-UA"/>
        </w:rPr>
        <w:t xml:space="preserve">Коэфіцiент відповідності може приймати значення </w:t>
      </w:r>
      <w:r>
        <w:rPr>
          <w:position w:val="-6"/>
          <w:sz w:val="28"/>
          <w:szCs w:val="28"/>
          <w:lang w:val="uk-UA"/>
        </w:rPr>
        <w:object w:dxaOrig="600" w:dyaOrig="279">
          <v:shape id="_x0000_i1222" type="#_x0000_t75" style="width:30pt;height:14.25pt" o:ole="" fillcolor="window">
            <v:imagedata r:id="rId391" o:title=""/>
          </v:shape>
          <o:OLEObject Type="Embed" ProgID="Equation.3" ShapeID="_x0000_i1222" DrawAspect="Content" ObjectID="_1470823938" r:id="rId392"/>
        </w:object>
      </w:r>
      <w:r>
        <w:rPr>
          <w:sz w:val="28"/>
          <w:szCs w:val="28"/>
          <w:lang w:val="uk-UA"/>
        </w:rPr>
        <w:t>.</w:t>
      </w:r>
    </w:p>
    <w:p w:rsidR="0047499E" w:rsidRDefault="0047499E">
      <w:pPr>
        <w:spacing w:line="360" w:lineRule="auto"/>
        <w:ind w:right="-1" w:firstLine="567"/>
        <w:jc w:val="both"/>
        <w:rPr>
          <w:sz w:val="28"/>
          <w:szCs w:val="28"/>
          <w:lang w:val="uk-UA"/>
        </w:rPr>
      </w:pPr>
    </w:p>
    <w:p w:rsidR="0047499E" w:rsidRDefault="0047499E">
      <w:pPr>
        <w:spacing w:line="360" w:lineRule="auto"/>
        <w:ind w:right="-1" w:firstLine="567"/>
        <w:jc w:val="both"/>
        <w:rPr>
          <w:i/>
          <w:iCs/>
          <w:sz w:val="28"/>
          <w:szCs w:val="28"/>
          <w:lang w:val="uk-UA"/>
        </w:rPr>
      </w:pPr>
      <w:r>
        <w:rPr>
          <w:sz w:val="28"/>
          <w:szCs w:val="28"/>
          <w:lang w:val="uk-UA"/>
        </w:rPr>
        <w:t xml:space="preserve">В випадку, коли </w:t>
      </w:r>
      <w:r>
        <w:rPr>
          <w:i/>
          <w:iCs/>
          <w:sz w:val="28"/>
          <w:szCs w:val="28"/>
          <w:lang w:val="uk-UA"/>
        </w:rPr>
        <w:t xml:space="preserve">W=1 – </w:t>
      </w:r>
      <w:r>
        <w:rPr>
          <w:sz w:val="28"/>
          <w:szCs w:val="28"/>
          <w:lang w:val="uk-UA"/>
        </w:rPr>
        <w:t xml:space="preserve">повна відповідність експертiв. Розрахований коефiцiєнт зрiвнюється з мiнiмально припустимою Wн. При умовi </w:t>
      </w:r>
      <w:r>
        <w:rPr>
          <w:position w:val="-6"/>
          <w:sz w:val="28"/>
          <w:szCs w:val="28"/>
          <w:lang w:val="uk-UA"/>
        </w:rPr>
        <w:object w:dxaOrig="820" w:dyaOrig="279">
          <v:shape id="_x0000_i1223" type="#_x0000_t75" style="width:41.25pt;height:14.25pt" o:ole="" fillcolor="window">
            <v:imagedata r:id="rId393" o:title=""/>
          </v:shape>
          <o:OLEObject Type="Embed" ProgID="Equation.3" ShapeID="_x0000_i1223" DrawAspect="Content" ObjectID="_1470823939" r:id="rId394"/>
        </w:object>
      </w:r>
      <w:r>
        <w:rPr>
          <w:sz w:val="28"/>
          <w:szCs w:val="28"/>
          <w:lang w:val="uk-UA"/>
        </w:rPr>
        <w:t xml:space="preserve"> отримані данi заслуговують довiри i придатнi для подальшої роботи. Для радiотехнiчних пристроїв Wн=0,77</w:t>
      </w:r>
    </w:p>
    <w:p w:rsidR="0047499E" w:rsidRDefault="0047499E">
      <w:pPr>
        <w:spacing w:line="360" w:lineRule="auto"/>
        <w:ind w:right="-1" w:firstLine="567"/>
        <w:jc w:val="both"/>
        <w:rPr>
          <w:sz w:val="28"/>
          <w:szCs w:val="28"/>
          <w:lang w:val="uk-UA"/>
        </w:rPr>
      </w:pPr>
      <w:r>
        <w:rPr>
          <w:sz w:val="28"/>
          <w:szCs w:val="28"/>
          <w:lang w:val="uk-UA"/>
        </w:rPr>
        <w:t>Отриманий результат придатний для подальшого використання</w:t>
      </w:r>
    </w:p>
    <w:p w:rsidR="0047499E" w:rsidRDefault="0047499E">
      <w:pPr>
        <w:spacing w:line="360" w:lineRule="auto"/>
        <w:ind w:firstLine="708"/>
        <w:rPr>
          <w:sz w:val="28"/>
          <w:szCs w:val="28"/>
          <w:lang w:val="uk-UA"/>
        </w:rPr>
      </w:pPr>
      <w:r>
        <w:rPr>
          <w:sz w:val="28"/>
          <w:szCs w:val="28"/>
          <w:lang w:val="uk-UA"/>
        </w:rPr>
        <w:t xml:space="preserve">Для оцінки рівня якості виробу використовуємо узагальнюючий показник - коефіцієнт технічного рівня: </w:t>
      </w:r>
    </w:p>
    <w:p w:rsidR="0047499E" w:rsidRDefault="0047499E">
      <w:pPr>
        <w:spacing w:line="360" w:lineRule="auto"/>
        <w:jc w:val="both"/>
        <w:rPr>
          <w:sz w:val="28"/>
          <w:szCs w:val="28"/>
          <w:lang w:val="uk-UA"/>
        </w:rPr>
      </w:pPr>
      <w:r>
        <w:rPr>
          <w:sz w:val="28"/>
          <w:szCs w:val="28"/>
          <w:lang w:val="uk-UA"/>
        </w:rPr>
        <w:t xml:space="preserve">                                                  Кт.</w:t>
      </w:r>
      <w:r>
        <w:rPr>
          <w:sz w:val="28"/>
          <w:szCs w:val="28"/>
          <w:vertAlign w:val="subscript"/>
          <w:lang w:val="uk-UA"/>
        </w:rPr>
        <w:t>р</w:t>
      </w:r>
      <w:r>
        <w:rPr>
          <w:sz w:val="28"/>
          <w:szCs w:val="28"/>
          <w:lang w:val="uk-UA"/>
        </w:rPr>
        <w:t>=</w:t>
      </w:r>
      <w:r>
        <w:rPr>
          <w:sz w:val="28"/>
          <w:szCs w:val="28"/>
          <w:lang w:val="uk-UA"/>
        </w:rPr>
        <w:sym w:font="Symbol" w:char="F0E5"/>
      </w:r>
      <w:r>
        <w:rPr>
          <w:sz w:val="28"/>
          <w:szCs w:val="28"/>
          <w:lang w:val="uk-UA"/>
        </w:rPr>
        <w:t>φ</w:t>
      </w:r>
      <w:r>
        <w:rPr>
          <w:sz w:val="28"/>
          <w:szCs w:val="28"/>
          <w:vertAlign w:val="subscript"/>
          <w:lang w:val="uk-UA"/>
        </w:rPr>
        <w:t xml:space="preserve"> і</w:t>
      </w:r>
      <w:r>
        <w:rPr>
          <w:sz w:val="28"/>
          <w:szCs w:val="28"/>
          <w:lang w:val="uk-UA"/>
        </w:rPr>
        <w:t>·</w:t>
      </w:r>
      <w:r>
        <w:rPr>
          <w:sz w:val="28"/>
          <w:szCs w:val="28"/>
          <w:vertAlign w:val="subscript"/>
          <w:lang w:val="uk-UA"/>
        </w:rPr>
        <w:t xml:space="preserve"> </w:t>
      </w:r>
      <w:r>
        <w:rPr>
          <w:sz w:val="28"/>
          <w:szCs w:val="28"/>
          <w:lang w:val="uk-UA"/>
        </w:rPr>
        <w:t>q</w:t>
      </w:r>
      <w:r>
        <w:rPr>
          <w:sz w:val="28"/>
          <w:szCs w:val="28"/>
          <w:vertAlign w:val="subscript"/>
          <w:lang w:val="uk-UA"/>
        </w:rPr>
        <w:t>і</w:t>
      </w:r>
      <w:r>
        <w:rPr>
          <w:sz w:val="28"/>
          <w:szCs w:val="28"/>
          <w:lang w:val="uk-UA"/>
        </w:rPr>
        <w:t xml:space="preserve">                                            (2.2.5)</w:t>
      </w:r>
      <w:r>
        <w:rPr>
          <w:sz w:val="28"/>
          <w:szCs w:val="28"/>
          <w:vertAlign w:val="subscript"/>
          <w:lang w:val="uk-UA"/>
        </w:rPr>
        <w:t xml:space="preserve">  </w:t>
      </w:r>
    </w:p>
    <w:p w:rsidR="0047499E" w:rsidRDefault="0047499E">
      <w:pPr>
        <w:spacing w:line="360" w:lineRule="auto"/>
        <w:rPr>
          <w:sz w:val="28"/>
          <w:szCs w:val="28"/>
          <w:lang w:val="uk-UA"/>
        </w:rPr>
      </w:pPr>
      <w:r>
        <w:rPr>
          <w:sz w:val="28"/>
          <w:szCs w:val="28"/>
          <w:lang w:val="uk-UA"/>
        </w:rPr>
        <w:t xml:space="preserve">де:  </w:t>
      </w:r>
    </w:p>
    <w:p w:rsidR="0047499E" w:rsidRDefault="0047499E">
      <w:pPr>
        <w:spacing w:line="360" w:lineRule="auto"/>
        <w:rPr>
          <w:sz w:val="28"/>
          <w:szCs w:val="28"/>
          <w:lang w:val="uk-UA"/>
        </w:rPr>
      </w:pPr>
      <w:r>
        <w:rPr>
          <w:sz w:val="28"/>
          <w:szCs w:val="28"/>
          <w:lang w:val="uk-UA"/>
        </w:rPr>
        <w:t xml:space="preserve">      φ</w:t>
      </w:r>
      <w:r>
        <w:rPr>
          <w:sz w:val="28"/>
          <w:szCs w:val="28"/>
          <w:vertAlign w:val="subscript"/>
          <w:lang w:val="uk-UA"/>
        </w:rPr>
        <w:t xml:space="preserve"> і</w:t>
      </w:r>
      <w:r>
        <w:rPr>
          <w:sz w:val="28"/>
          <w:szCs w:val="28"/>
          <w:lang w:val="uk-UA"/>
        </w:rPr>
        <w:t xml:space="preserve"> – відносний (одиничний) показник якості.</w:t>
      </w:r>
    </w:p>
    <w:p w:rsidR="0047499E" w:rsidRDefault="0047499E">
      <w:pPr>
        <w:spacing w:line="360" w:lineRule="auto"/>
        <w:rPr>
          <w:sz w:val="28"/>
          <w:szCs w:val="28"/>
          <w:lang w:val="uk-UA"/>
        </w:rPr>
      </w:pPr>
      <w:r>
        <w:rPr>
          <w:sz w:val="28"/>
          <w:szCs w:val="28"/>
          <w:lang w:val="uk-UA"/>
        </w:rPr>
        <w:t xml:space="preserve">      q</w:t>
      </w:r>
      <w:r>
        <w:rPr>
          <w:sz w:val="28"/>
          <w:szCs w:val="28"/>
          <w:vertAlign w:val="subscript"/>
          <w:lang w:val="uk-UA"/>
        </w:rPr>
        <w:t xml:space="preserve"> і</w:t>
      </w:r>
      <w:r>
        <w:rPr>
          <w:sz w:val="28"/>
          <w:szCs w:val="28"/>
          <w:lang w:val="uk-UA"/>
        </w:rPr>
        <w:t xml:space="preserve"> – коефіцієнт вагомості.</w:t>
      </w:r>
    </w:p>
    <w:p w:rsidR="0047499E" w:rsidRDefault="0047499E">
      <w:pPr>
        <w:spacing w:line="360" w:lineRule="auto"/>
        <w:ind w:firstLine="708"/>
        <w:rPr>
          <w:sz w:val="28"/>
          <w:szCs w:val="28"/>
          <w:lang w:val="uk-UA"/>
        </w:rPr>
      </w:pPr>
      <w:r>
        <w:rPr>
          <w:sz w:val="28"/>
          <w:szCs w:val="28"/>
          <w:lang w:val="uk-UA"/>
        </w:rPr>
        <w:t>Якщо залежність між параметром і якістю лінійна, то відносні показники обчислюються по формулах:</w:t>
      </w:r>
    </w:p>
    <w:p w:rsidR="0047499E" w:rsidRDefault="0047499E">
      <w:pPr>
        <w:spacing w:line="360" w:lineRule="auto"/>
        <w:jc w:val="both"/>
        <w:rPr>
          <w:sz w:val="28"/>
          <w:szCs w:val="28"/>
          <w:lang w:val="uk-UA"/>
        </w:rPr>
      </w:pPr>
      <w:r>
        <w:rPr>
          <w:sz w:val="28"/>
          <w:szCs w:val="28"/>
          <w:lang w:val="uk-UA"/>
        </w:rPr>
        <w:t xml:space="preserve">                                                   q</w:t>
      </w:r>
      <w:r>
        <w:rPr>
          <w:sz w:val="28"/>
          <w:szCs w:val="28"/>
          <w:vertAlign w:val="subscript"/>
          <w:lang w:val="uk-UA"/>
        </w:rPr>
        <w:t xml:space="preserve"> і </w:t>
      </w:r>
      <w:r>
        <w:rPr>
          <w:sz w:val="28"/>
          <w:szCs w:val="28"/>
          <w:lang w:val="uk-UA"/>
        </w:rPr>
        <w:t xml:space="preserve"> = Р</w:t>
      </w:r>
      <w:r>
        <w:rPr>
          <w:sz w:val="28"/>
          <w:szCs w:val="28"/>
          <w:vertAlign w:val="subscript"/>
          <w:lang w:val="uk-UA"/>
        </w:rPr>
        <w:t>Ні</w:t>
      </w:r>
      <w:r>
        <w:rPr>
          <w:sz w:val="28"/>
          <w:szCs w:val="28"/>
          <w:lang w:val="uk-UA"/>
        </w:rPr>
        <w:t>/ Р</w:t>
      </w:r>
      <w:r>
        <w:rPr>
          <w:sz w:val="28"/>
          <w:szCs w:val="28"/>
          <w:vertAlign w:val="subscript"/>
          <w:lang w:val="uk-UA"/>
        </w:rPr>
        <w:t xml:space="preserve">Бі                    </w:t>
      </w:r>
      <w:r>
        <w:rPr>
          <w:sz w:val="28"/>
          <w:szCs w:val="28"/>
          <w:lang w:val="uk-UA"/>
        </w:rPr>
        <w:t xml:space="preserve">                              (2.2.6)</w:t>
      </w:r>
    </w:p>
    <w:p w:rsidR="0047499E" w:rsidRDefault="0047499E">
      <w:pPr>
        <w:spacing w:line="360" w:lineRule="auto"/>
        <w:rPr>
          <w:sz w:val="28"/>
          <w:szCs w:val="28"/>
          <w:lang w:val="uk-UA"/>
        </w:rPr>
      </w:pPr>
      <w:r>
        <w:rPr>
          <w:sz w:val="28"/>
          <w:szCs w:val="28"/>
          <w:lang w:val="uk-UA"/>
        </w:rPr>
        <w:t>та</w:t>
      </w:r>
    </w:p>
    <w:p w:rsidR="0047499E" w:rsidRDefault="0047499E">
      <w:pPr>
        <w:spacing w:line="360" w:lineRule="auto"/>
        <w:jc w:val="both"/>
        <w:rPr>
          <w:sz w:val="28"/>
          <w:szCs w:val="28"/>
          <w:lang w:val="uk-UA"/>
        </w:rPr>
      </w:pPr>
      <w:r>
        <w:rPr>
          <w:sz w:val="28"/>
          <w:szCs w:val="28"/>
          <w:lang w:val="uk-UA"/>
        </w:rPr>
        <w:t xml:space="preserve">                                                   q</w:t>
      </w:r>
      <w:r>
        <w:rPr>
          <w:sz w:val="28"/>
          <w:szCs w:val="28"/>
          <w:vertAlign w:val="subscript"/>
          <w:lang w:val="uk-UA"/>
        </w:rPr>
        <w:t xml:space="preserve"> і </w:t>
      </w:r>
      <w:r>
        <w:rPr>
          <w:sz w:val="28"/>
          <w:szCs w:val="28"/>
          <w:lang w:val="uk-UA"/>
        </w:rPr>
        <w:t xml:space="preserve"> = Р</w:t>
      </w:r>
      <w:r>
        <w:rPr>
          <w:sz w:val="28"/>
          <w:szCs w:val="28"/>
          <w:vertAlign w:val="subscript"/>
          <w:lang w:val="uk-UA"/>
        </w:rPr>
        <w:t>Бі</w:t>
      </w:r>
      <w:r>
        <w:rPr>
          <w:sz w:val="28"/>
          <w:szCs w:val="28"/>
          <w:lang w:val="uk-UA"/>
        </w:rPr>
        <w:t>/ Р</w:t>
      </w:r>
      <w:r>
        <w:rPr>
          <w:sz w:val="28"/>
          <w:szCs w:val="28"/>
          <w:vertAlign w:val="subscript"/>
          <w:lang w:val="uk-UA"/>
        </w:rPr>
        <w:t>Ні</w:t>
      </w:r>
      <w:r>
        <w:rPr>
          <w:sz w:val="28"/>
          <w:szCs w:val="28"/>
          <w:lang w:val="uk-UA"/>
        </w:rPr>
        <w:t xml:space="preserve">                                           (2.2.7)</w:t>
      </w:r>
    </w:p>
    <w:p w:rsidR="0047499E" w:rsidRDefault="0047499E">
      <w:pPr>
        <w:spacing w:line="360" w:lineRule="auto"/>
        <w:ind w:firstLine="708"/>
        <w:rPr>
          <w:sz w:val="28"/>
          <w:szCs w:val="28"/>
          <w:lang w:val="uk-UA"/>
        </w:rPr>
      </w:pPr>
      <w:r>
        <w:rPr>
          <w:sz w:val="28"/>
          <w:szCs w:val="28"/>
          <w:lang w:val="uk-UA"/>
        </w:rPr>
        <w:t>Якщо залежність між параметром і якістю нелінійна, то відносні показники обчислюються по формулах:</w:t>
      </w:r>
    </w:p>
    <w:p w:rsidR="0047499E" w:rsidRDefault="0047499E">
      <w:pPr>
        <w:spacing w:line="360" w:lineRule="auto"/>
        <w:jc w:val="both"/>
        <w:rPr>
          <w:sz w:val="28"/>
          <w:szCs w:val="28"/>
          <w:lang w:val="uk-UA"/>
        </w:rPr>
      </w:pPr>
      <w:r>
        <w:rPr>
          <w:sz w:val="28"/>
          <w:szCs w:val="28"/>
          <w:lang w:val="uk-UA"/>
        </w:rPr>
        <w:t xml:space="preserve">                                                 q</w:t>
      </w:r>
      <w:r>
        <w:rPr>
          <w:sz w:val="28"/>
          <w:szCs w:val="28"/>
          <w:vertAlign w:val="subscript"/>
          <w:lang w:val="uk-UA"/>
        </w:rPr>
        <w:t xml:space="preserve"> і </w:t>
      </w:r>
      <w:r>
        <w:rPr>
          <w:sz w:val="28"/>
          <w:szCs w:val="28"/>
          <w:lang w:val="uk-UA"/>
        </w:rPr>
        <w:t xml:space="preserve"> =lg(Р</w:t>
      </w:r>
      <w:r>
        <w:rPr>
          <w:sz w:val="28"/>
          <w:szCs w:val="28"/>
          <w:vertAlign w:val="subscript"/>
          <w:lang w:val="uk-UA"/>
        </w:rPr>
        <w:t>Ні</w:t>
      </w:r>
      <w:r>
        <w:rPr>
          <w:sz w:val="28"/>
          <w:szCs w:val="28"/>
          <w:lang w:val="uk-UA"/>
        </w:rPr>
        <w:t>/ Р</w:t>
      </w:r>
      <w:r>
        <w:rPr>
          <w:sz w:val="28"/>
          <w:szCs w:val="28"/>
          <w:vertAlign w:val="subscript"/>
          <w:lang w:val="uk-UA"/>
        </w:rPr>
        <w:t>Бі</w:t>
      </w:r>
      <w:r>
        <w:rPr>
          <w:sz w:val="28"/>
          <w:szCs w:val="28"/>
          <w:lang w:val="uk-UA"/>
        </w:rPr>
        <w:t>)+1                                     (2.2.8)</w:t>
      </w:r>
    </w:p>
    <w:p w:rsidR="0047499E" w:rsidRDefault="0047499E">
      <w:pPr>
        <w:spacing w:line="360" w:lineRule="auto"/>
        <w:jc w:val="both"/>
        <w:rPr>
          <w:sz w:val="28"/>
          <w:szCs w:val="28"/>
          <w:lang w:val="uk-UA"/>
        </w:rPr>
      </w:pPr>
      <w:r>
        <w:rPr>
          <w:sz w:val="28"/>
          <w:szCs w:val="28"/>
          <w:lang w:val="uk-UA"/>
        </w:rPr>
        <w:t xml:space="preserve">та   </w:t>
      </w:r>
    </w:p>
    <w:p w:rsidR="0047499E" w:rsidRDefault="0047499E">
      <w:pPr>
        <w:spacing w:line="360" w:lineRule="auto"/>
        <w:jc w:val="both"/>
        <w:rPr>
          <w:sz w:val="28"/>
          <w:szCs w:val="28"/>
          <w:lang w:val="uk-UA"/>
        </w:rPr>
      </w:pPr>
      <w:r>
        <w:rPr>
          <w:sz w:val="28"/>
          <w:szCs w:val="28"/>
          <w:lang w:val="uk-UA"/>
        </w:rPr>
        <w:t xml:space="preserve">                                                 q</w:t>
      </w:r>
      <w:r>
        <w:rPr>
          <w:sz w:val="28"/>
          <w:szCs w:val="28"/>
          <w:vertAlign w:val="subscript"/>
          <w:lang w:val="uk-UA"/>
        </w:rPr>
        <w:t xml:space="preserve"> і </w:t>
      </w:r>
      <w:r>
        <w:rPr>
          <w:sz w:val="28"/>
          <w:szCs w:val="28"/>
          <w:lang w:val="uk-UA"/>
        </w:rPr>
        <w:t xml:space="preserve"> =lg(Р</w:t>
      </w:r>
      <w:r>
        <w:rPr>
          <w:sz w:val="28"/>
          <w:szCs w:val="28"/>
          <w:vertAlign w:val="subscript"/>
          <w:lang w:val="uk-UA"/>
        </w:rPr>
        <w:t>Бі</w:t>
      </w:r>
      <w:r>
        <w:rPr>
          <w:sz w:val="28"/>
          <w:szCs w:val="28"/>
          <w:lang w:val="uk-UA"/>
        </w:rPr>
        <w:t>/ Р</w:t>
      </w:r>
      <w:r>
        <w:rPr>
          <w:sz w:val="28"/>
          <w:szCs w:val="28"/>
          <w:vertAlign w:val="subscript"/>
          <w:lang w:val="uk-UA"/>
        </w:rPr>
        <w:t>Ні</w:t>
      </w:r>
      <w:r>
        <w:rPr>
          <w:sz w:val="28"/>
          <w:szCs w:val="28"/>
          <w:lang w:val="uk-UA"/>
        </w:rPr>
        <w:t>)+1                                     (2.2.9)</w:t>
      </w:r>
    </w:p>
    <w:p w:rsidR="0047499E" w:rsidRDefault="0047499E">
      <w:pPr>
        <w:spacing w:line="360" w:lineRule="auto"/>
        <w:rPr>
          <w:sz w:val="28"/>
          <w:szCs w:val="28"/>
          <w:lang w:val="uk-UA"/>
        </w:rPr>
      </w:pPr>
      <w:r>
        <w:rPr>
          <w:sz w:val="28"/>
          <w:szCs w:val="28"/>
          <w:lang w:val="uk-UA"/>
        </w:rPr>
        <w:t>де:  Р</w:t>
      </w:r>
      <w:r>
        <w:rPr>
          <w:sz w:val="28"/>
          <w:szCs w:val="28"/>
          <w:vertAlign w:val="subscript"/>
          <w:lang w:val="uk-UA"/>
        </w:rPr>
        <w:t>Ні</w:t>
      </w:r>
      <w:r>
        <w:rPr>
          <w:sz w:val="28"/>
          <w:szCs w:val="28"/>
          <w:lang w:val="uk-UA"/>
        </w:rPr>
        <w:t xml:space="preserve"> , Р</w:t>
      </w:r>
      <w:r>
        <w:rPr>
          <w:sz w:val="28"/>
          <w:szCs w:val="28"/>
          <w:vertAlign w:val="subscript"/>
          <w:lang w:val="uk-UA"/>
        </w:rPr>
        <w:t>Бі</w:t>
      </w:r>
      <w:r>
        <w:rPr>
          <w:sz w:val="28"/>
          <w:szCs w:val="28"/>
          <w:lang w:val="uk-UA"/>
        </w:rPr>
        <w:t xml:space="preserve">   - числові значення  і -го  параметра  відповідно  нового  і  базового  виробів.</w:t>
      </w:r>
    </w:p>
    <w:p w:rsidR="0047499E" w:rsidRDefault="0047499E">
      <w:pPr>
        <w:spacing w:line="360" w:lineRule="auto"/>
        <w:ind w:right="-1" w:firstLine="567"/>
        <w:jc w:val="both"/>
        <w:rPr>
          <w:sz w:val="28"/>
          <w:szCs w:val="28"/>
          <w:lang w:val="uk-UA"/>
        </w:rPr>
      </w:pPr>
    </w:p>
    <w:p w:rsidR="0047499E" w:rsidRDefault="0047499E">
      <w:pPr>
        <w:spacing w:line="360" w:lineRule="auto"/>
        <w:ind w:right="-1" w:firstLine="567"/>
        <w:jc w:val="both"/>
        <w:rPr>
          <w:sz w:val="28"/>
          <w:szCs w:val="28"/>
          <w:lang w:val="uk-UA"/>
        </w:rPr>
      </w:pPr>
      <w:r>
        <w:rPr>
          <w:sz w:val="28"/>
          <w:szCs w:val="28"/>
          <w:lang w:val="uk-UA"/>
        </w:rPr>
        <w:t>В якості базового виробу візьмемо  блок безперебійного живлення PW5115 фiрми Powerware.</w:t>
      </w:r>
    </w:p>
    <w:p w:rsidR="0047499E" w:rsidRDefault="0047499E">
      <w:pPr>
        <w:spacing w:line="360" w:lineRule="auto"/>
        <w:ind w:right="-1" w:firstLine="567"/>
        <w:jc w:val="both"/>
        <w:outlineLvl w:val="0"/>
        <w:rPr>
          <w:rFonts w:ascii="Arial" w:hAnsi="Arial" w:cs="Arial"/>
          <w:sz w:val="28"/>
          <w:szCs w:val="28"/>
          <w:lang w:val="uk-UA"/>
        </w:rPr>
      </w:pPr>
      <w:r>
        <w:rPr>
          <w:sz w:val="28"/>
          <w:szCs w:val="28"/>
          <w:lang w:val="uk-UA"/>
        </w:rPr>
        <w:t>Результати розрахунку зведемо в таблицю 2.2.2.</w:t>
      </w:r>
    </w:p>
    <w:p w:rsidR="0047499E" w:rsidRDefault="0047499E">
      <w:pPr>
        <w:spacing w:line="360" w:lineRule="auto"/>
        <w:ind w:firstLine="708"/>
        <w:rPr>
          <w:sz w:val="28"/>
          <w:szCs w:val="28"/>
          <w:lang w:val="uk-UA"/>
        </w:rPr>
      </w:pPr>
    </w:p>
    <w:p w:rsidR="0047499E" w:rsidRDefault="0047499E">
      <w:pPr>
        <w:spacing w:line="360" w:lineRule="auto"/>
        <w:ind w:firstLine="708"/>
        <w:rPr>
          <w:sz w:val="28"/>
          <w:szCs w:val="28"/>
          <w:lang w:val="uk-UA"/>
        </w:rPr>
      </w:pPr>
    </w:p>
    <w:p w:rsidR="0047499E" w:rsidRDefault="0047499E">
      <w:pPr>
        <w:spacing w:line="360" w:lineRule="auto"/>
        <w:ind w:firstLine="708"/>
        <w:rPr>
          <w:sz w:val="28"/>
          <w:szCs w:val="28"/>
          <w:lang w:val="uk-UA"/>
        </w:rPr>
      </w:pPr>
    </w:p>
    <w:p w:rsidR="0047499E" w:rsidRDefault="0047499E">
      <w:pPr>
        <w:spacing w:line="360" w:lineRule="auto"/>
        <w:ind w:firstLine="708"/>
        <w:rPr>
          <w:rFonts w:ascii="Arial" w:hAnsi="Arial" w:cs="Arial"/>
          <w:sz w:val="28"/>
          <w:szCs w:val="28"/>
          <w:lang w:val="uk-UA"/>
        </w:rPr>
      </w:pPr>
      <w:r>
        <w:rPr>
          <w:sz w:val="28"/>
          <w:szCs w:val="28"/>
          <w:lang w:val="uk-UA"/>
        </w:rPr>
        <w:t>Результати розрахунків.                                                   Таблиця 2.2.2.</w:t>
      </w:r>
    </w:p>
    <w:tbl>
      <w:tblPr>
        <w:tblW w:w="93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2"/>
        <w:gridCol w:w="1985"/>
        <w:gridCol w:w="1984"/>
        <w:gridCol w:w="1985"/>
        <w:gridCol w:w="1985"/>
      </w:tblGrid>
      <w:tr w:rsidR="0047499E" w:rsidRPr="0047499E">
        <w:trPr>
          <w:jc w:val="center"/>
        </w:trPr>
        <w:tc>
          <w:tcPr>
            <w:tcW w:w="1382" w:type="dxa"/>
            <w:tcBorders>
              <w:top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Показник</w:t>
            </w:r>
          </w:p>
        </w:tc>
        <w:tc>
          <w:tcPr>
            <w:tcW w:w="1985" w:type="dxa"/>
            <w:tcBorders>
              <w:top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Назва показника</w:t>
            </w:r>
          </w:p>
        </w:tc>
        <w:tc>
          <w:tcPr>
            <w:tcW w:w="1984" w:type="dxa"/>
            <w:tcBorders>
              <w:top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Значення базового показника</w:t>
            </w:r>
          </w:p>
        </w:tc>
        <w:tc>
          <w:tcPr>
            <w:tcW w:w="1985" w:type="dxa"/>
            <w:tcBorders>
              <w:top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Значення нового показника</w:t>
            </w:r>
          </w:p>
        </w:tc>
        <w:tc>
          <w:tcPr>
            <w:tcW w:w="1985" w:type="dxa"/>
            <w:tcBorders>
              <w:top w:val="single" w:sz="12" w:space="0" w:color="auto"/>
            </w:tcBorders>
          </w:tcPr>
          <w:p w:rsidR="0047499E" w:rsidRPr="0047499E" w:rsidRDefault="0047499E">
            <w:pPr>
              <w:pStyle w:val="7"/>
              <w:spacing w:line="360" w:lineRule="auto"/>
              <w:jc w:val="center"/>
              <w:rPr>
                <w:lang w:val="uk-UA"/>
              </w:rPr>
            </w:pPr>
            <w:r w:rsidRPr="0047499E">
              <w:rPr>
                <w:lang w:val="uk-UA"/>
              </w:rPr>
              <w:t>q</w:t>
            </w:r>
            <w:r w:rsidRPr="0047499E">
              <w:rPr>
                <w:vertAlign w:val="subscript"/>
                <w:lang w:val="uk-UA"/>
              </w:rPr>
              <w:t xml:space="preserve"> і</w:t>
            </w:r>
          </w:p>
        </w:tc>
      </w:tr>
      <w:tr w:rsidR="0047499E" w:rsidRPr="0047499E">
        <w:trPr>
          <w:jc w:val="center"/>
        </w:trPr>
        <w:tc>
          <w:tcPr>
            <w:tcW w:w="1382" w:type="dxa"/>
            <w:vAlign w:val="center"/>
          </w:tcPr>
          <w:p w:rsidR="0047499E" w:rsidRPr="0047499E" w:rsidRDefault="0047499E">
            <w:pPr>
              <w:spacing w:line="360" w:lineRule="auto"/>
              <w:jc w:val="center"/>
              <w:rPr>
                <w:sz w:val="24"/>
                <w:szCs w:val="24"/>
                <w:lang w:val="uk-UA"/>
              </w:rPr>
            </w:pPr>
            <w:r w:rsidRPr="0047499E">
              <w:rPr>
                <w:sz w:val="24"/>
                <w:szCs w:val="24"/>
                <w:lang w:val="uk-UA"/>
              </w:rPr>
              <w:t>Х1</w:t>
            </w:r>
            <w:r w:rsidRPr="0047499E">
              <w:rPr>
                <w:sz w:val="24"/>
                <w:szCs w:val="24"/>
                <w:lang w:val="uk-UA"/>
              </w:rPr>
              <w:fldChar w:fldCharType="begin"/>
            </w:r>
            <w:r w:rsidRPr="0047499E">
              <w:rPr>
                <w:sz w:val="24"/>
                <w:szCs w:val="24"/>
                <w:lang w:val="uk-UA"/>
              </w:rPr>
              <w:instrText xml:space="preserve"> MACROBUTTON TrVar</w:instrText>
            </w:r>
            <w:r w:rsidRPr="0047499E">
              <w:rPr>
                <w:vanish/>
                <w:sz w:val="24"/>
                <w:szCs w:val="24"/>
                <w:lang w:val="uk-UA"/>
              </w:rPr>
              <w:instrText>Х1|Х1</w:instrText>
            </w:r>
            <w:r w:rsidRPr="0047499E">
              <w:rPr>
                <w:sz w:val="24"/>
                <w:szCs w:val="24"/>
                <w:lang w:val="uk-UA"/>
              </w:rPr>
              <w:instrText xml:space="preserve"> *</w:instrText>
            </w:r>
            <w:r w:rsidRPr="0047499E">
              <w:rPr>
                <w:sz w:val="24"/>
                <w:szCs w:val="24"/>
                <w:lang w:val="uk-UA"/>
              </w:rPr>
              <w:fldChar w:fldCharType="end"/>
            </w:r>
          </w:p>
        </w:tc>
        <w:tc>
          <w:tcPr>
            <w:tcW w:w="1985" w:type="dxa"/>
            <w:vAlign w:val="center"/>
          </w:tcPr>
          <w:p w:rsidR="0047499E" w:rsidRPr="0047499E" w:rsidRDefault="0047499E">
            <w:pPr>
              <w:spacing w:line="360" w:lineRule="auto"/>
              <w:jc w:val="center"/>
              <w:rPr>
                <w:sz w:val="24"/>
                <w:szCs w:val="24"/>
                <w:lang w:val="uk-UA"/>
              </w:rPr>
            </w:pPr>
            <w:r w:rsidRPr="0047499E">
              <w:rPr>
                <w:sz w:val="24"/>
                <w:szCs w:val="24"/>
                <w:lang w:val="uk-UA"/>
              </w:rPr>
              <w:t>Вихідна напруга, В</w:t>
            </w:r>
          </w:p>
        </w:tc>
        <w:tc>
          <w:tcPr>
            <w:tcW w:w="1984"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0...24</w:t>
            </w:r>
          </w:p>
        </w:tc>
        <w:tc>
          <w:tcPr>
            <w:tcW w:w="1985"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0... 30</w:t>
            </w:r>
          </w:p>
        </w:tc>
        <w:tc>
          <w:tcPr>
            <w:tcW w:w="1985"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1.25</w:t>
            </w:r>
          </w:p>
        </w:tc>
      </w:tr>
      <w:tr w:rsidR="0047499E" w:rsidRPr="0047499E">
        <w:trPr>
          <w:jc w:val="center"/>
        </w:trPr>
        <w:tc>
          <w:tcPr>
            <w:tcW w:w="1382" w:type="dxa"/>
            <w:vAlign w:val="center"/>
          </w:tcPr>
          <w:p w:rsidR="0047499E" w:rsidRPr="0047499E" w:rsidRDefault="0047499E">
            <w:pPr>
              <w:spacing w:line="360" w:lineRule="auto"/>
              <w:jc w:val="center"/>
              <w:rPr>
                <w:sz w:val="24"/>
                <w:szCs w:val="24"/>
                <w:lang w:val="uk-UA"/>
              </w:rPr>
            </w:pPr>
            <w:r w:rsidRPr="0047499E">
              <w:rPr>
                <w:sz w:val="24"/>
                <w:szCs w:val="24"/>
                <w:lang w:val="uk-UA"/>
              </w:rPr>
              <w:t>Х2</w:t>
            </w:r>
            <w:r w:rsidRPr="0047499E">
              <w:rPr>
                <w:sz w:val="24"/>
                <w:szCs w:val="24"/>
                <w:lang w:val="uk-UA"/>
              </w:rPr>
              <w:fldChar w:fldCharType="begin"/>
            </w:r>
            <w:r w:rsidRPr="0047499E">
              <w:rPr>
                <w:sz w:val="24"/>
                <w:szCs w:val="24"/>
                <w:lang w:val="uk-UA"/>
              </w:rPr>
              <w:instrText xml:space="preserve"> MACROBUTTON TrVar</w:instrText>
            </w:r>
            <w:r w:rsidRPr="0047499E">
              <w:rPr>
                <w:vanish/>
                <w:sz w:val="24"/>
                <w:szCs w:val="24"/>
                <w:lang w:val="uk-UA"/>
              </w:rPr>
              <w:instrText>Х2|Х2</w:instrText>
            </w:r>
            <w:r w:rsidRPr="0047499E">
              <w:rPr>
                <w:sz w:val="24"/>
                <w:szCs w:val="24"/>
                <w:lang w:val="uk-UA"/>
              </w:rPr>
              <w:instrText xml:space="preserve"> *</w:instrText>
            </w:r>
            <w:r w:rsidRPr="0047499E">
              <w:rPr>
                <w:sz w:val="24"/>
                <w:szCs w:val="24"/>
                <w:lang w:val="uk-UA"/>
              </w:rPr>
              <w:fldChar w:fldCharType="end"/>
            </w:r>
          </w:p>
        </w:tc>
        <w:tc>
          <w:tcPr>
            <w:tcW w:w="1985" w:type="dxa"/>
            <w:vAlign w:val="center"/>
          </w:tcPr>
          <w:p w:rsidR="0047499E" w:rsidRPr="0047499E" w:rsidRDefault="0047499E">
            <w:pPr>
              <w:spacing w:line="360" w:lineRule="auto"/>
              <w:jc w:val="center"/>
              <w:rPr>
                <w:sz w:val="24"/>
                <w:szCs w:val="24"/>
                <w:lang w:val="uk-UA"/>
              </w:rPr>
            </w:pPr>
            <w:r w:rsidRPr="0047499E">
              <w:rPr>
                <w:sz w:val="24"/>
                <w:szCs w:val="24"/>
                <w:lang w:val="uk-UA"/>
              </w:rPr>
              <w:t>Коефіцієнт корисної дії,</w:t>
            </w:r>
          </w:p>
        </w:tc>
        <w:tc>
          <w:tcPr>
            <w:tcW w:w="1984"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0.85</w:t>
            </w:r>
          </w:p>
        </w:tc>
        <w:tc>
          <w:tcPr>
            <w:tcW w:w="1985"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0.89</w:t>
            </w:r>
          </w:p>
        </w:tc>
        <w:tc>
          <w:tcPr>
            <w:tcW w:w="1985"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1,05</w:t>
            </w:r>
          </w:p>
        </w:tc>
      </w:tr>
      <w:tr w:rsidR="0047499E" w:rsidRPr="0047499E">
        <w:trPr>
          <w:jc w:val="center"/>
        </w:trPr>
        <w:tc>
          <w:tcPr>
            <w:tcW w:w="1382" w:type="dxa"/>
            <w:vAlign w:val="center"/>
          </w:tcPr>
          <w:p w:rsidR="0047499E" w:rsidRPr="0047499E" w:rsidRDefault="0047499E">
            <w:pPr>
              <w:spacing w:line="360" w:lineRule="auto"/>
              <w:jc w:val="center"/>
              <w:rPr>
                <w:sz w:val="24"/>
                <w:szCs w:val="24"/>
                <w:lang w:val="uk-UA"/>
              </w:rPr>
            </w:pPr>
            <w:r w:rsidRPr="0047499E">
              <w:rPr>
                <w:sz w:val="24"/>
                <w:szCs w:val="24"/>
                <w:lang w:val="uk-UA"/>
              </w:rPr>
              <w:t>Х3</w:t>
            </w:r>
            <w:r w:rsidRPr="0047499E">
              <w:rPr>
                <w:sz w:val="24"/>
                <w:szCs w:val="24"/>
                <w:lang w:val="uk-UA"/>
              </w:rPr>
              <w:fldChar w:fldCharType="begin"/>
            </w:r>
            <w:r w:rsidRPr="0047499E">
              <w:rPr>
                <w:sz w:val="24"/>
                <w:szCs w:val="24"/>
                <w:lang w:val="uk-UA"/>
              </w:rPr>
              <w:instrText xml:space="preserve"> MACROBUTTON TrVar</w:instrText>
            </w:r>
            <w:r w:rsidRPr="0047499E">
              <w:rPr>
                <w:vanish/>
                <w:sz w:val="24"/>
                <w:szCs w:val="24"/>
                <w:lang w:val="uk-UA"/>
              </w:rPr>
              <w:instrText>Х3|Х3</w:instrText>
            </w:r>
            <w:r w:rsidRPr="0047499E">
              <w:rPr>
                <w:sz w:val="24"/>
                <w:szCs w:val="24"/>
                <w:lang w:val="uk-UA"/>
              </w:rPr>
              <w:instrText xml:space="preserve"> *</w:instrText>
            </w:r>
            <w:r w:rsidRPr="0047499E">
              <w:rPr>
                <w:sz w:val="24"/>
                <w:szCs w:val="24"/>
                <w:lang w:val="uk-UA"/>
              </w:rPr>
              <w:fldChar w:fldCharType="end"/>
            </w:r>
          </w:p>
        </w:tc>
        <w:tc>
          <w:tcPr>
            <w:tcW w:w="1985" w:type="dxa"/>
            <w:vAlign w:val="center"/>
          </w:tcPr>
          <w:p w:rsidR="0047499E" w:rsidRPr="0047499E" w:rsidRDefault="0047499E">
            <w:pPr>
              <w:spacing w:line="360" w:lineRule="auto"/>
              <w:jc w:val="center"/>
              <w:rPr>
                <w:sz w:val="24"/>
                <w:szCs w:val="24"/>
                <w:lang w:val="uk-UA"/>
              </w:rPr>
            </w:pPr>
            <w:r w:rsidRPr="0047499E">
              <w:rPr>
                <w:sz w:val="24"/>
                <w:szCs w:val="24"/>
                <w:lang w:val="uk-UA"/>
              </w:rPr>
              <w:t>Вихідна потужність, Вт</w:t>
            </w:r>
          </w:p>
        </w:tc>
        <w:tc>
          <w:tcPr>
            <w:tcW w:w="1984"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240</w:t>
            </w:r>
          </w:p>
        </w:tc>
        <w:tc>
          <w:tcPr>
            <w:tcW w:w="1985"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300</w:t>
            </w:r>
          </w:p>
        </w:tc>
        <w:tc>
          <w:tcPr>
            <w:tcW w:w="1985" w:type="dxa"/>
            <w:vAlign w:val="center"/>
          </w:tcPr>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r w:rsidRPr="0047499E">
              <w:rPr>
                <w:sz w:val="24"/>
                <w:szCs w:val="24"/>
                <w:lang w:val="uk-UA"/>
              </w:rPr>
              <w:t>1.25</w:t>
            </w:r>
          </w:p>
        </w:tc>
      </w:tr>
      <w:tr w:rsidR="0047499E" w:rsidRPr="0047499E">
        <w:trPr>
          <w:jc w:val="center"/>
        </w:trPr>
        <w:tc>
          <w:tcPr>
            <w:tcW w:w="1382" w:type="dxa"/>
            <w:vAlign w:val="center"/>
          </w:tcPr>
          <w:p w:rsidR="0047499E" w:rsidRPr="0047499E" w:rsidRDefault="0047499E">
            <w:pPr>
              <w:spacing w:line="360" w:lineRule="auto"/>
              <w:jc w:val="center"/>
              <w:rPr>
                <w:sz w:val="24"/>
                <w:szCs w:val="24"/>
                <w:lang w:val="uk-UA"/>
              </w:rPr>
            </w:pPr>
            <w:r w:rsidRPr="0047499E">
              <w:rPr>
                <w:sz w:val="24"/>
                <w:szCs w:val="24"/>
                <w:lang w:val="uk-UA"/>
              </w:rPr>
              <w:t>Х4</w:t>
            </w:r>
            <w:r w:rsidRPr="0047499E">
              <w:rPr>
                <w:sz w:val="24"/>
                <w:szCs w:val="24"/>
                <w:lang w:val="uk-UA"/>
              </w:rPr>
              <w:fldChar w:fldCharType="begin"/>
            </w:r>
            <w:r w:rsidRPr="0047499E">
              <w:rPr>
                <w:sz w:val="24"/>
                <w:szCs w:val="24"/>
                <w:lang w:val="uk-UA"/>
              </w:rPr>
              <w:instrText xml:space="preserve"> MACROBUTTON TrVar</w:instrText>
            </w:r>
            <w:r w:rsidRPr="0047499E">
              <w:rPr>
                <w:vanish/>
                <w:sz w:val="24"/>
                <w:szCs w:val="24"/>
                <w:lang w:val="uk-UA"/>
              </w:rPr>
              <w:instrText>Х4|Х4</w:instrText>
            </w:r>
            <w:r w:rsidRPr="0047499E">
              <w:rPr>
                <w:sz w:val="24"/>
                <w:szCs w:val="24"/>
                <w:lang w:val="uk-UA"/>
              </w:rPr>
              <w:instrText xml:space="preserve"> *</w:instrText>
            </w:r>
            <w:r w:rsidRPr="0047499E">
              <w:rPr>
                <w:sz w:val="24"/>
                <w:szCs w:val="24"/>
                <w:lang w:val="uk-UA"/>
              </w:rPr>
              <w:fldChar w:fldCharType="end"/>
            </w:r>
          </w:p>
        </w:tc>
        <w:tc>
          <w:tcPr>
            <w:tcW w:w="1985" w:type="dxa"/>
            <w:vAlign w:val="center"/>
          </w:tcPr>
          <w:p w:rsidR="0047499E" w:rsidRPr="0047499E" w:rsidRDefault="0047499E">
            <w:pPr>
              <w:spacing w:line="360" w:lineRule="auto"/>
              <w:jc w:val="center"/>
              <w:rPr>
                <w:sz w:val="24"/>
                <w:szCs w:val="24"/>
                <w:lang w:val="uk-UA"/>
              </w:rPr>
            </w:pPr>
            <w:r w:rsidRPr="0047499E">
              <w:rPr>
                <w:sz w:val="24"/>
                <w:szCs w:val="24"/>
                <w:lang w:val="uk-UA"/>
              </w:rPr>
              <w:t>Частота мережі, Гц</w:t>
            </w:r>
          </w:p>
        </w:tc>
        <w:tc>
          <w:tcPr>
            <w:tcW w:w="1984" w:type="dxa"/>
            <w:vAlign w:val="center"/>
          </w:tcPr>
          <w:p w:rsidR="0047499E" w:rsidRPr="0047499E" w:rsidRDefault="0047499E">
            <w:pPr>
              <w:spacing w:line="360" w:lineRule="auto"/>
              <w:jc w:val="center"/>
              <w:rPr>
                <w:sz w:val="24"/>
                <w:szCs w:val="24"/>
                <w:lang w:val="uk-UA"/>
              </w:rPr>
            </w:pPr>
            <w:r w:rsidRPr="0047499E">
              <w:rPr>
                <w:sz w:val="24"/>
                <w:szCs w:val="24"/>
                <w:lang w:val="uk-UA"/>
              </w:rPr>
              <w:t>50...60</w:t>
            </w:r>
          </w:p>
        </w:tc>
        <w:tc>
          <w:tcPr>
            <w:tcW w:w="1985" w:type="dxa"/>
            <w:vAlign w:val="center"/>
          </w:tcPr>
          <w:p w:rsidR="0047499E" w:rsidRPr="0047499E" w:rsidRDefault="0047499E">
            <w:pPr>
              <w:spacing w:line="360" w:lineRule="auto"/>
              <w:jc w:val="center"/>
              <w:rPr>
                <w:sz w:val="24"/>
                <w:szCs w:val="24"/>
                <w:lang w:val="uk-UA"/>
              </w:rPr>
            </w:pPr>
            <w:r w:rsidRPr="0047499E">
              <w:rPr>
                <w:sz w:val="24"/>
                <w:szCs w:val="24"/>
                <w:lang w:val="uk-UA"/>
              </w:rPr>
              <w:t>50...60</w:t>
            </w:r>
          </w:p>
        </w:tc>
        <w:tc>
          <w:tcPr>
            <w:tcW w:w="1985" w:type="dxa"/>
            <w:vAlign w:val="center"/>
          </w:tcPr>
          <w:p w:rsidR="0047499E" w:rsidRPr="0047499E" w:rsidRDefault="0047499E">
            <w:pPr>
              <w:spacing w:line="360" w:lineRule="auto"/>
              <w:jc w:val="center"/>
              <w:rPr>
                <w:sz w:val="24"/>
                <w:szCs w:val="24"/>
                <w:lang w:val="uk-UA"/>
              </w:rPr>
            </w:pPr>
            <w:r w:rsidRPr="0047499E">
              <w:rPr>
                <w:sz w:val="24"/>
                <w:szCs w:val="24"/>
                <w:lang w:val="uk-UA"/>
              </w:rPr>
              <w:t>1.0</w:t>
            </w:r>
          </w:p>
        </w:tc>
      </w:tr>
      <w:tr w:rsidR="0047499E" w:rsidRPr="0047499E">
        <w:trPr>
          <w:jc w:val="center"/>
        </w:trPr>
        <w:tc>
          <w:tcPr>
            <w:tcW w:w="1382" w:type="dxa"/>
            <w:tcBorders>
              <w:bottom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Х5</w:t>
            </w:r>
            <w:r w:rsidRPr="0047499E">
              <w:rPr>
                <w:sz w:val="24"/>
                <w:szCs w:val="24"/>
                <w:lang w:val="uk-UA"/>
              </w:rPr>
              <w:fldChar w:fldCharType="begin"/>
            </w:r>
            <w:r w:rsidRPr="0047499E">
              <w:rPr>
                <w:sz w:val="24"/>
                <w:szCs w:val="24"/>
                <w:lang w:val="uk-UA"/>
              </w:rPr>
              <w:instrText xml:space="preserve"> MACROBUTTON TrVar</w:instrText>
            </w:r>
            <w:r w:rsidRPr="0047499E">
              <w:rPr>
                <w:vanish/>
                <w:sz w:val="24"/>
                <w:szCs w:val="24"/>
                <w:lang w:val="uk-UA"/>
              </w:rPr>
              <w:instrText>Х5|Х5</w:instrText>
            </w:r>
            <w:r w:rsidRPr="0047499E">
              <w:rPr>
                <w:sz w:val="24"/>
                <w:szCs w:val="24"/>
                <w:lang w:val="uk-UA"/>
              </w:rPr>
              <w:instrText xml:space="preserve"> *</w:instrText>
            </w:r>
            <w:r w:rsidRPr="0047499E">
              <w:rPr>
                <w:sz w:val="24"/>
                <w:szCs w:val="24"/>
                <w:lang w:val="uk-UA"/>
              </w:rPr>
              <w:fldChar w:fldCharType="end"/>
            </w:r>
          </w:p>
        </w:tc>
        <w:tc>
          <w:tcPr>
            <w:tcW w:w="1985" w:type="dxa"/>
            <w:tcBorders>
              <w:bottom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Вихідний струм, А</w:t>
            </w:r>
          </w:p>
        </w:tc>
        <w:tc>
          <w:tcPr>
            <w:tcW w:w="1984" w:type="dxa"/>
            <w:tcBorders>
              <w:bottom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10</w:t>
            </w:r>
          </w:p>
        </w:tc>
        <w:tc>
          <w:tcPr>
            <w:tcW w:w="1985" w:type="dxa"/>
            <w:tcBorders>
              <w:bottom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10</w:t>
            </w:r>
          </w:p>
        </w:tc>
        <w:tc>
          <w:tcPr>
            <w:tcW w:w="1985" w:type="dxa"/>
            <w:tcBorders>
              <w:bottom w:val="single" w:sz="12" w:space="0" w:color="auto"/>
            </w:tcBorders>
            <w:vAlign w:val="center"/>
          </w:tcPr>
          <w:p w:rsidR="0047499E" w:rsidRPr="0047499E" w:rsidRDefault="0047499E">
            <w:pPr>
              <w:spacing w:line="360" w:lineRule="auto"/>
              <w:jc w:val="center"/>
              <w:rPr>
                <w:sz w:val="24"/>
                <w:szCs w:val="24"/>
                <w:lang w:val="uk-UA"/>
              </w:rPr>
            </w:pPr>
            <w:r w:rsidRPr="0047499E">
              <w:rPr>
                <w:sz w:val="24"/>
                <w:szCs w:val="24"/>
                <w:lang w:val="uk-UA"/>
              </w:rPr>
              <w:t>1.0</w:t>
            </w:r>
          </w:p>
        </w:tc>
      </w:tr>
    </w:tbl>
    <w:p w:rsidR="0047499E" w:rsidRDefault="0047499E">
      <w:pPr>
        <w:spacing w:line="360" w:lineRule="auto"/>
        <w:ind w:hanging="2694"/>
        <w:jc w:val="both"/>
        <w:rPr>
          <w:rFonts w:ascii="Arial" w:hAnsi="Arial" w:cs="Arial"/>
          <w:sz w:val="28"/>
          <w:szCs w:val="28"/>
          <w:lang w:val="uk-UA"/>
        </w:rPr>
      </w:pPr>
    </w:p>
    <w:p w:rsidR="0047499E" w:rsidRDefault="0047499E">
      <w:pPr>
        <w:tabs>
          <w:tab w:val="left" w:pos="9498"/>
        </w:tabs>
        <w:spacing w:line="360" w:lineRule="auto"/>
        <w:ind w:right="-1" w:firstLine="567"/>
        <w:jc w:val="both"/>
        <w:rPr>
          <w:sz w:val="28"/>
          <w:szCs w:val="28"/>
          <w:lang w:val="uk-UA"/>
        </w:rPr>
      </w:pPr>
      <w:r>
        <w:rPr>
          <w:sz w:val="28"/>
          <w:szCs w:val="28"/>
          <w:lang w:val="uk-UA"/>
        </w:rPr>
        <w:t>Визначимо коефіціент важливості кожного показника</w:t>
      </w:r>
    </w:p>
    <w:p w:rsidR="0047499E" w:rsidRDefault="0047499E">
      <w:pPr>
        <w:tabs>
          <w:tab w:val="left" w:pos="9498"/>
        </w:tabs>
        <w:spacing w:line="360" w:lineRule="auto"/>
        <w:ind w:right="-1" w:firstLine="567"/>
        <w:jc w:val="both"/>
        <w:rPr>
          <w:sz w:val="28"/>
          <w:szCs w:val="28"/>
          <w:lang w:val="uk-UA"/>
        </w:rPr>
      </w:pPr>
      <w:r>
        <w:rPr>
          <w:sz w:val="28"/>
          <w:szCs w:val="28"/>
          <w:lang w:val="uk-UA"/>
        </w:rPr>
        <w:t>Скористуємось засобом експертних оцінок. Експерти незалежно один від одного порівнюють між собою показники, оцінюючи що важнiше. В оцiнцi беруть участь не менше 5 експертів.</w:t>
      </w:r>
    </w:p>
    <w:p w:rsidR="0047499E" w:rsidRDefault="0047499E">
      <w:pPr>
        <w:spacing w:line="360" w:lineRule="auto"/>
        <w:ind w:firstLine="567"/>
        <w:rPr>
          <w:sz w:val="28"/>
          <w:szCs w:val="28"/>
          <w:lang w:val="uk-UA"/>
        </w:rPr>
      </w:pPr>
      <w:r>
        <w:rPr>
          <w:sz w:val="28"/>
          <w:szCs w:val="28"/>
          <w:lang w:val="uk-UA"/>
        </w:rPr>
        <w:t>При цьому якщо показник “&gt;” то ставимо коефіціент 1.5</w:t>
      </w:r>
    </w:p>
    <w:p w:rsidR="0047499E" w:rsidRDefault="0047499E">
      <w:pPr>
        <w:pStyle w:val="5"/>
        <w:spacing w:line="360" w:lineRule="auto"/>
        <w:ind w:firstLine="567"/>
        <w:rPr>
          <w:b w:val="0"/>
          <w:bCs w:val="0"/>
          <w:i w:val="0"/>
          <w:iCs w:val="0"/>
          <w:sz w:val="28"/>
          <w:szCs w:val="28"/>
          <w:lang w:val="uk-UA"/>
        </w:rPr>
      </w:pPr>
      <w:r>
        <w:rPr>
          <w:b w:val="0"/>
          <w:bCs w:val="0"/>
          <w:i w:val="0"/>
          <w:iCs w:val="0"/>
          <w:sz w:val="28"/>
          <w:szCs w:val="28"/>
          <w:lang w:val="uk-UA"/>
        </w:rPr>
        <w:t>Якщо показник “&lt;” то ставимо коефіціент 0.5</w:t>
      </w:r>
    </w:p>
    <w:p w:rsidR="0047499E" w:rsidRDefault="0047499E">
      <w:pPr>
        <w:spacing w:line="360" w:lineRule="auto"/>
        <w:ind w:firstLine="567"/>
        <w:outlineLvl w:val="0"/>
        <w:rPr>
          <w:sz w:val="28"/>
          <w:szCs w:val="28"/>
          <w:lang w:val="uk-UA"/>
        </w:rPr>
      </w:pPr>
      <w:r>
        <w:rPr>
          <w:sz w:val="28"/>
          <w:szCs w:val="28"/>
          <w:lang w:val="uk-UA"/>
        </w:rPr>
        <w:t>Якщо показник “=” то ставимо коефіціент 1.</w:t>
      </w:r>
    </w:p>
    <w:p w:rsidR="0047499E" w:rsidRDefault="0047499E">
      <w:pPr>
        <w:spacing w:line="360" w:lineRule="auto"/>
        <w:ind w:firstLine="567"/>
        <w:rPr>
          <w:sz w:val="28"/>
          <w:szCs w:val="28"/>
          <w:lang w:val="uk-UA"/>
        </w:rPr>
      </w:pPr>
      <w:r>
        <w:rPr>
          <w:sz w:val="28"/>
          <w:szCs w:val="28"/>
          <w:lang w:val="uk-UA"/>
        </w:rPr>
        <w:t>На підставі таблиці побудуємо матрицю, куди перенесемо числові значення оцінок</w:t>
      </w:r>
    </w:p>
    <w:p w:rsidR="0047499E" w:rsidRDefault="0047499E">
      <w:pPr>
        <w:tabs>
          <w:tab w:val="left" w:pos="9498"/>
        </w:tabs>
        <w:spacing w:line="360" w:lineRule="auto"/>
        <w:ind w:right="-1"/>
        <w:jc w:val="both"/>
        <w:rPr>
          <w:sz w:val="28"/>
          <w:szCs w:val="28"/>
          <w:lang w:val="uk-UA"/>
        </w:rPr>
      </w:pPr>
      <w:r>
        <w:rPr>
          <w:sz w:val="28"/>
          <w:szCs w:val="28"/>
          <w:lang w:val="uk-UA"/>
        </w:rPr>
        <w:t xml:space="preserve">           </w:t>
      </w:r>
    </w:p>
    <w:p w:rsidR="0047499E" w:rsidRDefault="0047499E">
      <w:pPr>
        <w:tabs>
          <w:tab w:val="left" w:pos="9498"/>
        </w:tabs>
        <w:spacing w:line="360" w:lineRule="auto"/>
        <w:ind w:right="-1"/>
        <w:jc w:val="both"/>
        <w:rPr>
          <w:sz w:val="28"/>
          <w:szCs w:val="28"/>
          <w:lang w:val="uk-UA"/>
        </w:rPr>
      </w:pPr>
    </w:p>
    <w:p w:rsidR="0047499E" w:rsidRDefault="0047499E">
      <w:pPr>
        <w:tabs>
          <w:tab w:val="left" w:pos="9498"/>
        </w:tabs>
        <w:spacing w:line="360" w:lineRule="auto"/>
        <w:ind w:right="-1"/>
        <w:jc w:val="both"/>
        <w:rPr>
          <w:sz w:val="28"/>
          <w:szCs w:val="28"/>
          <w:lang w:val="uk-UA"/>
        </w:rPr>
      </w:pPr>
    </w:p>
    <w:p w:rsidR="0047499E" w:rsidRDefault="0047499E">
      <w:pPr>
        <w:tabs>
          <w:tab w:val="left" w:pos="9498"/>
        </w:tabs>
        <w:spacing w:line="360" w:lineRule="auto"/>
        <w:ind w:right="-1"/>
        <w:jc w:val="both"/>
        <w:rPr>
          <w:sz w:val="28"/>
          <w:szCs w:val="28"/>
          <w:lang w:val="uk-UA"/>
        </w:rPr>
      </w:pPr>
    </w:p>
    <w:p w:rsidR="0047499E" w:rsidRDefault="0047499E">
      <w:pPr>
        <w:tabs>
          <w:tab w:val="left" w:pos="9498"/>
        </w:tabs>
        <w:spacing w:line="360" w:lineRule="auto"/>
        <w:ind w:right="-1"/>
        <w:jc w:val="both"/>
        <w:rPr>
          <w:sz w:val="28"/>
          <w:szCs w:val="28"/>
          <w:lang w:val="uk-UA"/>
        </w:rPr>
      </w:pPr>
    </w:p>
    <w:p w:rsidR="0047499E" w:rsidRDefault="0047499E">
      <w:pPr>
        <w:tabs>
          <w:tab w:val="left" w:pos="9498"/>
        </w:tabs>
        <w:spacing w:line="360" w:lineRule="auto"/>
        <w:ind w:right="-1"/>
        <w:jc w:val="both"/>
        <w:rPr>
          <w:sz w:val="28"/>
          <w:szCs w:val="28"/>
          <w:lang w:val="uk-UA"/>
        </w:rPr>
      </w:pPr>
    </w:p>
    <w:p w:rsidR="0047499E" w:rsidRDefault="0047499E">
      <w:pPr>
        <w:tabs>
          <w:tab w:val="left" w:pos="9498"/>
        </w:tabs>
        <w:spacing w:line="360" w:lineRule="auto"/>
        <w:ind w:right="-1"/>
        <w:jc w:val="both"/>
        <w:rPr>
          <w:sz w:val="28"/>
          <w:szCs w:val="28"/>
          <w:lang w:val="uk-UA"/>
        </w:rPr>
      </w:pPr>
      <w:r>
        <w:rPr>
          <w:sz w:val="28"/>
          <w:szCs w:val="28"/>
          <w:lang w:val="uk-UA"/>
        </w:rPr>
        <w:t xml:space="preserve">               Експертна оцінка.                                                          Таблиця 2.2.3  </w:t>
      </w:r>
    </w:p>
    <w:tbl>
      <w:tblPr>
        <w:tblW w:w="9464"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850"/>
        <w:gridCol w:w="851"/>
        <w:gridCol w:w="992"/>
        <w:gridCol w:w="992"/>
        <w:gridCol w:w="851"/>
        <w:gridCol w:w="1984"/>
        <w:gridCol w:w="1101"/>
      </w:tblGrid>
      <w:tr w:rsidR="0047499E" w:rsidRPr="0047499E">
        <w:tc>
          <w:tcPr>
            <w:tcW w:w="1843" w:type="dxa"/>
            <w:tcBorders>
              <w:top w:val="single" w:sz="12" w:space="0" w:color="auto"/>
            </w:tcBorders>
          </w:tcPr>
          <w:p w:rsidR="0047499E" w:rsidRPr="0047499E" w:rsidRDefault="0047499E">
            <w:pPr>
              <w:spacing w:line="360" w:lineRule="auto"/>
              <w:jc w:val="both"/>
              <w:rPr>
                <w:sz w:val="24"/>
                <w:szCs w:val="24"/>
                <w:lang w:val="uk-UA"/>
              </w:rPr>
            </w:pPr>
          </w:p>
          <w:p w:rsidR="0047499E" w:rsidRPr="0047499E" w:rsidRDefault="0047499E">
            <w:pPr>
              <w:spacing w:line="360" w:lineRule="auto"/>
              <w:jc w:val="both"/>
              <w:rPr>
                <w:sz w:val="24"/>
                <w:szCs w:val="24"/>
                <w:lang w:val="uk-UA"/>
              </w:rPr>
            </w:pPr>
            <w:r w:rsidRPr="0047499E">
              <w:rPr>
                <w:sz w:val="24"/>
                <w:szCs w:val="24"/>
                <w:lang w:val="uk-UA"/>
              </w:rPr>
              <w:t>Показники</w:t>
            </w:r>
          </w:p>
        </w:tc>
        <w:tc>
          <w:tcPr>
            <w:tcW w:w="4536" w:type="dxa"/>
            <w:gridSpan w:val="5"/>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Експерти</w:t>
            </w:r>
          </w:p>
          <w:p w:rsidR="0047499E" w:rsidRPr="0047499E" w:rsidRDefault="0047499E">
            <w:pPr>
              <w:spacing w:line="360" w:lineRule="auto"/>
              <w:jc w:val="both"/>
              <w:rPr>
                <w:sz w:val="24"/>
                <w:szCs w:val="24"/>
                <w:lang w:val="uk-UA"/>
              </w:rPr>
            </w:pPr>
          </w:p>
          <w:p w:rsidR="0047499E" w:rsidRPr="0047499E" w:rsidRDefault="0047499E">
            <w:pPr>
              <w:spacing w:line="360" w:lineRule="auto"/>
              <w:jc w:val="both"/>
              <w:rPr>
                <w:sz w:val="24"/>
                <w:szCs w:val="24"/>
                <w:lang w:val="uk-UA"/>
              </w:rPr>
            </w:pPr>
            <w:r w:rsidRPr="0047499E">
              <w:rPr>
                <w:sz w:val="24"/>
                <w:szCs w:val="24"/>
                <w:lang w:val="uk-UA"/>
              </w:rPr>
              <w:t xml:space="preserve">     1        2             3            4             5 </w:t>
            </w:r>
          </w:p>
        </w:tc>
        <w:tc>
          <w:tcPr>
            <w:tcW w:w="1984" w:type="dxa"/>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Підсумкова оцінка</w:t>
            </w:r>
          </w:p>
        </w:tc>
        <w:tc>
          <w:tcPr>
            <w:tcW w:w="1101" w:type="dxa"/>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Числове значення оцінки</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Х1 і Х2</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0.5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Х1 і Х3</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0.5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Х1 і Х4</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0.5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Х1 і Х5</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1.5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Х2 і Х3</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0.5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Х2 і Х4</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1.5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Х2 і Х5</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1.5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Х3 і Х4</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&lt;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0.5</w:t>
            </w:r>
          </w:p>
        </w:tc>
      </w:tr>
      <w:tr w:rsidR="0047499E" w:rsidRPr="0047499E">
        <w:tc>
          <w:tcPr>
            <w:tcW w:w="1843" w:type="dxa"/>
          </w:tcPr>
          <w:p w:rsidR="0047499E" w:rsidRPr="0047499E" w:rsidRDefault="0047499E">
            <w:pPr>
              <w:spacing w:line="360" w:lineRule="auto"/>
              <w:jc w:val="center"/>
              <w:rPr>
                <w:sz w:val="24"/>
                <w:szCs w:val="24"/>
                <w:lang w:val="uk-UA"/>
              </w:rPr>
            </w:pPr>
            <w:r w:rsidRPr="0047499E">
              <w:rPr>
                <w:sz w:val="24"/>
                <w:szCs w:val="24"/>
                <w:lang w:val="uk-UA"/>
              </w:rPr>
              <w:t>Х3 і Х5</w:t>
            </w:r>
          </w:p>
        </w:tc>
        <w:tc>
          <w:tcPr>
            <w:tcW w:w="850"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Pr>
          <w:p w:rsidR="0047499E" w:rsidRPr="0047499E" w:rsidRDefault="0047499E">
            <w:pPr>
              <w:spacing w:line="360" w:lineRule="auto"/>
              <w:jc w:val="center"/>
              <w:rPr>
                <w:sz w:val="24"/>
                <w:szCs w:val="24"/>
                <w:lang w:val="uk-UA"/>
              </w:rPr>
            </w:pPr>
            <w:r w:rsidRPr="0047499E">
              <w:rPr>
                <w:sz w:val="24"/>
                <w:szCs w:val="24"/>
                <w:lang w:val="uk-UA"/>
              </w:rPr>
              <w:t>=</w:t>
            </w:r>
          </w:p>
        </w:tc>
        <w:tc>
          <w:tcPr>
            <w:tcW w:w="851"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1984" w:type="dxa"/>
          </w:tcPr>
          <w:p w:rsidR="0047499E" w:rsidRPr="0047499E" w:rsidRDefault="0047499E">
            <w:pPr>
              <w:spacing w:line="360" w:lineRule="auto"/>
              <w:jc w:val="center"/>
              <w:rPr>
                <w:sz w:val="24"/>
                <w:szCs w:val="24"/>
                <w:lang w:val="uk-UA"/>
              </w:rPr>
            </w:pPr>
            <w:r w:rsidRPr="0047499E">
              <w:rPr>
                <w:sz w:val="24"/>
                <w:szCs w:val="24"/>
                <w:lang w:val="uk-UA"/>
              </w:rPr>
              <w:t>&gt;</w:t>
            </w:r>
          </w:p>
        </w:tc>
        <w:tc>
          <w:tcPr>
            <w:tcW w:w="1101" w:type="dxa"/>
          </w:tcPr>
          <w:p w:rsidR="0047499E" w:rsidRPr="0047499E" w:rsidRDefault="0047499E">
            <w:pPr>
              <w:spacing w:line="360" w:lineRule="auto"/>
              <w:jc w:val="center"/>
              <w:rPr>
                <w:sz w:val="24"/>
                <w:szCs w:val="24"/>
                <w:lang w:val="uk-UA"/>
              </w:rPr>
            </w:pPr>
            <w:r w:rsidRPr="0047499E">
              <w:rPr>
                <w:sz w:val="24"/>
                <w:szCs w:val="24"/>
                <w:lang w:val="uk-UA"/>
              </w:rPr>
              <w:t>1.5</w:t>
            </w:r>
          </w:p>
        </w:tc>
      </w:tr>
      <w:tr w:rsidR="0047499E" w:rsidRPr="0047499E">
        <w:tc>
          <w:tcPr>
            <w:tcW w:w="1843"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Х4 і Х5</w:t>
            </w:r>
          </w:p>
        </w:tc>
        <w:tc>
          <w:tcPr>
            <w:tcW w:w="850"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w:t>
            </w:r>
          </w:p>
        </w:tc>
        <w:tc>
          <w:tcPr>
            <w:tcW w:w="851"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&gt;</w:t>
            </w:r>
          </w:p>
        </w:tc>
        <w:tc>
          <w:tcPr>
            <w:tcW w:w="992"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&gt;</w:t>
            </w:r>
          </w:p>
        </w:tc>
        <w:tc>
          <w:tcPr>
            <w:tcW w:w="851"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&gt;</w:t>
            </w:r>
          </w:p>
        </w:tc>
        <w:tc>
          <w:tcPr>
            <w:tcW w:w="1984"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&gt;</w:t>
            </w:r>
          </w:p>
        </w:tc>
        <w:tc>
          <w:tcPr>
            <w:tcW w:w="1101" w:type="dxa"/>
            <w:tcBorders>
              <w:bottom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1.5</w:t>
            </w:r>
          </w:p>
        </w:tc>
      </w:tr>
    </w:tbl>
    <w:p w:rsidR="0047499E" w:rsidRDefault="0047499E">
      <w:pPr>
        <w:spacing w:line="360" w:lineRule="auto"/>
        <w:ind w:firstLine="567"/>
        <w:rPr>
          <w:sz w:val="28"/>
          <w:szCs w:val="28"/>
          <w:lang w:val="uk-UA"/>
        </w:rPr>
      </w:pPr>
    </w:p>
    <w:p w:rsidR="0047499E" w:rsidRDefault="0047499E">
      <w:pPr>
        <w:spacing w:line="360" w:lineRule="auto"/>
        <w:ind w:right="-1" w:firstLine="567"/>
        <w:jc w:val="both"/>
        <w:rPr>
          <w:sz w:val="28"/>
          <w:szCs w:val="28"/>
          <w:lang w:val="uk-UA"/>
        </w:rPr>
      </w:pPr>
      <w:r>
        <w:rPr>
          <w:sz w:val="28"/>
          <w:szCs w:val="28"/>
          <w:lang w:val="uk-UA"/>
        </w:rPr>
        <w:t xml:space="preserve">          </w:t>
      </w:r>
    </w:p>
    <w:p w:rsidR="0047499E" w:rsidRDefault="0047499E">
      <w:pPr>
        <w:spacing w:line="360" w:lineRule="auto"/>
        <w:ind w:right="-1" w:firstLine="993"/>
        <w:jc w:val="both"/>
        <w:rPr>
          <w:sz w:val="28"/>
          <w:szCs w:val="28"/>
          <w:lang w:val="uk-UA"/>
        </w:rPr>
      </w:pPr>
      <w:r>
        <w:rPr>
          <w:sz w:val="28"/>
          <w:szCs w:val="28"/>
          <w:lang w:val="uk-UA"/>
        </w:rPr>
        <w:t>Визначення важливості кожного показника визначимо в два кроки:</w:t>
      </w:r>
    </w:p>
    <w:p w:rsidR="0047499E" w:rsidRDefault="0047499E">
      <w:pPr>
        <w:spacing w:line="360" w:lineRule="auto"/>
        <w:ind w:right="-1" w:firstLine="993"/>
        <w:jc w:val="both"/>
        <w:rPr>
          <w:sz w:val="28"/>
          <w:szCs w:val="28"/>
          <w:lang w:val="uk-UA"/>
        </w:rPr>
      </w:pPr>
      <w:r>
        <w:rPr>
          <w:sz w:val="28"/>
          <w:szCs w:val="28"/>
          <w:lang w:val="uk-UA"/>
        </w:rPr>
        <w:t xml:space="preserve">1-й крок: визначимо bi - суму числових значень оцінок (сума по рядку); </w:t>
      </w:r>
    </w:p>
    <w:p w:rsidR="0047499E" w:rsidRDefault="0047499E">
      <w:pPr>
        <w:spacing w:line="360" w:lineRule="auto"/>
        <w:ind w:right="-1" w:firstLine="993"/>
        <w:jc w:val="both"/>
        <w:rPr>
          <w:sz w:val="28"/>
          <w:szCs w:val="28"/>
          <w:lang w:val="uk-UA"/>
        </w:rPr>
      </w:pPr>
    </w:p>
    <w:p w:rsidR="0047499E" w:rsidRDefault="0047499E">
      <w:pPr>
        <w:spacing w:line="360" w:lineRule="auto"/>
        <w:ind w:right="-1" w:firstLine="993"/>
        <w:jc w:val="both"/>
        <w:rPr>
          <w:sz w:val="28"/>
          <w:szCs w:val="28"/>
          <w:lang w:val="uk-UA"/>
        </w:rPr>
      </w:pPr>
      <w:r>
        <w:rPr>
          <w:i/>
          <w:iCs/>
          <w:sz w:val="28"/>
          <w:szCs w:val="28"/>
          <w:lang w:val="uk-UA"/>
        </w:rPr>
        <w:t xml:space="preserve">                                                 Kbi=bi/</w:t>
      </w:r>
      <w:r>
        <w:rPr>
          <w:i/>
          <w:iCs/>
          <w:sz w:val="28"/>
          <w:szCs w:val="28"/>
          <w:lang w:val="uk-UA"/>
        </w:rPr>
        <w:sym w:font="Symbol" w:char="F0E5"/>
      </w:r>
      <w:r>
        <w:rPr>
          <w:i/>
          <w:iCs/>
          <w:sz w:val="28"/>
          <w:szCs w:val="28"/>
          <w:lang w:val="uk-UA"/>
        </w:rPr>
        <w:t xml:space="preserve">bi;                           </w:t>
      </w:r>
      <w:r>
        <w:rPr>
          <w:sz w:val="28"/>
          <w:szCs w:val="28"/>
          <w:lang w:val="uk-UA"/>
        </w:rPr>
        <w:t>(2.2.10)</w:t>
      </w:r>
    </w:p>
    <w:p w:rsidR="0047499E" w:rsidRDefault="0047499E">
      <w:pPr>
        <w:spacing w:line="360" w:lineRule="auto"/>
        <w:ind w:right="-1" w:firstLine="993"/>
        <w:jc w:val="both"/>
        <w:rPr>
          <w:sz w:val="28"/>
          <w:szCs w:val="28"/>
          <w:lang w:val="uk-UA"/>
        </w:rPr>
      </w:pPr>
    </w:p>
    <w:p w:rsidR="0047499E" w:rsidRDefault="0047499E">
      <w:pPr>
        <w:spacing w:line="360" w:lineRule="auto"/>
        <w:ind w:right="-1" w:firstLine="993"/>
        <w:jc w:val="both"/>
        <w:rPr>
          <w:sz w:val="28"/>
          <w:szCs w:val="28"/>
          <w:lang w:val="uk-UA"/>
        </w:rPr>
      </w:pPr>
      <w:r>
        <w:rPr>
          <w:sz w:val="28"/>
          <w:szCs w:val="28"/>
          <w:lang w:val="uk-UA"/>
        </w:rPr>
        <w:t xml:space="preserve">2-й крок: визначимо bi1: </w:t>
      </w:r>
    </w:p>
    <w:p w:rsidR="0047499E" w:rsidRDefault="0047499E">
      <w:pPr>
        <w:spacing w:line="360" w:lineRule="auto"/>
        <w:ind w:right="-1" w:firstLine="993"/>
        <w:jc w:val="both"/>
        <w:rPr>
          <w:sz w:val="28"/>
          <w:szCs w:val="28"/>
          <w:lang w:val="uk-UA"/>
        </w:rPr>
      </w:pPr>
    </w:p>
    <w:p w:rsidR="0047499E" w:rsidRDefault="0047499E">
      <w:pPr>
        <w:spacing w:line="360" w:lineRule="auto"/>
        <w:ind w:right="-1" w:firstLine="993"/>
        <w:jc w:val="both"/>
        <w:outlineLvl w:val="0"/>
        <w:rPr>
          <w:sz w:val="28"/>
          <w:szCs w:val="28"/>
          <w:lang w:val="uk-UA"/>
        </w:rPr>
      </w:pPr>
      <w:r>
        <w:rPr>
          <w:i/>
          <w:iCs/>
          <w:sz w:val="28"/>
          <w:szCs w:val="28"/>
          <w:lang w:val="uk-UA"/>
        </w:rPr>
        <w:t xml:space="preserve">                               bi1=ai1*b1+ai2*b2+….+ain*bn  </w:t>
      </w:r>
      <w:r>
        <w:rPr>
          <w:sz w:val="28"/>
          <w:szCs w:val="28"/>
          <w:lang w:val="uk-UA"/>
        </w:rPr>
        <w:t xml:space="preserve">           (2.2.11)</w:t>
      </w:r>
    </w:p>
    <w:p w:rsidR="0047499E" w:rsidRDefault="0047499E">
      <w:pPr>
        <w:spacing w:line="360" w:lineRule="auto"/>
        <w:ind w:right="-1" w:firstLine="993"/>
        <w:jc w:val="both"/>
        <w:outlineLvl w:val="0"/>
        <w:rPr>
          <w:i/>
          <w:iCs/>
          <w:sz w:val="28"/>
          <w:szCs w:val="28"/>
          <w:lang w:val="uk-UA"/>
        </w:rPr>
      </w:pPr>
    </w:p>
    <w:p w:rsidR="0047499E" w:rsidRDefault="0047499E">
      <w:pPr>
        <w:spacing w:line="360" w:lineRule="auto"/>
        <w:ind w:right="-1" w:firstLine="993"/>
        <w:jc w:val="both"/>
        <w:outlineLvl w:val="0"/>
        <w:rPr>
          <w:sz w:val="28"/>
          <w:szCs w:val="28"/>
          <w:lang w:val="uk-UA"/>
        </w:rPr>
      </w:pPr>
      <w:r>
        <w:rPr>
          <w:sz w:val="28"/>
          <w:szCs w:val="28"/>
          <w:lang w:val="uk-UA"/>
        </w:rPr>
        <w:t xml:space="preserve">Результат занесемо в таблицю 2.1.4 </w:t>
      </w:r>
    </w:p>
    <w:p w:rsidR="0047499E" w:rsidRDefault="0047499E">
      <w:pPr>
        <w:spacing w:line="360" w:lineRule="auto"/>
        <w:ind w:right="-1" w:firstLine="993"/>
        <w:jc w:val="both"/>
        <w:outlineLvl w:val="0"/>
        <w:rPr>
          <w:sz w:val="28"/>
          <w:szCs w:val="28"/>
          <w:lang w:val="uk-UA"/>
        </w:rPr>
      </w:pPr>
    </w:p>
    <w:p w:rsidR="0047499E" w:rsidRDefault="0047499E">
      <w:pPr>
        <w:spacing w:line="360" w:lineRule="auto"/>
        <w:ind w:right="-1" w:firstLine="993"/>
        <w:jc w:val="both"/>
        <w:outlineLvl w:val="0"/>
        <w:rPr>
          <w:sz w:val="28"/>
          <w:szCs w:val="28"/>
          <w:lang w:val="uk-UA"/>
        </w:rPr>
      </w:pPr>
    </w:p>
    <w:p w:rsidR="0047499E" w:rsidRDefault="0047499E">
      <w:pPr>
        <w:spacing w:line="360" w:lineRule="auto"/>
        <w:ind w:right="-1" w:firstLine="993"/>
        <w:jc w:val="both"/>
        <w:outlineLvl w:val="0"/>
        <w:rPr>
          <w:sz w:val="28"/>
          <w:szCs w:val="28"/>
          <w:lang w:val="uk-UA"/>
        </w:rPr>
      </w:pPr>
    </w:p>
    <w:p w:rsidR="0047499E" w:rsidRDefault="0047499E">
      <w:pPr>
        <w:spacing w:line="360" w:lineRule="auto"/>
        <w:ind w:right="-1" w:firstLine="993"/>
        <w:jc w:val="both"/>
        <w:outlineLvl w:val="0"/>
        <w:rPr>
          <w:sz w:val="28"/>
          <w:szCs w:val="28"/>
          <w:lang w:val="uk-UA"/>
        </w:rPr>
      </w:pPr>
    </w:p>
    <w:p w:rsidR="0047499E" w:rsidRDefault="0047499E">
      <w:pPr>
        <w:spacing w:line="360" w:lineRule="auto"/>
        <w:jc w:val="both"/>
        <w:rPr>
          <w:sz w:val="28"/>
          <w:szCs w:val="28"/>
          <w:lang w:val="uk-UA"/>
        </w:rPr>
      </w:pPr>
      <w:r>
        <w:rPr>
          <w:sz w:val="28"/>
          <w:szCs w:val="28"/>
          <w:lang w:val="uk-UA"/>
        </w:rPr>
        <w:t xml:space="preserve"> </w:t>
      </w:r>
    </w:p>
    <w:p w:rsidR="0047499E" w:rsidRDefault="0047499E">
      <w:pPr>
        <w:spacing w:line="360" w:lineRule="auto"/>
        <w:jc w:val="both"/>
        <w:rPr>
          <w:sz w:val="28"/>
          <w:szCs w:val="28"/>
          <w:lang w:val="uk-UA"/>
        </w:rPr>
      </w:pPr>
      <w:r>
        <w:rPr>
          <w:sz w:val="28"/>
          <w:szCs w:val="28"/>
          <w:lang w:val="uk-UA"/>
        </w:rPr>
        <w:t xml:space="preserve">                 Значення показників.                                                 Таблиця 2.1.4.  </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8"/>
        <w:gridCol w:w="709"/>
        <w:gridCol w:w="709"/>
        <w:gridCol w:w="709"/>
        <w:gridCol w:w="1276"/>
        <w:gridCol w:w="1276"/>
        <w:gridCol w:w="1276"/>
        <w:gridCol w:w="1275"/>
      </w:tblGrid>
      <w:tr w:rsidR="0047499E" w:rsidRPr="0047499E">
        <w:tc>
          <w:tcPr>
            <w:tcW w:w="709" w:type="dxa"/>
            <w:tcBorders>
              <w:top w:val="single" w:sz="12" w:space="0" w:color="auto"/>
            </w:tcBorders>
          </w:tcPr>
          <w:p w:rsidR="0047499E" w:rsidRPr="0047499E" w:rsidRDefault="0047499E">
            <w:pPr>
              <w:spacing w:line="360" w:lineRule="auto"/>
              <w:jc w:val="both"/>
              <w:rPr>
                <w:sz w:val="24"/>
                <w:szCs w:val="24"/>
                <w:lang w:val="uk-UA"/>
              </w:rPr>
            </w:pPr>
          </w:p>
        </w:tc>
        <w:tc>
          <w:tcPr>
            <w:tcW w:w="709" w:type="dxa"/>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Х1</w:t>
            </w:r>
          </w:p>
        </w:tc>
        <w:tc>
          <w:tcPr>
            <w:tcW w:w="708" w:type="dxa"/>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Х2</w:t>
            </w:r>
          </w:p>
        </w:tc>
        <w:tc>
          <w:tcPr>
            <w:tcW w:w="709" w:type="dxa"/>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Х3</w:t>
            </w:r>
          </w:p>
        </w:tc>
        <w:tc>
          <w:tcPr>
            <w:tcW w:w="709" w:type="dxa"/>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Х4</w:t>
            </w:r>
          </w:p>
        </w:tc>
        <w:tc>
          <w:tcPr>
            <w:tcW w:w="709" w:type="dxa"/>
            <w:tcBorders>
              <w:top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Х5</w:t>
            </w:r>
          </w:p>
        </w:tc>
        <w:tc>
          <w:tcPr>
            <w:tcW w:w="2552" w:type="dxa"/>
            <w:gridSpan w:val="2"/>
            <w:tcBorders>
              <w:top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1-ша ітерація</w:t>
            </w:r>
          </w:p>
          <w:p w:rsidR="0047499E" w:rsidRPr="0047499E" w:rsidRDefault="0047499E">
            <w:pPr>
              <w:spacing w:line="360" w:lineRule="auto"/>
              <w:jc w:val="center"/>
              <w:rPr>
                <w:sz w:val="24"/>
                <w:szCs w:val="24"/>
                <w:lang w:val="uk-UA"/>
              </w:rPr>
            </w:pPr>
            <w:r w:rsidRPr="0047499E">
              <w:rPr>
                <w:sz w:val="24"/>
                <w:szCs w:val="24"/>
                <w:lang w:val="uk-UA"/>
              </w:rPr>
              <w:t>bi               φi</w:t>
            </w:r>
          </w:p>
        </w:tc>
        <w:tc>
          <w:tcPr>
            <w:tcW w:w="2551" w:type="dxa"/>
            <w:gridSpan w:val="2"/>
            <w:tcBorders>
              <w:top w:val="single" w:sz="12" w:space="0" w:color="auto"/>
            </w:tcBorders>
          </w:tcPr>
          <w:p w:rsidR="0047499E" w:rsidRPr="0047499E" w:rsidRDefault="0047499E">
            <w:pPr>
              <w:spacing w:line="360" w:lineRule="auto"/>
              <w:jc w:val="center"/>
              <w:rPr>
                <w:sz w:val="24"/>
                <w:szCs w:val="24"/>
                <w:lang w:val="uk-UA"/>
              </w:rPr>
            </w:pPr>
            <w:r w:rsidRPr="0047499E">
              <w:rPr>
                <w:sz w:val="24"/>
                <w:szCs w:val="24"/>
                <w:lang w:val="uk-UA"/>
              </w:rPr>
              <w:t>2-га ітерація</w:t>
            </w:r>
          </w:p>
          <w:p w:rsidR="0047499E" w:rsidRPr="0047499E" w:rsidRDefault="0047499E">
            <w:pPr>
              <w:spacing w:line="360" w:lineRule="auto"/>
              <w:jc w:val="center"/>
              <w:rPr>
                <w:sz w:val="24"/>
                <w:szCs w:val="24"/>
                <w:lang w:val="uk-UA"/>
              </w:rPr>
            </w:pPr>
            <w:r w:rsidRPr="0047499E">
              <w:rPr>
                <w:sz w:val="24"/>
                <w:szCs w:val="24"/>
                <w:lang w:val="uk-UA"/>
              </w:rPr>
              <w:t>bi               φi</w:t>
            </w:r>
          </w:p>
        </w:tc>
      </w:tr>
      <w:tr w:rsidR="0047499E" w:rsidRPr="0047499E">
        <w:tc>
          <w:tcPr>
            <w:tcW w:w="709" w:type="dxa"/>
          </w:tcPr>
          <w:p w:rsidR="0047499E" w:rsidRPr="0047499E" w:rsidRDefault="0047499E">
            <w:pPr>
              <w:spacing w:line="360" w:lineRule="auto"/>
              <w:jc w:val="both"/>
              <w:rPr>
                <w:sz w:val="24"/>
                <w:szCs w:val="24"/>
                <w:lang w:val="uk-UA"/>
              </w:rPr>
            </w:pPr>
            <w:r w:rsidRPr="0047499E">
              <w:rPr>
                <w:sz w:val="24"/>
                <w:szCs w:val="24"/>
                <w:lang w:val="uk-UA"/>
              </w:rPr>
              <w:t>Х1</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w:t>
            </w:r>
          </w:p>
        </w:tc>
        <w:tc>
          <w:tcPr>
            <w:tcW w:w="708"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3</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0.12</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14</w:t>
            </w:r>
          </w:p>
        </w:tc>
        <w:tc>
          <w:tcPr>
            <w:tcW w:w="1275" w:type="dxa"/>
          </w:tcPr>
          <w:p w:rsidR="0047499E" w:rsidRPr="0047499E" w:rsidRDefault="0047499E">
            <w:pPr>
              <w:spacing w:line="360" w:lineRule="auto"/>
              <w:jc w:val="both"/>
              <w:rPr>
                <w:sz w:val="24"/>
                <w:szCs w:val="24"/>
                <w:lang w:val="uk-UA"/>
              </w:rPr>
            </w:pPr>
            <w:r w:rsidRPr="0047499E">
              <w:rPr>
                <w:sz w:val="24"/>
                <w:szCs w:val="24"/>
                <w:lang w:val="uk-UA"/>
              </w:rPr>
              <w:t xml:space="preserve"> 0.12</w:t>
            </w:r>
          </w:p>
        </w:tc>
      </w:tr>
      <w:tr w:rsidR="0047499E" w:rsidRPr="0047499E">
        <w:tc>
          <w:tcPr>
            <w:tcW w:w="709" w:type="dxa"/>
          </w:tcPr>
          <w:p w:rsidR="0047499E" w:rsidRPr="0047499E" w:rsidRDefault="0047499E">
            <w:pPr>
              <w:spacing w:line="360" w:lineRule="auto"/>
              <w:jc w:val="both"/>
              <w:rPr>
                <w:sz w:val="24"/>
                <w:szCs w:val="24"/>
                <w:lang w:val="uk-UA"/>
              </w:rPr>
            </w:pPr>
            <w:r w:rsidRPr="0047499E">
              <w:rPr>
                <w:sz w:val="24"/>
                <w:szCs w:val="24"/>
                <w:lang w:val="uk-UA"/>
              </w:rPr>
              <w:t>Х2</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708" w:type="dxa"/>
          </w:tcPr>
          <w:p w:rsidR="0047499E" w:rsidRPr="0047499E" w:rsidRDefault="0047499E">
            <w:pPr>
              <w:spacing w:line="360" w:lineRule="auto"/>
              <w:jc w:val="both"/>
              <w:rPr>
                <w:sz w:val="24"/>
                <w:szCs w:val="24"/>
                <w:lang w:val="uk-UA"/>
              </w:rPr>
            </w:pPr>
            <w:r w:rsidRPr="0047499E">
              <w:rPr>
                <w:sz w:val="24"/>
                <w:szCs w:val="24"/>
                <w:lang w:val="uk-UA"/>
              </w:rPr>
              <w:t>1</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7</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0.28</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34</w:t>
            </w:r>
          </w:p>
        </w:tc>
        <w:tc>
          <w:tcPr>
            <w:tcW w:w="1275" w:type="dxa"/>
          </w:tcPr>
          <w:p w:rsidR="0047499E" w:rsidRPr="0047499E" w:rsidRDefault="0047499E">
            <w:pPr>
              <w:spacing w:line="360" w:lineRule="auto"/>
              <w:jc w:val="both"/>
              <w:rPr>
                <w:sz w:val="24"/>
                <w:szCs w:val="24"/>
                <w:lang w:val="uk-UA"/>
              </w:rPr>
            </w:pPr>
            <w:r w:rsidRPr="0047499E">
              <w:rPr>
                <w:sz w:val="24"/>
                <w:szCs w:val="24"/>
                <w:lang w:val="uk-UA"/>
              </w:rPr>
              <w:t xml:space="preserve"> 0.3</w:t>
            </w:r>
          </w:p>
        </w:tc>
      </w:tr>
      <w:tr w:rsidR="0047499E" w:rsidRPr="0047499E">
        <w:tc>
          <w:tcPr>
            <w:tcW w:w="709" w:type="dxa"/>
          </w:tcPr>
          <w:p w:rsidR="0047499E" w:rsidRPr="0047499E" w:rsidRDefault="0047499E">
            <w:pPr>
              <w:spacing w:line="360" w:lineRule="auto"/>
              <w:jc w:val="both"/>
              <w:rPr>
                <w:sz w:val="24"/>
                <w:szCs w:val="24"/>
                <w:lang w:val="uk-UA"/>
              </w:rPr>
            </w:pPr>
            <w:r w:rsidRPr="0047499E">
              <w:rPr>
                <w:sz w:val="24"/>
                <w:szCs w:val="24"/>
                <w:lang w:val="uk-UA"/>
              </w:rPr>
              <w:t>Х3</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708"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5</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0.2</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22</w:t>
            </w:r>
          </w:p>
        </w:tc>
        <w:tc>
          <w:tcPr>
            <w:tcW w:w="1275" w:type="dxa"/>
          </w:tcPr>
          <w:p w:rsidR="0047499E" w:rsidRPr="0047499E" w:rsidRDefault="0047499E">
            <w:pPr>
              <w:spacing w:line="360" w:lineRule="auto"/>
              <w:jc w:val="both"/>
              <w:rPr>
                <w:sz w:val="24"/>
                <w:szCs w:val="24"/>
                <w:lang w:val="uk-UA"/>
              </w:rPr>
            </w:pPr>
            <w:r w:rsidRPr="0047499E">
              <w:rPr>
                <w:sz w:val="24"/>
                <w:szCs w:val="24"/>
                <w:lang w:val="uk-UA"/>
              </w:rPr>
              <w:t xml:space="preserve"> 0.19</w:t>
            </w:r>
          </w:p>
        </w:tc>
      </w:tr>
      <w:tr w:rsidR="0047499E" w:rsidRPr="0047499E">
        <w:tc>
          <w:tcPr>
            <w:tcW w:w="709" w:type="dxa"/>
          </w:tcPr>
          <w:p w:rsidR="0047499E" w:rsidRPr="0047499E" w:rsidRDefault="0047499E">
            <w:pPr>
              <w:spacing w:line="360" w:lineRule="auto"/>
              <w:jc w:val="both"/>
              <w:rPr>
                <w:sz w:val="24"/>
                <w:szCs w:val="24"/>
                <w:lang w:val="uk-UA"/>
              </w:rPr>
            </w:pPr>
            <w:r w:rsidRPr="0047499E">
              <w:rPr>
                <w:sz w:val="24"/>
                <w:szCs w:val="24"/>
                <w:lang w:val="uk-UA"/>
              </w:rPr>
              <w:t>Х4</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708"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6</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0.24</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27.5</w:t>
            </w:r>
          </w:p>
        </w:tc>
        <w:tc>
          <w:tcPr>
            <w:tcW w:w="1275" w:type="dxa"/>
          </w:tcPr>
          <w:p w:rsidR="0047499E" w:rsidRPr="0047499E" w:rsidRDefault="0047499E">
            <w:pPr>
              <w:spacing w:line="360" w:lineRule="auto"/>
              <w:jc w:val="both"/>
              <w:rPr>
                <w:sz w:val="24"/>
                <w:szCs w:val="24"/>
                <w:lang w:val="uk-UA"/>
              </w:rPr>
            </w:pPr>
            <w:r w:rsidRPr="0047499E">
              <w:rPr>
                <w:sz w:val="24"/>
                <w:szCs w:val="24"/>
                <w:lang w:val="uk-UA"/>
              </w:rPr>
              <w:t xml:space="preserve"> 0.24</w:t>
            </w:r>
          </w:p>
        </w:tc>
      </w:tr>
      <w:tr w:rsidR="0047499E" w:rsidRPr="0047499E">
        <w:tc>
          <w:tcPr>
            <w:tcW w:w="709" w:type="dxa"/>
          </w:tcPr>
          <w:p w:rsidR="0047499E" w:rsidRPr="0047499E" w:rsidRDefault="0047499E">
            <w:pPr>
              <w:spacing w:line="360" w:lineRule="auto"/>
              <w:jc w:val="both"/>
              <w:rPr>
                <w:sz w:val="24"/>
                <w:szCs w:val="24"/>
                <w:lang w:val="uk-UA"/>
              </w:rPr>
            </w:pPr>
            <w:r w:rsidRPr="0047499E">
              <w:rPr>
                <w:sz w:val="24"/>
                <w:szCs w:val="24"/>
                <w:lang w:val="uk-UA"/>
              </w:rPr>
              <w:t>Х5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1.5</w:t>
            </w:r>
          </w:p>
        </w:tc>
        <w:tc>
          <w:tcPr>
            <w:tcW w:w="708"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0.5</w:t>
            </w:r>
          </w:p>
        </w:tc>
        <w:tc>
          <w:tcPr>
            <w:tcW w:w="709" w:type="dxa"/>
          </w:tcPr>
          <w:p w:rsidR="0047499E" w:rsidRPr="0047499E" w:rsidRDefault="0047499E">
            <w:pPr>
              <w:spacing w:line="360" w:lineRule="auto"/>
              <w:jc w:val="both"/>
              <w:rPr>
                <w:sz w:val="24"/>
                <w:szCs w:val="24"/>
                <w:lang w:val="uk-UA"/>
              </w:rPr>
            </w:pPr>
            <w:r w:rsidRPr="0047499E">
              <w:rPr>
                <w:sz w:val="24"/>
                <w:szCs w:val="24"/>
                <w:lang w:val="uk-UA"/>
              </w:rPr>
              <w:t>1</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4</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0.16</w:t>
            </w:r>
          </w:p>
        </w:tc>
        <w:tc>
          <w:tcPr>
            <w:tcW w:w="1276" w:type="dxa"/>
          </w:tcPr>
          <w:p w:rsidR="0047499E" w:rsidRPr="0047499E" w:rsidRDefault="0047499E">
            <w:pPr>
              <w:spacing w:line="360" w:lineRule="auto"/>
              <w:jc w:val="both"/>
              <w:rPr>
                <w:sz w:val="24"/>
                <w:szCs w:val="24"/>
                <w:lang w:val="uk-UA"/>
              </w:rPr>
            </w:pPr>
            <w:r w:rsidRPr="0047499E">
              <w:rPr>
                <w:sz w:val="24"/>
                <w:szCs w:val="24"/>
                <w:lang w:val="uk-UA"/>
              </w:rPr>
              <w:t xml:space="preserve">  17.5</w:t>
            </w:r>
          </w:p>
        </w:tc>
        <w:tc>
          <w:tcPr>
            <w:tcW w:w="1275" w:type="dxa"/>
          </w:tcPr>
          <w:p w:rsidR="0047499E" w:rsidRPr="0047499E" w:rsidRDefault="0047499E">
            <w:pPr>
              <w:spacing w:line="360" w:lineRule="auto"/>
              <w:jc w:val="both"/>
              <w:rPr>
                <w:sz w:val="24"/>
                <w:szCs w:val="24"/>
                <w:lang w:val="uk-UA"/>
              </w:rPr>
            </w:pPr>
            <w:r w:rsidRPr="0047499E">
              <w:rPr>
                <w:sz w:val="24"/>
                <w:szCs w:val="24"/>
                <w:lang w:val="uk-UA"/>
              </w:rPr>
              <w:t xml:space="preserve"> 0.15</w:t>
            </w:r>
          </w:p>
        </w:tc>
      </w:tr>
      <w:tr w:rsidR="0047499E" w:rsidRPr="0047499E">
        <w:tc>
          <w:tcPr>
            <w:tcW w:w="709" w:type="dxa"/>
            <w:tcBorders>
              <w:bottom w:val="single" w:sz="12" w:space="0" w:color="auto"/>
            </w:tcBorders>
          </w:tcPr>
          <w:p w:rsidR="0047499E" w:rsidRPr="0047499E" w:rsidRDefault="0047499E">
            <w:pPr>
              <w:spacing w:line="360" w:lineRule="auto"/>
              <w:jc w:val="both"/>
              <w:rPr>
                <w:sz w:val="24"/>
                <w:szCs w:val="24"/>
                <w:lang w:val="uk-UA"/>
              </w:rPr>
            </w:pPr>
          </w:p>
        </w:tc>
        <w:tc>
          <w:tcPr>
            <w:tcW w:w="709" w:type="dxa"/>
            <w:tcBorders>
              <w:bottom w:val="single" w:sz="12" w:space="0" w:color="auto"/>
            </w:tcBorders>
          </w:tcPr>
          <w:p w:rsidR="0047499E" w:rsidRPr="0047499E" w:rsidRDefault="0047499E">
            <w:pPr>
              <w:spacing w:line="360" w:lineRule="auto"/>
              <w:jc w:val="both"/>
              <w:rPr>
                <w:sz w:val="24"/>
                <w:szCs w:val="24"/>
                <w:lang w:val="uk-UA"/>
              </w:rPr>
            </w:pPr>
          </w:p>
        </w:tc>
        <w:tc>
          <w:tcPr>
            <w:tcW w:w="708" w:type="dxa"/>
            <w:tcBorders>
              <w:bottom w:val="single" w:sz="12" w:space="0" w:color="auto"/>
            </w:tcBorders>
          </w:tcPr>
          <w:p w:rsidR="0047499E" w:rsidRPr="0047499E" w:rsidRDefault="0047499E">
            <w:pPr>
              <w:spacing w:line="360" w:lineRule="auto"/>
              <w:jc w:val="both"/>
              <w:rPr>
                <w:sz w:val="24"/>
                <w:szCs w:val="24"/>
                <w:lang w:val="uk-UA"/>
              </w:rPr>
            </w:pPr>
          </w:p>
        </w:tc>
        <w:tc>
          <w:tcPr>
            <w:tcW w:w="709" w:type="dxa"/>
            <w:tcBorders>
              <w:bottom w:val="single" w:sz="12" w:space="0" w:color="auto"/>
            </w:tcBorders>
          </w:tcPr>
          <w:p w:rsidR="0047499E" w:rsidRPr="0047499E" w:rsidRDefault="0047499E">
            <w:pPr>
              <w:spacing w:line="360" w:lineRule="auto"/>
              <w:jc w:val="both"/>
              <w:rPr>
                <w:sz w:val="24"/>
                <w:szCs w:val="24"/>
                <w:lang w:val="uk-UA"/>
              </w:rPr>
            </w:pPr>
          </w:p>
        </w:tc>
        <w:tc>
          <w:tcPr>
            <w:tcW w:w="709" w:type="dxa"/>
            <w:tcBorders>
              <w:bottom w:val="single" w:sz="12" w:space="0" w:color="auto"/>
            </w:tcBorders>
          </w:tcPr>
          <w:p w:rsidR="0047499E" w:rsidRPr="0047499E" w:rsidRDefault="0047499E">
            <w:pPr>
              <w:spacing w:line="360" w:lineRule="auto"/>
              <w:jc w:val="both"/>
              <w:rPr>
                <w:sz w:val="24"/>
                <w:szCs w:val="24"/>
                <w:lang w:val="uk-UA"/>
              </w:rPr>
            </w:pPr>
          </w:p>
        </w:tc>
        <w:tc>
          <w:tcPr>
            <w:tcW w:w="709" w:type="dxa"/>
            <w:tcBorders>
              <w:bottom w:val="single" w:sz="12" w:space="0" w:color="auto"/>
            </w:tcBorders>
          </w:tcPr>
          <w:p w:rsidR="0047499E" w:rsidRPr="0047499E" w:rsidRDefault="0047499E">
            <w:pPr>
              <w:spacing w:line="360" w:lineRule="auto"/>
              <w:jc w:val="both"/>
              <w:rPr>
                <w:sz w:val="24"/>
                <w:szCs w:val="24"/>
                <w:lang w:val="uk-UA"/>
              </w:rPr>
            </w:pPr>
          </w:p>
        </w:tc>
        <w:tc>
          <w:tcPr>
            <w:tcW w:w="1276" w:type="dxa"/>
            <w:tcBorders>
              <w:bottom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 xml:space="preserve">   25</w:t>
            </w:r>
          </w:p>
        </w:tc>
        <w:tc>
          <w:tcPr>
            <w:tcW w:w="1276" w:type="dxa"/>
            <w:tcBorders>
              <w:bottom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 xml:space="preserve">   1</w:t>
            </w:r>
          </w:p>
        </w:tc>
        <w:tc>
          <w:tcPr>
            <w:tcW w:w="1276" w:type="dxa"/>
            <w:tcBorders>
              <w:bottom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 xml:space="preserve">   115</w:t>
            </w:r>
          </w:p>
        </w:tc>
        <w:tc>
          <w:tcPr>
            <w:tcW w:w="1275" w:type="dxa"/>
            <w:tcBorders>
              <w:bottom w:val="single" w:sz="12" w:space="0" w:color="auto"/>
            </w:tcBorders>
          </w:tcPr>
          <w:p w:rsidR="0047499E" w:rsidRPr="0047499E" w:rsidRDefault="0047499E">
            <w:pPr>
              <w:spacing w:line="360" w:lineRule="auto"/>
              <w:jc w:val="both"/>
              <w:rPr>
                <w:sz w:val="24"/>
                <w:szCs w:val="24"/>
                <w:lang w:val="uk-UA"/>
              </w:rPr>
            </w:pPr>
            <w:r w:rsidRPr="0047499E">
              <w:rPr>
                <w:sz w:val="24"/>
                <w:szCs w:val="24"/>
                <w:lang w:val="uk-UA"/>
              </w:rPr>
              <w:t xml:space="preserve">  1</w:t>
            </w:r>
          </w:p>
        </w:tc>
      </w:tr>
    </w:tbl>
    <w:p w:rsidR="0047499E" w:rsidRDefault="0047499E">
      <w:pPr>
        <w:spacing w:line="360" w:lineRule="auto"/>
        <w:ind w:right="-1"/>
        <w:jc w:val="both"/>
        <w:outlineLvl w:val="0"/>
        <w:rPr>
          <w:sz w:val="28"/>
          <w:szCs w:val="28"/>
          <w:lang w:val="uk-UA"/>
        </w:rPr>
      </w:pPr>
    </w:p>
    <w:p w:rsidR="0047499E" w:rsidRDefault="0047499E">
      <w:pPr>
        <w:spacing w:line="360" w:lineRule="auto"/>
        <w:ind w:right="-1"/>
        <w:jc w:val="both"/>
        <w:outlineLvl w:val="0"/>
        <w:rPr>
          <w:sz w:val="28"/>
          <w:szCs w:val="28"/>
          <w:lang w:val="uk-UA"/>
        </w:rPr>
      </w:pPr>
    </w:p>
    <w:p w:rsidR="0047499E" w:rsidRDefault="0047499E">
      <w:pPr>
        <w:spacing w:line="360" w:lineRule="auto"/>
        <w:ind w:firstLine="993"/>
        <w:rPr>
          <w:sz w:val="28"/>
          <w:szCs w:val="28"/>
          <w:lang w:val="uk-UA"/>
        </w:rPr>
      </w:pPr>
      <w:r>
        <w:rPr>
          <w:sz w:val="28"/>
          <w:szCs w:val="28"/>
          <w:lang w:val="uk-UA"/>
        </w:rPr>
        <w:t xml:space="preserve">Перша ітерація:                            </w:t>
      </w:r>
    </w:p>
    <w:p w:rsidR="0047499E" w:rsidRDefault="0047499E">
      <w:pPr>
        <w:spacing w:line="360" w:lineRule="auto"/>
        <w:ind w:firstLine="993"/>
        <w:jc w:val="both"/>
        <w:rPr>
          <w:sz w:val="28"/>
          <w:szCs w:val="28"/>
          <w:lang w:val="uk-UA"/>
        </w:rPr>
      </w:pPr>
      <w:r>
        <w:rPr>
          <w:sz w:val="28"/>
          <w:szCs w:val="28"/>
          <w:lang w:val="uk-UA"/>
        </w:rPr>
        <w:t xml:space="preserve">                                                       φ</w:t>
      </w:r>
      <w:r>
        <w:rPr>
          <w:sz w:val="28"/>
          <w:szCs w:val="28"/>
          <w:vertAlign w:val="subscript"/>
          <w:lang w:val="uk-UA"/>
        </w:rPr>
        <w:t>i</w:t>
      </w:r>
      <w:r>
        <w:rPr>
          <w:sz w:val="28"/>
          <w:szCs w:val="28"/>
          <w:lang w:val="uk-UA"/>
        </w:rPr>
        <w:t>=b</w:t>
      </w:r>
      <w:r>
        <w:rPr>
          <w:sz w:val="28"/>
          <w:szCs w:val="28"/>
          <w:vertAlign w:val="subscript"/>
          <w:lang w:val="uk-UA"/>
        </w:rPr>
        <w:t>i</w:t>
      </w:r>
      <w:r>
        <w:rPr>
          <w:sz w:val="28"/>
          <w:szCs w:val="28"/>
          <w:lang w:val="uk-UA"/>
        </w:rPr>
        <w:t>/</w:t>
      </w:r>
      <w:r>
        <w:rPr>
          <w:sz w:val="28"/>
          <w:szCs w:val="28"/>
          <w:lang w:val="uk-UA"/>
        </w:rPr>
        <w:sym w:font="Symbol" w:char="F0E5"/>
      </w:r>
      <w:r>
        <w:rPr>
          <w:sz w:val="28"/>
          <w:szCs w:val="28"/>
          <w:lang w:val="uk-UA"/>
        </w:rPr>
        <w:t>b</w:t>
      </w:r>
      <w:r>
        <w:rPr>
          <w:sz w:val="28"/>
          <w:szCs w:val="28"/>
          <w:vertAlign w:val="subscript"/>
          <w:lang w:val="uk-UA"/>
        </w:rPr>
        <w:t>i</w:t>
      </w:r>
      <w:r>
        <w:rPr>
          <w:sz w:val="28"/>
          <w:szCs w:val="28"/>
          <w:lang w:val="uk-UA"/>
        </w:rPr>
        <w:t xml:space="preserve">                            (2.2.12)</w:t>
      </w:r>
    </w:p>
    <w:p w:rsidR="0047499E" w:rsidRDefault="0047499E">
      <w:pPr>
        <w:spacing w:line="360" w:lineRule="auto"/>
        <w:ind w:firstLine="993"/>
        <w:jc w:val="both"/>
        <w:rPr>
          <w:sz w:val="28"/>
          <w:szCs w:val="28"/>
          <w:lang w:val="uk-UA"/>
        </w:rPr>
      </w:pPr>
      <w:r>
        <w:rPr>
          <w:sz w:val="28"/>
          <w:szCs w:val="28"/>
          <w:lang w:val="uk-UA"/>
        </w:rPr>
        <w:t xml:space="preserve">                                                          b</w:t>
      </w:r>
      <w:r>
        <w:rPr>
          <w:sz w:val="28"/>
          <w:szCs w:val="28"/>
          <w:vertAlign w:val="subscript"/>
          <w:lang w:val="uk-UA"/>
        </w:rPr>
        <w:t>i</w:t>
      </w:r>
      <w:r>
        <w:rPr>
          <w:sz w:val="28"/>
          <w:szCs w:val="28"/>
          <w:lang w:val="uk-UA"/>
        </w:rPr>
        <w:t>=</w:t>
      </w:r>
      <w:r>
        <w:rPr>
          <w:sz w:val="28"/>
          <w:szCs w:val="28"/>
          <w:lang w:val="uk-UA"/>
        </w:rPr>
        <w:sym w:font="Symbol" w:char="F0E5"/>
      </w:r>
      <w:r>
        <w:rPr>
          <w:sz w:val="28"/>
          <w:szCs w:val="28"/>
          <w:lang w:val="uk-UA"/>
        </w:rPr>
        <w:t>a</w:t>
      </w:r>
      <w:r>
        <w:rPr>
          <w:sz w:val="28"/>
          <w:szCs w:val="28"/>
          <w:vertAlign w:val="subscript"/>
          <w:lang w:val="uk-UA"/>
        </w:rPr>
        <w:t>ij</w:t>
      </w:r>
      <w:r>
        <w:rPr>
          <w:sz w:val="28"/>
          <w:szCs w:val="28"/>
          <w:lang w:val="uk-UA"/>
        </w:rPr>
        <w:t xml:space="preserve">                             (2.2.13)</w:t>
      </w:r>
    </w:p>
    <w:p w:rsidR="0047499E" w:rsidRDefault="0047499E">
      <w:pPr>
        <w:spacing w:line="360" w:lineRule="auto"/>
        <w:ind w:firstLine="993"/>
        <w:rPr>
          <w:sz w:val="28"/>
          <w:szCs w:val="28"/>
          <w:lang w:val="uk-UA"/>
        </w:rPr>
      </w:pPr>
      <w:r>
        <w:rPr>
          <w:sz w:val="28"/>
          <w:szCs w:val="28"/>
          <w:lang w:val="uk-UA"/>
        </w:rPr>
        <w:t>де:  b</w:t>
      </w:r>
      <w:r>
        <w:rPr>
          <w:sz w:val="28"/>
          <w:szCs w:val="28"/>
          <w:vertAlign w:val="subscript"/>
          <w:lang w:val="uk-UA"/>
        </w:rPr>
        <w:t>i</w:t>
      </w:r>
      <w:r>
        <w:rPr>
          <w:sz w:val="28"/>
          <w:szCs w:val="28"/>
          <w:lang w:val="uk-UA"/>
        </w:rPr>
        <w:t xml:space="preserve"> - вагомість і-го параметра</w:t>
      </w:r>
    </w:p>
    <w:p w:rsidR="0047499E" w:rsidRDefault="0047499E">
      <w:pPr>
        <w:spacing w:line="360" w:lineRule="auto"/>
        <w:ind w:firstLine="993"/>
        <w:rPr>
          <w:sz w:val="28"/>
          <w:szCs w:val="28"/>
          <w:lang w:val="uk-UA"/>
        </w:rPr>
      </w:pPr>
    </w:p>
    <w:p w:rsidR="0047499E" w:rsidRDefault="0047499E">
      <w:pPr>
        <w:spacing w:line="360" w:lineRule="auto"/>
        <w:ind w:firstLine="993"/>
        <w:rPr>
          <w:sz w:val="28"/>
          <w:szCs w:val="28"/>
          <w:lang w:val="uk-UA"/>
        </w:rPr>
      </w:pPr>
      <w:r>
        <w:rPr>
          <w:sz w:val="28"/>
          <w:szCs w:val="28"/>
          <w:lang w:val="uk-UA"/>
        </w:rPr>
        <w:t>Друга ітерація:</w:t>
      </w:r>
    </w:p>
    <w:p w:rsidR="0047499E" w:rsidRDefault="0047499E">
      <w:pPr>
        <w:spacing w:line="360" w:lineRule="auto"/>
        <w:ind w:firstLine="993"/>
        <w:jc w:val="both"/>
        <w:rPr>
          <w:sz w:val="28"/>
          <w:szCs w:val="28"/>
          <w:lang w:val="uk-UA"/>
        </w:rPr>
      </w:pPr>
      <w:r>
        <w:rPr>
          <w:sz w:val="28"/>
          <w:szCs w:val="28"/>
          <w:lang w:val="uk-UA"/>
        </w:rPr>
        <w:t xml:space="preserve">                                                        φ</w:t>
      </w:r>
      <w:r>
        <w:rPr>
          <w:sz w:val="28"/>
          <w:szCs w:val="28"/>
          <w:vertAlign w:val="subscript"/>
          <w:lang w:val="uk-UA"/>
        </w:rPr>
        <w:t>i</w:t>
      </w:r>
      <w:r>
        <w:rPr>
          <w:sz w:val="28"/>
          <w:szCs w:val="28"/>
          <w:lang w:val="uk-UA"/>
        </w:rPr>
        <w:t>=b</w:t>
      </w:r>
      <w:r>
        <w:rPr>
          <w:sz w:val="28"/>
          <w:szCs w:val="28"/>
          <w:vertAlign w:val="subscript"/>
          <w:lang w:val="uk-UA"/>
        </w:rPr>
        <w:t>i</w:t>
      </w:r>
      <w:r>
        <w:rPr>
          <w:sz w:val="28"/>
          <w:szCs w:val="28"/>
          <w:lang w:val="uk-UA"/>
        </w:rPr>
        <w:t>/</w:t>
      </w:r>
      <w:r>
        <w:rPr>
          <w:sz w:val="28"/>
          <w:szCs w:val="28"/>
          <w:lang w:val="uk-UA"/>
        </w:rPr>
        <w:sym w:font="Symbol" w:char="F0E5"/>
      </w:r>
      <w:r>
        <w:rPr>
          <w:sz w:val="28"/>
          <w:szCs w:val="28"/>
          <w:lang w:val="uk-UA"/>
        </w:rPr>
        <w:t>b</w:t>
      </w:r>
      <w:r>
        <w:rPr>
          <w:sz w:val="28"/>
          <w:szCs w:val="28"/>
          <w:vertAlign w:val="subscript"/>
          <w:lang w:val="uk-UA"/>
        </w:rPr>
        <w:t>i</w:t>
      </w:r>
      <w:r>
        <w:rPr>
          <w:sz w:val="28"/>
          <w:szCs w:val="28"/>
          <w:lang w:val="uk-UA"/>
        </w:rPr>
        <w:t xml:space="preserve">                            (2.2.14)</w:t>
      </w:r>
    </w:p>
    <w:p w:rsidR="0047499E" w:rsidRDefault="0047499E">
      <w:pPr>
        <w:spacing w:line="360" w:lineRule="auto"/>
        <w:ind w:firstLine="993"/>
        <w:jc w:val="both"/>
        <w:rPr>
          <w:sz w:val="28"/>
          <w:szCs w:val="28"/>
          <w:lang w:val="uk-UA"/>
        </w:rPr>
      </w:pPr>
      <w:r>
        <w:rPr>
          <w:sz w:val="28"/>
          <w:szCs w:val="28"/>
          <w:lang w:val="uk-UA"/>
        </w:rPr>
        <w:t xml:space="preserve">                                              b</w:t>
      </w:r>
      <w:r>
        <w:rPr>
          <w:sz w:val="28"/>
          <w:szCs w:val="28"/>
          <w:vertAlign w:val="subscript"/>
          <w:lang w:val="uk-UA"/>
        </w:rPr>
        <w:t>i</w:t>
      </w:r>
      <w:r>
        <w:rPr>
          <w:sz w:val="28"/>
          <w:szCs w:val="28"/>
          <w:lang w:val="uk-UA"/>
        </w:rPr>
        <w:t>=a</w:t>
      </w:r>
      <w:r>
        <w:rPr>
          <w:sz w:val="28"/>
          <w:szCs w:val="28"/>
          <w:vertAlign w:val="subscript"/>
          <w:lang w:val="uk-UA"/>
        </w:rPr>
        <w:t>i1</w:t>
      </w:r>
      <w:r>
        <w:rPr>
          <w:sz w:val="28"/>
          <w:szCs w:val="28"/>
          <w:lang w:val="uk-UA"/>
        </w:rPr>
        <w:t>b</w:t>
      </w:r>
      <w:r>
        <w:rPr>
          <w:sz w:val="28"/>
          <w:szCs w:val="28"/>
          <w:vertAlign w:val="subscript"/>
          <w:lang w:val="uk-UA"/>
        </w:rPr>
        <w:t>1</w:t>
      </w:r>
      <w:r>
        <w:rPr>
          <w:sz w:val="28"/>
          <w:szCs w:val="28"/>
          <w:lang w:val="uk-UA"/>
        </w:rPr>
        <w:t>+a</w:t>
      </w:r>
      <w:r>
        <w:rPr>
          <w:sz w:val="28"/>
          <w:szCs w:val="28"/>
          <w:vertAlign w:val="subscript"/>
          <w:lang w:val="uk-UA"/>
        </w:rPr>
        <w:t>i2</w:t>
      </w:r>
      <w:r>
        <w:rPr>
          <w:sz w:val="28"/>
          <w:szCs w:val="28"/>
          <w:lang w:val="uk-UA"/>
        </w:rPr>
        <w:t>b</w:t>
      </w:r>
      <w:r>
        <w:rPr>
          <w:sz w:val="28"/>
          <w:szCs w:val="28"/>
          <w:vertAlign w:val="subscript"/>
          <w:lang w:val="uk-UA"/>
        </w:rPr>
        <w:t>2</w:t>
      </w:r>
      <w:r>
        <w:rPr>
          <w:sz w:val="28"/>
          <w:szCs w:val="28"/>
          <w:lang w:val="uk-UA"/>
        </w:rPr>
        <w:t>+...+</w:t>
      </w:r>
      <w:r>
        <w:rPr>
          <w:sz w:val="28"/>
          <w:szCs w:val="28"/>
          <w:vertAlign w:val="subscript"/>
          <w:lang w:val="uk-UA"/>
        </w:rPr>
        <w:t xml:space="preserve"> </w:t>
      </w:r>
      <w:r>
        <w:rPr>
          <w:sz w:val="28"/>
          <w:szCs w:val="28"/>
          <w:lang w:val="uk-UA"/>
        </w:rPr>
        <w:t>a</w:t>
      </w:r>
      <w:r>
        <w:rPr>
          <w:sz w:val="28"/>
          <w:szCs w:val="28"/>
          <w:vertAlign w:val="subscript"/>
          <w:lang w:val="uk-UA"/>
        </w:rPr>
        <w:t>in</w:t>
      </w:r>
      <w:r>
        <w:rPr>
          <w:sz w:val="28"/>
          <w:szCs w:val="28"/>
          <w:lang w:val="uk-UA"/>
        </w:rPr>
        <w:t>b</w:t>
      </w:r>
      <w:r>
        <w:rPr>
          <w:sz w:val="28"/>
          <w:szCs w:val="28"/>
          <w:vertAlign w:val="subscript"/>
          <w:lang w:val="uk-UA"/>
        </w:rPr>
        <w:t>n</w:t>
      </w:r>
      <w:r>
        <w:rPr>
          <w:sz w:val="28"/>
          <w:szCs w:val="28"/>
          <w:lang w:val="uk-UA"/>
        </w:rPr>
        <w:t xml:space="preserve">                 (2.2.15)</w:t>
      </w:r>
    </w:p>
    <w:p w:rsidR="0047499E" w:rsidRDefault="0047499E">
      <w:pPr>
        <w:spacing w:line="360" w:lineRule="auto"/>
        <w:ind w:firstLine="993"/>
        <w:rPr>
          <w:sz w:val="28"/>
          <w:szCs w:val="28"/>
          <w:lang w:val="uk-UA"/>
        </w:rPr>
      </w:pPr>
      <w:r>
        <w:rPr>
          <w:sz w:val="28"/>
          <w:szCs w:val="28"/>
          <w:lang w:val="uk-UA"/>
        </w:rPr>
        <w:t>де:  b</w:t>
      </w:r>
      <w:r>
        <w:rPr>
          <w:sz w:val="28"/>
          <w:szCs w:val="28"/>
          <w:vertAlign w:val="subscript"/>
          <w:lang w:val="uk-UA"/>
        </w:rPr>
        <w:t>i</w:t>
      </w:r>
      <w:r>
        <w:rPr>
          <w:sz w:val="28"/>
          <w:szCs w:val="28"/>
          <w:lang w:val="uk-UA"/>
        </w:rPr>
        <w:t xml:space="preserve"> - вагомість і-го параметра</w:t>
      </w:r>
    </w:p>
    <w:p w:rsidR="0047499E" w:rsidRDefault="0047499E">
      <w:pPr>
        <w:spacing w:line="360" w:lineRule="auto"/>
        <w:ind w:right="-1"/>
        <w:jc w:val="both"/>
        <w:outlineLvl w:val="0"/>
        <w:rPr>
          <w:sz w:val="28"/>
          <w:szCs w:val="28"/>
          <w:lang w:val="uk-UA"/>
        </w:rPr>
      </w:pPr>
    </w:p>
    <w:p w:rsidR="0047499E" w:rsidRDefault="0047499E">
      <w:pPr>
        <w:spacing w:line="360" w:lineRule="auto"/>
        <w:ind w:firstLine="851"/>
        <w:rPr>
          <w:sz w:val="28"/>
          <w:szCs w:val="28"/>
          <w:lang w:val="uk-UA"/>
        </w:rPr>
      </w:pPr>
      <w:r>
        <w:rPr>
          <w:sz w:val="28"/>
          <w:szCs w:val="28"/>
          <w:lang w:val="uk-UA"/>
        </w:rPr>
        <w:t xml:space="preserve"> Рівень якості виробу</w:t>
      </w:r>
    </w:p>
    <w:p w:rsidR="0047499E" w:rsidRDefault="0047499E">
      <w:pPr>
        <w:spacing w:line="360" w:lineRule="auto"/>
        <w:ind w:right="-1" w:firstLine="993"/>
        <w:jc w:val="both"/>
        <w:rPr>
          <w:i/>
          <w:iCs/>
          <w:sz w:val="28"/>
          <w:szCs w:val="28"/>
          <w:lang w:val="uk-UA"/>
        </w:rPr>
      </w:pPr>
      <w:r>
        <w:rPr>
          <w:i/>
          <w:iCs/>
          <w:sz w:val="28"/>
          <w:szCs w:val="28"/>
          <w:lang w:val="uk-UA"/>
        </w:rPr>
        <w:t>К</w:t>
      </w:r>
      <w:r>
        <w:rPr>
          <w:i/>
          <w:iCs/>
          <w:sz w:val="28"/>
          <w:szCs w:val="28"/>
          <w:vertAlign w:val="subscript"/>
          <w:lang w:val="uk-UA"/>
        </w:rPr>
        <w:t>Т.Р.</w:t>
      </w:r>
      <w:r>
        <w:rPr>
          <w:i/>
          <w:iCs/>
          <w:sz w:val="28"/>
          <w:szCs w:val="28"/>
          <w:lang w:val="uk-UA"/>
        </w:rPr>
        <w:t>=0.12*1.25 +0.3*1.05+ 0.19 *1.25+ 0.24 *1.0+0. 15*1.0=1.1</w:t>
      </w:r>
    </w:p>
    <w:p w:rsidR="0047499E" w:rsidRDefault="0047499E">
      <w:pPr>
        <w:spacing w:line="360" w:lineRule="auto"/>
        <w:ind w:right="-1" w:firstLine="993"/>
        <w:jc w:val="both"/>
        <w:rPr>
          <w:sz w:val="28"/>
          <w:szCs w:val="28"/>
          <w:lang w:val="uk-UA"/>
        </w:rPr>
      </w:pPr>
      <w:r>
        <w:rPr>
          <w:sz w:val="28"/>
          <w:szCs w:val="28"/>
          <w:lang w:val="uk-UA"/>
        </w:rPr>
        <w:t>Таким чином, рівень якості радіопристрою, що розробляється  рівний  1.1.</w:t>
      </w:r>
    </w:p>
    <w:p w:rsidR="0047499E" w:rsidRDefault="0047499E">
      <w:pPr>
        <w:spacing w:line="360" w:lineRule="auto"/>
        <w:ind w:right="-1" w:firstLine="567"/>
        <w:rPr>
          <w:lang w:val="uk-UA"/>
        </w:rPr>
      </w:pPr>
    </w:p>
    <w:p w:rsidR="0047499E" w:rsidRDefault="0047499E">
      <w:pPr>
        <w:tabs>
          <w:tab w:val="left" w:pos="9356"/>
        </w:tabs>
        <w:spacing w:line="360" w:lineRule="auto"/>
        <w:ind w:right="-2" w:firstLine="567"/>
        <w:jc w:val="center"/>
        <w:rPr>
          <w:b/>
          <w:bCs/>
          <w:sz w:val="32"/>
          <w:szCs w:val="32"/>
          <w:lang w:val="uk-UA"/>
        </w:rPr>
      </w:pPr>
      <w:r>
        <w:rPr>
          <w:b/>
          <w:bCs/>
          <w:sz w:val="32"/>
          <w:szCs w:val="32"/>
          <w:lang w:val="uk-UA"/>
        </w:rPr>
        <w:t>2.3. Розрахунок собівартості радіо пристрою.</w:t>
      </w:r>
    </w:p>
    <w:p w:rsidR="0047499E" w:rsidRDefault="0047499E">
      <w:pPr>
        <w:tabs>
          <w:tab w:val="left" w:pos="9356"/>
        </w:tabs>
        <w:spacing w:line="360" w:lineRule="auto"/>
        <w:ind w:right="-2" w:firstLine="567"/>
        <w:jc w:val="center"/>
        <w:rPr>
          <w:b/>
          <w:bCs/>
          <w:sz w:val="28"/>
          <w:szCs w:val="28"/>
          <w:lang w:val="uk-UA"/>
        </w:rPr>
      </w:pPr>
    </w:p>
    <w:p w:rsidR="0047499E" w:rsidRDefault="0047499E">
      <w:pPr>
        <w:pStyle w:val="4"/>
        <w:tabs>
          <w:tab w:val="left" w:pos="9356"/>
        </w:tabs>
        <w:spacing w:line="360" w:lineRule="auto"/>
        <w:ind w:right="-2" w:firstLine="567"/>
        <w:jc w:val="both"/>
        <w:rPr>
          <w:sz w:val="28"/>
          <w:szCs w:val="28"/>
        </w:rPr>
      </w:pPr>
      <w:r>
        <w:rPr>
          <w:sz w:val="28"/>
          <w:szCs w:val="28"/>
        </w:rPr>
        <w:t>Згідно з ТЗ виробництво джерела безперебійного живлення – дрібносерійне, тому надалі будемо користуватися  відповідними нормативами і методикою.</w:t>
      </w:r>
    </w:p>
    <w:p w:rsidR="0047499E" w:rsidRDefault="0047499E">
      <w:pPr>
        <w:tabs>
          <w:tab w:val="left" w:pos="9356"/>
        </w:tabs>
        <w:spacing w:line="360" w:lineRule="auto"/>
        <w:ind w:right="-2"/>
        <w:jc w:val="center"/>
        <w:rPr>
          <w:b/>
          <w:bCs/>
          <w:sz w:val="30"/>
          <w:szCs w:val="30"/>
          <w:lang w:val="uk-UA"/>
        </w:rPr>
      </w:pPr>
    </w:p>
    <w:p w:rsidR="0047499E" w:rsidRDefault="0047499E">
      <w:pPr>
        <w:tabs>
          <w:tab w:val="left" w:pos="9356"/>
        </w:tabs>
        <w:spacing w:line="360" w:lineRule="auto"/>
        <w:ind w:right="-2"/>
        <w:jc w:val="center"/>
        <w:rPr>
          <w:b/>
          <w:bCs/>
          <w:sz w:val="30"/>
          <w:szCs w:val="30"/>
          <w:lang w:val="uk-UA"/>
        </w:rPr>
      </w:pPr>
      <w:r>
        <w:rPr>
          <w:b/>
          <w:bCs/>
          <w:sz w:val="30"/>
          <w:szCs w:val="30"/>
          <w:lang w:val="uk-UA"/>
        </w:rPr>
        <w:t xml:space="preserve">2.3.1 Розрахнок витрат на придбання матеріалів </w:t>
      </w:r>
    </w:p>
    <w:p w:rsidR="0047499E" w:rsidRDefault="0047499E">
      <w:pPr>
        <w:tabs>
          <w:tab w:val="left" w:pos="9356"/>
        </w:tabs>
        <w:spacing w:line="360" w:lineRule="auto"/>
        <w:ind w:right="-2"/>
        <w:jc w:val="center"/>
        <w:rPr>
          <w:rFonts w:ascii="Arial" w:hAnsi="Arial" w:cs="Arial"/>
          <w:b/>
          <w:bCs/>
          <w:sz w:val="30"/>
          <w:szCs w:val="30"/>
          <w:lang w:val="uk-UA"/>
        </w:rPr>
      </w:pPr>
    </w:p>
    <w:p w:rsidR="0047499E" w:rsidRDefault="0047499E">
      <w:pPr>
        <w:shd w:val="clear" w:color="auto" w:fill="FFFFFF"/>
        <w:spacing w:before="376" w:line="360" w:lineRule="auto"/>
        <w:ind w:firstLine="709"/>
        <w:jc w:val="both"/>
        <w:rPr>
          <w:sz w:val="28"/>
          <w:szCs w:val="28"/>
          <w:lang w:val="uk-UA"/>
        </w:rPr>
      </w:pPr>
      <w:r>
        <w:rPr>
          <w:spacing w:val="-3"/>
          <w:sz w:val="28"/>
          <w:szCs w:val="28"/>
          <w:lang w:val="uk-UA"/>
        </w:rPr>
        <w:t>Витрати на придбання матеріалів обчислюються на підставі норм їх вит</w:t>
      </w:r>
      <w:r>
        <w:rPr>
          <w:sz w:val="28"/>
          <w:szCs w:val="28"/>
          <w:lang w:val="uk-UA"/>
        </w:rPr>
        <w:t>рачання і цін з урахуванням транспортно-заготівельних витрат. Розрахунок по вартості матеріалів занесені до таблиці 2.3.1</w:t>
      </w:r>
    </w:p>
    <w:p w:rsidR="0047499E" w:rsidRDefault="0047499E">
      <w:pPr>
        <w:pStyle w:val="21"/>
        <w:widowControl w:val="0"/>
        <w:overflowPunct/>
        <w:spacing w:after="120" w:line="360" w:lineRule="auto"/>
        <w:ind w:right="-1" w:firstLine="567"/>
        <w:jc w:val="both"/>
        <w:textAlignment w:val="auto"/>
        <w:rPr>
          <w:color w:val="auto"/>
          <w:lang w:val="uk-UA"/>
        </w:rPr>
      </w:pPr>
      <w:r>
        <w:rPr>
          <w:color w:val="auto"/>
          <w:lang w:val="uk-UA"/>
        </w:rPr>
        <w:t>Вартість матеріалів.                                                           Таблиця 2.3.1.</w:t>
      </w:r>
    </w:p>
    <w:tbl>
      <w:tblPr>
        <w:tblW w:w="97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2"/>
        <w:gridCol w:w="1276"/>
        <w:gridCol w:w="1908"/>
        <w:gridCol w:w="1447"/>
        <w:gridCol w:w="1465"/>
      </w:tblGrid>
      <w:tr w:rsidR="0047499E" w:rsidRPr="0047499E">
        <w:tc>
          <w:tcPr>
            <w:tcW w:w="1843"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Наймену-</w:t>
            </w:r>
          </w:p>
          <w:p w:rsidR="0047499E" w:rsidRPr="0047499E" w:rsidRDefault="0047499E">
            <w:pPr>
              <w:pStyle w:val="a4"/>
              <w:spacing w:line="360" w:lineRule="auto"/>
              <w:jc w:val="center"/>
              <w:rPr>
                <w:sz w:val="24"/>
                <w:szCs w:val="24"/>
                <w:lang w:val="uk-UA"/>
              </w:rPr>
            </w:pPr>
            <w:r w:rsidRPr="0047499E">
              <w:rPr>
                <w:sz w:val="24"/>
                <w:szCs w:val="24"/>
                <w:lang w:val="uk-UA"/>
              </w:rPr>
              <w:t xml:space="preserve">ваня </w:t>
            </w:r>
          </w:p>
          <w:p w:rsidR="0047499E" w:rsidRPr="0047499E" w:rsidRDefault="0047499E">
            <w:pPr>
              <w:pStyle w:val="a4"/>
              <w:spacing w:line="360" w:lineRule="auto"/>
              <w:jc w:val="center"/>
              <w:rPr>
                <w:sz w:val="24"/>
                <w:szCs w:val="24"/>
                <w:lang w:val="uk-UA"/>
              </w:rPr>
            </w:pPr>
            <w:r w:rsidRPr="0047499E">
              <w:rPr>
                <w:sz w:val="24"/>
                <w:szCs w:val="24"/>
                <w:lang w:val="uk-UA"/>
              </w:rPr>
              <w:t>матеріалу</w:t>
            </w:r>
          </w:p>
        </w:tc>
        <w:tc>
          <w:tcPr>
            <w:tcW w:w="1842"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Стандарт,</w:t>
            </w:r>
          </w:p>
          <w:p w:rsidR="0047499E" w:rsidRPr="0047499E" w:rsidRDefault="0047499E">
            <w:pPr>
              <w:pStyle w:val="a4"/>
              <w:spacing w:line="360" w:lineRule="auto"/>
              <w:jc w:val="center"/>
              <w:rPr>
                <w:sz w:val="24"/>
                <w:szCs w:val="24"/>
                <w:lang w:val="uk-UA"/>
              </w:rPr>
            </w:pPr>
            <w:r w:rsidRPr="0047499E">
              <w:rPr>
                <w:sz w:val="24"/>
                <w:szCs w:val="24"/>
                <w:lang w:val="uk-UA"/>
              </w:rPr>
              <w:t>марка</w:t>
            </w:r>
          </w:p>
        </w:tc>
        <w:tc>
          <w:tcPr>
            <w:tcW w:w="1276"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Одиниця</w:t>
            </w:r>
          </w:p>
          <w:p w:rsidR="0047499E" w:rsidRPr="0047499E" w:rsidRDefault="0047499E">
            <w:pPr>
              <w:pStyle w:val="a4"/>
              <w:spacing w:line="360" w:lineRule="auto"/>
              <w:jc w:val="center"/>
              <w:rPr>
                <w:sz w:val="24"/>
                <w:szCs w:val="24"/>
                <w:lang w:val="uk-UA"/>
              </w:rPr>
            </w:pPr>
            <w:r w:rsidRPr="0047499E">
              <w:rPr>
                <w:sz w:val="24"/>
                <w:szCs w:val="24"/>
                <w:lang w:val="uk-UA"/>
              </w:rPr>
              <w:t>виміру</w:t>
            </w:r>
          </w:p>
        </w:tc>
        <w:tc>
          <w:tcPr>
            <w:tcW w:w="1908" w:type="dxa"/>
            <w:vAlign w:val="center"/>
          </w:tcPr>
          <w:p w:rsidR="0047499E" w:rsidRPr="0047499E" w:rsidRDefault="0047499E">
            <w:pPr>
              <w:pStyle w:val="a4"/>
              <w:spacing w:line="360" w:lineRule="auto"/>
              <w:rPr>
                <w:sz w:val="24"/>
                <w:szCs w:val="24"/>
                <w:lang w:val="uk-UA"/>
              </w:rPr>
            </w:pPr>
            <w:r w:rsidRPr="0047499E">
              <w:rPr>
                <w:sz w:val="24"/>
                <w:szCs w:val="24"/>
                <w:lang w:val="uk-UA"/>
              </w:rPr>
              <w:t>Норма витрат на один виріб</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Ціна за одиницю,</w:t>
            </w:r>
          </w:p>
          <w:p w:rsidR="0047499E" w:rsidRPr="0047499E" w:rsidRDefault="0047499E">
            <w:pPr>
              <w:pStyle w:val="a4"/>
              <w:spacing w:line="360" w:lineRule="auto"/>
              <w:jc w:val="center"/>
              <w:rPr>
                <w:sz w:val="24"/>
                <w:szCs w:val="24"/>
                <w:lang w:val="uk-UA"/>
              </w:rPr>
            </w:pPr>
            <w:r w:rsidRPr="0047499E">
              <w:rPr>
                <w:sz w:val="24"/>
                <w:szCs w:val="24"/>
                <w:lang w:val="uk-UA"/>
              </w:rPr>
              <w:t>гр</w:t>
            </w:r>
          </w:p>
        </w:tc>
        <w:tc>
          <w:tcPr>
            <w:tcW w:w="1465"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Сума,</w:t>
            </w:r>
          </w:p>
          <w:p w:rsidR="0047499E" w:rsidRPr="0047499E" w:rsidRDefault="0047499E">
            <w:pPr>
              <w:pStyle w:val="a4"/>
              <w:spacing w:line="360" w:lineRule="auto"/>
              <w:jc w:val="center"/>
              <w:rPr>
                <w:sz w:val="24"/>
                <w:szCs w:val="24"/>
                <w:lang w:val="uk-UA"/>
              </w:rPr>
            </w:pPr>
            <w:r w:rsidRPr="0047499E">
              <w:rPr>
                <w:sz w:val="24"/>
                <w:szCs w:val="24"/>
                <w:lang w:val="uk-UA"/>
              </w:rPr>
              <w:t>грн.</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Припой</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ПОС-61</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кг</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0.30</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7</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2.1</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Скло-текстоліт фольгований</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СФ-2-15</w:t>
            </w:r>
          </w:p>
        </w:tc>
        <w:tc>
          <w:tcPr>
            <w:tcW w:w="1276" w:type="dxa"/>
          </w:tcPr>
          <w:p w:rsidR="0047499E" w:rsidRPr="0047499E" w:rsidRDefault="0047499E">
            <w:pPr>
              <w:pStyle w:val="a4"/>
              <w:spacing w:line="360" w:lineRule="auto"/>
              <w:jc w:val="center"/>
              <w:rPr>
                <w:sz w:val="24"/>
                <w:szCs w:val="24"/>
                <w:lang w:val="uk-UA"/>
              </w:rPr>
            </w:pPr>
          </w:p>
          <w:p w:rsidR="0047499E" w:rsidRPr="0047499E" w:rsidRDefault="0047499E">
            <w:pPr>
              <w:pStyle w:val="a4"/>
              <w:spacing w:line="360" w:lineRule="auto"/>
              <w:jc w:val="center"/>
              <w:rPr>
                <w:sz w:val="24"/>
                <w:szCs w:val="24"/>
                <w:lang w:val="uk-UA"/>
              </w:rPr>
            </w:pPr>
            <w:r w:rsidRPr="0047499E">
              <w:rPr>
                <w:sz w:val="24"/>
                <w:szCs w:val="24"/>
                <w:lang w:val="uk-UA"/>
              </w:rPr>
              <w:t>кг</w:t>
            </w:r>
          </w:p>
        </w:tc>
        <w:tc>
          <w:tcPr>
            <w:tcW w:w="1908" w:type="dxa"/>
          </w:tcPr>
          <w:p w:rsidR="0047499E" w:rsidRPr="0047499E" w:rsidRDefault="0047499E">
            <w:pPr>
              <w:pStyle w:val="a4"/>
              <w:spacing w:line="360" w:lineRule="auto"/>
              <w:rPr>
                <w:sz w:val="24"/>
                <w:szCs w:val="24"/>
                <w:lang w:val="uk-UA"/>
              </w:rPr>
            </w:pPr>
          </w:p>
          <w:p w:rsidR="0047499E" w:rsidRPr="0047499E" w:rsidRDefault="0047499E">
            <w:pPr>
              <w:pStyle w:val="a4"/>
              <w:spacing w:line="360" w:lineRule="auto"/>
              <w:rPr>
                <w:sz w:val="24"/>
                <w:szCs w:val="24"/>
                <w:lang w:val="uk-UA"/>
              </w:rPr>
            </w:pPr>
            <w:r w:rsidRPr="0047499E">
              <w:rPr>
                <w:sz w:val="24"/>
                <w:szCs w:val="24"/>
                <w:lang w:val="uk-UA"/>
              </w:rPr>
              <w:t>0.7</w:t>
            </w:r>
          </w:p>
        </w:tc>
        <w:tc>
          <w:tcPr>
            <w:tcW w:w="1447" w:type="dxa"/>
            <w:vAlign w:val="center"/>
          </w:tcPr>
          <w:p w:rsidR="0047499E" w:rsidRPr="0047499E" w:rsidRDefault="0047499E">
            <w:pPr>
              <w:pStyle w:val="a4"/>
              <w:spacing w:line="360" w:lineRule="auto"/>
              <w:jc w:val="center"/>
              <w:rPr>
                <w:sz w:val="24"/>
                <w:szCs w:val="24"/>
                <w:lang w:val="uk-UA"/>
              </w:rPr>
            </w:pPr>
          </w:p>
          <w:p w:rsidR="0047499E" w:rsidRPr="0047499E" w:rsidRDefault="0047499E">
            <w:pPr>
              <w:pStyle w:val="a4"/>
              <w:spacing w:line="360" w:lineRule="auto"/>
              <w:jc w:val="center"/>
              <w:rPr>
                <w:sz w:val="24"/>
                <w:szCs w:val="24"/>
                <w:lang w:val="uk-UA"/>
              </w:rPr>
            </w:pPr>
            <w:r w:rsidRPr="0047499E">
              <w:rPr>
                <w:sz w:val="24"/>
                <w:szCs w:val="24"/>
                <w:lang w:val="uk-UA"/>
              </w:rPr>
              <w:t>30</w:t>
            </w:r>
          </w:p>
        </w:tc>
        <w:tc>
          <w:tcPr>
            <w:tcW w:w="1465" w:type="dxa"/>
          </w:tcPr>
          <w:p w:rsidR="0047499E" w:rsidRPr="0047499E" w:rsidRDefault="0047499E">
            <w:pPr>
              <w:pStyle w:val="a4"/>
              <w:spacing w:line="360" w:lineRule="auto"/>
              <w:jc w:val="center"/>
              <w:rPr>
                <w:sz w:val="24"/>
                <w:szCs w:val="24"/>
                <w:lang w:val="uk-UA"/>
              </w:rPr>
            </w:pPr>
          </w:p>
          <w:p w:rsidR="0047499E" w:rsidRPr="0047499E" w:rsidRDefault="0047499E">
            <w:pPr>
              <w:pStyle w:val="a4"/>
              <w:spacing w:line="360" w:lineRule="auto"/>
              <w:jc w:val="center"/>
              <w:rPr>
                <w:sz w:val="24"/>
                <w:szCs w:val="24"/>
                <w:lang w:val="uk-UA"/>
              </w:rPr>
            </w:pPr>
            <w:r w:rsidRPr="0047499E">
              <w:rPr>
                <w:sz w:val="24"/>
                <w:szCs w:val="24"/>
                <w:lang w:val="uk-UA"/>
              </w:rPr>
              <w:t>21</w:t>
            </w:r>
          </w:p>
        </w:tc>
      </w:tr>
      <w:tr w:rsidR="0047499E" w:rsidRPr="0047499E">
        <w:trPr>
          <w:trHeight w:val="795"/>
        </w:trPr>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Дріт монтажний</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МГШВ-0.75</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м</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1</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0.15</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0.15</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Дріт монтажний</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МГШВ-0.5</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м</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1,5</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0.5</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0.75</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Дріт монтажний</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МГШВ-0.35</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м</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0.7</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0.3</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0.21</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Дріт монтажний</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МГШВ-1,5</w:t>
            </w:r>
          </w:p>
        </w:tc>
        <w:tc>
          <w:tcPr>
            <w:tcW w:w="1276" w:type="dxa"/>
          </w:tcPr>
          <w:p w:rsidR="0047499E" w:rsidRPr="0047499E" w:rsidRDefault="0047499E">
            <w:pPr>
              <w:pStyle w:val="a4"/>
              <w:spacing w:line="360" w:lineRule="auto"/>
              <w:jc w:val="center"/>
              <w:rPr>
                <w:sz w:val="24"/>
                <w:szCs w:val="24"/>
                <w:lang w:val="uk-UA"/>
              </w:rPr>
            </w:pPr>
          </w:p>
          <w:p w:rsidR="0047499E" w:rsidRPr="0047499E" w:rsidRDefault="0047499E">
            <w:pPr>
              <w:pStyle w:val="a4"/>
              <w:spacing w:line="360" w:lineRule="auto"/>
              <w:jc w:val="center"/>
              <w:rPr>
                <w:sz w:val="24"/>
                <w:szCs w:val="24"/>
                <w:lang w:val="uk-UA"/>
              </w:rPr>
            </w:pPr>
            <w:r w:rsidRPr="0047499E">
              <w:rPr>
                <w:sz w:val="24"/>
                <w:szCs w:val="24"/>
                <w:lang w:val="uk-UA"/>
              </w:rPr>
              <w:t>м</w:t>
            </w:r>
          </w:p>
        </w:tc>
        <w:tc>
          <w:tcPr>
            <w:tcW w:w="1908" w:type="dxa"/>
          </w:tcPr>
          <w:p w:rsidR="0047499E" w:rsidRPr="0047499E" w:rsidRDefault="0047499E">
            <w:pPr>
              <w:pStyle w:val="a4"/>
              <w:spacing w:line="360" w:lineRule="auto"/>
              <w:rPr>
                <w:sz w:val="24"/>
                <w:szCs w:val="24"/>
                <w:lang w:val="uk-UA"/>
              </w:rPr>
            </w:pPr>
          </w:p>
          <w:p w:rsidR="0047499E" w:rsidRPr="0047499E" w:rsidRDefault="0047499E">
            <w:pPr>
              <w:pStyle w:val="a4"/>
              <w:spacing w:line="360" w:lineRule="auto"/>
              <w:rPr>
                <w:sz w:val="24"/>
                <w:szCs w:val="24"/>
                <w:lang w:val="uk-UA"/>
              </w:rPr>
            </w:pPr>
            <w:r w:rsidRPr="0047499E">
              <w:rPr>
                <w:sz w:val="24"/>
                <w:szCs w:val="24"/>
                <w:lang w:val="uk-UA"/>
              </w:rPr>
              <w:t>1.5</w:t>
            </w:r>
          </w:p>
        </w:tc>
        <w:tc>
          <w:tcPr>
            <w:tcW w:w="1447" w:type="dxa"/>
            <w:vAlign w:val="center"/>
          </w:tcPr>
          <w:p w:rsidR="0047499E" w:rsidRPr="0047499E" w:rsidRDefault="0047499E">
            <w:pPr>
              <w:pStyle w:val="a4"/>
              <w:spacing w:line="360" w:lineRule="auto"/>
              <w:jc w:val="center"/>
              <w:rPr>
                <w:sz w:val="24"/>
                <w:szCs w:val="24"/>
                <w:lang w:val="uk-UA"/>
              </w:rPr>
            </w:pPr>
          </w:p>
          <w:p w:rsidR="0047499E" w:rsidRPr="0047499E" w:rsidRDefault="0047499E">
            <w:pPr>
              <w:pStyle w:val="a4"/>
              <w:spacing w:line="360" w:lineRule="auto"/>
              <w:jc w:val="center"/>
              <w:rPr>
                <w:sz w:val="24"/>
                <w:szCs w:val="24"/>
                <w:lang w:val="uk-UA"/>
              </w:rPr>
            </w:pPr>
            <w:r w:rsidRPr="0047499E">
              <w:rPr>
                <w:sz w:val="24"/>
                <w:szCs w:val="24"/>
                <w:lang w:val="uk-UA"/>
              </w:rPr>
              <w:t>1.3</w:t>
            </w:r>
          </w:p>
        </w:tc>
        <w:tc>
          <w:tcPr>
            <w:tcW w:w="1465" w:type="dxa"/>
          </w:tcPr>
          <w:p w:rsidR="0047499E" w:rsidRPr="0047499E" w:rsidRDefault="0047499E">
            <w:pPr>
              <w:pStyle w:val="a4"/>
              <w:spacing w:line="360" w:lineRule="auto"/>
              <w:jc w:val="center"/>
              <w:rPr>
                <w:sz w:val="24"/>
                <w:szCs w:val="24"/>
                <w:lang w:val="uk-UA"/>
              </w:rPr>
            </w:pPr>
          </w:p>
          <w:p w:rsidR="0047499E" w:rsidRPr="0047499E" w:rsidRDefault="0047499E">
            <w:pPr>
              <w:pStyle w:val="a4"/>
              <w:spacing w:line="360" w:lineRule="auto"/>
              <w:jc w:val="center"/>
              <w:rPr>
                <w:sz w:val="24"/>
                <w:szCs w:val="24"/>
                <w:lang w:val="uk-UA"/>
              </w:rPr>
            </w:pPr>
            <w:r w:rsidRPr="0047499E">
              <w:rPr>
                <w:sz w:val="24"/>
                <w:szCs w:val="24"/>
                <w:lang w:val="uk-UA"/>
              </w:rPr>
              <w:t>1.95</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Залізо цинковане</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Ст3-1.5</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кг</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1</w:t>
            </w:r>
          </w:p>
        </w:tc>
        <w:tc>
          <w:tcPr>
            <w:tcW w:w="1447" w:type="dxa"/>
          </w:tcPr>
          <w:p w:rsidR="0047499E" w:rsidRPr="0047499E" w:rsidRDefault="0047499E">
            <w:pPr>
              <w:pStyle w:val="a4"/>
              <w:spacing w:line="360" w:lineRule="auto"/>
              <w:jc w:val="center"/>
              <w:rPr>
                <w:sz w:val="24"/>
                <w:szCs w:val="24"/>
                <w:lang w:val="uk-UA"/>
              </w:rPr>
            </w:pPr>
            <w:r w:rsidRPr="0047499E">
              <w:rPr>
                <w:sz w:val="24"/>
                <w:szCs w:val="24"/>
                <w:lang w:val="uk-UA"/>
              </w:rPr>
              <w:t>5</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5</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Алюміній</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Амг-3</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кг</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3.1</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6.2</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19.22</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Флюс</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ФС-1</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кг</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0.10</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10</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1.0</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 xml:space="preserve">Лак </w:t>
            </w:r>
          </w:p>
        </w:tc>
        <w:tc>
          <w:tcPr>
            <w:tcW w:w="1842" w:type="dxa"/>
          </w:tcPr>
          <w:p w:rsidR="0047499E" w:rsidRPr="0047499E" w:rsidRDefault="0047499E">
            <w:pPr>
              <w:pStyle w:val="a4"/>
              <w:spacing w:line="360" w:lineRule="auto"/>
              <w:jc w:val="center"/>
              <w:rPr>
                <w:sz w:val="24"/>
                <w:szCs w:val="24"/>
                <w:lang w:val="uk-UA"/>
              </w:rPr>
            </w:pP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кг</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0.1</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8</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0.8</w:t>
            </w:r>
          </w:p>
        </w:tc>
      </w:tr>
      <w:tr w:rsidR="0047499E" w:rsidRPr="0047499E">
        <w:tc>
          <w:tcPr>
            <w:tcW w:w="1843" w:type="dxa"/>
          </w:tcPr>
          <w:p w:rsidR="0047499E" w:rsidRPr="0047499E" w:rsidRDefault="0047499E">
            <w:pPr>
              <w:pStyle w:val="a4"/>
              <w:spacing w:line="360" w:lineRule="auto"/>
              <w:jc w:val="center"/>
              <w:rPr>
                <w:sz w:val="24"/>
                <w:szCs w:val="24"/>
                <w:lang w:val="uk-UA"/>
              </w:rPr>
            </w:pPr>
            <w:r w:rsidRPr="0047499E">
              <w:rPr>
                <w:sz w:val="24"/>
                <w:szCs w:val="24"/>
                <w:lang w:val="uk-UA"/>
              </w:rPr>
              <w:t>Фарба</w:t>
            </w:r>
          </w:p>
        </w:tc>
        <w:tc>
          <w:tcPr>
            <w:tcW w:w="1842" w:type="dxa"/>
          </w:tcPr>
          <w:p w:rsidR="0047499E" w:rsidRPr="0047499E" w:rsidRDefault="0047499E">
            <w:pPr>
              <w:pStyle w:val="a4"/>
              <w:spacing w:line="360" w:lineRule="auto"/>
              <w:jc w:val="center"/>
              <w:rPr>
                <w:sz w:val="24"/>
                <w:szCs w:val="24"/>
                <w:lang w:val="uk-UA"/>
              </w:rPr>
            </w:pPr>
            <w:r w:rsidRPr="0047499E">
              <w:rPr>
                <w:sz w:val="24"/>
                <w:szCs w:val="24"/>
                <w:lang w:val="uk-UA"/>
              </w:rPr>
              <w:t>ПФ-115</w:t>
            </w:r>
          </w:p>
        </w:tc>
        <w:tc>
          <w:tcPr>
            <w:tcW w:w="1276" w:type="dxa"/>
          </w:tcPr>
          <w:p w:rsidR="0047499E" w:rsidRPr="0047499E" w:rsidRDefault="0047499E">
            <w:pPr>
              <w:pStyle w:val="a4"/>
              <w:spacing w:line="360" w:lineRule="auto"/>
              <w:jc w:val="center"/>
              <w:rPr>
                <w:sz w:val="24"/>
                <w:szCs w:val="24"/>
                <w:lang w:val="uk-UA"/>
              </w:rPr>
            </w:pPr>
            <w:r w:rsidRPr="0047499E">
              <w:rPr>
                <w:sz w:val="24"/>
                <w:szCs w:val="24"/>
                <w:lang w:val="uk-UA"/>
              </w:rPr>
              <w:t>кг</w:t>
            </w:r>
          </w:p>
        </w:tc>
        <w:tc>
          <w:tcPr>
            <w:tcW w:w="1908" w:type="dxa"/>
          </w:tcPr>
          <w:p w:rsidR="0047499E" w:rsidRPr="0047499E" w:rsidRDefault="0047499E">
            <w:pPr>
              <w:pStyle w:val="a4"/>
              <w:spacing w:line="360" w:lineRule="auto"/>
              <w:rPr>
                <w:sz w:val="24"/>
                <w:szCs w:val="24"/>
                <w:lang w:val="uk-UA"/>
              </w:rPr>
            </w:pPr>
            <w:r w:rsidRPr="0047499E">
              <w:rPr>
                <w:sz w:val="24"/>
                <w:szCs w:val="24"/>
                <w:lang w:val="uk-UA"/>
              </w:rPr>
              <w:t>0.35</w:t>
            </w:r>
          </w:p>
        </w:tc>
        <w:tc>
          <w:tcPr>
            <w:tcW w:w="144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7</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2.45</w:t>
            </w:r>
          </w:p>
        </w:tc>
      </w:tr>
      <w:tr w:rsidR="0047499E" w:rsidRPr="0047499E">
        <w:trPr>
          <w:trHeight w:val="376"/>
        </w:trPr>
        <w:tc>
          <w:tcPr>
            <w:tcW w:w="8316" w:type="dxa"/>
            <w:gridSpan w:val="5"/>
          </w:tcPr>
          <w:p w:rsidR="0047499E" w:rsidRPr="0047499E" w:rsidRDefault="0047499E">
            <w:pPr>
              <w:pStyle w:val="a4"/>
              <w:spacing w:line="360" w:lineRule="auto"/>
              <w:ind w:firstLine="284"/>
              <w:rPr>
                <w:sz w:val="24"/>
                <w:szCs w:val="24"/>
                <w:lang w:val="uk-UA"/>
              </w:rPr>
            </w:pPr>
            <w:r w:rsidRPr="0047499E">
              <w:rPr>
                <w:sz w:val="24"/>
                <w:szCs w:val="24"/>
                <w:lang w:val="uk-UA"/>
              </w:rPr>
              <w:t>Разом</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54.63</w:t>
            </w:r>
          </w:p>
        </w:tc>
      </w:tr>
      <w:tr w:rsidR="0047499E" w:rsidRPr="0047499E">
        <w:trPr>
          <w:trHeight w:val="376"/>
        </w:trPr>
        <w:tc>
          <w:tcPr>
            <w:tcW w:w="8316" w:type="dxa"/>
            <w:gridSpan w:val="5"/>
          </w:tcPr>
          <w:p w:rsidR="0047499E" w:rsidRPr="0047499E" w:rsidRDefault="0047499E">
            <w:pPr>
              <w:pStyle w:val="a4"/>
              <w:spacing w:line="360" w:lineRule="auto"/>
              <w:ind w:firstLine="284"/>
              <w:rPr>
                <w:sz w:val="24"/>
                <w:szCs w:val="24"/>
                <w:lang w:val="uk-UA"/>
              </w:rPr>
            </w:pPr>
            <w:r w:rsidRPr="0047499E">
              <w:rPr>
                <w:sz w:val="24"/>
                <w:szCs w:val="24"/>
                <w:lang w:val="uk-UA"/>
              </w:rPr>
              <w:t>Невраховані матеріали ,5%</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2.73</w:t>
            </w:r>
          </w:p>
        </w:tc>
      </w:tr>
      <w:tr w:rsidR="0047499E" w:rsidRPr="0047499E">
        <w:trPr>
          <w:trHeight w:val="376"/>
        </w:trPr>
        <w:tc>
          <w:tcPr>
            <w:tcW w:w="8316" w:type="dxa"/>
            <w:gridSpan w:val="5"/>
          </w:tcPr>
          <w:p w:rsidR="0047499E" w:rsidRPr="0047499E" w:rsidRDefault="0047499E">
            <w:pPr>
              <w:pStyle w:val="a4"/>
              <w:spacing w:line="360" w:lineRule="auto"/>
              <w:ind w:firstLine="284"/>
              <w:rPr>
                <w:sz w:val="24"/>
                <w:szCs w:val="24"/>
                <w:lang w:val="uk-UA"/>
              </w:rPr>
            </w:pPr>
            <w:r w:rsidRPr="0047499E">
              <w:rPr>
                <w:sz w:val="24"/>
                <w:szCs w:val="24"/>
                <w:lang w:val="uk-UA"/>
              </w:rPr>
              <w:t>Транспортно-заготівельні роботи , 10%</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5.46</w:t>
            </w:r>
          </w:p>
        </w:tc>
      </w:tr>
      <w:tr w:rsidR="0047499E" w:rsidRPr="0047499E">
        <w:trPr>
          <w:trHeight w:val="376"/>
        </w:trPr>
        <w:tc>
          <w:tcPr>
            <w:tcW w:w="8316" w:type="dxa"/>
            <w:gridSpan w:val="5"/>
          </w:tcPr>
          <w:p w:rsidR="0047499E" w:rsidRPr="0047499E" w:rsidRDefault="0047499E">
            <w:pPr>
              <w:pStyle w:val="a4"/>
              <w:spacing w:line="360" w:lineRule="auto"/>
              <w:ind w:firstLine="284"/>
              <w:rPr>
                <w:sz w:val="24"/>
                <w:szCs w:val="24"/>
                <w:lang w:val="uk-UA"/>
              </w:rPr>
            </w:pPr>
            <w:r w:rsidRPr="0047499E">
              <w:rPr>
                <w:sz w:val="24"/>
                <w:szCs w:val="24"/>
                <w:lang w:val="uk-UA"/>
              </w:rPr>
              <w:t>Всього</w:t>
            </w:r>
          </w:p>
        </w:tc>
        <w:tc>
          <w:tcPr>
            <w:tcW w:w="1465" w:type="dxa"/>
          </w:tcPr>
          <w:p w:rsidR="0047499E" w:rsidRPr="0047499E" w:rsidRDefault="0047499E">
            <w:pPr>
              <w:pStyle w:val="a4"/>
              <w:spacing w:line="360" w:lineRule="auto"/>
              <w:jc w:val="center"/>
              <w:rPr>
                <w:sz w:val="24"/>
                <w:szCs w:val="24"/>
                <w:lang w:val="uk-UA"/>
              </w:rPr>
            </w:pPr>
            <w:r w:rsidRPr="0047499E">
              <w:rPr>
                <w:sz w:val="24"/>
                <w:szCs w:val="24"/>
                <w:lang w:val="uk-UA"/>
              </w:rPr>
              <w:t>62.82</w:t>
            </w:r>
          </w:p>
        </w:tc>
      </w:tr>
    </w:tbl>
    <w:p w:rsidR="0047499E" w:rsidRDefault="0047499E">
      <w:pPr>
        <w:pStyle w:val="a4"/>
        <w:spacing w:line="360" w:lineRule="auto"/>
        <w:ind w:right="707" w:firstLine="567"/>
        <w:jc w:val="center"/>
        <w:rPr>
          <w:b/>
          <w:bCs/>
          <w:sz w:val="32"/>
          <w:szCs w:val="32"/>
          <w:lang w:val="uk-UA"/>
        </w:rPr>
      </w:pPr>
    </w:p>
    <w:p w:rsidR="0047499E" w:rsidRDefault="0047499E">
      <w:pPr>
        <w:pStyle w:val="a4"/>
        <w:spacing w:line="360" w:lineRule="auto"/>
        <w:ind w:right="707" w:firstLine="567"/>
        <w:jc w:val="center"/>
        <w:rPr>
          <w:b/>
          <w:bCs/>
          <w:sz w:val="30"/>
          <w:szCs w:val="30"/>
          <w:lang w:val="uk-UA"/>
        </w:rPr>
      </w:pPr>
    </w:p>
    <w:p w:rsidR="0047499E" w:rsidRDefault="0047499E">
      <w:pPr>
        <w:pStyle w:val="a4"/>
        <w:spacing w:line="360" w:lineRule="auto"/>
        <w:ind w:right="707" w:firstLine="567"/>
        <w:jc w:val="center"/>
        <w:rPr>
          <w:sz w:val="30"/>
          <w:szCs w:val="30"/>
          <w:lang w:val="uk-UA"/>
        </w:rPr>
      </w:pPr>
      <w:r>
        <w:rPr>
          <w:b/>
          <w:bCs/>
          <w:sz w:val="30"/>
          <w:szCs w:val="30"/>
          <w:lang w:val="uk-UA"/>
        </w:rPr>
        <w:t xml:space="preserve">2.3.2. Розрахунок затрат на покупні вироби і напівфабрикати. </w:t>
      </w:r>
    </w:p>
    <w:p w:rsidR="0047499E" w:rsidRDefault="0047499E">
      <w:pPr>
        <w:pStyle w:val="a4"/>
        <w:spacing w:line="360" w:lineRule="auto"/>
        <w:ind w:right="-1" w:firstLine="709"/>
        <w:jc w:val="both"/>
        <w:rPr>
          <w:sz w:val="28"/>
          <w:szCs w:val="28"/>
          <w:lang w:val="uk-UA"/>
        </w:rPr>
      </w:pPr>
      <w:r>
        <w:rPr>
          <w:sz w:val="28"/>
          <w:szCs w:val="28"/>
          <w:lang w:val="uk-UA"/>
        </w:rPr>
        <w:t>В дану статтю включається вартість готових виробів, придбаних для укомплектовки блока живлення. Покупні вироби визначаються по схемі електричній-принциповій. Розрахунки занесені в таблицю 2.3.2</w:t>
      </w:r>
    </w:p>
    <w:p w:rsidR="0047499E" w:rsidRDefault="0047499E">
      <w:pPr>
        <w:pStyle w:val="a4"/>
        <w:spacing w:line="360" w:lineRule="auto"/>
        <w:ind w:right="-1" w:firstLine="567"/>
        <w:rPr>
          <w:sz w:val="28"/>
          <w:szCs w:val="28"/>
          <w:lang w:val="uk-UA"/>
        </w:rPr>
      </w:pPr>
      <w:r>
        <w:rPr>
          <w:sz w:val="28"/>
          <w:szCs w:val="28"/>
          <w:lang w:val="uk-UA"/>
        </w:rPr>
        <w:t xml:space="preserve">    </w:t>
      </w:r>
    </w:p>
    <w:p w:rsidR="0047499E" w:rsidRDefault="0047499E">
      <w:pPr>
        <w:pStyle w:val="a4"/>
        <w:spacing w:line="360" w:lineRule="auto"/>
        <w:ind w:right="-1" w:firstLine="567"/>
        <w:rPr>
          <w:sz w:val="28"/>
          <w:szCs w:val="28"/>
          <w:lang w:val="uk-UA"/>
        </w:rPr>
      </w:pPr>
      <w:r>
        <w:rPr>
          <w:sz w:val="28"/>
          <w:szCs w:val="28"/>
          <w:lang w:val="uk-UA"/>
        </w:rPr>
        <w:t xml:space="preserve"> Покупні вироби.                                                              Таблиця 2.3.2.  </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75"/>
        <w:gridCol w:w="2028"/>
        <w:gridCol w:w="2058"/>
        <w:gridCol w:w="2058"/>
        <w:gridCol w:w="1993"/>
      </w:tblGrid>
      <w:tr w:rsidR="0047499E" w:rsidRPr="0047499E">
        <w:trPr>
          <w:trHeight w:val="481"/>
          <w:jc w:val="center"/>
        </w:trPr>
        <w:tc>
          <w:tcPr>
            <w:tcW w:w="1275" w:type="dxa"/>
          </w:tcPr>
          <w:p w:rsidR="0047499E" w:rsidRPr="0047499E" w:rsidRDefault="0047499E">
            <w:pPr>
              <w:pStyle w:val="a4"/>
              <w:spacing w:line="360" w:lineRule="auto"/>
              <w:rPr>
                <w:sz w:val="24"/>
                <w:szCs w:val="24"/>
                <w:lang w:val="uk-UA"/>
              </w:rPr>
            </w:pPr>
            <w:r w:rsidRPr="0047499E">
              <w:rPr>
                <w:sz w:val="24"/>
                <w:szCs w:val="24"/>
                <w:lang w:val="uk-UA"/>
              </w:rPr>
              <w:t>Наймену-вання</w:t>
            </w: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Марка</w:t>
            </w:r>
          </w:p>
        </w:tc>
        <w:tc>
          <w:tcPr>
            <w:tcW w:w="2058" w:type="dxa"/>
          </w:tcPr>
          <w:p w:rsidR="0047499E" w:rsidRPr="0047499E" w:rsidRDefault="0047499E">
            <w:pPr>
              <w:pStyle w:val="a4"/>
              <w:spacing w:line="360" w:lineRule="auto"/>
              <w:rPr>
                <w:sz w:val="24"/>
                <w:szCs w:val="24"/>
                <w:lang w:val="uk-UA"/>
              </w:rPr>
            </w:pPr>
            <w:r w:rsidRPr="0047499E">
              <w:rPr>
                <w:sz w:val="24"/>
                <w:szCs w:val="24"/>
                <w:lang w:val="uk-UA"/>
              </w:rPr>
              <w:t>Кількість</w:t>
            </w:r>
          </w:p>
        </w:tc>
        <w:tc>
          <w:tcPr>
            <w:tcW w:w="2058" w:type="dxa"/>
          </w:tcPr>
          <w:p w:rsidR="0047499E" w:rsidRPr="0047499E" w:rsidRDefault="0047499E">
            <w:pPr>
              <w:pStyle w:val="a4"/>
              <w:spacing w:line="360" w:lineRule="auto"/>
              <w:rPr>
                <w:sz w:val="24"/>
                <w:szCs w:val="24"/>
                <w:lang w:val="uk-UA"/>
              </w:rPr>
            </w:pPr>
            <w:r w:rsidRPr="0047499E">
              <w:rPr>
                <w:sz w:val="24"/>
                <w:szCs w:val="24"/>
                <w:lang w:val="uk-UA"/>
              </w:rPr>
              <w:t>Ціна .грн.</w:t>
            </w:r>
          </w:p>
        </w:tc>
        <w:tc>
          <w:tcPr>
            <w:tcW w:w="1993" w:type="dxa"/>
          </w:tcPr>
          <w:p w:rsidR="0047499E" w:rsidRPr="0047499E" w:rsidRDefault="0047499E">
            <w:pPr>
              <w:pStyle w:val="a4"/>
              <w:spacing w:line="360" w:lineRule="auto"/>
              <w:rPr>
                <w:sz w:val="24"/>
                <w:szCs w:val="24"/>
                <w:lang w:val="uk-UA"/>
              </w:rPr>
            </w:pPr>
            <w:r w:rsidRPr="0047499E">
              <w:rPr>
                <w:sz w:val="24"/>
                <w:szCs w:val="24"/>
                <w:lang w:val="uk-UA"/>
              </w:rPr>
              <w:t>Сума .грн.</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Резистори</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 xml:space="preserve">RC01-1206± 5% </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64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0.05</w:t>
            </w:r>
          </w:p>
        </w:tc>
        <w:tc>
          <w:tcPr>
            <w:tcW w:w="1993" w:type="dxa"/>
          </w:tcPr>
          <w:p w:rsidR="0047499E" w:rsidRPr="0047499E" w:rsidRDefault="0047499E">
            <w:pPr>
              <w:pStyle w:val="a4"/>
              <w:spacing w:line="360" w:lineRule="auto"/>
              <w:jc w:val="both"/>
              <w:rPr>
                <w:sz w:val="24"/>
                <w:szCs w:val="24"/>
                <w:lang w:val="uk-UA"/>
              </w:rPr>
            </w:pPr>
            <w:r w:rsidRPr="0047499E">
              <w:rPr>
                <w:sz w:val="24"/>
                <w:szCs w:val="24"/>
                <w:lang w:val="uk-UA"/>
              </w:rPr>
              <w:t>3.2</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RC02H-1206± 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18</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0.05</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0.9</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RWN5020-1.6± 5%</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9</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1.60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14.4</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RWN5020-1.6± 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1.80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5.4</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PVZ3A ± 20%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0.70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2.10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TR1223± 5%</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1.1</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1.1</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Конденсатори</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ECR-400B-100мкФ</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6.00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24</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ECR-25B-1000мкФ</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1.40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4.20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ELV-25B-22мкФ</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0.60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8.40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X7R-1206-50B</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0.10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X7R-1206-3кВ</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8</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0.90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7.2</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X7R-1206-400B</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12</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Мікросхеми</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UC3842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7.80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23.4</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UA723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3.30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3.30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SG3525</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3.30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3.30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7805ACD2T</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1.00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ATTiny26</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14.30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14.3</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 xml:space="preserve">Транзистор </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K1531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0.4</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K792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0.6</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IRFP150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7.20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28.80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IRFD123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4.1</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8.2</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2N2907</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3.2</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6.4</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GT15Q101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12.5</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25</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BC550B</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2.4</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9.6</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Діоди</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RUR30100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3.70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7.40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PBU607</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4.10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4.10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LL4148</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0.10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0.40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1N4937</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0.40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1.6</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HFA16TB600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6.80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27.20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BZV55C9.2V</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0.40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BZV55C3.342V</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0.40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BZV55C18V</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0.40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TPL921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1.15</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2.30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TPL559</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1.25</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2.50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4N35</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1.25</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3.75</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Дроссель</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p>
        </w:tc>
        <w:tc>
          <w:tcPr>
            <w:tcW w:w="2058" w:type="dxa"/>
          </w:tcPr>
          <w:p w:rsidR="0047499E" w:rsidRPr="0047499E" w:rsidRDefault="0047499E">
            <w:pPr>
              <w:pStyle w:val="a4"/>
              <w:spacing w:line="360" w:lineRule="auto"/>
              <w:jc w:val="center"/>
              <w:rPr>
                <w:sz w:val="24"/>
                <w:szCs w:val="24"/>
                <w:lang w:val="uk-UA"/>
              </w:rPr>
            </w:pPr>
          </w:p>
        </w:tc>
        <w:tc>
          <w:tcPr>
            <w:tcW w:w="2058" w:type="dxa"/>
          </w:tcPr>
          <w:p w:rsidR="0047499E" w:rsidRPr="0047499E" w:rsidRDefault="0047499E">
            <w:pPr>
              <w:pStyle w:val="a4"/>
              <w:spacing w:line="360" w:lineRule="auto"/>
              <w:jc w:val="center"/>
              <w:rPr>
                <w:sz w:val="24"/>
                <w:szCs w:val="24"/>
                <w:lang w:val="uk-UA"/>
              </w:rPr>
            </w:pP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17.10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DST4-10-22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5.70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18.60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FMER-K26-0.9</w:t>
            </w:r>
          </w:p>
        </w:tc>
        <w:tc>
          <w:tcPr>
            <w:tcW w:w="2058" w:type="dxa"/>
          </w:tcPr>
          <w:p w:rsidR="0047499E" w:rsidRPr="0047499E" w:rsidRDefault="0047499E">
            <w:pPr>
              <w:pStyle w:val="a4"/>
              <w:spacing w:line="360" w:lineRule="auto"/>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6.20</w:t>
            </w:r>
          </w:p>
        </w:tc>
        <w:tc>
          <w:tcPr>
            <w:tcW w:w="1993" w:type="dxa"/>
          </w:tcPr>
          <w:p w:rsidR="0047499E" w:rsidRPr="0047499E" w:rsidRDefault="0047499E">
            <w:pPr>
              <w:pStyle w:val="a4"/>
              <w:spacing w:line="360" w:lineRule="auto"/>
              <w:jc w:val="center"/>
              <w:rPr>
                <w:sz w:val="24"/>
                <w:szCs w:val="24"/>
                <w:lang w:val="uk-UA"/>
              </w:rPr>
            </w:pP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Трансформатори</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TS200-3-2-X20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4.10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4.10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KERMOP-2-K20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2.00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2.00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TS110-30-K28</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12.30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12.30</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TSI-40A-3-X20</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6.20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6.20</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Реле</w:t>
            </w:r>
          </w:p>
        </w:tc>
      </w:tr>
      <w:tr w:rsidR="0047499E" w:rsidRPr="0047499E">
        <w:trPr>
          <w:trHeight w:val="146"/>
          <w:jc w:val="center"/>
        </w:trPr>
        <w:tc>
          <w:tcPr>
            <w:tcW w:w="1275" w:type="dxa"/>
          </w:tcPr>
          <w:p w:rsidR="0047499E" w:rsidRPr="0047499E" w:rsidRDefault="0047499E">
            <w:pPr>
              <w:pStyle w:val="a4"/>
              <w:spacing w:line="360" w:lineRule="auto"/>
              <w:rPr>
                <w:sz w:val="24"/>
                <w:szCs w:val="24"/>
                <w:lang w:val="uk-UA"/>
              </w:rPr>
            </w:pPr>
          </w:p>
        </w:tc>
        <w:tc>
          <w:tcPr>
            <w:tcW w:w="2203" w:type="dxa"/>
            <w:gridSpan w:val="2"/>
          </w:tcPr>
          <w:p w:rsidR="0047499E" w:rsidRPr="0047499E" w:rsidRDefault="0047499E">
            <w:pPr>
              <w:pStyle w:val="a4"/>
              <w:spacing w:line="360" w:lineRule="auto"/>
              <w:rPr>
                <w:sz w:val="24"/>
                <w:szCs w:val="24"/>
                <w:lang w:val="uk-UA"/>
              </w:rPr>
            </w:pPr>
            <w:r w:rsidRPr="0047499E">
              <w:rPr>
                <w:sz w:val="24"/>
                <w:szCs w:val="24"/>
                <w:lang w:val="uk-UA"/>
              </w:rPr>
              <w:t>AJR3221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10.25</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20.30</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 xml:space="preserve">Розєми </w:t>
            </w:r>
          </w:p>
        </w:tc>
      </w:tr>
      <w:tr w:rsidR="0047499E" w:rsidRPr="0047499E">
        <w:trPr>
          <w:trHeight w:val="146"/>
          <w:jc w:val="center"/>
        </w:trPr>
        <w:tc>
          <w:tcPr>
            <w:tcW w:w="1450" w:type="dxa"/>
            <w:gridSpan w:val="2"/>
          </w:tcPr>
          <w:p w:rsidR="0047499E" w:rsidRPr="0047499E" w:rsidRDefault="0047499E">
            <w:pPr>
              <w:pStyle w:val="a4"/>
              <w:spacing w:line="360" w:lineRule="auto"/>
              <w:rPr>
                <w:sz w:val="24"/>
                <w:szCs w:val="24"/>
                <w:lang w:val="uk-UA"/>
              </w:rPr>
            </w:pP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SN-6-1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1.90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5.70</w:t>
            </w:r>
          </w:p>
        </w:tc>
      </w:tr>
      <w:tr w:rsidR="0047499E" w:rsidRPr="0047499E">
        <w:trPr>
          <w:trHeight w:val="146"/>
          <w:jc w:val="center"/>
        </w:trPr>
        <w:tc>
          <w:tcPr>
            <w:tcW w:w="1450" w:type="dxa"/>
            <w:gridSpan w:val="2"/>
          </w:tcPr>
          <w:p w:rsidR="0047499E" w:rsidRPr="0047499E" w:rsidRDefault="0047499E">
            <w:pPr>
              <w:pStyle w:val="a4"/>
              <w:spacing w:line="360" w:lineRule="auto"/>
              <w:rPr>
                <w:sz w:val="24"/>
                <w:szCs w:val="24"/>
                <w:lang w:val="uk-UA"/>
              </w:rPr>
            </w:pP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DB-9-1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1.80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1.80</w:t>
            </w:r>
          </w:p>
        </w:tc>
      </w:tr>
      <w:tr w:rsidR="0047499E" w:rsidRPr="0047499E">
        <w:trPr>
          <w:trHeight w:val="146"/>
          <w:jc w:val="center"/>
        </w:trPr>
        <w:tc>
          <w:tcPr>
            <w:tcW w:w="1450" w:type="dxa"/>
            <w:gridSpan w:val="2"/>
          </w:tcPr>
          <w:p w:rsidR="0047499E" w:rsidRPr="0047499E" w:rsidRDefault="0047499E">
            <w:pPr>
              <w:pStyle w:val="a4"/>
              <w:spacing w:line="360" w:lineRule="auto"/>
              <w:rPr>
                <w:sz w:val="24"/>
                <w:szCs w:val="24"/>
                <w:lang w:val="uk-UA"/>
              </w:rPr>
            </w:pP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AN-6-2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0.85</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0.85</w:t>
            </w:r>
          </w:p>
        </w:tc>
      </w:tr>
      <w:tr w:rsidR="0047499E" w:rsidRPr="0047499E">
        <w:trPr>
          <w:trHeight w:val="146"/>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Вимикачі</w:t>
            </w:r>
          </w:p>
        </w:tc>
      </w:tr>
      <w:tr w:rsidR="0047499E" w:rsidRPr="0047499E">
        <w:trPr>
          <w:trHeight w:val="324"/>
          <w:jc w:val="center"/>
        </w:trPr>
        <w:tc>
          <w:tcPr>
            <w:tcW w:w="1450" w:type="dxa"/>
            <w:gridSpan w:val="2"/>
          </w:tcPr>
          <w:p w:rsidR="0047499E" w:rsidRPr="0047499E" w:rsidRDefault="0047499E">
            <w:pPr>
              <w:pStyle w:val="a4"/>
              <w:tabs>
                <w:tab w:val="right" w:pos="1760"/>
              </w:tabs>
              <w:spacing w:line="360" w:lineRule="auto"/>
              <w:rPr>
                <w:sz w:val="24"/>
                <w:szCs w:val="24"/>
                <w:lang w:val="uk-UA"/>
              </w:rPr>
            </w:pPr>
            <w:r w:rsidRPr="0047499E">
              <w:rPr>
                <w:sz w:val="24"/>
                <w:szCs w:val="24"/>
                <w:lang w:val="uk-UA"/>
              </w:rPr>
              <w:tab/>
            </w: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В127В-6-100В</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1.50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1.50</w:t>
            </w:r>
          </w:p>
        </w:tc>
      </w:tr>
      <w:tr w:rsidR="0047499E" w:rsidRPr="0047499E">
        <w:trPr>
          <w:trHeight w:val="324"/>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Запобіжники</w:t>
            </w:r>
          </w:p>
        </w:tc>
      </w:tr>
      <w:tr w:rsidR="0047499E" w:rsidRPr="0047499E">
        <w:trPr>
          <w:trHeight w:val="324"/>
          <w:jc w:val="center"/>
        </w:trPr>
        <w:tc>
          <w:tcPr>
            <w:tcW w:w="1450" w:type="dxa"/>
            <w:gridSpan w:val="2"/>
          </w:tcPr>
          <w:p w:rsidR="0047499E" w:rsidRPr="0047499E" w:rsidRDefault="0047499E">
            <w:pPr>
              <w:pStyle w:val="a4"/>
              <w:tabs>
                <w:tab w:val="right" w:pos="1760"/>
              </w:tabs>
              <w:spacing w:line="360" w:lineRule="auto"/>
              <w:rPr>
                <w:sz w:val="24"/>
                <w:szCs w:val="24"/>
                <w:lang w:val="uk-UA"/>
              </w:rPr>
            </w:pP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ZP-20А-50В</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1.40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2.80</w:t>
            </w:r>
          </w:p>
        </w:tc>
      </w:tr>
      <w:tr w:rsidR="0047499E" w:rsidRPr="0047499E">
        <w:trPr>
          <w:trHeight w:val="324"/>
          <w:jc w:val="center"/>
        </w:trPr>
        <w:tc>
          <w:tcPr>
            <w:tcW w:w="1450" w:type="dxa"/>
            <w:gridSpan w:val="2"/>
          </w:tcPr>
          <w:p w:rsidR="0047499E" w:rsidRPr="0047499E" w:rsidRDefault="0047499E">
            <w:pPr>
              <w:pStyle w:val="a4"/>
              <w:tabs>
                <w:tab w:val="right" w:pos="1760"/>
              </w:tabs>
              <w:spacing w:line="360" w:lineRule="auto"/>
              <w:rPr>
                <w:sz w:val="24"/>
                <w:szCs w:val="24"/>
                <w:lang w:val="uk-UA"/>
              </w:rPr>
            </w:pP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BP-6.3A-250B</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1</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0.40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0.40</w:t>
            </w:r>
          </w:p>
        </w:tc>
      </w:tr>
      <w:tr w:rsidR="0047499E" w:rsidRPr="0047499E">
        <w:trPr>
          <w:trHeight w:val="412"/>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Ніжки</w:t>
            </w:r>
          </w:p>
        </w:tc>
      </w:tr>
      <w:tr w:rsidR="0047499E" w:rsidRPr="0047499E">
        <w:trPr>
          <w:trHeight w:val="412"/>
          <w:jc w:val="center"/>
        </w:trPr>
        <w:tc>
          <w:tcPr>
            <w:tcW w:w="1450" w:type="dxa"/>
            <w:gridSpan w:val="2"/>
          </w:tcPr>
          <w:p w:rsidR="0047499E" w:rsidRPr="0047499E" w:rsidRDefault="0047499E">
            <w:pPr>
              <w:pStyle w:val="a4"/>
              <w:tabs>
                <w:tab w:val="right" w:pos="1760"/>
              </w:tabs>
              <w:spacing w:line="360" w:lineRule="auto"/>
              <w:rPr>
                <w:sz w:val="24"/>
                <w:szCs w:val="24"/>
                <w:lang w:val="uk-UA"/>
              </w:rPr>
            </w:pP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И28.128.064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0.50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2.00</w:t>
            </w:r>
          </w:p>
        </w:tc>
      </w:tr>
      <w:tr w:rsidR="0047499E" w:rsidRPr="0047499E">
        <w:trPr>
          <w:trHeight w:val="412"/>
          <w:jc w:val="center"/>
        </w:trPr>
        <w:tc>
          <w:tcPr>
            <w:tcW w:w="9587" w:type="dxa"/>
            <w:gridSpan w:val="6"/>
          </w:tcPr>
          <w:p w:rsidR="0047499E" w:rsidRPr="0047499E" w:rsidRDefault="0047499E">
            <w:pPr>
              <w:pStyle w:val="a4"/>
              <w:spacing w:line="360" w:lineRule="auto"/>
              <w:rPr>
                <w:sz w:val="24"/>
                <w:szCs w:val="24"/>
                <w:lang w:val="uk-UA"/>
              </w:rPr>
            </w:pPr>
            <w:r w:rsidRPr="0047499E">
              <w:rPr>
                <w:sz w:val="24"/>
                <w:szCs w:val="24"/>
                <w:lang w:val="uk-UA"/>
              </w:rPr>
              <w:t>Акумулятор</w:t>
            </w:r>
          </w:p>
        </w:tc>
      </w:tr>
      <w:tr w:rsidR="0047499E" w:rsidRPr="0047499E">
        <w:trPr>
          <w:trHeight w:val="412"/>
          <w:jc w:val="center"/>
        </w:trPr>
        <w:tc>
          <w:tcPr>
            <w:tcW w:w="1450" w:type="dxa"/>
            <w:gridSpan w:val="2"/>
          </w:tcPr>
          <w:p w:rsidR="0047499E" w:rsidRPr="0047499E" w:rsidRDefault="0047499E">
            <w:pPr>
              <w:pStyle w:val="a4"/>
              <w:tabs>
                <w:tab w:val="right" w:pos="1760"/>
              </w:tabs>
              <w:spacing w:line="360" w:lineRule="auto"/>
              <w:rPr>
                <w:sz w:val="24"/>
                <w:szCs w:val="24"/>
                <w:lang w:val="uk-UA"/>
              </w:rPr>
            </w:pPr>
          </w:p>
        </w:tc>
        <w:tc>
          <w:tcPr>
            <w:tcW w:w="2028" w:type="dxa"/>
          </w:tcPr>
          <w:p w:rsidR="0047499E" w:rsidRPr="0047499E" w:rsidRDefault="0047499E">
            <w:pPr>
              <w:pStyle w:val="a4"/>
              <w:spacing w:line="360" w:lineRule="auto"/>
              <w:rPr>
                <w:sz w:val="24"/>
                <w:szCs w:val="24"/>
                <w:lang w:val="uk-UA"/>
              </w:rPr>
            </w:pPr>
            <w:r w:rsidRPr="0047499E">
              <w:rPr>
                <w:sz w:val="24"/>
                <w:szCs w:val="24"/>
                <w:lang w:val="uk-UA"/>
              </w:rPr>
              <w:t>Yuasa12A-7Ah</w:t>
            </w:r>
          </w:p>
        </w:tc>
        <w:tc>
          <w:tcPr>
            <w:tcW w:w="2058"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2058" w:type="dxa"/>
          </w:tcPr>
          <w:p w:rsidR="0047499E" w:rsidRPr="0047499E" w:rsidRDefault="0047499E">
            <w:pPr>
              <w:pStyle w:val="a4"/>
              <w:spacing w:line="360" w:lineRule="auto"/>
              <w:jc w:val="center"/>
              <w:rPr>
                <w:sz w:val="24"/>
                <w:szCs w:val="24"/>
                <w:lang w:val="uk-UA"/>
              </w:rPr>
            </w:pP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r>
      <w:tr w:rsidR="0047499E" w:rsidRPr="0047499E">
        <w:trPr>
          <w:trHeight w:val="412"/>
          <w:jc w:val="center"/>
        </w:trPr>
        <w:tc>
          <w:tcPr>
            <w:tcW w:w="9587" w:type="dxa"/>
            <w:gridSpan w:val="6"/>
          </w:tcPr>
          <w:p w:rsidR="0047499E" w:rsidRPr="0047499E" w:rsidRDefault="0047499E">
            <w:pPr>
              <w:pStyle w:val="a4"/>
              <w:spacing w:line="360" w:lineRule="auto"/>
              <w:rPr>
                <w:sz w:val="24"/>
                <w:szCs w:val="24"/>
                <w:lang w:val="uk-UA"/>
              </w:rPr>
            </w:pPr>
          </w:p>
        </w:tc>
      </w:tr>
      <w:tr w:rsidR="0047499E" w:rsidRPr="0047499E">
        <w:trPr>
          <w:trHeight w:val="332"/>
          <w:jc w:val="center"/>
        </w:trPr>
        <w:tc>
          <w:tcPr>
            <w:tcW w:w="7594" w:type="dxa"/>
            <w:gridSpan w:val="5"/>
          </w:tcPr>
          <w:p w:rsidR="0047499E" w:rsidRPr="0047499E" w:rsidRDefault="0047499E">
            <w:pPr>
              <w:pStyle w:val="a4"/>
              <w:spacing w:line="360" w:lineRule="auto"/>
              <w:rPr>
                <w:sz w:val="24"/>
                <w:szCs w:val="24"/>
                <w:lang w:val="uk-UA"/>
              </w:rPr>
            </w:pPr>
            <w:r w:rsidRPr="0047499E">
              <w:rPr>
                <w:sz w:val="24"/>
                <w:szCs w:val="24"/>
                <w:lang w:val="uk-UA"/>
              </w:rPr>
              <w:t>Разом</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356.5</w:t>
            </w:r>
          </w:p>
        </w:tc>
      </w:tr>
      <w:tr w:rsidR="0047499E" w:rsidRPr="0047499E">
        <w:trPr>
          <w:trHeight w:val="332"/>
          <w:jc w:val="center"/>
        </w:trPr>
        <w:tc>
          <w:tcPr>
            <w:tcW w:w="7594" w:type="dxa"/>
            <w:gridSpan w:val="5"/>
          </w:tcPr>
          <w:p w:rsidR="0047499E" w:rsidRPr="0047499E" w:rsidRDefault="0047499E">
            <w:pPr>
              <w:pStyle w:val="a4"/>
              <w:spacing w:line="360" w:lineRule="auto"/>
              <w:rPr>
                <w:sz w:val="24"/>
                <w:szCs w:val="24"/>
                <w:lang w:val="uk-UA"/>
              </w:rPr>
            </w:pPr>
            <w:r w:rsidRPr="0047499E">
              <w:rPr>
                <w:sz w:val="24"/>
                <w:szCs w:val="24"/>
                <w:lang w:val="uk-UA"/>
              </w:rPr>
              <w:t>Транспортно-заготівельні роботи .10%</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35.65</w:t>
            </w:r>
          </w:p>
        </w:tc>
      </w:tr>
      <w:tr w:rsidR="0047499E" w:rsidRPr="0047499E">
        <w:trPr>
          <w:trHeight w:val="332"/>
          <w:jc w:val="center"/>
        </w:trPr>
        <w:tc>
          <w:tcPr>
            <w:tcW w:w="7594" w:type="dxa"/>
            <w:gridSpan w:val="5"/>
          </w:tcPr>
          <w:p w:rsidR="0047499E" w:rsidRPr="0047499E" w:rsidRDefault="0047499E">
            <w:pPr>
              <w:pStyle w:val="a4"/>
              <w:spacing w:line="360" w:lineRule="auto"/>
              <w:rPr>
                <w:sz w:val="24"/>
                <w:szCs w:val="24"/>
                <w:lang w:val="uk-UA"/>
              </w:rPr>
            </w:pPr>
            <w:r w:rsidRPr="0047499E">
              <w:rPr>
                <w:sz w:val="24"/>
                <w:szCs w:val="24"/>
                <w:lang w:val="uk-UA"/>
              </w:rPr>
              <w:t>Всього</w:t>
            </w:r>
          </w:p>
        </w:tc>
        <w:tc>
          <w:tcPr>
            <w:tcW w:w="1993" w:type="dxa"/>
          </w:tcPr>
          <w:p w:rsidR="0047499E" w:rsidRPr="0047499E" w:rsidRDefault="0047499E">
            <w:pPr>
              <w:pStyle w:val="a4"/>
              <w:spacing w:line="360" w:lineRule="auto"/>
              <w:jc w:val="center"/>
              <w:rPr>
                <w:sz w:val="24"/>
                <w:szCs w:val="24"/>
                <w:lang w:val="uk-UA"/>
              </w:rPr>
            </w:pPr>
            <w:r w:rsidRPr="0047499E">
              <w:rPr>
                <w:sz w:val="24"/>
                <w:szCs w:val="24"/>
                <w:lang w:val="uk-UA"/>
              </w:rPr>
              <w:t>392.15</w:t>
            </w:r>
          </w:p>
        </w:tc>
      </w:tr>
    </w:tbl>
    <w:p w:rsidR="0047499E" w:rsidRDefault="0047499E">
      <w:pPr>
        <w:pStyle w:val="a4"/>
        <w:spacing w:line="360" w:lineRule="auto"/>
        <w:rPr>
          <w:sz w:val="28"/>
          <w:szCs w:val="28"/>
          <w:lang w:val="uk-UA"/>
        </w:rPr>
      </w:pPr>
    </w:p>
    <w:p w:rsidR="0047499E" w:rsidRDefault="0047499E">
      <w:pPr>
        <w:pStyle w:val="a4"/>
        <w:spacing w:line="360" w:lineRule="auto"/>
        <w:ind w:right="-1" w:firstLine="567"/>
        <w:jc w:val="center"/>
        <w:rPr>
          <w:b/>
          <w:bCs/>
          <w:sz w:val="30"/>
          <w:szCs w:val="30"/>
          <w:lang w:val="uk-UA"/>
        </w:rPr>
      </w:pPr>
    </w:p>
    <w:p w:rsidR="0047499E" w:rsidRDefault="0047499E">
      <w:pPr>
        <w:pStyle w:val="a4"/>
        <w:spacing w:line="360" w:lineRule="auto"/>
        <w:ind w:right="-1" w:firstLine="567"/>
        <w:jc w:val="center"/>
        <w:rPr>
          <w:sz w:val="30"/>
          <w:szCs w:val="30"/>
          <w:lang w:val="uk-UA"/>
        </w:rPr>
      </w:pPr>
      <w:r>
        <w:rPr>
          <w:b/>
          <w:bCs/>
          <w:sz w:val="30"/>
          <w:szCs w:val="30"/>
          <w:lang w:val="uk-UA"/>
        </w:rPr>
        <w:t>2.3.3. Розрахунок основної заробітної плати.</w:t>
      </w:r>
    </w:p>
    <w:p w:rsidR="0047499E" w:rsidRDefault="0047499E">
      <w:pPr>
        <w:pStyle w:val="a4"/>
        <w:spacing w:line="360" w:lineRule="auto"/>
        <w:ind w:right="-1" w:firstLine="567"/>
        <w:jc w:val="center"/>
        <w:rPr>
          <w:sz w:val="30"/>
          <w:szCs w:val="30"/>
          <w:lang w:val="uk-UA"/>
        </w:rPr>
      </w:pPr>
      <w:r>
        <w:rPr>
          <w:sz w:val="30"/>
          <w:szCs w:val="30"/>
          <w:lang w:val="uk-UA"/>
        </w:rPr>
        <w:t xml:space="preserve"> </w:t>
      </w:r>
    </w:p>
    <w:p w:rsidR="0047499E" w:rsidRDefault="0047499E">
      <w:pPr>
        <w:spacing w:line="360" w:lineRule="auto"/>
        <w:ind w:firstLine="567"/>
        <w:jc w:val="both"/>
        <w:rPr>
          <w:sz w:val="28"/>
          <w:szCs w:val="28"/>
          <w:lang w:val="uk-UA"/>
        </w:rPr>
      </w:pPr>
      <w:r>
        <w:rPr>
          <w:sz w:val="28"/>
          <w:szCs w:val="28"/>
          <w:lang w:val="uk-UA"/>
        </w:rPr>
        <w:t>Витрати по даній статті розраховуються по кожному виді робіт залежно від норми часу й погодинної тарифної ставки робітників</w:t>
      </w:r>
    </w:p>
    <w:p w:rsidR="0047499E" w:rsidRDefault="0047499E">
      <w:pPr>
        <w:tabs>
          <w:tab w:val="left" w:pos="930"/>
        </w:tabs>
        <w:spacing w:line="360" w:lineRule="auto"/>
        <w:ind w:firstLine="567"/>
        <w:jc w:val="both"/>
        <w:rPr>
          <w:sz w:val="28"/>
          <w:szCs w:val="28"/>
          <w:lang w:val="uk-UA"/>
        </w:rPr>
      </w:pPr>
      <w:r>
        <w:rPr>
          <w:sz w:val="28"/>
          <w:szCs w:val="28"/>
          <w:lang w:val="uk-UA"/>
        </w:rPr>
        <w:t xml:space="preserve">                                              Сз.</w:t>
      </w:r>
      <w:r>
        <w:rPr>
          <w:sz w:val="28"/>
          <w:szCs w:val="28"/>
          <w:vertAlign w:val="subscript"/>
          <w:lang w:val="uk-UA"/>
        </w:rPr>
        <w:t>о.</w:t>
      </w:r>
      <w:r>
        <w:rPr>
          <w:sz w:val="28"/>
          <w:szCs w:val="28"/>
          <w:lang w:val="uk-UA"/>
        </w:rPr>
        <w:t>=</w:t>
      </w:r>
      <w:r>
        <w:rPr>
          <w:sz w:val="28"/>
          <w:szCs w:val="28"/>
          <w:lang w:val="uk-UA"/>
        </w:rPr>
        <w:sym w:font="Symbol" w:char="F0E5"/>
      </w:r>
      <w:r>
        <w:rPr>
          <w:sz w:val="28"/>
          <w:szCs w:val="28"/>
          <w:lang w:val="uk-UA"/>
        </w:rPr>
        <w:t>С</w:t>
      </w:r>
      <w:r>
        <w:rPr>
          <w:sz w:val="28"/>
          <w:szCs w:val="28"/>
          <w:vertAlign w:val="subscript"/>
          <w:lang w:val="uk-UA"/>
        </w:rPr>
        <w:t>ті</w:t>
      </w:r>
      <w:r>
        <w:rPr>
          <w:sz w:val="28"/>
          <w:szCs w:val="28"/>
          <w:lang w:val="uk-UA"/>
        </w:rPr>
        <w:t>t</w:t>
      </w:r>
      <w:r>
        <w:rPr>
          <w:sz w:val="28"/>
          <w:szCs w:val="28"/>
          <w:vertAlign w:val="subscript"/>
          <w:lang w:val="uk-UA"/>
        </w:rPr>
        <w:t>ші</w:t>
      </w:r>
      <w:r>
        <w:rPr>
          <w:sz w:val="28"/>
          <w:szCs w:val="28"/>
          <w:lang w:val="uk-UA"/>
        </w:rPr>
        <w:t xml:space="preserve">                                   (2.3.1)</w:t>
      </w:r>
    </w:p>
    <w:p w:rsidR="0047499E" w:rsidRDefault="0047499E">
      <w:pPr>
        <w:spacing w:line="360" w:lineRule="auto"/>
        <w:ind w:firstLine="567"/>
        <w:jc w:val="both"/>
        <w:rPr>
          <w:sz w:val="28"/>
          <w:szCs w:val="28"/>
          <w:lang w:val="uk-UA"/>
        </w:rPr>
      </w:pPr>
      <w:r>
        <w:rPr>
          <w:sz w:val="28"/>
          <w:szCs w:val="28"/>
          <w:lang w:val="uk-UA"/>
        </w:rPr>
        <w:t xml:space="preserve"> де:   С</w:t>
      </w:r>
      <w:r>
        <w:rPr>
          <w:sz w:val="28"/>
          <w:szCs w:val="28"/>
          <w:vertAlign w:val="subscript"/>
          <w:lang w:val="uk-UA"/>
        </w:rPr>
        <w:t>ті</w:t>
      </w:r>
      <w:r>
        <w:rPr>
          <w:sz w:val="28"/>
          <w:szCs w:val="28"/>
          <w:lang w:val="uk-UA"/>
        </w:rPr>
        <w:t>- погодинна  тарифна  ставка.</w:t>
      </w:r>
    </w:p>
    <w:p w:rsidR="0047499E" w:rsidRDefault="0047499E">
      <w:pPr>
        <w:spacing w:line="360" w:lineRule="auto"/>
        <w:ind w:firstLine="567"/>
        <w:jc w:val="both"/>
        <w:rPr>
          <w:sz w:val="28"/>
          <w:szCs w:val="28"/>
          <w:lang w:val="uk-UA"/>
        </w:rPr>
      </w:pPr>
      <w:r>
        <w:rPr>
          <w:sz w:val="28"/>
          <w:szCs w:val="28"/>
          <w:lang w:val="uk-UA"/>
        </w:rPr>
        <w:t xml:space="preserve">         t</w:t>
      </w:r>
      <w:r>
        <w:rPr>
          <w:sz w:val="28"/>
          <w:szCs w:val="28"/>
          <w:vertAlign w:val="subscript"/>
          <w:lang w:val="uk-UA"/>
        </w:rPr>
        <w:t>ші</w:t>
      </w:r>
      <w:r>
        <w:rPr>
          <w:sz w:val="28"/>
          <w:szCs w:val="28"/>
          <w:lang w:val="uk-UA"/>
        </w:rPr>
        <w:t xml:space="preserve"> – штучний  час на одну  операцію.</w:t>
      </w:r>
    </w:p>
    <w:p w:rsidR="0047499E" w:rsidRDefault="0047499E">
      <w:pPr>
        <w:spacing w:line="360" w:lineRule="auto"/>
        <w:ind w:firstLine="567"/>
        <w:jc w:val="both"/>
        <w:rPr>
          <w:sz w:val="28"/>
          <w:szCs w:val="28"/>
          <w:lang w:val="uk-UA"/>
        </w:rPr>
      </w:pPr>
    </w:p>
    <w:p w:rsidR="0047499E" w:rsidRDefault="0047499E">
      <w:pPr>
        <w:pStyle w:val="a4"/>
        <w:tabs>
          <w:tab w:val="left" w:pos="9497"/>
        </w:tabs>
        <w:spacing w:line="360" w:lineRule="auto"/>
        <w:ind w:right="-1" w:firstLine="567"/>
        <w:jc w:val="both"/>
        <w:rPr>
          <w:sz w:val="28"/>
          <w:szCs w:val="28"/>
          <w:lang w:val="uk-UA"/>
        </w:rPr>
      </w:pPr>
      <w:r>
        <w:rPr>
          <w:sz w:val="28"/>
          <w:szCs w:val="28"/>
          <w:lang w:val="uk-UA"/>
        </w:rPr>
        <w:t>Норми часу на операціях були взяті з технологічних карт. Перелік робіт відповідає технологічному процесу виробництва виробу. Норми часу для монтажних і складальних робіт визначаються типовими нормами часу на складально-монтажні роботи, табл. 2.3.3.</w:t>
      </w:r>
    </w:p>
    <w:p w:rsidR="0047499E" w:rsidRDefault="0047499E">
      <w:pPr>
        <w:spacing w:line="360" w:lineRule="auto"/>
        <w:ind w:firstLine="567"/>
        <w:jc w:val="both"/>
        <w:rPr>
          <w:sz w:val="28"/>
          <w:szCs w:val="28"/>
          <w:lang w:val="uk-UA"/>
        </w:rPr>
      </w:pPr>
    </w:p>
    <w:p w:rsidR="0047499E" w:rsidRDefault="0047499E">
      <w:pPr>
        <w:pStyle w:val="a4"/>
        <w:spacing w:line="360" w:lineRule="auto"/>
        <w:rPr>
          <w:sz w:val="28"/>
          <w:szCs w:val="28"/>
          <w:lang w:val="uk-UA"/>
        </w:rPr>
      </w:pPr>
    </w:p>
    <w:p w:rsidR="0047499E" w:rsidRDefault="0047499E">
      <w:pPr>
        <w:pStyle w:val="a4"/>
        <w:spacing w:line="360" w:lineRule="auto"/>
        <w:rPr>
          <w:sz w:val="28"/>
          <w:szCs w:val="28"/>
          <w:lang w:val="uk-UA"/>
        </w:rPr>
      </w:pPr>
    </w:p>
    <w:p w:rsidR="0047499E" w:rsidRDefault="0047499E">
      <w:pPr>
        <w:pStyle w:val="a4"/>
        <w:spacing w:line="360" w:lineRule="auto"/>
        <w:rPr>
          <w:sz w:val="28"/>
          <w:szCs w:val="28"/>
          <w:lang w:val="uk-UA"/>
        </w:rPr>
      </w:pPr>
    </w:p>
    <w:p w:rsidR="0047499E" w:rsidRDefault="0047499E">
      <w:pPr>
        <w:pStyle w:val="a4"/>
        <w:spacing w:line="360" w:lineRule="auto"/>
        <w:rPr>
          <w:sz w:val="28"/>
          <w:szCs w:val="28"/>
          <w:lang w:val="uk-UA"/>
        </w:rPr>
      </w:pPr>
    </w:p>
    <w:p w:rsidR="0047499E" w:rsidRDefault="0047499E">
      <w:pPr>
        <w:pStyle w:val="a4"/>
        <w:spacing w:line="360" w:lineRule="auto"/>
        <w:rPr>
          <w:sz w:val="28"/>
          <w:szCs w:val="28"/>
          <w:lang w:val="uk-UA"/>
        </w:rPr>
      </w:pPr>
    </w:p>
    <w:p w:rsidR="0047499E" w:rsidRDefault="0047499E">
      <w:pPr>
        <w:pStyle w:val="a4"/>
        <w:spacing w:line="360" w:lineRule="auto"/>
        <w:rPr>
          <w:sz w:val="28"/>
          <w:szCs w:val="28"/>
          <w:lang w:val="uk-UA"/>
        </w:rPr>
      </w:pPr>
      <w:r>
        <w:rPr>
          <w:sz w:val="28"/>
          <w:szCs w:val="28"/>
          <w:lang w:val="uk-UA"/>
        </w:rPr>
        <w:t xml:space="preserve">Основна заробітня плата.                                               Таблиця 2.3.3.  </w:t>
      </w:r>
    </w:p>
    <w:tbl>
      <w:tblPr>
        <w:tblW w:w="960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63"/>
        <w:gridCol w:w="1417"/>
        <w:gridCol w:w="1418"/>
        <w:gridCol w:w="1134"/>
        <w:gridCol w:w="1134"/>
      </w:tblGrid>
      <w:tr w:rsidR="0047499E" w:rsidRPr="0047499E">
        <w:trPr>
          <w:trHeight w:val="940"/>
        </w:trPr>
        <w:tc>
          <w:tcPr>
            <w:tcW w:w="540" w:type="dxa"/>
          </w:tcPr>
          <w:p w:rsidR="0047499E" w:rsidRPr="0047499E" w:rsidRDefault="0047499E">
            <w:pPr>
              <w:pStyle w:val="a4"/>
              <w:spacing w:line="360" w:lineRule="auto"/>
              <w:rPr>
                <w:sz w:val="24"/>
                <w:szCs w:val="24"/>
                <w:lang w:val="uk-UA"/>
              </w:rPr>
            </w:pPr>
          </w:p>
        </w:tc>
        <w:tc>
          <w:tcPr>
            <w:tcW w:w="3963"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Назва  робiт</w:t>
            </w:r>
          </w:p>
        </w:tc>
        <w:tc>
          <w:tcPr>
            <w:tcW w:w="1417"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Тариф. розряд</w:t>
            </w:r>
          </w:p>
        </w:tc>
        <w:tc>
          <w:tcPr>
            <w:tcW w:w="1418"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Годинна тарифна ставка, грн/г</w:t>
            </w:r>
          </w:p>
        </w:tc>
        <w:tc>
          <w:tcPr>
            <w:tcW w:w="1134" w:type="dxa"/>
            <w:vAlign w:val="center"/>
          </w:tcPr>
          <w:p w:rsidR="0047499E" w:rsidRPr="0047499E" w:rsidRDefault="0047499E">
            <w:pPr>
              <w:pStyle w:val="a4"/>
              <w:spacing w:line="360" w:lineRule="auto"/>
              <w:jc w:val="center"/>
              <w:rPr>
                <w:sz w:val="24"/>
                <w:szCs w:val="24"/>
                <w:lang w:val="uk-UA"/>
              </w:rPr>
            </w:pPr>
            <w:r w:rsidRPr="0047499E">
              <w:rPr>
                <w:sz w:val="24"/>
                <w:szCs w:val="24"/>
                <w:lang w:val="uk-UA"/>
              </w:rPr>
              <w:t>Норма</w:t>
            </w:r>
          </w:p>
          <w:p w:rsidR="0047499E" w:rsidRPr="0047499E" w:rsidRDefault="0047499E">
            <w:pPr>
              <w:pStyle w:val="a4"/>
              <w:spacing w:line="360" w:lineRule="auto"/>
              <w:jc w:val="center"/>
              <w:rPr>
                <w:sz w:val="24"/>
                <w:szCs w:val="24"/>
                <w:lang w:val="uk-UA"/>
              </w:rPr>
            </w:pPr>
            <w:r w:rsidRPr="0047499E">
              <w:rPr>
                <w:sz w:val="24"/>
                <w:szCs w:val="24"/>
                <w:lang w:val="uk-UA"/>
              </w:rPr>
              <w:t>часу,</w:t>
            </w:r>
          </w:p>
          <w:p w:rsidR="0047499E" w:rsidRPr="0047499E" w:rsidRDefault="0047499E">
            <w:pPr>
              <w:pStyle w:val="a4"/>
              <w:spacing w:line="360" w:lineRule="auto"/>
              <w:jc w:val="center"/>
              <w:rPr>
                <w:sz w:val="24"/>
                <w:szCs w:val="24"/>
                <w:lang w:val="uk-UA"/>
              </w:rPr>
            </w:pPr>
            <w:r w:rsidRPr="0047499E">
              <w:rPr>
                <w:sz w:val="24"/>
                <w:szCs w:val="24"/>
                <w:lang w:val="uk-UA"/>
              </w:rPr>
              <w:t>год.</w:t>
            </w:r>
          </w:p>
        </w:tc>
        <w:tc>
          <w:tcPr>
            <w:tcW w:w="1134" w:type="dxa"/>
            <w:vAlign w:val="center"/>
          </w:tcPr>
          <w:p w:rsidR="0047499E" w:rsidRPr="0047499E" w:rsidRDefault="0047499E">
            <w:pPr>
              <w:pStyle w:val="a4"/>
              <w:spacing w:line="360" w:lineRule="auto"/>
              <w:jc w:val="center"/>
              <w:outlineLvl w:val="0"/>
              <w:rPr>
                <w:sz w:val="24"/>
                <w:szCs w:val="24"/>
                <w:lang w:val="uk-UA"/>
              </w:rPr>
            </w:pPr>
            <w:r w:rsidRPr="0047499E">
              <w:rPr>
                <w:sz w:val="24"/>
                <w:szCs w:val="24"/>
                <w:lang w:val="uk-UA"/>
              </w:rPr>
              <w:t>Cума</w:t>
            </w:r>
          </w:p>
          <w:p w:rsidR="0047499E" w:rsidRPr="0047499E" w:rsidRDefault="0047499E">
            <w:pPr>
              <w:pStyle w:val="a4"/>
              <w:spacing w:line="360" w:lineRule="auto"/>
              <w:jc w:val="center"/>
              <w:outlineLvl w:val="0"/>
              <w:rPr>
                <w:sz w:val="24"/>
                <w:szCs w:val="24"/>
                <w:lang w:val="uk-UA"/>
              </w:rPr>
            </w:pPr>
            <w:r w:rsidRPr="0047499E">
              <w:rPr>
                <w:sz w:val="24"/>
                <w:szCs w:val="24"/>
                <w:lang w:val="uk-UA"/>
              </w:rPr>
              <w:t>зарпла-ти, грн.</w:t>
            </w:r>
          </w:p>
        </w:tc>
      </w:tr>
      <w:tr w:rsidR="0047499E" w:rsidRPr="0047499E">
        <w:trPr>
          <w:trHeight w:val="563"/>
        </w:trPr>
        <w:tc>
          <w:tcPr>
            <w:tcW w:w="540" w:type="dxa"/>
          </w:tcPr>
          <w:p w:rsidR="0047499E" w:rsidRPr="0047499E" w:rsidRDefault="0047499E">
            <w:pPr>
              <w:pStyle w:val="a4"/>
              <w:spacing w:line="360" w:lineRule="auto"/>
              <w:rPr>
                <w:sz w:val="24"/>
                <w:szCs w:val="24"/>
                <w:lang w:val="uk-UA"/>
              </w:rPr>
            </w:pPr>
            <w:r w:rsidRPr="0047499E">
              <w:rPr>
                <w:sz w:val="24"/>
                <w:szCs w:val="24"/>
                <w:lang w:val="uk-UA"/>
              </w:rPr>
              <w:t>1</w:t>
            </w:r>
          </w:p>
        </w:tc>
        <w:tc>
          <w:tcPr>
            <w:tcW w:w="3963" w:type="dxa"/>
          </w:tcPr>
          <w:p w:rsidR="0047499E" w:rsidRPr="0047499E" w:rsidRDefault="0047499E">
            <w:pPr>
              <w:pStyle w:val="a4"/>
              <w:spacing w:line="360" w:lineRule="auto"/>
              <w:jc w:val="center"/>
              <w:rPr>
                <w:sz w:val="24"/>
                <w:szCs w:val="24"/>
                <w:lang w:val="uk-UA"/>
              </w:rPr>
            </w:pPr>
            <w:r w:rsidRPr="0047499E">
              <w:rPr>
                <w:sz w:val="24"/>
                <w:szCs w:val="24"/>
                <w:lang w:val="uk-UA"/>
              </w:rPr>
              <w:t>Заготовельнi</w:t>
            </w:r>
          </w:p>
        </w:tc>
        <w:tc>
          <w:tcPr>
            <w:tcW w:w="1417"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1418" w:type="dxa"/>
          </w:tcPr>
          <w:p w:rsidR="0047499E" w:rsidRPr="0047499E" w:rsidRDefault="0047499E">
            <w:pPr>
              <w:pStyle w:val="a4"/>
              <w:spacing w:line="360" w:lineRule="auto"/>
              <w:jc w:val="center"/>
              <w:rPr>
                <w:sz w:val="24"/>
                <w:szCs w:val="24"/>
                <w:lang w:val="uk-UA"/>
              </w:rPr>
            </w:pPr>
            <w:r w:rsidRPr="0047499E">
              <w:rPr>
                <w:sz w:val="24"/>
                <w:szCs w:val="24"/>
                <w:lang w:val="uk-UA"/>
              </w:rPr>
              <w:t>2.6</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7.8</w:t>
            </w:r>
          </w:p>
        </w:tc>
      </w:tr>
      <w:tr w:rsidR="0047499E" w:rsidRPr="0047499E">
        <w:trPr>
          <w:trHeight w:val="563"/>
        </w:trPr>
        <w:tc>
          <w:tcPr>
            <w:tcW w:w="540" w:type="dxa"/>
          </w:tcPr>
          <w:p w:rsidR="0047499E" w:rsidRPr="0047499E" w:rsidRDefault="0047499E">
            <w:pPr>
              <w:pStyle w:val="a4"/>
              <w:spacing w:line="360" w:lineRule="auto"/>
              <w:rPr>
                <w:sz w:val="24"/>
                <w:szCs w:val="24"/>
                <w:lang w:val="uk-UA"/>
              </w:rPr>
            </w:pPr>
            <w:r w:rsidRPr="0047499E">
              <w:rPr>
                <w:sz w:val="24"/>
                <w:szCs w:val="24"/>
                <w:lang w:val="uk-UA"/>
              </w:rPr>
              <w:t>2</w:t>
            </w:r>
          </w:p>
        </w:tc>
        <w:tc>
          <w:tcPr>
            <w:tcW w:w="3963" w:type="dxa"/>
          </w:tcPr>
          <w:p w:rsidR="0047499E" w:rsidRPr="0047499E" w:rsidRDefault="0047499E">
            <w:pPr>
              <w:pStyle w:val="a4"/>
              <w:spacing w:line="360" w:lineRule="auto"/>
              <w:jc w:val="center"/>
              <w:rPr>
                <w:sz w:val="24"/>
                <w:szCs w:val="24"/>
                <w:lang w:val="uk-UA"/>
              </w:rPr>
            </w:pPr>
            <w:r w:rsidRPr="0047499E">
              <w:rPr>
                <w:sz w:val="24"/>
                <w:szCs w:val="24"/>
                <w:lang w:val="uk-UA"/>
              </w:rPr>
              <w:t>Свердлильнi</w:t>
            </w:r>
          </w:p>
        </w:tc>
        <w:tc>
          <w:tcPr>
            <w:tcW w:w="1417"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1418" w:type="dxa"/>
          </w:tcPr>
          <w:p w:rsidR="0047499E" w:rsidRPr="0047499E" w:rsidRDefault="0047499E">
            <w:pPr>
              <w:pStyle w:val="a4"/>
              <w:spacing w:line="360" w:lineRule="auto"/>
              <w:jc w:val="center"/>
              <w:rPr>
                <w:sz w:val="24"/>
                <w:szCs w:val="24"/>
                <w:lang w:val="uk-UA"/>
              </w:rPr>
            </w:pPr>
            <w:r w:rsidRPr="0047499E">
              <w:rPr>
                <w:sz w:val="24"/>
                <w:szCs w:val="24"/>
                <w:lang w:val="uk-UA"/>
              </w:rPr>
              <w:t>2.6</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2</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5.2</w:t>
            </w:r>
          </w:p>
        </w:tc>
      </w:tr>
      <w:tr w:rsidR="0047499E" w:rsidRPr="0047499E">
        <w:trPr>
          <w:trHeight w:val="563"/>
        </w:trPr>
        <w:tc>
          <w:tcPr>
            <w:tcW w:w="540" w:type="dxa"/>
          </w:tcPr>
          <w:p w:rsidR="0047499E" w:rsidRPr="0047499E" w:rsidRDefault="0047499E">
            <w:pPr>
              <w:pStyle w:val="a4"/>
              <w:spacing w:line="360" w:lineRule="auto"/>
              <w:rPr>
                <w:sz w:val="24"/>
                <w:szCs w:val="24"/>
                <w:lang w:val="uk-UA"/>
              </w:rPr>
            </w:pPr>
            <w:r w:rsidRPr="0047499E">
              <w:rPr>
                <w:sz w:val="24"/>
                <w:szCs w:val="24"/>
                <w:lang w:val="uk-UA"/>
              </w:rPr>
              <w:t>3</w:t>
            </w:r>
          </w:p>
        </w:tc>
        <w:tc>
          <w:tcPr>
            <w:tcW w:w="3963" w:type="dxa"/>
          </w:tcPr>
          <w:p w:rsidR="0047499E" w:rsidRPr="0047499E" w:rsidRDefault="0047499E">
            <w:pPr>
              <w:pStyle w:val="a4"/>
              <w:spacing w:line="360" w:lineRule="auto"/>
              <w:jc w:val="center"/>
              <w:rPr>
                <w:sz w:val="24"/>
                <w:szCs w:val="24"/>
                <w:lang w:val="uk-UA"/>
              </w:rPr>
            </w:pPr>
            <w:r w:rsidRPr="0047499E">
              <w:rPr>
                <w:sz w:val="24"/>
                <w:szCs w:val="24"/>
                <w:lang w:val="uk-UA"/>
              </w:rPr>
              <w:t>Монтажнi</w:t>
            </w:r>
          </w:p>
        </w:tc>
        <w:tc>
          <w:tcPr>
            <w:tcW w:w="1417"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1418" w:type="dxa"/>
          </w:tcPr>
          <w:p w:rsidR="0047499E" w:rsidRPr="0047499E" w:rsidRDefault="0047499E">
            <w:pPr>
              <w:pStyle w:val="a4"/>
              <w:spacing w:line="360" w:lineRule="auto"/>
              <w:jc w:val="center"/>
              <w:rPr>
                <w:sz w:val="24"/>
                <w:szCs w:val="24"/>
                <w:lang w:val="uk-UA"/>
              </w:rPr>
            </w:pPr>
            <w:r w:rsidRPr="0047499E">
              <w:rPr>
                <w:sz w:val="24"/>
                <w:szCs w:val="24"/>
                <w:lang w:val="uk-UA"/>
              </w:rPr>
              <w:t>2.8</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6</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16.8</w:t>
            </w:r>
          </w:p>
        </w:tc>
      </w:tr>
      <w:tr w:rsidR="0047499E" w:rsidRPr="0047499E">
        <w:trPr>
          <w:trHeight w:val="563"/>
        </w:trPr>
        <w:tc>
          <w:tcPr>
            <w:tcW w:w="540" w:type="dxa"/>
          </w:tcPr>
          <w:p w:rsidR="0047499E" w:rsidRPr="0047499E" w:rsidRDefault="0047499E">
            <w:pPr>
              <w:pStyle w:val="a4"/>
              <w:spacing w:line="360" w:lineRule="auto"/>
              <w:rPr>
                <w:sz w:val="24"/>
                <w:szCs w:val="24"/>
                <w:lang w:val="uk-UA"/>
              </w:rPr>
            </w:pPr>
            <w:r w:rsidRPr="0047499E">
              <w:rPr>
                <w:sz w:val="24"/>
                <w:szCs w:val="24"/>
                <w:lang w:val="uk-UA"/>
              </w:rPr>
              <w:t>4</w:t>
            </w:r>
          </w:p>
        </w:tc>
        <w:tc>
          <w:tcPr>
            <w:tcW w:w="3963" w:type="dxa"/>
          </w:tcPr>
          <w:p w:rsidR="0047499E" w:rsidRPr="0047499E" w:rsidRDefault="0047499E">
            <w:pPr>
              <w:pStyle w:val="a4"/>
              <w:spacing w:line="360" w:lineRule="auto"/>
              <w:jc w:val="center"/>
              <w:rPr>
                <w:sz w:val="24"/>
                <w:szCs w:val="24"/>
                <w:lang w:val="uk-UA"/>
              </w:rPr>
            </w:pPr>
            <w:r w:rsidRPr="0047499E">
              <w:rPr>
                <w:sz w:val="24"/>
                <w:szCs w:val="24"/>
                <w:lang w:val="uk-UA"/>
              </w:rPr>
              <w:t>Збiрнi</w:t>
            </w:r>
          </w:p>
        </w:tc>
        <w:tc>
          <w:tcPr>
            <w:tcW w:w="1417" w:type="dxa"/>
          </w:tcPr>
          <w:p w:rsidR="0047499E" w:rsidRPr="0047499E" w:rsidRDefault="0047499E">
            <w:pPr>
              <w:pStyle w:val="a4"/>
              <w:spacing w:line="360" w:lineRule="auto"/>
              <w:jc w:val="center"/>
              <w:rPr>
                <w:sz w:val="24"/>
                <w:szCs w:val="24"/>
                <w:lang w:val="uk-UA"/>
              </w:rPr>
            </w:pPr>
            <w:r w:rsidRPr="0047499E">
              <w:rPr>
                <w:sz w:val="24"/>
                <w:szCs w:val="24"/>
                <w:lang w:val="uk-UA"/>
              </w:rPr>
              <w:t>5</w:t>
            </w:r>
          </w:p>
        </w:tc>
        <w:tc>
          <w:tcPr>
            <w:tcW w:w="1418" w:type="dxa"/>
          </w:tcPr>
          <w:p w:rsidR="0047499E" w:rsidRPr="0047499E" w:rsidRDefault="0047499E">
            <w:pPr>
              <w:pStyle w:val="a4"/>
              <w:spacing w:line="360" w:lineRule="auto"/>
              <w:jc w:val="center"/>
              <w:rPr>
                <w:sz w:val="24"/>
                <w:szCs w:val="24"/>
                <w:lang w:val="uk-UA"/>
              </w:rPr>
            </w:pPr>
            <w:r w:rsidRPr="0047499E">
              <w:rPr>
                <w:sz w:val="24"/>
                <w:szCs w:val="24"/>
                <w:lang w:val="uk-UA"/>
              </w:rPr>
              <w:t>3.2</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4</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12.8</w:t>
            </w:r>
          </w:p>
        </w:tc>
      </w:tr>
      <w:tr w:rsidR="0047499E" w:rsidRPr="0047499E">
        <w:trPr>
          <w:trHeight w:val="563"/>
        </w:trPr>
        <w:tc>
          <w:tcPr>
            <w:tcW w:w="540" w:type="dxa"/>
          </w:tcPr>
          <w:p w:rsidR="0047499E" w:rsidRPr="0047499E" w:rsidRDefault="0047499E">
            <w:pPr>
              <w:pStyle w:val="a4"/>
              <w:spacing w:line="360" w:lineRule="auto"/>
              <w:rPr>
                <w:sz w:val="24"/>
                <w:szCs w:val="24"/>
                <w:lang w:val="uk-UA"/>
              </w:rPr>
            </w:pPr>
            <w:r w:rsidRPr="0047499E">
              <w:rPr>
                <w:sz w:val="24"/>
                <w:szCs w:val="24"/>
                <w:lang w:val="uk-UA"/>
              </w:rPr>
              <w:t>5</w:t>
            </w:r>
          </w:p>
        </w:tc>
        <w:tc>
          <w:tcPr>
            <w:tcW w:w="3963" w:type="dxa"/>
          </w:tcPr>
          <w:p w:rsidR="0047499E" w:rsidRPr="0047499E" w:rsidRDefault="0047499E">
            <w:pPr>
              <w:pStyle w:val="a4"/>
              <w:spacing w:line="360" w:lineRule="auto"/>
              <w:jc w:val="center"/>
              <w:rPr>
                <w:sz w:val="24"/>
                <w:szCs w:val="24"/>
                <w:lang w:val="uk-UA"/>
              </w:rPr>
            </w:pPr>
            <w:r w:rsidRPr="0047499E">
              <w:rPr>
                <w:sz w:val="24"/>
                <w:szCs w:val="24"/>
                <w:lang w:val="uk-UA"/>
              </w:rPr>
              <w:t>Маркiровочнi</w:t>
            </w:r>
          </w:p>
        </w:tc>
        <w:tc>
          <w:tcPr>
            <w:tcW w:w="1417" w:type="dxa"/>
          </w:tcPr>
          <w:p w:rsidR="0047499E" w:rsidRPr="0047499E" w:rsidRDefault="0047499E">
            <w:pPr>
              <w:pStyle w:val="a4"/>
              <w:spacing w:line="360" w:lineRule="auto"/>
              <w:jc w:val="center"/>
              <w:rPr>
                <w:sz w:val="24"/>
                <w:szCs w:val="24"/>
                <w:lang w:val="uk-UA"/>
              </w:rPr>
            </w:pPr>
            <w:r w:rsidRPr="0047499E">
              <w:rPr>
                <w:sz w:val="24"/>
                <w:szCs w:val="24"/>
                <w:lang w:val="uk-UA"/>
              </w:rPr>
              <w:t>3</w:t>
            </w:r>
          </w:p>
        </w:tc>
        <w:tc>
          <w:tcPr>
            <w:tcW w:w="1418" w:type="dxa"/>
          </w:tcPr>
          <w:p w:rsidR="0047499E" w:rsidRPr="0047499E" w:rsidRDefault="0047499E">
            <w:pPr>
              <w:pStyle w:val="a4"/>
              <w:spacing w:line="360" w:lineRule="auto"/>
              <w:jc w:val="center"/>
              <w:rPr>
                <w:sz w:val="24"/>
                <w:szCs w:val="24"/>
                <w:lang w:val="uk-UA"/>
              </w:rPr>
            </w:pPr>
            <w:r w:rsidRPr="0047499E">
              <w:rPr>
                <w:sz w:val="24"/>
                <w:szCs w:val="24"/>
                <w:lang w:val="uk-UA"/>
              </w:rPr>
              <w:t>2.6</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5</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13</w:t>
            </w:r>
          </w:p>
        </w:tc>
      </w:tr>
      <w:tr w:rsidR="0047499E" w:rsidRPr="0047499E">
        <w:trPr>
          <w:trHeight w:val="563"/>
        </w:trPr>
        <w:tc>
          <w:tcPr>
            <w:tcW w:w="540" w:type="dxa"/>
          </w:tcPr>
          <w:p w:rsidR="0047499E" w:rsidRPr="0047499E" w:rsidRDefault="0047499E">
            <w:pPr>
              <w:pStyle w:val="a4"/>
              <w:spacing w:line="360" w:lineRule="auto"/>
              <w:rPr>
                <w:sz w:val="24"/>
                <w:szCs w:val="24"/>
                <w:lang w:val="uk-UA"/>
              </w:rPr>
            </w:pPr>
            <w:r w:rsidRPr="0047499E">
              <w:rPr>
                <w:sz w:val="24"/>
                <w:szCs w:val="24"/>
                <w:lang w:val="uk-UA"/>
              </w:rPr>
              <w:t>6</w:t>
            </w:r>
          </w:p>
        </w:tc>
        <w:tc>
          <w:tcPr>
            <w:tcW w:w="3963" w:type="dxa"/>
          </w:tcPr>
          <w:p w:rsidR="0047499E" w:rsidRPr="0047499E" w:rsidRDefault="0047499E">
            <w:pPr>
              <w:pStyle w:val="a4"/>
              <w:spacing w:line="360" w:lineRule="auto"/>
              <w:jc w:val="center"/>
              <w:rPr>
                <w:sz w:val="24"/>
                <w:szCs w:val="24"/>
                <w:lang w:val="uk-UA"/>
              </w:rPr>
            </w:pPr>
            <w:r w:rsidRPr="0047499E">
              <w:rPr>
                <w:sz w:val="24"/>
                <w:szCs w:val="24"/>
                <w:lang w:val="uk-UA"/>
              </w:rPr>
              <w:t>Регулювальнi</w:t>
            </w:r>
          </w:p>
        </w:tc>
        <w:tc>
          <w:tcPr>
            <w:tcW w:w="1417" w:type="dxa"/>
          </w:tcPr>
          <w:p w:rsidR="0047499E" w:rsidRPr="0047499E" w:rsidRDefault="0047499E">
            <w:pPr>
              <w:pStyle w:val="a4"/>
              <w:spacing w:line="360" w:lineRule="auto"/>
              <w:jc w:val="center"/>
              <w:rPr>
                <w:sz w:val="24"/>
                <w:szCs w:val="24"/>
                <w:lang w:val="uk-UA"/>
              </w:rPr>
            </w:pPr>
            <w:r w:rsidRPr="0047499E">
              <w:rPr>
                <w:sz w:val="24"/>
                <w:szCs w:val="24"/>
                <w:lang w:val="uk-UA"/>
              </w:rPr>
              <w:t>5</w:t>
            </w:r>
          </w:p>
        </w:tc>
        <w:tc>
          <w:tcPr>
            <w:tcW w:w="1418" w:type="dxa"/>
          </w:tcPr>
          <w:p w:rsidR="0047499E" w:rsidRPr="0047499E" w:rsidRDefault="0047499E">
            <w:pPr>
              <w:pStyle w:val="a4"/>
              <w:spacing w:line="360" w:lineRule="auto"/>
              <w:jc w:val="center"/>
              <w:rPr>
                <w:sz w:val="24"/>
                <w:szCs w:val="24"/>
                <w:lang w:val="uk-UA"/>
              </w:rPr>
            </w:pPr>
            <w:r w:rsidRPr="0047499E">
              <w:rPr>
                <w:sz w:val="24"/>
                <w:szCs w:val="24"/>
                <w:lang w:val="uk-UA"/>
              </w:rPr>
              <w:t>3.2</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6</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19.2</w:t>
            </w:r>
          </w:p>
        </w:tc>
      </w:tr>
      <w:tr w:rsidR="0047499E" w:rsidRPr="0047499E">
        <w:trPr>
          <w:cantSplit/>
          <w:trHeight w:val="563"/>
        </w:trPr>
        <w:tc>
          <w:tcPr>
            <w:tcW w:w="8472" w:type="dxa"/>
            <w:gridSpan w:val="5"/>
          </w:tcPr>
          <w:p w:rsidR="0047499E" w:rsidRPr="0047499E" w:rsidRDefault="0047499E">
            <w:pPr>
              <w:pStyle w:val="a4"/>
              <w:spacing w:line="360" w:lineRule="auto"/>
              <w:rPr>
                <w:sz w:val="24"/>
                <w:szCs w:val="24"/>
                <w:lang w:val="uk-UA"/>
              </w:rPr>
            </w:pPr>
            <w:r w:rsidRPr="0047499E">
              <w:rPr>
                <w:sz w:val="24"/>
                <w:szCs w:val="24"/>
                <w:lang w:val="uk-UA"/>
              </w:rPr>
              <w:t>Всього</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74.8</w:t>
            </w:r>
          </w:p>
        </w:tc>
      </w:tr>
      <w:tr w:rsidR="0047499E" w:rsidRPr="0047499E">
        <w:trPr>
          <w:cantSplit/>
          <w:trHeight w:hRule="exact" w:val="335"/>
        </w:trPr>
        <w:tc>
          <w:tcPr>
            <w:tcW w:w="8472" w:type="dxa"/>
            <w:gridSpan w:val="5"/>
          </w:tcPr>
          <w:p w:rsidR="0047499E" w:rsidRPr="0047499E" w:rsidRDefault="0047499E">
            <w:pPr>
              <w:pStyle w:val="a4"/>
              <w:spacing w:line="360" w:lineRule="auto"/>
              <w:rPr>
                <w:sz w:val="24"/>
                <w:szCs w:val="24"/>
                <w:lang w:val="uk-UA"/>
              </w:rPr>
            </w:pPr>
            <w:r w:rsidRPr="0047499E">
              <w:rPr>
                <w:sz w:val="24"/>
                <w:szCs w:val="24"/>
                <w:lang w:val="uk-UA"/>
              </w:rPr>
              <w:t>Доплати i надбавки (20%-60%)</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37.4</w:t>
            </w:r>
          </w:p>
        </w:tc>
      </w:tr>
      <w:tr w:rsidR="0047499E" w:rsidRPr="0047499E">
        <w:trPr>
          <w:cantSplit/>
          <w:trHeight w:val="563"/>
        </w:trPr>
        <w:tc>
          <w:tcPr>
            <w:tcW w:w="8472" w:type="dxa"/>
            <w:gridSpan w:val="5"/>
          </w:tcPr>
          <w:p w:rsidR="0047499E" w:rsidRPr="0047499E" w:rsidRDefault="0047499E">
            <w:pPr>
              <w:pStyle w:val="a4"/>
              <w:spacing w:line="360" w:lineRule="auto"/>
              <w:rPr>
                <w:sz w:val="24"/>
                <w:szCs w:val="24"/>
                <w:lang w:val="uk-UA"/>
              </w:rPr>
            </w:pPr>
            <w:r w:rsidRPr="0047499E">
              <w:rPr>
                <w:sz w:val="24"/>
                <w:szCs w:val="24"/>
                <w:lang w:val="uk-UA"/>
              </w:rPr>
              <w:t>Всього</w:t>
            </w:r>
          </w:p>
        </w:tc>
        <w:tc>
          <w:tcPr>
            <w:tcW w:w="1134" w:type="dxa"/>
          </w:tcPr>
          <w:p w:rsidR="0047499E" w:rsidRPr="0047499E" w:rsidRDefault="0047499E">
            <w:pPr>
              <w:pStyle w:val="a4"/>
              <w:spacing w:line="360" w:lineRule="auto"/>
              <w:jc w:val="center"/>
              <w:rPr>
                <w:sz w:val="24"/>
                <w:szCs w:val="24"/>
                <w:lang w:val="uk-UA"/>
              </w:rPr>
            </w:pPr>
            <w:r w:rsidRPr="0047499E">
              <w:rPr>
                <w:sz w:val="24"/>
                <w:szCs w:val="24"/>
                <w:lang w:val="uk-UA"/>
              </w:rPr>
              <w:t>112.2</w:t>
            </w:r>
          </w:p>
        </w:tc>
      </w:tr>
    </w:tbl>
    <w:p w:rsidR="0047499E" w:rsidRDefault="0047499E">
      <w:pPr>
        <w:pStyle w:val="a4"/>
        <w:spacing w:line="360" w:lineRule="auto"/>
        <w:jc w:val="center"/>
        <w:rPr>
          <w:sz w:val="28"/>
          <w:szCs w:val="28"/>
          <w:lang w:val="uk-UA"/>
        </w:rPr>
      </w:pPr>
    </w:p>
    <w:p w:rsidR="0047499E" w:rsidRDefault="0047499E">
      <w:pPr>
        <w:pStyle w:val="a4"/>
        <w:spacing w:line="360" w:lineRule="auto"/>
        <w:ind w:right="-1" w:firstLine="567"/>
        <w:jc w:val="center"/>
        <w:outlineLvl w:val="0"/>
        <w:rPr>
          <w:b/>
          <w:bCs/>
          <w:sz w:val="30"/>
          <w:szCs w:val="30"/>
          <w:lang w:val="uk-UA"/>
        </w:rPr>
      </w:pPr>
    </w:p>
    <w:p w:rsidR="0047499E" w:rsidRDefault="0047499E">
      <w:pPr>
        <w:pStyle w:val="a4"/>
        <w:spacing w:line="360" w:lineRule="auto"/>
        <w:ind w:right="-1" w:firstLine="567"/>
        <w:jc w:val="center"/>
        <w:outlineLvl w:val="0"/>
        <w:rPr>
          <w:b/>
          <w:bCs/>
          <w:sz w:val="30"/>
          <w:szCs w:val="30"/>
          <w:lang w:val="uk-UA"/>
        </w:rPr>
      </w:pPr>
      <w:r>
        <w:rPr>
          <w:b/>
          <w:bCs/>
          <w:sz w:val="30"/>
          <w:szCs w:val="30"/>
          <w:lang w:val="uk-UA"/>
        </w:rPr>
        <w:t>2.3.4. Додаткова зарплата робітникiв.</w:t>
      </w:r>
    </w:p>
    <w:p w:rsidR="0047499E" w:rsidRDefault="0047499E">
      <w:pPr>
        <w:pStyle w:val="a4"/>
        <w:spacing w:line="360" w:lineRule="auto"/>
        <w:ind w:right="-1" w:firstLine="567"/>
        <w:jc w:val="center"/>
        <w:outlineLvl w:val="0"/>
        <w:rPr>
          <w:b/>
          <w:bCs/>
          <w:sz w:val="30"/>
          <w:szCs w:val="30"/>
          <w:lang w:val="uk-UA"/>
        </w:rPr>
      </w:pPr>
    </w:p>
    <w:p w:rsidR="0047499E" w:rsidRDefault="0047499E">
      <w:pPr>
        <w:spacing w:line="360" w:lineRule="auto"/>
        <w:ind w:firstLine="709"/>
        <w:jc w:val="both"/>
        <w:rPr>
          <w:sz w:val="28"/>
          <w:szCs w:val="28"/>
          <w:lang w:val="uk-UA"/>
        </w:rPr>
      </w:pPr>
      <w:r>
        <w:rPr>
          <w:sz w:val="28"/>
          <w:szCs w:val="28"/>
          <w:lang w:val="uk-UA"/>
        </w:rPr>
        <w:t>Витрати по цій статті визначаються у відсотках від основної заробітної плати. Як орієнтовна величина норматив додаткової заробітної плати для приладобудівних підприємств може бути прийнятий у розмірі 30-40 %.</w:t>
      </w:r>
    </w:p>
    <w:p w:rsidR="0047499E" w:rsidRDefault="0047499E">
      <w:pPr>
        <w:spacing w:line="360" w:lineRule="auto"/>
        <w:ind w:firstLine="709"/>
        <w:jc w:val="both"/>
        <w:rPr>
          <w:sz w:val="28"/>
          <w:szCs w:val="28"/>
          <w:lang w:val="uk-UA"/>
        </w:rPr>
      </w:pPr>
      <w:r>
        <w:rPr>
          <w:sz w:val="28"/>
          <w:szCs w:val="28"/>
          <w:lang w:val="uk-UA"/>
        </w:rPr>
        <w:tab/>
        <w:t xml:space="preserve">                                                Сз.</w:t>
      </w:r>
      <w:r>
        <w:rPr>
          <w:sz w:val="28"/>
          <w:szCs w:val="28"/>
          <w:vertAlign w:val="subscript"/>
          <w:lang w:val="uk-UA"/>
        </w:rPr>
        <w:t>буд.</w:t>
      </w:r>
      <w:r>
        <w:rPr>
          <w:sz w:val="28"/>
          <w:szCs w:val="28"/>
          <w:lang w:val="uk-UA"/>
        </w:rPr>
        <w:t>=0.30</w:t>
      </w:r>
      <w:r>
        <w:rPr>
          <w:sz w:val="28"/>
          <w:szCs w:val="28"/>
          <w:lang w:val="uk-UA"/>
        </w:rPr>
        <w:sym w:font="Symbol" w:char="F0D7"/>
      </w:r>
      <w:r>
        <w:rPr>
          <w:sz w:val="28"/>
          <w:szCs w:val="28"/>
          <w:lang w:val="uk-UA"/>
        </w:rPr>
        <w:t>Сз.</w:t>
      </w:r>
      <w:r>
        <w:rPr>
          <w:sz w:val="28"/>
          <w:szCs w:val="28"/>
          <w:vertAlign w:val="subscript"/>
          <w:lang w:val="uk-UA"/>
        </w:rPr>
        <w:t>о.</w:t>
      </w:r>
      <w:r>
        <w:rPr>
          <w:sz w:val="28"/>
          <w:szCs w:val="28"/>
          <w:lang w:val="uk-UA"/>
        </w:rPr>
        <w:t xml:space="preserve">                     (2.3.3)</w:t>
      </w:r>
    </w:p>
    <w:p w:rsidR="0047499E" w:rsidRDefault="0047499E">
      <w:pPr>
        <w:spacing w:line="360" w:lineRule="auto"/>
        <w:ind w:firstLine="709"/>
        <w:jc w:val="both"/>
        <w:rPr>
          <w:sz w:val="28"/>
          <w:szCs w:val="28"/>
          <w:lang w:val="uk-UA"/>
        </w:rPr>
      </w:pPr>
    </w:p>
    <w:p w:rsidR="0047499E" w:rsidRDefault="0047499E">
      <w:pPr>
        <w:spacing w:line="360" w:lineRule="auto"/>
        <w:ind w:firstLine="709"/>
        <w:jc w:val="both"/>
        <w:rPr>
          <w:sz w:val="28"/>
          <w:szCs w:val="28"/>
          <w:lang w:val="uk-UA"/>
        </w:rPr>
      </w:pPr>
      <w:r>
        <w:rPr>
          <w:sz w:val="28"/>
          <w:szCs w:val="28"/>
          <w:lang w:val="uk-UA"/>
        </w:rPr>
        <w:t xml:space="preserve"> де</w:t>
      </w:r>
      <w:r>
        <w:rPr>
          <w:sz w:val="28"/>
          <w:szCs w:val="28"/>
          <w:lang w:val="uk-UA"/>
        </w:rPr>
        <w:sym w:font="Symbol" w:char="F03A"/>
      </w:r>
      <w:r>
        <w:rPr>
          <w:sz w:val="28"/>
          <w:szCs w:val="28"/>
          <w:lang w:val="uk-UA"/>
        </w:rPr>
        <w:t xml:space="preserve">  Сз.</w:t>
      </w:r>
      <w:r>
        <w:rPr>
          <w:sz w:val="28"/>
          <w:szCs w:val="28"/>
          <w:vertAlign w:val="subscript"/>
          <w:lang w:val="uk-UA"/>
        </w:rPr>
        <w:t>о.</w:t>
      </w:r>
      <w:r>
        <w:rPr>
          <w:sz w:val="28"/>
          <w:szCs w:val="28"/>
          <w:lang w:val="uk-UA"/>
        </w:rPr>
        <w:t>- основна заробітна плата.</w:t>
      </w:r>
    </w:p>
    <w:p w:rsidR="0047499E" w:rsidRDefault="0047499E">
      <w:pPr>
        <w:spacing w:line="360" w:lineRule="auto"/>
        <w:ind w:firstLine="709"/>
        <w:jc w:val="both"/>
        <w:rPr>
          <w:sz w:val="28"/>
          <w:szCs w:val="28"/>
          <w:lang w:val="uk-UA"/>
        </w:rPr>
      </w:pPr>
    </w:p>
    <w:p w:rsidR="0047499E" w:rsidRDefault="0047499E">
      <w:pPr>
        <w:spacing w:line="360" w:lineRule="auto"/>
        <w:ind w:firstLine="709"/>
        <w:jc w:val="both"/>
        <w:rPr>
          <w:sz w:val="28"/>
          <w:szCs w:val="28"/>
          <w:lang w:val="uk-UA"/>
        </w:rPr>
      </w:pPr>
      <w:r>
        <w:rPr>
          <w:sz w:val="28"/>
          <w:szCs w:val="28"/>
          <w:lang w:val="uk-UA"/>
        </w:rPr>
        <w:t xml:space="preserve">                                        Сз.</w:t>
      </w:r>
      <w:r>
        <w:rPr>
          <w:sz w:val="28"/>
          <w:szCs w:val="28"/>
          <w:vertAlign w:val="subscript"/>
          <w:lang w:val="uk-UA"/>
        </w:rPr>
        <w:t>буд.</w:t>
      </w:r>
      <w:r>
        <w:rPr>
          <w:sz w:val="28"/>
          <w:szCs w:val="28"/>
          <w:lang w:val="uk-UA"/>
        </w:rPr>
        <w:t>=0.30</w:t>
      </w:r>
      <w:r>
        <w:rPr>
          <w:sz w:val="28"/>
          <w:szCs w:val="28"/>
          <w:lang w:val="uk-UA"/>
        </w:rPr>
        <w:sym w:font="Symbol" w:char="F0D7"/>
      </w:r>
      <w:r>
        <w:rPr>
          <w:sz w:val="28"/>
          <w:szCs w:val="28"/>
          <w:lang w:val="uk-UA"/>
        </w:rPr>
        <w:t xml:space="preserve">112.2=33.66 грн. </w:t>
      </w:r>
    </w:p>
    <w:p w:rsidR="0047499E" w:rsidRDefault="0047499E">
      <w:pPr>
        <w:pStyle w:val="a4"/>
        <w:spacing w:line="360" w:lineRule="auto"/>
        <w:ind w:right="-1" w:firstLine="709"/>
        <w:jc w:val="both"/>
        <w:outlineLvl w:val="0"/>
        <w:rPr>
          <w:sz w:val="28"/>
          <w:szCs w:val="28"/>
          <w:lang w:val="uk-UA"/>
        </w:rPr>
      </w:pPr>
    </w:p>
    <w:p w:rsidR="0047499E" w:rsidRDefault="0047499E">
      <w:pPr>
        <w:spacing w:line="360" w:lineRule="auto"/>
        <w:jc w:val="center"/>
        <w:rPr>
          <w:lang w:val="uk-UA"/>
        </w:rPr>
      </w:pPr>
      <w:r>
        <w:rPr>
          <w:b/>
          <w:bCs/>
          <w:sz w:val="30"/>
          <w:szCs w:val="30"/>
          <w:lang w:val="uk-UA"/>
        </w:rPr>
        <w:t>2.3.5.  Відрахування на соціальне страхування</w:t>
      </w:r>
      <w:r>
        <w:rPr>
          <w:lang w:val="uk-UA"/>
        </w:rPr>
        <w:t>.</w:t>
      </w:r>
    </w:p>
    <w:p w:rsidR="0047499E" w:rsidRDefault="0047499E">
      <w:pPr>
        <w:pStyle w:val="a4"/>
        <w:spacing w:line="360" w:lineRule="auto"/>
        <w:ind w:firstLine="567"/>
        <w:jc w:val="center"/>
        <w:outlineLvl w:val="0"/>
        <w:rPr>
          <w:b/>
          <w:bCs/>
          <w:sz w:val="30"/>
          <w:szCs w:val="30"/>
          <w:lang w:val="uk-UA"/>
        </w:rPr>
      </w:pPr>
    </w:p>
    <w:p w:rsidR="0047499E" w:rsidRDefault="0047499E">
      <w:pPr>
        <w:spacing w:line="360" w:lineRule="auto"/>
        <w:ind w:firstLine="709"/>
        <w:jc w:val="both"/>
        <w:rPr>
          <w:sz w:val="28"/>
          <w:szCs w:val="28"/>
          <w:lang w:val="uk-UA"/>
        </w:rPr>
      </w:pPr>
      <w:r>
        <w:rPr>
          <w:sz w:val="28"/>
          <w:szCs w:val="28"/>
          <w:lang w:val="uk-UA"/>
        </w:rPr>
        <w:t>За діючими на 23.01.2006 р. нормативами відрахувань на соціальне страхування становить 37.8% від суми основної й додаткової заробітної плати.</w:t>
      </w:r>
    </w:p>
    <w:p w:rsidR="0047499E" w:rsidRDefault="0047499E">
      <w:pPr>
        <w:spacing w:line="360" w:lineRule="auto"/>
        <w:ind w:firstLine="709"/>
        <w:jc w:val="both"/>
        <w:rPr>
          <w:sz w:val="28"/>
          <w:szCs w:val="28"/>
          <w:lang w:val="uk-UA"/>
        </w:rPr>
      </w:pPr>
      <w:r>
        <w:rPr>
          <w:sz w:val="28"/>
          <w:szCs w:val="28"/>
          <w:lang w:val="uk-UA"/>
        </w:rPr>
        <w:t xml:space="preserve">                               Сс.</w:t>
      </w:r>
      <w:r>
        <w:rPr>
          <w:sz w:val="28"/>
          <w:szCs w:val="28"/>
          <w:vertAlign w:val="subscript"/>
          <w:lang w:val="uk-UA"/>
        </w:rPr>
        <w:t>с.</w:t>
      </w:r>
      <w:r>
        <w:rPr>
          <w:sz w:val="28"/>
          <w:szCs w:val="28"/>
          <w:lang w:val="uk-UA"/>
        </w:rPr>
        <w:t>=0.378( Сз.</w:t>
      </w:r>
      <w:r>
        <w:rPr>
          <w:sz w:val="28"/>
          <w:szCs w:val="28"/>
          <w:vertAlign w:val="subscript"/>
          <w:lang w:val="uk-UA"/>
        </w:rPr>
        <w:t>про</w:t>
      </w:r>
      <w:r>
        <w:rPr>
          <w:sz w:val="28"/>
          <w:szCs w:val="28"/>
          <w:lang w:val="uk-UA"/>
        </w:rPr>
        <w:t xml:space="preserve"> + Сз.</w:t>
      </w:r>
      <w:r>
        <w:rPr>
          <w:sz w:val="28"/>
          <w:szCs w:val="28"/>
          <w:vertAlign w:val="subscript"/>
          <w:lang w:val="uk-UA"/>
        </w:rPr>
        <w:t>д</w:t>
      </w:r>
      <w:r>
        <w:rPr>
          <w:sz w:val="28"/>
          <w:szCs w:val="28"/>
          <w:lang w:val="uk-UA"/>
        </w:rPr>
        <w:t>)                        (2.3.4)</w:t>
      </w:r>
    </w:p>
    <w:p w:rsidR="0047499E" w:rsidRDefault="0047499E">
      <w:pPr>
        <w:spacing w:line="360" w:lineRule="auto"/>
        <w:ind w:firstLine="709"/>
        <w:jc w:val="both"/>
        <w:rPr>
          <w:sz w:val="28"/>
          <w:szCs w:val="28"/>
          <w:lang w:val="uk-UA"/>
        </w:rPr>
      </w:pPr>
    </w:p>
    <w:p w:rsidR="0047499E" w:rsidRDefault="0047499E">
      <w:pPr>
        <w:pStyle w:val="a4"/>
        <w:spacing w:line="360" w:lineRule="auto"/>
        <w:ind w:firstLine="709"/>
        <w:jc w:val="both"/>
        <w:outlineLvl w:val="0"/>
        <w:rPr>
          <w:sz w:val="28"/>
          <w:szCs w:val="28"/>
          <w:lang w:val="uk-UA"/>
        </w:rPr>
      </w:pPr>
      <w:r>
        <w:rPr>
          <w:sz w:val="28"/>
          <w:szCs w:val="28"/>
          <w:lang w:val="uk-UA"/>
        </w:rPr>
        <w:t>Сс.</w:t>
      </w:r>
      <w:r>
        <w:rPr>
          <w:sz w:val="28"/>
          <w:szCs w:val="28"/>
          <w:vertAlign w:val="subscript"/>
          <w:lang w:val="uk-UA"/>
        </w:rPr>
        <w:t>с.</w:t>
      </w:r>
      <w:r>
        <w:rPr>
          <w:sz w:val="28"/>
          <w:szCs w:val="28"/>
          <w:lang w:val="uk-UA"/>
        </w:rPr>
        <w:t>=0.378(112.2+33.66) = 55.13 грн.</w:t>
      </w:r>
    </w:p>
    <w:p w:rsidR="0047499E" w:rsidRDefault="0047499E">
      <w:pPr>
        <w:pStyle w:val="a4"/>
        <w:spacing w:line="360" w:lineRule="auto"/>
        <w:ind w:firstLine="709"/>
        <w:jc w:val="both"/>
        <w:outlineLvl w:val="0"/>
        <w:rPr>
          <w:sz w:val="28"/>
          <w:szCs w:val="28"/>
          <w:lang w:val="uk-UA"/>
        </w:rPr>
      </w:pPr>
    </w:p>
    <w:p w:rsidR="0047499E" w:rsidRDefault="0047499E">
      <w:pPr>
        <w:pStyle w:val="4"/>
        <w:ind w:left="74"/>
        <w:jc w:val="center"/>
        <w:rPr>
          <w:b/>
          <w:bCs/>
          <w:sz w:val="30"/>
          <w:szCs w:val="30"/>
        </w:rPr>
      </w:pPr>
      <w:r>
        <w:rPr>
          <w:b/>
          <w:bCs/>
          <w:sz w:val="30"/>
          <w:szCs w:val="30"/>
        </w:rPr>
        <w:t>2.3.6. Загальновиробничі витрати.</w:t>
      </w: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r>
        <w:rPr>
          <w:sz w:val="28"/>
          <w:szCs w:val="28"/>
          <w:lang w:val="uk-UA"/>
        </w:rPr>
        <w:t>Враховуючи, що собівартість виробу визначається на ранніх стадіях його проектування в умовах обмеженої інформації щодо технології виробництва та витрат на його підготовку у загальновиробничі витрати включаються, крім власне цих витрат, витрати на: освоєння основного виробництва, відшкодування зносу спеціальних інструментів і пристроїв цільового призначення, утримання та експлуатацію устаткування. При цьому загальновиробничі витрати визначаються у відсотках до основної заробітної плати. При такому комплексному складі загальновиробничих витрат їх норматив (</w:t>
      </w:r>
      <w:r>
        <w:rPr>
          <w:position w:val="-20"/>
          <w:sz w:val="28"/>
          <w:szCs w:val="28"/>
          <w:lang w:val="uk-UA"/>
        </w:rPr>
        <w:object w:dxaOrig="520" w:dyaOrig="440">
          <v:shape id="_x0000_i1224" type="#_x0000_t75" style="width:26.25pt;height:21.75pt" o:ole="" fillcolor="window">
            <v:imagedata r:id="rId395" o:title=""/>
          </v:shape>
          <o:OLEObject Type="Embed" ProgID="Equation.3" ShapeID="_x0000_i1224" DrawAspect="Content" ObjectID="_1470823940" r:id="rId396"/>
        </w:object>
      </w:r>
      <w:r>
        <w:rPr>
          <w:sz w:val="28"/>
          <w:szCs w:val="28"/>
          <w:lang w:val="uk-UA"/>
        </w:rPr>
        <w:t>) досягає 200–300%.</w:t>
      </w:r>
    </w:p>
    <w:p w:rsidR="0047499E" w:rsidRDefault="0047499E">
      <w:pPr>
        <w:spacing w:line="360" w:lineRule="auto"/>
        <w:rPr>
          <w:sz w:val="28"/>
          <w:szCs w:val="28"/>
          <w:lang w:val="uk-UA"/>
        </w:rPr>
      </w:pPr>
      <w:r>
        <w:rPr>
          <w:sz w:val="28"/>
          <w:szCs w:val="28"/>
          <w:lang w:val="uk-UA"/>
        </w:rPr>
        <w:t xml:space="preserve">   </w:t>
      </w:r>
    </w:p>
    <w:p w:rsidR="0047499E" w:rsidRDefault="0047499E">
      <w:pPr>
        <w:spacing w:line="360" w:lineRule="auto"/>
        <w:ind w:firstLine="720"/>
        <w:rPr>
          <w:sz w:val="28"/>
          <w:szCs w:val="28"/>
          <w:lang w:val="uk-UA"/>
        </w:rPr>
      </w:pPr>
      <w:bookmarkStart w:id="0" w:name="_Toc511617410"/>
      <w:bookmarkStart w:id="1" w:name="_Toc58745281"/>
      <w:r>
        <w:rPr>
          <w:lang w:val="uk-UA"/>
        </w:rPr>
        <w:t xml:space="preserve">                                                   </w:t>
      </w:r>
      <w:r>
        <w:rPr>
          <w:sz w:val="28"/>
          <w:szCs w:val="28"/>
          <w:lang w:val="uk-UA"/>
        </w:rPr>
        <w:t xml:space="preserve">  Сз.</w:t>
      </w:r>
      <w:r>
        <w:rPr>
          <w:sz w:val="28"/>
          <w:szCs w:val="28"/>
          <w:vertAlign w:val="subscript"/>
          <w:lang w:val="uk-UA"/>
        </w:rPr>
        <w:t>в.</w:t>
      </w:r>
      <w:r>
        <w:rPr>
          <w:sz w:val="28"/>
          <w:szCs w:val="28"/>
          <w:lang w:val="uk-UA"/>
        </w:rPr>
        <w:t>= (2...3)</w:t>
      </w:r>
      <w:r>
        <w:rPr>
          <w:sz w:val="28"/>
          <w:szCs w:val="28"/>
          <w:lang w:val="uk-UA"/>
        </w:rPr>
        <w:sym w:font="Symbol" w:char="F0D7"/>
      </w:r>
      <w:r>
        <w:rPr>
          <w:sz w:val="28"/>
          <w:szCs w:val="28"/>
          <w:lang w:val="uk-UA"/>
        </w:rPr>
        <w:t>Сз.</w:t>
      </w:r>
      <w:r>
        <w:rPr>
          <w:sz w:val="28"/>
          <w:szCs w:val="28"/>
          <w:vertAlign w:val="subscript"/>
          <w:lang w:val="uk-UA"/>
        </w:rPr>
        <w:t>про</w:t>
      </w:r>
      <w:r>
        <w:rPr>
          <w:sz w:val="28"/>
          <w:szCs w:val="28"/>
          <w:lang w:val="uk-UA"/>
        </w:rPr>
        <w:t xml:space="preserve">                               (2.3.5)</w:t>
      </w:r>
    </w:p>
    <w:p w:rsidR="0047499E" w:rsidRDefault="0047499E">
      <w:pPr>
        <w:spacing w:line="360" w:lineRule="auto"/>
        <w:rPr>
          <w:sz w:val="28"/>
          <w:szCs w:val="28"/>
          <w:lang w:val="uk-UA"/>
        </w:rPr>
      </w:pPr>
    </w:p>
    <w:p w:rsidR="0047499E" w:rsidRDefault="0047499E">
      <w:pPr>
        <w:spacing w:line="360" w:lineRule="auto"/>
        <w:ind w:firstLine="709"/>
        <w:rPr>
          <w:sz w:val="28"/>
          <w:szCs w:val="28"/>
          <w:lang w:val="uk-UA"/>
        </w:rPr>
      </w:pPr>
      <w:r>
        <w:rPr>
          <w:sz w:val="28"/>
          <w:szCs w:val="28"/>
          <w:lang w:val="uk-UA"/>
        </w:rPr>
        <w:t>Сз.</w:t>
      </w:r>
      <w:r>
        <w:rPr>
          <w:sz w:val="28"/>
          <w:szCs w:val="28"/>
          <w:vertAlign w:val="subscript"/>
          <w:lang w:val="uk-UA"/>
        </w:rPr>
        <w:t>в.</w:t>
      </w:r>
      <w:r>
        <w:rPr>
          <w:sz w:val="28"/>
          <w:szCs w:val="28"/>
          <w:lang w:val="uk-UA"/>
        </w:rPr>
        <w:t xml:space="preserve">= 2 </w:t>
      </w:r>
      <w:r>
        <w:rPr>
          <w:sz w:val="28"/>
          <w:szCs w:val="28"/>
          <w:lang w:val="uk-UA"/>
        </w:rPr>
        <w:sym w:font="Symbol" w:char="F0D7"/>
      </w:r>
      <w:r>
        <w:rPr>
          <w:sz w:val="28"/>
          <w:szCs w:val="28"/>
          <w:lang w:val="uk-UA"/>
        </w:rPr>
        <w:t>112.2 = 224.4 грн</w:t>
      </w:r>
    </w:p>
    <w:p w:rsidR="0047499E" w:rsidRDefault="0047499E">
      <w:pPr>
        <w:pStyle w:val="4"/>
        <w:rPr>
          <w:sz w:val="30"/>
          <w:szCs w:val="30"/>
        </w:rPr>
      </w:pPr>
    </w:p>
    <w:p w:rsidR="0047499E" w:rsidRDefault="0047499E">
      <w:pPr>
        <w:spacing w:line="360" w:lineRule="auto"/>
        <w:ind w:firstLine="709"/>
        <w:jc w:val="both"/>
        <w:rPr>
          <w:sz w:val="28"/>
          <w:szCs w:val="28"/>
          <w:lang w:val="uk-UA"/>
        </w:rPr>
      </w:pPr>
      <w:r>
        <w:rPr>
          <w:sz w:val="28"/>
          <w:szCs w:val="28"/>
          <w:lang w:val="uk-UA"/>
        </w:rPr>
        <w:t>Таким чином виробнича собівартість складає  880.36 грн.</w:t>
      </w:r>
    </w:p>
    <w:p w:rsidR="0047499E" w:rsidRDefault="0047499E">
      <w:pPr>
        <w:pStyle w:val="4"/>
        <w:ind w:firstLine="709"/>
        <w:jc w:val="both"/>
        <w:rPr>
          <w:sz w:val="28"/>
          <w:szCs w:val="28"/>
        </w:rPr>
      </w:pPr>
    </w:p>
    <w:p w:rsidR="0047499E" w:rsidRDefault="0047499E">
      <w:pPr>
        <w:pStyle w:val="4"/>
        <w:ind w:firstLine="709"/>
        <w:jc w:val="both"/>
        <w:rPr>
          <w:sz w:val="28"/>
          <w:szCs w:val="28"/>
        </w:rPr>
      </w:pPr>
    </w:p>
    <w:p w:rsidR="0047499E" w:rsidRDefault="0047499E">
      <w:pPr>
        <w:pStyle w:val="4"/>
        <w:jc w:val="center"/>
        <w:rPr>
          <w:b/>
          <w:bCs/>
          <w:sz w:val="30"/>
          <w:szCs w:val="30"/>
        </w:rPr>
      </w:pPr>
    </w:p>
    <w:p w:rsidR="0047499E" w:rsidRDefault="0047499E">
      <w:pPr>
        <w:rPr>
          <w:lang w:val="uk-UA"/>
        </w:rPr>
      </w:pPr>
    </w:p>
    <w:p w:rsidR="0047499E" w:rsidRDefault="0047499E">
      <w:pPr>
        <w:rPr>
          <w:lang w:val="uk-UA"/>
        </w:rPr>
      </w:pPr>
    </w:p>
    <w:p w:rsidR="0047499E" w:rsidRDefault="0047499E">
      <w:pPr>
        <w:pStyle w:val="4"/>
        <w:jc w:val="center"/>
        <w:rPr>
          <w:b/>
          <w:bCs/>
          <w:sz w:val="30"/>
          <w:szCs w:val="30"/>
        </w:rPr>
      </w:pPr>
      <w:r>
        <w:rPr>
          <w:b/>
          <w:bCs/>
          <w:sz w:val="30"/>
          <w:szCs w:val="30"/>
        </w:rPr>
        <w:t>2.3.7. Адміністративні витрати</w:t>
      </w:r>
      <w:bookmarkEnd w:id="0"/>
      <w:bookmarkEnd w:id="1"/>
      <w:r>
        <w:rPr>
          <w:b/>
          <w:bCs/>
          <w:sz w:val="30"/>
          <w:szCs w:val="30"/>
        </w:rPr>
        <w:t>.</w:t>
      </w:r>
    </w:p>
    <w:p w:rsidR="0047499E" w:rsidRDefault="0047499E">
      <w:pPr>
        <w:spacing w:line="360" w:lineRule="auto"/>
        <w:ind w:firstLine="720"/>
        <w:rPr>
          <w:sz w:val="28"/>
          <w:szCs w:val="28"/>
          <w:lang w:val="uk-UA"/>
        </w:rPr>
      </w:pPr>
    </w:p>
    <w:p w:rsidR="0047499E" w:rsidRDefault="0047499E">
      <w:pPr>
        <w:spacing w:line="360" w:lineRule="auto"/>
        <w:ind w:firstLine="720"/>
        <w:jc w:val="both"/>
        <w:rPr>
          <w:sz w:val="28"/>
          <w:szCs w:val="28"/>
          <w:lang w:val="uk-UA"/>
        </w:rPr>
      </w:pPr>
      <w:r>
        <w:rPr>
          <w:sz w:val="28"/>
          <w:szCs w:val="28"/>
          <w:lang w:val="uk-UA"/>
        </w:rPr>
        <w:t>Ці витрати відносяться на собівартість виробу пропорційно основній заробітній платі і на приладобудівних підприємствах вони становлять 100–200%:</w:t>
      </w:r>
    </w:p>
    <w:p w:rsidR="0047499E" w:rsidRDefault="0047499E">
      <w:pPr>
        <w:spacing w:line="360" w:lineRule="auto"/>
        <w:ind w:firstLine="720"/>
        <w:jc w:val="both"/>
        <w:rPr>
          <w:sz w:val="28"/>
          <w:szCs w:val="28"/>
          <w:lang w:val="uk-UA"/>
        </w:rPr>
      </w:pPr>
      <w:r>
        <w:rPr>
          <w:sz w:val="28"/>
          <w:szCs w:val="28"/>
          <w:lang w:val="uk-UA"/>
        </w:rPr>
        <w:t xml:space="preserve">                                            Сз.</w:t>
      </w:r>
      <w:r>
        <w:rPr>
          <w:sz w:val="28"/>
          <w:szCs w:val="28"/>
          <w:vertAlign w:val="subscript"/>
          <w:lang w:val="uk-UA"/>
        </w:rPr>
        <w:t>г</w:t>
      </w:r>
      <w:r>
        <w:rPr>
          <w:sz w:val="28"/>
          <w:szCs w:val="28"/>
          <w:lang w:val="uk-UA"/>
        </w:rPr>
        <w:t>=1</w:t>
      </w:r>
      <w:r>
        <w:rPr>
          <w:sz w:val="28"/>
          <w:szCs w:val="28"/>
          <w:lang w:val="uk-UA"/>
        </w:rPr>
        <w:sym w:font="Symbol" w:char="F0D7"/>
      </w:r>
      <w:r>
        <w:rPr>
          <w:sz w:val="28"/>
          <w:szCs w:val="28"/>
          <w:lang w:val="uk-UA"/>
        </w:rPr>
        <w:t>Сз.</w:t>
      </w:r>
      <w:r>
        <w:rPr>
          <w:sz w:val="28"/>
          <w:szCs w:val="28"/>
          <w:vertAlign w:val="subscript"/>
          <w:lang w:val="uk-UA"/>
        </w:rPr>
        <w:t>про</w:t>
      </w:r>
      <w:r>
        <w:rPr>
          <w:sz w:val="28"/>
          <w:szCs w:val="28"/>
          <w:lang w:val="uk-UA"/>
        </w:rPr>
        <w:t xml:space="preserve">                                   (2.3.6)</w:t>
      </w:r>
    </w:p>
    <w:p w:rsidR="0047499E" w:rsidRDefault="0047499E">
      <w:pPr>
        <w:tabs>
          <w:tab w:val="left" w:pos="380"/>
          <w:tab w:val="center" w:pos="4417"/>
        </w:tabs>
        <w:spacing w:line="360" w:lineRule="auto"/>
        <w:jc w:val="both"/>
        <w:rPr>
          <w:sz w:val="28"/>
          <w:szCs w:val="28"/>
          <w:lang w:val="uk-UA"/>
        </w:rPr>
      </w:pPr>
      <w:r>
        <w:rPr>
          <w:sz w:val="28"/>
          <w:szCs w:val="28"/>
          <w:lang w:val="uk-UA"/>
        </w:rPr>
        <w:t xml:space="preserve">     </w:t>
      </w:r>
    </w:p>
    <w:p w:rsidR="0047499E" w:rsidRDefault="0047499E">
      <w:pPr>
        <w:spacing w:line="360" w:lineRule="auto"/>
        <w:ind w:firstLine="709"/>
        <w:jc w:val="both"/>
        <w:rPr>
          <w:sz w:val="28"/>
          <w:szCs w:val="28"/>
          <w:lang w:val="uk-UA"/>
        </w:rPr>
      </w:pPr>
      <w:r>
        <w:rPr>
          <w:sz w:val="28"/>
          <w:szCs w:val="28"/>
          <w:lang w:val="uk-UA"/>
        </w:rPr>
        <w:t>Сз.</w:t>
      </w:r>
      <w:r>
        <w:rPr>
          <w:sz w:val="28"/>
          <w:szCs w:val="28"/>
          <w:vertAlign w:val="subscript"/>
          <w:lang w:val="uk-UA"/>
        </w:rPr>
        <w:t>г</w:t>
      </w:r>
      <w:r>
        <w:rPr>
          <w:sz w:val="28"/>
          <w:szCs w:val="28"/>
          <w:lang w:val="uk-UA"/>
        </w:rPr>
        <w:t>=1</w:t>
      </w:r>
      <w:r>
        <w:rPr>
          <w:sz w:val="28"/>
          <w:szCs w:val="28"/>
          <w:lang w:val="uk-UA"/>
        </w:rPr>
        <w:sym w:font="Symbol" w:char="F0D7"/>
      </w:r>
      <w:r>
        <w:rPr>
          <w:sz w:val="28"/>
          <w:szCs w:val="28"/>
          <w:lang w:val="uk-UA"/>
        </w:rPr>
        <w:t>112.2= 112.2грн</w:t>
      </w:r>
    </w:p>
    <w:p w:rsidR="0047499E" w:rsidRDefault="0047499E">
      <w:pPr>
        <w:spacing w:line="360" w:lineRule="auto"/>
        <w:ind w:firstLine="720"/>
        <w:jc w:val="center"/>
        <w:rPr>
          <w:sz w:val="28"/>
          <w:szCs w:val="28"/>
          <w:lang w:val="uk-UA"/>
        </w:rPr>
      </w:pPr>
    </w:p>
    <w:p w:rsidR="0047499E" w:rsidRDefault="0047499E">
      <w:pPr>
        <w:pStyle w:val="4"/>
        <w:jc w:val="center"/>
        <w:rPr>
          <w:b/>
          <w:bCs/>
          <w:sz w:val="30"/>
          <w:szCs w:val="30"/>
        </w:rPr>
      </w:pPr>
      <w:r>
        <w:rPr>
          <w:b/>
          <w:bCs/>
          <w:sz w:val="30"/>
          <w:szCs w:val="30"/>
        </w:rPr>
        <w:t>2.3.8.  Витрати на збут.</w:t>
      </w:r>
    </w:p>
    <w:p w:rsidR="0047499E" w:rsidRDefault="0047499E">
      <w:pPr>
        <w:spacing w:line="360" w:lineRule="auto"/>
        <w:ind w:firstLine="720"/>
        <w:jc w:val="both"/>
        <w:rPr>
          <w:sz w:val="28"/>
          <w:szCs w:val="28"/>
          <w:lang w:val="uk-UA"/>
        </w:rPr>
      </w:pPr>
    </w:p>
    <w:p w:rsidR="0047499E" w:rsidRDefault="0047499E">
      <w:pPr>
        <w:spacing w:line="360" w:lineRule="auto"/>
        <w:ind w:firstLine="709"/>
        <w:jc w:val="both"/>
        <w:rPr>
          <w:sz w:val="28"/>
          <w:szCs w:val="28"/>
          <w:lang w:val="uk-UA"/>
        </w:rPr>
      </w:pPr>
      <w:r>
        <w:rPr>
          <w:sz w:val="28"/>
          <w:szCs w:val="28"/>
          <w:lang w:val="uk-UA"/>
        </w:rPr>
        <w:t>Витрати по цій статті визначаються у відсотках до виробничої собівартості (звичайно 2,5 - 5,0%). С</w:t>
      </w:r>
      <w:r>
        <w:rPr>
          <w:sz w:val="28"/>
          <w:szCs w:val="28"/>
          <w:vertAlign w:val="subscript"/>
          <w:lang w:val="uk-UA"/>
        </w:rPr>
        <w:t>збут</w:t>
      </w:r>
      <w:r>
        <w:rPr>
          <w:sz w:val="28"/>
          <w:szCs w:val="28"/>
          <w:lang w:val="uk-UA"/>
        </w:rPr>
        <w:t xml:space="preserve"> = 0.025</w:t>
      </w:r>
      <w:r>
        <w:rPr>
          <w:sz w:val="28"/>
          <w:szCs w:val="28"/>
          <w:lang w:val="uk-UA"/>
        </w:rPr>
        <w:sym w:font="Symbol" w:char="F0D7"/>
      </w:r>
      <w:r>
        <w:rPr>
          <w:sz w:val="28"/>
          <w:szCs w:val="28"/>
          <w:lang w:val="uk-UA"/>
        </w:rPr>
        <w:t>880.36=22</w:t>
      </w:r>
    </w:p>
    <w:p w:rsidR="0047499E" w:rsidRDefault="0047499E">
      <w:pPr>
        <w:spacing w:line="360" w:lineRule="auto"/>
        <w:ind w:firstLine="709"/>
        <w:jc w:val="both"/>
        <w:rPr>
          <w:sz w:val="28"/>
          <w:szCs w:val="28"/>
          <w:lang w:val="uk-UA"/>
        </w:rPr>
      </w:pPr>
      <w:r>
        <w:rPr>
          <w:sz w:val="28"/>
          <w:szCs w:val="28"/>
          <w:lang w:val="uk-UA"/>
        </w:rPr>
        <w:t>Сума по всім наведеним нижче статтях калькуляції є повною собівартістю продукції.</w:t>
      </w:r>
    </w:p>
    <w:p w:rsidR="0047499E" w:rsidRDefault="0047499E">
      <w:pPr>
        <w:pStyle w:val="a4"/>
        <w:spacing w:line="360" w:lineRule="auto"/>
        <w:outlineLvl w:val="0"/>
        <w:rPr>
          <w:sz w:val="28"/>
          <w:szCs w:val="28"/>
          <w:lang w:val="uk-UA"/>
        </w:rPr>
      </w:pPr>
      <w:r>
        <w:rPr>
          <w:sz w:val="28"/>
          <w:szCs w:val="28"/>
          <w:lang w:val="uk-UA"/>
        </w:rPr>
        <w:t>Результати розрахунку зведемо в таблицю 2.3.4.</w:t>
      </w:r>
    </w:p>
    <w:p w:rsidR="0047499E" w:rsidRDefault="0047499E">
      <w:pPr>
        <w:spacing w:line="360" w:lineRule="auto"/>
        <w:rPr>
          <w:sz w:val="28"/>
          <w:szCs w:val="28"/>
          <w:lang w:val="uk-UA"/>
        </w:rPr>
      </w:pPr>
      <w:r>
        <w:rPr>
          <w:sz w:val="28"/>
          <w:szCs w:val="28"/>
          <w:lang w:val="uk-UA"/>
        </w:rPr>
        <w:t xml:space="preserve">       </w:t>
      </w:r>
    </w:p>
    <w:p w:rsidR="0047499E" w:rsidRDefault="0047499E">
      <w:pPr>
        <w:spacing w:line="360" w:lineRule="auto"/>
        <w:rPr>
          <w:sz w:val="28"/>
          <w:szCs w:val="28"/>
          <w:lang w:val="uk-UA"/>
        </w:rPr>
      </w:pPr>
      <w:r>
        <w:rPr>
          <w:sz w:val="28"/>
          <w:szCs w:val="28"/>
          <w:lang w:val="uk-UA"/>
        </w:rPr>
        <w:t xml:space="preserve">        Комерційні витрати.                                                     Таблиця 2.3.4.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528"/>
        <w:gridCol w:w="1559"/>
        <w:gridCol w:w="1559"/>
      </w:tblGrid>
      <w:tr w:rsidR="0047499E" w:rsidRPr="0047499E">
        <w:trPr>
          <w:cantSplit/>
          <w:jc w:val="center"/>
        </w:trPr>
        <w:tc>
          <w:tcPr>
            <w:tcW w:w="426" w:type="dxa"/>
            <w:vAlign w:val="center"/>
          </w:tcPr>
          <w:p w:rsidR="0047499E" w:rsidRPr="0047499E" w:rsidRDefault="0047499E">
            <w:pPr>
              <w:spacing w:line="360" w:lineRule="auto"/>
              <w:jc w:val="center"/>
              <w:rPr>
                <w:sz w:val="24"/>
                <w:szCs w:val="24"/>
                <w:lang w:val="uk-UA"/>
              </w:rPr>
            </w:pPr>
            <w:r w:rsidRPr="0047499E">
              <w:rPr>
                <w:sz w:val="24"/>
                <w:szCs w:val="24"/>
                <w:lang w:val="uk-UA"/>
              </w:rPr>
              <w:t>№</w:t>
            </w:r>
          </w:p>
        </w:tc>
        <w:tc>
          <w:tcPr>
            <w:tcW w:w="5528" w:type="dxa"/>
            <w:vAlign w:val="center"/>
          </w:tcPr>
          <w:p w:rsidR="0047499E" w:rsidRPr="0047499E" w:rsidRDefault="0047499E">
            <w:pPr>
              <w:pStyle w:val="a3"/>
              <w:spacing w:line="360" w:lineRule="auto"/>
              <w:jc w:val="center"/>
              <w:rPr>
                <w:rFonts w:ascii="Times New Roman" w:hAnsi="Times New Roman" w:cs="Times New Roman"/>
                <w:sz w:val="24"/>
                <w:szCs w:val="24"/>
                <w:lang w:val="uk-UA"/>
              </w:rPr>
            </w:pPr>
            <w:r w:rsidRPr="0047499E">
              <w:rPr>
                <w:rFonts w:ascii="Times New Roman" w:hAnsi="Times New Roman" w:cs="Times New Roman"/>
                <w:sz w:val="24"/>
                <w:szCs w:val="24"/>
                <w:lang w:val="uk-UA"/>
              </w:rPr>
              <w:t>Статті витрат</w:t>
            </w:r>
          </w:p>
        </w:tc>
        <w:tc>
          <w:tcPr>
            <w:tcW w:w="1559" w:type="dxa"/>
            <w:vAlign w:val="center"/>
          </w:tcPr>
          <w:p w:rsidR="0047499E" w:rsidRPr="0047499E" w:rsidRDefault="0047499E">
            <w:pPr>
              <w:spacing w:line="360" w:lineRule="auto"/>
              <w:jc w:val="center"/>
              <w:rPr>
                <w:sz w:val="24"/>
                <w:szCs w:val="24"/>
                <w:lang w:val="uk-UA"/>
              </w:rPr>
            </w:pPr>
            <w:r w:rsidRPr="0047499E">
              <w:rPr>
                <w:sz w:val="24"/>
                <w:szCs w:val="24"/>
                <w:lang w:val="uk-UA"/>
              </w:rPr>
              <w:t>Сума, грн.</w:t>
            </w:r>
          </w:p>
        </w:tc>
        <w:tc>
          <w:tcPr>
            <w:tcW w:w="1559" w:type="dxa"/>
            <w:vAlign w:val="center"/>
          </w:tcPr>
          <w:p w:rsidR="0047499E" w:rsidRPr="0047499E" w:rsidRDefault="0047499E">
            <w:pPr>
              <w:spacing w:line="360" w:lineRule="auto"/>
              <w:jc w:val="center"/>
              <w:rPr>
                <w:sz w:val="24"/>
                <w:szCs w:val="24"/>
                <w:lang w:val="uk-UA"/>
              </w:rPr>
            </w:pPr>
            <w:r w:rsidRPr="0047499E">
              <w:rPr>
                <w:sz w:val="24"/>
                <w:szCs w:val="24"/>
                <w:lang w:val="uk-UA"/>
              </w:rPr>
              <w:t>Питома вага, %</w:t>
            </w: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1.</w:t>
            </w:r>
          </w:p>
        </w:tc>
        <w:tc>
          <w:tcPr>
            <w:tcW w:w="5528" w:type="dxa"/>
          </w:tcPr>
          <w:p w:rsidR="0047499E" w:rsidRPr="0047499E" w:rsidRDefault="0047499E">
            <w:pPr>
              <w:spacing w:line="360" w:lineRule="auto"/>
              <w:rPr>
                <w:sz w:val="24"/>
                <w:szCs w:val="24"/>
                <w:lang w:val="uk-UA"/>
              </w:rPr>
            </w:pPr>
            <w:r w:rsidRPr="0047499E">
              <w:rPr>
                <w:sz w:val="24"/>
                <w:szCs w:val="24"/>
                <w:lang w:val="uk-UA"/>
              </w:rPr>
              <w:t>Сировина та матеріали.</w:t>
            </w:r>
          </w:p>
        </w:tc>
        <w:tc>
          <w:tcPr>
            <w:tcW w:w="1559" w:type="dxa"/>
          </w:tcPr>
          <w:p w:rsidR="0047499E" w:rsidRPr="0047499E" w:rsidRDefault="0047499E">
            <w:pPr>
              <w:pStyle w:val="a6"/>
              <w:spacing w:line="360" w:lineRule="auto"/>
              <w:jc w:val="center"/>
              <w:rPr>
                <w:sz w:val="24"/>
                <w:szCs w:val="24"/>
                <w:lang w:val="uk-UA"/>
              </w:rPr>
            </w:pPr>
            <w:r w:rsidRPr="0047499E">
              <w:rPr>
                <w:sz w:val="24"/>
                <w:szCs w:val="24"/>
                <w:lang w:val="uk-UA"/>
              </w:rPr>
              <w:t>62.82</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6.19</w:t>
            </w: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2.</w:t>
            </w:r>
          </w:p>
          <w:p w:rsidR="0047499E" w:rsidRPr="0047499E" w:rsidRDefault="0047499E">
            <w:pPr>
              <w:spacing w:line="360" w:lineRule="auto"/>
              <w:rPr>
                <w:sz w:val="24"/>
                <w:szCs w:val="24"/>
                <w:lang w:val="uk-UA"/>
              </w:rPr>
            </w:pPr>
          </w:p>
          <w:p w:rsidR="0047499E" w:rsidRPr="0047499E" w:rsidRDefault="0047499E">
            <w:pPr>
              <w:spacing w:line="360" w:lineRule="auto"/>
              <w:rPr>
                <w:sz w:val="24"/>
                <w:szCs w:val="24"/>
                <w:lang w:val="uk-UA"/>
              </w:rPr>
            </w:pPr>
          </w:p>
        </w:tc>
        <w:tc>
          <w:tcPr>
            <w:tcW w:w="5528" w:type="dxa"/>
          </w:tcPr>
          <w:p w:rsidR="0047499E" w:rsidRPr="0047499E" w:rsidRDefault="0047499E">
            <w:pPr>
              <w:spacing w:line="360" w:lineRule="auto"/>
              <w:rPr>
                <w:sz w:val="24"/>
                <w:szCs w:val="24"/>
                <w:lang w:val="uk-UA"/>
              </w:rPr>
            </w:pPr>
            <w:r w:rsidRPr="0047499E">
              <w:rPr>
                <w:sz w:val="24"/>
                <w:szCs w:val="24"/>
                <w:lang w:val="uk-UA"/>
              </w:rPr>
              <w:t>Покупні комплектуючі вироби, напівфабрикати, роботи і послуги виробничого характеру сторонніх підприємств.</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392.15</w:t>
            </w:r>
          </w:p>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38.65</w:t>
            </w:r>
          </w:p>
          <w:p w:rsidR="0047499E" w:rsidRPr="0047499E" w:rsidRDefault="0047499E">
            <w:pPr>
              <w:spacing w:line="360" w:lineRule="auto"/>
              <w:jc w:val="center"/>
              <w:rPr>
                <w:sz w:val="24"/>
                <w:szCs w:val="24"/>
                <w:lang w:val="uk-UA"/>
              </w:rPr>
            </w:pPr>
          </w:p>
          <w:p w:rsidR="0047499E" w:rsidRPr="0047499E" w:rsidRDefault="0047499E">
            <w:pPr>
              <w:spacing w:line="360" w:lineRule="auto"/>
              <w:jc w:val="center"/>
              <w:rPr>
                <w:sz w:val="24"/>
                <w:szCs w:val="24"/>
                <w:lang w:val="uk-UA"/>
              </w:rPr>
            </w:pP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3.</w:t>
            </w:r>
          </w:p>
        </w:tc>
        <w:tc>
          <w:tcPr>
            <w:tcW w:w="5528" w:type="dxa"/>
          </w:tcPr>
          <w:p w:rsidR="0047499E" w:rsidRPr="0047499E" w:rsidRDefault="0047499E">
            <w:pPr>
              <w:spacing w:line="360" w:lineRule="auto"/>
              <w:rPr>
                <w:sz w:val="24"/>
                <w:szCs w:val="24"/>
                <w:lang w:val="uk-UA"/>
              </w:rPr>
            </w:pPr>
            <w:r w:rsidRPr="0047499E">
              <w:rPr>
                <w:sz w:val="24"/>
                <w:szCs w:val="24"/>
                <w:lang w:val="uk-UA"/>
              </w:rPr>
              <w:t>Основна заробітна плата.</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112.2</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11.5</w:t>
            </w: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4.</w:t>
            </w:r>
          </w:p>
        </w:tc>
        <w:tc>
          <w:tcPr>
            <w:tcW w:w="5528" w:type="dxa"/>
          </w:tcPr>
          <w:p w:rsidR="0047499E" w:rsidRPr="0047499E" w:rsidRDefault="0047499E">
            <w:pPr>
              <w:spacing w:line="360" w:lineRule="auto"/>
              <w:rPr>
                <w:sz w:val="24"/>
                <w:szCs w:val="24"/>
                <w:lang w:val="uk-UA"/>
              </w:rPr>
            </w:pPr>
            <w:r w:rsidRPr="0047499E">
              <w:rPr>
                <w:sz w:val="24"/>
                <w:szCs w:val="24"/>
                <w:lang w:val="uk-UA"/>
              </w:rPr>
              <w:t>Додаткова заробітна плата.</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33.66</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3.31</w:t>
            </w: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5.</w:t>
            </w:r>
          </w:p>
        </w:tc>
        <w:tc>
          <w:tcPr>
            <w:tcW w:w="5528" w:type="dxa"/>
          </w:tcPr>
          <w:p w:rsidR="0047499E" w:rsidRPr="0047499E" w:rsidRDefault="0047499E">
            <w:pPr>
              <w:spacing w:line="360" w:lineRule="auto"/>
              <w:rPr>
                <w:sz w:val="24"/>
                <w:szCs w:val="24"/>
                <w:lang w:val="uk-UA"/>
              </w:rPr>
            </w:pPr>
            <w:r w:rsidRPr="0047499E">
              <w:rPr>
                <w:sz w:val="24"/>
                <w:szCs w:val="24"/>
                <w:lang w:val="uk-UA"/>
              </w:rPr>
              <w:t>Відрахування на соціальне страхування.</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55.13</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5.43</w:t>
            </w: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6.</w:t>
            </w:r>
          </w:p>
        </w:tc>
        <w:tc>
          <w:tcPr>
            <w:tcW w:w="5528" w:type="dxa"/>
          </w:tcPr>
          <w:p w:rsidR="0047499E" w:rsidRPr="0047499E" w:rsidRDefault="0047499E">
            <w:pPr>
              <w:spacing w:line="360" w:lineRule="auto"/>
              <w:rPr>
                <w:sz w:val="24"/>
                <w:szCs w:val="24"/>
                <w:lang w:val="uk-UA"/>
              </w:rPr>
            </w:pPr>
            <w:r w:rsidRPr="0047499E">
              <w:rPr>
                <w:sz w:val="24"/>
                <w:szCs w:val="24"/>
                <w:lang w:val="uk-UA"/>
              </w:rPr>
              <w:t>Загальновиробничі витрати.</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224.4</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22.11</w:t>
            </w:r>
          </w:p>
        </w:tc>
      </w:tr>
      <w:tr w:rsidR="0047499E" w:rsidRPr="0047499E">
        <w:trPr>
          <w:cantSplit/>
          <w:jc w:val="center"/>
        </w:trPr>
        <w:tc>
          <w:tcPr>
            <w:tcW w:w="426" w:type="dxa"/>
          </w:tcPr>
          <w:p w:rsidR="0047499E" w:rsidRPr="0047499E" w:rsidRDefault="0047499E">
            <w:pPr>
              <w:spacing w:line="360" w:lineRule="auto"/>
              <w:rPr>
                <w:sz w:val="24"/>
                <w:szCs w:val="24"/>
                <w:lang w:val="uk-UA"/>
              </w:rPr>
            </w:pPr>
          </w:p>
        </w:tc>
        <w:tc>
          <w:tcPr>
            <w:tcW w:w="5528" w:type="dxa"/>
          </w:tcPr>
          <w:p w:rsidR="0047499E" w:rsidRPr="0047499E" w:rsidRDefault="0047499E">
            <w:pPr>
              <w:spacing w:line="360" w:lineRule="auto"/>
              <w:rPr>
                <w:sz w:val="24"/>
                <w:szCs w:val="24"/>
                <w:lang w:val="uk-UA"/>
              </w:rPr>
            </w:pPr>
            <w:r w:rsidRPr="0047499E">
              <w:rPr>
                <w:sz w:val="24"/>
                <w:szCs w:val="24"/>
                <w:lang w:val="uk-UA"/>
              </w:rPr>
              <w:t>Виробнича собівартість</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880.36</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86.77</w:t>
            </w: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7.</w:t>
            </w:r>
          </w:p>
        </w:tc>
        <w:tc>
          <w:tcPr>
            <w:tcW w:w="5528" w:type="dxa"/>
          </w:tcPr>
          <w:p w:rsidR="0047499E" w:rsidRPr="0047499E" w:rsidRDefault="0047499E">
            <w:pPr>
              <w:spacing w:line="360" w:lineRule="auto"/>
              <w:rPr>
                <w:sz w:val="24"/>
                <w:szCs w:val="24"/>
                <w:lang w:val="uk-UA"/>
              </w:rPr>
            </w:pPr>
            <w:r w:rsidRPr="0047499E">
              <w:rPr>
                <w:sz w:val="24"/>
                <w:szCs w:val="24"/>
                <w:lang w:val="uk-UA"/>
              </w:rPr>
              <w:t>Адміністративні витрати.</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112.2</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11.5</w:t>
            </w:r>
          </w:p>
        </w:tc>
      </w:tr>
      <w:tr w:rsidR="0047499E" w:rsidRPr="0047499E">
        <w:trPr>
          <w:cantSplit/>
          <w:jc w:val="center"/>
        </w:trPr>
        <w:tc>
          <w:tcPr>
            <w:tcW w:w="426" w:type="dxa"/>
          </w:tcPr>
          <w:p w:rsidR="0047499E" w:rsidRPr="0047499E" w:rsidRDefault="0047499E">
            <w:pPr>
              <w:spacing w:line="360" w:lineRule="auto"/>
              <w:rPr>
                <w:sz w:val="24"/>
                <w:szCs w:val="24"/>
                <w:lang w:val="uk-UA"/>
              </w:rPr>
            </w:pPr>
            <w:r w:rsidRPr="0047499E">
              <w:rPr>
                <w:sz w:val="24"/>
                <w:szCs w:val="24"/>
                <w:lang w:val="uk-UA"/>
              </w:rPr>
              <w:t>8.</w:t>
            </w:r>
          </w:p>
        </w:tc>
        <w:tc>
          <w:tcPr>
            <w:tcW w:w="5528" w:type="dxa"/>
          </w:tcPr>
          <w:p w:rsidR="0047499E" w:rsidRPr="0047499E" w:rsidRDefault="0047499E">
            <w:pPr>
              <w:spacing w:line="360" w:lineRule="auto"/>
              <w:rPr>
                <w:sz w:val="24"/>
                <w:szCs w:val="24"/>
                <w:lang w:val="uk-UA"/>
              </w:rPr>
            </w:pPr>
            <w:r w:rsidRPr="0047499E">
              <w:rPr>
                <w:sz w:val="24"/>
                <w:szCs w:val="24"/>
                <w:lang w:val="uk-UA"/>
              </w:rPr>
              <w:t>Витрати на збут</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22</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2.2</w:t>
            </w:r>
          </w:p>
        </w:tc>
      </w:tr>
      <w:tr w:rsidR="0047499E" w:rsidRPr="0047499E">
        <w:trPr>
          <w:cantSplit/>
          <w:jc w:val="center"/>
        </w:trPr>
        <w:tc>
          <w:tcPr>
            <w:tcW w:w="426" w:type="dxa"/>
          </w:tcPr>
          <w:p w:rsidR="0047499E" w:rsidRPr="0047499E" w:rsidRDefault="0047499E">
            <w:pPr>
              <w:spacing w:line="360" w:lineRule="auto"/>
              <w:rPr>
                <w:sz w:val="24"/>
                <w:szCs w:val="24"/>
                <w:lang w:val="uk-UA"/>
              </w:rPr>
            </w:pPr>
          </w:p>
        </w:tc>
        <w:tc>
          <w:tcPr>
            <w:tcW w:w="5528" w:type="dxa"/>
          </w:tcPr>
          <w:p w:rsidR="0047499E" w:rsidRPr="0047499E" w:rsidRDefault="0047499E">
            <w:pPr>
              <w:spacing w:line="360" w:lineRule="auto"/>
              <w:rPr>
                <w:sz w:val="24"/>
                <w:szCs w:val="24"/>
                <w:lang w:val="uk-UA"/>
              </w:rPr>
            </w:pPr>
            <w:r w:rsidRPr="0047499E">
              <w:rPr>
                <w:sz w:val="24"/>
                <w:szCs w:val="24"/>
                <w:lang w:val="uk-UA"/>
              </w:rPr>
              <w:t>Повна собівартість.</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1014.56</w:t>
            </w:r>
          </w:p>
        </w:tc>
        <w:tc>
          <w:tcPr>
            <w:tcW w:w="1559" w:type="dxa"/>
          </w:tcPr>
          <w:p w:rsidR="0047499E" w:rsidRPr="0047499E" w:rsidRDefault="0047499E">
            <w:pPr>
              <w:spacing w:line="360" w:lineRule="auto"/>
              <w:jc w:val="center"/>
              <w:rPr>
                <w:sz w:val="24"/>
                <w:szCs w:val="24"/>
                <w:lang w:val="uk-UA"/>
              </w:rPr>
            </w:pPr>
            <w:r w:rsidRPr="0047499E">
              <w:rPr>
                <w:sz w:val="24"/>
                <w:szCs w:val="24"/>
                <w:lang w:val="uk-UA"/>
              </w:rPr>
              <w:t>100</w:t>
            </w:r>
          </w:p>
        </w:tc>
      </w:tr>
    </w:tbl>
    <w:p w:rsidR="0047499E" w:rsidRDefault="0047499E">
      <w:pPr>
        <w:pStyle w:val="a4"/>
        <w:spacing w:line="360" w:lineRule="auto"/>
        <w:rPr>
          <w:sz w:val="28"/>
          <w:szCs w:val="28"/>
          <w:lang w:val="uk-UA"/>
        </w:rPr>
      </w:pPr>
    </w:p>
    <w:p w:rsidR="0047499E" w:rsidRDefault="0047499E">
      <w:pPr>
        <w:pStyle w:val="a4"/>
        <w:spacing w:line="360" w:lineRule="auto"/>
        <w:rPr>
          <w:sz w:val="28"/>
          <w:szCs w:val="28"/>
          <w:lang w:val="uk-UA"/>
        </w:rPr>
      </w:pPr>
      <w:r>
        <w:rPr>
          <w:sz w:val="28"/>
          <w:szCs w:val="28"/>
          <w:lang w:val="uk-UA"/>
        </w:rPr>
        <w:t>Отже, повна собівартість радіопристрою складе:  1014.56 грн.</w:t>
      </w:r>
    </w:p>
    <w:p w:rsidR="0047499E" w:rsidRDefault="0047499E">
      <w:pPr>
        <w:pStyle w:val="a4"/>
        <w:spacing w:line="360" w:lineRule="auto"/>
        <w:ind w:firstLine="567"/>
        <w:rPr>
          <w:sz w:val="28"/>
          <w:szCs w:val="28"/>
          <w:lang w:val="uk-UA"/>
        </w:rPr>
      </w:pPr>
    </w:p>
    <w:p w:rsidR="0047499E" w:rsidRDefault="0047499E">
      <w:pPr>
        <w:pStyle w:val="2"/>
        <w:spacing w:line="360" w:lineRule="auto"/>
        <w:jc w:val="center"/>
        <w:rPr>
          <w:b/>
          <w:bCs/>
          <w:sz w:val="32"/>
          <w:szCs w:val="32"/>
        </w:rPr>
      </w:pPr>
      <w:r>
        <w:rPr>
          <w:b/>
          <w:bCs/>
          <w:sz w:val="32"/>
          <w:szCs w:val="32"/>
        </w:rPr>
        <w:t>2.4. Визначення ціни виробу.</w:t>
      </w:r>
    </w:p>
    <w:p w:rsidR="0047499E" w:rsidRDefault="0047499E">
      <w:pPr>
        <w:rPr>
          <w:lang w:val="uk-UA"/>
        </w:rPr>
      </w:pPr>
    </w:p>
    <w:p w:rsidR="0047499E" w:rsidRDefault="0047499E">
      <w:pPr>
        <w:spacing w:line="360" w:lineRule="auto"/>
        <w:ind w:firstLine="720"/>
        <w:rPr>
          <w:sz w:val="28"/>
          <w:szCs w:val="28"/>
          <w:lang w:val="uk-UA"/>
        </w:rPr>
      </w:pPr>
      <w:r>
        <w:rPr>
          <w:sz w:val="28"/>
          <w:szCs w:val="28"/>
          <w:lang w:val="uk-UA"/>
        </w:rPr>
        <w:t>Серед різних методів ціноутворення на ранніх стадіях проектування досить поширений метод лімітних цін. При цьому визначається верхня і нижня межа ціни.</w:t>
      </w:r>
    </w:p>
    <w:p w:rsidR="0047499E" w:rsidRDefault="0047499E">
      <w:pPr>
        <w:spacing w:line="360" w:lineRule="auto"/>
        <w:ind w:firstLine="720"/>
        <w:rPr>
          <w:sz w:val="28"/>
          <w:szCs w:val="28"/>
          <w:lang w:val="uk-UA"/>
        </w:rPr>
      </w:pPr>
    </w:p>
    <w:p w:rsidR="0047499E" w:rsidRDefault="0047499E">
      <w:pPr>
        <w:spacing w:line="360" w:lineRule="auto"/>
        <w:ind w:firstLine="720"/>
        <w:rPr>
          <w:sz w:val="28"/>
          <w:szCs w:val="28"/>
          <w:lang w:val="uk-UA"/>
        </w:rPr>
      </w:pPr>
    </w:p>
    <w:p w:rsidR="0047499E" w:rsidRDefault="0047499E">
      <w:pPr>
        <w:pStyle w:val="3"/>
        <w:spacing w:line="360" w:lineRule="auto"/>
        <w:rPr>
          <w:b/>
          <w:bCs/>
          <w:sz w:val="30"/>
          <w:szCs w:val="30"/>
        </w:rPr>
      </w:pPr>
      <w:bookmarkStart w:id="2" w:name="_Toc511617413"/>
      <w:bookmarkStart w:id="3" w:name="_Toc58745284"/>
      <w:r>
        <w:rPr>
          <w:b/>
          <w:bCs/>
          <w:sz w:val="30"/>
          <w:szCs w:val="30"/>
        </w:rPr>
        <w:t>2.4.1. Нижня межа ціни</w:t>
      </w:r>
      <w:bookmarkEnd w:id="2"/>
      <w:bookmarkEnd w:id="3"/>
      <w:r>
        <w:rPr>
          <w:b/>
          <w:bCs/>
          <w:sz w:val="30"/>
          <w:szCs w:val="30"/>
        </w:rPr>
        <w:t>.</w:t>
      </w:r>
    </w:p>
    <w:p w:rsidR="0047499E" w:rsidRDefault="0047499E">
      <w:pPr>
        <w:rPr>
          <w:sz w:val="28"/>
          <w:szCs w:val="28"/>
          <w:lang w:val="uk-UA"/>
        </w:rPr>
      </w:pPr>
    </w:p>
    <w:p w:rsidR="0047499E" w:rsidRDefault="0047499E">
      <w:pPr>
        <w:spacing w:line="360" w:lineRule="auto"/>
        <w:ind w:firstLine="720"/>
        <w:jc w:val="both"/>
        <w:rPr>
          <w:sz w:val="28"/>
          <w:szCs w:val="28"/>
          <w:lang w:val="uk-UA"/>
        </w:rPr>
      </w:pPr>
      <w:r>
        <w:rPr>
          <w:sz w:val="28"/>
          <w:szCs w:val="28"/>
          <w:lang w:val="uk-UA"/>
        </w:rPr>
        <w:t>Нижня межа ціни (</w:t>
      </w:r>
      <w:r>
        <w:rPr>
          <w:position w:val="-20"/>
          <w:sz w:val="28"/>
          <w:szCs w:val="28"/>
          <w:lang w:val="uk-UA"/>
        </w:rPr>
        <w:object w:dxaOrig="940" w:dyaOrig="440">
          <v:shape id="_x0000_i1225" type="#_x0000_t75" style="width:47.25pt;height:21.75pt" o:ole="" fillcolor="window">
            <v:imagedata r:id="rId397" o:title=""/>
          </v:shape>
          <o:OLEObject Type="Embed" ProgID="Equation.3" ShapeID="_x0000_i1225" DrawAspect="Content" ObjectID="_1470823941" r:id="rId398"/>
        </w:object>
      </w:r>
      <w:r>
        <w:rPr>
          <w:sz w:val="28"/>
          <w:szCs w:val="28"/>
          <w:lang w:val="uk-UA"/>
        </w:rPr>
        <w:t>) захищає інтереси виробника продукції і передбачає, що ціна повинна покрити витрати виробника, пов'язані з виробництвом і реалізацією продукції, і забезпечити рівень рентабельності не нижчий за той, що має підприємство при виробництві вже освоєної продукції.</w:t>
      </w:r>
    </w:p>
    <w:p w:rsidR="0047499E" w:rsidRDefault="0047499E">
      <w:pPr>
        <w:spacing w:line="360" w:lineRule="auto"/>
        <w:rPr>
          <w:sz w:val="28"/>
          <w:szCs w:val="28"/>
          <w:lang w:val="uk-UA"/>
        </w:rPr>
      </w:pPr>
    </w:p>
    <w:tbl>
      <w:tblPr>
        <w:tblW w:w="9523"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36"/>
        <w:gridCol w:w="236"/>
        <w:gridCol w:w="579"/>
        <w:gridCol w:w="236"/>
      </w:tblGrid>
      <w:tr w:rsidR="0047499E" w:rsidRPr="0047499E">
        <w:trPr>
          <w:gridBefore w:val="1"/>
          <w:wBefore w:w="236" w:type="dxa"/>
        </w:trPr>
        <w:tc>
          <w:tcPr>
            <w:tcW w:w="8472" w:type="dxa"/>
            <w:gridSpan w:val="2"/>
            <w:tcBorders>
              <w:top w:val="single" w:sz="4" w:space="0" w:color="FFFFFF"/>
              <w:left w:val="single" w:sz="4" w:space="0" w:color="FFFFFF"/>
              <w:bottom w:val="single" w:sz="4" w:space="0" w:color="FFFFFF"/>
              <w:right w:val="single" w:sz="4" w:space="0" w:color="FFFFFF"/>
            </w:tcBorders>
          </w:tcPr>
          <w:p w:rsidR="0047499E" w:rsidRPr="0047499E" w:rsidRDefault="0047499E">
            <w:pPr>
              <w:spacing w:line="360" w:lineRule="auto"/>
              <w:jc w:val="both"/>
              <w:rPr>
                <w:sz w:val="28"/>
                <w:szCs w:val="28"/>
                <w:lang w:val="uk-UA"/>
              </w:rPr>
            </w:pPr>
            <w:r w:rsidRPr="0047499E">
              <w:rPr>
                <w:sz w:val="28"/>
                <w:szCs w:val="28"/>
                <w:lang w:val="uk-UA"/>
              </w:rPr>
              <w:t xml:space="preserve">                                   </w:t>
            </w:r>
            <w:r w:rsidRPr="0047499E">
              <w:rPr>
                <w:position w:val="-40"/>
                <w:sz w:val="28"/>
                <w:szCs w:val="28"/>
                <w:lang w:val="uk-UA"/>
              </w:rPr>
              <w:object w:dxaOrig="3400" w:dyaOrig="920">
                <v:shape id="_x0000_i1226" type="#_x0000_t75" style="width:170.25pt;height:45.75pt" o:ole="" fillcolor="window">
                  <v:imagedata r:id="rId399" o:title=""/>
                </v:shape>
                <o:OLEObject Type="Embed" ProgID="Equation.3" ShapeID="_x0000_i1226" DrawAspect="Content" ObjectID="_1470823942" r:id="rId400"/>
              </w:object>
            </w:r>
            <w:r w:rsidRPr="0047499E">
              <w:rPr>
                <w:sz w:val="28"/>
                <w:szCs w:val="28"/>
                <w:lang w:val="uk-UA"/>
              </w:rPr>
              <w:t xml:space="preserve">                  (2.4.1)</w:t>
            </w:r>
          </w:p>
        </w:tc>
        <w:tc>
          <w:tcPr>
            <w:tcW w:w="815" w:type="dxa"/>
            <w:gridSpan w:val="2"/>
            <w:tcBorders>
              <w:top w:val="single" w:sz="4" w:space="0" w:color="FFFFFF"/>
              <w:left w:val="nil"/>
              <w:bottom w:val="single" w:sz="4" w:space="0" w:color="FFFFFF"/>
              <w:right w:val="single" w:sz="4" w:space="0" w:color="FFFFFF"/>
            </w:tcBorders>
            <w:vAlign w:val="center"/>
          </w:tcPr>
          <w:p w:rsidR="0047499E" w:rsidRPr="0047499E" w:rsidRDefault="0047499E">
            <w:pPr>
              <w:spacing w:line="360" w:lineRule="auto"/>
              <w:rPr>
                <w:sz w:val="28"/>
                <w:szCs w:val="28"/>
                <w:lang w:val="uk-UA"/>
              </w:rPr>
            </w:pPr>
          </w:p>
          <w:p w:rsidR="0047499E" w:rsidRPr="0047499E" w:rsidRDefault="0047499E">
            <w:pPr>
              <w:spacing w:line="360" w:lineRule="auto"/>
              <w:rPr>
                <w:sz w:val="28"/>
                <w:szCs w:val="28"/>
                <w:lang w:val="uk-UA"/>
              </w:rPr>
            </w:pPr>
          </w:p>
          <w:p w:rsidR="0047499E" w:rsidRPr="0047499E" w:rsidRDefault="0047499E">
            <w:pPr>
              <w:spacing w:line="360" w:lineRule="auto"/>
              <w:rPr>
                <w:sz w:val="28"/>
                <w:szCs w:val="28"/>
                <w:lang w:val="uk-UA"/>
              </w:rPr>
            </w:pPr>
          </w:p>
        </w:tc>
      </w:tr>
      <w:tr w:rsidR="0047499E" w:rsidRPr="0047499E">
        <w:trPr>
          <w:gridAfter w:val="1"/>
          <w:wAfter w:w="236" w:type="dxa"/>
        </w:trPr>
        <w:tc>
          <w:tcPr>
            <w:tcW w:w="8472" w:type="dxa"/>
            <w:gridSpan w:val="2"/>
            <w:tcBorders>
              <w:top w:val="single" w:sz="4" w:space="0" w:color="FFFFFF"/>
              <w:left w:val="single" w:sz="4" w:space="0" w:color="FFFFFF"/>
              <w:bottom w:val="single" w:sz="4" w:space="0" w:color="FFFFFF"/>
              <w:right w:val="single" w:sz="4" w:space="0" w:color="FFFFFF"/>
            </w:tcBorders>
          </w:tcPr>
          <w:p w:rsidR="0047499E" w:rsidRPr="0047499E" w:rsidRDefault="0047499E">
            <w:pPr>
              <w:spacing w:line="360" w:lineRule="auto"/>
              <w:jc w:val="both"/>
              <w:rPr>
                <w:sz w:val="28"/>
                <w:szCs w:val="28"/>
                <w:lang w:val="uk-UA"/>
              </w:rPr>
            </w:pPr>
            <w:r w:rsidRPr="0047499E">
              <w:rPr>
                <w:sz w:val="28"/>
                <w:szCs w:val="28"/>
                <w:lang w:val="uk-UA"/>
              </w:rPr>
              <w:t xml:space="preserve">                                        </w:t>
            </w:r>
            <w:r w:rsidRPr="0047499E">
              <w:rPr>
                <w:sz w:val="28"/>
                <w:szCs w:val="28"/>
                <w:lang w:val="uk-UA"/>
              </w:rPr>
              <w:object w:dxaOrig="2980" w:dyaOrig="880">
                <v:shape id="_x0000_i1227" type="#_x0000_t75" style="width:149.25pt;height:44.25pt" o:ole="" fillcolor="window">
                  <v:imagedata r:id="rId401" o:title=""/>
                </v:shape>
                <o:OLEObject Type="Embed" ProgID="Equation.3" ShapeID="_x0000_i1227" DrawAspect="Content" ObjectID="_1470823943" r:id="rId402"/>
              </w:object>
            </w:r>
            <w:r w:rsidRPr="0047499E">
              <w:rPr>
                <w:sz w:val="28"/>
                <w:szCs w:val="28"/>
                <w:lang w:val="uk-UA"/>
              </w:rPr>
              <w:t xml:space="preserve">                       (2.4.2)</w:t>
            </w:r>
          </w:p>
        </w:tc>
        <w:tc>
          <w:tcPr>
            <w:tcW w:w="815" w:type="dxa"/>
            <w:gridSpan w:val="2"/>
            <w:tcBorders>
              <w:top w:val="single" w:sz="4" w:space="0" w:color="FFFFFF"/>
              <w:left w:val="nil"/>
              <w:bottom w:val="single" w:sz="4" w:space="0" w:color="FFFFFF"/>
              <w:right w:val="single" w:sz="4" w:space="0" w:color="FFFFFF"/>
            </w:tcBorders>
            <w:vAlign w:val="center"/>
          </w:tcPr>
          <w:p w:rsidR="0047499E" w:rsidRPr="0047499E" w:rsidRDefault="0047499E">
            <w:pPr>
              <w:spacing w:line="360" w:lineRule="auto"/>
              <w:rPr>
                <w:sz w:val="28"/>
                <w:szCs w:val="28"/>
                <w:lang w:val="uk-UA"/>
              </w:rPr>
            </w:pPr>
          </w:p>
        </w:tc>
      </w:tr>
    </w:tbl>
    <w:p w:rsidR="0047499E" w:rsidRDefault="0047499E">
      <w:pPr>
        <w:spacing w:line="360" w:lineRule="auto"/>
        <w:rPr>
          <w:sz w:val="28"/>
          <w:szCs w:val="28"/>
          <w:lang w:val="uk-UA"/>
        </w:rPr>
      </w:pPr>
    </w:p>
    <w:p w:rsidR="0047499E" w:rsidRDefault="0047499E">
      <w:pPr>
        <w:spacing w:line="360" w:lineRule="auto"/>
        <w:rPr>
          <w:sz w:val="28"/>
          <w:szCs w:val="28"/>
          <w:lang w:val="uk-UA"/>
        </w:rPr>
      </w:pPr>
      <w:r>
        <w:rPr>
          <w:sz w:val="28"/>
          <w:szCs w:val="28"/>
          <w:lang w:val="uk-UA"/>
        </w:rPr>
        <w:t xml:space="preserve">де:    </w:t>
      </w:r>
      <w:r>
        <w:rPr>
          <w:position w:val="-20"/>
          <w:sz w:val="28"/>
          <w:szCs w:val="28"/>
          <w:lang w:val="uk-UA"/>
        </w:rPr>
        <w:object w:dxaOrig="999" w:dyaOrig="440">
          <v:shape id="_x0000_i1228" type="#_x0000_t75" style="width:50.25pt;height:21.75pt" o:ole="" fillcolor="window">
            <v:imagedata r:id="rId403" o:title=""/>
          </v:shape>
          <o:OLEObject Type="Embed" ProgID="Equation.3" ShapeID="_x0000_i1228" DrawAspect="Content" ObjectID="_1470823944" r:id="rId404"/>
        </w:object>
      </w:r>
      <w:r>
        <w:rPr>
          <w:sz w:val="28"/>
          <w:szCs w:val="28"/>
          <w:lang w:val="uk-UA"/>
        </w:rPr>
        <w:t xml:space="preserve">– оптова ціна підприємства, грн.;     </w:t>
      </w:r>
    </w:p>
    <w:p w:rsidR="0047499E" w:rsidRDefault="0047499E">
      <w:pPr>
        <w:spacing w:line="360" w:lineRule="auto"/>
        <w:rPr>
          <w:sz w:val="28"/>
          <w:szCs w:val="28"/>
          <w:lang w:val="uk-UA"/>
        </w:rPr>
      </w:pPr>
      <w:r>
        <w:rPr>
          <w:sz w:val="28"/>
          <w:szCs w:val="28"/>
          <w:lang w:val="uk-UA"/>
        </w:rPr>
        <w:t xml:space="preserve">         </w:t>
      </w:r>
      <w:r>
        <w:rPr>
          <w:position w:val="-20"/>
          <w:sz w:val="28"/>
          <w:szCs w:val="28"/>
          <w:lang w:val="uk-UA"/>
        </w:rPr>
        <w:object w:dxaOrig="660" w:dyaOrig="440">
          <v:shape id="_x0000_i1229" type="#_x0000_t75" style="width:33pt;height:21.75pt" o:ole="" fillcolor="window">
            <v:imagedata r:id="rId405" o:title=""/>
          </v:shape>
          <o:OLEObject Type="Embed" ProgID="Equation.3" ShapeID="_x0000_i1229" DrawAspect="Content" ObjectID="_1470823945" r:id="rId406"/>
        </w:object>
      </w:r>
      <w:r>
        <w:rPr>
          <w:sz w:val="28"/>
          <w:szCs w:val="28"/>
          <w:lang w:val="uk-UA"/>
        </w:rPr>
        <w:t xml:space="preserve">– повна собівартість виробу, грн.;    </w:t>
      </w:r>
    </w:p>
    <w:p w:rsidR="0047499E" w:rsidRDefault="0047499E">
      <w:pPr>
        <w:spacing w:line="360" w:lineRule="auto"/>
        <w:rPr>
          <w:sz w:val="28"/>
          <w:szCs w:val="28"/>
          <w:lang w:val="uk-UA"/>
        </w:rPr>
      </w:pPr>
      <w:r>
        <w:rPr>
          <w:sz w:val="28"/>
          <w:szCs w:val="28"/>
          <w:lang w:val="uk-UA"/>
        </w:rPr>
        <w:t xml:space="preserve">         </w:t>
      </w:r>
      <w:r>
        <w:rPr>
          <w:position w:val="-20"/>
          <w:sz w:val="28"/>
          <w:szCs w:val="28"/>
          <w:lang w:val="uk-UA"/>
        </w:rPr>
        <w:object w:dxaOrig="499" w:dyaOrig="440">
          <v:shape id="_x0000_i1230" type="#_x0000_t75" style="width:24.75pt;height:21.75pt" o:ole="" fillcolor="window">
            <v:imagedata r:id="rId407" o:title=""/>
          </v:shape>
          <o:OLEObject Type="Embed" ProgID="Equation.3" ShapeID="_x0000_i1230" DrawAspect="Content" ObjectID="_1470823946" r:id="rId408"/>
        </w:object>
      </w:r>
      <w:r>
        <w:rPr>
          <w:sz w:val="28"/>
          <w:szCs w:val="28"/>
          <w:lang w:val="uk-UA"/>
        </w:rPr>
        <w:t xml:space="preserve">– нормативний рівень рентабельності, 15%;     </w:t>
      </w:r>
    </w:p>
    <w:p w:rsidR="0047499E" w:rsidRDefault="0047499E">
      <w:pPr>
        <w:spacing w:line="360" w:lineRule="auto"/>
        <w:rPr>
          <w:sz w:val="28"/>
          <w:szCs w:val="28"/>
          <w:lang w:val="uk-UA"/>
        </w:rPr>
      </w:pPr>
      <w:r>
        <w:rPr>
          <w:sz w:val="28"/>
          <w:szCs w:val="28"/>
          <w:lang w:val="uk-UA"/>
        </w:rPr>
        <w:t xml:space="preserve">         </w:t>
      </w:r>
      <w:r>
        <w:rPr>
          <w:position w:val="-20"/>
          <w:sz w:val="28"/>
          <w:szCs w:val="28"/>
          <w:lang w:val="uk-UA"/>
        </w:rPr>
        <w:object w:dxaOrig="660" w:dyaOrig="440">
          <v:shape id="_x0000_i1231" type="#_x0000_t75" style="width:33pt;height:21.75pt" o:ole="" fillcolor="window">
            <v:imagedata r:id="rId409" o:title=""/>
          </v:shape>
          <o:OLEObject Type="Embed" ProgID="Equation.3" ShapeID="_x0000_i1231" DrawAspect="Content" ObjectID="_1470823947" r:id="rId410"/>
        </w:object>
      </w:r>
      <w:r>
        <w:rPr>
          <w:sz w:val="28"/>
          <w:szCs w:val="28"/>
          <w:lang w:val="uk-UA"/>
        </w:rPr>
        <w:t>– податок на додану вартість,  20%.</w:t>
      </w:r>
    </w:p>
    <w:p w:rsidR="0047499E" w:rsidRDefault="0047499E">
      <w:pPr>
        <w:spacing w:line="360" w:lineRule="auto"/>
        <w:ind w:firstLine="720"/>
        <w:rPr>
          <w:sz w:val="28"/>
          <w:szCs w:val="28"/>
          <w:lang w:val="uk-UA"/>
        </w:rPr>
      </w:pPr>
      <w:r>
        <w:rPr>
          <w:sz w:val="28"/>
          <w:szCs w:val="28"/>
          <w:lang w:val="uk-UA"/>
        </w:rPr>
        <w:t>Таким чином отримуємо:</w:t>
      </w:r>
    </w:p>
    <w:p w:rsidR="0047499E" w:rsidRDefault="0047499E">
      <w:pPr>
        <w:spacing w:line="360" w:lineRule="auto"/>
        <w:ind w:firstLine="720"/>
        <w:rPr>
          <w:sz w:val="28"/>
          <w:szCs w:val="28"/>
          <w:lang w:val="uk-UA"/>
        </w:rPr>
      </w:pPr>
      <w:r>
        <w:rPr>
          <w:position w:val="-28"/>
          <w:sz w:val="28"/>
          <w:szCs w:val="28"/>
          <w:lang w:val="uk-UA"/>
        </w:rPr>
        <w:object w:dxaOrig="4200" w:dyaOrig="680">
          <v:shape id="_x0000_i1232" type="#_x0000_t75" style="width:210pt;height:33.75pt" o:ole="" fillcolor="window">
            <v:imagedata r:id="rId411" o:title=""/>
          </v:shape>
          <o:OLEObject Type="Embed" ProgID="Equation.3" ShapeID="_x0000_i1232" DrawAspect="Content" ObjectID="_1470823948" r:id="rId412"/>
        </w:object>
      </w:r>
      <w:r>
        <w:rPr>
          <w:sz w:val="24"/>
          <w:szCs w:val="24"/>
          <w:lang w:val="uk-UA"/>
        </w:rPr>
        <w:t>грн.</w:t>
      </w:r>
    </w:p>
    <w:p w:rsidR="0047499E" w:rsidRDefault="0047499E">
      <w:pPr>
        <w:spacing w:line="360" w:lineRule="auto"/>
        <w:ind w:firstLine="720"/>
        <w:rPr>
          <w:sz w:val="28"/>
          <w:szCs w:val="28"/>
          <w:lang w:val="uk-UA"/>
        </w:rPr>
      </w:pPr>
      <w:r>
        <w:rPr>
          <w:position w:val="-28"/>
          <w:sz w:val="28"/>
          <w:szCs w:val="28"/>
          <w:lang w:val="uk-UA"/>
        </w:rPr>
        <w:object w:dxaOrig="4500" w:dyaOrig="680">
          <v:shape id="_x0000_i1233" type="#_x0000_t75" style="width:225pt;height:33.75pt" o:ole="" fillcolor="window">
            <v:imagedata r:id="rId413" o:title=""/>
          </v:shape>
          <o:OLEObject Type="Embed" ProgID="Equation.3" ShapeID="_x0000_i1233" DrawAspect="Content" ObjectID="_1470823949" r:id="rId414"/>
        </w:object>
      </w:r>
      <w:r>
        <w:rPr>
          <w:sz w:val="28"/>
          <w:szCs w:val="28"/>
          <w:lang w:val="uk-UA"/>
        </w:rPr>
        <w:t>.</w:t>
      </w:r>
    </w:p>
    <w:p w:rsidR="0047499E" w:rsidRDefault="0047499E">
      <w:pPr>
        <w:spacing w:line="360" w:lineRule="auto"/>
        <w:jc w:val="both"/>
        <w:rPr>
          <w:sz w:val="28"/>
          <w:szCs w:val="28"/>
          <w:lang w:val="uk-UA"/>
        </w:rPr>
      </w:pPr>
    </w:p>
    <w:p w:rsidR="0047499E" w:rsidRDefault="0047499E">
      <w:pPr>
        <w:pStyle w:val="3"/>
        <w:spacing w:line="360" w:lineRule="auto"/>
        <w:rPr>
          <w:b/>
          <w:bCs/>
          <w:sz w:val="30"/>
          <w:szCs w:val="30"/>
        </w:rPr>
      </w:pPr>
      <w:bookmarkStart w:id="4" w:name="_Toc511617414"/>
      <w:bookmarkStart w:id="5" w:name="_Toc58745285"/>
      <w:r>
        <w:rPr>
          <w:b/>
          <w:bCs/>
          <w:sz w:val="30"/>
          <w:szCs w:val="30"/>
        </w:rPr>
        <w:t>2.4.2.  Верхня межа ціни</w:t>
      </w:r>
      <w:bookmarkEnd w:id="4"/>
      <w:bookmarkEnd w:id="5"/>
      <w:r>
        <w:rPr>
          <w:b/>
          <w:bCs/>
          <w:sz w:val="30"/>
          <w:szCs w:val="30"/>
        </w:rPr>
        <w:t>.</w:t>
      </w:r>
    </w:p>
    <w:p w:rsidR="0047499E" w:rsidRDefault="0047499E">
      <w:pPr>
        <w:spacing w:line="360" w:lineRule="auto"/>
        <w:ind w:firstLine="720"/>
        <w:rPr>
          <w:sz w:val="28"/>
          <w:szCs w:val="28"/>
          <w:lang w:val="uk-UA"/>
        </w:rPr>
      </w:pPr>
    </w:p>
    <w:p w:rsidR="0047499E" w:rsidRDefault="0047499E">
      <w:pPr>
        <w:spacing w:line="360" w:lineRule="auto"/>
        <w:ind w:firstLine="720"/>
        <w:jc w:val="both"/>
        <w:rPr>
          <w:sz w:val="28"/>
          <w:szCs w:val="28"/>
          <w:lang w:val="uk-UA"/>
        </w:rPr>
      </w:pPr>
      <w:r>
        <w:rPr>
          <w:sz w:val="28"/>
          <w:szCs w:val="28"/>
          <w:lang w:val="uk-UA"/>
        </w:rPr>
        <w:t>Верхня межа ціни (</w:t>
      </w:r>
      <w:r>
        <w:rPr>
          <w:position w:val="-20"/>
          <w:sz w:val="28"/>
          <w:szCs w:val="28"/>
          <w:lang w:val="uk-UA"/>
        </w:rPr>
        <w:object w:dxaOrig="880" w:dyaOrig="440">
          <v:shape id="_x0000_i1234" type="#_x0000_t75" style="width:44.25pt;height:21.75pt" o:ole="" fillcolor="window">
            <v:imagedata r:id="rId415" o:title=""/>
          </v:shape>
          <o:OLEObject Type="Embed" ProgID="Equation.3" ShapeID="_x0000_i1234" DrawAspect="Content" ObjectID="_1470823950" r:id="rId416"/>
        </w:object>
      </w:r>
      <w:r>
        <w:rPr>
          <w:sz w:val="28"/>
          <w:szCs w:val="28"/>
          <w:lang w:val="uk-UA"/>
        </w:rPr>
        <w:t>) захищає інтереси споживача і визначається тією ціною, яку споживач готовий сплатити за продукцію з кращою споживчою якістю</w:t>
      </w:r>
    </w:p>
    <w:p w:rsidR="0047499E" w:rsidRDefault="0047499E">
      <w:pPr>
        <w:spacing w:line="360" w:lineRule="auto"/>
        <w:ind w:firstLine="720"/>
        <w:rPr>
          <w:sz w:val="28"/>
          <w:szCs w:val="28"/>
          <w:lang w:val="uk-UA"/>
        </w:rPr>
      </w:pPr>
    </w:p>
    <w:p w:rsidR="0047499E" w:rsidRDefault="0047499E">
      <w:pPr>
        <w:spacing w:line="360" w:lineRule="auto"/>
        <w:ind w:firstLine="720"/>
        <w:rPr>
          <w:sz w:val="28"/>
          <w:szCs w:val="28"/>
          <w:lang w:val="uk-UA"/>
        </w:rPr>
      </w:pPr>
      <w:r>
        <w:rPr>
          <w:sz w:val="28"/>
          <w:szCs w:val="28"/>
          <w:lang w:val="uk-UA"/>
        </w:rPr>
        <w:t xml:space="preserve">                                            </w:t>
      </w:r>
      <w:r>
        <w:rPr>
          <w:position w:val="-20"/>
          <w:sz w:val="28"/>
          <w:szCs w:val="28"/>
          <w:lang w:val="uk-UA"/>
        </w:rPr>
        <w:object w:dxaOrig="2360" w:dyaOrig="440">
          <v:shape id="_x0000_i1235" type="#_x0000_t75" style="width:117.75pt;height:21.75pt" o:ole="" fillcolor="window">
            <v:imagedata r:id="rId417" o:title=""/>
          </v:shape>
          <o:OLEObject Type="Embed" ProgID="Equation.3" ShapeID="_x0000_i1235" DrawAspect="Content" ObjectID="_1470823951" r:id="rId418"/>
        </w:object>
      </w:r>
      <w:r>
        <w:rPr>
          <w:sz w:val="28"/>
          <w:szCs w:val="28"/>
          <w:lang w:val="uk-UA"/>
        </w:rPr>
        <w:t xml:space="preserve">                  (2.4.3)</w:t>
      </w:r>
    </w:p>
    <w:p w:rsidR="0047499E" w:rsidRDefault="0047499E">
      <w:pPr>
        <w:spacing w:line="360" w:lineRule="auto"/>
        <w:ind w:firstLine="720"/>
        <w:rPr>
          <w:lang w:val="uk-UA"/>
        </w:rPr>
      </w:pPr>
    </w:p>
    <w:p w:rsidR="0047499E" w:rsidRDefault="0047499E">
      <w:pPr>
        <w:spacing w:line="360" w:lineRule="auto"/>
        <w:ind w:firstLine="720"/>
        <w:rPr>
          <w:sz w:val="28"/>
          <w:szCs w:val="28"/>
          <w:lang w:val="uk-UA"/>
        </w:rPr>
      </w:pPr>
      <w:r>
        <w:rPr>
          <w:lang w:val="uk-UA"/>
        </w:rPr>
        <w:t xml:space="preserve">    </w:t>
      </w:r>
    </w:p>
    <w:p w:rsidR="0047499E" w:rsidRDefault="0047499E">
      <w:pPr>
        <w:spacing w:line="360" w:lineRule="auto"/>
        <w:ind w:firstLine="720"/>
        <w:rPr>
          <w:sz w:val="28"/>
          <w:szCs w:val="28"/>
          <w:lang w:val="uk-UA"/>
        </w:rPr>
      </w:pPr>
      <w:r>
        <w:rPr>
          <w:sz w:val="28"/>
          <w:szCs w:val="28"/>
          <w:lang w:val="uk-UA"/>
        </w:rPr>
        <w:t xml:space="preserve">де:  </w:t>
      </w:r>
      <w:r>
        <w:rPr>
          <w:position w:val="-20"/>
          <w:sz w:val="28"/>
          <w:szCs w:val="28"/>
          <w:lang w:val="uk-UA"/>
        </w:rPr>
        <w:object w:dxaOrig="499" w:dyaOrig="440">
          <v:shape id="_x0000_i1236" type="#_x0000_t75" style="width:24.75pt;height:21.75pt" o:ole="" fillcolor="window">
            <v:imagedata r:id="rId419" o:title=""/>
          </v:shape>
          <o:OLEObject Type="Embed" ProgID="Equation.3" ShapeID="_x0000_i1236" DrawAspect="Content" ObjectID="_1470823952" r:id="rId420"/>
        </w:object>
      </w:r>
      <w:r>
        <w:rPr>
          <w:sz w:val="28"/>
          <w:szCs w:val="28"/>
          <w:lang w:val="uk-UA"/>
        </w:rPr>
        <w:t>– ціна базового виробу, 3000 грн.;</w:t>
      </w:r>
    </w:p>
    <w:p w:rsidR="0047499E" w:rsidRDefault="0047499E">
      <w:pPr>
        <w:spacing w:line="360" w:lineRule="auto"/>
        <w:ind w:firstLine="720"/>
        <w:rPr>
          <w:sz w:val="28"/>
          <w:szCs w:val="28"/>
          <w:lang w:val="uk-UA"/>
        </w:rPr>
      </w:pPr>
      <w:r>
        <w:rPr>
          <w:sz w:val="28"/>
          <w:szCs w:val="28"/>
          <w:lang w:val="uk-UA"/>
        </w:rPr>
        <w:t xml:space="preserve">       </w:t>
      </w:r>
      <w:r>
        <w:rPr>
          <w:position w:val="-20"/>
          <w:lang w:val="uk-UA"/>
        </w:rPr>
        <w:object w:dxaOrig="1200" w:dyaOrig="440">
          <v:shape id="_x0000_i1237" type="#_x0000_t75" style="width:60pt;height:21.75pt" o:ole="">
            <v:imagedata r:id="rId421" o:title=""/>
          </v:shape>
          <o:OLEObject Type="Embed" ProgID="Equation.3" ShapeID="_x0000_i1237" DrawAspect="Content" ObjectID="_1470823953" r:id="rId422"/>
        </w:object>
      </w:r>
      <w:r>
        <w:rPr>
          <w:sz w:val="28"/>
          <w:szCs w:val="28"/>
          <w:lang w:val="uk-UA"/>
        </w:rPr>
        <w:tab/>
      </w:r>
    </w:p>
    <w:p w:rsidR="0047499E" w:rsidRDefault="0047499E">
      <w:pPr>
        <w:pStyle w:val="3"/>
        <w:spacing w:line="360" w:lineRule="auto"/>
        <w:rPr>
          <w:sz w:val="30"/>
          <w:szCs w:val="30"/>
        </w:rPr>
      </w:pPr>
      <w:bookmarkStart w:id="6" w:name="_Toc511617415"/>
      <w:bookmarkStart w:id="7" w:name="_Toc58745286"/>
      <w:r>
        <w:t xml:space="preserve">       </w:t>
      </w:r>
      <w:r>
        <w:rPr>
          <w:position w:val="-20"/>
        </w:rPr>
        <w:object w:dxaOrig="3159" w:dyaOrig="440">
          <v:shape id="_x0000_i1238" type="#_x0000_t75" style="width:170.25pt;height:23.25pt" o:ole="">
            <v:imagedata r:id="rId423" o:title=""/>
          </v:shape>
          <o:OLEObject Type="Embed" ProgID="Equation.3" ShapeID="_x0000_i1238" DrawAspect="Content" ObjectID="_1470823954" r:id="rId424"/>
        </w:object>
      </w:r>
    </w:p>
    <w:p w:rsidR="0047499E" w:rsidRDefault="0047499E">
      <w:pPr>
        <w:rPr>
          <w:lang w:val="uk-UA"/>
        </w:rPr>
      </w:pPr>
    </w:p>
    <w:p w:rsidR="0047499E" w:rsidRDefault="0047499E">
      <w:pPr>
        <w:pStyle w:val="3"/>
        <w:spacing w:line="360" w:lineRule="auto"/>
        <w:rPr>
          <w:b/>
          <w:bCs/>
          <w:sz w:val="30"/>
          <w:szCs w:val="30"/>
        </w:rPr>
      </w:pPr>
    </w:p>
    <w:p w:rsidR="0047499E" w:rsidRDefault="0047499E">
      <w:pPr>
        <w:pStyle w:val="3"/>
        <w:spacing w:line="360" w:lineRule="auto"/>
        <w:rPr>
          <w:b/>
          <w:bCs/>
          <w:sz w:val="30"/>
          <w:szCs w:val="30"/>
        </w:rPr>
      </w:pPr>
      <w:r>
        <w:rPr>
          <w:b/>
          <w:bCs/>
          <w:sz w:val="30"/>
          <w:szCs w:val="30"/>
        </w:rPr>
        <w:t>2.4.3.  Договірна ціна</w:t>
      </w:r>
      <w:bookmarkEnd w:id="6"/>
      <w:bookmarkEnd w:id="7"/>
      <w:r>
        <w:rPr>
          <w:b/>
          <w:bCs/>
          <w:sz w:val="30"/>
          <w:szCs w:val="30"/>
        </w:rPr>
        <w:t>.</w:t>
      </w:r>
    </w:p>
    <w:p w:rsidR="0047499E" w:rsidRDefault="0047499E">
      <w:pPr>
        <w:spacing w:line="360" w:lineRule="auto"/>
        <w:ind w:firstLine="720"/>
        <w:rPr>
          <w:sz w:val="28"/>
          <w:szCs w:val="28"/>
          <w:lang w:val="uk-UA"/>
        </w:rPr>
      </w:pPr>
    </w:p>
    <w:p w:rsidR="0047499E" w:rsidRDefault="0047499E">
      <w:pPr>
        <w:spacing w:line="360" w:lineRule="auto"/>
        <w:ind w:firstLine="720"/>
        <w:jc w:val="both"/>
        <w:rPr>
          <w:sz w:val="28"/>
          <w:szCs w:val="28"/>
          <w:lang w:val="uk-UA"/>
        </w:rPr>
      </w:pPr>
      <w:r>
        <w:rPr>
          <w:sz w:val="28"/>
          <w:szCs w:val="28"/>
          <w:lang w:val="uk-UA"/>
        </w:rPr>
        <w:t>Договірна ціна (</w:t>
      </w:r>
      <w:r>
        <w:rPr>
          <w:position w:val="-20"/>
          <w:sz w:val="28"/>
          <w:szCs w:val="28"/>
          <w:lang w:val="uk-UA"/>
        </w:rPr>
        <w:object w:dxaOrig="700" w:dyaOrig="440">
          <v:shape id="_x0000_i1239" type="#_x0000_t75" style="width:35.25pt;height:21.75pt" o:ole="" fillcolor="window">
            <v:imagedata r:id="rId425" o:title=""/>
          </v:shape>
          <o:OLEObject Type="Embed" ProgID="Equation.3" ShapeID="_x0000_i1239" DrawAspect="Content" ObjectID="_1470823955" r:id="rId426"/>
        </w:object>
      </w:r>
      <w:r>
        <w:rPr>
          <w:sz w:val="28"/>
          <w:szCs w:val="28"/>
          <w:lang w:val="uk-UA"/>
        </w:rPr>
        <w:t>) може бути встановлена за домовленістю між виробником і споживачем в інтервалі між нижньою та верхньою лімітними цінами.</w:t>
      </w:r>
    </w:p>
    <w:p w:rsidR="0047499E" w:rsidRDefault="0047499E">
      <w:pPr>
        <w:spacing w:line="360" w:lineRule="auto"/>
        <w:ind w:firstLine="720"/>
        <w:jc w:val="center"/>
        <w:rPr>
          <w:sz w:val="28"/>
          <w:szCs w:val="28"/>
          <w:lang w:val="uk-UA"/>
        </w:rPr>
      </w:pPr>
      <w:r>
        <w:rPr>
          <w:position w:val="-20"/>
          <w:sz w:val="28"/>
          <w:szCs w:val="28"/>
          <w:lang w:val="uk-UA"/>
        </w:rPr>
        <w:object w:dxaOrig="2960" w:dyaOrig="440">
          <v:shape id="_x0000_i1240" type="#_x0000_t75" style="width:147.75pt;height:21.75pt" o:ole="" fillcolor="window">
            <v:imagedata r:id="rId427" o:title=""/>
          </v:shape>
          <o:OLEObject Type="Embed" ProgID="Equation.3" ShapeID="_x0000_i1240" DrawAspect="Content" ObjectID="_1470823956" r:id="rId428"/>
        </w:object>
      </w:r>
    </w:p>
    <w:p w:rsidR="0047499E" w:rsidRDefault="0047499E">
      <w:pPr>
        <w:spacing w:line="360" w:lineRule="auto"/>
        <w:ind w:firstLine="720"/>
        <w:jc w:val="center"/>
        <w:rPr>
          <w:sz w:val="28"/>
          <w:szCs w:val="28"/>
          <w:lang w:val="uk-UA"/>
        </w:rPr>
      </w:pPr>
    </w:p>
    <w:p w:rsidR="0047499E" w:rsidRDefault="0047499E">
      <w:pPr>
        <w:spacing w:line="360" w:lineRule="auto"/>
        <w:ind w:firstLine="720"/>
        <w:rPr>
          <w:sz w:val="28"/>
          <w:szCs w:val="28"/>
          <w:lang w:val="uk-UA"/>
        </w:rPr>
      </w:pPr>
      <w:r>
        <w:rPr>
          <w:sz w:val="28"/>
          <w:szCs w:val="28"/>
          <w:lang w:val="uk-UA"/>
        </w:rPr>
        <w:t xml:space="preserve">З виразу:  </w:t>
      </w:r>
      <w:r>
        <w:rPr>
          <w:position w:val="-20"/>
          <w:sz w:val="28"/>
          <w:szCs w:val="28"/>
          <w:lang w:val="uk-UA"/>
        </w:rPr>
        <w:object w:dxaOrig="2700" w:dyaOrig="440">
          <v:shape id="_x0000_i1241" type="#_x0000_t75" style="width:135pt;height:21.75pt" o:ole="" fillcolor="window">
            <v:imagedata r:id="rId429" o:title=""/>
          </v:shape>
          <o:OLEObject Type="Embed" ProgID="Equation.3" ShapeID="_x0000_i1241" DrawAspect="Content" ObjectID="_1470823957" r:id="rId430"/>
        </w:object>
      </w:r>
      <w:r>
        <w:rPr>
          <w:sz w:val="28"/>
          <w:szCs w:val="28"/>
          <w:lang w:val="uk-UA"/>
        </w:rPr>
        <w:t xml:space="preserve">, </w:t>
      </w:r>
    </w:p>
    <w:p w:rsidR="0047499E" w:rsidRDefault="0047499E">
      <w:pPr>
        <w:spacing w:line="360" w:lineRule="auto"/>
        <w:ind w:firstLine="720"/>
        <w:rPr>
          <w:sz w:val="28"/>
          <w:szCs w:val="28"/>
          <w:lang w:val="uk-UA"/>
        </w:rPr>
      </w:pPr>
      <w:r>
        <w:rPr>
          <w:sz w:val="28"/>
          <w:szCs w:val="28"/>
          <w:lang w:val="uk-UA"/>
        </w:rPr>
        <w:t xml:space="preserve">отже обираємо </w:t>
      </w:r>
      <w:r>
        <w:rPr>
          <w:position w:val="-20"/>
          <w:sz w:val="28"/>
          <w:szCs w:val="28"/>
          <w:lang w:val="uk-UA"/>
        </w:rPr>
        <w:object w:dxaOrig="2060" w:dyaOrig="440">
          <v:shape id="_x0000_i1242" type="#_x0000_t75" style="width:102.75pt;height:21.75pt" o:ole="" fillcolor="window">
            <v:imagedata r:id="rId431" o:title=""/>
          </v:shape>
          <o:OLEObject Type="Embed" ProgID="Equation.3" ShapeID="_x0000_i1242" DrawAspect="Content" ObjectID="_1470823958" r:id="rId432"/>
        </w:object>
      </w:r>
    </w:p>
    <w:p w:rsidR="0047499E" w:rsidRDefault="0047499E">
      <w:pPr>
        <w:spacing w:line="360" w:lineRule="auto"/>
        <w:ind w:firstLine="720"/>
        <w:rPr>
          <w:sz w:val="28"/>
          <w:szCs w:val="28"/>
          <w:lang w:val="uk-UA"/>
        </w:rPr>
      </w:pPr>
    </w:p>
    <w:p w:rsidR="0047499E" w:rsidRDefault="0047499E">
      <w:pPr>
        <w:pStyle w:val="3"/>
        <w:spacing w:line="360" w:lineRule="auto"/>
        <w:rPr>
          <w:b/>
          <w:bCs/>
          <w:sz w:val="30"/>
          <w:szCs w:val="30"/>
        </w:rPr>
      </w:pPr>
      <w:bookmarkStart w:id="8" w:name="_Toc58745287"/>
      <w:r>
        <w:rPr>
          <w:b/>
          <w:bCs/>
          <w:sz w:val="30"/>
          <w:szCs w:val="30"/>
        </w:rPr>
        <w:t>2.4.4. Визначення мінімального обсягу виробництва продукції.</w:t>
      </w:r>
      <w:bookmarkEnd w:id="8"/>
    </w:p>
    <w:p w:rsidR="0047499E" w:rsidRDefault="0047499E">
      <w:pPr>
        <w:spacing w:line="360" w:lineRule="auto"/>
        <w:rPr>
          <w:sz w:val="28"/>
          <w:szCs w:val="28"/>
          <w:lang w:val="uk-UA"/>
        </w:rPr>
      </w:pPr>
    </w:p>
    <w:p w:rsidR="0047499E" w:rsidRDefault="0047499E">
      <w:pPr>
        <w:spacing w:line="360" w:lineRule="auto"/>
        <w:ind w:firstLine="851"/>
        <w:rPr>
          <w:sz w:val="28"/>
          <w:szCs w:val="28"/>
          <w:lang w:val="uk-UA"/>
        </w:rPr>
      </w:pPr>
      <w:r>
        <w:rPr>
          <w:sz w:val="28"/>
          <w:szCs w:val="28"/>
          <w:lang w:val="uk-UA"/>
        </w:rPr>
        <w:t xml:space="preserve">Собівартість річного випуску продукції </w:t>
      </w:r>
    </w:p>
    <w:p w:rsidR="0047499E" w:rsidRDefault="0047499E">
      <w:pPr>
        <w:spacing w:line="360" w:lineRule="auto"/>
        <w:ind w:firstLine="851"/>
        <w:rPr>
          <w:sz w:val="28"/>
          <w:szCs w:val="28"/>
          <w:lang w:val="uk-UA"/>
        </w:rPr>
      </w:pPr>
    </w:p>
    <w:tbl>
      <w:tblPr>
        <w:tblW w:w="1032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1"/>
        <w:gridCol w:w="815"/>
      </w:tblGrid>
      <w:tr w:rsidR="0047499E" w:rsidRPr="0047499E">
        <w:tc>
          <w:tcPr>
            <w:tcW w:w="9511" w:type="dxa"/>
            <w:tcBorders>
              <w:top w:val="single" w:sz="4" w:space="0" w:color="FFFFFF"/>
              <w:left w:val="single" w:sz="4" w:space="0" w:color="FFFFFF"/>
              <w:bottom w:val="single" w:sz="4" w:space="0" w:color="FFFFFF"/>
              <w:right w:val="single" w:sz="4" w:space="0" w:color="FFFFFF"/>
            </w:tcBorders>
          </w:tcPr>
          <w:p w:rsidR="0047499E" w:rsidRPr="0047499E" w:rsidRDefault="0047499E">
            <w:pPr>
              <w:spacing w:line="360" w:lineRule="auto"/>
              <w:ind w:right="-108"/>
              <w:jc w:val="center"/>
              <w:rPr>
                <w:sz w:val="28"/>
                <w:szCs w:val="28"/>
                <w:lang w:val="uk-UA"/>
              </w:rPr>
            </w:pPr>
            <w:r w:rsidRPr="0047499E">
              <w:rPr>
                <w:sz w:val="28"/>
                <w:szCs w:val="28"/>
                <w:lang w:val="uk-UA"/>
              </w:rPr>
              <w:t xml:space="preserve">                               </w:t>
            </w:r>
            <w:r w:rsidRPr="0047499E">
              <w:rPr>
                <w:position w:val="-12"/>
                <w:sz w:val="28"/>
                <w:szCs w:val="28"/>
                <w:lang w:val="uk-UA"/>
              </w:rPr>
              <w:object w:dxaOrig="3460" w:dyaOrig="380">
                <v:shape id="_x0000_i1243" type="#_x0000_t75" style="width:173.25pt;height:18.75pt" o:ole="" fillcolor="window">
                  <v:imagedata r:id="rId433" o:title=""/>
                </v:shape>
                <o:OLEObject Type="Embed" ProgID="Equation.3" ShapeID="_x0000_i1243" DrawAspect="Content" ObjectID="_1470823959" r:id="rId434"/>
              </w:object>
            </w:r>
            <w:r w:rsidRPr="0047499E">
              <w:rPr>
                <w:sz w:val="28"/>
                <w:szCs w:val="28"/>
                <w:lang w:val="uk-UA"/>
              </w:rPr>
              <w:t xml:space="preserve">                  (2.4.4)</w:t>
            </w:r>
          </w:p>
        </w:tc>
        <w:tc>
          <w:tcPr>
            <w:tcW w:w="815" w:type="dxa"/>
            <w:tcBorders>
              <w:top w:val="single" w:sz="4" w:space="0" w:color="FFFFFF"/>
              <w:left w:val="nil"/>
              <w:bottom w:val="single" w:sz="4" w:space="0" w:color="FFFFFF"/>
              <w:right w:val="single" w:sz="4" w:space="0" w:color="FFFFFF"/>
            </w:tcBorders>
          </w:tcPr>
          <w:p w:rsidR="0047499E" w:rsidRPr="0047499E" w:rsidRDefault="0047499E">
            <w:pPr>
              <w:spacing w:line="360" w:lineRule="auto"/>
              <w:rPr>
                <w:sz w:val="28"/>
                <w:szCs w:val="28"/>
                <w:lang w:val="uk-UA"/>
              </w:rPr>
            </w:pPr>
          </w:p>
        </w:tc>
      </w:tr>
    </w:tbl>
    <w:p w:rsidR="0047499E" w:rsidRDefault="0047499E">
      <w:pPr>
        <w:spacing w:line="360" w:lineRule="auto"/>
        <w:rPr>
          <w:sz w:val="28"/>
          <w:szCs w:val="28"/>
          <w:lang w:val="uk-UA"/>
        </w:rPr>
      </w:pPr>
    </w:p>
    <w:p w:rsidR="0047499E" w:rsidRDefault="0047499E">
      <w:pPr>
        <w:spacing w:line="360" w:lineRule="auto"/>
        <w:ind w:firstLine="720"/>
        <w:rPr>
          <w:sz w:val="28"/>
          <w:szCs w:val="28"/>
          <w:lang w:val="uk-UA"/>
        </w:rPr>
      </w:pPr>
      <w:r>
        <w:rPr>
          <w:sz w:val="28"/>
          <w:szCs w:val="28"/>
          <w:lang w:val="uk-UA"/>
        </w:rPr>
        <w:t xml:space="preserve">де </w:t>
      </w:r>
      <w:r>
        <w:rPr>
          <w:position w:val="-12"/>
          <w:sz w:val="28"/>
          <w:szCs w:val="28"/>
          <w:lang w:val="uk-UA"/>
        </w:rPr>
        <w:object w:dxaOrig="200" w:dyaOrig="380">
          <v:shape id="_x0000_i1244" type="#_x0000_t75" style="width:9.75pt;height:18.75pt" o:ole="" fillcolor="window">
            <v:imagedata r:id="rId435" o:title=""/>
          </v:shape>
          <o:OLEObject Type="Embed" ProgID="Equation.3" ShapeID="_x0000_i1244" DrawAspect="Content" ObjectID="_1470823960" r:id="rId436"/>
        </w:object>
      </w:r>
      <w:r>
        <w:rPr>
          <w:position w:val="-12"/>
          <w:sz w:val="28"/>
          <w:szCs w:val="28"/>
          <w:lang w:val="uk-UA"/>
        </w:rPr>
        <w:object w:dxaOrig="700" w:dyaOrig="380">
          <v:shape id="_x0000_i1245" type="#_x0000_t75" style="width:35.25pt;height:18.75pt" o:ole="" fillcolor="window">
            <v:imagedata r:id="rId437" o:title=""/>
          </v:shape>
          <o:OLEObject Type="Embed" ProgID="Equation.3" ShapeID="_x0000_i1245" DrawAspect="Content" ObjectID="_1470823961" r:id="rId438"/>
        </w:object>
      </w:r>
      <w:r>
        <w:rPr>
          <w:sz w:val="28"/>
          <w:szCs w:val="28"/>
          <w:lang w:val="uk-UA"/>
        </w:rPr>
        <w:t>- повна собівартість одиниці продукції, грн;</w:t>
      </w:r>
    </w:p>
    <w:p w:rsidR="0047499E" w:rsidRDefault="0047499E">
      <w:pPr>
        <w:spacing w:line="360" w:lineRule="auto"/>
        <w:rPr>
          <w:sz w:val="28"/>
          <w:szCs w:val="28"/>
          <w:lang w:val="uk-UA"/>
        </w:rPr>
      </w:pPr>
      <w:r>
        <w:rPr>
          <w:sz w:val="28"/>
          <w:szCs w:val="28"/>
          <w:lang w:val="uk-UA"/>
        </w:rPr>
        <w:tab/>
      </w:r>
      <w:r>
        <w:rPr>
          <w:position w:val="-6"/>
          <w:sz w:val="28"/>
          <w:szCs w:val="28"/>
          <w:lang w:val="uk-UA"/>
        </w:rPr>
        <w:object w:dxaOrig="220" w:dyaOrig="240">
          <v:shape id="_x0000_i1246" type="#_x0000_t75" style="width:11.25pt;height:12pt" o:ole="" fillcolor="window">
            <v:imagedata r:id="rId439" o:title=""/>
          </v:shape>
          <o:OLEObject Type="Embed" ProgID="Equation.3" ShapeID="_x0000_i1246" DrawAspect="Content" ObjectID="_1470823962" r:id="rId440"/>
        </w:object>
      </w:r>
      <w:r>
        <w:rPr>
          <w:sz w:val="28"/>
          <w:szCs w:val="28"/>
          <w:lang w:val="uk-UA"/>
        </w:rPr>
        <w:t xml:space="preserve">- умовно-змінні витрати </w:t>
      </w:r>
      <w:r>
        <w:rPr>
          <w:position w:val="-6"/>
          <w:sz w:val="28"/>
          <w:szCs w:val="28"/>
          <w:lang w:val="uk-UA"/>
        </w:rPr>
        <w:object w:dxaOrig="220" w:dyaOrig="240">
          <v:shape id="_x0000_i1247" type="#_x0000_t75" style="width:11.25pt;height:12pt" o:ole="" fillcolor="window">
            <v:imagedata r:id="rId441" o:title=""/>
          </v:shape>
          <o:OLEObject Type="Embed" ProgID="Equation.3" ShapeID="_x0000_i1247" DrawAspect="Content" ObjectID="_1470823963" r:id="rId442"/>
        </w:object>
      </w:r>
      <w:r>
        <w:rPr>
          <w:sz w:val="28"/>
          <w:szCs w:val="28"/>
          <w:lang w:val="uk-UA"/>
        </w:rPr>
        <w:t>=0.65;</w:t>
      </w:r>
    </w:p>
    <w:p w:rsidR="0047499E" w:rsidRDefault="0047499E">
      <w:pPr>
        <w:spacing w:line="360" w:lineRule="auto"/>
        <w:rPr>
          <w:sz w:val="28"/>
          <w:szCs w:val="28"/>
          <w:lang w:val="uk-UA"/>
        </w:rPr>
      </w:pPr>
      <w:r>
        <w:rPr>
          <w:sz w:val="28"/>
          <w:szCs w:val="28"/>
          <w:lang w:val="uk-UA"/>
        </w:rPr>
        <w:tab/>
      </w:r>
      <w:r>
        <w:rPr>
          <w:position w:val="-6"/>
          <w:sz w:val="28"/>
          <w:szCs w:val="28"/>
          <w:lang w:val="uk-UA"/>
        </w:rPr>
        <w:object w:dxaOrig="200" w:dyaOrig="300">
          <v:shape id="_x0000_i1248" type="#_x0000_t75" style="width:9.75pt;height:15pt" o:ole="" fillcolor="window">
            <v:imagedata r:id="rId443" o:title=""/>
          </v:shape>
          <o:OLEObject Type="Embed" ProgID="Equation.3" ShapeID="_x0000_i1248" DrawAspect="Content" ObjectID="_1470823964" r:id="rId444"/>
        </w:object>
      </w:r>
      <w:r>
        <w:rPr>
          <w:sz w:val="28"/>
          <w:szCs w:val="28"/>
          <w:lang w:val="uk-UA"/>
        </w:rPr>
        <w:t xml:space="preserve">- умовно-постійні витрати </w:t>
      </w:r>
      <w:r>
        <w:rPr>
          <w:position w:val="-6"/>
          <w:sz w:val="28"/>
          <w:szCs w:val="28"/>
          <w:lang w:val="uk-UA"/>
        </w:rPr>
        <w:object w:dxaOrig="200" w:dyaOrig="300">
          <v:shape id="_x0000_i1249" type="#_x0000_t75" style="width:9.75pt;height:15pt" o:ole="" fillcolor="window">
            <v:imagedata r:id="rId445" o:title=""/>
          </v:shape>
          <o:OLEObject Type="Embed" ProgID="Equation.3" ShapeID="_x0000_i1249" DrawAspect="Content" ObjectID="_1470823965" r:id="rId446"/>
        </w:object>
      </w:r>
      <w:r>
        <w:rPr>
          <w:sz w:val="28"/>
          <w:szCs w:val="28"/>
          <w:lang w:val="uk-UA"/>
        </w:rPr>
        <w:t>=0.35;</w:t>
      </w:r>
    </w:p>
    <w:p w:rsidR="0047499E" w:rsidRDefault="0047499E">
      <w:pPr>
        <w:spacing w:line="360" w:lineRule="auto"/>
        <w:rPr>
          <w:sz w:val="28"/>
          <w:szCs w:val="28"/>
          <w:lang w:val="uk-UA"/>
        </w:rPr>
      </w:pPr>
      <w:r>
        <w:rPr>
          <w:sz w:val="28"/>
          <w:szCs w:val="28"/>
          <w:lang w:val="uk-UA"/>
        </w:rPr>
        <w:tab/>
        <w:t>Х - виробнича потужність підприємства X=150 од./рік;</w:t>
      </w:r>
    </w:p>
    <w:p w:rsidR="0047499E" w:rsidRDefault="0047499E">
      <w:pPr>
        <w:spacing w:line="360" w:lineRule="auto"/>
        <w:ind w:firstLine="720"/>
        <w:rPr>
          <w:sz w:val="28"/>
          <w:szCs w:val="28"/>
          <w:lang w:val="uk-UA"/>
        </w:rPr>
      </w:pPr>
      <w:r>
        <w:rPr>
          <w:position w:val="-12"/>
          <w:sz w:val="28"/>
          <w:szCs w:val="28"/>
          <w:lang w:val="uk-UA"/>
        </w:rPr>
        <w:object w:dxaOrig="279" w:dyaOrig="360">
          <v:shape id="_x0000_i1250" type="#_x0000_t75" style="width:14.25pt;height:18pt" o:ole="" fillcolor="window">
            <v:imagedata r:id="rId447" o:title=""/>
          </v:shape>
          <o:OLEObject Type="Embed" ProgID="Equation.3" ShapeID="_x0000_i1250" DrawAspect="Content" ObjectID="_1470823966" r:id="rId448"/>
        </w:object>
      </w:r>
      <w:r>
        <w:rPr>
          <w:sz w:val="28"/>
          <w:szCs w:val="28"/>
          <w:lang w:val="uk-UA"/>
        </w:rPr>
        <w:t xml:space="preserve"> - річний обсяг випуску продукції </w:t>
      </w:r>
      <w:r>
        <w:rPr>
          <w:position w:val="-12"/>
          <w:sz w:val="28"/>
          <w:szCs w:val="28"/>
          <w:lang w:val="uk-UA"/>
        </w:rPr>
        <w:object w:dxaOrig="279" w:dyaOrig="360">
          <v:shape id="_x0000_i1251" type="#_x0000_t75" style="width:14.25pt;height:18pt" o:ole="" fillcolor="window">
            <v:imagedata r:id="rId449" o:title=""/>
          </v:shape>
          <o:OLEObject Type="Embed" ProgID="Equation.3" ShapeID="_x0000_i1251" DrawAspect="Content" ObjectID="_1470823967" r:id="rId450"/>
        </w:object>
      </w:r>
      <w:r>
        <w:rPr>
          <w:sz w:val="28"/>
          <w:szCs w:val="28"/>
          <w:lang w:val="uk-UA"/>
        </w:rPr>
        <w:t xml:space="preserve">=100 од./рік; </w:t>
      </w:r>
    </w:p>
    <w:p w:rsidR="0047499E" w:rsidRDefault="0047499E">
      <w:pPr>
        <w:spacing w:line="360" w:lineRule="auto"/>
        <w:ind w:firstLine="720"/>
        <w:rPr>
          <w:sz w:val="28"/>
          <w:szCs w:val="28"/>
          <w:lang w:val="uk-UA"/>
        </w:rPr>
      </w:pPr>
      <w:r>
        <w:rPr>
          <w:position w:val="-10"/>
          <w:sz w:val="28"/>
          <w:szCs w:val="28"/>
          <w:lang w:val="uk-UA"/>
        </w:rPr>
        <w:object w:dxaOrig="5780" w:dyaOrig="340">
          <v:shape id="_x0000_i1252" type="#_x0000_t75" style="width:341.25pt;height:18pt" o:ole="" fillcolor="window">
            <v:imagedata r:id="rId451" o:title=""/>
          </v:shape>
          <o:OLEObject Type="Embed" ProgID="Equation.3" ShapeID="_x0000_i1252" DrawAspect="Content" ObjectID="_1470823968" r:id="rId452"/>
        </w:object>
      </w:r>
    </w:p>
    <w:p w:rsidR="0047499E" w:rsidRDefault="0047499E">
      <w:pPr>
        <w:spacing w:line="360" w:lineRule="auto"/>
        <w:ind w:firstLine="720"/>
        <w:rPr>
          <w:sz w:val="28"/>
          <w:szCs w:val="28"/>
          <w:lang w:val="uk-UA"/>
        </w:rPr>
      </w:pPr>
      <w:r>
        <w:rPr>
          <w:sz w:val="28"/>
          <w:szCs w:val="28"/>
          <w:lang w:val="uk-UA"/>
        </w:rPr>
        <w:t>Вартість річного випуску продукції</w:t>
      </w:r>
    </w:p>
    <w:p w:rsidR="0047499E" w:rsidRDefault="0047499E">
      <w:pPr>
        <w:spacing w:line="360" w:lineRule="auto"/>
        <w:ind w:firstLine="720"/>
        <w:rPr>
          <w:sz w:val="28"/>
          <w:szCs w:val="28"/>
          <w:lang w:val="uk-UA"/>
        </w:rPr>
      </w:pPr>
    </w:p>
    <w:p w:rsidR="0047499E" w:rsidRDefault="0047499E">
      <w:pPr>
        <w:spacing w:line="360" w:lineRule="auto"/>
        <w:ind w:firstLine="720"/>
        <w:rPr>
          <w:sz w:val="28"/>
          <w:szCs w:val="28"/>
          <w:lang w:val="uk-UA"/>
        </w:rPr>
      </w:pPr>
      <w:r>
        <w:rPr>
          <w:sz w:val="28"/>
          <w:szCs w:val="28"/>
          <w:lang w:val="uk-UA"/>
        </w:rPr>
        <w:t xml:space="preserve">                                             </w:t>
      </w:r>
      <w:r>
        <w:rPr>
          <w:position w:val="-16"/>
          <w:sz w:val="28"/>
          <w:szCs w:val="28"/>
          <w:lang w:val="uk-UA"/>
        </w:rPr>
        <w:object w:dxaOrig="1800" w:dyaOrig="420">
          <v:shape id="_x0000_i1253" type="#_x0000_t75" style="width:90pt;height:21pt" o:ole="" fillcolor="window">
            <v:imagedata r:id="rId453" o:title=""/>
          </v:shape>
          <o:OLEObject Type="Embed" ProgID="Equation.3" ShapeID="_x0000_i1253" DrawAspect="Content" ObjectID="_1470823969" r:id="rId454"/>
        </w:object>
      </w:r>
      <w:r>
        <w:rPr>
          <w:sz w:val="28"/>
          <w:szCs w:val="28"/>
          <w:lang w:val="uk-UA"/>
        </w:rPr>
        <w:t xml:space="preserve">                                (2.4.5)</w:t>
      </w:r>
    </w:p>
    <w:p w:rsidR="0047499E" w:rsidRDefault="0047499E">
      <w:pPr>
        <w:spacing w:line="360" w:lineRule="auto"/>
        <w:ind w:firstLine="720"/>
        <w:rPr>
          <w:sz w:val="28"/>
          <w:szCs w:val="28"/>
          <w:lang w:val="uk-UA"/>
        </w:rPr>
      </w:pPr>
    </w:p>
    <w:p w:rsidR="0047499E" w:rsidRDefault="0047499E">
      <w:pPr>
        <w:spacing w:line="360" w:lineRule="auto"/>
        <w:ind w:firstLine="720"/>
        <w:rPr>
          <w:sz w:val="28"/>
          <w:szCs w:val="28"/>
          <w:lang w:val="uk-UA"/>
        </w:rPr>
      </w:pPr>
      <w:r>
        <w:rPr>
          <w:position w:val="-10"/>
          <w:sz w:val="28"/>
          <w:szCs w:val="28"/>
          <w:lang w:val="uk-UA"/>
        </w:rPr>
        <w:object w:dxaOrig="2940" w:dyaOrig="340">
          <v:shape id="_x0000_i1254" type="#_x0000_t75" style="width:147pt;height:17.25pt" o:ole="" fillcolor="window">
            <v:imagedata r:id="rId455" o:title=""/>
          </v:shape>
          <o:OLEObject Type="Embed" ProgID="Equation.3" ShapeID="_x0000_i1254" DrawAspect="Content" ObjectID="_1470823970" r:id="rId456"/>
        </w:object>
      </w:r>
    </w:p>
    <w:p w:rsidR="0047499E" w:rsidRDefault="0047499E">
      <w:pPr>
        <w:spacing w:line="360" w:lineRule="auto"/>
        <w:ind w:firstLine="720"/>
        <w:rPr>
          <w:sz w:val="28"/>
          <w:szCs w:val="28"/>
          <w:lang w:val="uk-UA"/>
        </w:rPr>
      </w:pPr>
      <w:r>
        <w:rPr>
          <w:sz w:val="28"/>
          <w:szCs w:val="28"/>
          <w:lang w:val="uk-UA"/>
        </w:rPr>
        <w:t>Обсяг продукції при якому прибуток відсутній:</w:t>
      </w:r>
    </w:p>
    <w:p w:rsidR="0047499E" w:rsidRDefault="0047499E">
      <w:pPr>
        <w:spacing w:line="360" w:lineRule="auto"/>
        <w:ind w:firstLine="720"/>
        <w:rPr>
          <w:sz w:val="28"/>
          <w:szCs w:val="28"/>
          <w:lang w:val="uk-UA"/>
        </w:rPr>
      </w:pPr>
    </w:p>
    <w:tbl>
      <w:tblPr>
        <w:tblW w:w="1002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8"/>
        <w:gridCol w:w="815"/>
      </w:tblGrid>
      <w:tr w:rsidR="0047499E" w:rsidRPr="0047499E">
        <w:tc>
          <w:tcPr>
            <w:tcW w:w="9208" w:type="dxa"/>
            <w:tcBorders>
              <w:top w:val="single" w:sz="4" w:space="0" w:color="FFFFFF"/>
              <w:left w:val="single" w:sz="4" w:space="0" w:color="FFFFFF"/>
              <w:bottom w:val="single" w:sz="4" w:space="0" w:color="FFFFFF"/>
              <w:right w:val="single" w:sz="4" w:space="0" w:color="FFFFFF"/>
            </w:tcBorders>
          </w:tcPr>
          <w:p w:rsidR="0047499E" w:rsidRPr="0047499E" w:rsidRDefault="0047499E">
            <w:pPr>
              <w:spacing w:line="360" w:lineRule="auto"/>
              <w:rPr>
                <w:sz w:val="28"/>
                <w:szCs w:val="28"/>
                <w:lang w:val="uk-UA"/>
              </w:rPr>
            </w:pPr>
            <w:r w:rsidRPr="0047499E">
              <w:rPr>
                <w:sz w:val="28"/>
                <w:szCs w:val="28"/>
                <w:lang w:val="uk-UA"/>
              </w:rPr>
              <w:t xml:space="preserve">                                               </w:t>
            </w:r>
            <w:r w:rsidRPr="0047499E">
              <w:rPr>
                <w:position w:val="-32"/>
                <w:sz w:val="28"/>
                <w:szCs w:val="28"/>
                <w:lang w:val="uk-UA"/>
              </w:rPr>
              <w:object w:dxaOrig="2140" w:dyaOrig="720">
                <v:shape id="_x0000_i1255" type="#_x0000_t75" style="width:107.25pt;height:36pt" o:ole="" fillcolor="window">
                  <v:imagedata r:id="rId457" o:title=""/>
                </v:shape>
                <o:OLEObject Type="Embed" ProgID="Equation.3" ShapeID="_x0000_i1255" DrawAspect="Content" ObjectID="_1470823971" r:id="rId458"/>
              </w:object>
            </w:r>
            <w:r w:rsidRPr="0047499E">
              <w:rPr>
                <w:sz w:val="28"/>
                <w:szCs w:val="28"/>
                <w:lang w:val="uk-UA"/>
              </w:rPr>
              <w:t xml:space="preserve">                                (2.4.6)</w:t>
            </w:r>
          </w:p>
          <w:p w:rsidR="0047499E" w:rsidRPr="0047499E" w:rsidRDefault="0047499E">
            <w:pPr>
              <w:spacing w:line="360" w:lineRule="auto"/>
              <w:rPr>
                <w:sz w:val="28"/>
                <w:szCs w:val="28"/>
                <w:lang w:val="uk-UA"/>
              </w:rPr>
            </w:pPr>
          </w:p>
        </w:tc>
        <w:tc>
          <w:tcPr>
            <w:tcW w:w="815" w:type="dxa"/>
            <w:tcBorders>
              <w:top w:val="single" w:sz="4" w:space="0" w:color="FFFFFF"/>
              <w:left w:val="nil"/>
              <w:bottom w:val="single" w:sz="4" w:space="0" w:color="FFFFFF"/>
              <w:right w:val="single" w:sz="4" w:space="0" w:color="FFFFFF"/>
            </w:tcBorders>
            <w:vAlign w:val="center"/>
          </w:tcPr>
          <w:p w:rsidR="0047499E" w:rsidRPr="0047499E" w:rsidRDefault="0047499E">
            <w:pPr>
              <w:spacing w:line="360" w:lineRule="auto"/>
              <w:rPr>
                <w:sz w:val="28"/>
                <w:szCs w:val="28"/>
                <w:lang w:val="uk-UA"/>
              </w:rPr>
            </w:pPr>
          </w:p>
        </w:tc>
      </w:tr>
    </w:tbl>
    <w:p w:rsidR="0047499E" w:rsidRDefault="0047499E">
      <w:pPr>
        <w:spacing w:line="360" w:lineRule="auto"/>
        <w:ind w:firstLine="720"/>
        <w:rPr>
          <w:sz w:val="28"/>
          <w:szCs w:val="28"/>
          <w:lang w:val="uk-UA"/>
        </w:rPr>
      </w:pPr>
      <w:r>
        <w:rPr>
          <w:position w:val="-24"/>
          <w:sz w:val="28"/>
          <w:szCs w:val="28"/>
          <w:lang w:val="uk-UA"/>
        </w:rPr>
        <w:object w:dxaOrig="3120" w:dyaOrig="620">
          <v:shape id="_x0000_i1256" type="#_x0000_t75" style="width:156pt;height:30.75pt" o:ole="" fillcolor="window">
            <v:imagedata r:id="rId459" o:title=""/>
          </v:shape>
          <o:OLEObject Type="Embed" ProgID="Equation.3" ShapeID="_x0000_i1256" DrawAspect="Content" ObjectID="_1470823972" r:id="rId460"/>
        </w:object>
      </w:r>
      <w:r>
        <w:rPr>
          <w:sz w:val="28"/>
          <w:szCs w:val="28"/>
          <w:lang w:val="uk-UA"/>
        </w:rPr>
        <w:t xml:space="preserve"> од.</w:t>
      </w:r>
    </w:p>
    <w:p w:rsidR="0047499E" w:rsidRDefault="0047499E">
      <w:pPr>
        <w:spacing w:line="360" w:lineRule="auto"/>
        <w:ind w:firstLine="720"/>
        <w:rPr>
          <w:sz w:val="28"/>
          <w:szCs w:val="28"/>
          <w:lang w:val="uk-UA"/>
        </w:rPr>
      </w:pPr>
    </w:p>
    <w:p w:rsidR="0047499E" w:rsidRDefault="0047499E">
      <w:pPr>
        <w:spacing w:line="360" w:lineRule="auto"/>
        <w:ind w:firstLine="709"/>
        <w:jc w:val="both"/>
        <w:rPr>
          <w:sz w:val="28"/>
          <w:szCs w:val="28"/>
          <w:lang w:val="uk-UA"/>
        </w:rPr>
      </w:pPr>
      <w:r>
        <w:rPr>
          <w:sz w:val="28"/>
          <w:szCs w:val="28"/>
          <w:lang w:val="uk-UA"/>
        </w:rPr>
        <w:t>Обсяг продукції при якому буде досягнутий запланований рівень рентабельності</w:t>
      </w:r>
    </w:p>
    <w:p w:rsidR="0047499E" w:rsidRDefault="0047499E">
      <w:pPr>
        <w:spacing w:line="360" w:lineRule="auto"/>
        <w:jc w:val="both"/>
        <w:rPr>
          <w:sz w:val="28"/>
          <w:szCs w:val="28"/>
          <w:lang w:val="uk-UA"/>
        </w:rPr>
      </w:pPr>
      <w:r>
        <w:rPr>
          <w:lang w:val="uk-UA"/>
        </w:rPr>
        <w:t xml:space="preserve">                                                             </w:t>
      </w:r>
      <w:r>
        <w:rPr>
          <w:position w:val="-56"/>
          <w:lang w:val="uk-UA"/>
        </w:rPr>
        <w:object w:dxaOrig="3019" w:dyaOrig="1240">
          <v:shape id="_x0000_i1257" type="#_x0000_t75" style="width:150.75pt;height:62.25pt" o:ole="">
            <v:imagedata r:id="rId461" o:title=""/>
          </v:shape>
          <o:OLEObject Type="Embed" ProgID="Equation.3" ShapeID="_x0000_i1257" DrawAspect="Content" ObjectID="_1470823973" r:id="rId462"/>
        </w:object>
      </w:r>
      <w:r>
        <w:rPr>
          <w:lang w:val="uk-UA"/>
        </w:rPr>
        <w:t xml:space="preserve">                                        </w:t>
      </w:r>
      <w:r>
        <w:rPr>
          <w:sz w:val="28"/>
          <w:szCs w:val="28"/>
          <w:lang w:val="uk-UA"/>
        </w:rPr>
        <w:t>(2.4.6)</w:t>
      </w:r>
    </w:p>
    <w:p w:rsidR="0047499E" w:rsidRDefault="0047499E">
      <w:pPr>
        <w:spacing w:line="360" w:lineRule="auto"/>
        <w:jc w:val="both"/>
        <w:rPr>
          <w:sz w:val="28"/>
          <w:szCs w:val="28"/>
          <w:lang w:val="uk-UA"/>
        </w:rPr>
      </w:pPr>
      <w:r>
        <w:rPr>
          <w:sz w:val="28"/>
          <w:szCs w:val="28"/>
          <w:lang w:val="uk-UA"/>
        </w:rPr>
        <w:t xml:space="preserve">             </w:t>
      </w:r>
      <w:r>
        <w:rPr>
          <w:position w:val="-56"/>
          <w:lang w:val="uk-UA"/>
        </w:rPr>
        <w:object w:dxaOrig="4099" w:dyaOrig="1240">
          <v:shape id="_x0000_i1258" type="#_x0000_t75" style="width:204.75pt;height:62.25pt" o:ole="">
            <v:imagedata r:id="rId463" o:title=""/>
          </v:shape>
          <o:OLEObject Type="Embed" ProgID="Equation.3" ShapeID="_x0000_i1258" DrawAspect="Content" ObjectID="_1470823974" r:id="rId464"/>
        </w:object>
      </w:r>
      <w:r>
        <w:rPr>
          <w:sz w:val="28"/>
          <w:szCs w:val="28"/>
          <w:lang w:val="uk-UA"/>
        </w:rPr>
        <w:t xml:space="preserve">        </w:t>
      </w:r>
    </w:p>
    <w:p w:rsidR="0047499E" w:rsidRDefault="0047499E">
      <w:pPr>
        <w:spacing w:line="360" w:lineRule="auto"/>
        <w:ind w:firstLine="720"/>
        <w:rPr>
          <w:sz w:val="28"/>
          <w:szCs w:val="28"/>
          <w:lang w:val="uk-UA"/>
        </w:rPr>
      </w:pPr>
    </w:p>
    <w:p w:rsidR="0047499E" w:rsidRDefault="0047499E">
      <w:pPr>
        <w:spacing w:line="360" w:lineRule="auto"/>
        <w:ind w:firstLine="720"/>
        <w:jc w:val="both"/>
        <w:rPr>
          <w:sz w:val="28"/>
          <w:szCs w:val="28"/>
          <w:lang w:val="uk-UA"/>
        </w:rPr>
      </w:pPr>
      <w:r>
        <w:rPr>
          <w:sz w:val="28"/>
          <w:szCs w:val="28"/>
          <w:lang w:val="uk-UA"/>
        </w:rPr>
        <w:t>Річний прибуток при досягненні запланованого рівня рентабельності складе:</w:t>
      </w:r>
    </w:p>
    <w:p w:rsidR="0047499E" w:rsidRDefault="0047499E">
      <w:pPr>
        <w:spacing w:line="360" w:lineRule="auto"/>
        <w:ind w:firstLine="720"/>
        <w:rPr>
          <w:sz w:val="28"/>
          <w:szCs w:val="28"/>
          <w:lang w:val="uk-UA"/>
        </w:rPr>
      </w:pPr>
    </w:p>
    <w:tbl>
      <w:tblPr>
        <w:tblW w:w="928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815"/>
      </w:tblGrid>
      <w:tr w:rsidR="0047499E" w:rsidRPr="0047499E">
        <w:tc>
          <w:tcPr>
            <w:tcW w:w="8472" w:type="dxa"/>
            <w:tcBorders>
              <w:top w:val="single" w:sz="4" w:space="0" w:color="FFFFFF"/>
              <w:left w:val="single" w:sz="4" w:space="0" w:color="FFFFFF"/>
              <w:bottom w:val="single" w:sz="4" w:space="0" w:color="FFFFFF"/>
              <w:right w:val="single" w:sz="4" w:space="0" w:color="FFFFFF"/>
            </w:tcBorders>
          </w:tcPr>
          <w:p w:rsidR="0047499E" w:rsidRPr="0047499E" w:rsidRDefault="0047499E">
            <w:pPr>
              <w:spacing w:line="360" w:lineRule="auto"/>
              <w:rPr>
                <w:sz w:val="28"/>
                <w:szCs w:val="28"/>
                <w:lang w:val="uk-UA"/>
              </w:rPr>
            </w:pPr>
            <w:r w:rsidRPr="0047499E">
              <w:rPr>
                <w:sz w:val="28"/>
                <w:szCs w:val="28"/>
                <w:lang w:val="uk-UA"/>
              </w:rPr>
              <w:t xml:space="preserve">                                       </w:t>
            </w:r>
            <w:r w:rsidRPr="0047499E">
              <w:rPr>
                <w:position w:val="-16"/>
                <w:sz w:val="28"/>
                <w:szCs w:val="28"/>
                <w:lang w:val="uk-UA"/>
              </w:rPr>
              <w:object w:dxaOrig="2860" w:dyaOrig="420">
                <v:shape id="_x0000_i1259" type="#_x0000_t75" style="width:143.25pt;height:21pt" o:ole="" fillcolor="window">
                  <v:imagedata r:id="rId465" o:title=""/>
                </v:shape>
                <o:OLEObject Type="Embed" ProgID="Equation.3" ShapeID="_x0000_i1259" DrawAspect="Content" ObjectID="_1470823975" r:id="rId466"/>
              </w:object>
            </w:r>
            <w:r w:rsidRPr="0047499E">
              <w:rPr>
                <w:sz w:val="28"/>
                <w:szCs w:val="28"/>
                <w:lang w:val="uk-UA"/>
              </w:rPr>
              <w:t xml:space="preserve">                         (2.4.7)</w:t>
            </w:r>
          </w:p>
          <w:p w:rsidR="0047499E" w:rsidRPr="0047499E" w:rsidRDefault="0047499E">
            <w:pPr>
              <w:spacing w:line="360" w:lineRule="auto"/>
              <w:rPr>
                <w:sz w:val="28"/>
                <w:szCs w:val="28"/>
                <w:lang w:val="uk-UA"/>
              </w:rPr>
            </w:pPr>
          </w:p>
        </w:tc>
        <w:tc>
          <w:tcPr>
            <w:tcW w:w="815" w:type="dxa"/>
            <w:tcBorders>
              <w:top w:val="single" w:sz="4" w:space="0" w:color="FFFFFF"/>
              <w:left w:val="nil"/>
              <w:bottom w:val="single" w:sz="4" w:space="0" w:color="FFFFFF"/>
              <w:right w:val="single" w:sz="4" w:space="0" w:color="FFFFFF"/>
            </w:tcBorders>
          </w:tcPr>
          <w:p w:rsidR="0047499E" w:rsidRPr="0047499E" w:rsidRDefault="0047499E">
            <w:pPr>
              <w:spacing w:line="360" w:lineRule="auto"/>
              <w:rPr>
                <w:sz w:val="28"/>
                <w:szCs w:val="28"/>
                <w:lang w:val="uk-UA"/>
              </w:rPr>
            </w:pPr>
          </w:p>
        </w:tc>
      </w:tr>
      <w:tr w:rsidR="0047499E" w:rsidRPr="0047499E">
        <w:tc>
          <w:tcPr>
            <w:tcW w:w="8472" w:type="dxa"/>
            <w:tcBorders>
              <w:top w:val="single" w:sz="4" w:space="0" w:color="FFFFFF"/>
              <w:left w:val="single" w:sz="4" w:space="0" w:color="FFFFFF"/>
              <w:bottom w:val="single" w:sz="4" w:space="0" w:color="FFFFFF"/>
              <w:right w:val="single" w:sz="4" w:space="0" w:color="FFFFFF"/>
            </w:tcBorders>
          </w:tcPr>
          <w:p w:rsidR="0047499E" w:rsidRPr="0047499E" w:rsidRDefault="0047499E">
            <w:pPr>
              <w:spacing w:line="360" w:lineRule="auto"/>
              <w:rPr>
                <w:sz w:val="28"/>
                <w:szCs w:val="28"/>
                <w:lang w:val="uk-UA"/>
              </w:rPr>
            </w:pPr>
            <w:r w:rsidRPr="0047499E">
              <w:rPr>
                <w:position w:val="-10"/>
                <w:sz w:val="28"/>
                <w:szCs w:val="28"/>
                <w:lang w:val="uk-UA"/>
              </w:rPr>
              <w:object w:dxaOrig="3900" w:dyaOrig="320">
                <v:shape id="_x0000_i1260" type="#_x0000_t75" style="width:210.75pt;height:17.25pt" o:ole="" fillcolor="window">
                  <v:imagedata r:id="rId467" o:title=""/>
                </v:shape>
                <o:OLEObject Type="Embed" ProgID="Equation.3" ShapeID="_x0000_i1260" DrawAspect="Content" ObjectID="_1470823976" r:id="rId468"/>
              </w:object>
            </w:r>
          </w:p>
          <w:p w:rsidR="0047499E" w:rsidRPr="0047499E" w:rsidRDefault="0047499E">
            <w:pPr>
              <w:spacing w:line="360" w:lineRule="auto"/>
              <w:ind w:left="-501"/>
              <w:jc w:val="center"/>
              <w:rPr>
                <w:sz w:val="28"/>
                <w:szCs w:val="28"/>
                <w:lang w:val="uk-UA"/>
              </w:rPr>
            </w:pPr>
          </w:p>
        </w:tc>
        <w:tc>
          <w:tcPr>
            <w:tcW w:w="815" w:type="dxa"/>
            <w:tcBorders>
              <w:top w:val="single" w:sz="4" w:space="0" w:color="FFFFFF"/>
              <w:left w:val="nil"/>
              <w:bottom w:val="single" w:sz="4" w:space="0" w:color="FFFFFF"/>
              <w:right w:val="single" w:sz="4" w:space="0" w:color="FFFFFF"/>
            </w:tcBorders>
          </w:tcPr>
          <w:p w:rsidR="0047499E" w:rsidRPr="0047499E" w:rsidRDefault="0047499E">
            <w:pPr>
              <w:spacing w:line="360" w:lineRule="auto"/>
              <w:rPr>
                <w:sz w:val="28"/>
                <w:szCs w:val="28"/>
                <w:lang w:val="uk-UA"/>
              </w:rPr>
            </w:pPr>
          </w:p>
        </w:tc>
      </w:tr>
    </w:tbl>
    <w:p w:rsidR="0047499E" w:rsidRDefault="0069112B">
      <w:pPr>
        <w:spacing w:line="360" w:lineRule="auto"/>
        <w:rPr>
          <w:sz w:val="28"/>
          <w:szCs w:val="28"/>
          <w:lang w:val="uk-UA"/>
        </w:rPr>
      </w:pPr>
      <w:r>
        <w:rPr>
          <w:sz w:val="28"/>
          <w:szCs w:val="28"/>
          <w:lang w:val="uk-UA"/>
        </w:rPr>
        <w:pict>
          <v:shape id="_x0000_i1261" type="#_x0000_t75" style="width:441.75pt;height:277.5pt">
            <v:imagedata r:id="rId469" o:title=""/>
          </v:shape>
        </w:pict>
      </w:r>
    </w:p>
    <w:p w:rsidR="0047499E" w:rsidRDefault="0047499E">
      <w:pPr>
        <w:spacing w:line="360" w:lineRule="auto"/>
        <w:jc w:val="center"/>
        <w:rPr>
          <w:sz w:val="28"/>
          <w:szCs w:val="28"/>
          <w:lang w:val="uk-UA"/>
        </w:rPr>
      </w:pPr>
      <w:r>
        <w:rPr>
          <w:sz w:val="28"/>
          <w:szCs w:val="28"/>
          <w:lang w:val="uk-UA"/>
        </w:rPr>
        <w:t>Рис. 2.4.1 Характеристика мінімального обсягу виробництва продукції.</w:t>
      </w:r>
    </w:p>
    <w:p w:rsidR="0047499E" w:rsidRDefault="0047499E">
      <w:pPr>
        <w:spacing w:line="360" w:lineRule="auto"/>
        <w:ind w:firstLine="720"/>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both"/>
        <w:rPr>
          <w:sz w:val="28"/>
          <w:szCs w:val="28"/>
          <w:lang w:val="uk-UA"/>
        </w:rPr>
      </w:pPr>
    </w:p>
    <w:p w:rsidR="0047499E" w:rsidRDefault="0047499E">
      <w:pPr>
        <w:spacing w:line="360" w:lineRule="auto"/>
        <w:ind w:firstLine="720"/>
        <w:jc w:val="center"/>
        <w:rPr>
          <w:sz w:val="28"/>
          <w:szCs w:val="28"/>
          <w:lang w:val="uk-UA"/>
        </w:rPr>
      </w:pPr>
      <w:r>
        <w:rPr>
          <w:sz w:val="28"/>
          <w:szCs w:val="28"/>
          <w:lang w:val="uk-UA"/>
        </w:rPr>
        <w:t>Висновок</w:t>
      </w:r>
    </w:p>
    <w:p w:rsidR="0047499E" w:rsidRDefault="0047499E">
      <w:pPr>
        <w:spacing w:line="360" w:lineRule="auto"/>
        <w:ind w:firstLine="720"/>
        <w:jc w:val="center"/>
        <w:rPr>
          <w:sz w:val="28"/>
          <w:szCs w:val="28"/>
          <w:lang w:val="uk-UA"/>
        </w:rPr>
      </w:pPr>
    </w:p>
    <w:p w:rsidR="0047499E" w:rsidRDefault="0047499E">
      <w:pPr>
        <w:spacing w:line="360" w:lineRule="auto"/>
        <w:ind w:firstLine="720"/>
        <w:jc w:val="both"/>
        <w:rPr>
          <w:sz w:val="28"/>
          <w:szCs w:val="28"/>
          <w:lang w:val="uk-UA"/>
        </w:rPr>
      </w:pPr>
      <w:r>
        <w:rPr>
          <w:sz w:val="28"/>
          <w:szCs w:val="28"/>
          <w:lang w:val="uk-UA"/>
        </w:rPr>
        <w:t>В даному  розділі були проведені аналіз рівня якості і конкурентно спроможності радіопередавача декаметрового діапазону хвиль, розрахунки собівартості виробництва, доцільності виробництва, визначення ціни виробу.</w:t>
      </w:r>
    </w:p>
    <w:p w:rsidR="0047499E" w:rsidRDefault="0047499E">
      <w:pPr>
        <w:spacing w:line="360" w:lineRule="auto"/>
        <w:ind w:firstLine="720"/>
        <w:rPr>
          <w:sz w:val="28"/>
          <w:szCs w:val="28"/>
          <w:lang w:val="uk-UA"/>
        </w:rPr>
      </w:pPr>
      <w:r>
        <w:rPr>
          <w:sz w:val="28"/>
          <w:szCs w:val="28"/>
          <w:lang w:val="uk-UA"/>
        </w:rPr>
        <w:t>Повна собівартість складає 1014.56 грн.</w:t>
      </w:r>
    </w:p>
    <w:p w:rsidR="0047499E" w:rsidRDefault="0047499E">
      <w:pPr>
        <w:spacing w:line="360" w:lineRule="auto"/>
        <w:ind w:firstLine="720"/>
        <w:rPr>
          <w:sz w:val="28"/>
          <w:szCs w:val="28"/>
          <w:lang w:val="uk-UA"/>
        </w:rPr>
      </w:pPr>
      <w:r>
        <w:rPr>
          <w:sz w:val="28"/>
          <w:szCs w:val="28"/>
          <w:lang w:val="uk-UA"/>
        </w:rPr>
        <w:t xml:space="preserve">Нижня межа ціни - </w:t>
      </w:r>
      <w:r>
        <w:rPr>
          <w:position w:val="-20"/>
          <w:sz w:val="28"/>
          <w:szCs w:val="28"/>
          <w:lang w:val="uk-UA"/>
        </w:rPr>
        <w:object w:dxaOrig="2560" w:dyaOrig="440">
          <v:shape id="_x0000_i1262" type="#_x0000_t75" style="width:128.25pt;height:21.75pt" o:ole="" fillcolor="window">
            <v:imagedata r:id="rId470" o:title=""/>
          </v:shape>
          <o:OLEObject Type="Embed" ProgID="Equation.3" ShapeID="_x0000_i1262" DrawAspect="Content" ObjectID="_1470823977" r:id="rId471"/>
        </w:object>
      </w:r>
    </w:p>
    <w:p w:rsidR="0047499E" w:rsidRDefault="0047499E">
      <w:pPr>
        <w:spacing w:line="360" w:lineRule="auto"/>
        <w:ind w:firstLine="720"/>
        <w:rPr>
          <w:sz w:val="28"/>
          <w:szCs w:val="28"/>
          <w:lang w:val="uk-UA"/>
        </w:rPr>
      </w:pPr>
      <w:r>
        <w:rPr>
          <w:sz w:val="28"/>
          <w:szCs w:val="28"/>
          <w:lang w:val="uk-UA"/>
        </w:rPr>
        <w:t xml:space="preserve">Верхня межа ціни - </w:t>
      </w:r>
      <w:r>
        <w:rPr>
          <w:position w:val="-20"/>
          <w:sz w:val="28"/>
          <w:szCs w:val="28"/>
          <w:lang w:val="uk-UA"/>
        </w:rPr>
        <w:object w:dxaOrig="2220" w:dyaOrig="440">
          <v:shape id="_x0000_i1263" type="#_x0000_t75" style="width:111pt;height:21.75pt" o:ole="" fillcolor="window">
            <v:imagedata r:id="rId472" o:title=""/>
          </v:shape>
          <o:OLEObject Type="Embed" ProgID="Equation.3" ShapeID="_x0000_i1263" DrawAspect="Content" ObjectID="_1470823978" r:id="rId473"/>
        </w:object>
      </w:r>
    </w:p>
    <w:p w:rsidR="0047499E" w:rsidRDefault="0047499E">
      <w:pPr>
        <w:spacing w:line="360" w:lineRule="auto"/>
        <w:ind w:firstLine="720"/>
        <w:rPr>
          <w:sz w:val="28"/>
          <w:szCs w:val="28"/>
          <w:lang w:val="uk-UA"/>
        </w:rPr>
      </w:pPr>
      <w:r>
        <w:rPr>
          <w:sz w:val="28"/>
          <w:szCs w:val="28"/>
          <w:lang w:val="uk-UA"/>
        </w:rPr>
        <w:t>Договірна ціна -</w:t>
      </w:r>
      <w:r>
        <w:rPr>
          <w:position w:val="-20"/>
          <w:sz w:val="28"/>
          <w:szCs w:val="28"/>
          <w:lang w:val="uk-UA"/>
        </w:rPr>
        <w:object w:dxaOrig="2060" w:dyaOrig="440">
          <v:shape id="_x0000_i1264" type="#_x0000_t75" style="width:102.75pt;height:21.75pt" o:ole="" fillcolor="window">
            <v:imagedata r:id="rId474" o:title=""/>
          </v:shape>
          <o:OLEObject Type="Embed" ProgID="Equation.3" ShapeID="_x0000_i1264" DrawAspect="Content" ObjectID="_1470823979" r:id="rId475"/>
        </w:object>
      </w:r>
    </w:p>
    <w:p w:rsidR="0047499E" w:rsidRDefault="0047499E">
      <w:pPr>
        <w:spacing w:line="360" w:lineRule="auto"/>
        <w:ind w:firstLine="720"/>
        <w:rPr>
          <w:sz w:val="28"/>
          <w:szCs w:val="28"/>
          <w:lang w:val="uk-UA"/>
        </w:rPr>
      </w:pPr>
      <w:r>
        <w:rPr>
          <w:sz w:val="28"/>
          <w:szCs w:val="28"/>
          <w:lang w:val="uk-UA"/>
        </w:rPr>
        <w:t xml:space="preserve">Обсяг продукції при якому прибуток відсутній - </w:t>
      </w:r>
      <w:r>
        <w:rPr>
          <w:position w:val="-10"/>
          <w:sz w:val="28"/>
          <w:szCs w:val="28"/>
          <w:lang w:val="uk-UA"/>
        </w:rPr>
        <w:object w:dxaOrig="820" w:dyaOrig="340">
          <v:shape id="_x0000_i1265" type="#_x0000_t75" style="width:41.25pt;height:17.25pt" o:ole="" fillcolor="window">
            <v:imagedata r:id="rId476" o:title=""/>
          </v:shape>
          <o:OLEObject Type="Embed" ProgID="Equation.3" ShapeID="_x0000_i1265" DrawAspect="Content" ObjectID="_1470823980" r:id="rId477"/>
        </w:object>
      </w:r>
      <w:r>
        <w:rPr>
          <w:sz w:val="28"/>
          <w:szCs w:val="28"/>
          <w:lang w:val="uk-UA"/>
        </w:rPr>
        <w:t xml:space="preserve"> од.</w:t>
      </w:r>
    </w:p>
    <w:p w:rsidR="0047499E" w:rsidRDefault="0047499E">
      <w:pPr>
        <w:spacing w:line="360" w:lineRule="auto"/>
        <w:ind w:firstLine="993"/>
        <w:rPr>
          <w:sz w:val="28"/>
          <w:szCs w:val="28"/>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hd w:val="clear" w:color="auto" w:fill="FFFFFF"/>
        <w:spacing w:line="360" w:lineRule="auto"/>
        <w:ind w:firstLine="851"/>
        <w:jc w:val="center"/>
        <w:rPr>
          <w:b/>
          <w:bCs/>
          <w:sz w:val="36"/>
          <w:szCs w:val="36"/>
          <w:lang w:val="uk-UA"/>
        </w:rPr>
      </w:pPr>
      <w:r>
        <w:rPr>
          <w:b/>
          <w:bCs/>
          <w:sz w:val="36"/>
          <w:szCs w:val="36"/>
          <w:lang w:val="uk-UA"/>
        </w:rPr>
        <w:t>Розділ 3. Охорона праці.</w:t>
      </w:r>
    </w:p>
    <w:p w:rsidR="0047499E" w:rsidRDefault="0047499E">
      <w:pPr>
        <w:shd w:val="clear" w:color="auto" w:fill="FFFFFF"/>
        <w:spacing w:line="360" w:lineRule="auto"/>
        <w:ind w:firstLine="851"/>
        <w:jc w:val="center"/>
        <w:rPr>
          <w:b/>
          <w:bCs/>
          <w:sz w:val="36"/>
          <w:szCs w:val="36"/>
          <w:lang w:val="uk-UA"/>
        </w:rPr>
      </w:pPr>
    </w:p>
    <w:p w:rsidR="0047499E" w:rsidRDefault="0047499E">
      <w:pPr>
        <w:pStyle w:val="21"/>
        <w:overflowPunct/>
        <w:autoSpaceDE/>
        <w:autoSpaceDN/>
        <w:adjustRightInd/>
        <w:spacing w:after="120" w:line="360" w:lineRule="auto"/>
        <w:ind w:firstLine="851"/>
        <w:jc w:val="both"/>
        <w:textAlignment w:val="auto"/>
        <w:rPr>
          <w:color w:val="auto"/>
          <w:lang w:val="uk-UA"/>
        </w:rPr>
      </w:pPr>
      <w:r>
        <w:rPr>
          <w:lang w:val="uk-UA"/>
        </w:rPr>
        <w:t>У даному розділі дипломного проекту приводиться аналіз умов праці у виробничому приміщені по виробництву джерела безперебійного живлення</w:t>
      </w:r>
      <w:r>
        <w:rPr>
          <w:color w:val="auto"/>
          <w:lang w:val="uk-UA"/>
        </w:rPr>
        <w:t xml:space="preserve"> при розробці і виробництві плат керування та живлення. Тут потрібно приділити особливо важливе значення для даної частини дипломної роботи, тому що при не дотриманні норм, встановлених законодавством, можливе порушення працездатності і життєдіяльності робітників. Тому ми маємо визначити небезпечні та шкідливі виробничі фактори, а також ступінь їх небезпеки на робочому місці. Звісно потрібно розробити заходи, щоб захистити робітників від впливу цих факторів, якщо вони будуть перевищувати припустимі норми. </w:t>
      </w:r>
    </w:p>
    <w:p w:rsidR="0047499E" w:rsidRDefault="0047499E">
      <w:pPr>
        <w:pStyle w:val="21"/>
        <w:overflowPunct/>
        <w:autoSpaceDE/>
        <w:autoSpaceDN/>
        <w:adjustRightInd/>
        <w:spacing w:after="120" w:line="360" w:lineRule="auto"/>
        <w:ind w:firstLine="851"/>
        <w:jc w:val="both"/>
        <w:textAlignment w:val="auto"/>
        <w:rPr>
          <w:color w:val="auto"/>
          <w:lang w:val="uk-UA"/>
        </w:rPr>
      </w:pPr>
    </w:p>
    <w:p w:rsidR="0047499E" w:rsidRDefault="0047499E">
      <w:pPr>
        <w:pStyle w:val="2"/>
        <w:jc w:val="center"/>
      </w:pPr>
    </w:p>
    <w:p w:rsidR="0047499E" w:rsidRDefault="0047499E">
      <w:pPr>
        <w:pStyle w:val="2"/>
        <w:spacing w:line="360" w:lineRule="auto"/>
        <w:jc w:val="center"/>
        <w:rPr>
          <w:b/>
          <w:bCs/>
          <w:sz w:val="32"/>
          <w:szCs w:val="32"/>
        </w:rPr>
      </w:pPr>
      <w:r>
        <w:rPr>
          <w:b/>
          <w:bCs/>
          <w:sz w:val="32"/>
          <w:szCs w:val="32"/>
        </w:rPr>
        <w:t>3.1. Аналіз небезпечних та шкідливих виробничих факторів.</w:t>
      </w:r>
    </w:p>
    <w:p w:rsidR="0047499E" w:rsidRDefault="0047499E">
      <w:pPr>
        <w:shd w:val="clear" w:color="auto" w:fill="FFFFFF"/>
        <w:spacing w:line="360" w:lineRule="auto"/>
        <w:ind w:firstLine="851"/>
        <w:jc w:val="both"/>
        <w:rPr>
          <w:lang w:val="uk-UA"/>
        </w:rPr>
      </w:pPr>
    </w:p>
    <w:p w:rsidR="0047499E" w:rsidRDefault="0047499E">
      <w:pPr>
        <w:shd w:val="clear" w:color="auto" w:fill="FFFFFF"/>
        <w:spacing w:line="360" w:lineRule="auto"/>
        <w:ind w:firstLine="851"/>
        <w:jc w:val="both"/>
        <w:rPr>
          <w:sz w:val="28"/>
          <w:szCs w:val="28"/>
          <w:lang w:val="uk-UA"/>
        </w:rPr>
      </w:pPr>
      <w:r>
        <w:rPr>
          <w:sz w:val="28"/>
          <w:szCs w:val="28"/>
          <w:lang w:val="uk-UA"/>
        </w:rPr>
        <w:t>До основних шкідливих і небезпечних факторів, що впливають на людей, зайнятих на виробництві РЕА, можна віднести :</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sz w:val="28"/>
          <w:szCs w:val="28"/>
          <w:lang w:val="uk-UA"/>
        </w:rPr>
      </w:pPr>
      <w:r>
        <w:rPr>
          <w:sz w:val="28"/>
          <w:szCs w:val="28"/>
          <w:lang w:val="uk-UA"/>
        </w:rPr>
        <w:t>Погана освітленість робочої зони (умови освітленості виробничих приміщень повинні відповідати нормам, зазначеним у  СНиП II-4-79/85);</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sz w:val="28"/>
          <w:szCs w:val="28"/>
          <w:lang w:val="uk-UA"/>
        </w:rPr>
      </w:pPr>
      <w:r>
        <w:rPr>
          <w:sz w:val="28"/>
          <w:szCs w:val="28"/>
          <w:lang w:val="uk-UA"/>
        </w:rPr>
        <w:t>Підвищені рівні електромагнітних випромінювань не використовуваного рентгенівського обладнання (рівні випромінювань і  полів повинні відповідати ГОСТ 12.2.006-87);</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sz w:val="28"/>
          <w:szCs w:val="28"/>
          <w:lang w:val="uk-UA"/>
        </w:rPr>
      </w:pPr>
      <w:r>
        <w:rPr>
          <w:sz w:val="28"/>
          <w:szCs w:val="28"/>
          <w:lang w:val="uk-UA"/>
        </w:rPr>
        <w:t>Небезпека ураження електричним струмом;</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i/>
          <w:iCs/>
          <w:sz w:val="28"/>
          <w:szCs w:val="28"/>
          <w:lang w:val="uk-UA"/>
        </w:rPr>
      </w:pPr>
      <w:r>
        <w:rPr>
          <w:sz w:val="28"/>
          <w:szCs w:val="28"/>
          <w:lang w:val="uk-UA"/>
        </w:rPr>
        <w:t>Незадовільні параметри мікроклімату робочої зони у виробничих приміщеннях повинні  відповідати нормам, зазначеним у ГОСТ 12.1.005-88 і  ДСН 3.3.6.042-99;</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sz w:val="28"/>
          <w:szCs w:val="28"/>
          <w:lang w:val="uk-UA"/>
        </w:rPr>
      </w:pPr>
      <w:r>
        <w:rPr>
          <w:sz w:val="28"/>
          <w:szCs w:val="28"/>
          <w:lang w:val="uk-UA"/>
        </w:rPr>
        <w:t>Вміст у повітрі робочої зони шкідливих речовин різного характеру  впливу в концентраціях, що перевищують гранично припустимі (ГДК  шкідливих речовин у повітрі робочої зони повинні відповідати нормам,  зазначеним у ГОСТ 12.1.005-88 і ГОСТ 12.1.007-80);</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sz w:val="28"/>
          <w:szCs w:val="28"/>
          <w:lang w:val="uk-UA"/>
        </w:rPr>
      </w:pPr>
      <w:r>
        <w:rPr>
          <w:sz w:val="28"/>
          <w:szCs w:val="28"/>
          <w:lang w:val="uk-UA"/>
        </w:rPr>
        <w:t>Підвищений рівень шуму на робочому місці (припустимі рівні  звукового тиску в октавних смугах частот, рівні звуку й еквівалентні  рівні звуку на робочих місцях) має бути відповідно до санітарних норм припустимих рівнів шуму на робочих місцях ДСН 3.3.6.037-99;</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sz w:val="28"/>
          <w:szCs w:val="28"/>
          <w:lang w:val="uk-UA"/>
        </w:rPr>
      </w:pPr>
      <w:r>
        <w:rPr>
          <w:sz w:val="28"/>
          <w:szCs w:val="28"/>
          <w:lang w:val="uk-UA"/>
        </w:rPr>
        <w:t>Підвищена напруженість електричного поля промислової частоти  на   робочому місці (напруженість електричних полів промислової частоти на робочих місцях повинна відповідати нормам, зазначеним у  ГОСТ 12.1.002-88);</w:t>
      </w:r>
    </w:p>
    <w:p w:rsidR="0047499E" w:rsidRDefault="0047499E" w:rsidP="0047499E">
      <w:pPr>
        <w:widowControl w:val="0"/>
        <w:numPr>
          <w:ilvl w:val="0"/>
          <w:numId w:val="5"/>
        </w:numPr>
        <w:shd w:val="clear" w:color="auto" w:fill="FFFFFF"/>
        <w:autoSpaceDE w:val="0"/>
        <w:autoSpaceDN w:val="0"/>
        <w:adjustRightInd w:val="0"/>
        <w:spacing w:line="360" w:lineRule="auto"/>
        <w:ind w:left="0" w:firstLine="851"/>
        <w:jc w:val="both"/>
        <w:rPr>
          <w:sz w:val="28"/>
          <w:szCs w:val="28"/>
          <w:lang w:val="uk-UA"/>
        </w:rPr>
      </w:pPr>
      <w:r>
        <w:rPr>
          <w:sz w:val="28"/>
          <w:szCs w:val="28"/>
          <w:lang w:val="uk-UA"/>
        </w:rPr>
        <w:t>Вплив шкідливих факторів впливу моніторів ПК (ДСанПіН 3.3.2.007-98).</w:t>
      </w:r>
    </w:p>
    <w:p w:rsidR="0047499E" w:rsidRDefault="0047499E">
      <w:pPr>
        <w:widowControl w:val="0"/>
        <w:shd w:val="clear" w:color="auto" w:fill="FFFFFF"/>
        <w:autoSpaceDE w:val="0"/>
        <w:autoSpaceDN w:val="0"/>
        <w:adjustRightInd w:val="0"/>
        <w:spacing w:line="360" w:lineRule="auto"/>
        <w:jc w:val="both"/>
        <w:rPr>
          <w:sz w:val="28"/>
          <w:szCs w:val="28"/>
          <w:lang w:val="uk-UA"/>
        </w:rPr>
      </w:pPr>
    </w:p>
    <w:p w:rsidR="0047499E" w:rsidRDefault="0047499E">
      <w:pPr>
        <w:widowControl w:val="0"/>
        <w:shd w:val="clear" w:color="auto" w:fill="FFFFFF"/>
        <w:autoSpaceDE w:val="0"/>
        <w:autoSpaceDN w:val="0"/>
        <w:adjustRightInd w:val="0"/>
        <w:spacing w:line="360" w:lineRule="auto"/>
        <w:jc w:val="both"/>
        <w:rPr>
          <w:lang w:val="uk-UA"/>
        </w:rPr>
      </w:pPr>
    </w:p>
    <w:p w:rsidR="0047499E" w:rsidRDefault="0047499E">
      <w:pPr>
        <w:pStyle w:val="2"/>
        <w:jc w:val="center"/>
        <w:rPr>
          <w:b/>
          <w:bCs/>
          <w:sz w:val="32"/>
          <w:szCs w:val="32"/>
        </w:rPr>
      </w:pPr>
      <w:r>
        <w:rPr>
          <w:b/>
          <w:bCs/>
          <w:sz w:val="32"/>
          <w:szCs w:val="32"/>
        </w:rPr>
        <w:t>3.2. Характеристика параметрів робочого приміщення.</w:t>
      </w:r>
    </w:p>
    <w:p w:rsidR="0047499E" w:rsidRDefault="0047499E">
      <w:pPr>
        <w:rPr>
          <w:lang w:val="uk-UA"/>
        </w:rPr>
      </w:pPr>
    </w:p>
    <w:p w:rsidR="0047499E" w:rsidRDefault="0047499E">
      <w:pPr>
        <w:shd w:val="clear" w:color="auto" w:fill="FFFFFF"/>
        <w:spacing w:line="360" w:lineRule="auto"/>
        <w:ind w:firstLine="851"/>
        <w:rPr>
          <w:lang w:val="uk-UA"/>
        </w:rPr>
      </w:pPr>
    </w:p>
    <w:p w:rsidR="0047499E" w:rsidRDefault="0047499E">
      <w:pPr>
        <w:shd w:val="clear" w:color="auto" w:fill="FFFFFF"/>
        <w:spacing w:line="360" w:lineRule="auto"/>
        <w:ind w:firstLine="851"/>
        <w:jc w:val="both"/>
        <w:rPr>
          <w:sz w:val="28"/>
          <w:szCs w:val="28"/>
          <w:lang w:val="uk-UA"/>
        </w:rPr>
      </w:pPr>
      <w:r>
        <w:rPr>
          <w:sz w:val="28"/>
          <w:szCs w:val="28"/>
          <w:lang w:val="uk-UA"/>
        </w:rPr>
        <w:t>При розробці і  виготовленні виробу основні працезатрати становить розробка  програмного забезпечення, а саме: розробці програми прошивання мікроконтролеру і програмного забезпечення для зв'язку пристрою з персональним комп'ютером (ПК). Приміщення, у якому знаходиться ПК є робочою кімнатою лабораторії дослідницького інституту. Приміщення лабораторії знаходиться на другому поверсі панельного будинку. Вібрація в приміщенні відсутня. Шкідливі речовини в приміщенні лабораторії також відсутні. Склад повітряного середовища в нормі. У робочій кімнаті знаходиться монітор у складі ПК, офісні меблі. Покриття статі - паркет. Стіни обклеєні шпалерою.</w:t>
      </w:r>
    </w:p>
    <w:p w:rsidR="0047499E" w:rsidRDefault="0047499E">
      <w:pPr>
        <w:shd w:val="clear" w:color="auto" w:fill="FFFFFF"/>
        <w:spacing w:line="360" w:lineRule="auto"/>
        <w:ind w:firstLine="851"/>
        <w:jc w:val="both"/>
        <w:rPr>
          <w:sz w:val="28"/>
          <w:szCs w:val="28"/>
          <w:lang w:val="uk-UA"/>
        </w:rPr>
      </w:pPr>
      <w:r>
        <w:rPr>
          <w:sz w:val="28"/>
          <w:szCs w:val="28"/>
          <w:lang w:val="uk-UA"/>
        </w:rPr>
        <w:t>Основні геометричні розміри   приміщення, у якому будуть проводитися роботи з проектування плати керування:</w:t>
      </w:r>
    </w:p>
    <w:p w:rsidR="0047499E" w:rsidRDefault="0047499E">
      <w:pPr>
        <w:shd w:val="clear" w:color="auto" w:fill="FFFFFF"/>
        <w:spacing w:line="360" w:lineRule="auto"/>
        <w:ind w:firstLine="851"/>
        <w:rPr>
          <w:sz w:val="28"/>
          <w:szCs w:val="28"/>
          <w:lang w:val="uk-UA"/>
        </w:rPr>
      </w:pPr>
    </w:p>
    <w:p w:rsidR="0047499E" w:rsidRDefault="0047499E">
      <w:pPr>
        <w:shd w:val="clear" w:color="auto" w:fill="FFFFFF"/>
        <w:spacing w:line="360" w:lineRule="auto"/>
        <w:ind w:firstLine="851"/>
        <w:rPr>
          <w:sz w:val="28"/>
          <w:szCs w:val="28"/>
          <w:lang w:val="uk-UA"/>
        </w:rPr>
      </w:pPr>
      <w:r>
        <w:rPr>
          <w:sz w:val="28"/>
          <w:szCs w:val="28"/>
          <w:lang w:val="uk-UA"/>
        </w:rPr>
        <w:t>- довжина</w:t>
      </w:r>
      <w:r>
        <w:rPr>
          <w:sz w:val="28"/>
          <w:szCs w:val="28"/>
          <w:lang w:val="uk-UA"/>
        </w:rPr>
        <w:tab/>
        <w:t>а  = 6 м;</w:t>
      </w:r>
    </w:p>
    <w:p w:rsidR="0047499E" w:rsidRDefault="0047499E">
      <w:pPr>
        <w:shd w:val="clear" w:color="auto" w:fill="FFFFFF"/>
        <w:spacing w:line="360" w:lineRule="auto"/>
        <w:ind w:firstLine="851"/>
        <w:rPr>
          <w:sz w:val="28"/>
          <w:szCs w:val="28"/>
          <w:lang w:val="uk-UA"/>
        </w:rPr>
      </w:pPr>
      <w:r>
        <w:rPr>
          <w:sz w:val="28"/>
          <w:szCs w:val="28"/>
          <w:lang w:val="uk-UA"/>
        </w:rPr>
        <w:t>- ширина</w:t>
      </w:r>
      <w:r>
        <w:rPr>
          <w:sz w:val="28"/>
          <w:szCs w:val="28"/>
          <w:lang w:val="uk-UA"/>
        </w:rPr>
        <w:tab/>
        <w:t>b  = 5 м;</w:t>
      </w:r>
    </w:p>
    <w:p w:rsidR="0047499E" w:rsidRDefault="0047499E">
      <w:pPr>
        <w:shd w:val="clear" w:color="auto" w:fill="FFFFFF"/>
        <w:spacing w:line="360" w:lineRule="auto"/>
        <w:ind w:firstLine="851"/>
        <w:rPr>
          <w:sz w:val="28"/>
          <w:szCs w:val="28"/>
          <w:lang w:val="uk-UA"/>
        </w:rPr>
      </w:pPr>
      <w:r>
        <w:rPr>
          <w:sz w:val="28"/>
          <w:szCs w:val="28"/>
          <w:lang w:val="uk-UA"/>
        </w:rPr>
        <w:t>- висота</w:t>
      </w:r>
      <w:r>
        <w:rPr>
          <w:sz w:val="28"/>
          <w:szCs w:val="28"/>
          <w:lang w:val="uk-UA"/>
        </w:rPr>
        <w:tab/>
        <w:t>h  =  2,60 м.</w:t>
      </w:r>
    </w:p>
    <w:p w:rsidR="0047499E" w:rsidRDefault="0047499E">
      <w:pPr>
        <w:shd w:val="clear" w:color="auto" w:fill="FFFFFF"/>
        <w:spacing w:line="360" w:lineRule="auto"/>
        <w:ind w:firstLine="851"/>
        <w:rPr>
          <w:sz w:val="28"/>
          <w:szCs w:val="28"/>
          <w:lang w:val="uk-UA"/>
        </w:rPr>
      </w:pPr>
    </w:p>
    <w:p w:rsidR="0047499E" w:rsidRDefault="0047499E">
      <w:pPr>
        <w:shd w:val="clear" w:color="auto" w:fill="FFFFFF"/>
        <w:spacing w:line="360" w:lineRule="auto"/>
        <w:ind w:firstLine="851"/>
        <w:rPr>
          <w:sz w:val="28"/>
          <w:szCs w:val="28"/>
          <w:lang w:val="uk-UA"/>
        </w:rPr>
      </w:pPr>
      <w:r>
        <w:rPr>
          <w:sz w:val="28"/>
          <w:szCs w:val="28"/>
          <w:lang w:val="uk-UA"/>
        </w:rPr>
        <w:t>В приміщенні лабораторії працюватимуть два інженери.</w:t>
      </w:r>
    </w:p>
    <w:p w:rsidR="0047499E" w:rsidRDefault="0047499E">
      <w:pPr>
        <w:shd w:val="clear" w:color="auto" w:fill="FFFFFF"/>
        <w:spacing w:line="360" w:lineRule="auto"/>
        <w:rPr>
          <w:sz w:val="28"/>
          <w:szCs w:val="28"/>
          <w:lang w:val="uk-UA"/>
        </w:rPr>
      </w:pPr>
      <w:r>
        <w:rPr>
          <w:sz w:val="28"/>
          <w:szCs w:val="28"/>
          <w:lang w:val="uk-UA"/>
        </w:rPr>
        <w:t xml:space="preserve">  </w:t>
      </w:r>
    </w:p>
    <w:p w:rsidR="0047499E" w:rsidRDefault="0047499E">
      <w:pPr>
        <w:shd w:val="clear" w:color="auto" w:fill="FFFFFF"/>
        <w:spacing w:line="360" w:lineRule="auto"/>
        <w:rPr>
          <w:sz w:val="28"/>
          <w:szCs w:val="28"/>
          <w:lang w:val="uk-UA"/>
        </w:rPr>
      </w:pPr>
    </w:p>
    <w:p w:rsidR="0047499E" w:rsidRDefault="0047499E">
      <w:pPr>
        <w:shd w:val="clear" w:color="auto" w:fill="FFFFFF"/>
        <w:spacing w:line="360" w:lineRule="auto"/>
        <w:rPr>
          <w:sz w:val="28"/>
          <w:szCs w:val="28"/>
          <w:lang w:val="uk-UA"/>
        </w:rPr>
      </w:pPr>
      <w:r>
        <w:rPr>
          <w:sz w:val="28"/>
          <w:szCs w:val="28"/>
          <w:lang w:val="uk-UA"/>
        </w:rPr>
        <w:t>Виходячи із значень a, b, h, розрахуємо значення площі обсягу приміщення:</w:t>
      </w:r>
    </w:p>
    <w:p w:rsidR="0047499E" w:rsidRDefault="0047499E">
      <w:pPr>
        <w:shd w:val="clear" w:color="auto" w:fill="FFFFFF"/>
        <w:tabs>
          <w:tab w:val="left" w:pos="7306"/>
        </w:tabs>
        <w:spacing w:line="360" w:lineRule="auto"/>
        <w:ind w:firstLine="851"/>
        <w:rPr>
          <w:sz w:val="28"/>
          <w:szCs w:val="28"/>
          <w:lang w:val="uk-UA"/>
        </w:rPr>
      </w:pPr>
      <w:r>
        <w:rPr>
          <w:sz w:val="28"/>
          <w:szCs w:val="28"/>
          <w:lang w:val="uk-UA"/>
        </w:rPr>
        <w:t>S &gt; i = a Ч b = 6 Ч 5 = 30 (кв.м) - площа приміщення;</w:t>
      </w:r>
      <w:r>
        <w:rPr>
          <w:sz w:val="28"/>
          <w:szCs w:val="28"/>
          <w:lang w:val="uk-UA"/>
        </w:rPr>
        <w:tab/>
      </w:r>
    </w:p>
    <w:p w:rsidR="0047499E" w:rsidRDefault="0047499E">
      <w:pPr>
        <w:shd w:val="clear" w:color="auto" w:fill="FFFFFF"/>
        <w:spacing w:line="360" w:lineRule="auto"/>
        <w:ind w:firstLine="851"/>
        <w:rPr>
          <w:sz w:val="28"/>
          <w:szCs w:val="28"/>
          <w:lang w:val="uk-UA"/>
        </w:rPr>
      </w:pPr>
      <w:r>
        <w:rPr>
          <w:sz w:val="28"/>
          <w:szCs w:val="28"/>
          <w:lang w:val="uk-UA"/>
        </w:rPr>
        <w:t>Sn  = 6.2 (кв.м) - загальна площа столів і шафи.</w:t>
      </w:r>
    </w:p>
    <w:p w:rsidR="0047499E" w:rsidRDefault="0047499E">
      <w:pPr>
        <w:shd w:val="clear" w:color="auto" w:fill="FFFFFF"/>
        <w:spacing w:line="360" w:lineRule="auto"/>
        <w:ind w:firstLine="851"/>
        <w:rPr>
          <w:sz w:val="28"/>
          <w:szCs w:val="28"/>
          <w:lang w:val="uk-UA"/>
        </w:rPr>
      </w:pPr>
    </w:p>
    <w:p w:rsidR="0047499E" w:rsidRDefault="0047499E">
      <w:pPr>
        <w:shd w:val="clear" w:color="auto" w:fill="FFFFFF"/>
        <w:spacing w:line="360" w:lineRule="auto"/>
        <w:ind w:firstLine="851"/>
        <w:rPr>
          <w:sz w:val="28"/>
          <w:szCs w:val="28"/>
          <w:lang w:val="uk-UA"/>
        </w:rPr>
      </w:pPr>
      <w:r>
        <w:rPr>
          <w:sz w:val="28"/>
          <w:szCs w:val="28"/>
          <w:lang w:val="uk-UA"/>
        </w:rPr>
        <w:t xml:space="preserve">                              S = Si - S</w:t>
      </w:r>
      <w:r>
        <w:rPr>
          <w:sz w:val="28"/>
          <w:szCs w:val="28"/>
          <w:vertAlign w:val="subscript"/>
          <w:lang w:val="uk-UA"/>
        </w:rPr>
        <w:t xml:space="preserve">n </w:t>
      </w:r>
      <w:r>
        <w:rPr>
          <w:sz w:val="28"/>
          <w:szCs w:val="28"/>
          <w:lang w:val="uk-UA"/>
        </w:rPr>
        <w:t>= 30– 6.2 = 23,8 (кв.м)</w:t>
      </w:r>
    </w:p>
    <w:p w:rsidR="0047499E" w:rsidRDefault="0047499E">
      <w:pPr>
        <w:shd w:val="clear" w:color="auto" w:fill="FFFFFF"/>
        <w:spacing w:line="360" w:lineRule="auto"/>
        <w:ind w:firstLine="851"/>
        <w:jc w:val="center"/>
        <w:rPr>
          <w:sz w:val="28"/>
          <w:szCs w:val="28"/>
          <w:lang w:val="uk-UA"/>
        </w:rPr>
      </w:pPr>
      <w:r>
        <w:rPr>
          <w:sz w:val="28"/>
          <w:szCs w:val="28"/>
          <w:lang w:val="uk-UA"/>
        </w:rPr>
        <w:t>V = S Ч h = 23,8 Ч 2,60 = 61,88 (куб.м)</w:t>
      </w:r>
    </w:p>
    <w:p w:rsidR="0047499E" w:rsidRDefault="0047499E">
      <w:pPr>
        <w:shd w:val="clear" w:color="auto" w:fill="FFFFFF"/>
        <w:spacing w:line="360" w:lineRule="auto"/>
        <w:ind w:firstLine="851"/>
        <w:jc w:val="center"/>
        <w:rPr>
          <w:sz w:val="28"/>
          <w:szCs w:val="28"/>
          <w:lang w:val="uk-UA"/>
        </w:rPr>
      </w:pPr>
    </w:p>
    <w:p w:rsidR="0047499E" w:rsidRDefault="0047499E">
      <w:pPr>
        <w:shd w:val="clear" w:color="auto" w:fill="FFFFFF"/>
        <w:spacing w:line="360" w:lineRule="auto"/>
        <w:ind w:firstLine="851"/>
        <w:rPr>
          <w:sz w:val="28"/>
          <w:szCs w:val="28"/>
          <w:lang w:val="uk-UA"/>
        </w:rPr>
      </w:pPr>
      <w:r>
        <w:rPr>
          <w:sz w:val="28"/>
          <w:szCs w:val="28"/>
          <w:lang w:val="uk-UA"/>
        </w:rPr>
        <w:t>Площа й об’єм, що приходяться на один робітника, визначається по формулах:</w:t>
      </w:r>
    </w:p>
    <w:p w:rsidR="0047499E" w:rsidRDefault="0047499E">
      <w:pPr>
        <w:shd w:val="clear" w:color="auto" w:fill="FFFFFF"/>
        <w:spacing w:line="360" w:lineRule="auto"/>
        <w:rPr>
          <w:sz w:val="28"/>
          <w:szCs w:val="28"/>
          <w:lang w:val="uk-UA"/>
        </w:rPr>
      </w:pPr>
      <w:r>
        <w:rPr>
          <w:sz w:val="28"/>
          <w:szCs w:val="28"/>
          <w:lang w:val="uk-UA"/>
        </w:rPr>
        <w:t xml:space="preserve">                                            S1 = S2 = S / 2 = 23,8 / 2 = 11,9 кв.м</w:t>
      </w:r>
    </w:p>
    <w:p w:rsidR="0047499E" w:rsidRDefault="0047499E">
      <w:pPr>
        <w:shd w:val="clear" w:color="auto" w:fill="FFFFFF"/>
        <w:spacing w:line="360" w:lineRule="auto"/>
        <w:rPr>
          <w:sz w:val="28"/>
          <w:szCs w:val="28"/>
          <w:lang w:val="uk-UA"/>
        </w:rPr>
      </w:pPr>
      <w:r>
        <w:rPr>
          <w:sz w:val="28"/>
          <w:szCs w:val="28"/>
          <w:lang w:val="uk-UA"/>
        </w:rPr>
        <w:t xml:space="preserve">                                           V1 = V2 = V / 2 =61,88 / 2 = 30,94 кв.м</w:t>
      </w:r>
    </w:p>
    <w:p w:rsidR="0047499E" w:rsidRDefault="0047499E">
      <w:pPr>
        <w:shd w:val="clear" w:color="auto" w:fill="FFFFFF"/>
        <w:spacing w:line="360" w:lineRule="auto"/>
        <w:ind w:firstLine="851"/>
        <w:rPr>
          <w:sz w:val="28"/>
          <w:szCs w:val="28"/>
          <w:lang w:val="uk-UA"/>
        </w:rPr>
      </w:pPr>
    </w:p>
    <w:p w:rsidR="0047499E" w:rsidRDefault="0047499E">
      <w:pPr>
        <w:shd w:val="clear" w:color="auto" w:fill="FFFFFF"/>
        <w:spacing w:line="360" w:lineRule="auto"/>
        <w:ind w:firstLine="851"/>
        <w:jc w:val="both"/>
        <w:rPr>
          <w:sz w:val="28"/>
          <w:szCs w:val="28"/>
          <w:lang w:val="uk-UA"/>
        </w:rPr>
      </w:pPr>
      <w:r>
        <w:rPr>
          <w:sz w:val="28"/>
          <w:szCs w:val="28"/>
          <w:lang w:val="uk-UA"/>
        </w:rPr>
        <w:t xml:space="preserve">На підставі приведених вище даних розрахуємо значення площі й об’єму приміщення, що приходиться на одного службовця. Результати обчислень приведені в таблиці </w:t>
      </w:r>
    </w:p>
    <w:p w:rsidR="0047499E" w:rsidRDefault="0047499E">
      <w:pPr>
        <w:spacing w:line="360" w:lineRule="auto"/>
        <w:rPr>
          <w:sz w:val="28"/>
          <w:szCs w:val="28"/>
          <w:lang w:val="uk-UA"/>
        </w:rPr>
      </w:pPr>
    </w:p>
    <w:p w:rsidR="0047499E" w:rsidRDefault="0047499E">
      <w:pPr>
        <w:spacing w:line="360" w:lineRule="auto"/>
        <w:rPr>
          <w:sz w:val="28"/>
          <w:szCs w:val="28"/>
          <w:lang w:val="uk-UA"/>
        </w:rPr>
      </w:pPr>
      <w:r>
        <w:rPr>
          <w:sz w:val="28"/>
          <w:szCs w:val="28"/>
          <w:lang w:val="uk-UA"/>
        </w:rPr>
        <w:t xml:space="preserve">                   Результати обчислень.                                                          Таблиця 1.</w:t>
      </w:r>
    </w:p>
    <w:tbl>
      <w:tblPr>
        <w:tblW w:w="9902" w:type="dxa"/>
        <w:tblInd w:w="-8" w:type="dxa"/>
        <w:tblLayout w:type="fixed"/>
        <w:tblCellMar>
          <w:left w:w="40" w:type="dxa"/>
          <w:right w:w="40" w:type="dxa"/>
        </w:tblCellMar>
        <w:tblLook w:val="0000" w:firstRow="0" w:lastRow="0" w:firstColumn="0" w:lastColumn="0" w:noHBand="0" w:noVBand="0"/>
      </w:tblPr>
      <w:tblGrid>
        <w:gridCol w:w="1991"/>
        <w:gridCol w:w="6280"/>
        <w:gridCol w:w="1631"/>
      </w:tblGrid>
      <w:tr w:rsidR="0047499E" w:rsidRPr="0047499E">
        <w:trPr>
          <w:trHeight w:hRule="exact" w:val="733"/>
        </w:trPr>
        <w:tc>
          <w:tcPr>
            <w:tcW w:w="1991"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jc w:val="center"/>
              <w:rPr>
                <w:sz w:val="28"/>
                <w:szCs w:val="28"/>
                <w:lang w:val="uk-UA"/>
              </w:rPr>
            </w:pPr>
            <w:r w:rsidRPr="0047499E">
              <w:rPr>
                <w:sz w:val="28"/>
                <w:szCs w:val="28"/>
                <w:lang w:val="uk-UA"/>
              </w:rPr>
              <w:t>Параметр</w:t>
            </w:r>
          </w:p>
        </w:tc>
        <w:tc>
          <w:tcPr>
            <w:tcW w:w="6280"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jc w:val="center"/>
              <w:rPr>
                <w:sz w:val="28"/>
                <w:szCs w:val="28"/>
                <w:lang w:val="uk-UA"/>
              </w:rPr>
            </w:pPr>
            <w:r w:rsidRPr="0047499E">
              <w:rPr>
                <w:sz w:val="28"/>
                <w:szCs w:val="28"/>
                <w:lang w:val="uk-UA"/>
              </w:rPr>
              <w:t>Норматив</w:t>
            </w:r>
          </w:p>
        </w:tc>
        <w:tc>
          <w:tcPr>
            <w:tcW w:w="1631"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jc w:val="center"/>
              <w:rPr>
                <w:sz w:val="28"/>
                <w:szCs w:val="28"/>
                <w:lang w:val="uk-UA"/>
              </w:rPr>
            </w:pPr>
            <w:r w:rsidRPr="0047499E">
              <w:rPr>
                <w:sz w:val="28"/>
                <w:szCs w:val="28"/>
                <w:lang w:val="uk-UA"/>
              </w:rPr>
              <w:t>Реальні</w:t>
            </w:r>
          </w:p>
          <w:p w:rsidR="0047499E" w:rsidRPr="0047499E" w:rsidRDefault="0047499E">
            <w:pPr>
              <w:shd w:val="clear" w:color="auto" w:fill="FFFFFF"/>
              <w:spacing w:line="360" w:lineRule="auto"/>
              <w:jc w:val="center"/>
              <w:rPr>
                <w:sz w:val="28"/>
                <w:szCs w:val="28"/>
                <w:lang w:val="uk-UA"/>
              </w:rPr>
            </w:pPr>
            <w:r w:rsidRPr="0047499E">
              <w:rPr>
                <w:sz w:val="28"/>
                <w:szCs w:val="28"/>
                <w:lang w:val="uk-UA"/>
              </w:rPr>
              <w:t>параметри</w:t>
            </w:r>
          </w:p>
          <w:p w:rsidR="0047499E" w:rsidRPr="0047499E" w:rsidRDefault="0047499E">
            <w:pPr>
              <w:shd w:val="clear" w:color="auto" w:fill="FFFFFF"/>
              <w:spacing w:line="360" w:lineRule="auto"/>
              <w:jc w:val="center"/>
              <w:rPr>
                <w:sz w:val="28"/>
                <w:szCs w:val="28"/>
                <w:lang w:val="uk-UA"/>
              </w:rPr>
            </w:pPr>
          </w:p>
        </w:tc>
      </w:tr>
      <w:tr w:rsidR="0047499E" w:rsidRPr="0047499E">
        <w:trPr>
          <w:trHeight w:hRule="exact" w:val="354"/>
        </w:trPr>
        <w:tc>
          <w:tcPr>
            <w:tcW w:w="1991"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jc w:val="center"/>
              <w:rPr>
                <w:sz w:val="28"/>
                <w:szCs w:val="28"/>
                <w:lang w:val="uk-UA"/>
              </w:rPr>
            </w:pPr>
            <w:r w:rsidRPr="0047499E">
              <w:rPr>
                <w:sz w:val="28"/>
                <w:szCs w:val="28"/>
                <w:lang w:val="uk-UA"/>
              </w:rPr>
              <w:t>Площа, S</w:t>
            </w:r>
          </w:p>
        </w:tc>
        <w:tc>
          <w:tcPr>
            <w:tcW w:w="6280"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ind w:firstLine="2132"/>
              <w:rPr>
                <w:sz w:val="28"/>
                <w:szCs w:val="28"/>
                <w:lang w:val="uk-UA"/>
              </w:rPr>
            </w:pPr>
            <w:r w:rsidRPr="0047499E">
              <w:rPr>
                <w:sz w:val="28"/>
                <w:szCs w:val="28"/>
                <w:lang w:val="uk-UA"/>
              </w:rPr>
              <w:t>не менш 6 кв. м.</w:t>
            </w:r>
          </w:p>
        </w:tc>
        <w:tc>
          <w:tcPr>
            <w:tcW w:w="1631"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jc w:val="center"/>
              <w:rPr>
                <w:sz w:val="28"/>
                <w:szCs w:val="28"/>
                <w:lang w:val="uk-UA"/>
              </w:rPr>
            </w:pPr>
            <w:r w:rsidRPr="0047499E">
              <w:rPr>
                <w:sz w:val="28"/>
                <w:szCs w:val="28"/>
                <w:lang w:val="uk-UA"/>
              </w:rPr>
              <w:t>11,9 кв.м</w:t>
            </w:r>
          </w:p>
        </w:tc>
      </w:tr>
      <w:tr w:rsidR="0047499E" w:rsidRPr="0047499E">
        <w:trPr>
          <w:trHeight w:hRule="exact" w:val="323"/>
        </w:trPr>
        <w:tc>
          <w:tcPr>
            <w:tcW w:w="1991"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jc w:val="center"/>
              <w:rPr>
                <w:sz w:val="28"/>
                <w:szCs w:val="28"/>
                <w:lang w:val="uk-UA"/>
              </w:rPr>
            </w:pPr>
            <w:r w:rsidRPr="0047499E">
              <w:rPr>
                <w:sz w:val="28"/>
                <w:szCs w:val="28"/>
                <w:lang w:val="uk-UA"/>
              </w:rPr>
              <w:t>Об’єм , V</w:t>
            </w:r>
          </w:p>
        </w:tc>
        <w:tc>
          <w:tcPr>
            <w:tcW w:w="6280"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ind w:firstLine="2132"/>
              <w:rPr>
                <w:sz w:val="28"/>
                <w:szCs w:val="28"/>
                <w:lang w:val="uk-UA"/>
              </w:rPr>
            </w:pPr>
            <w:r w:rsidRPr="0047499E">
              <w:rPr>
                <w:sz w:val="28"/>
                <w:szCs w:val="28"/>
                <w:lang w:val="uk-UA"/>
              </w:rPr>
              <w:t>не менш 15 куб. м.</w:t>
            </w:r>
          </w:p>
        </w:tc>
        <w:tc>
          <w:tcPr>
            <w:tcW w:w="1631" w:type="dxa"/>
            <w:tcBorders>
              <w:top w:val="single" w:sz="6" w:space="0" w:color="auto"/>
              <w:left w:val="single" w:sz="6" w:space="0" w:color="auto"/>
              <w:bottom w:val="single" w:sz="6" w:space="0" w:color="auto"/>
              <w:right w:val="single" w:sz="6" w:space="0" w:color="auto"/>
            </w:tcBorders>
            <w:vAlign w:val="center"/>
          </w:tcPr>
          <w:p w:rsidR="0047499E" w:rsidRPr="0047499E" w:rsidRDefault="0047499E">
            <w:pPr>
              <w:shd w:val="clear" w:color="auto" w:fill="FFFFFF"/>
              <w:spacing w:line="360" w:lineRule="auto"/>
              <w:jc w:val="center"/>
              <w:rPr>
                <w:sz w:val="28"/>
                <w:szCs w:val="28"/>
                <w:lang w:val="uk-UA"/>
              </w:rPr>
            </w:pPr>
            <w:r w:rsidRPr="0047499E">
              <w:rPr>
                <w:sz w:val="28"/>
                <w:szCs w:val="28"/>
                <w:lang w:val="uk-UA"/>
              </w:rPr>
              <w:t>30,94 кв.м</w:t>
            </w:r>
          </w:p>
        </w:tc>
      </w:tr>
    </w:tbl>
    <w:p w:rsidR="0047499E" w:rsidRDefault="0047499E">
      <w:pPr>
        <w:shd w:val="clear" w:color="auto" w:fill="FFFFFF"/>
        <w:spacing w:line="360" w:lineRule="auto"/>
        <w:ind w:firstLine="851"/>
        <w:jc w:val="both"/>
        <w:rPr>
          <w:sz w:val="28"/>
          <w:szCs w:val="28"/>
          <w:lang w:val="uk-UA"/>
        </w:rPr>
      </w:pPr>
      <w:r>
        <w:rPr>
          <w:sz w:val="28"/>
          <w:szCs w:val="28"/>
          <w:lang w:val="uk-UA"/>
        </w:rPr>
        <w:t xml:space="preserve">          </w:t>
      </w:r>
    </w:p>
    <w:p w:rsidR="0047499E" w:rsidRDefault="0047499E">
      <w:pPr>
        <w:shd w:val="clear" w:color="auto" w:fill="FFFFFF"/>
        <w:spacing w:line="360" w:lineRule="auto"/>
        <w:ind w:firstLine="851"/>
        <w:jc w:val="both"/>
        <w:rPr>
          <w:sz w:val="28"/>
          <w:szCs w:val="28"/>
          <w:lang w:val="uk-UA"/>
        </w:rPr>
      </w:pPr>
      <w:r>
        <w:rPr>
          <w:sz w:val="28"/>
          <w:szCs w:val="28"/>
          <w:lang w:val="uk-UA"/>
        </w:rPr>
        <w:t>Аналізуючи умови праці в приміщенні, помітимо, що обсяг приміщення приходиться на одну людину і корисну площу більше нормативного значення відповідно до СН245-82 і ОНТП24-86.</w:t>
      </w:r>
    </w:p>
    <w:p w:rsidR="0047499E" w:rsidRDefault="0047499E">
      <w:pPr>
        <w:shd w:val="clear" w:color="auto" w:fill="FFFFFF"/>
        <w:spacing w:line="360" w:lineRule="auto"/>
        <w:ind w:firstLine="851"/>
        <w:rPr>
          <w:sz w:val="28"/>
          <w:szCs w:val="28"/>
          <w:lang w:val="uk-UA"/>
        </w:rPr>
      </w:pPr>
    </w:p>
    <w:p w:rsidR="0047499E" w:rsidRDefault="0047499E">
      <w:pPr>
        <w:pStyle w:val="a4"/>
        <w:rPr>
          <w:lang w:val="uk-UA"/>
        </w:rPr>
      </w:pPr>
    </w:p>
    <w:p w:rsidR="0047499E" w:rsidRDefault="0047499E">
      <w:pPr>
        <w:pStyle w:val="2"/>
        <w:jc w:val="center"/>
        <w:rPr>
          <w:b/>
          <w:bCs/>
          <w:sz w:val="32"/>
          <w:szCs w:val="32"/>
        </w:rPr>
      </w:pPr>
      <w:r>
        <w:rPr>
          <w:b/>
          <w:bCs/>
          <w:sz w:val="32"/>
          <w:szCs w:val="32"/>
        </w:rPr>
        <w:t>3.3. Розрахунок природного освітлення.</w:t>
      </w:r>
    </w:p>
    <w:p w:rsidR="0047499E" w:rsidRDefault="0047499E">
      <w:pPr>
        <w:rPr>
          <w:lang w:val="uk-UA"/>
        </w:rPr>
      </w:pPr>
    </w:p>
    <w:p w:rsidR="0047499E" w:rsidRDefault="0047499E">
      <w:pPr>
        <w:pStyle w:val="a4"/>
        <w:rPr>
          <w:sz w:val="28"/>
          <w:szCs w:val="28"/>
          <w:lang w:val="uk-UA"/>
        </w:rPr>
      </w:pPr>
    </w:p>
    <w:p w:rsidR="0047499E" w:rsidRDefault="0047499E">
      <w:pPr>
        <w:tabs>
          <w:tab w:val="left" w:pos="709"/>
        </w:tabs>
        <w:spacing w:line="360" w:lineRule="auto"/>
        <w:ind w:left="284" w:right="425" w:firstLine="567"/>
        <w:jc w:val="both"/>
        <w:rPr>
          <w:sz w:val="28"/>
          <w:szCs w:val="28"/>
          <w:lang w:val="uk-UA"/>
        </w:rPr>
      </w:pPr>
      <w:r>
        <w:rPr>
          <w:sz w:val="28"/>
          <w:szCs w:val="28"/>
          <w:lang w:val="uk-UA"/>
        </w:rPr>
        <w:t>Згідно СНиП ІІ-4-79/85 для найменшого об’єкторозрізнення (розряд зорової роботи ІІІ (б)) 0.3 – 0.5 мм значення коефіцієнту природного освітлення (КПО) повинно дорівнювати 2%.</w:t>
      </w:r>
    </w:p>
    <w:p w:rsidR="0047499E" w:rsidRDefault="0047499E">
      <w:pPr>
        <w:tabs>
          <w:tab w:val="left" w:pos="709"/>
        </w:tabs>
        <w:spacing w:line="360" w:lineRule="auto"/>
        <w:ind w:left="284" w:right="425" w:firstLine="567"/>
        <w:jc w:val="both"/>
        <w:rPr>
          <w:sz w:val="28"/>
          <w:szCs w:val="28"/>
          <w:lang w:val="uk-UA"/>
        </w:rPr>
      </w:pPr>
      <w:r>
        <w:rPr>
          <w:sz w:val="28"/>
          <w:szCs w:val="28"/>
          <w:lang w:val="uk-UA"/>
        </w:rPr>
        <w:t xml:space="preserve">Метою розрахунку умовного освітлення є перевірка його відповідності СНиП ІІ-4-79/85. При боковому односторонньому освітленні формується мінімальне значенні КПО в точці, розміщеній на відстані одного метра від стіни, найбільш віддаленої від світлових пройм на перетині характерного розрізу площини приміщення і робочої поверхні. Характерний розріз приміщення – поперечний розріз по середині приміщення, площина якого перпендикулярна площині столових пройм. Умовна робочі поверхня – горизонтальна, розташована на висоті 0.8 м від полу. </w:t>
      </w:r>
    </w:p>
    <w:p w:rsidR="0047499E" w:rsidRDefault="0047499E">
      <w:pPr>
        <w:tabs>
          <w:tab w:val="left" w:pos="709"/>
        </w:tabs>
        <w:spacing w:line="360" w:lineRule="auto"/>
        <w:ind w:left="284" w:right="425" w:firstLine="567"/>
        <w:jc w:val="both"/>
        <w:rPr>
          <w:sz w:val="28"/>
          <w:szCs w:val="28"/>
          <w:lang w:val="uk-UA"/>
        </w:rPr>
      </w:pPr>
      <w:r>
        <w:rPr>
          <w:sz w:val="28"/>
          <w:szCs w:val="28"/>
          <w:lang w:val="uk-UA"/>
        </w:rPr>
        <w:t>Знаходимо номер світлового клімату. Для Києва номер світлового клімату – IV. На основі СНиП ІІ-4-79, знаходимо коефіцієнт природного освітлення (КПО = 2), для роботи високої точності (розряд зорової роботи ІІІ (б)).</w:t>
      </w:r>
    </w:p>
    <w:p w:rsidR="0047499E" w:rsidRDefault="0047499E">
      <w:pPr>
        <w:tabs>
          <w:tab w:val="left" w:pos="709"/>
        </w:tabs>
        <w:spacing w:line="360" w:lineRule="auto"/>
        <w:ind w:left="284" w:right="425" w:firstLine="567"/>
        <w:jc w:val="both"/>
        <w:rPr>
          <w:sz w:val="28"/>
          <w:szCs w:val="28"/>
          <w:lang w:val="uk-UA"/>
        </w:rPr>
      </w:pPr>
      <w:r>
        <w:rPr>
          <w:sz w:val="28"/>
          <w:szCs w:val="28"/>
          <w:lang w:val="uk-UA"/>
        </w:rPr>
        <w:t>Для будинків міста Києва (IV пояс світлового клімату) нормоване значення КПО знаходимо по формулі:</w:t>
      </w:r>
    </w:p>
    <w:p w:rsidR="0047499E" w:rsidRDefault="0047499E">
      <w:pPr>
        <w:tabs>
          <w:tab w:val="left" w:pos="709"/>
        </w:tabs>
        <w:spacing w:line="360" w:lineRule="auto"/>
        <w:ind w:right="425"/>
        <w:jc w:val="center"/>
        <w:rPr>
          <w:sz w:val="28"/>
          <w:szCs w:val="28"/>
          <w:lang w:val="uk-UA"/>
        </w:rPr>
      </w:pPr>
      <w:r>
        <w:rPr>
          <w:position w:val="-6"/>
          <w:sz w:val="28"/>
          <w:szCs w:val="28"/>
          <w:lang w:val="uk-UA"/>
        </w:rPr>
        <w:object w:dxaOrig="1480" w:dyaOrig="320">
          <v:shape id="_x0000_i1266" type="#_x0000_t75" style="width:74.25pt;height:15.75pt" o:ole="">
            <v:imagedata r:id="rId478" o:title=""/>
          </v:shape>
          <o:OLEObject Type="Embed" ProgID="Equation.3" ShapeID="_x0000_i1266" DrawAspect="Content" ObjectID="_1470823981" r:id="rId479"/>
        </w:object>
      </w:r>
      <w:r>
        <w:rPr>
          <w:sz w:val="28"/>
          <w:szCs w:val="28"/>
          <w:lang w:val="uk-UA"/>
        </w:rPr>
        <w:t>,</w:t>
      </w:r>
    </w:p>
    <w:p w:rsidR="0047499E" w:rsidRDefault="0047499E">
      <w:pPr>
        <w:tabs>
          <w:tab w:val="left" w:pos="709"/>
        </w:tabs>
        <w:spacing w:line="360" w:lineRule="auto"/>
        <w:ind w:left="284" w:right="425"/>
        <w:rPr>
          <w:sz w:val="28"/>
          <w:szCs w:val="28"/>
          <w:lang w:val="uk-UA"/>
        </w:rPr>
      </w:pPr>
      <w:r>
        <w:rPr>
          <w:sz w:val="28"/>
          <w:szCs w:val="28"/>
          <w:lang w:val="uk-UA"/>
        </w:rPr>
        <w:t>де: е</w:t>
      </w:r>
      <w:r>
        <w:rPr>
          <w:sz w:val="28"/>
          <w:szCs w:val="28"/>
          <w:vertAlign w:val="superscript"/>
          <w:lang w:val="uk-UA"/>
        </w:rPr>
        <w:t xml:space="preserve">ІІІ </w:t>
      </w:r>
      <w:r>
        <w:rPr>
          <w:sz w:val="28"/>
          <w:szCs w:val="28"/>
          <w:lang w:val="uk-UA"/>
        </w:rPr>
        <w:t>– КПО для ІІІ світлового клімату;</w:t>
      </w:r>
    </w:p>
    <w:p w:rsidR="0047499E" w:rsidRDefault="0047499E">
      <w:pPr>
        <w:tabs>
          <w:tab w:val="left" w:pos="709"/>
        </w:tabs>
        <w:spacing w:line="360" w:lineRule="auto"/>
        <w:ind w:left="284" w:right="425"/>
        <w:rPr>
          <w:sz w:val="28"/>
          <w:szCs w:val="28"/>
          <w:lang w:val="uk-UA"/>
        </w:rPr>
      </w:pPr>
      <w:r>
        <w:rPr>
          <w:sz w:val="28"/>
          <w:szCs w:val="28"/>
          <w:lang w:val="uk-UA"/>
        </w:rPr>
        <w:tab/>
        <w:t>m – коефіцієнт світлового клімату, m = 0.9;</w:t>
      </w:r>
    </w:p>
    <w:p w:rsidR="0047499E" w:rsidRDefault="0047499E">
      <w:pPr>
        <w:tabs>
          <w:tab w:val="left" w:pos="709"/>
        </w:tabs>
        <w:spacing w:line="360" w:lineRule="auto"/>
        <w:ind w:left="284" w:right="425"/>
        <w:rPr>
          <w:sz w:val="28"/>
          <w:szCs w:val="28"/>
          <w:lang w:val="uk-UA"/>
        </w:rPr>
      </w:pPr>
      <w:r>
        <w:rPr>
          <w:sz w:val="28"/>
          <w:szCs w:val="28"/>
          <w:lang w:val="uk-UA"/>
        </w:rPr>
        <w:tab/>
        <w:t>с – коефіцієнт сонячності клімату, с = 0.75, для світлових пройм в зовнішніх стінах будинку, орієнтованих по сторонах горизонту 136° ... 225°.</w:t>
      </w:r>
    </w:p>
    <w:p w:rsidR="0047499E" w:rsidRDefault="0047499E">
      <w:pPr>
        <w:tabs>
          <w:tab w:val="left" w:pos="709"/>
        </w:tabs>
        <w:spacing w:line="360" w:lineRule="auto"/>
        <w:ind w:left="284" w:right="425"/>
        <w:jc w:val="center"/>
        <w:rPr>
          <w:sz w:val="28"/>
          <w:szCs w:val="28"/>
          <w:lang w:val="uk-UA"/>
        </w:rPr>
      </w:pPr>
      <w:r>
        <w:rPr>
          <w:position w:val="-6"/>
          <w:sz w:val="28"/>
          <w:szCs w:val="28"/>
          <w:lang w:val="uk-UA"/>
        </w:rPr>
        <w:object w:dxaOrig="2380" w:dyaOrig="320">
          <v:shape id="_x0000_i1267" type="#_x0000_t75" style="width:119.25pt;height:15.75pt" o:ole="">
            <v:imagedata r:id="rId480" o:title=""/>
          </v:shape>
          <o:OLEObject Type="Embed" ProgID="Equation.3" ShapeID="_x0000_i1267" DrawAspect="Content" ObjectID="_1470823982" r:id="rId481"/>
        </w:object>
      </w:r>
    </w:p>
    <w:p w:rsidR="0047499E" w:rsidRDefault="0047499E">
      <w:pPr>
        <w:tabs>
          <w:tab w:val="left" w:pos="709"/>
        </w:tabs>
        <w:spacing w:line="360" w:lineRule="auto"/>
        <w:ind w:left="284" w:right="425"/>
        <w:rPr>
          <w:sz w:val="28"/>
          <w:szCs w:val="28"/>
          <w:lang w:val="uk-UA"/>
        </w:rPr>
      </w:pPr>
      <w:r>
        <w:rPr>
          <w:sz w:val="28"/>
          <w:szCs w:val="28"/>
          <w:lang w:val="uk-UA"/>
        </w:rPr>
        <w:t>фактичне значення КПО розраховується по формулі:</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ab/>
      </w:r>
      <w:r>
        <w:rPr>
          <w:position w:val="-30"/>
          <w:sz w:val="28"/>
          <w:szCs w:val="28"/>
          <w:lang w:val="uk-UA"/>
        </w:rPr>
        <w:object w:dxaOrig="2780" w:dyaOrig="680">
          <v:shape id="_x0000_i1268" type="#_x0000_t75" style="width:138.75pt;height:33.75pt" o:ole="">
            <v:imagedata r:id="rId482" o:title=""/>
          </v:shape>
          <o:OLEObject Type="Embed" ProgID="Equation.3" ShapeID="_x0000_i1268" DrawAspect="Content" ObjectID="_1470823983" r:id="rId483"/>
        </w:objec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де: E</w:t>
      </w:r>
      <w:r>
        <w:rPr>
          <w:sz w:val="28"/>
          <w:szCs w:val="28"/>
          <w:vertAlign w:val="subscript"/>
          <w:lang w:val="uk-UA"/>
        </w:rPr>
        <w:sym w:font="Symbol" w:char="F073"/>
      </w:r>
      <w:r>
        <w:rPr>
          <w:sz w:val="28"/>
          <w:szCs w:val="28"/>
          <w:lang w:val="uk-UA"/>
        </w:rPr>
        <w:t>- геометричний КПО в розрахованій точці при боковому освітленні, враховуючий пряме світло неба, який знаходимо за формулою ;</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g – коефіцієнт, який враховує нерівномірність яскравості сонячного неба g = 0.75 для умовної висоти середини висоти світлової пройми над робочою поверхнею 20°.</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R – коефіцієнт, який враховує відносну яскравість навпроти стоячого будинку;</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r</w:t>
      </w:r>
      <w:r>
        <w:rPr>
          <w:sz w:val="28"/>
          <w:szCs w:val="28"/>
          <w:vertAlign w:val="subscript"/>
          <w:lang w:val="uk-UA"/>
        </w:rPr>
        <w:t>1</w:t>
      </w:r>
      <w:r>
        <w:rPr>
          <w:sz w:val="28"/>
          <w:szCs w:val="28"/>
          <w:lang w:val="uk-UA"/>
        </w:rPr>
        <w:t xml:space="preserve"> – коефіцієнт, який враховує збільшення КПО при бічному освітленні завдяки світлу, відбитому від поверхні приміщення та підстелюючого слою, прилеглому до будинку, враховуючи відношення глибини приміщення до висоти верха вікна до рівня робочої поверхні, відношення відстані розрахованої точки від зовнішньої стіни до глибини приміщення В, коефіцієнті відбиття поверхні приміщення </w:t>
      </w:r>
      <w:r>
        <w:rPr>
          <w:sz w:val="28"/>
          <w:szCs w:val="28"/>
          <w:lang w:val="uk-UA"/>
        </w:rPr>
        <w:sym w:font="Symbol" w:char="F072"/>
      </w:r>
      <w:r>
        <w:rPr>
          <w:sz w:val="28"/>
          <w:szCs w:val="28"/>
          <w:vertAlign w:val="subscript"/>
          <w:lang w:val="uk-UA"/>
        </w:rPr>
        <w:t>ср</w:t>
      </w:r>
      <w:r>
        <w:rPr>
          <w:sz w:val="28"/>
          <w:szCs w:val="28"/>
          <w:lang w:val="uk-UA"/>
        </w:rPr>
        <w:t>;</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sym w:font="Symbol" w:char="F074"/>
      </w:r>
      <w:r>
        <w:rPr>
          <w:sz w:val="28"/>
          <w:szCs w:val="28"/>
          <w:vertAlign w:val="subscript"/>
          <w:lang w:val="uk-UA"/>
        </w:rPr>
        <w:t xml:space="preserve">0 </w:t>
      </w:r>
      <w:r>
        <w:rPr>
          <w:sz w:val="28"/>
          <w:szCs w:val="28"/>
          <w:lang w:val="uk-UA"/>
        </w:rPr>
        <w:t>– загальний коефіцієнт світло пропускання, який знаходиться за формулою ;</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k</w:t>
      </w:r>
      <w:r>
        <w:rPr>
          <w:sz w:val="28"/>
          <w:szCs w:val="28"/>
          <w:vertAlign w:val="subscript"/>
          <w:lang w:val="uk-UA"/>
        </w:rPr>
        <w:t>3</w:t>
      </w:r>
      <w:r>
        <w:rPr>
          <w:sz w:val="28"/>
          <w:szCs w:val="28"/>
          <w:lang w:val="uk-UA"/>
        </w:rPr>
        <w:t xml:space="preserve"> – коефіцієнт запасу, k</w:t>
      </w:r>
      <w:r>
        <w:rPr>
          <w:sz w:val="28"/>
          <w:szCs w:val="28"/>
          <w:vertAlign w:val="subscript"/>
          <w:lang w:val="uk-UA"/>
        </w:rPr>
        <w:t>3</w:t>
      </w:r>
      <w:r>
        <w:rPr>
          <w:sz w:val="28"/>
          <w:szCs w:val="28"/>
          <w:lang w:val="uk-UA"/>
        </w:rPr>
        <w:t xml:space="preserve"> = 1.3.</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Е</w:t>
      </w:r>
      <w:r>
        <w:rPr>
          <w:sz w:val="28"/>
          <w:szCs w:val="28"/>
          <w:vertAlign w:val="subscript"/>
          <w:lang w:val="uk-UA"/>
        </w:rPr>
        <w:t>зд</w:t>
      </w:r>
      <w:r>
        <w:rPr>
          <w:sz w:val="28"/>
          <w:szCs w:val="28"/>
          <w:lang w:val="uk-UA"/>
        </w:rPr>
        <w:t xml:space="preserve"> – геометричний КПО в розрахованій точці при бічному освітленні, враховує відбите від бічної будівлі, знаходиться по формулі.</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Знайдемо геометричний КПО в розрахованій точці при бічному освітленні:</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ab/>
      </w:r>
      <w:r>
        <w:rPr>
          <w:position w:val="-12"/>
          <w:sz w:val="28"/>
          <w:szCs w:val="28"/>
          <w:lang w:val="uk-UA"/>
        </w:rPr>
        <w:object w:dxaOrig="1620" w:dyaOrig="360">
          <v:shape id="_x0000_i1269" type="#_x0000_t75" style="width:81pt;height:18pt" o:ole="">
            <v:imagedata r:id="rId484" o:title=""/>
          </v:shape>
          <o:OLEObject Type="Embed" ProgID="Equation.3" ShapeID="_x0000_i1269" DrawAspect="Content" ObjectID="_1470823984" r:id="rId485"/>
        </w:objec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де: n</w:t>
      </w:r>
      <w:r>
        <w:rPr>
          <w:sz w:val="28"/>
          <w:szCs w:val="28"/>
          <w:vertAlign w:val="subscript"/>
          <w:lang w:val="uk-UA"/>
        </w:rPr>
        <w:t xml:space="preserve">1 </w:t>
      </w:r>
      <w:r>
        <w:rPr>
          <w:sz w:val="28"/>
          <w:szCs w:val="28"/>
          <w:lang w:val="uk-UA"/>
        </w:rPr>
        <w:t>– кількість променів проходячих від неба через світлові пройми в розраховану точку при поперечному розрізі приміщення (n</w:t>
      </w:r>
      <w:r>
        <w:rPr>
          <w:sz w:val="28"/>
          <w:szCs w:val="28"/>
          <w:vertAlign w:val="subscript"/>
          <w:lang w:val="uk-UA"/>
        </w:rPr>
        <w:t>1</w:t>
      </w:r>
      <w:r>
        <w:rPr>
          <w:sz w:val="28"/>
          <w:szCs w:val="28"/>
          <w:lang w:val="uk-UA"/>
        </w:rPr>
        <w:t xml:space="preserve"> = 8);</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n</w:t>
      </w:r>
      <w:r>
        <w:rPr>
          <w:sz w:val="28"/>
          <w:szCs w:val="28"/>
          <w:vertAlign w:val="subscript"/>
          <w:lang w:val="uk-UA"/>
        </w:rPr>
        <w:t>2</w:t>
      </w:r>
      <w:r>
        <w:rPr>
          <w:sz w:val="28"/>
          <w:szCs w:val="28"/>
          <w:lang w:val="uk-UA"/>
        </w:rPr>
        <w:t xml:space="preserve"> – кількість променів проходячих від неба через світлові пройми в розраховану точку на плані приміщення (n</w:t>
      </w:r>
      <w:r>
        <w:rPr>
          <w:sz w:val="28"/>
          <w:szCs w:val="28"/>
          <w:vertAlign w:val="subscript"/>
          <w:lang w:val="uk-UA"/>
        </w:rPr>
        <w:t>2</w:t>
      </w:r>
      <w:r>
        <w:rPr>
          <w:sz w:val="28"/>
          <w:szCs w:val="28"/>
          <w:lang w:val="uk-UA"/>
        </w:rPr>
        <w:t xml:space="preserve"> = 30).</w:t>
      </w:r>
    </w:p>
    <w:p w:rsidR="0047499E" w:rsidRDefault="0047499E">
      <w:pPr>
        <w:tabs>
          <w:tab w:val="left" w:pos="709"/>
          <w:tab w:val="left" w:pos="3969"/>
          <w:tab w:val="left" w:pos="7938"/>
        </w:tabs>
        <w:spacing w:line="360" w:lineRule="auto"/>
        <w:ind w:left="284" w:right="425"/>
        <w:jc w:val="center"/>
        <w:rPr>
          <w:sz w:val="28"/>
          <w:szCs w:val="28"/>
          <w:lang w:val="uk-UA"/>
        </w:rPr>
      </w:pPr>
      <w:r>
        <w:rPr>
          <w:position w:val="-12"/>
          <w:sz w:val="28"/>
          <w:szCs w:val="28"/>
          <w:lang w:val="uk-UA"/>
        </w:rPr>
        <w:object w:dxaOrig="2160" w:dyaOrig="360">
          <v:shape id="_x0000_i1270" type="#_x0000_t75" style="width:108pt;height:18pt" o:ole="">
            <v:imagedata r:id="rId486" o:title=""/>
          </v:shape>
          <o:OLEObject Type="Embed" ProgID="Equation.3" ShapeID="_x0000_i1270" DrawAspect="Content" ObjectID="_1470823985" r:id="rId487"/>
        </w:objec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Знаходимо індекси будівлі в плані розрізу:</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ab/>
      </w:r>
      <w:r>
        <w:rPr>
          <w:position w:val="-28"/>
          <w:sz w:val="28"/>
          <w:szCs w:val="28"/>
          <w:lang w:val="uk-UA"/>
        </w:rPr>
        <w:object w:dxaOrig="1460" w:dyaOrig="680">
          <v:shape id="_x0000_i1271" type="#_x0000_t75" style="width:72.75pt;height:33.75pt" o:ole="">
            <v:imagedata r:id="rId488" o:title=""/>
          </v:shape>
          <o:OLEObject Type="Embed" ProgID="Equation.3" ShapeID="_x0000_i1271" DrawAspect="Content" ObjectID="_1470823986" r:id="rId489"/>
        </w:objec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ab/>
      </w:r>
      <w:r>
        <w:rPr>
          <w:position w:val="-28"/>
          <w:sz w:val="28"/>
          <w:szCs w:val="28"/>
          <w:lang w:val="uk-UA"/>
        </w:rPr>
        <w:object w:dxaOrig="1500" w:dyaOrig="660">
          <v:shape id="_x0000_i1272" type="#_x0000_t75" style="width:75pt;height:33pt" o:ole="">
            <v:imagedata r:id="rId490" o:title=""/>
          </v:shape>
          <o:OLEObject Type="Embed" ProgID="Equation.3" ShapeID="_x0000_i1272" DrawAspect="Content" ObjectID="_1470823987" r:id="rId491"/>
        </w:objec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де: l</w:t>
      </w:r>
      <w:r>
        <w:rPr>
          <w:sz w:val="28"/>
          <w:szCs w:val="28"/>
          <w:vertAlign w:val="subscript"/>
          <w:lang w:val="uk-UA"/>
        </w:rPr>
        <w:t>n</w:t>
      </w:r>
      <w:r>
        <w:rPr>
          <w:sz w:val="28"/>
          <w:szCs w:val="28"/>
          <w:lang w:val="uk-UA"/>
        </w:rPr>
        <w:t xml:space="preserve"> – довжина протилежного будинку, l</w:t>
      </w:r>
      <w:r>
        <w:rPr>
          <w:sz w:val="28"/>
          <w:szCs w:val="28"/>
          <w:vertAlign w:val="subscript"/>
          <w:lang w:val="uk-UA"/>
        </w:rPr>
        <w:t>n</w:t>
      </w:r>
      <w:r>
        <w:rPr>
          <w:sz w:val="28"/>
          <w:szCs w:val="28"/>
          <w:lang w:val="uk-UA"/>
        </w:rPr>
        <w:t xml:space="preserve"> = 100 м;</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Н – висота протилежного будинку, Н = 20 м;</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l – відстань від розрахованої точки в приміщенні до зовнішньої поверхні стіни будинку, l = 95 м;</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р –  відстань між будівлями, р = 50 м;</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а – ширина вікна на плані, а = 3 м;</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h – висота верхньої грані вікна над полом, h = 4 м.</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Оздоблювальний матеріал фасаду протилежного будинку – бетон.</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ab/>
      </w:r>
      <w:r>
        <w:rPr>
          <w:position w:val="-28"/>
          <w:sz w:val="28"/>
          <w:szCs w:val="28"/>
          <w:lang w:val="uk-UA"/>
        </w:rPr>
        <w:object w:dxaOrig="2299" w:dyaOrig="660">
          <v:shape id="_x0000_i1273" type="#_x0000_t75" style="width:114.75pt;height:33pt" o:ole="">
            <v:imagedata r:id="rId492" o:title=""/>
          </v:shape>
          <o:OLEObject Type="Embed" ProgID="Equation.3" ShapeID="_x0000_i1273" DrawAspect="Content" ObjectID="_1470823988" r:id="rId493"/>
        </w:objec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ab/>
      </w:r>
      <w:r>
        <w:rPr>
          <w:position w:val="-28"/>
          <w:sz w:val="28"/>
          <w:szCs w:val="28"/>
          <w:lang w:val="uk-UA"/>
        </w:rPr>
        <w:object w:dxaOrig="2480" w:dyaOrig="660">
          <v:shape id="_x0000_i1274" type="#_x0000_t75" style="width:123.75pt;height:33pt" o:ole="">
            <v:imagedata r:id="rId494" o:title=""/>
          </v:shape>
          <o:OLEObject Type="Embed" ProgID="Equation.3" ShapeID="_x0000_i1274" DrawAspect="Content" ObjectID="_1470823989" r:id="rId495"/>
        </w:objec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Знаходимо по розрахованим значенням z</w:t>
      </w:r>
      <w:r>
        <w:rPr>
          <w:sz w:val="28"/>
          <w:szCs w:val="28"/>
          <w:vertAlign w:val="subscript"/>
          <w:lang w:val="uk-UA"/>
        </w:rPr>
        <w:t>1</w:t>
      </w:r>
      <w:r>
        <w:rPr>
          <w:sz w:val="28"/>
          <w:szCs w:val="28"/>
          <w:lang w:val="uk-UA"/>
        </w:rPr>
        <w:t xml:space="preserve"> та z</w:t>
      </w:r>
      <w:r>
        <w:rPr>
          <w:sz w:val="28"/>
          <w:szCs w:val="28"/>
          <w:vertAlign w:val="subscript"/>
          <w:lang w:val="uk-UA"/>
        </w:rPr>
        <w:t>2</w:t>
      </w:r>
      <w:r>
        <w:rPr>
          <w:sz w:val="28"/>
          <w:szCs w:val="28"/>
          <w:lang w:val="uk-UA"/>
        </w:rPr>
        <w:t>, R – коефіцієнт, який враховує відносну яскравість протилежного будинку:</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ab/>
        <w:t>R = 0.22</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Розрахуємо коефіцієнт відбиття поверхні приміщення:</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ab/>
      </w:r>
      <w:r>
        <w:rPr>
          <w:position w:val="-30"/>
          <w:sz w:val="28"/>
          <w:szCs w:val="28"/>
          <w:lang w:val="uk-UA"/>
        </w:rPr>
        <w:object w:dxaOrig="2600" w:dyaOrig="700">
          <v:shape id="_x0000_i1275" type="#_x0000_t75" style="width:129.75pt;height:35.25pt" o:ole="">
            <v:imagedata r:id="rId496" o:title=""/>
          </v:shape>
          <o:OLEObject Type="Embed" ProgID="Equation.3" ShapeID="_x0000_i1275" DrawAspect="Content" ObjectID="_1470823990" r:id="rId497"/>
        </w:objec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де: р</w:t>
      </w:r>
      <w:r>
        <w:rPr>
          <w:sz w:val="28"/>
          <w:szCs w:val="28"/>
          <w:vertAlign w:val="subscript"/>
          <w:lang w:val="uk-UA"/>
        </w:rPr>
        <w:t>1</w:t>
      </w:r>
      <w:r>
        <w:rPr>
          <w:sz w:val="28"/>
          <w:szCs w:val="28"/>
          <w:lang w:val="uk-UA"/>
        </w:rPr>
        <w:t>, р</w:t>
      </w:r>
      <w:r>
        <w:rPr>
          <w:sz w:val="28"/>
          <w:szCs w:val="28"/>
          <w:vertAlign w:val="subscript"/>
          <w:lang w:val="uk-UA"/>
        </w:rPr>
        <w:t>2</w:t>
      </w:r>
      <w:r>
        <w:rPr>
          <w:sz w:val="28"/>
          <w:szCs w:val="28"/>
          <w:lang w:val="uk-UA"/>
        </w:rPr>
        <w:t>, р</w:t>
      </w:r>
      <w:r>
        <w:rPr>
          <w:sz w:val="28"/>
          <w:szCs w:val="28"/>
          <w:vertAlign w:val="subscript"/>
          <w:lang w:val="uk-UA"/>
        </w:rPr>
        <w:t xml:space="preserve">3 </w:t>
      </w:r>
      <w:r>
        <w:rPr>
          <w:sz w:val="28"/>
          <w:szCs w:val="28"/>
          <w:lang w:val="uk-UA"/>
        </w:rPr>
        <w:t>– коефіцієнти відбиття стелі, стін, полу.</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 xml:space="preserve"> Відповідно (р</w:t>
      </w:r>
      <w:r>
        <w:rPr>
          <w:sz w:val="28"/>
          <w:szCs w:val="28"/>
          <w:vertAlign w:val="subscript"/>
          <w:lang w:val="uk-UA"/>
        </w:rPr>
        <w:t>1</w:t>
      </w:r>
      <w:r>
        <w:rPr>
          <w:sz w:val="28"/>
          <w:szCs w:val="28"/>
          <w:lang w:val="uk-UA"/>
        </w:rPr>
        <w:t xml:space="preserve"> = 0.7, р</w:t>
      </w:r>
      <w:r>
        <w:rPr>
          <w:sz w:val="28"/>
          <w:szCs w:val="28"/>
          <w:vertAlign w:val="subscript"/>
          <w:lang w:val="uk-UA"/>
        </w:rPr>
        <w:t>2</w:t>
      </w:r>
      <w:r>
        <w:rPr>
          <w:sz w:val="28"/>
          <w:szCs w:val="28"/>
          <w:lang w:val="uk-UA"/>
        </w:rPr>
        <w:t xml:space="preserve"> = 0.5, р</w:t>
      </w:r>
      <w:r>
        <w:rPr>
          <w:sz w:val="28"/>
          <w:szCs w:val="28"/>
          <w:vertAlign w:val="subscript"/>
          <w:lang w:val="uk-UA"/>
        </w:rPr>
        <w:t>3</w:t>
      </w:r>
      <w:r>
        <w:rPr>
          <w:sz w:val="28"/>
          <w:szCs w:val="28"/>
          <w:lang w:val="uk-UA"/>
        </w:rPr>
        <w:t xml:space="preserve"> = 0.1);</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t>S</w:t>
      </w:r>
      <w:r>
        <w:rPr>
          <w:sz w:val="28"/>
          <w:szCs w:val="28"/>
          <w:vertAlign w:val="subscript"/>
          <w:lang w:val="uk-UA"/>
        </w:rPr>
        <w:t>1</w:t>
      </w:r>
      <w:r>
        <w:rPr>
          <w:sz w:val="28"/>
          <w:szCs w:val="28"/>
          <w:lang w:val="uk-UA"/>
        </w:rPr>
        <w:t>,</w:t>
      </w:r>
      <w:r>
        <w:rPr>
          <w:sz w:val="28"/>
          <w:szCs w:val="28"/>
          <w:vertAlign w:val="subscript"/>
          <w:lang w:val="uk-UA"/>
        </w:rPr>
        <w:t xml:space="preserve"> </w:t>
      </w:r>
      <w:r>
        <w:rPr>
          <w:sz w:val="28"/>
          <w:szCs w:val="28"/>
          <w:lang w:val="uk-UA"/>
        </w:rPr>
        <w:t>S</w:t>
      </w:r>
      <w:r>
        <w:rPr>
          <w:sz w:val="28"/>
          <w:szCs w:val="28"/>
          <w:vertAlign w:val="subscript"/>
          <w:lang w:val="uk-UA"/>
        </w:rPr>
        <w:t>2</w:t>
      </w:r>
      <w:r>
        <w:rPr>
          <w:sz w:val="28"/>
          <w:szCs w:val="28"/>
          <w:lang w:val="uk-UA"/>
        </w:rPr>
        <w:t>, S</w:t>
      </w:r>
      <w:r>
        <w:rPr>
          <w:sz w:val="28"/>
          <w:szCs w:val="28"/>
          <w:vertAlign w:val="subscript"/>
          <w:lang w:val="uk-UA"/>
        </w:rPr>
        <w:t>3</w:t>
      </w:r>
      <w:r>
        <w:rPr>
          <w:sz w:val="28"/>
          <w:szCs w:val="28"/>
          <w:lang w:val="uk-UA"/>
        </w:rPr>
        <w:t xml:space="preserve"> – площа стелі, стін, полу (S</w:t>
      </w:r>
      <w:r>
        <w:rPr>
          <w:sz w:val="28"/>
          <w:szCs w:val="28"/>
          <w:vertAlign w:val="subscript"/>
          <w:lang w:val="uk-UA"/>
        </w:rPr>
        <w:t>1</w:t>
      </w:r>
      <w:r>
        <w:rPr>
          <w:sz w:val="28"/>
          <w:szCs w:val="28"/>
          <w:lang w:val="uk-UA"/>
        </w:rPr>
        <w:t xml:space="preserve"> = 110 м</w:t>
      </w:r>
      <w:r>
        <w:rPr>
          <w:sz w:val="28"/>
          <w:szCs w:val="28"/>
          <w:vertAlign w:val="superscript"/>
          <w:lang w:val="uk-UA"/>
        </w:rPr>
        <w:t>2</w:t>
      </w:r>
      <w:r>
        <w:rPr>
          <w:sz w:val="28"/>
          <w:szCs w:val="28"/>
          <w:lang w:val="uk-UA"/>
        </w:rPr>
        <w:t>, S</w:t>
      </w:r>
      <w:r>
        <w:rPr>
          <w:sz w:val="28"/>
          <w:szCs w:val="28"/>
          <w:vertAlign w:val="subscript"/>
          <w:lang w:val="uk-UA"/>
        </w:rPr>
        <w:t>2</w:t>
      </w:r>
      <w:r>
        <w:rPr>
          <w:sz w:val="28"/>
          <w:szCs w:val="28"/>
          <w:lang w:val="uk-UA"/>
        </w:rPr>
        <w:t xml:space="preserve"> = 210 м</w:t>
      </w:r>
      <w:r>
        <w:rPr>
          <w:sz w:val="28"/>
          <w:szCs w:val="28"/>
          <w:vertAlign w:val="superscript"/>
          <w:lang w:val="uk-UA"/>
        </w:rPr>
        <w:t>2</w:t>
      </w:r>
      <w:r>
        <w:rPr>
          <w:sz w:val="28"/>
          <w:szCs w:val="28"/>
          <w:lang w:val="uk-UA"/>
        </w:rPr>
        <w:t>, S</w:t>
      </w:r>
      <w:r>
        <w:rPr>
          <w:sz w:val="28"/>
          <w:szCs w:val="28"/>
          <w:vertAlign w:val="subscript"/>
          <w:lang w:val="uk-UA"/>
        </w:rPr>
        <w:t>3</w:t>
      </w:r>
      <w:r>
        <w:rPr>
          <w:sz w:val="28"/>
          <w:szCs w:val="28"/>
          <w:lang w:val="uk-UA"/>
        </w:rPr>
        <w:t xml:space="preserve"> = 110 м</w:t>
      </w:r>
      <w:r>
        <w:rPr>
          <w:sz w:val="28"/>
          <w:szCs w:val="28"/>
          <w:vertAlign w:val="superscript"/>
          <w:lang w:val="uk-UA"/>
        </w:rPr>
        <w:t>2</w:t>
      </w:r>
      <w:r>
        <w:rPr>
          <w:sz w:val="28"/>
          <w:szCs w:val="28"/>
          <w:lang w:val="uk-UA"/>
        </w:rPr>
        <w:t>)</w:t>
      </w:r>
    </w:p>
    <w:p w:rsidR="0047499E" w:rsidRDefault="0047499E">
      <w:pPr>
        <w:tabs>
          <w:tab w:val="left" w:pos="709"/>
          <w:tab w:val="left" w:pos="3969"/>
          <w:tab w:val="left" w:pos="7938"/>
        </w:tabs>
        <w:spacing w:line="360" w:lineRule="auto"/>
        <w:ind w:left="284" w:right="425"/>
        <w:jc w:val="center"/>
        <w:rPr>
          <w:sz w:val="28"/>
          <w:szCs w:val="28"/>
          <w:lang w:val="uk-UA"/>
        </w:rPr>
      </w:pPr>
      <w:r>
        <w:rPr>
          <w:position w:val="-24"/>
          <w:sz w:val="28"/>
          <w:szCs w:val="28"/>
          <w:lang w:val="uk-UA"/>
        </w:rPr>
        <w:object w:dxaOrig="4239" w:dyaOrig="620">
          <v:shape id="_x0000_i1276" type="#_x0000_t75" style="width:212.25pt;height:30.75pt" o:ole="">
            <v:imagedata r:id="rId498" o:title=""/>
          </v:shape>
          <o:OLEObject Type="Embed" ProgID="Equation.3" ShapeID="_x0000_i1276" DrawAspect="Content" ObjectID="_1470823991" r:id="rId499"/>
        </w:object>
      </w:r>
      <w:r>
        <w:rPr>
          <w:sz w:val="28"/>
          <w:szCs w:val="28"/>
          <w:lang w:val="uk-UA"/>
        </w:rPr>
        <w:t>.</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Знаходимо r</w:t>
      </w:r>
      <w:r>
        <w:rPr>
          <w:sz w:val="28"/>
          <w:szCs w:val="28"/>
          <w:vertAlign w:val="subscript"/>
          <w:lang w:val="uk-UA"/>
        </w:rPr>
        <w:t>1</w:t>
      </w:r>
      <w:r>
        <w:rPr>
          <w:sz w:val="28"/>
          <w:szCs w:val="28"/>
          <w:lang w:val="uk-UA"/>
        </w:rPr>
        <w:t>, враховуючи, що:</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 xml:space="preserve">                      </w:t>
      </w:r>
      <w:r>
        <w:rPr>
          <w:position w:val="-24"/>
          <w:sz w:val="28"/>
          <w:szCs w:val="28"/>
          <w:lang w:val="uk-UA"/>
        </w:rPr>
        <w:object w:dxaOrig="1219" w:dyaOrig="620">
          <v:shape id="_x0000_i1277" type="#_x0000_t75" style="width:60.75pt;height:30.75pt" o:ole="">
            <v:imagedata r:id="rId500" o:title=""/>
          </v:shape>
          <o:OLEObject Type="Embed" ProgID="Equation.3" ShapeID="_x0000_i1277" DrawAspect="Content" ObjectID="_1470823992" r:id="rId501"/>
        </w:object>
      </w:r>
      <w:r>
        <w:rPr>
          <w:sz w:val="28"/>
          <w:szCs w:val="28"/>
          <w:lang w:val="uk-UA"/>
        </w:rPr>
        <w:t xml:space="preserve">; </w:t>
      </w:r>
      <w:r>
        <w:rPr>
          <w:position w:val="-24"/>
          <w:sz w:val="28"/>
          <w:szCs w:val="28"/>
          <w:lang w:val="uk-UA"/>
        </w:rPr>
        <w:object w:dxaOrig="1180" w:dyaOrig="620">
          <v:shape id="_x0000_i1278" type="#_x0000_t75" style="width:59.25pt;height:30.75pt" o:ole="">
            <v:imagedata r:id="rId502" o:title=""/>
          </v:shape>
          <o:OLEObject Type="Embed" ProgID="Equation.3" ShapeID="_x0000_i1278" DrawAspect="Content" ObjectID="_1470823993" r:id="rId503"/>
        </w:object>
      </w:r>
      <w:r>
        <w:rPr>
          <w:sz w:val="28"/>
          <w:szCs w:val="28"/>
          <w:lang w:val="uk-UA"/>
        </w:rPr>
        <w:t xml:space="preserve">; </w:t>
      </w:r>
      <w:r>
        <w:rPr>
          <w:position w:val="-24"/>
          <w:sz w:val="28"/>
          <w:szCs w:val="28"/>
          <w:lang w:val="uk-UA"/>
        </w:rPr>
        <w:object w:dxaOrig="1140" w:dyaOrig="639">
          <v:shape id="_x0000_i1279" type="#_x0000_t75" style="width:57pt;height:32.25pt" o:ole="">
            <v:imagedata r:id="rId504" o:title=""/>
          </v:shape>
          <o:OLEObject Type="Embed" ProgID="Equation.3" ShapeID="_x0000_i1279" DrawAspect="Content" ObjectID="_1470823994" r:id="rId505"/>
        </w:object>
      </w:r>
      <w:r>
        <w:rPr>
          <w:sz w:val="28"/>
          <w:szCs w:val="28"/>
          <w:lang w:val="uk-UA"/>
        </w:rPr>
        <w:t>; р</w:t>
      </w:r>
      <w:r>
        <w:rPr>
          <w:sz w:val="28"/>
          <w:szCs w:val="28"/>
          <w:vertAlign w:val="subscript"/>
          <w:lang w:val="uk-UA"/>
        </w:rPr>
        <w:t>ср</w:t>
      </w:r>
      <w:r>
        <w:rPr>
          <w:sz w:val="28"/>
          <w:szCs w:val="28"/>
          <w:lang w:val="uk-UA"/>
        </w:rPr>
        <w:t xml:space="preserve"> = 0.46; </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r</w:t>
      </w:r>
      <w:r>
        <w:rPr>
          <w:sz w:val="28"/>
          <w:szCs w:val="28"/>
          <w:vertAlign w:val="subscript"/>
          <w:lang w:val="uk-UA"/>
        </w:rPr>
        <w:t>1</w:t>
      </w:r>
      <w:r>
        <w:rPr>
          <w:sz w:val="28"/>
          <w:szCs w:val="28"/>
          <w:lang w:val="uk-UA"/>
        </w:rPr>
        <w:t xml:space="preserve"> = 5.4;</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Знаходимо загальний коефіцієнт світлопропускання:</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ab/>
      </w:r>
      <w:r>
        <w:rPr>
          <w:position w:val="-12"/>
          <w:sz w:val="28"/>
          <w:szCs w:val="28"/>
          <w:lang w:val="uk-UA"/>
        </w:rPr>
        <w:object w:dxaOrig="2140" w:dyaOrig="360">
          <v:shape id="_x0000_i1280" type="#_x0000_t75" style="width:107.25pt;height:18pt" o:ole="">
            <v:imagedata r:id="rId506" o:title=""/>
          </v:shape>
          <o:OLEObject Type="Embed" ProgID="Equation.3" ShapeID="_x0000_i1280" DrawAspect="Content" ObjectID="_1470823995" r:id="rId507"/>
        </w:objec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 xml:space="preserve">де: </w:t>
      </w:r>
      <w:r>
        <w:rPr>
          <w:sz w:val="28"/>
          <w:szCs w:val="28"/>
          <w:lang w:val="uk-UA"/>
        </w:rPr>
        <w:t></w:t>
      </w:r>
      <w:r>
        <w:rPr>
          <w:sz w:val="28"/>
          <w:szCs w:val="28"/>
          <w:vertAlign w:val="subscript"/>
          <w:lang w:val="uk-UA"/>
        </w:rPr>
        <w:t>1</w:t>
      </w:r>
      <w:r>
        <w:rPr>
          <w:sz w:val="28"/>
          <w:szCs w:val="28"/>
          <w:lang w:val="uk-UA"/>
        </w:rPr>
        <w:t xml:space="preserve"> – коефіцієнт світло пропускання матеріалу остіклення, для скла віконного листового подвійного </w:t>
      </w:r>
      <w:r>
        <w:rPr>
          <w:sz w:val="28"/>
          <w:szCs w:val="28"/>
          <w:lang w:val="uk-UA"/>
        </w:rPr>
        <w:t></w:t>
      </w:r>
      <w:r>
        <w:rPr>
          <w:sz w:val="28"/>
          <w:szCs w:val="28"/>
          <w:vertAlign w:val="subscript"/>
          <w:lang w:val="uk-UA"/>
        </w:rPr>
        <w:t>1</w:t>
      </w:r>
      <w:r>
        <w:rPr>
          <w:sz w:val="28"/>
          <w:szCs w:val="28"/>
          <w:lang w:val="uk-UA"/>
        </w:rPr>
        <w:t xml:space="preserve"> = 0.8;</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w:t>
      </w:r>
      <w:r>
        <w:rPr>
          <w:sz w:val="28"/>
          <w:szCs w:val="28"/>
          <w:vertAlign w:val="subscript"/>
          <w:lang w:val="uk-UA"/>
        </w:rPr>
        <w:t>2</w:t>
      </w:r>
      <w:r>
        <w:rPr>
          <w:sz w:val="28"/>
          <w:szCs w:val="28"/>
          <w:lang w:val="uk-UA"/>
        </w:rPr>
        <w:t xml:space="preserve">  – коефіцієнт, враховуючий втрати світла в переплатах світло, для перелетів дерев‘яних спарених </w:t>
      </w:r>
      <w:r>
        <w:rPr>
          <w:sz w:val="28"/>
          <w:szCs w:val="28"/>
          <w:lang w:val="uk-UA"/>
        </w:rPr>
        <w:t></w:t>
      </w:r>
      <w:r>
        <w:rPr>
          <w:sz w:val="28"/>
          <w:szCs w:val="28"/>
          <w:vertAlign w:val="subscript"/>
          <w:lang w:val="uk-UA"/>
        </w:rPr>
        <w:t>2</w:t>
      </w:r>
      <w:r>
        <w:rPr>
          <w:sz w:val="28"/>
          <w:szCs w:val="28"/>
          <w:lang w:val="uk-UA"/>
        </w:rPr>
        <w:t xml:space="preserve"> = 0.7;</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w:t>
      </w:r>
      <w:r>
        <w:rPr>
          <w:sz w:val="28"/>
          <w:szCs w:val="28"/>
          <w:vertAlign w:val="subscript"/>
          <w:lang w:val="uk-UA"/>
        </w:rPr>
        <w:t xml:space="preserve">3  </w:t>
      </w:r>
      <w:r>
        <w:rPr>
          <w:sz w:val="28"/>
          <w:szCs w:val="28"/>
          <w:lang w:val="uk-UA"/>
        </w:rPr>
        <w:t>–</w:t>
      </w:r>
      <w:r>
        <w:rPr>
          <w:sz w:val="28"/>
          <w:szCs w:val="28"/>
          <w:vertAlign w:val="subscript"/>
          <w:lang w:val="uk-UA"/>
        </w:rPr>
        <w:t xml:space="preserve"> </w:t>
      </w:r>
      <w:r>
        <w:rPr>
          <w:sz w:val="28"/>
          <w:szCs w:val="28"/>
          <w:lang w:val="uk-UA"/>
        </w:rPr>
        <w:t xml:space="preserve">коефіцієнт, враховуючий втрати світла в несучих конструкціях при бічному освітленні, </w:t>
      </w:r>
      <w:r>
        <w:rPr>
          <w:sz w:val="28"/>
          <w:szCs w:val="28"/>
          <w:lang w:val="uk-UA"/>
        </w:rPr>
        <w:t></w:t>
      </w:r>
      <w:r>
        <w:rPr>
          <w:sz w:val="28"/>
          <w:szCs w:val="28"/>
          <w:vertAlign w:val="subscript"/>
          <w:lang w:val="uk-UA"/>
        </w:rPr>
        <w:t>3</w:t>
      </w:r>
      <w:r>
        <w:rPr>
          <w:sz w:val="28"/>
          <w:szCs w:val="28"/>
          <w:lang w:val="uk-UA"/>
        </w:rPr>
        <w:t xml:space="preserve"> = 1;</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w:t>
      </w:r>
      <w:r>
        <w:rPr>
          <w:sz w:val="28"/>
          <w:szCs w:val="28"/>
          <w:vertAlign w:val="subscript"/>
          <w:lang w:val="uk-UA"/>
        </w:rPr>
        <w:t xml:space="preserve">4  </w:t>
      </w:r>
      <w:r>
        <w:rPr>
          <w:sz w:val="28"/>
          <w:szCs w:val="28"/>
          <w:lang w:val="uk-UA"/>
        </w:rPr>
        <w:t>– коефіцієнт, враховуючий втрати світла в сонцезахисних пристроях. Залежить від типу пристрою, виду виробів та матеріалів для захисних козирків, горизонтальних з захисним кутом 15° ... 45°,</w:t>
      </w:r>
      <w:r>
        <w:rPr>
          <w:sz w:val="28"/>
          <w:szCs w:val="28"/>
          <w:lang w:val="uk-UA"/>
        </w:rPr>
        <w:t xml:space="preserve"> </w:t>
      </w:r>
      <w:r>
        <w:rPr>
          <w:sz w:val="28"/>
          <w:szCs w:val="28"/>
          <w:vertAlign w:val="subscript"/>
          <w:lang w:val="uk-UA"/>
        </w:rPr>
        <w:t xml:space="preserve">4 </w:t>
      </w:r>
      <w:r>
        <w:rPr>
          <w:sz w:val="28"/>
          <w:szCs w:val="28"/>
          <w:lang w:val="uk-UA"/>
        </w:rPr>
        <w:t>= 0.9;</w:t>
      </w:r>
    </w:p>
    <w:p w:rsidR="0047499E" w:rsidRDefault="0047499E">
      <w:pPr>
        <w:tabs>
          <w:tab w:val="left" w:pos="709"/>
          <w:tab w:val="left" w:pos="3969"/>
          <w:tab w:val="left" w:pos="7938"/>
        </w:tabs>
        <w:spacing w:line="360" w:lineRule="auto"/>
        <w:ind w:left="284" w:right="425"/>
        <w:rPr>
          <w:sz w:val="28"/>
          <w:szCs w:val="28"/>
          <w:lang w:val="uk-UA"/>
        </w:rPr>
      </w:pPr>
      <w:r>
        <w:rPr>
          <w:sz w:val="28"/>
          <w:szCs w:val="28"/>
          <w:lang w:val="uk-UA"/>
        </w:rPr>
        <w:tab/>
      </w:r>
      <w:r>
        <w:rPr>
          <w:sz w:val="28"/>
          <w:szCs w:val="28"/>
          <w:lang w:val="uk-UA"/>
        </w:rPr>
        <w:t></w:t>
      </w:r>
      <w:r>
        <w:rPr>
          <w:sz w:val="28"/>
          <w:szCs w:val="28"/>
          <w:vertAlign w:val="subscript"/>
          <w:lang w:val="uk-UA"/>
        </w:rPr>
        <w:t>5</w:t>
      </w:r>
      <w:r>
        <w:rPr>
          <w:sz w:val="28"/>
          <w:szCs w:val="28"/>
          <w:lang w:val="uk-UA"/>
        </w:rPr>
        <w:t xml:space="preserve">  – враховує втрати світла в захисній стінці при бічному освітленні, </w:t>
      </w:r>
      <w:r>
        <w:rPr>
          <w:sz w:val="28"/>
          <w:szCs w:val="28"/>
          <w:lang w:val="uk-UA"/>
        </w:rPr>
        <w:t></w:t>
      </w:r>
      <w:r>
        <w:rPr>
          <w:sz w:val="28"/>
          <w:szCs w:val="28"/>
          <w:vertAlign w:val="subscript"/>
          <w:lang w:val="uk-UA"/>
        </w:rPr>
        <w:t>5</w:t>
      </w:r>
      <w:r>
        <w:rPr>
          <w:sz w:val="28"/>
          <w:szCs w:val="28"/>
          <w:lang w:val="uk-UA"/>
        </w:rPr>
        <w:t xml:space="preserve">  = 1.</w:t>
      </w:r>
    </w:p>
    <w:p w:rsidR="0047499E" w:rsidRDefault="0047499E">
      <w:pPr>
        <w:tabs>
          <w:tab w:val="left" w:pos="709"/>
          <w:tab w:val="left" w:pos="3969"/>
          <w:tab w:val="left" w:pos="7938"/>
        </w:tabs>
        <w:spacing w:line="360" w:lineRule="auto"/>
        <w:ind w:left="284" w:right="425"/>
        <w:jc w:val="center"/>
        <w:rPr>
          <w:sz w:val="28"/>
          <w:szCs w:val="28"/>
          <w:lang w:val="uk-UA"/>
        </w:rPr>
      </w:pPr>
      <w:r>
        <w:rPr>
          <w:position w:val="-12"/>
          <w:sz w:val="28"/>
          <w:szCs w:val="28"/>
          <w:lang w:val="uk-UA"/>
        </w:rPr>
        <w:object w:dxaOrig="2659" w:dyaOrig="360">
          <v:shape id="_x0000_i1281" type="#_x0000_t75" style="width:132.75pt;height:18pt" o:ole="">
            <v:imagedata r:id="rId508" o:title=""/>
          </v:shape>
          <o:OLEObject Type="Embed" ProgID="Equation.3" ShapeID="_x0000_i1281" DrawAspect="Content" ObjectID="_1470823996" r:id="rId509"/>
        </w:objec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Знаходимо геометричний КПО в розрахунковій точці при бічному освітлення, враховуючий світло, відбите від сусідньої будівлі, по формулі:</w: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ab/>
      </w:r>
      <w:r>
        <w:rPr>
          <w:position w:val="-12"/>
          <w:sz w:val="28"/>
          <w:szCs w:val="28"/>
          <w:lang w:val="uk-UA"/>
        </w:rPr>
        <w:object w:dxaOrig="1620" w:dyaOrig="360">
          <v:shape id="_x0000_i1282" type="#_x0000_t75" style="width:81pt;height:18pt" o:ole="">
            <v:imagedata r:id="rId510" o:title=""/>
          </v:shape>
          <o:OLEObject Type="Embed" ProgID="Equation.3" ShapeID="_x0000_i1282" DrawAspect="Content" ObjectID="_1470823997" r:id="rId511"/>
        </w:objec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 xml:space="preserve">Значення </w:t>
      </w:r>
      <w:r>
        <w:rPr>
          <w:position w:val="-10"/>
          <w:sz w:val="28"/>
          <w:szCs w:val="28"/>
          <w:lang w:val="uk-UA"/>
        </w:rPr>
        <w:object w:dxaOrig="279" w:dyaOrig="340">
          <v:shape id="_x0000_i1283" type="#_x0000_t75" style="width:14.25pt;height:17.25pt" o:ole="">
            <v:imagedata r:id="rId512" o:title=""/>
          </v:shape>
          <o:OLEObject Type="Embed" ProgID="Equation.3" ShapeID="_x0000_i1283" DrawAspect="Content" ObjectID="_1470823998" r:id="rId513"/>
        </w:object>
      </w:r>
      <w:r>
        <w:rPr>
          <w:sz w:val="28"/>
          <w:szCs w:val="28"/>
          <w:lang w:val="uk-UA"/>
        </w:rPr>
        <w:t xml:space="preserve"> та </w:t>
      </w:r>
      <w:r>
        <w:rPr>
          <w:position w:val="-10"/>
          <w:sz w:val="28"/>
          <w:szCs w:val="28"/>
          <w:lang w:val="uk-UA"/>
        </w:rPr>
        <w:object w:dxaOrig="300" w:dyaOrig="340">
          <v:shape id="_x0000_i1284" type="#_x0000_t75" style="width:15pt;height:17.25pt" o:ole="">
            <v:imagedata r:id="rId514" o:title=""/>
          </v:shape>
          <o:OLEObject Type="Embed" ProgID="Equation.3" ShapeID="_x0000_i1284" DrawAspect="Content" ObjectID="_1470823999" r:id="rId515"/>
        </w:object>
      </w:r>
      <w:r>
        <w:rPr>
          <w:sz w:val="28"/>
          <w:szCs w:val="28"/>
          <w:lang w:val="uk-UA"/>
        </w:rPr>
        <w:t xml:space="preserve">, </w:t>
      </w:r>
      <w:r>
        <w:rPr>
          <w:position w:val="-10"/>
          <w:sz w:val="28"/>
          <w:szCs w:val="28"/>
          <w:lang w:val="uk-UA"/>
        </w:rPr>
        <w:object w:dxaOrig="279" w:dyaOrig="340">
          <v:shape id="_x0000_i1285" type="#_x0000_t75" style="width:14.25pt;height:17.25pt" o:ole="">
            <v:imagedata r:id="rId516" o:title=""/>
          </v:shape>
          <o:OLEObject Type="Embed" ProgID="Equation.3" ShapeID="_x0000_i1285" DrawAspect="Content" ObjectID="_1470824000" r:id="rId517"/>
        </w:object>
      </w:r>
      <w:r>
        <w:rPr>
          <w:sz w:val="28"/>
          <w:szCs w:val="28"/>
          <w:lang w:val="uk-UA"/>
        </w:rPr>
        <w:t xml:space="preserve"> та </w:t>
      </w:r>
      <w:r>
        <w:rPr>
          <w:position w:val="-10"/>
          <w:sz w:val="28"/>
          <w:szCs w:val="28"/>
          <w:lang w:val="uk-UA"/>
        </w:rPr>
        <w:object w:dxaOrig="300" w:dyaOrig="340">
          <v:shape id="_x0000_i1286" type="#_x0000_t75" style="width:15pt;height:17.25pt" o:ole="">
            <v:imagedata r:id="rId518" o:title=""/>
          </v:shape>
          <o:OLEObject Type="Embed" ProgID="Equation.3" ShapeID="_x0000_i1286" DrawAspect="Content" ObjectID="_1470824001" r:id="rId519"/>
        </w:object>
      </w:r>
      <w:r>
        <w:rPr>
          <w:sz w:val="28"/>
          <w:szCs w:val="28"/>
          <w:lang w:val="uk-UA"/>
        </w:rPr>
        <w:t xml:space="preserve"> (</w:t>
      </w:r>
      <w:r>
        <w:rPr>
          <w:position w:val="-10"/>
          <w:sz w:val="28"/>
          <w:szCs w:val="28"/>
          <w:lang w:val="uk-UA"/>
        </w:rPr>
        <w:object w:dxaOrig="279" w:dyaOrig="340">
          <v:shape id="_x0000_i1287" type="#_x0000_t75" style="width:14.25pt;height:17.25pt" o:ole="">
            <v:imagedata r:id="rId520" o:title=""/>
          </v:shape>
          <o:OLEObject Type="Embed" ProgID="Equation.3" ShapeID="_x0000_i1287" DrawAspect="Content" ObjectID="_1470824002" r:id="rId521"/>
        </w:object>
      </w:r>
      <w:r>
        <w:rPr>
          <w:sz w:val="28"/>
          <w:szCs w:val="28"/>
          <w:lang w:val="uk-UA"/>
        </w:rPr>
        <w:t xml:space="preserve"> = 5; </w:t>
      </w:r>
      <w:r>
        <w:rPr>
          <w:position w:val="-10"/>
          <w:sz w:val="28"/>
          <w:szCs w:val="28"/>
          <w:lang w:val="uk-UA"/>
        </w:rPr>
        <w:object w:dxaOrig="300" w:dyaOrig="340">
          <v:shape id="_x0000_i1288" type="#_x0000_t75" style="width:15pt;height:17.25pt" o:ole="">
            <v:imagedata r:id="rId514" o:title=""/>
          </v:shape>
          <o:OLEObject Type="Embed" ProgID="Equation.3" ShapeID="_x0000_i1288" DrawAspect="Content" ObjectID="_1470824003" r:id="rId522"/>
        </w:object>
      </w:r>
      <w:r>
        <w:rPr>
          <w:sz w:val="28"/>
          <w:szCs w:val="28"/>
          <w:lang w:val="uk-UA"/>
        </w:rPr>
        <w:t xml:space="preserve"> = 22)</w:t>
      </w:r>
    </w:p>
    <w:p w:rsidR="0047499E" w:rsidRDefault="0047499E">
      <w:pPr>
        <w:tabs>
          <w:tab w:val="left" w:pos="709"/>
          <w:tab w:val="left" w:pos="3969"/>
          <w:tab w:val="left" w:pos="7938"/>
        </w:tabs>
        <w:spacing w:line="360" w:lineRule="auto"/>
        <w:ind w:left="284" w:right="425"/>
        <w:jc w:val="center"/>
        <w:rPr>
          <w:sz w:val="28"/>
          <w:szCs w:val="28"/>
          <w:lang w:val="uk-UA"/>
        </w:rPr>
      </w:pPr>
      <w:r>
        <w:rPr>
          <w:position w:val="-12"/>
          <w:sz w:val="28"/>
          <w:szCs w:val="28"/>
          <w:lang w:val="uk-UA"/>
        </w:rPr>
        <w:object w:dxaOrig="2200" w:dyaOrig="360">
          <v:shape id="_x0000_i1289" type="#_x0000_t75" style="width:110.25pt;height:18pt" o:ole="">
            <v:imagedata r:id="rId523" o:title=""/>
          </v:shape>
          <o:OLEObject Type="Embed" ProgID="Equation.3" ShapeID="_x0000_i1289" DrawAspect="Content" ObjectID="_1470824004" r:id="rId524"/>
        </w:objec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Знаходимо фактичне КПО по формулі (8.3.1)</w:t>
      </w:r>
    </w:p>
    <w:p w:rsidR="0047499E" w:rsidRDefault="0047499E">
      <w:pPr>
        <w:tabs>
          <w:tab w:val="left" w:pos="709"/>
          <w:tab w:val="left" w:pos="3969"/>
          <w:tab w:val="left" w:pos="7938"/>
        </w:tabs>
        <w:spacing w:line="360" w:lineRule="auto"/>
        <w:ind w:right="425"/>
        <w:jc w:val="center"/>
        <w:rPr>
          <w:sz w:val="28"/>
          <w:szCs w:val="28"/>
          <w:lang w:val="uk-UA"/>
        </w:rPr>
      </w:pPr>
      <w:r>
        <w:rPr>
          <w:position w:val="-24"/>
          <w:sz w:val="28"/>
          <w:szCs w:val="28"/>
          <w:lang w:val="uk-UA"/>
        </w:rPr>
        <w:object w:dxaOrig="4020" w:dyaOrig="620">
          <v:shape id="_x0000_i1290" type="#_x0000_t75" style="width:201pt;height:30.75pt" o:ole="">
            <v:imagedata r:id="rId525" o:title=""/>
          </v:shape>
          <o:OLEObject Type="Embed" ProgID="Equation.3" ShapeID="_x0000_i1290" DrawAspect="Content" ObjectID="_1470824005" r:id="rId526"/>
        </w:object>
      </w: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Розраховане значення КПО більше нормованого – зорові роботи при природному освітленні відповідають нормативним вимогам.</w:t>
      </w:r>
    </w:p>
    <w:p w:rsidR="0047499E" w:rsidRDefault="0047499E">
      <w:pPr>
        <w:pStyle w:val="3"/>
        <w:spacing w:line="288" w:lineRule="auto"/>
        <w:ind w:firstLine="0"/>
        <w:rPr>
          <w:sz w:val="32"/>
          <w:szCs w:val="32"/>
        </w:rPr>
      </w:pPr>
    </w:p>
    <w:p w:rsidR="0047499E" w:rsidRDefault="0047499E">
      <w:pPr>
        <w:pStyle w:val="3"/>
        <w:spacing w:line="288" w:lineRule="auto"/>
        <w:ind w:firstLine="0"/>
        <w:rPr>
          <w:b/>
          <w:bCs/>
          <w:sz w:val="32"/>
          <w:szCs w:val="32"/>
        </w:rPr>
      </w:pPr>
      <w:r>
        <w:rPr>
          <w:b/>
          <w:bCs/>
          <w:sz w:val="32"/>
          <w:szCs w:val="32"/>
        </w:rPr>
        <w:t>3.4. Розрахунок  штучного освітлення.</w:t>
      </w:r>
    </w:p>
    <w:p w:rsidR="0047499E" w:rsidRDefault="0047499E">
      <w:pPr>
        <w:tabs>
          <w:tab w:val="left" w:pos="709"/>
          <w:tab w:val="left" w:pos="3969"/>
          <w:tab w:val="left" w:pos="7938"/>
        </w:tabs>
        <w:spacing w:line="360" w:lineRule="auto"/>
        <w:ind w:left="284" w:right="425" w:firstLine="567"/>
        <w:rPr>
          <w:sz w:val="28"/>
          <w:szCs w:val="28"/>
          <w:lang w:val="uk-UA"/>
        </w:rPr>
      </w:pPr>
    </w:p>
    <w:p w:rsidR="0047499E" w:rsidRDefault="0047499E">
      <w:pPr>
        <w:tabs>
          <w:tab w:val="left" w:pos="709"/>
          <w:tab w:val="left" w:pos="3969"/>
          <w:tab w:val="left" w:pos="7938"/>
        </w:tabs>
        <w:spacing w:line="360" w:lineRule="auto"/>
        <w:ind w:left="284" w:right="425" w:firstLine="567"/>
        <w:rPr>
          <w:sz w:val="28"/>
          <w:szCs w:val="28"/>
          <w:lang w:val="uk-UA"/>
        </w:rPr>
      </w:pPr>
      <w:r>
        <w:rPr>
          <w:sz w:val="28"/>
          <w:szCs w:val="28"/>
          <w:lang w:val="uk-UA"/>
        </w:rPr>
        <w:t>Зробимо розрахунок  штучного освітлення. Вихідні дані для розрахунку:</w:t>
      </w:r>
    </w:p>
    <w:p w:rsidR="0047499E" w:rsidRDefault="0047499E" w:rsidP="0047499E">
      <w:pPr>
        <w:numPr>
          <w:ilvl w:val="0"/>
          <w:numId w:val="7"/>
        </w:numPr>
        <w:tabs>
          <w:tab w:val="left" w:pos="709"/>
          <w:tab w:val="num" w:pos="1276"/>
        </w:tabs>
        <w:spacing w:line="360" w:lineRule="auto"/>
        <w:ind w:right="425"/>
        <w:jc w:val="both"/>
        <w:rPr>
          <w:sz w:val="28"/>
          <w:szCs w:val="28"/>
          <w:lang w:val="uk-UA"/>
        </w:rPr>
      </w:pPr>
      <w:r>
        <w:rPr>
          <w:sz w:val="28"/>
          <w:szCs w:val="28"/>
          <w:lang w:val="uk-UA"/>
        </w:rPr>
        <w:t>лампа денного освітлення ЛБ – 65;</w:t>
      </w:r>
    </w:p>
    <w:p w:rsidR="0047499E" w:rsidRDefault="0047499E" w:rsidP="0047499E">
      <w:pPr>
        <w:numPr>
          <w:ilvl w:val="0"/>
          <w:numId w:val="7"/>
        </w:numPr>
        <w:tabs>
          <w:tab w:val="left" w:pos="709"/>
          <w:tab w:val="num" w:pos="1276"/>
        </w:tabs>
        <w:spacing w:line="360" w:lineRule="auto"/>
        <w:ind w:right="425"/>
        <w:jc w:val="both"/>
        <w:rPr>
          <w:sz w:val="28"/>
          <w:szCs w:val="28"/>
          <w:lang w:val="uk-UA"/>
        </w:rPr>
      </w:pPr>
      <w:r>
        <w:rPr>
          <w:sz w:val="28"/>
          <w:szCs w:val="28"/>
          <w:lang w:val="uk-UA"/>
        </w:rPr>
        <w:t>випромінювальний світловий потік ФЛ = 465 ЛК;</w:t>
      </w:r>
    </w:p>
    <w:p w:rsidR="0047499E" w:rsidRDefault="0047499E" w:rsidP="0047499E">
      <w:pPr>
        <w:numPr>
          <w:ilvl w:val="0"/>
          <w:numId w:val="7"/>
        </w:numPr>
        <w:tabs>
          <w:tab w:val="left" w:pos="709"/>
          <w:tab w:val="num" w:pos="1276"/>
        </w:tabs>
        <w:spacing w:line="360" w:lineRule="auto"/>
        <w:ind w:right="425"/>
        <w:jc w:val="both"/>
        <w:rPr>
          <w:sz w:val="28"/>
          <w:szCs w:val="28"/>
          <w:lang w:val="uk-UA"/>
        </w:rPr>
      </w:pPr>
      <w:r>
        <w:rPr>
          <w:sz w:val="28"/>
          <w:szCs w:val="28"/>
          <w:lang w:val="uk-UA"/>
        </w:rPr>
        <w:t>тип освітлювача ЛПО – 02 (дві лампи по 65 Вт);</w:t>
      </w:r>
    </w:p>
    <w:p w:rsidR="0047499E" w:rsidRDefault="0047499E" w:rsidP="0047499E">
      <w:pPr>
        <w:numPr>
          <w:ilvl w:val="0"/>
          <w:numId w:val="7"/>
        </w:numPr>
        <w:tabs>
          <w:tab w:val="left" w:pos="709"/>
          <w:tab w:val="num" w:pos="1276"/>
        </w:tabs>
        <w:spacing w:line="360" w:lineRule="auto"/>
        <w:ind w:right="425"/>
        <w:jc w:val="both"/>
        <w:rPr>
          <w:sz w:val="28"/>
          <w:szCs w:val="28"/>
          <w:lang w:val="uk-UA"/>
        </w:rPr>
      </w:pPr>
      <w:r>
        <w:rPr>
          <w:sz w:val="28"/>
          <w:szCs w:val="28"/>
          <w:lang w:val="uk-UA"/>
        </w:rPr>
        <w:t>кількість світильників N = 12;</w:t>
      </w:r>
    </w:p>
    <w:p w:rsidR="0047499E" w:rsidRDefault="0047499E" w:rsidP="0047499E">
      <w:pPr>
        <w:numPr>
          <w:ilvl w:val="0"/>
          <w:numId w:val="7"/>
        </w:numPr>
        <w:tabs>
          <w:tab w:val="left" w:pos="709"/>
          <w:tab w:val="num" w:pos="1276"/>
        </w:tabs>
        <w:spacing w:line="360" w:lineRule="auto"/>
        <w:ind w:right="425"/>
        <w:jc w:val="both"/>
        <w:rPr>
          <w:sz w:val="28"/>
          <w:szCs w:val="28"/>
          <w:lang w:val="uk-UA"/>
        </w:rPr>
      </w:pPr>
      <w:r>
        <w:rPr>
          <w:sz w:val="28"/>
          <w:szCs w:val="28"/>
          <w:lang w:val="uk-UA"/>
        </w:rPr>
        <w:t>висота підвісу h = 3,3 м (з урахуванням висоти столів).</w:t>
      </w:r>
    </w:p>
    <w:p w:rsidR="0047499E" w:rsidRDefault="0047499E">
      <w:pPr>
        <w:tabs>
          <w:tab w:val="left" w:pos="709"/>
          <w:tab w:val="num" w:pos="1276"/>
        </w:tabs>
        <w:spacing w:line="360" w:lineRule="auto"/>
        <w:ind w:left="284" w:right="425" w:firstLine="567"/>
        <w:rPr>
          <w:sz w:val="28"/>
          <w:szCs w:val="28"/>
          <w:lang w:val="uk-UA"/>
        </w:rPr>
      </w:pPr>
      <w:r>
        <w:rPr>
          <w:sz w:val="28"/>
          <w:szCs w:val="28"/>
          <w:lang w:val="uk-UA"/>
        </w:rPr>
        <w:t>Так як джерело світла не може розглядатись як точкові, тому розрахунок загального освітлення потрібно виконувати точковим методом.</w:t>
      </w:r>
    </w:p>
    <w:p w:rsidR="0047499E" w:rsidRDefault="0047499E">
      <w:pPr>
        <w:tabs>
          <w:tab w:val="left" w:pos="709"/>
          <w:tab w:val="num" w:pos="1276"/>
        </w:tabs>
        <w:spacing w:line="360" w:lineRule="auto"/>
        <w:ind w:left="284" w:right="425" w:firstLine="567"/>
        <w:rPr>
          <w:sz w:val="28"/>
          <w:szCs w:val="28"/>
          <w:lang w:val="uk-UA"/>
        </w:rPr>
      </w:pPr>
      <w:r>
        <w:rPr>
          <w:sz w:val="28"/>
          <w:szCs w:val="28"/>
          <w:lang w:val="uk-UA"/>
        </w:rPr>
        <w:t>Освітлення знаходиться по формулі:</w:t>
      </w:r>
    </w:p>
    <w:p w:rsidR="0047499E" w:rsidRDefault="0047499E">
      <w:pPr>
        <w:tabs>
          <w:tab w:val="left" w:pos="709"/>
          <w:tab w:val="num" w:pos="1276"/>
        </w:tabs>
        <w:spacing w:line="360" w:lineRule="auto"/>
        <w:ind w:left="284" w:right="425" w:firstLine="567"/>
        <w:rPr>
          <w:sz w:val="28"/>
          <w:szCs w:val="28"/>
          <w:lang w:val="uk-UA"/>
        </w:rPr>
      </w:pPr>
    </w:p>
    <w:p w:rsidR="0047499E" w:rsidRDefault="0047499E">
      <w:pPr>
        <w:tabs>
          <w:tab w:val="left" w:pos="709"/>
          <w:tab w:val="num" w:pos="2977"/>
          <w:tab w:val="left" w:pos="7938"/>
        </w:tabs>
        <w:spacing w:line="360" w:lineRule="auto"/>
        <w:ind w:left="284" w:right="425" w:firstLine="567"/>
        <w:rPr>
          <w:sz w:val="28"/>
          <w:szCs w:val="28"/>
          <w:lang w:val="uk-UA"/>
        </w:rPr>
      </w:pPr>
      <w:r>
        <w:rPr>
          <w:sz w:val="28"/>
          <w:szCs w:val="28"/>
          <w:lang w:val="uk-UA"/>
        </w:rPr>
        <w:tab/>
      </w:r>
      <w:r>
        <w:rPr>
          <w:position w:val="-34"/>
          <w:sz w:val="28"/>
          <w:szCs w:val="28"/>
          <w:lang w:val="uk-UA"/>
        </w:rPr>
        <w:object w:dxaOrig="2880" w:dyaOrig="780">
          <v:shape id="_x0000_i1291" type="#_x0000_t75" style="width:2in;height:39pt" o:ole="">
            <v:imagedata r:id="rId527" o:title=""/>
          </v:shape>
          <o:OLEObject Type="Embed" ProgID="Equation.3" ShapeID="_x0000_i1291" DrawAspect="Content" ObjectID="_1470824006" r:id="rId528"/>
        </w:objec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де:</w:t>
      </w:r>
      <w:r>
        <w:rPr>
          <w:sz w:val="28"/>
          <w:szCs w:val="28"/>
          <w:lang w:val="uk-UA"/>
        </w:rPr>
        <w:tab/>
        <w:t>n – кількість ламп в освітлювачі;</w: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r>
      <w:r>
        <w:rPr>
          <w:sz w:val="28"/>
          <w:szCs w:val="28"/>
          <w:lang w:val="uk-UA"/>
        </w:rPr>
        <w:sym w:font="Symbol" w:char="F06D"/>
      </w:r>
      <w:r>
        <w:rPr>
          <w:sz w:val="28"/>
          <w:szCs w:val="28"/>
          <w:lang w:val="uk-UA"/>
        </w:rPr>
        <w:t xml:space="preserve"> – коефіцієнт, враховуючий збільшення освітлення за рахунок відбиття впливу віддалених освітлювачів, </w:t>
      </w:r>
      <w:r>
        <w:rPr>
          <w:sz w:val="28"/>
          <w:szCs w:val="28"/>
          <w:lang w:val="uk-UA"/>
        </w:rPr>
        <w:sym w:font="Symbol" w:char="F06D"/>
      </w:r>
      <w:r>
        <w:rPr>
          <w:sz w:val="28"/>
          <w:szCs w:val="28"/>
          <w:lang w:val="uk-UA"/>
        </w:rPr>
        <w:t xml:space="preserve"> = 1.2;</w: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t>m – кількість напіврядів освітлювачів, m = 6;</w: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t>Е</w:t>
      </w:r>
      <w:r>
        <w:rPr>
          <w:sz w:val="28"/>
          <w:szCs w:val="28"/>
          <w:vertAlign w:val="subscript"/>
          <w:lang w:val="uk-UA"/>
        </w:rPr>
        <w:t>і</w:t>
      </w:r>
      <w:r>
        <w:rPr>
          <w:sz w:val="28"/>
          <w:szCs w:val="28"/>
          <w:lang w:val="uk-UA"/>
        </w:rPr>
        <w:t xml:space="preserve"> – відносна освітленість в розрахунковій площі, від і-го напівряду освітлювачів (ЛК), розраховується по формулі ;</w: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t>Фі – коефіцієнт переходу від горизонтального освітлення до нахиленого, так як столи горизонтальні, то Ф = 1 для всіх Е;</w: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t>k</w:t>
      </w:r>
      <w:r>
        <w:rPr>
          <w:sz w:val="28"/>
          <w:szCs w:val="28"/>
          <w:vertAlign w:val="subscript"/>
          <w:lang w:val="uk-UA"/>
        </w:rPr>
        <w:t>3</w:t>
      </w:r>
      <w:r>
        <w:rPr>
          <w:sz w:val="28"/>
          <w:szCs w:val="28"/>
          <w:lang w:val="uk-UA"/>
        </w:rPr>
        <w:t xml:space="preserve"> – коефіцієнт запасу, враховує запиленість, k</w:t>
      </w:r>
      <w:r>
        <w:rPr>
          <w:sz w:val="28"/>
          <w:szCs w:val="28"/>
          <w:vertAlign w:val="subscript"/>
          <w:lang w:val="uk-UA"/>
        </w:rPr>
        <w:t>3</w:t>
      </w:r>
      <w:r>
        <w:rPr>
          <w:sz w:val="28"/>
          <w:szCs w:val="28"/>
          <w:lang w:val="uk-UA"/>
        </w:rPr>
        <w:t xml:space="preserve"> = 1.5;</w: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t>І</w:t>
      </w:r>
      <w:r>
        <w:rPr>
          <w:sz w:val="28"/>
          <w:szCs w:val="28"/>
          <w:vertAlign w:val="subscript"/>
          <w:lang w:val="uk-UA"/>
        </w:rPr>
        <w:t>р</w:t>
      </w:r>
      <w:r>
        <w:rPr>
          <w:sz w:val="28"/>
          <w:szCs w:val="28"/>
          <w:lang w:val="uk-UA"/>
        </w:rPr>
        <w:t xml:space="preserve"> – довжина ряду, І</w:t>
      </w:r>
      <w:r>
        <w:rPr>
          <w:sz w:val="28"/>
          <w:szCs w:val="28"/>
          <w:vertAlign w:val="subscript"/>
          <w:lang w:val="uk-UA"/>
        </w:rPr>
        <w:t xml:space="preserve">р </w:t>
      </w:r>
      <w:r>
        <w:rPr>
          <w:sz w:val="28"/>
          <w:szCs w:val="28"/>
          <w:lang w:val="uk-UA"/>
        </w:rPr>
        <w:t>= 8.4 м;</w:t>
      </w:r>
    </w:p>
    <w:p w:rsidR="0047499E" w:rsidRDefault="0047499E">
      <w:pPr>
        <w:tabs>
          <w:tab w:val="left" w:pos="709"/>
          <w:tab w:val="num" w:pos="2977"/>
          <w:tab w:val="left" w:pos="7938"/>
        </w:tabs>
        <w:spacing w:line="360" w:lineRule="auto"/>
        <w:ind w:left="284" w:right="425"/>
        <w:jc w:val="center"/>
        <w:rPr>
          <w:sz w:val="28"/>
          <w:szCs w:val="28"/>
          <w:lang w:val="uk-UA"/>
        </w:rPr>
      </w:pPr>
      <w:r>
        <w:rPr>
          <w:position w:val="-12"/>
          <w:sz w:val="28"/>
          <w:szCs w:val="28"/>
          <w:lang w:val="uk-UA"/>
        </w:rPr>
        <w:object w:dxaOrig="1480" w:dyaOrig="380">
          <v:shape id="_x0000_i1292" type="#_x0000_t75" style="width:74.25pt;height:18.75pt" o:ole="">
            <v:imagedata r:id="rId529" o:title=""/>
          </v:shape>
          <o:OLEObject Type="Embed" ProgID="Equation.3" ShapeID="_x0000_i1292" DrawAspect="Content" ObjectID="_1470824007" r:id="rId530"/>
        </w:objec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r>
      <w:r>
        <w:rPr>
          <w:position w:val="-10"/>
          <w:sz w:val="28"/>
          <w:szCs w:val="28"/>
          <w:lang w:val="uk-UA"/>
        </w:rPr>
        <w:object w:dxaOrig="680" w:dyaOrig="340">
          <v:shape id="_x0000_i1293" type="#_x0000_t75" style="width:33.75pt;height:17.25pt" o:ole="">
            <v:imagedata r:id="rId531" o:title=""/>
          </v:shape>
          <o:OLEObject Type="Embed" ProgID="Equation.3" ShapeID="_x0000_i1293" DrawAspect="Content" ObjectID="_1470824008" r:id="rId532"/>
        </w:object>
      </w:r>
      <w:r>
        <w:rPr>
          <w:sz w:val="28"/>
          <w:szCs w:val="28"/>
          <w:lang w:val="uk-UA"/>
        </w:rPr>
        <w:t xml:space="preserve"> - допоміжна функція, значення якої знаходиться в залежності від відносних координат </w:t>
      </w:r>
      <w:r>
        <w:rPr>
          <w:position w:val="-24"/>
          <w:sz w:val="28"/>
          <w:szCs w:val="28"/>
          <w:lang w:val="uk-UA"/>
        </w:rPr>
        <w:object w:dxaOrig="680" w:dyaOrig="620">
          <v:shape id="_x0000_i1294" type="#_x0000_t75" style="width:33.75pt;height:30.75pt" o:ole="">
            <v:imagedata r:id="rId533" o:title=""/>
          </v:shape>
          <o:OLEObject Type="Embed" ProgID="Equation.3" ShapeID="_x0000_i1294" DrawAspect="Content" ObjectID="_1470824009" r:id="rId534"/>
        </w:object>
      </w:r>
      <w:r>
        <w:rPr>
          <w:sz w:val="28"/>
          <w:szCs w:val="28"/>
          <w:lang w:val="uk-UA"/>
        </w:rPr>
        <w:t xml:space="preserve"> та </w:t>
      </w:r>
      <w:r>
        <w:rPr>
          <w:position w:val="-24"/>
          <w:sz w:val="28"/>
          <w:szCs w:val="28"/>
          <w:lang w:val="uk-UA"/>
        </w:rPr>
        <w:object w:dxaOrig="620" w:dyaOrig="620">
          <v:shape id="_x0000_i1295" type="#_x0000_t75" style="width:30.75pt;height:30.75pt" o:ole="">
            <v:imagedata r:id="rId535" o:title=""/>
          </v:shape>
          <o:OLEObject Type="Embed" ProgID="Equation.3" ShapeID="_x0000_i1295" DrawAspect="Content" ObjectID="_1470824010" r:id="rId536"/>
        </w:object>
      </w:r>
      <w:r>
        <w:rPr>
          <w:sz w:val="28"/>
          <w:szCs w:val="28"/>
          <w:lang w:val="uk-UA"/>
        </w:rPr>
        <w:t>;</w:t>
      </w:r>
    </w:p>
    <w:p w:rsidR="0047499E" w:rsidRDefault="0047499E">
      <w:pPr>
        <w:tabs>
          <w:tab w:val="left" w:pos="709"/>
          <w:tab w:val="num" w:pos="2977"/>
          <w:tab w:val="left" w:pos="7938"/>
        </w:tabs>
        <w:spacing w:line="360" w:lineRule="auto"/>
        <w:ind w:left="284" w:right="425"/>
        <w:rPr>
          <w:sz w:val="28"/>
          <w:szCs w:val="28"/>
          <w:lang w:val="uk-UA"/>
        </w:rPr>
      </w:pPr>
      <w:r>
        <w:rPr>
          <w:sz w:val="28"/>
          <w:szCs w:val="28"/>
          <w:lang w:val="uk-UA"/>
        </w:rPr>
        <w:tab/>
      </w:r>
      <w:r>
        <w:rPr>
          <w:position w:val="-12"/>
          <w:sz w:val="28"/>
          <w:szCs w:val="28"/>
          <w:lang w:val="uk-UA"/>
        </w:rPr>
        <w:object w:dxaOrig="300" w:dyaOrig="380">
          <v:shape id="_x0000_i1296" type="#_x0000_t75" style="width:15pt;height:18.75pt" o:ole="">
            <v:imagedata r:id="rId537" o:title=""/>
          </v:shape>
          <o:OLEObject Type="Embed" ProgID="Equation.3" ShapeID="_x0000_i1296" DrawAspect="Content" ObjectID="_1470824011" r:id="rId538"/>
        </w:object>
      </w:r>
      <w:r>
        <w:rPr>
          <w:sz w:val="28"/>
          <w:szCs w:val="28"/>
          <w:lang w:val="uk-UA"/>
        </w:rPr>
        <w:t xml:space="preserve"> - сила світла в напрямку до розрахункової точки, знаходиться в залежності від кута р</w:t>
      </w:r>
      <w:r>
        <w:rPr>
          <w:sz w:val="28"/>
          <w:szCs w:val="28"/>
          <w:vertAlign w:val="superscript"/>
          <w:lang w:val="uk-UA"/>
        </w:rPr>
        <w:t>/</w:t>
      </w:r>
      <w:r>
        <w:rPr>
          <w:sz w:val="28"/>
          <w:szCs w:val="28"/>
          <w:lang w:val="uk-UA"/>
        </w:rPr>
        <w:t xml:space="preserve">, який знаходять для відповідних значень </w:t>
      </w:r>
      <w:r>
        <w:rPr>
          <w:position w:val="-10"/>
          <w:sz w:val="28"/>
          <w:szCs w:val="28"/>
          <w:lang w:val="uk-UA"/>
        </w:rPr>
        <w:object w:dxaOrig="260" w:dyaOrig="320">
          <v:shape id="_x0000_i1297" type="#_x0000_t75" style="width:12.75pt;height:15.75pt" o:ole="">
            <v:imagedata r:id="rId539" o:title=""/>
          </v:shape>
          <o:OLEObject Type="Embed" ProgID="Equation.3" ShapeID="_x0000_i1297" DrawAspect="Content" ObjectID="_1470824012" r:id="rId540"/>
        </w:object>
      </w:r>
      <w:r>
        <w:rPr>
          <w:sz w:val="28"/>
          <w:szCs w:val="28"/>
          <w:lang w:val="uk-UA"/>
        </w:rPr>
        <w:t>та по умовній групі освітлювачів.</w:t>
      </w:r>
    </w:p>
    <w:p w:rsidR="0047499E" w:rsidRDefault="0047499E">
      <w:pPr>
        <w:tabs>
          <w:tab w:val="left" w:pos="709"/>
          <w:tab w:val="num" w:pos="2977"/>
          <w:tab w:val="left" w:pos="7938"/>
        </w:tabs>
        <w:spacing w:line="360" w:lineRule="auto"/>
        <w:ind w:left="284" w:right="425" w:firstLine="567"/>
        <w:rPr>
          <w:sz w:val="28"/>
          <w:szCs w:val="28"/>
          <w:lang w:val="uk-UA"/>
        </w:rPr>
      </w:pPr>
      <w:r>
        <w:rPr>
          <w:sz w:val="28"/>
          <w:szCs w:val="28"/>
          <w:lang w:val="uk-UA"/>
        </w:rPr>
        <w:t>Знайдемо відповідні значення Е:</w:t>
      </w:r>
    </w:p>
    <w:p w:rsidR="0047499E" w:rsidRDefault="0047499E">
      <w:pPr>
        <w:tabs>
          <w:tab w:val="left" w:pos="709"/>
          <w:tab w:val="num" w:pos="2977"/>
          <w:tab w:val="left" w:pos="7938"/>
        </w:tabs>
        <w:spacing w:line="360" w:lineRule="auto"/>
        <w:ind w:left="284" w:right="425"/>
        <w:jc w:val="center"/>
        <w:rPr>
          <w:sz w:val="28"/>
          <w:szCs w:val="28"/>
          <w:lang w:val="uk-UA"/>
        </w:rPr>
      </w:pPr>
      <w:r>
        <w:rPr>
          <w:position w:val="-10"/>
          <w:sz w:val="28"/>
          <w:szCs w:val="28"/>
          <w:lang w:val="uk-UA"/>
        </w:rPr>
        <w:object w:dxaOrig="2240" w:dyaOrig="340">
          <v:shape id="_x0000_i1298" type="#_x0000_t75" style="width:111.75pt;height:17.25pt" o:ole="">
            <v:imagedata r:id="rId541" o:title=""/>
          </v:shape>
          <o:OLEObject Type="Embed" ProgID="Equation.3" ShapeID="_x0000_i1298" DrawAspect="Content" ObjectID="_1470824013" r:id="rId542"/>
        </w:object>
      </w:r>
    </w:p>
    <w:p w:rsidR="0047499E" w:rsidRDefault="0047499E">
      <w:pPr>
        <w:tabs>
          <w:tab w:val="left" w:pos="709"/>
          <w:tab w:val="num" w:pos="2977"/>
          <w:tab w:val="left" w:pos="7938"/>
        </w:tabs>
        <w:spacing w:line="360" w:lineRule="auto"/>
        <w:ind w:left="284" w:right="425"/>
        <w:jc w:val="center"/>
        <w:rPr>
          <w:sz w:val="28"/>
          <w:szCs w:val="28"/>
          <w:lang w:val="uk-UA"/>
        </w:rPr>
      </w:pPr>
      <w:r>
        <w:rPr>
          <w:position w:val="-10"/>
          <w:sz w:val="28"/>
          <w:szCs w:val="28"/>
          <w:lang w:val="uk-UA"/>
        </w:rPr>
        <w:object w:dxaOrig="2380" w:dyaOrig="340">
          <v:shape id="_x0000_i1299" type="#_x0000_t75" style="width:119.25pt;height:17.25pt" o:ole="">
            <v:imagedata r:id="rId543" o:title=""/>
          </v:shape>
          <o:OLEObject Type="Embed" ProgID="Equation.3" ShapeID="_x0000_i1299" DrawAspect="Content" ObjectID="_1470824014" r:id="rId544"/>
        </w:object>
      </w:r>
    </w:p>
    <w:p w:rsidR="0047499E" w:rsidRDefault="0047499E">
      <w:pPr>
        <w:tabs>
          <w:tab w:val="left" w:pos="709"/>
          <w:tab w:val="num" w:pos="2977"/>
          <w:tab w:val="left" w:pos="7938"/>
        </w:tabs>
        <w:spacing w:line="360" w:lineRule="auto"/>
        <w:ind w:left="284" w:right="425"/>
        <w:jc w:val="center"/>
        <w:rPr>
          <w:sz w:val="28"/>
          <w:szCs w:val="28"/>
          <w:lang w:val="uk-UA"/>
        </w:rPr>
      </w:pPr>
      <w:r>
        <w:rPr>
          <w:position w:val="-12"/>
          <w:sz w:val="28"/>
          <w:szCs w:val="28"/>
          <w:lang w:val="uk-UA"/>
        </w:rPr>
        <w:object w:dxaOrig="2240" w:dyaOrig="360">
          <v:shape id="_x0000_i1300" type="#_x0000_t75" style="width:111.75pt;height:18pt" o:ole="">
            <v:imagedata r:id="rId545" o:title=""/>
          </v:shape>
          <o:OLEObject Type="Embed" ProgID="Equation.3" ShapeID="_x0000_i1300" DrawAspect="Content" ObjectID="_1470824015" r:id="rId546"/>
        </w:object>
      </w:r>
    </w:p>
    <w:p w:rsidR="0047499E" w:rsidRDefault="0047499E">
      <w:pPr>
        <w:tabs>
          <w:tab w:val="left" w:pos="709"/>
          <w:tab w:val="num" w:pos="2977"/>
          <w:tab w:val="left" w:pos="7938"/>
        </w:tabs>
        <w:spacing w:line="360" w:lineRule="auto"/>
        <w:ind w:left="284" w:right="425"/>
        <w:jc w:val="center"/>
        <w:rPr>
          <w:sz w:val="28"/>
          <w:szCs w:val="28"/>
          <w:lang w:val="uk-UA"/>
        </w:rPr>
      </w:pPr>
      <w:r>
        <w:rPr>
          <w:position w:val="-10"/>
          <w:sz w:val="28"/>
          <w:szCs w:val="28"/>
          <w:lang w:val="uk-UA"/>
        </w:rPr>
        <w:object w:dxaOrig="2380" w:dyaOrig="340">
          <v:shape id="_x0000_i1301" type="#_x0000_t75" style="width:119.25pt;height:17.25pt" o:ole="">
            <v:imagedata r:id="rId547" o:title=""/>
          </v:shape>
          <o:OLEObject Type="Embed" ProgID="Equation.3" ShapeID="_x0000_i1301" DrawAspect="Content" ObjectID="_1470824016" r:id="rId548"/>
        </w:object>
      </w:r>
    </w:p>
    <w:p w:rsidR="0047499E" w:rsidRDefault="0047499E">
      <w:pPr>
        <w:tabs>
          <w:tab w:val="left" w:pos="709"/>
          <w:tab w:val="num" w:pos="2977"/>
          <w:tab w:val="left" w:pos="7938"/>
        </w:tabs>
        <w:spacing w:line="360" w:lineRule="auto"/>
        <w:ind w:left="284" w:right="425"/>
        <w:jc w:val="center"/>
        <w:rPr>
          <w:sz w:val="28"/>
          <w:szCs w:val="28"/>
          <w:lang w:val="uk-UA"/>
        </w:rPr>
      </w:pPr>
      <w:r>
        <w:rPr>
          <w:position w:val="-12"/>
          <w:sz w:val="28"/>
          <w:szCs w:val="28"/>
          <w:lang w:val="uk-UA"/>
        </w:rPr>
        <w:object w:dxaOrig="2480" w:dyaOrig="360">
          <v:shape id="_x0000_i1302" type="#_x0000_t75" style="width:123.75pt;height:18pt" o:ole="">
            <v:imagedata r:id="rId549" o:title=""/>
          </v:shape>
          <o:OLEObject Type="Embed" ProgID="Equation.3" ShapeID="_x0000_i1302" DrawAspect="Content" ObjectID="_1470824017" r:id="rId550"/>
        </w:object>
      </w:r>
    </w:p>
    <w:p w:rsidR="0047499E" w:rsidRDefault="0047499E">
      <w:pPr>
        <w:tabs>
          <w:tab w:val="left" w:pos="709"/>
          <w:tab w:val="num" w:pos="2977"/>
          <w:tab w:val="left" w:pos="7938"/>
        </w:tabs>
        <w:spacing w:line="360" w:lineRule="auto"/>
        <w:ind w:left="284" w:right="425"/>
        <w:jc w:val="center"/>
        <w:rPr>
          <w:sz w:val="28"/>
          <w:szCs w:val="28"/>
          <w:lang w:val="uk-UA"/>
        </w:rPr>
      </w:pPr>
      <w:r>
        <w:rPr>
          <w:position w:val="-12"/>
          <w:sz w:val="28"/>
          <w:szCs w:val="28"/>
          <w:lang w:val="uk-UA"/>
        </w:rPr>
        <w:object w:dxaOrig="2380" w:dyaOrig="360">
          <v:shape id="_x0000_i1303" type="#_x0000_t75" style="width:119.25pt;height:18pt" o:ole="">
            <v:imagedata r:id="rId551" o:title=""/>
          </v:shape>
          <o:OLEObject Type="Embed" ProgID="Equation.3" ShapeID="_x0000_i1303" DrawAspect="Content" ObjectID="_1470824018" r:id="rId552"/>
        </w:object>
      </w:r>
    </w:p>
    <w:p w:rsidR="0047499E" w:rsidRDefault="0047499E">
      <w:pPr>
        <w:tabs>
          <w:tab w:val="left" w:pos="709"/>
          <w:tab w:val="num" w:pos="2977"/>
          <w:tab w:val="left" w:pos="7938"/>
        </w:tabs>
        <w:spacing w:line="360" w:lineRule="auto"/>
        <w:ind w:left="284" w:right="425"/>
        <w:jc w:val="center"/>
        <w:rPr>
          <w:sz w:val="28"/>
          <w:szCs w:val="28"/>
          <w:lang w:val="uk-UA"/>
        </w:rPr>
      </w:pPr>
    </w:p>
    <w:p w:rsidR="0047499E" w:rsidRDefault="0047499E">
      <w:pPr>
        <w:tabs>
          <w:tab w:val="left" w:pos="709"/>
          <w:tab w:val="num" w:pos="2977"/>
          <w:tab w:val="left" w:pos="7938"/>
        </w:tabs>
        <w:spacing w:line="360" w:lineRule="auto"/>
        <w:ind w:left="284" w:right="425" w:firstLine="567"/>
        <w:rPr>
          <w:sz w:val="28"/>
          <w:szCs w:val="28"/>
          <w:lang w:val="uk-UA"/>
        </w:rPr>
      </w:pPr>
      <w:r>
        <w:rPr>
          <w:sz w:val="28"/>
          <w:szCs w:val="28"/>
          <w:lang w:val="uk-UA"/>
        </w:rPr>
        <w:t>Знаходимо освітленість Е за формулою :</w:t>
      </w:r>
    </w:p>
    <w:p w:rsidR="0047499E" w:rsidRDefault="0047499E">
      <w:pPr>
        <w:tabs>
          <w:tab w:val="left" w:pos="709"/>
          <w:tab w:val="num" w:pos="2977"/>
          <w:tab w:val="left" w:pos="7938"/>
        </w:tabs>
        <w:spacing w:line="360" w:lineRule="auto"/>
        <w:ind w:left="284" w:right="425" w:firstLine="567"/>
        <w:rPr>
          <w:sz w:val="28"/>
          <w:szCs w:val="28"/>
          <w:lang w:val="uk-UA"/>
        </w:rPr>
      </w:pPr>
    </w:p>
    <w:p w:rsidR="0047499E" w:rsidRDefault="0047499E">
      <w:pPr>
        <w:tabs>
          <w:tab w:val="left" w:pos="709"/>
          <w:tab w:val="num" w:pos="2977"/>
          <w:tab w:val="left" w:pos="7938"/>
        </w:tabs>
        <w:spacing w:line="360" w:lineRule="auto"/>
        <w:ind w:right="425"/>
        <w:jc w:val="center"/>
        <w:rPr>
          <w:sz w:val="28"/>
          <w:szCs w:val="28"/>
          <w:lang w:val="uk-UA"/>
        </w:rPr>
      </w:pPr>
      <w:r>
        <w:rPr>
          <w:position w:val="-24"/>
          <w:sz w:val="28"/>
          <w:szCs w:val="28"/>
          <w:lang w:val="uk-UA"/>
        </w:rPr>
        <w:object w:dxaOrig="5899" w:dyaOrig="620">
          <v:shape id="_x0000_i1304" type="#_x0000_t75" style="width:309.75pt;height:32.25pt" o:ole="">
            <v:imagedata r:id="rId553" o:title=""/>
          </v:shape>
          <o:OLEObject Type="Embed" ProgID="Equation.3" ShapeID="_x0000_i1304" DrawAspect="Content" ObjectID="_1470824019" r:id="rId554"/>
        </w:object>
      </w:r>
    </w:p>
    <w:p w:rsidR="0047499E" w:rsidRDefault="0047499E">
      <w:pPr>
        <w:tabs>
          <w:tab w:val="left" w:pos="709"/>
          <w:tab w:val="num" w:pos="2977"/>
          <w:tab w:val="left" w:pos="7938"/>
        </w:tabs>
        <w:spacing w:line="360" w:lineRule="auto"/>
        <w:ind w:right="425"/>
        <w:jc w:val="center"/>
        <w:rPr>
          <w:sz w:val="28"/>
          <w:szCs w:val="28"/>
          <w:lang w:val="uk-UA"/>
        </w:rPr>
      </w:pPr>
    </w:p>
    <w:p w:rsidR="0047499E" w:rsidRDefault="0047499E">
      <w:pPr>
        <w:spacing w:line="360" w:lineRule="auto"/>
        <w:rPr>
          <w:sz w:val="28"/>
          <w:szCs w:val="28"/>
          <w:lang w:val="uk-UA"/>
        </w:rPr>
      </w:pPr>
      <w:r>
        <w:rPr>
          <w:sz w:val="28"/>
          <w:szCs w:val="28"/>
          <w:lang w:val="uk-UA"/>
        </w:rPr>
        <w:t xml:space="preserve">Норма освітлення для даного виду робіт (розряд роботи IІІ (б), робота високої точності) дорівнює 300 ЛК. Таким чином, загальне освітлення задовольняє вимогам СНиП II-4-79. </w:t>
      </w:r>
    </w:p>
    <w:p w:rsidR="0047499E" w:rsidRDefault="0047499E">
      <w:pPr>
        <w:spacing w:line="360" w:lineRule="auto"/>
        <w:rPr>
          <w:lang w:val="uk-UA"/>
        </w:rPr>
      </w:pPr>
    </w:p>
    <w:p w:rsidR="0047499E" w:rsidRDefault="0047499E">
      <w:pPr>
        <w:pStyle w:val="2"/>
        <w:jc w:val="center"/>
        <w:rPr>
          <w:b/>
          <w:bCs/>
          <w:sz w:val="32"/>
          <w:szCs w:val="32"/>
        </w:rPr>
      </w:pPr>
      <w:r>
        <w:rPr>
          <w:b/>
          <w:bCs/>
          <w:sz w:val="32"/>
          <w:szCs w:val="32"/>
        </w:rPr>
        <w:t>3.5. Оцінка санітарних норм умов праці при пайці.</w:t>
      </w:r>
    </w:p>
    <w:p w:rsidR="0047499E" w:rsidRDefault="0047499E">
      <w:pPr>
        <w:shd w:val="clear" w:color="auto" w:fill="FFFFFF"/>
        <w:spacing w:line="360" w:lineRule="auto"/>
        <w:ind w:firstLine="851"/>
        <w:jc w:val="both"/>
        <w:rPr>
          <w:sz w:val="28"/>
          <w:szCs w:val="28"/>
          <w:lang w:val="uk-UA"/>
        </w:rPr>
      </w:pPr>
    </w:p>
    <w:p w:rsidR="0047499E" w:rsidRDefault="0047499E">
      <w:pPr>
        <w:shd w:val="clear" w:color="auto" w:fill="FFFFFF"/>
        <w:spacing w:line="360" w:lineRule="auto"/>
        <w:ind w:firstLine="851"/>
        <w:jc w:val="both"/>
        <w:rPr>
          <w:sz w:val="28"/>
          <w:szCs w:val="28"/>
          <w:lang w:val="uk-UA"/>
        </w:rPr>
      </w:pPr>
      <w:r>
        <w:rPr>
          <w:sz w:val="28"/>
          <w:szCs w:val="28"/>
          <w:lang w:val="uk-UA"/>
        </w:rPr>
        <w:t>У даній роботі будемо розглядати процес пайки на етапі дослідно-</w:t>
      </w:r>
      <w:r>
        <w:rPr>
          <w:sz w:val="28"/>
          <w:szCs w:val="28"/>
          <w:lang w:val="uk-UA"/>
        </w:rPr>
        <w:br/>
        <w:t xml:space="preserve"> конструкторської розробки (ДКР). При цьому використовується ручна пайка, виконувана електричним паяльником безперервної дії потужністю 20...40Вт. Питоме утворення аерозолю свинцю при цьому становить 0,02...0,04мг/100 пайок.</w:t>
      </w:r>
    </w:p>
    <w:p w:rsidR="0047499E" w:rsidRDefault="0047499E">
      <w:pPr>
        <w:shd w:val="clear" w:color="auto" w:fill="FFFFFF"/>
        <w:spacing w:line="360" w:lineRule="auto"/>
        <w:ind w:firstLine="851"/>
        <w:jc w:val="both"/>
        <w:rPr>
          <w:sz w:val="28"/>
          <w:szCs w:val="28"/>
          <w:lang w:val="uk-UA"/>
        </w:rPr>
      </w:pPr>
      <w:r>
        <w:rPr>
          <w:sz w:val="28"/>
          <w:szCs w:val="28"/>
          <w:lang w:val="uk-UA"/>
        </w:rPr>
        <w:t>Відповідно до складального креслення в якості припою використовується олов’яно-свинцевий припій марки ПОС-61 ГОСТ 21931-76, а як флюс використовується безкислотний флюс КЭ ГОСТ 1797-64. Для видалення залишків флюсу застосовується етиловий спирт. До складу припою входить олово (Sn) у кількості  60-62% і свинець (Рb) у кількості 38-40%.</w:t>
      </w:r>
    </w:p>
    <w:p w:rsidR="0047499E" w:rsidRDefault="0047499E">
      <w:pPr>
        <w:shd w:val="clear" w:color="auto" w:fill="FFFFFF"/>
        <w:spacing w:line="360" w:lineRule="auto"/>
        <w:ind w:firstLine="851"/>
        <w:jc w:val="both"/>
        <w:rPr>
          <w:sz w:val="28"/>
          <w:szCs w:val="28"/>
          <w:lang w:val="uk-UA"/>
        </w:rPr>
      </w:pPr>
      <w:r>
        <w:rPr>
          <w:sz w:val="28"/>
          <w:szCs w:val="28"/>
          <w:lang w:val="uk-UA"/>
        </w:rPr>
        <w:t>Флюс складається із соснової каніфолі (С</w:t>
      </w:r>
      <w:r>
        <w:rPr>
          <w:sz w:val="28"/>
          <w:szCs w:val="28"/>
          <w:vertAlign w:val="subscript"/>
          <w:lang w:val="uk-UA"/>
        </w:rPr>
        <w:t>2</w:t>
      </w:r>
      <w:r>
        <w:rPr>
          <w:sz w:val="28"/>
          <w:szCs w:val="28"/>
          <w:lang w:val="uk-UA"/>
        </w:rPr>
        <w:t>Н</w:t>
      </w:r>
      <w:r>
        <w:rPr>
          <w:sz w:val="28"/>
          <w:szCs w:val="28"/>
          <w:vertAlign w:val="subscript"/>
          <w:lang w:val="uk-UA"/>
        </w:rPr>
        <w:t>3</w:t>
      </w:r>
      <w:r>
        <w:rPr>
          <w:sz w:val="28"/>
          <w:szCs w:val="28"/>
          <w:lang w:val="uk-UA"/>
        </w:rPr>
        <w:t>ООН</w:t>
      </w:r>
      <w:r>
        <w:rPr>
          <w:sz w:val="28"/>
          <w:szCs w:val="28"/>
          <w:vertAlign w:val="subscript"/>
          <w:lang w:val="uk-UA"/>
        </w:rPr>
        <w:t>2</w:t>
      </w:r>
      <w:r>
        <w:rPr>
          <w:sz w:val="28"/>
          <w:szCs w:val="28"/>
          <w:lang w:val="uk-UA"/>
        </w:rPr>
        <w:t>) у кількості 15-28%, і етилового спирту (С</w:t>
      </w:r>
      <w:r>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ОН) у кількості 72-85%.</w:t>
      </w:r>
    </w:p>
    <w:p w:rsidR="0047499E" w:rsidRDefault="0047499E">
      <w:pPr>
        <w:shd w:val="clear" w:color="auto" w:fill="FFFFFF"/>
        <w:spacing w:line="360" w:lineRule="auto"/>
        <w:ind w:firstLine="851"/>
        <w:jc w:val="both"/>
        <w:rPr>
          <w:sz w:val="28"/>
          <w:szCs w:val="28"/>
          <w:lang w:val="uk-UA"/>
        </w:rPr>
      </w:pPr>
      <w:r>
        <w:rPr>
          <w:sz w:val="28"/>
          <w:szCs w:val="28"/>
          <w:lang w:val="uk-UA"/>
        </w:rPr>
        <w:t>Свинець є надзвичайно небезпечною речовиною (клас 1), відповідно до ГОСТ 12.1.005-88. ГДК у повітрі робочої зони 0,01мг/м. Олово є речовиною помірковано небезпечним (клас 3). ГДК у повітрі робочої зони 10мг/м. Спирт етиловий є малонебезпечною речовиною (клас 4). ГДК у повітрі робочої зони 1000мг/ м..</w:t>
      </w:r>
    </w:p>
    <w:p w:rsidR="0047499E" w:rsidRDefault="0047499E">
      <w:pPr>
        <w:shd w:val="clear" w:color="auto" w:fill="FFFFFF"/>
        <w:spacing w:line="360" w:lineRule="auto"/>
        <w:ind w:firstLine="851"/>
        <w:jc w:val="both"/>
        <w:rPr>
          <w:sz w:val="28"/>
          <w:szCs w:val="28"/>
          <w:lang w:val="uk-UA"/>
        </w:rPr>
      </w:pPr>
      <w:r>
        <w:rPr>
          <w:sz w:val="28"/>
          <w:szCs w:val="28"/>
          <w:lang w:val="uk-UA"/>
        </w:rPr>
        <w:t>Визначимо концентрацію аерозолю свинцю</w:t>
      </w:r>
    </w:p>
    <w:p w:rsidR="0047499E" w:rsidRDefault="0047499E">
      <w:pPr>
        <w:shd w:val="clear" w:color="auto" w:fill="FFFFFF"/>
        <w:tabs>
          <w:tab w:val="left" w:pos="6658"/>
        </w:tabs>
        <w:spacing w:line="360" w:lineRule="auto"/>
        <w:ind w:firstLine="851"/>
        <w:jc w:val="center"/>
        <w:rPr>
          <w:sz w:val="28"/>
          <w:szCs w:val="28"/>
          <w:lang w:val="uk-UA"/>
        </w:rPr>
      </w:pPr>
      <w:r>
        <w:rPr>
          <w:sz w:val="28"/>
          <w:szCs w:val="28"/>
          <w:lang w:val="uk-UA"/>
        </w:rPr>
        <w:t xml:space="preserve">C = 0,6 Ч A Ч B Ч t Ч N / V, </w:t>
      </w:r>
    </w:p>
    <w:p w:rsidR="0047499E" w:rsidRDefault="0047499E">
      <w:pPr>
        <w:shd w:val="clear" w:color="auto" w:fill="FFFFFF"/>
        <w:tabs>
          <w:tab w:val="left" w:pos="6658"/>
        </w:tabs>
        <w:spacing w:line="360" w:lineRule="auto"/>
        <w:ind w:firstLine="851"/>
        <w:rPr>
          <w:sz w:val="28"/>
          <w:szCs w:val="28"/>
          <w:lang w:val="uk-UA"/>
        </w:rPr>
      </w:pPr>
      <w:r>
        <w:rPr>
          <w:sz w:val="28"/>
          <w:szCs w:val="28"/>
          <w:lang w:val="uk-UA"/>
        </w:rPr>
        <w:t>де:     A- питоме утворення аерозолю свинцю;</w:t>
      </w:r>
    </w:p>
    <w:p w:rsidR="0047499E" w:rsidRDefault="0047499E">
      <w:pPr>
        <w:shd w:val="clear" w:color="auto" w:fill="FFFFFF"/>
        <w:spacing w:line="360" w:lineRule="auto"/>
        <w:ind w:firstLine="851"/>
        <w:rPr>
          <w:sz w:val="28"/>
          <w:szCs w:val="28"/>
          <w:lang w:val="uk-UA"/>
        </w:rPr>
      </w:pPr>
      <w:r>
        <w:rPr>
          <w:sz w:val="28"/>
          <w:szCs w:val="28"/>
          <w:lang w:val="uk-UA"/>
        </w:rPr>
        <w:t>B - кількість пайок у хвилину;</w:t>
      </w:r>
    </w:p>
    <w:p w:rsidR="0047499E" w:rsidRDefault="0047499E">
      <w:pPr>
        <w:shd w:val="clear" w:color="auto" w:fill="FFFFFF"/>
        <w:spacing w:line="360" w:lineRule="auto"/>
        <w:ind w:firstLine="851"/>
        <w:rPr>
          <w:sz w:val="28"/>
          <w:szCs w:val="28"/>
          <w:lang w:val="uk-UA"/>
        </w:rPr>
      </w:pPr>
      <w:r>
        <w:rPr>
          <w:sz w:val="28"/>
          <w:szCs w:val="28"/>
          <w:lang w:val="uk-UA"/>
        </w:rPr>
        <w:t>N - кількість робочих місць;</w:t>
      </w:r>
    </w:p>
    <w:p w:rsidR="0047499E" w:rsidRDefault="0047499E">
      <w:pPr>
        <w:shd w:val="clear" w:color="auto" w:fill="FFFFFF"/>
        <w:spacing w:line="360" w:lineRule="auto"/>
        <w:ind w:firstLine="851"/>
        <w:rPr>
          <w:sz w:val="28"/>
          <w:szCs w:val="28"/>
          <w:lang w:val="uk-UA"/>
        </w:rPr>
      </w:pPr>
      <w:r>
        <w:rPr>
          <w:sz w:val="28"/>
          <w:szCs w:val="28"/>
          <w:lang w:val="uk-UA"/>
        </w:rPr>
        <w:t>V - обсяг приміщення, м.;</w:t>
      </w:r>
    </w:p>
    <w:p w:rsidR="0047499E" w:rsidRDefault="0047499E">
      <w:pPr>
        <w:shd w:val="clear" w:color="auto" w:fill="FFFFFF"/>
        <w:spacing w:line="360" w:lineRule="auto"/>
        <w:ind w:firstLine="851"/>
        <w:rPr>
          <w:sz w:val="28"/>
          <w:szCs w:val="28"/>
          <w:lang w:val="uk-UA"/>
        </w:rPr>
      </w:pPr>
      <w:r>
        <w:rPr>
          <w:sz w:val="28"/>
          <w:szCs w:val="28"/>
          <w:lang w:val="uk-UA"/>
        </w:rPr>
        <w:t>t - тривалість зборки виробу, година.</w:t>
      </w:r>
    </w:p>
    <w:p w:rsidR="0047499E" w:rsidRDefault="0047499E">
      <w:pPr>
        <w:shd w:val="clear" w:color="auto" w:fill="FFFFFF"/>
        <w:spacing w:line="360" w:lineRule="auto"/>
        <w:ind w:firstLine="851"/>
        <w:rPr>
          <w:sz w:val="28"/>
          <w:szCs w:val="28"/>
          <w:lang w:val="uk-UA"/>
        </w:rPr>
      </w:pPr>
      <w:r>
        <w:rPr>
          <w:sz w:val="28"/>
          <w:szCs w:val="28"/>
          <w:lang w:val="uk-UA"/>
        </w:rPr>
        <w:t xml:space="preserve">У нашому випадку:     </w:t>
      </w:r>
    </w:p>
    <w:p w:rsidR="0047499E" w:rsidRDefault="0047499E">
      <w:pPr>
        <w:shd w:val="clear" w:color="auto" w:fill="FFFFFF"/>
        <w:spacing w:line="360" w:lineRule="auto"/>
        <w:ind w:firstLine="851"/>
        <w:rPr>
          <w:sz w:val="28"/>
          <w:szCs w:val="28"/>
          <w:lang w:val="uk-UA"/>
        </w:rPr>
      </w:pPr>
      <w:r>
        <w:rPr>
          <w:sz w:val="28"/>
          <w:szCs w:val="28"/>
          <w:lang w:val="uk-UA"/>
        </w:rPr>
        <w:t xml:space="preserve">A = 0,04мг / 100 пайок,  </w:t>
      </w:r>
    </w:p>
    <w:p w:rsidR="0047499E" w:rsidRDefault="0047499E">
      <w:pPr>
        <w:shd w:val="clear" w:color="auto" w:fill="FFFFFF"/>
        <w:spacing w:line="360" w:lineRule="auto"/>
        <w:ind w:firstLine="851"/>
        <w:rPr>
          <w:sz w:val="28"/>
          <w:szCs w:val="28"/>
          <w:lang w:val="uk-UA"/>
        </w:rPr>
      </w:pPr>
      <w:r>
        <w:rPr>
          <w:sz w:val="28"/>
          <w:szCs w:val="28"/>
          <w:lang w:val="uk-UA"/>
        </w:rPr>
        <w:t>B=5, t = 1,2 година,    N = 2,   V = 50,44 м.</w:t>
      </w:r>
    </w:p>
    <w:p w:rsidR="0047499E" w:rsidRDefault="0047499E">
      <w:pPr>
        <w:shd w:val="clear" w:color="auto" w:fill="FFFFFF"/>
        <w:spacing w:line="360" w:lineRule="auto"/>
        <w:ind w:firstLine="851"/>
        <w:rPr>
          <w:sz w:val="28"/>
          <w:szCs w:val="28"/>
          <w:lang w:val="uk-UA"/>
        </w:rPr>
      </w:pPr>
      <w:r>
        <w:rPr>
          <w:sz w:val="28"/>
          <w:szCs w:val="28"/>
          <w:lang w:val="uk-UA"/>
        </w:rPr>
        <w:t>Тоді</w:t>
      </w:r>
    </w:p>
    <w:p w:rsidR="0047499E" w:rsidRDefault="0047499E">
      <w:pPr>
        <w:shd w:val="clear" w:color="auto" w:fill="FFFFFF"/>
        <w:tabs>
          <w:tab w:val="left" w:pos="7373"/>
        </w:tabs>
        <w:spacing w:line="360" w:lineRule="auto"/>
        <w:ind w:firstLine="851"/>
        <w:rPr>
          <w:sz w:val="28"/>
          <w:szCs w:val="28"/>
          <w:lang w:val="uk-UA"/>
        </w:rPr>
      </w:pPr>
      <w:r>
        <w:rPr>
          <w:sz w:val="28"/>
          <w:szCs w:val="28"/>
          <w:lang w:val="uk-UA"/>
        </w:rPr>
        <w:t>С = 0,6 Ч 0,04 Ч 5 Ч 1,2 Ч 2 / 50,44 = 0,005709 мг/м.</w:t>
      </w:r>
      <w:r>
        <w:rPr>
          <w:sz w:val="28"/>
          <w:szCs w:val="28"/>
          <w:lang w:val="uk-UA"/>
        </w:rPr>
        <w:tab/>
      </w:r>
    </w:p>
    <w:p w:rsidR="0047499E" w:rsidRDefault="0047499E">
      <w:pPr>
        <w:shd w:val="clear" w:color="auto" w:fill="FFFFFF"/>
        <w:spacing w:line="360" w:lineRule="auto"/>
        <w:ind w:firstLine="851"/>
        <w:jc w:val="both"/>
        <w:rPr>
          <w:sz w:val="28"/>
          <w:szCs w:val="28"/>
          <w:lang w:val="uk-UA"/>
        </w:rPr>
      </w:pPr>
    </w:p>
    <w:p w:rsidR="0047499E" w:rsidRDefault="0047499E">
      <w:pPr>
        <w:shd w:val="clear" w:color="auto" w:fill="FFFFFF"/>
        <w:spacing w:line="360" w:lineRule="auto"/>
        <w:ind w:firstLine="851"/>
        <w:jc w:val="both"/>
        <w:rPr>
          <w:sz w:val="28"/>
          <w:szCs w:val="28"/>
          <w:lang w:val="uk-UA"/>
        </w:rPr>
      </w:pPr>
      <w:r>
        <w:rPr>
          <w:sz w:val="28"/>
          <w:szCs w:val="28"/>
          <w:lang w:val="uk-UA"/>
        </w:rPr>
        <w:t>Отже, за даних умов технологічного процесу концентрація  аерозолю свинцю в повітрі робочої зони не буде перевищувати гранично припустиму  концентрацію 0,01мг/м. Так, як пари свинцю не перевищують ГДК, те немає  необхідності у  вентиляції  ділянок пайки.</w:t>
      </w:r>
    </w:p>
    <w:p w:rsidR="0047499E" w:rsidRDefault="0047499E">
      <w:pPr>
        <w:shd w:val="clear" w:color="auto" w:fill="FFFFFF"/>
        <w:spacing w:line="360" w:lineRule="auto"/>
        <w:ind w:firstLine="851"/>
        <w:jc w:val="both"/>
        <w:rPr>
          <w:sz w:val="32"/>
          <w:szCs w:val="32"/>
          <w:lang w:val="uk-UA"/>
        </w:rPr>
      </w:pPr>
    </w:p>
    <w:p w:rsidR="0047499E" w:rsidRDefault="0047499E">
      <w:pPr>
        <w:pStyle w:val="2"/>
        <w:jc w:val="center"/>
        <w:rPr>
          <w:b/>
          <w:bCs/>
          <w:sz w:val="32"/>
          <w:szCs w:val="32"/>
        </w:rPr>
      </w:pPr>
      <w:r>
        <w:rPr>
          <w:b/>
          <w:bCs/>
          <w:sz w:val="32"/>
          <w:szCs w:val="32"/>
        </w:rPr>
        <w:t>3.6. Електробезпека.</w:t>
      </w:r>
    </w:p>
    <w:p w:rsidR="0047499E" w:rsidRDefault="0047499E">
      <w:pPr>
        <w:rPr>
          <w:lang w:val="uk-UA"/>
        </w:rPr>
      </w:pPr>
    </w:p>
    <w:p w:rsidR="0047499E" w:rsidRDefault="0047499E">
      <w:pPr>
        <w:shd w:val="clear" w:color="auto" w:fill="FFFFFF"/>
        <w:spacing w:line="360" w:lineRule="auto"/>
        <w:ind w:firstLine="851"/>
        <w:jc w:val="both"/>
        <w:rPr>
          <w:lang w:val="uk-UA"/>
        </w:rPr>
      </w:pPr>
    </w:p>
    <w:p w:rsidR="0047499E" w:rsidRDefault="0047499E">
      <w:pPr>
        <w:shd w:val="clear" w:color="auto" w:fill="FFFFFF"/>
        <w:spacing w:line="360" w:lineRule="auto"/>
        <w:ind w:firstLine="851"/>
        <w:rPr>
          <w:sz w:val="28"/>
          <w:szCs w:val="28"/>
          <w:lang w:val="uk-UA"/>
        </w:rPr>
      </w:pPr>
      <w:r>
        <w:rPr>
          <w:sz w:val="28"/>
          <w:szCs w:val="28"/>
          <w:lang w:val="uk-UA"/>
        </w:rPr>
        <w:t>В приміщення лабораторії не жарко, сухо, і відповідно до ОНТП24-86 і ПУЕ-87 вона відноситься до класу приміщень без підвищеної небезпеки поразки персоналу електричним струмом, оскільки відносна вологість повітря не перевищує 75%, температура не більш 35С, відсутні хімічно агресивні середовища.</w:t>
      </w:r>
    </w:p>
    <w:p w:rsidR="0047499E" w:rsidRDefault="0047499E">
      <w:pPr>
        <w:shd w:val="clear" w:color="auto" w:fill="FFFFFF"/>
        <w:spacing w:line="360" w:lineRule="auto"/>
        <w:ind w:firstLine="851"/>
        <w:jc w:val="both"/>
        <w:rPr>
          <w:sz w:val="28"/>
          <w:szCs w:val="28"/>
          <w:lang w:val="uk-UA"/>
        </w:rPr>
      </w:pPr>
      <w:r>
        <w:rPr>
          <w:sz w:val="28"/>
          <w:szCs w:val="28"/>
          <w:lang w:val="uk-UA"/>
        </w:rPr>
        <w:t>Живлення електроприладів усередині приміщення здійснюється від трьохфазної мережі з заземленою нейтралю напругою 220 В і частотою 50 Гц із використанням автоматів токового захисту. У приміщенні застосована схема заземлення.</w:t>
      </w:r>
    </w:p>
    <w:p w:rsidR="0047499E" w:rsidRDefault="0047499E">
      <w:pPr>
        <w:shd w:val="clear" w:color="auto" w:fill="FFFFFF"/>
        <w:spacing w:line="360" w:lineRule="auto"/>
        <w:ind w:firstLine="851"/>
        <w:jc w:val="both"/>
        <w:rPr>
          <w:sz w:val="28"/>
          <w:szCs w:val="28"/>
          <w:lang w:val="uk-UA"/>
        </w:rPr>
      </w:pPr>
      <w:r>
        <w:rPr>
          <w:sz w:val="28"/>
          <w:szCs w:val="28"/>
          <w:lang w:val="uk-UA"/>
        </w:rPr>
        <w:t xml:space="preserve">В аналізованому приміщенні використовуються наступні типи електроустаткування: </w:t>
      </w:r>
    </w:p>
    <w:p w:rsidR="0047499E" w:rsidRDefault="0047499E">
      <w:pPr>
        <w:shd w:val="clear" w:color="auto" w:fill="FFFFFF"/>
        <w:spacing w:line="360" w:lineRule="auto"/>
        <w:ind w:firstLine="851"/>
        <w:jc w:val="both"/>
        <w:rPr>
          <w:sz w:val="28"/>
          <w:szCs w:val="28"/>
          <w:lang w:val="uk-UA"/>
        </w:rPr>
      </w:pPr>
      <w:r>
        <w:rPr>
          <w:sz w:val="28"/>
          <w:szCs w:val="28"/>
          <w:lang w:val="uk-UA"/>
        </w:rPr>
        <w:t>- ПК Prime Medio 80</w:t>
      </w:r>
      <w:r>
        <w:rPr>
          <w:sz w:val="28"/>
          <w:szCs w:val="28"/>
          <w:lang w:val="uk-UA"/>
        </w:rPr>
        <w:tab/>
        <w:t xml:space="preserve"> - 1 шт.;</w:t>
      </w:r>
    </w:p>
    <w:p w:rsidR="0047499E" w:rsidRDefault="0047499E">
      <w:pPr>
        <w:shd w:val="clear" w:color="auto" w:fill="FFFFFF"/>
        <w:spacing w:line="360" w:lineRule="auto"/>
        <w:ind w:firstLine="851"/>
        <w:jc w:val="both"/>
        <w:rPr>
          <w:sz w:val="28"/>
          <w:szCs w:val="28"/>
          <w:lang w:val="uk-UA"/>
        </w:rPr>
      </w:pPr>
      <w:r>
        <w:rPr>
          <w:sz w:val="28"/>
          <w:szCs w:val="28"/>
          <w:lang w:val="uk-UA"/>
        </w:rPr>
        <w:t>- монітор Samsung 730BF (ВДТ) 220В    - 1 шт.;</w:t>
      </w:r>
    </w:p>
    <w:p w:rsidR="0047499E" w:rsidRDefault="0047499E">
      <w:pPr>
        <w:shd w:val="clear" w:color="auto" w:fill="FFFFFF"/>
        <w:spacing w:line="360" w:lineRule="auto"/>
        <w:ind w:firstLine="851"/>
        <w:jc w:val="both"/>
        <w:rPr>
          <w:sz w:val="28"/>
          <w:szCs w:val="28"/>
          <w:lang w:val="uk-UA"/>
        </w:rPr>
      </w:pPr>
      <w:r>
        <w:rPr>
          <w:sz w:val="28"/>
          <w:szCs w:val="28"/>
          <w:lang w:val="uk-UA"/>
        </w:rPr>
        <w:t>- напруга живлення: системний блок 220 В   - 1 шт.</w:t>
      </w:r>
    </w:p>
    <w:p w:rsidR="0047499E" w:rsidRDefault="0047499E">
      <w:pPr>
        <w:shd w:val="clear" w:color="auto" w:fill="FFFFFF"/>
        <w:spacing w:line="360" w:lineRule="auto"/>
        <w:ind w:firstLine="851"/>
        <w:jc w:val="both"/>
        <w:rPr>
          <w:sz w:val="28"/>
          <w:szCs w:val="28"/>
          <w:lang w:val="uk-UA"/>
        </w:rPr>
      </w:pPr>
      <w:r>
        <w:rPr>
          <w:sz w:val="28"/>
          <w:szCs w:val="28"/>
          <w:lang w:val="uk-UA"/>
        </w:rPr>
        <w:t xml:space="preserve">Передбачено захисне відключення напруги живлення мережі при аварійному  режимі роботи устаткування. </w:t>
      </w:r>
    </w:p>
    <w:p w:rsidR="0047499E" w:rsidRDefault="0047499E">
      <w:pPr>
        <w:shd w:val="clear" w:color="auto" w:fill="FFFFFF"/>
        <w:spacing w:line="360" w:lineRule="auto"/>
        <w:ind w:firstLine="851"/>
        <w:jc w:val="both"/>
        <w:rPr>
          <w:sz w:val="28"/>
          <w:szCs w:val="28"/>
          <w:lang w:val="uk-UA"/>
        </w:rPr>
      </w:pPr>
      <w:r>
        <w:rPr>
          <w:sz w:val="28"/>
          <w:szCs w:val="28"/>
          <w:lang w:val="uk-UA"/>
        </w:rPr>
        <w:t>У розглянутому приміщенні електропроводка схована, проведена в прорізах під штукатуркою на висоті 2 м. Силові провідники, які з'єднують між  собою ПК із системним блоком і принтером мають подвійну ізоляцію. Штепсельні  розетки встановлені на висоті одного метра від підлоги. Вимикачі на стінах  розташовані на висоті 1,75 метра від підлоги з боку ручки для відкривання двері.Корпус дисплея, клавіатури, принтера і калькулятора виготовлений зі спеціального матеріалу удароміцного пластику, що робить поразку електричним струмом людини, при дотику до них практично неможливим. Тобто, спеціальних заходів для електробезпечності застосовувати не потрібно.</w:t>
      </w:r>
    </w:p>
    <w:p w:rsidR="0047499E" w:rsidRDefault="0047499E">
      <w:pPr>
        <w:shd w:val="clear" w:color="auto" w:fill="FFFFFF"/>
        <w:spacing w:line="360" w:lineRule="auto"/>
        <w:ind w:firstLine="851"/>
        <w:jc w:val="both"/>
        <w:rPr>
          <w:sz w:val="28"/>
          <w:szCs w:val="28"/>
          <w:lang w:val="uk-UA"/>
        </w:rPr>
      </w:pPr>
      <w:r>
        <w:rPr>
          <w:sz w:val="28"/>
          <w:szCs w:val="28"/>
          <w:lang w:val="uk-UA"/>
        </w:rPr>
        <w:t>Корпус системного блоку виготовлений з металевих деталей. Відповідно  виникає небезпека поразки людини електричним струмом через порушення  ізоляції і переходу напруги зі струмоведучих частин. У зв'язку з цим корпус  системного блоку, що є в нормальних умовах експлуатації не під  напругою необхідно навмисно з'єднати з нульовим проводом. У приміщенні застосована схема занулення, де r</w:t>
      </w:r>
      <w:r>
        <w:rPr>
          <w:sz w:val="28"/>
          <w:szCs w:val="28"/>
          <w:vertAlign w:val="subscript"/>
          <w:lang w:val="uk-UA"/>
        </w:rPr>
        <w:t>з</w:t>
      </w:r>
      <w:r>
        <w:rPr>
          <w:sz w:val="28"/>
          <w:szCs w:val="28"/>
          <w:lang w:val="uk-UA"/>
        </w:rPr>
        <w:t xml:space="preserve"> (робоче заземлення нейтрали) обрано з урахуванням використання природних заземлювачів і повторного заземлення нульового провідника r</w:t>
      </w:r>
      <w:r>
        <w:rPr>
          <w:sz w:val="28"/>
          <w:szCs w:val="28"/>
          <w:vertAlign w:val="subscript"/>
          <w:lang w:val="uk-UA"/>
        </w:rPr>
        <w:t xml:space="preserve">n </w:t>
      </w:r>
      <w:r>
        <w:rPr>
          <w:sz w:val="28"/>
          <w:szCs w:val="28"/>
          <w:lang w:val="uk-UA"/>
        </w:rPr>
        <w:t>рівного 4  Ом,</w:t>
      </w:r>
      <w:r>
        <w:rPr>
          <w:smallCaps/>
          <w:sz w:val="28"/>
          <w:szCs w:val="28"/>
          <w:lang w:val="uk-UA"/>
        </w:rPr>
        <w:t xml:space="preserve"> </w:t>
      </w:r>
      <w:r>
        <w:rPr>
          <w:sz w:val="28"/>
          <w:szCs w:val="28"/>
          <w:lang w:val="uk-UA"/>
        </w:rPr>
        <w:t>r</w:t>
      </w:r>
      <w:r>
        <w:rPr>
          <w:sz w:val="28"/>
          <w:szCs w:val="28"/>
          <w:vertAlign w:val="subscript"/>
          <w:lang w:val="uk-UA"/>
        </w:rPr>
        <w:t>0</w:t>
      </w:r>
      <w:r>
        <w:rPr>
          <w:smallCaps/>
          <w:sz w:val="28"/>
          <w:szCs w:val="28"/>
          <w:lang w:val="uk-UA"/>
        </w:rPr>
        <w:t xml:space="preserve"> </w:t>
      </w:r>
      <w:r>
        <w:rPr>
          <w:sz w:val="28"/>
          <w:szCs w:val="28"/>
          <w:lang w:val="uk-UA"/>
        </w:rPr>
        <w:t>чисельно дорівнює  1,0  Ом.</w:t>
      </w:r>
    </w:p>
    <w:p w:rsidR="0047499E" w:rsidRDefault="0047499E">
      <w:pPr>
        <w:shd w:val="clear" w:color="auto" w:fill="FFFFFF"/>
        <w:spacing w:line="360" w:lineRule="auto"/>
        <w:ind w:firstLine="851"/>
        <w:jc w:val="both"/>
        <w:rPr>
          <w:sz w:val="28"/>
          <w:szCs w:val="28"/>
          <w:lang w:val="uk-UA"/>
        </w:rPr>
      </w:pPr>
      <w:r>
        <w:rPr>
          <w:sz w:val="28"/>
          <w:szCs w:val="28"/>
          <w:lang w:val="uk-UA"/>
        </w:rPr>
        <w:t>Ураження людини електричним струмом може відбутися  у випадку:</w:t>
      </w:r>
    </w:p>
    <w:p w:rsidR="0047499E" w:rsidRDefault="0047499E">
      <w:pPr>
        <w:shd w:val="clear" w:color="auto" w:fill="FFFFFF"/>
        <w:spacing w:line="360" w:lineRule="auto"/>
        <w:ind w:firstLine="851"/>
        <w:jc w:val="both"/>
        <w:rPr>
          <w:sz w:val="28"/>
          <w:szCs w:val="28"/>
          <w:lang w:val="uk-UA"/>
        </w:rPr>
      </w:pPr>
      <w:r>
        <w:rPr>
          <w:sz w:val="28"/>
          <w:szCs w:val="28"/>
          <w:lang w:val="uk-UA"/>
        </w:rPr>
        <w:t>1.   Дотику до відкритих струмоведучих частин;</w:t>
      </w:r>
    </w:p>
    <w:p w:rsidR="0047499E" w:rsidRDefault="0047499E">
      <w:pPr>
        <w:shd w:val="clear" w:color="auto" w:fill="FFFFFF"/>
        <w:tabs>
          <w:tab w:val="left" w:pos="3518"/>
        </w:tabs>
        <w:spacing w:line="360" w:lineRule="auto"/>
        <w:ind w:firstLine="851"/>
        <w:jc w:val="both"/>
        <w:rPr>
          <w:sz w:val="28"/>
          <w:szCs w:val="28"/>
          <w:lang w:val="uk-UA"/>
        </w:rPr>
      </w:pPr>
      <w:r>
        <w:rPr>
          <w:sz w:val="28"/>
          <w:szCs w:val="28"/>
          <w:lang w:val="uk-UA"/>
        </w:rPr>
        <w:t>2. У результаті дотику до струмопровідних не струмоведучих елементів устаткування, що опинилися під напругою в результаті порушення ізоляції або з інших  причин.</w:t>
      </w:r>
    </w:p>
    <w:p w:rsidR="0047499E" w:rsidRDefault="0047499E">
      <w:pPr>
        <w:spacing w:line="360" w:lineRule="auto"/>
        <w:ind w:firstLine="851"/>
        <w:jc w:val="both"/>
        <w:rPr>
          <w:sz w:val="28"/>
          <w:szCs w:val="28"/>
          <w:lang w:val="uk-UA"/>
        </w:rPr>
      </w:pPr>
      <w:r>
        <w:rPr>
          <w:sz w:val="28"/>
          <w:szCs w:val="28"/>
          <w:lang w:val="uk-UA"/>
        </w:rPr>
        <w:t>Виконаємо електричний розрахунок на перевірку здатності захисних автоматів. При розрахунку струму однофазного короткого замикання скористаємося формулою :</w:t>
      </w:r>
    </w:p>
    <w:p w:rsidR="0047499E" w:rsidRDefault="0047499E">
      <w:pPr>
        <w:spacing w:line="360" w:lineRule="auto"/>
        <w:ind w:firstLine="851"/>
        <w:jc w:val="center"/>
        <w:rPr>
          <w:sz w:val="28"/>
          <w:szCs w:val="28"/>
          <w:lang w:val="uk-UA"/>
        </w:rPr>
      </w:pPr>
      <w:r>
        <w:rPr>
          <w:sz w:val="28"/>
          <w:szCs w:val="28"/>
          <w:lang w:val="uk-UA"/>
        </w:rPr>
        <w:t>Iкз = Uф / (r</w:t>
      </w:r>
      <w:r>
        <w:rPr>
          <w:sz w:val="28"/>
          <w:szCs w:val="28"/>
          <w:vertAlign w:val="subscript"/>
          <w:lang w:val="uk-UA"/>
        </w:rPr>
        <w:t xml:space="preserve">n  </w:t>
      </w:r>
      <w:r>
        <w:rPr>
          <w:sz w:val="28"/>
          <w:szCs w:val="28"/>
          <w:lang w:val="uk-UA"/>
        </w:rPr>
        <w:t xml:space="preserve"> + Zт/3),</w:t>
      </w:r>
    </w:p>
    <w:p w:rsidR="0047499E" w:rsidRDefault="0047499E">
      <w:pPr>
        <w:spacing w:line="360" w:lineRule="auto"/>
        <w:ind w:firstLine="851"/>
        <w:jc w:val="both"/>
        <w:rPr>
          <w:sz w:val="28"/>
          <w:szCs w:val="28"/>
          <w:lang w:val="uk-UA"/>
        </w:rPr>
      </w:pPr>
      <w:r>
        <w:rPr>
          <w:sz w:val="28"/>
          <w:szCs w:val="28"/>
          <w:lang w:val="uk-UA"/>
        </w:rPr>
        <w:t xml:space="preserve">            де     r</w:t>
      </w:r>
      <w:r>
        <w:rPr>
          <w:sz w:val="28"/>
          <w:szCs w:val="28"/>
          <w:vertAlign w:val="subscript"/>
          <w:lang w:val="uk-UA"/>
        </w:rPr>
        <w:t xml:space="preserve">n  </w:t>
      </w:r>
      <w:r>
        <w:rPr>
          <w:sz w:val="28"/>
          <w:szCs w:val="28"/>
          <w:lang w:val="uk-UA"/>
        </w:rPr>
        <w:t xml:space="preserve">- сума активних опорів фазного і нульового проводів, </w:t>
      </w:r>
    </w:p>
    <w:p w:rsidR="0047499E" w:rsidRDefault="0047499E">
      <w:pPr>
        <w:spacing w:line="360" w:lineRule="auto"/>
        <w:ind w:firstLine="851"/>
        <w:jc w:val="both"/>
        <w:rPr>
          <w:sz w:val="28"/>
          <w:szCs w:val="28"/>
          <w:vertAlign w:val="subscript"/>
          <w:lang w:val="uk-UA"/>
        </w:rPr>
      </w:pPr>
      <w:r>
        <w:rPr>
          <w:sz w:val="28"/>
          <w:szCs w:val="28"/>
          <w:lang w:val="uk-UA"/>
        </w:rPr>
        <w:t xml:space="preserve">                     r</w:t>
      </w:r>
      <w:r>
        <w:rPr>
          <w:sz w:val="28"/>
          <w:szCs w:val="28"/>
          <w:vertAlign w:val="subscript"/>
          <w:lang w:val="uk-UA"/>
        </w:rPr>
        <w:t xml:space="preserve">n  </w:t>
      </w:r>
      <w:r>
        <w:rPr>
          <w:sz w:val="28"/>
          <w:szCs w:val="28"/>
          <w:lang w:val="uk-UA"/>
        </w:rPr>
        <w:t>= r</w:t>
      </w:r>
      <w:r>
        <w:rPr>
          <w:sz w:val="28"/>
          <w:szCs w:val="28"/>
          <w:vertAlign w:val="subscript"/>
          <w:lang w:val="uk-UA"/>
        </w:rPr>
        <w:t xml:space="preserve">ф </w:t>
      </w:r>
      <w:r>
        <w:rPr>
          <w:sz w:val="28"/>
          <w:szCs w:val="28"/>
          <w:lang w:val="uk-UA"/>
        </w:rPr>
        <w:t>+r</w:t>
      </w:r>
      <w:r>
        <w:rPr>
          <w:sz w:val="28"/>
          <w:szCs w:val="28"/>
          <w:vertAlign w:val="subscript"/>
          <w:lang w:val="uk-UA"/>
        </w:rPr>
        <w:t>0;</w:t>
      </w:r>
    </w:p>
    <w:p w:rsidR="0047499E" w:rsidRDefault="0047499E">
      <w:pPr>
        <w:spacing w:line="360" w:lineRule="auto"/>
        <w:ind w:firstLine="851"/>
        <w:jc w:val="both"/>
        <w:rPr>
          <w:sz w:val="28"/>
          <w:szCs w:val="28"/>
          <w:lang w:val="uk-UA"/>
        </w:rPr>
      </w:pPr>
      <w:r>
        <w:rPr>
          <w:sz w:val="28"/>
          <w:szCs w:val="28"/>
          <w:vertAlign w:val="subscript"/>
          <w:lang w:val="uk-UA"/>
        </w:rPr>
        <w:t xml:space="preserve">                                 </w:t>
      </w:r>
      <w:r>
        <w:rPr>
          <w:sz w:val="28"/>
          <w:szCs w:val="28"/>
          <w:lang w:val="uk-UA"/>
        </w:rPr>
        <w:t>Zт/3 – розрахунковий опір трансформатора;</w:t>
      </w:r>
    </w:p>
    <w:p w:rsidR="0047499E" w:rsidRDefault="0047499E">
      <w:pPr>
        <w:spacing w:line="360" w:lineRule="auto"/>
        <w:jc w:val="both"/>
        <w:rPr>
          <w:sz w:val="28"/>
          <w:szCs w:val="28"/>
          <w:lang w:val="uk-UA"/>
        </w:rPr>
      </w:pPr>
      <w:r>
        <w:rPr>
          <w:sz w:val="28"/>
          <w:szCs w:val="28"/>
          <w:lang w:val="uk-UA"/>
        </w:rPr>
        <w:t>У даному випадку   Uф = 220В , r</w:t>
      </w:r>
      <w:r>
        <w:rPr>
          <w:sz w:val="28"/>
          <w:szCs w:val="28"/>
          <w:vertAlign w:val="subscript"/>
          <w:lang w:val="uk-UA"/>
        </w:rPr>
        <w:t xml:space="preserve">ф </w:t>
      </w:r>
      <w:r>
        <w:rPr>
          <w:sz w:val="28"/>
          <w:szCs w:val="28"/>
          <w:lang w:val="uk-UA"/>
        </w:rPr>
        <w:t>= 0,8 Ом ,  r</w:t>
      </w:r>
      <w:r>
        <w:rPr>
          <w:sz w:val="28"/>
          <w:szCs w:val="28"/>
          <w:vertAlign w:val="subscript"/>
          <w:lang w:val="uk-UA"/>
        </w:rPr>
        <w:t>0</w:t>
      </w:r>
      <w:r>
        <w:rPr>
          <w:smallCaps/>
          <w:sz w:val="28"/>
          <w:szCs w:val="28"/>
          <w:lang w:val="uk-UA"/>
        </w:rPr>
        <w:t xml:space="preserve"> </w:t>
      </w:r>
      <w:r>
        <w:rPr>
          <w:sz w:val="28"/>
          <w:szCs w:val="28"/>
          <w:lang w:val="uk-UA"/>
        </w:rPr>
        <w:t>=  1,0  Ом. , Zт/3 = 0,12 Ом.</w:t>
      </w:r>
    </w:p>
    <w:p w:rsidR="0047499E" w:rsidRDefault="0047499E">
      <w:pPr>
        <w:spacing w:line="360" w:lineRule="auto"/>
        <w:ind w:firstLine="851"/>
        <w:jc w:val="both"/>
        <w:rPr>
          <w:sz w:val="28"/>
          <w:szCs w:val="28"/>
          <w:lang w:val="uk-UA"/>
        </w:rPr>
      </w:pPr>
      <w:r>
        <w:rPr>
          <w:sz w:val="28"/>
          <w:szCs w:val="28"/>
          <w:lang w:val="uk-UA"/>
        </w:rPr>
        <w:t xml:space="preserve">                      Ікз = 220 /( (0,8 + 1,0) +0,12) =121,6 А</w:t>
      </w:r>
    </w:p>
    <w:p w:rsidR="0047499E" w:rsidRDefault="0047499E">
      <w:pPr>
        <w:spacing w:line="360" w:lineRule="auto"/>
        <w:ind w:firstLine="851"/>
        <w:jc w:val="both"/>
        <w:rPr>
          <w:sz w:val="28"/>
          <w:szCs w:val="28"/>
          <w:lang w:val="uk-UA"/>
        </w:rPr>
      </w:pPr>
      <w:r>
        <w:rPr>
          <w:sz w:val="28"/>
          <w:szCs w:val="28"/>
          <w:lang w:val="uk-UA"/>
        </w:rPr>
        <w:t>Визначимо значення Iср  з огляду на, що як токовий захист використовується автоматичний вимикач</w:t>
      </w:r>
    </w:p>
    <w:p w:rsidR="0047499E" w:rsidRDefault="0047499E">
      <w:pPr>
        <w:spacing w:line="360" w:lineRule="auto"/>
        <w:ind w:firstLine="851"/>
        <w:jc w:val="both"/>
        <w:rPr>
          <w:sz w:val="28"/>
          <w:szCs w:val="28"/>
          <w:lang w:val="uk-UA"/>
        </w:rPr>
      </w:pPr>
      <w:r>
        <w:rPr>
          <w:sz w:val="28"/>
          <w:szCs w:val="28"/>
          <w:lang w:val="uk-UA"/>
        </w:rPr>
        <w:t xml:space="preserve">                                                     Ікз &gt; 1.4 Ч Іср</w:t>
      </w:r>
    </w:p>
    <w:p w:rsidR="0047499E" w:rsidRDefault="0047499E">
      <w:pPr>
        <w:spacing w:line="360" w:lineRule="auto"/>
        <w:ind w:firstLine="851"/>
        <w:jc w:val="both"/>
        <w:rPr>
          <w:sz w:val="28"/>
          <w:szCs w:val="28"/>
          <w:lang w:val="uk-UA"/>
        </w:rPr>
      </w:pPr>
      <w:r>
        <w:rPr>
          <w:sz w:val="28"/>
          <w:szCs w:val="28"/>
          <w:lang w:val="uk-UA"/>
        </w:rPr>
        <w:t xml:space="preserve">Одержуємо  Iср &lt; 86,8 А. </w:t>
      </w:r>
    </w:p>
    <w:p w:rsidR="0047499E" w:rsidRDefault="0047499E">
      <w:pPr>
        <w:shd w:val="clear" w:color="auto" w:fill="FFFFFF"/>
        <w:spacing w:line="360" w:lineRule="auto"/>
        <w:ind w:firstLine="851"/>
        <w:jc w:val="both"/>
        <w:rPr>
          <w:sz w:val="28"/>
          <w:szCs w:val="28"/>
          <w:lang w:val="uk-UA"/>
        </w:rPr>
      </w:pPr>
      <w:r>
        <w:rPr>
          <w:sz w:val="28"/>
          <w:szCs w:val="28"/>
          <w:lang w:val="uk-UA"/>
        </w:rPr>
        <w:t>Заземлення зроблено за допомогою гнучкого сплетеного мідного проводу діаметром  порядку 1,5 мм</w:t>
      </w:r>
      <w:r>
        <w:rPr>
          <w:sz w:val="28"/>
          <w:szCs w:val="28"/>
          <w:vertAlign w:val="superscript"/>
          <w:lang w:val="uk-UA"/>
        </w:rPr>
        <w:t>2</w:t>
      </w:r>
      <w:r>
        <w:rPr>
          <w:sz w:val="28"/>
          <w:szCs w:val="28"/>
          <w:lang w:val="uk-UA"/>
        </w:rPr>
        <w:t xml:space="preserve">. </w:t>
      </w:r>
    </w:p>
    <w:p w:rsidR="0047499E" w:rsidRDefault="0047499E">
      <w:pPr>
        <w:shd w:val="clear" w:color="auto" w:fill="FFFFFF"/>
        <w:spacing w:line="360" w:lineRule="auto"/>
        <w:ind w:firstLine="851"/>
        <w:jc w:val="both"/>
        <w:rPr>
          <w:sz w:val="28"/>
          <w:szCs w:val="28"/>
          <w:lang w:val="uk-UA"/>
        </w:rPr>
      </w:pPr>
      <w:r>
        <w:rPr>
          <w:sz w:val="28"/>
          <w:szCs w:val="28"/>
          <w:lang w:val="uk-UA"/>
        </w:rPr>
        <w:t>Для зменшення значень напруг дотику і відповідних їм  величин струмів, при нормальному й аварійному режимах роботи устаткування необхідно  виконати повторне  захисне заземлення нульового проводу. Відповідно до ГОСТ-12.2.007.0-75 все устаткування (крім ЕОМ - II клас) відноситься до I класу, воно має робочу ізоляцію відповідно до вимог ГОСТ 12.1.009-76. Підключення устаткування виконане відповідно до вимог ПБЕ та ПУЕ. Додаткових заходів по електробезпечності не потрібно.</w:t>
      </w:r>
    </w:p>
    <w:p w:rsidR="0047499E" w:rsidRDefault="0069112B">
      <w:pPr>
        <w:shd w:val="clear" w:color="auto" w:fill="FFFFFF"/>
        <w:spacing w:line="360" w:lineRule="auto"/>
        <w:ind w:firstLine="851"/>
        <w:jc w:val="both"/>
        <w:rPr>
          <w:lang w:val="uk-UA"/>
        </w:rPr>
      </w:pPr>
      <w:r>
        <w:rPr>
          <w:noProof/>
        </w:rPr>
        <w:pict>
          <v:shape id="_x0000_s1240" type="#_x0000_t202" style="position:absolute;left:0;text-align:left;margin-left:358.05pt;margin-top:201.3pt;width:30pt;height:18pt;z-index:251658240" filled="f" stroked="f">
            <v:textbox style="mso-next-textbox:#_x0000_s1240">
              <w:txbxContent>
                <w:p w:rsidR="0047499E" w:rsidRDefault="0047499E">
                  <w:pPr>
                    <w:pStyle w:val="2"/>
                  </w:pPr>
                  <w:r>
                    <w:t>Rn</w:t>
                  </w:r>
                </w:p>
              </w:txbxContent>
            </v:textbox>
          </v:shape>
        </w:pict>
      </w:r>
    </w:p>
    <w:p w:rsidR="0047499E" w:rsidRDefault="0047499E">
      <w:pPr>
        <w:pStyle w:val="2"/>
        <w:jc w:val="center"/>
        <w:rPr>
          <w:b/>
          <w:bCs/>
          <w:sz w:val="32"/>
          <w:szCs w:val="32"/>
        </w:rPr>
      </w:pPr>
    </w:p>
    <w:p w:rsidR="0047499E" w:rsidRDefault="0047499E">
      <w:pPr>
        <w:rPr>
          <w:lang w:val="uk-UA"/>
        </w:rPr>
      </w:pPr>
    </w:p>
    <w:p w:rsidR="0047499E" w:rsidRDefault="0047499E">
      <w:pPr>
        <w:pStyle w:val="2"/>
        <w:jc w:val="center"/>
        <w:rPr>
          <w:b/>
          <w:bCs/>
          <w:sz w:val="32"/>
          <w:szCs w:val="32"/>
        </w:rPr>
      </w:pPr>
    </w:p>
    <w:p w:rsidR="0047499E" w:rsidRDefault="0047499E">
      <w:pPr>
        <w:pStyle w:val="2"/>
        <w:jc w:val="center"/>
        <w:rPr>
          <w:b/>
          <w:bCs/>
          <w:sz w:val="32"/>
          <w:szCs w:val="32"/>
        </w:rPr>
      </w:pPr>
      <w:r>
        <w:rPr>
          <w:b/>
          <w:bCs/>
          <w:sz w:val="32"/>
          <w:szCs w:val="32"/>
        </w:rPr>
        <w:t>3.7. Пожежна безпека приміщення.</w:t>
      </w:r>
    </w:p>
    <w:p w:rsidR="0047499E" w:rsidRDefault="0047499E">
      <w:pPr>
        <w:shd w:val="clear" w:color="auto" w:fill="FFFFFF"/>
        <w:spacing w:line="360" w:lineRule="auto"/>
        <w:ind w:firstLine="851"/>
        <w:jc w:val="both"/>
        <w:rPr>
          <w:sz w:val="28"/>
          <w:szCs w:val="28"/>
          <w:lang w:val="uk-UA"/>
        </w:rPr>
      </w:pPr>
    </w:p>
    <w:p w:rsidR="0047499E" w:rsidRDefault="0047499E">
      <w:pPr>
        <w:shd w:val="clear" w:color="auto" w:fill="FFFFFF"/>
        <w:spacing w:line="360" w:lineRule="auto"/>
        <w:ind w:firstLine="851"/>
        <w:jc w:val="both"/>
        <w:rPr>
          <w:sz w:val="28"/>
          <w:szCs w:val="28"/>
          <w:lang w:val="uk-UA"/>
        </w:rPr>
      </w:pPr>
      <w:r>
        <w:rPr>
          <w:sz w:val="28"/>
          <w:szCs w:val="28"/>
          <w:lang w:val="uk-UA"/>
        </w:rPr>
        <w:t xml:space="preserve">Робоче і приміщення відповідно до ПБЕ та ОНТП 24 –86 по вибухово-пожарній безпеці можна віднести до категорії "В". </w:t>
      </w:r>
    </w:p>
    <w:p w:rsidR="0047499E" w:rsidRDefault="0047499E">
      <w:pPr>
        <w:shd w:val="clear" w:color="auto" w:fill="FFFFFF"/>
        <w:spacing w:line="360" w:lineRule="auto"/>
        <w:ind w:firstLine="851"/>
        <w:jc w:val="both"/>
        <w:rPr>
          <w:sz w:val="28"/>
          <w:szCs w:val="28"/>
          <w:lang w:val="uk-UA"/>
        </w:rPr>
      </w:pPr>
      <w:r>
        <w:rPr>
          <w:sz w:val="28"/>
          <w:szCs w:val="28"/>
          <w:lang w:val="uk-UA"/>
        </w:rPr>
        <w:t>Згідно з ПУЕ клас робочої  зони  приміщення по пожежній небезпеці   П-II а.</w:t>
      </w:r>
    </w:p>
    <w:p w:rsidR="0047499E" w:rsidRDefault="0047499E">
      <w:pPr>
        <w:shd w:val="clear" w:color="auto" w:fill="FFFFFF"/>
        <w:spacing w:line="360" w:lineRule="auto"/>
        <w:ind w:firstLine="851"/>
        <w:jc w:val="both"/>
        <w:rPr>
          <w:sz w:val="28"/>
          <w:szCs w:val="28"/>
          <w:lang w:val="uk-UA"/>
        </w:rPr>
      </w:pPr>
      <w:r>
        <w:rPr>
          <w:sz w:val="28"/>
          <w:szCs w:val="28"/>
          <w:lang w:val="uk-UA"/>
        </w:rPr>
        <w:t>Тому що в розглянутому приміщенні знаходиться ПЕОМ, те пожежа може привести до великих матеріальних втрат. Отже, проведення робіт зі створення  умов, при яких імовірність виникнення пожежі зменшується, здобуває ще  більш важливе значення.</w:t>
      </w:r>
    </w:p>
    <w:p w:rsidR="0047499E" w:rsidRDefault="0047499E">
      <w:pPr>
        <w:pStyle w:val="23"/>
        <w:spacing w:after="0" w:line="360" w:lineRule="auto"/>
        <w:ind w:left="0" w:firstLine="851"/>
        <w:jc w:val="both"/>
        <w:rPr>
          <w:sz w:val="28"/>
          <w:szCs w:val="28"/>
          <w:lang w:val="uk-UA"/>
        </w:rPr>
      </w:pPr>
      <w:r>
        <w:rPr>
          <w:sz w:val="28"/>
          <w:szCs w:val="28"/>
          <w:lang w:val="uk-UA"/>
        </w:rPr>
        <w:t xml:space="preserve">Можливими причинами виникнення пожежі на в даному приміщенні: </w:t>
      </w:r>
    </w:p>
    <w:p w:rsidR="0047499E" w:rsidRDefault="0047499E" w:rsidP="0047499E">
      <w:pPr>
        <w:pStyle w:val="23"/>
        <w:numPr>
          <w:ilvl w:val="0"/>
          <w:numId w:val="6"/>
        </w:numPr>
        <w:shd w:val="clear" w:color="auto" w:fill="FFFFFF"/>
        <w:spacing w:after="0" w:line="360" w:lineRule="auto"/>
        <w:ind w:left="0" w:firstLine="851"/>
        <w:jc w:val="both"/>
        <w:rPr>
          <w:sz w:val="28"/>
          <w:szCs w:val="28"/>
          <w:lang w:val="uk-UA"/>
        </w:rPr>
      </w:pPr>
      <w:r>
        <w:rPr>
          <w:sz w:val="28"/>
          <w:szCs w:val="28"/>
          <w:lang w:val="uk-UA"/>
        </w:rPr>
        <w:t>коротке замикання проводки;</w:t>
      </w:r>
    </w:p>
    <w:p w:rsidR="0047499E" w:rsidRDefault="0047499E" w:rsidP="0047499E">
      <w:pPr>
        <w:pStyle w:val="23"/>
        <w:numPr>
          <w:ilvl w:val="0"/>
          <w:numId w:val="6"/>
        </w:numPr>
        <w:shd w:val="clear" w:color="auto" w:fill="FFFFFF"/>
        <w:spacing w:after="0" w:line="360" w:lineRule="auto"/>
        <w:ind w:left="0" w:firstLine="851"/>
        <w:jc w:val="both"/>
        <w:rPr>
          <w:sz w:val="28"/>
          <w:szCs w:val="28"/>
          <w:lang w:val="uk-UA"/>
        </w:rPr>
      </w:pPr>
      <w:r>
        <w:rPr>
          <w:sz w:val="28"/>
          <w:szCs w:val="28"/>
          <w:lang w:val="uk-UA"/>
        </w:rPr>
        <w:t>користування побутовими електрорадіоприладами .</w:t>
      </w:r>
    </w:p>
    <w:p w:rsidR="0047499E" w:rsidRDefault="0047499E" w:rsidP="0047499E">
      <w:pPr>
        <w:pStyle w:val="23"/>
        <w:numPr>
          <w:ilvl w:val="0"/>
          <w:numId w:val="6"/>
        </w:numPr>
        <w:shd w:val="clear" w:color="auto" w:fill="FFFFFF"/>
        <w:spacing w:after="0" w:line="360" w:lineRule="auto"/>
        <w:ind w:left="0" w:firstLine="851"/>
        <w:jc w:val="both"/>
        <w:rPr>
          <w:sz w:val="28"/>
          <w:szCs w:val="28"/>
          <w:lang w:val="uk-UA"/>
        </w:rPr>
      </w:pPr>
      <w:r>
        <w:rPr>
          <w:sz w:val="28"/>
          <w:szCs w:val="28"/>
          <w:lang w:val="uk-UA"/>
        </w:rPr>
        <w:t>не дотримання умов протипожежної безпеки.</w:t>
      </w:r>
    </w:p>
    <w:p w:rsidR="0047499E" w:rsidRDefault="0047499E">
      <w:pPr>
        <w:pStyle w:val="23"/>
        <w:spacing w:after="0" w:line="360" w:lineRule="auto"/>
        <w:ind w:left="0" w:firstLine="851"/>
        <w:jc w:val="both"/>
        <w:rPr>
          <w:sz w:val="28"/>
          <w:szCs w:val="28"/>
          <w:lang w:val="uk-UA"/>
        </w:rPr>
      </w:pPr>
      <w:r>
        <w:rPr>
          <w:sz w:val="28"/>
          <w:szCs w:val="28"/>
          <w:lang w:val="uk-UA"/>
        </w:rPr>
        <w:t>У зв'язку з цим відповідно до ПУЕ необхідно передбачити наступні заходи щодо пожежної безпеки:</w:t>
      </w:r>
    </w:p>
    <w:p w:rsidR="0047499E" w:rsidRDefault="0047499E">
      <w:pPr>
        <w:pStyle w:val="23"/>
        <w:shd w:val="clear" w:color="auto" w:fill="FFFFFF"/>
        <w:spacing w:after="0" w:line="360" w:lineRule="auto"/>
        <w:ind w:left="0" w:firstLine="709"/>
        <w:jc w:val="both"/>
        <w:rPr>
          <w:sz w:val="28"/>
          <w:szCs w:val="28"/>
          <w:lang w:val="uk-UA"/>
        </w:rPr>
      </w:pPr>
      <w:r>
        <w:rPr>
          <w:sz w:val="28"/>
          <w:szCs w:val="28"/>
          <w:lang w:val="uk-UA"/>
        </w:rPr>
        <w:t>- ретельна ізоляція всіх струмоведучих провідників до робочих місць; періодичний огляд і перевірка ізоляції;</w:t>
      </w:r>
    </w:p>
    <w:p w:rsidR="0047499E" w:rsidRDefault="0047499E">
      <w:pPr>
        <w:pStyle w:val="23"/>
        <w:shd w:val="clear" w:color="auto" w:fill="FFFFFF"/>
        <w:spacing w:after="0" w:line="360" w:lineRule="auto"/>
        <w:ind w:left="0" w:firstLine="709"/>
        <w:jc w:val="both"/>
        <w:rPr>
          <w:sz w:val="28"/>
          <w:szCs w:val="28"/>
          <w:lang w:val="uk-UA"/>
        </w:rPr>
      </w:pPr>
      <w:r>
        <w:rPr>
          <w:sz w:val="28"/>
          <w:szCs w:val="28"/>
          <w:lang w:val="uk-UA"/>
        </w:rPr>
        <w:t>- суворе дотримання норм протипожежної безпеки на робочому місці.</w:t>
      </w:r>
    </w:p>
    <w:p w:rsidR="0047499E" w:rsidRDefault="0047499E">
      <w:pPr>
        <w:pStyle w:val="23"/>
        <w:spacing w:after="0" w:line="360" w:lineRule="auto"/>
        <w:ind w:left="0" w:firstLine="851"/>
        <w:jc w:val="both"/>
        <w:rPr>
          <w:sz w:val="28"/>
          <w:szCs w:val="28"/>
          <w:lang w:val="uk-UA"/>
        </w:rPr>
      </w:pPr>
      <w:r>
        <w:rPr>
          <w:sz w:val="28"/>
          <w:szCs w:val="28"/>
          <w:lang w:val="uk-UA"/>
        </w:rPr>
        <w:t>Були дотримані  всі вимоги СНиП 2.01.02-85 і СНиП 2.09.02-85по вогнестійкості будинків, часу евакуації у випадку пожежі, ширині евакуаційних проходів і виходів із приміщень назовні, мінімальна далекість робочих місць від евакуаційних виходів .</w:t>
      </w:r>
    </w:p>
    <w:p w:rsidR="0047499E" w:rsidRDefault="0047499E">
      <w:pPr>
        <w:pStyle w:val="23"/>
        <w:spacing w:after="0" w:line="360" w:lineRule="auto"/>
        <w:ind w:left="0" w:firstLine="851"/>
        <w:jc w:val="both"/>
        <w:rPr>
          <w:sz w:val="28"/>
          <w:szCs w:val="28"/>
          <w:lang w:val="uk-UA"/>
        </w:rPr>
      </w:pPr>
      <w:r>
        <w:rPr>
          <w:sz w:val="28"/>
          <w:szCs w:val="28"/>
          <w:lang w:val="uk-UA"/>
        </w:rPr>
        <w:t>Приміщення обладнане двома пожежними датчиками типу ДТЛ, сигнал від яких надходить на станцію пожежної сигналізації ( площа, що захищається, 2 Ч 15=30м</w:t>
      </w:r>
      <w:r>
        <w:rPr>
          <w:sz w:val="28"/>
          <w:szCs w:val="28"/>
          <w:vertAlign w:val="superscript"/>
          <w:lang w:val="uk-UA"/>
        </w:rPr>
        <w:t>2</w:t>
      </w:r>
      <w:r>
        <w:rPr>
          <w:sz w:val="28"/>
          <w:szCs w:val="28"/>
          <w:lang w:val="uk-UA"/>
        </w:rPr>
        <w:t xml:space="preserve"> ).</w:t>
      </w:r>
    </w:p>
    <w:p w:rsidR="0047499E" w:rsidRDefault="0047499E">
      <w:pPr>
        <w:pStyle w:val="23"/>
        <w:spacing w:after="0" w:line="360" w:lineRule="auto"/>
        <w:ind w:left="0" w:firstLine="851"/>
        <w:jc w:val="both"/>
        <w:rPr>
          <w:sz w:val="28"/>
          <w:szCs w:val="28"/>
          <w:lang w:val="uk-UA"/>
        </w:rPr>
      </w:pPr>
      <w:r>
        <w:rPr>
          <w:sz w:val="28"/>
          <w:szCs w:val="28"/>
          <w:lang w:val="uk-UA"/>
        </w:rPr>
        <w:t>Відстань між  датчиками складає 4 м відповідно  до ГОСТ 12.4.009-75 та ДБН.</w:t>
      </w:r>
    </w:p>
    <w:p w:rsidR="0047499E" w:rsidRDefault="0047499E">
      <w:pPr>
        <w:pStyle w:val="23"/>
        <w:spacing w:after="0" w:line="360" w:lineRule="auto"/>
        <w:ind w:left="0" w:firstLine="851"/>
        <w:jc w:val="both"/>
        <w:rPr>
          <w:sz w:val="28"/>
          <w:szCs w:val="28"/>
          <w:lang w:val="uk-UA"/>
        </w:rPr>
      </w:pPr>
      <w:r>
        <w:rPr>
          <w:sz w:val="28"/>
          <w:szCs w:val="28"/>
          <w:lang w:val="uk-UA"/>
        </w:rPr>
        <w:t>Така кількість датчиків відповідає нормам розміщення згідно ДБН, тому що площа, що захищається датчиком ДТЛ складає  15 м</w:t>
      </w:r>
      <w:r>
        <w:rPr>
          <w:sz w:val="28"/>
          <w:szCs w:val="28"/>
          <w:vertAlign w:val="superscript"/>
          <w:lang w:val="uk-UA"/>
        </w:rPr>
        <w:t>2</w:t>
      </w:r>
      <w:r>
        <w:rPr>
          <w:sz w:val="28"/>
          <w:szCs w:val="28"/>
          <w:lang w:val="uk-UA"/>
        </w:rPr>
        <w:t>, два датчика захищають площу  приміщення 30м</w:t>
      </w:r>
      <w:r>
        <w:rPr>
          <w:sz w:val="28"/>
          <w:szCs w:val="28"/>
          <w:vertAlign w:val="superscript"/>
          <w:lang w:val="uk-UA"/>
        </w:rPr>
        <w:t>2</w:t>
      </w:r>
      <w:r>
        <w:rPr>
          <w:sz w:val="28"/>
          <w:szCs w:val="28"/>
          <w:lang w:val="uk-UA"/>
        </w:rPr>
        <w:t>, а площа приміщення лабораторії складає 19,4 м</w:t>
      </w:r>
      <w:r>
        <w:rPr>
          <w:sz w:val="28"/>
          <w:szCs w:val="28"/>
          <w:vertAlign w:val="superscript"/>
          <w:lang w:val="uk-UA"/>
        </w:rPr>
        <w:t>2</w:t>
      </w:r>
      <w:r>
        <w:rPr>
          <w:sz w:val="28"/>
          <w:szCs w:val="28"/>
          <w:lang w:val="uk-UA"/>
        </w:rPr>
        <w:t>.</w:t>
      </w:r>
    </w:p>
    <w:p w:rsidR="0047499E" w:rsidRDefault="0047499E">
      <w:pPr>
        <w:pStyle w:val="23"/>
        <w:spacing w:after="0" w:line="360" w:lineRule="auto"/>
        <w:ind w:left="0" w:firstLine="851"/>
        <w:jc w:val="both"/>
        <w:rPr>
          <w:sz w:val="28"/>
          <w:szCs w:val="28"/>
          <w:lang w:val="uk-UA"/>
        </w:rPr>
      </w:pPr>
      <w:r>
        <w:rPr>
          <w:sz w:val="28"/>
          <w:szCs w:val="28"/>
          <w:lang w:val="uk-UA"/>
        </w:rPr>
        <w:t>Приміщення обладнане наступними елементами пожежегасіння:</w:t>
      </w:r>
    </w:p>
    <w:p w:rsidR="0047499E" w:rsidRDefault="0047499E">
      <w:pPr>
        <w:pStyle w:val="23"/>
        <w:spacing w:after="0" w:line="360" w:lineRule="auto"/>
        <w:ind w:left="0" w:firstLine="851"/>
        <w:jc w:val="both"/>
        <w:rPr>
          <w:sz w:val="28"/>
          <w:szCs w:val="28"/>
          <w:lang w:val="uk-UA"/>
        </w:rPr>
      </w:pPr>
      <w:r>
        <w:rPr>
          <w:sz w:val="28"/>
          <w:szCs w:val="28"/>
          <w:lang w:val="uk-UA"/>
        </w:rPr>
        <w:t>- вогнегасник ОУБ-3    1 шт.;</w:t>
      </w:r>
    </w:p>
    <w:p w:rsidR="0047499E" w:rsidRDefault="0047499E">
      <w:pPr>
        <w:pStyle w:val="23"/>
        <w:spacing w:after="0" w:line="360" w:lineRule="auto"/>
        <w:ind w:left="0" w:firstLine="851"/>
        <w:jc w:val="both"/>
        <w:rPr>
          <w:sz w:val="28"/>
          <w:szCs w:val="28"/>
          <w:lang w:val="uk-UA"/>
        </w:rPr>
      </w:pPr>
      <w:r>
        <w:rPr>
          <w:sz w:val="28"/>
          <w:szCs w:val="28"/>
          <w:lang w:val="uk-UA"/>
        </w:rPr>
        <w:t>- вогнегасник ОП-1 “Момент”  1 шт.</w:t>
      </w:r>
    </w:p>
    <w:p w:rsidR="0047499E" w:rsidRDefault="0047499E">
      <w:pPr>
        <w:pStyle w:val="23"/>
        <w:spacing w:after="0" w:line="360" w:lineRule="auto"/>
        <w:ind w:left="0" w:firstLine="851"/>
        <w:jc w:val="both"/>
        <w:rPr>
          <w:sz w:val="28"/>
          <w:szCs w:val="28"/>
          <w:lang w:val="uk-UA"/>
        </w:rPr>
      </w:pPr>
      <w:r>
        <w:rPr>
          <w:sz w:val="28"/>
          <w:szCs w:val="28"/>
          <w:lang w:val="uk-UA"/>
        </w:rPr>
        <w:t xml:space="preserve"> Така кількість вогнегасників відповідає вимогам ISO3941-77, якими передбачене обов'язкова наявність двох вогнегасників на 100м</w:t>
      </w:r>
      <w:r>
        <w:rPr>
          <w:sz w:val="28"/>
          <w:szCs w:val="28"/>
          <w:vertAlign w:val="superscript"/>
          <w:lang w:val="uk-UA"/>
        </w:rPr>
        <w:t xml:space="preserve">2  </w:t>
      </w:r>
      <w:r>
        <w:rPr>
          <w:sz w:val="28"/>
          <w:szCs w:val="28"/>
          <w:lang w:val="uk-UA"/>
        </w:rPr>
        <w:t>площі для приміщень типу конструкторських бюро. Вибір речовини ґрунтується на тім, що пожежа, що може виникнути в приміщенні лабораторії, відноситься до категорії В, тому що палаючими об'єктами виявляться електроустановки, що знаходяться під напругою. Для гасіння пожеж цього класу застосовують галоідовуглеводи, діоксід вуглеводню, порошкові з'єднання. Вогнегасний склад на основі галоідованих вуглеводнів (бромистий етил 70%, вуглекислота 30%) застосовується у вогнегасниках ОУБ-3, у вогнегасниках ОП-1 “Момент” використовується порошкові склади, у котрі входять кальцинована сода, стеарат алюмінію, стеарат заліза і магнію, стеаринова кислота, графіт і ін.</w:t>
      </w:r>
    </w:p>
    <w:p w:rsidR="0047499E" w:rsidRDefault="0047499E">
      <w:pPr>
        <w:pStyle w:val="23"/>
        <w:spacing w:after="0" w:line="360" w:lineRule="auto"/>
        <w:ind w:left="0" w:firstLine="851"/>
        <w:jc w:val="both"/>
        <w:rPr>
          <w:sz w:val="28"/>
          <w:szCs w:val="28"/>
          <w:lang w:val="uk-UA"/>
        </w:rPr>
      </w:pPr>
      <w:r>
        <w:rPr>
          <w:sz w:val="28"/>
          <w:szCs w:val="28"/>
          <w:lang w:val="uk-UA"/>
        </w:rPr>
        <w:t>Наявність первинних засобів пожежегасіння і вогнегасників, їхня кількість і зміст відповідає вимогам ГОСТ 12.4.009-75 і ISO3941-77.</w:t>
      </w:r>
    </w:p>
    <w:p w:rsidR="0047499E" w:rsidRDefault="0047499E">
      <w:pPr>
        <w:pStyle w:val="23"/>
        <w:spacing w:after="0" w:line="360" w:lineRule="auto"/>
        <w:ind w:left="0" w:firstLine="851"/>
        <w:jc w:val="both"/>
        <w:rPr>
          <w:sz w:val="28"/>
          <w:szCs w:val="28"/>
          <w:lang w:val="uk-UA"/>
        </w:rPr>
      </w:pPr>
      <w:r>
        <w:rPr>
          <w:sz w:val="28"/>
          <w:szCs w:val="28"/>
          <w:lang w:val="uk-UA"/>
        </w:rPr>
        <w:t>У приміщенні виконуються усі вимоги по пожежній безпеці відповідно до вимог НАПБ А.0.001-95 “Правила пожежної безпеки в Україні”.</w:t>
      </w:r>
    </w:p>
    <w:p w:rsidR="0047499E" w:rsidRDefault="0047499E">
      <w:pPr>
        <w:spacing w:line="360" w:lineRule="auto"/>
        <w:ind w:firstLine="851"/>
        <w:rPr>
          <w:sz w:val="28"/>
          <w:szCs w:val="28"/>
          <w:lang w:val="uk-UA"/>
        </w:rPr>
      </w:pPr>
      <w:r>
        <w:rPr>
          <w:sz w:val="28"/>
          <w:szCs w:val="28"/>
          <w:lang w:val="uk-UA"/>
        </w:rPr>
        <w:t>У приміщенні також мається план евакуації на випадок виникнення пожежі. Час евакуації відповідає вимозі СНиП 2.01.02-85О, а максимальне видалення робочих місць від евакуаційних виходів відповідає СНиП 2.09.02-85.</w:t>
      </w: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both"/>
        <w:rPr>
          <w:b/>
          <w:bCs/>
          <w:sz w:val="30"/>
          <w:szCs w:val="30"/>
          <w:lang w:val="uk-UA"/>
        </w:rPr>
      </w:pPr>
    </w:p>
    <w:p w:rsidR="0047499E" w:rsidRDefault="0047499E">
      <w:pPr>
        <w:spacing w:line="360" w:lineRule="auto"/>
        <w:ind w:firstLine="720"/>
        <w:jc w:val="center"/>
        <w:rPr>
          <w:b/>
          <w:bCs/>
          <w:sz w:val="32"/>
          <w:szCs w:val="32"/>
          <w:lang w:val="uk-UA"/>
        </w:rPr>
      </w:pPr>
      <w:r>
        <w:rPr>
          <w:b/>
          <w:bCs/>
          <w:sz w:val="32"/>
          <w:szCs w:val="32"/>
          <w:lang w:val="uk-UA"/>
        </w:rPr>
        <w:t>Висновок.</w:t>
      </w:r>
    </w:p>
    <w:p w:rsidR="0047499E" w:rsidRDefault="0047499E">
      <w:pPr>
        <w:spacing w:line="360" w:lineRule="auto"/>
        <w:ind w:firstLine="720"/>
        <w:jc w:val="center"/>
        <w:rPr>
          <w:b/>
          <w:bCs/>
          <w:sz w:val="32"/>
          <w:szCs w:val="32"/>
          <w:lang w:val="uk-UA"/>
        </w:rPr>
      </w:pPr>
    </w:p>
    <w:p w:rsidR="0047499E" w:rsidRDefault="0047499E">
      <w:pPr>
        <w:pStyle w:val="21"/>
        <w:widowControl w:val="0"/>
        <w:overflowPunct/>
        <w:spacing w:after="120" w:line="360" w:lineRule="auto"/>
        <w:ind w:left="-142" w:firstLine="851"/>
        <w:jc w:val="both"/>
        <w:textAlignment w:val="auto"/>
        <w:rPr>
          <w:color w:val="auto"/>
          <w:lang w:val="uk-UA"/>
        </w:rPr>
      </w:pPr>
      <w:r>
        <w:rPr>
          <w:color w:val="auto"/>
          <w:lang w:val="uk-UA"/>
        </w:rPr>
        <w:t xml:space="preserve">У ході виконання дипломного проекту було розроблене джерело безперебійного живлення, що має цифрове керування й призначений для захисту різного роду електронної апаратури від проблем, які можуть виникнути в  мережі живлення. </w:t>
      </w:r>
    </w:p>
    <w:p w:rsidR="0047499E" w:rsidRDefault="0047499E">
      <w:pPr>
        <w:pStyle w:val="a4"/>
        <w:spacing w:line="360" w:lineRule="auto"/>
        <w:ind w:left="-142" w:firstLine="851"/>
        <w:jc w:val="both"/>
        <w:rPr>
          <w:sz w:val="28"/>
          <w:szCs w:val="28"/>
          <w:lang w:val="uk-UA"/>
        </w:rPr>
      </w:pPr>
      <w:r>
        <w:rPr>
          <w:sz w:val="28"/>
          <w:szCs w:val="28"/>
          <w:lang w:val="uk-UA"/>
        </w:rPr>
        <w:t xml:space="preserve">Провівши аналіз існуючих на сьогоднішній день схем побудови подібних систем була визначена й обґрунтована структурна схема, а саме пристрій має структуру побудови по типі Line-interractive, що дозволяє повністю визначити вимоги до розв'язуваних пристроєм проблем, а також визначені технічні вимоги. </w:t>
      </w:r>
      <w:r>
        <w:rPr>
          <w:sz w:val="28"/>
          <w:szCs w:val="28"/>
          <w:lang w:val="uk-UA"/>
        </w:rPr>
        <w:tab/>
      </w:r>
      <w:r>
        <w:rPr>
          <w:sz w:val="28"/>
          <w:szCs w:val="28"/>
          <w:lang w:val="uk-UA"/>
        </w:rPr>
        <w:tab/>
        <w:t xml:space="preserve">Електричний розрахунок дозволяє визначити вимоги до силових елементів схеми електричної принципової, зокрема до силових ключів, діодів та ін.. </w:t>
      </w:r>
      <w:r>
        <w:rPr>
          <w:color w:val="000000"/>
          <w:spacing w:val="2"/>
          <w:sz w:val="28"/>
          <w:szCs w:val="28"/>
          <w:lang w:val="uk-UA"/>
        </w:rPr>
        <w:t xml:space="preserve">Також в процесі виконання дипломної роботи були досягнуті відповідні </w:t>
      </w:r>
      <w:r>
        <w:rPr>
          <w:color w:val="000000"/>
          <w:spacing w:val="-2"/>
          <w:sz w:val="28"/>
          <w:szCs w:val="28"/>
          <w:lang w:val="uk-UA"/>
        </w:rPr>
        <w:t xml:space="preserve">технічні показники, які задовольняють вимоги технічного завдання. А </w:t>
      </w:r>
      <w:r>
        <w:rPr>
          <w:color w:val="000000"/>
          <w:sz w:val="28"/>
          <w:szCs w:val="28"/>
          <w:lang w:val="uk-UA"/>
        </w:rPr>
        <w:t xml:space="preserve">також забезпечено належний рівень якості виробу, що відповідає </w:t>
      </w:r>
      <w:r>
        <w:rPr>
          <w:color w:val="000000"/>
          <w:spacing w:val="-1"/>
          <w:sz w:val="28"/>
          <w:szCs w:val="28"/>
          <w:lang w:val="uk-UA"/>
        </w:rPr>
        <w:t>загальноприйнятим стандартам.</w:t>
      </w:r>
    </w:p>
    <w:p w:rsidR="0047499E" w:rsidRDefault="0047499E">
      <w:pPr>
        <w:shd w:val="clear" w:color="auto" w:fill="FFFFFF"/>
        <w:spacing w:line="360" w:lineRule="auto"/>
        <w:ind w:right="283" w:firstLine="709"/>
        <w:jc w:val="both"/>
        <w:rPr>
          <w:color w:val="000000"/>
          <w:spacing w:val="5"/>
          <w:sz w:val="28"/>
          <w:szCs w:val="28"/>
          <w:lang w:val="uk-UA"/>
        </w:rPr>
      </w:pPr>
      <w:r>
        <w:rPr>
          <w:color w:val="000000"/>
          <w:spacing w:val="5"/>
          <w:sz w:val="28"/>
          <w:szCs w:val="28"/>
          <w:lang w:val="uk-UA"/>
        </w:rPr>
        <w:t>В економічній частині даного дипломного проекту проведено розрахунок організаційно-економічних показників, визначено собівартість та ціну пристрою, проведено оцінку рівня якості, прогнозований рівень збуту.</w:t>
      </w:r>
    </w:p>
    <w:p w:rsidR="0047499E" w:rsidRDefault="0047499E">
      <w:pPr>
        <w:shd w:val="clear" w:color="auto" w:fill="FFFFFF"/>
        <w:spacing w:line="360" w:lineRule="auto"/>
        <w:ind w:right="283" w:firstLine="709"/>
        <w:jc w:val="both"/>
        <w:rPr>
          <w:lang w:val="uk-UA"/>
        </w:rPr>
      </w:pPr>
      <w:r>
        <w:rPr>
          <w:color w:val="000000"/>
          <w:spacing w:val="3"/>
          <w:sz w:val="28"/>
          <w:szCs w:val="28"/>
          <w:lang w:val="uk-UA"/>
        </w:rPr>
        <w:t xml:space="preserve">Дана дипломна робота також містить у собі інформацію про умови, </w:t>
      </w:r>
      <w:r>
        <w:rPr>
          <w:color w:val="000000"/>
          <w:sz w:val="28"/>
          <w:szCs w:val="28"/>
          <w:lang w:val="uk-UA"/>
        </w:rPr>
        <w:t xml:space="preserve">які повинні бути забезпечені на підприємстві для нормальної праці </w:t>
      </w:r>
      <w:r>
        <w:rPr>
          <w:color w:val="000000"/>
          <w:spacing w:val="-1"/>
          <w:sz w:val="28"/>
          <w:szCs w:val="28"/>
          <w:lang w:val="uk-UA"/>
        </w:rPr>
        <w:t>робітників та забезпечення належного стану їх здоров'я.</w:t>
      </w:r>
    </w:p>
    <w:p w:rsidR="0047499E" w:rsidRDefault="0047499E">
      <w:pPr>
        <w:spacing w:line="360" w:lineRule="auto"/>
        <w:ind w:firstLine="720"/>
        <w:jc w:val="both"/>
        <w:rPr>
          <w:sz w:val="32"/>
          <w:szCs w:val="32"/>
          <w:lang w:val="uk-UA"/>
        </w:rPr>
      </w:pPr>
    </w:p>
    <w:p w:rsidR="0047499E" w:rsidRDefault="0047499E">
      <w:pPr>
        <w:spacing w:line="360" w:lineRule="auto"/>
        <w:ind w:firstLine="720"/>
        <w:jc w:val="both"/>
        <w:rPr>
          <w:sz w:val="32"/>
          <w:szCs w:val="32"/>
          <w:lang w:val="uk-UA"/>
        </w:rPr>
      </w:pPr>
    </w:p>
    <w:p w:rsidR="0047499E" w:rsidRDefault="0047499E">
      <w:pPr>
        <w:spacing w:line="360" w:lineRule="auto"/>
        <w:ind w:firstLine="720"/>
        <w:jc w:val="both"/>
        <w:rPr>
          <w:sz w:val="32"/>
          <w:szCs w:val="32"/>
          <w:lang w:val="uk-UA"/>
        </w:rPr>
      </w:pPr>
    </w:p>
    <w:p w:rsidR="0047499E" w:rsidRDefault="0047499E">
      <w:pPr>
        <w:spacing w:line="360" w:lineRule="auto"/>
        <w:ind w:firstLine="720"/>
        <w:jc w:val="both"/>
        <w:rPr>
          <w:sz w:val="32"/>
          <w:szCs w:val="32"/>
          <w:lang w:val="uk-UA"/>
        </w:rPr>
      </w:pPr>
    </w:p>
    <w:p w:rsidR="0047499E" w:rsidRDefault="0047499E">
      <w:pPr>
        <w:spacing w:line="360" w:lineRule="auto"/>
        <w:ind w:firstLine="720"/>
        <w:jc w:val="both"/>
        <w:rPr>
          <w:sz w:val="32"/>
          <w:szCs w:val="32"/>
          <w:lang w:val="uk-UA"/>
        </w:rPr>
      </w:pPr>
    </w:p>
    <w:p w:rsidR="0047499E" w:rsidRDefault="0047499E">
      <w:pPr>
        <w:spacing w:line="360" w:lineRule="auto"/>
        <w:ind w:firstLine="720"/>
        <w:jc w:val="center"/>
        <w:rPr>
          <w:b/>
          <w:bCs/>
          <w:sz w:val="32"/>
          <w:szCs w:val="32"/>
          <w:lang w:val="uk-UA"/>
        </w:rPr>
      </w:pPr>
      <w:r>
        <w:rPr>
          <w:b/>
          <w:bCs/>
          <w:sz w:val="32"/>
          <w:szCs w:val="32"/>
          <w:lang w:val="uk-UA"/>
        </w:rPr>
        <w:t>Література.</w:t>
      </w:r>
    </w:p>
    <w:p w:rsidR="0047499E" w:rsidRDefault="0047499E">
      <w:pPr>
        <w:jc w:val="center"/>
        <w:rPr>
          <w:b/>
          <w:bCs/>
          <w:sz w:val="28"/>
          <w:szCs w:val="28"/>
          <w:lang w:val="uk-UA"/>
        </w:rPr>
      </w:pPr>
    </w:p>
    <w:p w:rsidR="0047499E" w:rsidRDefault="0047499E">
      <w:pPr>
        <w:ind w:left="360"/>
        <w:rPr>
          <w:sz w:val="28"/>
          <w:szCs w:val="28"/>
          <w:lang w:val="uk-UA"/>
        </w:rPr>
      </w:pPr>
    </w:p>
    <w:p w:rsidR="0047499E" w:rsidRDefault="0047499E" w:rsidP="0047499E">
      <w:pPr>
        <w:numPr>
          <w:ilvl w:val="0"/>
          <w:numId w:val="8"/>
        </w:numPr>
        <w:jc w:val="both"/>
        <w:rPr>
          <w:sz w:val="28"/>
          <w:szCs w:val="28"/>
          <w:lang w:val="uk-UA"/>
        </w:rPr>
      </w:pPr>
      <w:r>
        <w:rPr>
          <w:sz w:val="28"/>
          <w:szCs w:val="28"/>
          <w:lang w:val="uk-UA"/>
        </w:rPr>
        <w:t xml:space="preserve">В.Г. Костиков, Е.М. Парфенов, В.А. Шахнов «Источники электропитания электронных средств» Москва, Гарячая линия-Телеком 2001г. </w:t>
      </w:r>
    </w:p>
    <w:p w:rsidR="0047499E" w:rsidRDefault="0047499E">
      <w:pPr>
        <w:rPr>
          <w:sz w:val="28"/>
          <w:szCs w:val="28"/>
          <w:lang w:val="uk-UA"/>
        </w:rPr>
      </w:pPr>
    </w:p>
    <w:p w:rsidR="0047499E" w:rsidRDefault="0047499E" w:rsidP="0047499E">
      <w:pPr>
        <w:numPr>
          <w:ilvl w:val="0"/>
          <w:numId w:val="8"/>
        </w:numPr>
        <w:jc w:val="both"/>
        <w:rPr>
          <w:sz w:val="28"/>
          <w:szCs w:val="28"/>
          <w:lang w:val="uk-UA"/>
        </w:rPr>
      </w:pPr>
      <w:r>
        <w:rPr>
          <w:sz w:val="28"/>
          <w:szCs w:val="28"/>
          <w:lang w:val="uk-UA"/>
        </w:rPr>
        <w:t>Гребнев В.В. Микроконтроллеры семейства AVR фирмы Atmel.-М.: ИП Радиософт, 2002 – 176 с.: ил.</w:t>
      </w:r>
    </w:p>
    <w:p w:rsidR="0047499E" w:rsidRDefault="0047499E">
      <w:pPr>
        <w:rPr>
          <w:snapToGrid w:val="0"/>
          <w:sz w:val="28"/>
          <w:szCs w:val="28"/>
          <w:lang w:val="uk-UA"/>
        </w:rPr>
      </w:pPr>
    </w:p>
    <w:p w:rsidR="0047499E" w:rsidRDefault="0047499E" w:rsidP="0047499E">
      <w:pPr>
        <w:numPr>
          <w:ilvl w:val="0"/>
          <w:numId w:val="8"/>
        </w:numPr>
        <w:jc w:val="both"/>
        <w:rPr>
          <w:sz w:val="28"/>
          <w:szCs w:val="28"/>
          <w:lang w:val="uk-UA"/>
        </w:rPr>
      </w:pPr>
      <w:r>
        <w:rPr>
          <w:snapToGrid w:val="0"/>
          <w:sz w:val="28"/>
          <w:szCs w:val="28"/>
          <w:lang w:val="uk-UA"/>
        </w:rPr>
        <w:t xml:space="preserve">ДСТУ 3169 - 95 (ГОСТ 23585-79)-   Монтаж электрической радиоэлектронной аппаратуры и приборов. </w:t>
      </w:r>
    </w:p>
    <w:p w:rsidR="0047499E" w:rsidRDefault="0047499E">
      <w:pPr>
        <w:rPr>
          <w:snapToGrid w:val="0"/>
          <w:sz w:val="28"/>
          <w:szCs w:val="28"/>
          <w:lang w:val="uk-UA"/>
        </w:rPr>
      </w:pPr>
    </w:p>
    <w:p w:rsidR="0047499E" w:rsidRDefault="0047499E" w:rsidP="0047499E">
      <w:pPr>
        <w:numPr>
          <w:ilvl w:val="0"/>
          <w:numId w:val="8"/>
        </w:numPr>
        <w:jc w:val="both"/>
        <w:rPr>
          <w:sz w:val="28"/>
          <w:szCs w:val="28"/>
          <w:lang w:val="uk-UA"/>
        </w:rPr>
      </w:pPr>
      <w:r>
        <w:rPr>
          <w:snapToGrid w:val="0"/>
          <w:sz w:val="28"/>
          <w:szCs w:val="28"/>
          <w:lang w:val="uk-UA"/>
        </w:rPr>
        <w:t xml:space="preserve"> </w:t>
      </w:r>
      <w:r>
        <w:rPr>
          <w:sz w:val="28"/>
          <w:szCs w:val="28"/>
          <w:lang w:val="uk-UA"/>
        </w:rPr>
        <w:t>ДСТУ 3413-96 – Вимоги до електричних побутових сетей.</w:t>
      </w:r>
    </w:p>
    <w:p w:rsidR="0047499E" w:rsidRDefault="0047499E">
      <w:pPr>
        <w:rPr>
          <w:sz w:val="28"/>
          <w:szCs w:val="28"/>
          <w:lang w:val="uk-UA"/>
        </w:rPr>
      </w:pPr>
    </w:p>
    <w:p w:rsidR="0047499E" w:rsidRDefault="0047499E" w:rsidP="0047499E">
      <w:pPr>
        <w:numPr>
          <w:ilvl w:val="0"/>
          <w:numId w:val="8"/>
        </w:numPr>
        <w:jc w:val="both"/>
        <w:rPr>
          <w:sz w:val="28"/>
          <w:szCs w:val="28"/>
          <w:lang w:val="uk-UA"/>
        </w:rPr>
      </w:pPr>
      <w:r w:rsidRPr="0069112B">
        <w:rPr>
          <w:sz w:val="28"/>
          <w:szCs w:val="28"/>
          <w:lang w:val="uk-UA"/>
        </w:rPr>
        <w:t>www.fairchild.com</w:t>
      </w:r>
      <w:r>
        <w:rPr>
          <w:sz w:val="28"/>
          <w:szCs w:val="28"/>
          <w:lang w:val="uk-UA"/>
        </w:rPr>
        <w:t xml:space="preserve">  K. Zeeman and V. Wadoock “Calculation PWM supply”, 2004.</w:t>
      </w:r>
    </w:p>
    <w:p w:rsidR="0047499E" w:rsidRDefault="0047499E">
      <w:pPr>
        <w:jc w:val="both"/>
        <w:rPr>
          <w:sz w:val="28"/>
          <w:szCs w:val="28"/>
          <w:lang w:val="uk-UA"/>
        </w:rPr>
      </w:pPr>
    </w:p>
    <w:p w:rsidR="0047499E" w:rsidRDefault="0047499E" w:rsidP="0047499E">
      <w:pPr>
        <w:numPr>
          <w:ilvl w:val="0"/>
          <w:numId w:val="8"/>
        </w:numPr>
        <w:jc w:val="both"/>
        <w:rPr>
          <w:sz w:val="28"/>
          <w:szCs w:val="28"/>
          <w:lang w:val="uk-UA"/>
        </w:rPr>
      </w:pPr>
      <w:r>
        <w:rPr>
          <w:sz w:val="28"/>
          <w:szCs w:val="28"/>
          <w:lang w:val="uk-UA"/>
        </w:rPr>
        <w:t>Фрунзе А.В. Микроконтроллеры? Это же просто! Т.1. – М.:ООО ” ИД СКИМЕН”, 2002. – 336 с., илл.</w:t>
      </w:r>
    </w:p>
    <w:p w:rsidR="0047499E" w:rsidRDefault="0047499E">
      <w:pPr>
        <w:rPr>
          <w:sz w:val="28"/>
          <w:szCs w:val="28"/>
          <w:lang w:val="uk-UA"/>
        </w:rPr>
      </w:pPr>
    </w:p>
    <w:p w:rsidR="0047499E" w:rsidRDefault="0047499E" w:rsidP="0047499E">
      <w:pPr>
        <w:numPr>
          <w:ilvl w:val="0"/>
          <w:numId w:val="8"/>
        </w:numPr>
        <w:jc w:val="both"/>
        <w:rPr>
          <w:sz w:val="28"/>
          <w:szCs w:val="28"/>
          <w:lang w:val="uk-UA"/>
        </w:rPr>
      </w:pPr>
      <w:r>
        <w:rPr>
          <w:sz w:val="28"/>
          <w:szCs w:val="28"/>
          <w:lang w:val="uk-UA"/>
        </w:rPr>
        <w:t>Методичні вказівки до дипломного проектування для студентів спеціальності “Радіотехніка” /Укл. В.О.Дмитрук, В.В.Лисак, С.М.Савченко, В.І.Правда. – К.: КПІ, 1993. – 20 с.</w:t>
      </w:r>
    </w:p>
    <w:p w:rsidR="0047499E" w:rsidRDefault="0047499E">
      <w:pPr>
        <w:rPr>
          <w:sz w:val="28"/>
          <w:szCs w:val="28"/>
          <w:lang w:val="uk-UA"/>
        </w:rPr>
      </w:pPr>
    </w:p>
    <w:p w:rsidR="0047499E" w:rsidRDefault="0047499E" w:rsidP="0047499E">
      <w:pPr>
        <w:numPr>
          <w:ilvl w:val="0"/>
          <w:numId w:val="8"/>
        </w:numPr>
        <w:jc w:val="both"/>
        <w:rPr>
          <w:sz w:val="28"/>
          <w:szCs w:val="28"/>
          <w:lang w:val="uk-UA"/>
        </w:rPr>
      </w:pPr>
      <w:r>
        <w:rPr>
          <w:sz w:val="28"/>
          <w:szCs w:val="28"/>
          <w:lang w:val="uk-UA"/>
        </w:rPr>
        <w:t xml:space="preserve">Костиков В.Г., Парфенов Е.М., Шахнов В.А. Источники электропитания электронных средств. Схемотехника и конструирование: Учебник для вузов. – 2-е изд. – М.: Горячая линия – Телеком, 2001. – 344 с.: ил. </w:t>
      </w:r>
    </w:p>
    <w:p w:rsidR="0047499E" w:rsidRDefault="0047499E">
      <w:pPr>
        <w:ind w:left="360"/>
        <w:rPr>
          <w:sz w:val="28"/>
          <w:szCs w:val="28"/>
          <w:lang w:val="uk-UA"/>
        </w:rPr>
      </w:pPr>
    </w:p>
    <w:p w:rsidR="0047499E" w:rsidRDefault="0047499E" w:rsidP="0047499E">
      <w:pPr>
        <w:numPr>
          <w:ilvl w:val="0"/>
          <w:numId w:val="8"/>
        </w:numPr>
        <w:jc w:val="both"/>
        <w:rPr>
          <w:sz w:val="28"/>
          <w:szCs w:val="28"/>
          <w:lang w:val="uk-UA"/>
        </w:rPr>
      </w:pPr>
      <w:r>
        <w:rPr>
          <w:sz w:val="28"/>
          <w:szCs w:val="28"/>
          <w:lang w:val="uk-UA"/>
        </w:rPr>
        <w:t>Перельман Б.Л. Полупроводниковые приборы. Справочник – “Солон”, “Микротех”, 1996 г. –176 с.: ил.</w:t>
      </w:r>
    </w:p>
    <w:p w:rsidR="0047499E" w:rsidRDefault="0047499E">
      <w:pPr>
        <w:rPr>
          <w:sz w:val="28"/>
          <w:szCs w:val="28"/>
          <w:lang w:val="uk-UA"/>
        </w:rPr>
      </w:pPr>
    </w:p>
    <w:p w:rsidR="0047499E" w:rsidRDefault="0047499E" w:rsidP="0047499E">
      <w:pPr>
        <w:numPr>
          <w:ilvl w:val="0"/>
          <w:numId w:val="8"/>
        </w:numPr>
        <w:jc w:val="both"/>
        <w:rPr>
          <w:sz w:val="28"/>
          <w:szCs w:val="28"/>
          <w:lang w:val="uk-UA"/>
        </w:rPr>
      </w:pPr>
      <w:r>
        <w:rPr>
          <w:color w:val="000000"/>
          <w:sz w:val="28"/>
          <w:szCs w:val="28"/>
          <w:lang w:val="uk-UA"/>
        </w:rPr>
        <w:t xml:space="preserve"> Конструирование РЭА. Оценка и обеспечение тепловых режимов. Учеб. пособие / В. И. Довнич, Ю. Ф. Зиньковський. – К.: УМК ВО, 1990. –240 с.</w:t>
      </w:r>
    </w:p>
    <w:p w:rsidR="0047499E" w:rsidRDefault="0047499E">
      <w:pPr>
        <w:rPr>
          <w:sz w:val="28"/>
          <w:szCs w:val="28"/>
          <w:lang w:val="uk-UA"/>
        </w:rPr>
      </w:pPr>
    </w:p>
    <w:p w:rsidR="0047499E" w:rsidRDefault="0047499E" w:rsidP="0047499E">
      <w:pPr>
        <w:numPr>
          <w:ilvl w:val="0"/>
          <w:numId w:val="8"/>
        </w:numPr>
        <w:jc w:val="both"/>
        <w:rPr>
          <w:sz w:val="28"/>
          <w:szCs w:val="28"/>
          <w:lang w:val="uk-UA"/>
        </w:rPr>
      </w:pPr>
      <w:r>
        <w:rPr>
          <w:sz w:val="28"/>
          <w:szCs w:val="28"/>
          <w:lang w:val="uk-UA"/>
        </w:rPr>
        <w:t>ГОСТ 27.003-90 – Надежность в технике. Состав и общие правила задания требований по надежности.</w:t>
      </w:r>
    </w:p>
    <w:p w:rsidR="0047499E" w:rsidRDefault="0047499E">
      <w:pPr>
        <w:rPr>
          <w:sz w:val="28"/>
          <w:szCs w:val="28"/>
          <w:lang w:val="uk-UA"/>
        </w:rPr>
      </w:pPr>
    </w:p>
    <w:p w:rsidR="0047499E" w:rsidRDefault="0047499E" w:rsidP="0047499E">
      <w:pPr>
        <w:numPr>
          <w:ilvl w:val="0"/>
          <w:numId w:val="8"/>
        </w:numPr>
        <w:jc w:val="both"/>
        <w:rPr>
          <w:sz w:val="28"/>
          <w:szCs w:val="28"/>
          <w:lang w:val="uk-UA"/>
        </w:rPr>
      </w:pPr>
      <w:r>
        <w:rPr>
          <w:sz w:val="28"/>
          <w:szCs w:val="28"/>
          <w:lang w:val="uk-UA"/>
        </w:rPr>
        <w:t>Семенов Б.Ю. Силовая электроника для любителей и профессионалов.                 М.: Солон-Р, 2001. – 334 с.: ил.</w:t>
      </w:r>
    </w:p>
    <w:p w:rsidR="0047499E" w:rsidRDefault="0047499E">
      <w:pPr>
        <w:jc w:val="both"/>
        <w:rPr>
          <w:sz w:val="28"/>
          <w:szCs w:val="28"/>
          <w:lang w:val="uk-UA"/>
        </w:rPr>
      </w:pPr>
    </w:p>
    <w:p w:rsidR="0047499E" w:rsidRDefault="0047499E" w:rsidP="0047499E">
      <w:pPr>
        <w:pStyle w:val="BlockText1"/>
        <w:numPr>
          <w:ilvl w:val="0"/>
          <w:numId w:val="8"/>
        </w:numPr>
        <w:ind w:right="0"/>
        <w:jc w:val="left"/>
        <w:rPr>
          <w:lang w:val="uk-UA"/>
        </w:rPr>
      </w:pPr>
      <w:r>
        <w:rPr>
          <w:lang w:val="uk-UA"/>
        </w:rPr>
        <w:t>ГОСТ 12.2.007.0-75 Изделия электротехнические. Общие требования безопасности.</w:t>
      </w:r>
    </w:p>
    <w:p w:rsidR="0047499E" w:rsidRDefault="0047499E">
      <w:pPr>
        <w:pStyle w:val="BlockText1"/>
        <w:ind w:left="0" w:right="0" w:firstLine="0"/>
        <w:jc w:val="left"/>
        <w:rPr>
          <w:lang w:val="uk-UA"/>
        </w:rPr>
      </w:pPr>
    </w:p>
    <w:p w:rsidR="0047499E" w:rsidRDefault="0047499E">
      <w:pPr>
        <w:pStyle w:val="1"/>
        <w:spacing w:line="360" w:lineRule="auto"/>
        <w:ind w:right="-2"/>
      </w:pPr>
      <w:r>
        <w:t>Анотація</w:t>
      </w:r>
    </w:p>
    <w:p w:rsidR="0047499E" w:rsidRDefault="0047499E">
      <w:pPr>
        <w:spacing w:line="360" w:lineRule="auto"/>
        <w:ind w:right="-2"/>
        <w:jc w:val="both"/>
        <w:rPr>
          <w:lang w:val="uk-UA"/>
        </w:rPr>
      </w:pPr>
    </w:p>
    <w:p w:rsidR="0047499E" w:rsidRDefault="0047499E">
      <w:pPr>
        <w:spacing w:line="360" w:lineRule="auto"/>
        <w:ind w:right="-2" w:firstLine="567"/>
        <w:jc w:val="both"/>
        <w:rPr>
          <w:sz w:val="28"/>
          <w:szCs w:val="28"/>
          <w:lang w:val="uk-UA"/>
        </w:rPr>
      </w:pPr>
      <w:r>
        <w:rPr>
          <w:sz w:val="28"/>
          <w:szCs w:val="28"/>
          <w:lang w:val="uk-UA"/>
        </w:rPr>
        <w:t>У даному дипломному проекті проводиться розробка джерела безперервного живлення, що використовується для захисту та безперебійного живлення серверів та персональних комп’ютерів, а також даних, що знаходяться в їх використанні. Захист інформації в радіоапаратурі та цифрових пристроях одне з найважливіших завдань радіотехніки.</w:t>
      </w:r>
    </w:p>
    <w:p w:rsidR="0047499E" w:rsidRDefault="0047499E">
      <w:pPr>
        <w:spacing w:line="360" w:lineRule="auto"/>
        <w:ind w:right="-2" w:firstLine="567"/>
        <w:jc w:val="both"/>
        <w:rPr>
          <w:sz w:val="28"/>
          <w:szCs w:val="28"/>
          <w:lang w:val="uk-UA"/>
        </w:rPr>
      </w:pPr>
      <w:r>
        <w:rPr>
          <w:sz w:val="28"/>
          <w:szCs w:val="28"/>
          <w:lang w:val="uk-UA"/>
        </w:rPr>
        <w:t>На сьогоднішній день майже кожна друга компанія чи підприємство, які займаються виробництвом чи  реалізацією своєї продукції не обходяться без використання серверів та персональних комп’ютерів для ведення та зберігання інформації по фінансовим операціям, видам продукції, обсягам купівлі продажу та інші. Такі дані можуть збиратись та зберігатись десятками років і їх втрати можуть привести до не поправних збитків. Отже, забезпечення цілісності цих даних, а також правильної роботи програмного забезпечення та апаратури є дуже важливим фактором за ради якого і розробляється пристрій.</w:t>
      </w:r>
    </w:p>
    <w:p w:rsidR="0047499E" w:rsidRDefault="0047499E">
      <w:pPr>
        <w:pStyle w:val="BlockText1"/>
        <w:ind w:right="-2"/>
        <w:jc w:val="left"/>
        <w:rPr>
          <w:lang w:val="uk-UA"/>
        </w:rPr>
      </w:pPr>
      <w:r>
        <w:rPr>
          <w:lang w:val="uk-UA"/>
        </w:rPr>
        <w:t>У проекті висунуті вимоги щодо розробки пристрою, щоб він відповідав стандартам існуючих схем, а також мав кращі робочі характеристики та доцільність розробки з економічного боку.</w:t>
      </w: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spacing w:line="360" w:lineRule="auto"/>
        <w:jc w:val="center"/>
        <w:rPr>
          <w:b/>
          <w:bCs/>
          <w:sz w:val="32"/>
          <w:szCs w:val="32"/>
          <w:lang w:val="uk-UA"/>
        </w:rPr>
      </w:pPr>
      <w:r>
        <w:rPr>
          <w:b/>
          <w:bCs/>
          <w:sz w:val="32"/>
          <w:szCs w:val="32"/>
          <w:lang w:val="uk-UA"/>
        </w:rPr>
        <w:t>Відгук</w:t>
      </w:r>
    </w:p>
    <w:p w:rsidR="0047499E" w:rsidRDefault="0047499E">
      <w:pPr>
        <w:spacing w:line="360" w:lineRule="auto"/>
        <w:jc w:val="center"/>
        <w:rPr>
          <w:sz w:val="28"/>
          <w:szCs w:val="28"/>
          <w:lang w:val="uk-UA"/>
        </w:rPr>
      </w:pPr>
      <w:r>
        <w:rPr>
          <w:sz w:val="28"/>
          <w:szCs w:val="28"/>
          <w:lang w:val="uk-UA"/>
        </w:rPr>
        <w:t xml:space="preserve">на дипломне проектування </w:t>
      </w:r>
    </w:p>
    <w:p w:rsidR="0047499E" w:rsidRDefault="0047499E">
      <w:pPr>
        <w:spacing w:line="360" w:lineRule="auto"/>
        <w:jc w:val="center"/>
        <w:rPr>
          <w:sz w:val="28"/>
          <w:szCs w:val="28"/>
          <w:lang w:val="uk-UA"/>
        </w:rPr>
      </w:pPr>
      <w:r>
        <w:rPr>
          <w:sz w:val="28"/>
          <w:szCs w:val="28"/>
          <w:lang w:val="uk-UA"/>
        </w:rPr>
        <w:t>студента 6-го курсу радіотехнічного факультету</w:t>
      </w:r>
    </w:p>
    <w:p w:rsidR="0047499E" w:rsidRDefault="0047499E">
      <w:pPr>
        <w:spacing w:line="360" w:lineRule="auto"/>
        <w:jc w:val="center"/>
        <w:rPr>
          <w:sz w:val="28"/>
          <w:szCs w:val="28"/>
          <w:lang w:val="uk-UA"/>
        </w:rPr>
      </w:pPr>
      <w:r>
        <w:rPr>
          <w:sz w:val="28"/>
          <w:szCs w:val="28"/>
          <w:lang w:val="uk-UA"/>
        </w:rPr>
        <w:t>Іванова Максима Петровича</w:t>
      </w:r>
    </w:p>
    <w:p w:rsidR="0047499E" w:rsidRDefault="0047499E">
      <w:pPr>
        <w:spacing w:line="360" w:lineRule="auto"/>
        <w:jc w:val="both"/>
        <w:rPr>
          <w:sz w:val="28"/>
          <w:szCs w:val="28"/>
          <w:lang w:val="uk-UA"/>
        </w:rPr>
      </w:pPr>
      <w:r>
        <w:rPr>
          <w:b/>
          <w:bCs/>
          <w:sz w:val="28"/>
          <w:szCs w:val="28"/>
          <w:lang w:val="uk-UA"/>
        </w:rPr>
        <w:tab/>
      </w:r>
      <w:r>
        <w:rPr>
          <w:sz w:val="28"/>
          <w:szCs w:val="28"/>
          <w:lang w:val="uk-UA"/>
        </w:rPr>
        <w:t>Під час дипломного проектування Іванов М.П. розробив джерело безперебійного живлення для ПК. Існуючі ДБЖ не повністю відповідають вимогам, що ставляться до серверів та інших пристроїв, які їх обслуговують. Тому виникла необхідність в розробці ДБЖ, яке б мало кращі характеристики, ніж аналоги, та було б більш універсальним і могло використовуватися у будь-якій апаратурі потужністю до 600 Вт. Крім використання в обчислювальній техніці ДБЖ може використовуватись в іншій апаратурі, наприклад медичній.</w:t>
      </w:r>
    </w:p>
    <w:p w:rsidR="0047499E" w:rsidRDefault="0047499E">
      <w:pPr>
        <w:spacing w:line="360" w:lineRule="auto"/>
        <w:jc w:val="both"/>
        <w:rPr>
          <w:sz w:val="28"/>
          <w:szCs w:val="28"/>
          <w:lang w:val="uk-UA"/>
        </w:rPr>
      </w:pPr>
      <w:r>
        <w:rPr>
          <w:sz w:val="28"/>
          <w:szCs w:val="28"/>
          <w:lang w:val="uk-UA"/>
        </w:rPr>
        <w:tab/>
        <w:t xml:space="preserve">Іванов М.П. за час проектування самостійно розробив технічне завдання, провів аналіз відомих рішень, розробив структурну та принципову схему, що відрізняються використанням сучасної елементної бази. </w:t>
      </w:r>
    </w:p>
    <w:p w:rsidR="0047499E" w:rsidRDefault="0047499E">
      <w:pPr>
        <w:spacing w:line="360" w:lineRule="auto"/>
        <w:jc w:val="both"/>
        <w:rPr>
          <w:sz w:val="28"/>
          <w:szCs w:val="28"/>
          <w:lang w:val="uk-UA"/>
        </w:rPr>
      </w:pPr>
      <w:r>
        <w:rPr>
          <w:sz w:val="28"/>
          <w:szCs w:val="28"/>
          <w:lang w:val="uk-UA"/>
        </w:rPr>
        <w:t>Розробив конструкцію ДБЖ та провів розрахунки, що підтверджують його роботоздатність.</w:t>
      </w:r>
    </w:p>
    <w:p w:rsidR="0047499E" w:rsidRDefault="0047499E">
      <w:pPr>
        <w:spacing w:line="360" w:lineRule="auto"/>
        <w:jc w:val="both"/>
        <w:rPr>
          <w:sz w:val="28"/>
          <w:szCs w:val="28"/>
          <w:lang w:val="uk-UA"/>
        </w:rPr>
      </w:pPr>
      <w:r>
        <w:rPr>
          <w:sz w:val="28"/>
          <w:szCs w:val="28"/>
          <w:lang w:val="uk-UA"/>
        </w:rPr>
        <w:tab/>
        <w:t>Студент Іванов М.П. показав вміння працювати з технічною літературою, самостійно аналізувати сучасний стан аналогів, вибрати оптимальне рішення і розробити конкретну реалізацію пристрою.</w:t>
      </w:r>
    </w:p>
    <w:p w:rsidR="0047499E" w:rsidRDefault="0047499E">
      <w:pPr>
        <w:spacing w:line="360" w:lineRule="auto"/>
        <w:jc w:val="both"/>
        <w:rPr>
          <w:sz w:val="28"/>
          <w:szCs w:val="28"/>
          <w:lang w:val="uk-UA"/>
        </w:rPr>
      </w:pPr>
      <w:r>
        <w:rPr>
          <w:sz w:val="28"/>
          <w:szCs w:val="28"/>
          <w:lang w:val="uk-UA"/>
        </w:rPr>
        <w:tab/>
        <w:t>Всі розділи дипломного проекту були виконані своєчасно, сумлінно та на достатньо високому технічному рівні.</w:t>
      </w:r>
    </w:p>
    <w:p w:rsidR="0047499E" w:rsidRDefault="0047499E">
      <w:pPr>
        <w:spacing w:line="360" w:lineRule="auto"/>
        <w:jc w:val="both"/>
        <w:rPr>
          <w:sz w:val="28"/>
          <w:szCs w:val="28"/>
          <w:lang w:val="uk-UA"/>
        </w:rPr>
      </w:pPr>
      <w:r>
        <w:rPr>
          <w:sz w:val="28"/>
          <w:szCs w:val="28"/>
          <w:lang w:val="uk-UA"/>
        </w:rPr>
        <w:tab/>
        <w:t>Вважаю, що проект Іванова М.П. в ході проектування заслуговує на оцінку “відмінно”, а він присвоєння кваліфікації спеціаліста за спеціальністю “Радіотехніка”.</w:t>
      </w:r>
    </w:p>
    <w:p w:rsidR="0047499E" w:rsidRDefault="0047499E">
      <w:pPr>
        <w:spacing w:line="360" w:lineRule="auto"/>
        <w:jc w:val="both"/>
        <w:rPr>
          <w:sz w:val="28"/>
          <w:szCs w:val="28"/>
          <w:lang w:val="uk-UA"/>
        </w:rPr>
      </w:pPr>
    </w:p>
    <w:p w:rsidR="0047499E" w:rsidRDefault="0047499E">
      <w:pPr>
        <w:spacing w:line="360" w:lineRule="auto"/>
        <w:rPr>
          <w:sz w:val="28"/>
          <w:szCs w:val="28"/>
          <w:lang w:val="uk-UA"/>
        </w:rPr>
      </w:pPr>
      <w:r>
        <w:rPr>
          <w:sz w:val="28"/>
          <w:szCs w:val="28"/>
          <w:lang w:val="uk-UA"/>
        </w:rPr>
        <w:t xml:space="preserve">Керівник </w:t>
      </w:r>
    </w:p>
    <w:p w:rsidR="0047499E" w:rsidRDefault="0047499E">
      <w:pPr>
        <w:spacing w:line="360" w:lineRule="auto"/>
        <w:rPr>
          <w:sz w:val="28"/>
          <w:szCs w:val="28"/>
          <w:lang w:val="uk-UA"/>
        </w:rPr>
      </w:pPr>
      <w:r>
        <w:rPr>
          <w:sz w:val="28"/>
          <w:szCs w:val="28"/>
          <w:lang w:val="uk-UA"/>
        </w:rPr>
        <w:t>дипломного проектування</w:t>
      </w:r>
    </w:p>
    <w:p w:rsidR="0047499E" w:rsidRDefault="0047499E">
      <w:pPr>
        <w:spacing w:line="360" w:lineRule="auto"/>
        <w:rPr>
          <w:sz w:val="28"/>
          <w:szCs w:val="28"/>
          <w:lang w:val="uk-UA"/>
        </w:rPr>
      </w:pPr>
      <w:r>
        <w:rPr>
          <w:sz w:val="28"/>
          <w:szCs w:val="28"/>
          <w:lang w:val="uk-UA"/>
        </w:rPr>
        <w:t>доц. каф. РТПС                                                               В.О. Піддубний</w:t>
      </w: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spacing w:line="360" w:lineRule="auto"/>
        <w:jc w:val="center"/>
        <w:rPr>
          <w:b/>
          <w:bCs/>
          <w:sz w:val="32"/>
          <w:szCs w:val="32"/>
          <w:lang w:val="uk-UA"/>
        </w:rPr>
      </w:pPr>
      <w:r>
        <w:rPr>
          <w:b/>
          <w:bCs/>
          <w:sz w:val="32"/>
          <w:szCs w:val="32"/>
          <w:lang w:val="uk-UA"/>
        </w:rPr>
        <w:t>РЕЦЕНЗІЯ</w:t>
      </w:r>
    </w:p>
    <w:p w:rsidR="0047499E" w:rsidRDefault="0047499E">
      <w:pPr>
        <w:spacing w:line="360" w:lineRule="auto"/>
        <w:jc w:val="center"/>
        <w:rPr>
          <w:sz w:val="28"/>
          <w:szCs w:val="28"/>
          <w:lang w:val="uk-UA"/>
        </w:rPr>
      </w:pPr>
      <w:r>
        <w:rPr>
          <w:sz w:val="28"/>
          <w:szCs w:val="28"/>
          <w:lang w:val="uk-UA"/>
        </w:rPr>
        <w:t>на дипломний проект студента</w:t>
      </w:r>
    </w:p>
    <w:p w:rsidR="0047499E" w:rsidRDefault="0047499E">
      <w:pPr>
        <w:spacing w:line="360" w:lineRule="auto"/>
        <w:jc w:val="center"/>
        <w:rPr>
          <w:sz w:val="28"/>
          <w:szCs w:val="28"/>
          <w:lang w:val="uk-UA"/>
        </w:rPr>
      </w:pPr>
      <w:r>
        <w:rPr>
          <w:sz w:val="28"/>
          <w:szCs w:val="28"/>
          <w:lang w:val="uk-UA"/>
        </w:rPr>
        <w:t>радіотехнічного факультету НТУУ „КПІ” Іванова Максима Петровича</w:t>
      </w:r>
    </w:p>
    <w:p w:rsidR="0047499E" w:rsidRDefault="0047499E">
      <w:pPr>
        <w:spacing w:line="360" w:lineRule="auto"/>
        <w:jc w:val="center"/>
        <w:rPr>
          <w:sz w:val="28"/>
          <w:szCs w:val="28"/>
          <w:lang w:val="uk-UA"/>
        </w:rPr>
      </w:pPr>
      <w:r>
        <w:rPr>
          <w:sz w:val="28"/>
          <w:szCs w:val="28"/>
          <w:lang w:val="uk-UA"/>
        </w:rPr>
        <w:t>на тему</w:t>
      </w:r>
    </w:p>
    <w:p w:rsidR="0047499E" w:rsidRDefault="0047499E">
      <w:pPr>
        <w:spacing w:line="360" w:lineRule="auto"/>
        <w:jc w:val="center"/>
        <w:rPr>
          <w:sz w:val="28"/>
          <w:szCs w:val="28"/>
          <w:lang w:val="uk-UA"/>
        </w:rPr>
      </w:pPr>
      <w:r>
        <w:rPr>
          <w:sz w:val="28"/>
          <w:szCs w:val="28"/>
          <w:lang w:val="uk-UA"/>
        </w:rPr>
        <w:t>“Джерело безперебійного живлення”</w:t>
      </w:r>
    </w:p>
    <w:p w:rsidR="0047499E" w:rsidRDefault="0047499E">
      <w:pPr>
        <w:spacing w:line="360" w:lineRule="auto"/>
        <w:jc w:val="center"/>
        <w:rPr>
          <w:sz w:val="28"/>
          <w:szCs w:val="28"/>
          <w:lang w:val="uk-UA"/>
        </w:rPr>
      </w:pPr>
    </w:p>
    <w:p w:rsidR="0047499E" w:rsidRDefault="0047499E">
      <w:pPr>
        <w:spacing w:line="360" w:lineRule="auto"/>
        <w:jc w:val="both"/>
        <w:rPr>
          <w:sz w:val="28"/>
          <w:szCs w:val="28"/>
          <w:lang w:val="uk-UA"/>
        </w:rPr>
      </w:pPr>
      <w:r>
        <w:rPr>
          <w:sz w:val="28"/>
          <w:szCs w:val="28"/>
          <w:lang w:val="uk-UA"/>
        </w:rPr>
        <w:tab/>
        <w:t>На даний момент наш ринок не повністю забезпечений різноманітними видами пристроїв, що забезпечують безперебійне живлення різної апаратури, а якщо пристрої і є в повному обсязі, то їх ціна та характеристики далеко не найкращі. В даному дипломному проекті розроблене джерело безперебійного живлення, що має кращі характеристики та відносну дешевизну, ніж аналоги. Отже, можна сказати, що розробка пристрою є актуальною.</w:t>
      </w:r>
    </w:p>
    <w:p w:rsidR="0047499E" w:rsidRDefault="0047499E">
      <w:pPr>
        <w:spacing w:line="360" w:lineRule="auto"/>
        <w:jc w:val="both"/>
        <w:rPr>
          <w:sz w:val="28"/>
          <w:szCs w:val="28"/>
          <w:lang w:val="uk-UA"/>
        </w:rPr>
      </w:pPr>
      <w:r>
        <w:rPr>
          <w:sz w:val="28"/>
          <w:szCs w:val="28"/>
          <w:lang w:val="uk-UA"/>
        </w:rPr>
        <w:tab/>
        <w:t>Дипломний проект має в своєму складі пояснювальну записку на 119 сторінок і вміщує графічні матеріали, що виконані з використанням конструкторських програм. В проекті проведені відповідні розрахунки. Особлива увага приділена вибору та розробці структурної схеми, а також електричної принципової. Зроблено розрахунок схеми зарядного пристрою, імпульсного стабілізатора постійної напруги та вхідних і вихідних фільтрів по завадах. Вся розробка проведена з використанням сучасної елементної бази.</w:t>
      </w:r>
    </w:p>
    <w:p w:rsidR="0047499E" w:rsidRDefault="0047499E">
      <w:pPr>
        <w:spacing w:line="360" w:lineRule="auto"/>
        <w:jc w:val="both"/>
        <w:rPr>
          <w:sz w:val="28"/>
          <w:szCs w:val="28"/>
          <w:lang w:val="uk-UA"/>
        </w:rPr>
      </w:pPr>
      <w:r>
        <w:rPr>
          <w:sz w:val="28"/>
          <w:szCs w:val="28"/>
          <w:lang w:val="uk-UA"/>
        </w:rPr>
        <w:tab/>
        <w:t>До недоліків проекту можна віднести деякі стилістичні помилки пов’язані з перекладом технічної літератури та відсутність єдиного стилю оформлення математичних виразів.</w:t>
      </w:r>
    </w:p>
    <w:p w:rsidR="0047499E" w:rsidRDefault="0047499E">
      <w:pPr>
        <w:spacing w:line="360" w:lineRule="auto"/>
        <w:jc w:val="both"/>
        <w:rPr>
          <w:sz w:val="28"/>
          <w:szCs w:val="28"/>
          <w:lang w:val="uk-UA"/>
        </w:rPr>
      </w:pPr>
      <w:r>
        <w:rPr>
          <w:sz w:val="28"/>
          <w:szCs w:val="28"/>
          <w:lang w:val="uk-UA"/>
        </w:rPr>
        <w:tab/>
        <w:t>Вважаю, що дипломний проект Іванова Максима Петровича заслуговує оцінки “відмінно”, а його автор присвоєння кваліфікації спеціаліста за спеціальністю „Радіотехніка”.</w:t>
      </w:r>
    </w:p>
    <w:p w:rsidR="0047499E" w:rsidRDefault="0047499E">
      <w:pPr>
        <w:spacing w:line="360" w:lineRule="auto"/>
        <w:jc w:val="both"/>
        <w:rPr>
          <w:sz w:val="28"/>
          <w:szCs w:val="28"/>
          <w:lang w:val="uk-UA"/>
        </w:rPr>
      </w:pPr>
    </w:p>
    <w:p w:rsidR="0047499E" w:rsidRDefault="0047499E">
      <w:pPr>
        <w:spacing w:line="360" w:lineRule="auto"/>
        <w:rPr>
          <w:sz w:val="28"/>
          <w:szCs w:val="28"/>
          <w:lang w:val="uk-UA"/>
        </w:rPr>
      </w:pPr>
      <w:r>
        <w:rPr>
          <w:sz w:val="28"/>
          <w:szCs w:val="28"/>
          <w:lang w:val="uk-UA"/>
        </w:rPr>
        <w:t>Рецензент:</w:t>
      </w:r>
    </w:p>
    <w:p w:rsidR="0047499E" w:rsidRDefault="0047499E">
      <w:pPr>
        <w:spacing w:line="360" w:lineRule="auto"/>
        <w:rPr>
          <w:sz w:val="28"/>
          <w:szCs w:val="28"/>
          <w:lang w:val="uk-UA"/>
        </w:rPr>
      </w:pPr>
      <w:r>
        <w:rPr>
          <w:sz w:val="28"/>
          <w:szCs w:val="28"/>
          <w:lang w:val="uk-UA"/>
        </w:rPr>
        <w:t>доц. каф. ТОР                                                                                       Шарпан О.Б.</w:t>
      </w: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69112B">
      <w:pPr>
        <w:rPr>
          <w:sz w:val="32"/>
          <w:szCs w:val="32"/>
        </w:rPr>
      </w:pPr>
      <w:r>
        <w:rPr>
          <w:noProof/>
        </w:rPr>
        <w:pict>
          <v:group id="_x0000_s1241" style="position:absolute;margin-left:56.7pt;margin-top:19.85pt;width:518.8pt;height:802.3pt;z-index:251661312;mso-position-horizontal-relative:page;mso-position-vertical-relative:page" coordorigin=",196" coordsize="20000,16046" o:allowincell="f">
            <v:line id="_x0000_s1242" style="position:absolute" from="10,990" to="19977,991" strokeweight="2pt"/>
            <v:line id="_x0000_s1243" style="position:absolute" from="10,1443" to="19990,1444" strokeweight="1pt"/>
            <v:line id="_x0000_s1244" style="position:absolute" from="10,1897" to="19990,1898" strokeweight="1pt"/>
            <v:line id="_x0000_s1245" style="position:absolute" from="10,2350" to="19990,2351" strokeweight="1pt"/>
            <v:line id="_x0000_s1246" style="position:absolute" from="10,2804" to="19990,2805" strokeweight="1pt"/>
            <v:line id="_x0000_s1247" style="position:absolute" from="10,3258" to="19990,3259" strokeweight="1pt"/>
            <v:line id="_x0000_s1248" style="position:absolute" from="10,3711" to="19990,3712" strokeweight="1pt"/>
            <v:line id="_x0000_s1249" style="position:absolute" from="10,4164" to="19990,4165" strokeweight="1pt"/>
            <v:line id="_x0000_s1250" style="position:absolute" from="10,4618" to="19990,4619" strokeweight="1pt"/>
            <v:line id="_x0000_s1251" style="position:absolute" from="8,5072" to="19988,5073" strokeweight="1pt"/>
            <v:line id="_x0000_s1252" style="position:absolute" from="8,5526" to="19988,5527" strokeweight="1pt"/>
            <v:line id="_x0000_s1253" style="position:absolute" from="8,5979" to="19988,5980" strokeweight="1pt"/>
            <v:line id="_x0000_s1254" style="position:absolute" from="8,6433" to="19988,6434" strokeweight="1pt"/>
            <v:line id="_x0000_s1255" style="position:absolute" from="8,6887" to="19988,6888" strokeweight="1pt"/>
            <v:line id="_x0000_s1256" style="position:absolute" from="8,7340" to="19988,7341" strokeweight="1pt"/>
            <v:line id="_x0000_s1257" style="position:absolute" from="8,7793" to="19988,7794" strokeweight="1pt"/>
            <v:line id="_x0000_s1258" style="position:absolute" from="8,8247" to="19988,8248" strokeweight="1pt"/>
            <v:line id="_x0000_s1259" style="position:absolute" from="10,7794" to="19990,7795" strokeweight="1pt"/>
            <v:line id="_x0000_s1260" style="position:absolute" from="10,8248" to="19990,8249" strokeweight="1pt"/>
            <v:line id="_x0000_s1261" style="position:absolute" from="10,8701" to="19990,8702" strokeweight="1pt"/>
            <v:line id="_x0000_s1262" style="position:absolute" from="10,9155" to="19990,9156" strokeweight="1pt"/>
            <v:line id="_x0000_s1263" style="position:absolute" from="10,9609" to="19990,9610" strokeweight="1pt"/>
            <v:line id="_x0000_s1264" style="position:absolute" from="10,10062" to="19990,10063" strokeweight="1pt"/>
            <v:line id="_x0000_s1265" style="position:absolute" from="10,10515" to="19990,10516" strokeweight="1pt"/>
            <v:line id="_x0000_s1266" style="position:absolute" from="10,10969" to="19990,10970" strokeweight="1pt"/>
            <v:line id="_x0000_s1267" style="position:absolute" from="8,10515" to="19988,10516" strokeweight="1pt"/>
            <v:line id="_x0000_s1268" style="position:absolute" from="8,10969" to="19988,10970" strokeweight="1pt"/>
            <v:line id="_x0000_s1269" style="position:absolute" from="8,11422" to="19988,11423" strokeweight="1pt"/>
            <v:line id="_x0000_s1270" style="position:absolute" from="8,11876" to="19988,11877" strokeweight="1pt"/>
            <v:line id="_x0000_s1271" style="position:absolute" from="8,12330" to="19988,12331" strokeweight="1pt"/>
            <v:line id="_x0000_s1272" style="position:absolute" from="8,12753" to="19988,12754" strokeweight="1pt"/>
            <v:line id="_x0000_s1273" style="position:absolute" from="8,13162" to="19988,13163" strokeweight="1pt"/>
            <v:line id="_x0000_s1274" style="position:absolute" from="8,13563" to="19988,13564" strokeweight="1pt"/>
            <v:rect id="_x0000_s1275" style="position:absolute;left:199;top:361;width:1823;height:481" filled="f" stroked="f" strokeweight=".25pt">
              <v:textbox style="mso-next-textbox:#_x0000_s1275" inset="1pt,1pt,1pt,1pt">
                <w:txbxContent>
                  <w:p w:rsidR="0047499E" w:rsidRDefault="0047499E">
                    <w:pPr>
                      <w:jc w:val="center"/>
                      <w:rPr>
                        <w:i/>
                        <w:iCs/>
                        <w:lang w:val="en-US"/>
                      </w:rPr>
                    </w:pPr>
                    <w:r>
                      <w:rPr>
                        <w:i/>
                        <w:iCs/>
                      </w:rPr>
                      <w:t>Поз.</w:t>
                    </w:r>
                  </w:p>
                </w:txbxContent>
              </v:textbox>
            </v:rect>
            <v:rect id="_x0000_s1276" style="position:absolute;top:196;width:20000;height:16046" filled="f" strokeweight="2pt"/>
            <v:line id="_x0000_s1277" style="position:absolute" from="993,13982" to="995,14815" strokeweight="2pt"/>
            <v:line id="_x0000_s1278" style="position:absolute" from="10,13974" to="19977,13975" strokeweight="2pt"/>
            <v:line id="_x0000_s1279" style="position:absolute" from="2186,212" to="2188,16233" strokeweight="2pt"/>
            <v:line id="_x0000_s1280" style="position:absolute" from="4919,13989" to="4921,16233" strokeweight="2pt"/>
            <v:line id="_x0000_s1281" style="position:absolute" from="6557,13989" to="6559,16233" strokeweight="2pt"/>
            <v:line id="_x0000_s1282" style="position:absolute" from="7650,13982" to="7652,16225" strokeweight="2pt"/>
            <v:line id="_x0000_s1283" style="position:absolute" from="15848,14829" to="15852,15385" strokeweight="2pt"/>
            <v:line id="_x0000_s1284" style="position:absolute" from="10,15675" to="7631,15676" strokeweight="1pt"/>
            <v:line id="_x0000_s1285" style="position:absolute" from="10,15958" to="7631,15959" strokeweight="1pt"/>
            <v:rect id="_x0000_s1286" style="position:absolute;left:54;top:14567;width:883;height:248" filled="f" stroked="f" strokeweight=".25pt">
              <v:textbox style="mso-next-textbox:#_x0000_s1286" inset="1pt,1pt,1pt,1pt">
                <w:txbxContent>
                  <w:p w:rsidR="0047499E" w:rsidRDefault="0047499E">
                    <w:pPr>
                      <w:jc w:val="center"/>
                      <w:rPr>
                        <w:rFonts w:ascii="Journal" w:hAnsi="Journal" w:cs="Journal"/>
                      </w:rPr>
                    </w:pPr>
                    <w:r>
                      <w:rPr>
                        <w:rFonts w:ascii="Journal" w:hAnsi="Journal" w:cs="Journal"/>
                        <w:sz w:val="18"/>
                        <w:szCs w:val="18"/>
                      </w:rPr>
                      <w:t>.</w:t>
                    </w:r>
                  </w:p>
                </w:txbxContent>
              </v:textbox>
            </v:rect>
            <v:rect id="_x0000_s1287" style="position:absolute;left:1051;top:14567;width:1100;height:248" filled="f" stroked="f" strokeweight=".25pt">
              <v:textbox style="mso-next-textbox:#_x0000_s1287" inset="1pt,1pt,1pt,1pt">
                <w:txbxContent>
                  <w:p w:rsidR="0047499E" w:rsidRDefault="0047499E"/>
                </w:txbxContent>
              </v:textbox>
            </v:rect>
            <v:rect id="_x0000_s1288" style="position:absolute;left:2267;top:14567;width:2573;height:248" filled="f" stroked="f" strokeweight=".25pt">
              <v:textbox style="mso-next-textbox:#_x0000_s1288" inset="1pt,1pt,1pt,1pt">
                <w:txbxContent>
                  <w:p w:rsidR="0047499E" w:rsidRDefault="0047499E"/>
                </w:txbxContent>
              </v:textbox>
            </v:rect>
            <v:rect id="_x0000_s1289" style="position:absolute;left:4983;top:14567;width:1534;height:248" filled="f" stroked="f" strokeweight=".25pt">
              <v:textbox style="mso-next-textbox:#_x0000_s1289" inset="1pt,1pt,1pt,1pt">
                <w:txbxContent>
                  <w:p w:rsidR="0047499E" w:rsidRDefault="0047499E"/>
                </w:txbxContent>
              </v:textbox>
            </v:rect>
            <v:rect id="_x0000_s1290" style="position:absolute;left:6604;top:14567;width:1000;height:248" filled="f" stroked="f" strokeweight=".25pt">
              <v:textbox style="mso-next-textbox:#_x0000_s1290" inset="1pt,1pt,1pt,1pt">
                <w:txbxContent>
                  <w:p w:rsidR="0047499E" w:rsidRDefault="0047499E"/>
                </w:txbxContent>
              </v:textbox>
            </v:rect>
            <v:rect id="_x0000_s1291" style="position:absolute;left:15929;top:14844;width:1475;height:248" filled="f" stroked="f" strokeweight=".25pt">
              <v:textbox style="mso-next-textbox:#_x0000_s1291" inset="1pt,1pt,1pt,1pt">
                <w:txbxContent>
                  <w:p w:rsidR="0047499E" w:rsidRDefault="0047499E">
                    <w:pPr>
                      <w:jc w:val="center"/>
                      <w:rPr>
                        <w:rFonts w:ascii="Journal" w:hAnsi="Journal" w:cs="Journal"/>
                        <w:lang w:val="uk-UA"/>
                      </w:rPr>
                    </w:pPr>
                    <w:r>
                      <w:rPr>
                        <w:sz w:val="18"/>
                        <w:szCs w:val="18"/>
                        <w:lang w:val="uk-UA"/>
                      </w:rPr>
                      <w:t>Лист</w:t>
                    </w:r>
                  </w:p>
                </w:txbxContent>
              </v:textbox>
            </v:rect>
            <v:rect id="_x0000_s1292" style="position:absolute;left:15929;top:15137;width:1475;height:249" filled="f" stroked="f" strokeweight=".25pt">
              <v:textbox style="mso-next-textbox:#_x0000_s1292" inset="1pt,1pt,1pt,1pt">
                <w:txbxContent>
                  <w:p w:rsidR="0047499E" w:rsidRDefault="0047499E">
                    <w:pPr>
                      <w:jc w:val="center"/>
                      <w:rPr>
                        <w:rFonts w:ascii="Journal" w:hAnsi="Journal" w:cs="Journal"/>
                      </w:rPr>
                    </w:pPr>
                    <w:r>
                      <w:rPr>
                        <w:rFonts w:ascii="Journal" w:hAnsi="Journal" w:cs="Journal"/>
                        <w:sz w:val="18"/>
                        <w:szCs w:val="18"/>
                      </w:rPr>
                      <w:fldChar w:fldCharType="begin"/>
                    </w:r>
                    <w:r>
                      <w:rPr>
                        <w:rFonts w:ascii="Journal" w:hAnsi="Journal" w:cs="Journal"/>
                        <w:sz w:val="18"/>
                        <w:szCs w:val="18"/>
                      </w:rPr>
                      <w:instrText xml:space="preserve"> PAGE  \* LOWER </w:instrText>
                    </w:r>
                    <w:r>
                      <w:rPr>
                        <w:rFonts w:ascii="Journal" w:hAnsi="Journal" w:cs="Journal"/>
                        <w:sz w:val="18"/>
                        <w:szCs w:val="18"/>
                      </w:rPr>
                      <w:fldChar w:fldCharType="separate"/>
                    </w:r>
                    <w:r>
                      <w:rPr>
                        <w:rFonts w:ascii="Journal" w:hAnsi="Journal" w:cs="Journal"/>
                        <w:noProof/>
                        <w:sz w:val="18"/>
                        <w:szCs w:val="18"/>
                      </w:rPr>
                      <w:t>1</w:t>
                    </w:r>
                    <w:r>
                      <w:rPr>
                        <w:rFonts w:ascii="Journal" w:hAnsi="Journal" w:cs="Journal"/>
                        <w:sz w:val="18"/>
                        <w:szCs w:val="18"/>
                      </w:rPr>
                      <w:fldChar w:fldCharType="end"/>
                    </w:r>
                  </w:p>
                </w:txbxContent>
              </v:textbox>
            </v:rect>
            <v:rect id="_x0000_s1293" style="position:absolute;left:7760;top:14221;width:12159;height:383" filled="f" stroked="f" strokeweight=".25pt">
              <v:textbox style="mso-next-textbox:#_x0000_s1293" inset="1pt,1pt,1pt,1pt">
                <w:txbxContent>
                  <w:p w:rsidR="0047499E" w:rsidRDefault="0047499E">
                    <w:pPr>
                      <w:jc w:val="center"/>
                      <w:rPr>
                        <w:rStyle w:val="aff0"/>
                        <w:i w:val="0"/>
                        <w:iCs w:val="0"/>
                        <w:lang w:val="uk-UA"/>
                      </w:rPr>
                    </w:pPr>
                    <w:r>
                      <w:rPr>
                        <w:rStyle w:val="aff0"/>
                        <w:i w:val="0"/>
                        <w:iCs w:val="0"/>
                        <w:lang w:val="uk-UA"/>
                      </w:rPr>
                      <w:t>РТ01.430127.001 ПЕ</w:t>
                    </w:r>
                  </w:p>
                </w:txbxContent>
              </v:textbox>
            </v:rect>
            <v:line id="_x0000_s1294" style="position:absolute" from="12,14824" to="19979,14825" strokeweight="2pt"/>
            <v:line id="_x0000_s1295" style="position:absolute" from="25,14542" to="7646,14543" strokeweight="2pt"/>
            <v:line id="_x0000_s1296" style="position:absolute" from="10,14257" to="7631,14258" strokeweight="1pt"/>
            <v:line id="_x0000_s1297" style="position:absolute" from="10,15390" to="7631,15391" strokeweight="1pt"/>
            <v:line id="_x0000_s1298" style="position:absolute" from="10,15105" to="7631,15106" strokeweight="1pt"/>
            <v:group id="_x0000_s1299" style="position:absolute;left:39;top:14852;width:4801;height:248" coordsize="19999,20000">
              <v:rect id="_x0000_s1300" style="position:absolute;width:8856;height:20000" filled="f" stroked="f" strokeweight=".25pt">
                <v:textbox style="mso-next-textbox:#_x0000_s1300" inset="1pt,1pt,1pt,1pt">
                  <w:txbxContent>
                    <w:p w:rsidR="0047499E" w:rsidRDefault="0047499E"/>
                  </w:txbxContent>
                </v:textbox>
              </v:rect>
              <v:rect id="_x0000_s1301" style="position:absolute;left:9281;width:10718;height:20000" filled="f" stroked="f" strokeweight=".25pt">
                <v:textbox style="mso-next-textbox:#_x0000_s1301" inset="1pt,1pt,1pt,1pt">
                  <w:txbxContent>
                    <w:p w:rsidR="0047499E" w:rsidRDefault="0047499E">
                      <w:pPr>
                        <w:rPr>
                          <w:rStyle w:val="aff0"/>
                          <w:i w:val="0"/>
                          <w:iCs w:val="0"/>
                        </w:rPr>
                      </w:pPr>
                    </w:p>
                  </w:txbxContent>
                </v:textbox>
              </v:rect>
            </v:group>
            <v:group id="_x0000_s1302" style="position:absolute;left:39;top:15130;width:4801;height:248" coordsize="19999,20000">
              <v:rect id="_x0000_s1303" style="position:absolute;width:8856;height:20000" filled="f" stroked="f" strokeweight=".25pt">
                <v:textbox style="mso-next-textbox:#_x0000_s1303" inset="1pt,1pt,1pt,1pt">
                  <w:txbxContent>
                    <w:p w:rsidR="0047499E" w:rsidRDefault="0047499E"/>
                  </w:txbxContent>
                </v:textbox>
              </v:rect>
              <v:rect id="_x0000_s1304" style="position:absolute;left:9281;width:10718;height:20000" filled="f" stroked="f" strokeweight=".25pt">
                <v:textbox style="mso-next-textbox:#_x0000_s1304" inset="1pt,1pt,1pt,1pt">
                  <w:txbxContent>
                    <w:p w:rsidR="0047499E" w:rsidRDefault="0047499E">
                      <w:pPr>
                        <w:rPr>
                          <w:rStyle w:val="aff0"/>
                          <w:i w:val="0"/>
                          <w:iCs w:val="0"/>
                        </w:rPr>
                      </w:pPr>
                    </w:p>
                  </w:txbxContent>
                </v:textbox>
              </v:rect>
            </v:group>
            <v:group id="_x0000_s1305" style="position:absolute;left:39;top:15415;width:4801;height:248" coordsize="19999,20000">
              <v:rect id="_x0000_s1306" style="position:absolute;width:8856;height:20000" filled="f" stroked="f" strokeweight=".25pt">
                <v:textbox style="mso-next-textbox:#_x0000_s1306" inset="1pt,1pt,1pt,1pt">
                  <w:txbxContent>
                    <w:p w:rsidR="0047499E" w:rsidRDefault="0047499E"/>
                  </w:txbxContent>
                </v:textbox>
              </v:rect>
              <v:rect id="_x0000_s1307" style="position:absolute;left:9281;width:10718;height:20000" filled="f" stroked="f" strokeweight=".25pt">
                <v:textbox style="mso-next-textbox:#_x0000_s1307" inset="1pt,1pt,1pt,1pt">
                  <w:txbxContent>
                    <w:p w:rsidR="0047499E" w:rsidRDefault="0047499E">
                      <w:pPr>
                        <w:rPr>
                          <w:rStyle w:val="aff0"/>
                          <w:lang w:val="en-US"/>
                        </w:rPr>
                      </w:pPr>
                    </w:p>
                  </w:txbxContent>
                </v:textbox>
              </v:rect>
            </v:group>
            <v:group id="_x0000_s1308" style="position:absolute;left:39;top:15692;width:4801;height:248" coordsize="19999,20000">
              <v:rect id="_x0000_s1309" style="position:absolute;width:8856;height:20000" filled="f" stroked="f" strokeweight=".25pt">
                <v:textbox style="mso-next-textbox:#_x0000_s1309" inset="1pt,1pt,1pt,1pt">
                  <w:txbxContent>
                    <w:p w:rsidR="0047499E" w:rsidRDefault="0047499E"/>
                  </w:txbxContent>
                </v:textbox>
              </v:rect>
              <v:rect id="_x0000_s1310" style="position:absolute;left:9281;width:10718;height:20000" filled="f" stroked="f" strokeweight=".25pt">
                <v:textbox style="mso-next-textbox:#_x0000_s1310" inset="1pt,1pt,1pt,1pt">
                  <w:txbxContent>
                    <w:p w:rsidR="0047499E" w:rsidRDefault="0047499E">
                      <w:pPr>
                        <w:rPr>
                          <w:rStyle w:val="aff0"/>
                          <w:lang w:val="en-US"/>
                        </w:rPr>
                      </w:pPr>
                    </w:p>
                  </w:txbxContent>
                </v:textbox>
              </v:rect>
            </v:group>
            <v:group id="_x0000_s1311" style="position:absolute;left:39;top:15969;width:4801;height:248" coordsize="19999,20000">
              <v:rect id="_x0000_s1312" style="position:absolute;width:8856;height:20000" filled="f" stroked="f" strokeweight=".25pt">
                <v:textbox style="mso-next-textbox:#_x0000_s1312" inset="1pt,1pt,1pt,1pt">
                  <w:txbxContent>
                    <w:p w:rsidR="0047499E" w:rsidRDefault="0047499E"/>
                  </w:txbxContent>
                </v:textbox>
              </v:rect>
              <v:rect id="_x0000_s1313" style="position:absolute;left:9281;width:10718;height:20000" filled="f" stroked="f" strokeweight=".25pt">
                <v:textbox style="mso-next-textbox:#_x0000_s1313" inset="1pt,1pt,1pt,1pt">
                  <w:txbxContent>
                    <w:p w:rsidR="0047499E" w:rsidRDefault="0047499E">
                      <w:pPr>
                        <w:rPr>
                          <w:rStyle w:val="aff0"/>
                          <w:lang w:val="en-US"/>
                        </w:rPr>
                      </w:pPr>
                    </w:p>
                  </w:txbxContent>
                </v:textbox>
              </v:rect>
            </v:group>
            <v:line id="_x0000_s1314" style="position:absolute" from="14208,14829" to="14210,16225" strokeweight="2pt"/>
            <v:rect id="_x0000_s1315" style="position:absolute;left:7787;top:14889;width:6292;height:1291" filled="f" stroked="f" strokeweight=".25pt">
              <v:textbox style="mso-next-textbox:#_x0000_s1315" inset="1pt,1pt,1pt,1pt">
                <w:txbxContent>
                  <w:p w:rsidR="0047499E" w:rsidRDefault="0047499E">
                    <w:pPr>
                      <w:jc w:val="center"/>
                      <w:rPr>
                        <w:rStyle w:val="aff0"/>
                        <w:i w:val="0"/>
                        <w:iCs w:val="0"/>
                        <w:sz w:val="28"/>
                        <w:szCs w:val="28"/>
                      </w:rPr>
                    </w:pPr>
                    <w:r>
                      <w:rPr>
                        <w:rStyle w:val="aff0"/>
                        <w:i w:val="0"/>
                        <w:iCs w:val="0"/>
                        <w:sz w:val="28"/>
                        <w:szCs w:val="28"/>
                      </w:rPr>
                      <w:t>Источник бесперебойного питания</w:t>
                    </w:r>
                  </w:p>
                  <w:p w:rsidR="0047499E" w:rsidRDefault="0047499E">
                    <w:pPr>
                      <w:jc w:val="center"/>
                      <w:rPr>
                        <w:rStyle w:val="aff0"/>
                        <w:i w:val="0"/>
                        <w:iCs w:val="0"/>
                        <w:sz w:val="24"/>
                        <w:szCs w:val="24"/>
                      </w:rPr>
                    </w:pPr>
                  </w:p>
                  <w:p w:rsidR="0047499E" w:rsidRDefault="0047499E">
                    <w:pPr>
                      <w:jc w:val="center"/>
                      <w:rPr>
                        <w:rStyle w:val="aff0"/>
                        <w:i w:val="0"/>
                        <w:iCs w:val="0"/>
                        <w:sz w:val="24"/>
                        <w:szCs w:val="24"/>
                      </w:rPr>
                    </w:pPr>
                    <w:r>
                      <w:rPr>
                        <w:rStyle w:val="aff0"/>
                        <w:i w:val="0"/>
                        <w:iCs w:val="0"/>
                        <w:sz w:val="24"/>
                        <w:szCs w:val="24"/>
                      </w:rPr>
                      <w:t>Перечень элементов</w:t>
                    </w:r>
                  </w:p>
                  <w:p w:rsidR="0047499E" w:rsidRDefault="0047499E"/>
                </w:txbxContent>
              </v:textbox>
            </v:rect>
            <v:line id="_x0000_s1316" style="position:absolute" from="14221,15108" to="19990,15109" strokeweight="2pt"/>
            <v:line id="_x0000_s1317" style="position:absolute" from="14219,15391" to="19988,15392" strokeweight="2pt"/>
            <v:line id="_x0000_s1318" style="position:absolute" from="17487,14829" to="17490,15385" strokeweight="2pt"/>
            <v:rect id="_x0000_s1319" style="position:absolute;left:14295;top:14844;width:1474;height:248" filled="f" stroked="f" strokeweight=".25pt">
              <v:textbox style="mso-next-textbox:#_x0000_s1319" inset="1pt,1pt,1pt,1pt">
                <w:txbxContent>
                  <w:p w:rsidR="0047499E" w:rsidRDefault="0047499E">
                    <w:pPr>
                      <w:jc w:val="center"/>
                      <w:rPr>
                        <w:rFonts w:ascii="Journal" w:hAnsi="Journal" w:cs="Journal"/>
                      </w:rPr>
                    </w:pPr>
                    <w:r>
                      <w:rPr>
                        <w:sz w:val="18"/>
                        <w:szCs w:val="18"/>
                        <w:lang w:val="uk-UA"/>
                      </w:rPr>
                      <w:t>Лит</w:t>
                    </w:r>
                  </w:p>
                </w:txbxContent>
              </v:textbox>
            </v:rect>
            <v:rect id="_x0000_s1320" style="position:absolute;left:17577;top:14844;width:2327;height:248" filled="f" stroked="f" strokeweight=".25pt">
              <v:textbox style="mso-next-textbox:#_x0000_s1320" inset="1pt,1pt,1pt,1pt">
                <w:txbxContent>
                  <w:p w:rsidR="0047499E" w:rsidRDefault="0047499E">
                    <w:pPr>
                      <w:jc w:val="center"/>
                      <w:rPr>
                        <w:rFonts w:ascii="Journal" w:hAnsi="Journal" w:cs="Journal"/>
                        <w:lang w:val="uk-UA"/>
                      </w:rPr>
                    </w:pPr>
                    <w:r>
                      <w:rPr>
                        <w:sz w:val="18"/>
                        <w:szCs w:val="18"/>
                        <w:lang w:val="uk-UA"/>
                      </w:rPr>
                      <w:t>Листов</w:t>
                    </w:r>
                  </w:p>
                </w:txbxContent>
              </v:textbox>
            </v:rect>
            <v:rect id="_x0000_s1321" style="position:absolute;left:17591;top:15129;width:2326;height:248" filled="f" stroked="f" strokeweight=".25pt">
              <v:textbox style="mso-next-textbox:#_x0000_s1321" inset="1pt,1pt,1pt,1pt">
                <w:txbxContent>
                  <w:p w:rsidR="0047499E" w:rsidRDefault="0047499E">
                    <w:pPr>
                      <w:jc w:val="center"/>
                      <w:rPr>
                        <w:rFonts w:ascii="Journal" w:hAnsi="Journal" w:cs="Journal"/>
                        <w:lang w:val="uk-UA"/>
                      </w:rPr>
                    </w:pPr>
                    <w:r>
                      <w:rPr>
                        <w:rFonts w:ascii="Journal" w:hAnsi="Journal" w:cs="Journal"/>
                        <w:sz w:val="18"/>
                        <w:szCs w:val="18"/>
                        <w:lang w:val="uk-UA"/>
                      </w:rPr>
                      <w:t>7</w:t>
                    </w:r>
                  </w:p>
                </w:txbxContent>
              </v:textbox>
            </v:rect>
            <v:line id="_x0000_s1322" style="position:absolute" from="14755,15114" to="14757,15385" strokeweight="1pt"/>
            <v:line id="_x0000_s1323" style="position:absolute" from="15301,15115" to="15303,15386" strokeweight="1pt"/>
            <v:rect id="_x0000_s1324" style="position:absolute;left:14295;top:15617;width:5609;height:353" filled="f" stroked="f" strokeweight=".25pt">
              <v:textbox style="mso-next-textbox:#_x0000_s1324" inset="1pt,1pt,1pt,1pt">
                <w:txbxContent>
                  <w:p w:rsidR="0047499E" w:rsidRDefault="0047499E">
                    <w:pPr>
                      <w:jc w:val="center"/>
                      <w:rPr>
                        <w:rStyle w:val="aff0"/>
                        <w:i w:val="0"/>
                        <w:iCs w:val="0"/>
                        <w:sz w:val="28"/>
                        <w:szCs w:val="28"/>
                        <w:lang w:val="uk-UA"/>
                      </w:rPr>
                    </w:pPr>
                    <w:r>
                      <w:rPr>
                        <w:rStyle w:val="aff0"/>
                        <w:i w:val="0"/>
                        <w:iCs w:val="0"/>
                        <w:sz w:val="28"/>
                        <w:szCs w:val="28"/>
                        <w:lang w:val="uk-UA"/>
                      </w:rPr>
                      <w:t xml:space="preserve">НТУУ </w:t>
                    </w:r>
                    <w:r>
                      <w:rPr>
                        <w:rStyle w:val="aff0"/>
                        <w:i w:val="0"/>
                        <w:iCs w:val="0"/>
                        <w:sz w:val="28"/>
                        <w:szCs w:val="28"/>
                        <w:lang w:val="en-US"/>
                      </w:rPr>
                      <w:t>“</w:t>
                    </w:r>
                    <w:r>
                      <w:rPr>
                        <w:rStyle w:val="aff0"/>
                        <w:i w:val="0"/>
                        <w:iCs w:val="0"/>
                        <w:sz w:val="28"/>
                        <w:szCs w:val="28"/>
                        <w:lang w:val="uk-UA"/>
                      </w:rPr>
                      <w:t>КПІ</w:t>
                    </w:r>
                    <w:r>
                      <w:rPr>
                        <w:rStyle w:val="aff0"/>
                        <w:i w:val="0"/>
                        <w:iCs w:val="0"/>
                        <w:sz w:val="28"/>
                        <w:szCs w:val="28"/>
                        <w:lang w:val="en-US"/>
                      </w:rPr>
                      <w:t>”</w:t>
                    </w:r>
                    <w:r>
                      <w:rPr>
                        <w:rStyle w:val="aff0"/>
                        <w:i w:val="0"/>
                        <w:iCs w:val="0"/>
                        <w:sz w:val="28"/>
                        <w:szCs w:val="28"/>
                        <w:lang w:val="uk-UA"/>
                      </w:rPr>
                      <w:t xml:space="preserve"> РТФ</w:t>
                    </w:r>
                  </w:p>
                </w:txbxContent>
              </v:textbox>
            </v:rect>
            <v:rect id="_x0000_s1325" style="position:absolute;left:2251;top:459;width:11885;height:248" filled="f" stroked="f" strokeweight=".25pt">
              <v:textbox style="mso-next-textbox:#_x0000_s1325" inset="1pt,1pt,1pt,1pt">
                <w:txbxContent>
                  <w:p w:rsidR="0047499E" w:rsidRDefault="0047499E">
                    <w:pPr>
                      <w:jc w:val="center"/>
                      <w:rPr>
                        <w:i/>
                        <w:iCs/>
                      </w:rPr>
                    </w:pPr>
                    <w:r>
                      <w:rPr>
                        <w:i/>
                        <w:iCs/>
                        <w:lang w:val="uk-UA"/>
                      </w:rPr>
                      <w:t>Наименование</w:t>
                    </w:r>
                  </w:p>
                </w:txbxContent>
              </v:textbox>
            </v:rect>
            <v:rect id="_x0000_s1326" style="position:absolute;left:15422;top:459;width:4468;height:248" filled="f" stroked="f" strokeweight=".25pt">
              <v:textbox style="mso-next-textbox:#_x0000_s1326" inset="1pt,1pt,1pt,1pt">
                <w:txbxContent>
                  <w:p w:rsidR="0047499E" w:rsidRDefault="0047499E">
                    <w:pPr>
                      <w:jc w:val="center"/>
                      <w:rPr>
                        <w:i/>
                        <w:iCs/>
                      </w:rPr>
                    </w:pPr>
                    <w:r>
                      <w:rPr>
                        <w:i/>
                        <w:iCs/>
                        <w:sz w:val="18"/>
                        <w:szCs w:val="18"/>
                        <w:lang w:val="uk-UA"/>
                      </w:rPr>
                      <w:t>Примечание</w:t>
                    </w:r>
                  </w:p>
                </w:txbxContent>
              </v:textbox>
            </v:rect>
            <v:rect id="_x0000_s1327" style="position:absolute;left:14281;top:459;width:954;height:248" filled="f" stroked="f" strokeweight=".25pt">
              <v:textbox style="mso-next-textbox:#_x0000_s1327" inset="1pt,1pt,1pt,1pt">
                <w:txbxContent>
                  <w:p w:rsidR="0047499E" w:rsidRDefault="0047499E">
                    <w:pPr>
                      <w:jc w:val="center"/>
                    </w:pPr>
                    <w:r>
                      <w:rPr>
                        <w:sz w:val="18"/>
                        <w:szCs w:val="18"/>
                        <w:lang w:val="uk-UA"/>
                      </w:rPr>
                      <w:t>Кол.</w:t>
                    </w:r>
                  </w:p>
                </w:txbxContent>
              </v:textbox>
            </v:rect>
            <v:group id="_x0000_s1328" style="position:absolute;left:54;top:1044;width:19879;height:361" coordsize="20000,20000">
              <v:rect id="_x0000_s1329" style="position:absolute;left:2210;width:11987;height:20000" filled="f" stroked="f" strokeweight=".25pt">
                <v:textbox style="mso-next-textbox:#_x0000_s1329" inset="1pt,1pt,1pt,1pt">
                  <w:txbxContent>
                    <w:p w:rsidR="0047499E" w:rsidRDefault="0047499E">
                      <w:pPr>
                        <w:jc w:val="both"/>
                        <w:rPr>
                          <w:i/>
                          <w:iCs/>
                          <w:sz w:val="32"/>
                          <w:szCs w:val="32"/>
                          <w:lang w:val="en-US"/>
                        </w:rPr>
                      </w:pPr>
                    </w:p>
                  </w:txbxContent>
                </v:textbox>
              </v:rect>
              <v:rect id="_x0000_s1330" style="position:absolute;width:2080;height:20000" filled="f" stroked="f" strokeweight=".25pt">
                <v:textbox style="mso-next-textbox:#_x0000_s1330" inset="1pt,1pt,1pt,1pt">
                  <w:txbxContent>
                    <w:p w:rsidR="0047499E" w:rsidRDefault="0047499E">
                      <w:pPr>
                        <w:jc w:val="center"/>
                        <w:rPr>
                          <w:i/>
                          <w:iCs/>
                          <w:sz w:val="32"/>
                          <w:szCs w:val="32"/>
                          <w:lang w:val="en-US"/>
                        </w:rPr>
                      </w:pPr>
                    </w:p>
                  </w:txbxContent>
                </v:textbox>
              </v:rect>
              <v:rect id="_x0000_s1331" style="position:absolute;left:14326;width:932;height:20000" filled="f" stroked="f" strokeweight=".25pt">
                <v:textbox style="mso-next-textbox:#_x0000_s1331" inset="1pt,1pt,1pt,1pt">
                  <w:txbxContent>
                    <w:p w:rsidR="0047499E" w:rsidRDefault="0047499E">
                      <w:pPr>
                        <w:rPr>
                          <w:rStyle w:val="aff0"/>
                          <w:lang w:val="en-US"/>
                        </w:rPr>
                      </w:pPr>
                    </w:p>
                  </w:txbxContent>
                </v:textbox>
              </v:rect>
              <v:rect id="_x0000_s1332" style="position:absolute;left:15415;width:4585;height:20000" filled="f" stroked="f" strokeweight=".25pt">
                <v:textbox style="mso-next-textbox:#_x0000_s1332" inset="1pt,1pt,1pt,1pt">
                  <w:txbxContent>
                    <w:p w:rsidR="0047499E" w:rsidRDefault="0047499E">
                      <w:pPr>
                        <w:rPr>
                          <w:rStyle w:val="aff0"/>
                          <w:lang w:val="en-US"/>
                        </w:rPr>
                      </w:pPr>
                    </w:p>
                  </w:txbxContent>
                </v:textbox>
              </v:rect>
            </v:group>
            <v:group id="_x0000_s1333" style="position:absolute;left:54;top:1494;width:19879;height:361" coordsize="20000,20000">
              <v:rect id="_x0000_s1334" style="position:absolute;left:2210;width:11987;height:20000" filled="f" stroked="f" strokeweight=".25pt">
                <v:textbox style="mso-next-textbox:#_x0000_s1334" inset="1pt,1pt,1pt,1pt">
                  <w:txbxContent>
                    <w:p w:rsidR="0047499E" w:rsidRDefault="0047499E">
                      <w:pPr>
                        <w:jc w:val="center"/>
                        <w:rPr>
                          <w:i/>
                          <w:iCs/>
                          <w:sz w:val="32"/>
                          <w:szCs w:val="32"/>
                        </w:rPr>
                      </w:pPr>
                      <w:r>
                        <w:rPr>
                          <w:i/>
                          <w:iCs/>
                          <w:sz w:val="32"/>
                          <w:szCs w:val="32"/>
                        </w:rPr>
                        <w:t>Конденсаторы</w:t>
                      </w:r>
                    </w:p>
                  </w:txbxContent>
                </v:textbox>
              </v:rect>
              <v:rect id="_x0000_s1335" style="position:absolute;width:2080;height:20000" filled="f" stroked="f" strokeweight=".25pt">
                <v:textbox style="mso-next-textbox:#_x0000_s1335" inset="1pt,1pt,1pt,1pt">
                  <w:txbxContent>
                    <w:p w:rsidR="0047499E" w:rsidRDefault="0047499E">
                      <w:pPr>
                        <w:jc w:val="center"/>
                        <w:rPr>
                          <w:sz w:val="32"/>
                          <w:szCs w:val="32"/>
                        </w:rPr>
                      </w:pPr>
                    </w:p>
                  </w:txbxContent>
                </v:textbox>
              </v:rect>
              <v:rect id="_x0000_s1336" style="position:absolute;left:14326;width:932;height:20000" filled="f" stroked="f" strokeweight=".25pt">
                <v:textbox style="mso-next-textbox:#_x0000_s1336" inset="1pt,1pt,1pt,1pt">
                  <w:txbxContent>
                    <w:p w:rsidR="0047499E" w:rsidRDefault="0047499E">
                      <w:pPr>
                        <w:jc w:val="center"/>
                        <w:rPr>
                          <w:rStyle w:val="aff0"/>
                        </w:rPr>
                      </w:pPr>
                    </w:p>
                  </w:txbxContent>
                </v:textbox>
              </v:rect>
              <v:rect id="_x0000_s1337" style="position:absolute;left:15415;width:4585;height:20000" filled="f" stroked="f" strokeweight=".25pt">
                <v:textbox style="mso-next-textbox:#_x0000_s1337" inset="1pt,1pt,1pt,1pt">
                  <w:txbxContent>
                    <w:p w:rsidR="0047499E" w:rsidRDefault="0047499E">
                      <w:pPr>
                        <w:rPr>
                          <w:rStyle w:val="aff0"/>
                        </w:rPr>
                      </w:pPr>
                    </w:p>
                  </w:txbxContent>
                </v:textbox>
              </v:rect>
            </v:group>
            <v:group id="_x0000_s1338" style="position:absolute;left:54;top:1952;width:19879;height:361" coordsize="20000,20000">
              <v:rect id="_x0000_s1339" style="position:absolute;left:2210;width:11987;height:20000" filled="f" stroked="f" strokeweight=".25pt">
                <v:textbox style="mso-next-textbox:#_x0000_s1339" inset="1pt,1pt,1pt,1pt">
                  <w:txbxContent>
                    <w:p w:rsidR="0047499E" w:rsidRDefault="0047499E">
                      <w:pPr>
                        <w:rPr>
                          <w:i/>
                          <w:iCs/>
                          <w:sz w:val="32"/>
                          <w:szCs w:val="32"/>
                        </w:rPr>
                      </w:pPr>
                    </w:p>
                  </w:txbxContent>
                </v:textbox>
              </v:rect>
              <v:rect id="_x0000_s1340" style="position:absolute;width:2080;height:20000" filled="f" stroked="f" strokeweight=".25pt">
                <v:textbox style="mso-next-textbox:#_x0000_s1340" inset="1pt,1pt,1pt,1pt">
                  <w:txbxContent>
                    <w:p w:rsidR="0047499E" w:rsidRDefault="0047499E">
                      <w:pPr>
                        <w:jc w:val="center"/>
                        <w:rPr>
                          <w:rStyle w:val="aff0"/>
                        </w:rPr>
                      </w:pPr>
                    </w:p>
                  </w:txbxContent>
                </v:textbox>
              </v:rect>
              <v:rect id="_x0000_s1341" style="position:absolute;left:14326;width:932;height:20000" filled="f" stroked="f" strokeweight=".25pt">
                <v:textbox style="mso-next-textbox:#_x0000_s1341" inset="1pt,1pt,1pt,1pt">
                  <w:txbxContent>
                    <w:p w:rsidR="0047499E" w:rsidRDefault="0047499E">
                      <w:pPr>
                        <w:jc w:val="center"/>
                        <w:rPr>
                          <w:rStyle w:val="aff0"/>
                        </w:rPr>
                      </w:pPr>
                    </w:p>
                  </w:txbxContent>
                </v:textbox>
              </v:rect>
              <v:rect id="_x0000_s1342" style="position:absolute;left:15415;width:4585;height:20000" filled="f" stroked="f" strokeweight=".25pt">
                <v:textbox style="mso-next-textbox:#_x0000_s1342" inset="1pt,1pt,1pt,1pt">
                  <w:txbxContent>
                    <w:p w:rsidR="0047499E" w:rsidRDefault="0047499E">
                      <w:pPr>
                        <w:rPr>
                          <w:rStyle w:val="aff0"/>
                        </w:rPr>
                      </w:pPr>
                    </w:p>
                  </w:txbxContent>
                </v:textbox>
              </v:rect>
            </v:group>
            <v:group id="_x0000_s1343" style="position:absolute;left:54;top:2402;width:19879;height:361" coordsize="20000,20000">
              <v:rect id="_x0000_s1344" style="position:absolute;left:2210;width:11987;height:20000" filled="f" stroked="f" strokeweight=".25pt">
                <v:textbox style="mso-next-textbox:#_x0000_s134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-1210-400В-22</w:t>
                      </w:r>
                      <w:r>
                        <w:rPr>
                          <w:i/>
                          <w:iCs/>
                          <w:sz w:val="32"/>
                          <w:szCs w:val="32"/>
                          <w:lang w:val="uk-UA"/>
                        </w:rPr>
                        <w:t>н</w:t>
                      </w:r>
                      <w:r>
                        <w:rPr>
                          <w:i/>
                          <w:iCs/>
                          <w:sz w:val="32"/>
                          <w:szCs w:val="32"/>
                        </w:rPr>
                        <w:t xml:space="preserve">Ф ± 10% </w:t>
                      </w:r>
                    </w:p>
                  </w:txbxContent>
                </v:textbox>
              </v:rect>
              <v:rect id="_x0000_s1345" style="position:absolute;width:2080;height:20000" filled="f" stroked="f" strokeweight=".25pt">
                <v:textbox style="mso-next-textbox:#_x0000_s1345" inset="1pt,1pt,1pt,1pt">
                  <w:txbxContent>
                    <w:p w:rsidR="0047499E" w:rsidRDefault="0047499E">
                      <w:pPr>
                        <w:jc w:val="center"/>
                        <w:rPr>
                          <w:rStyle w:val="aff0"/>
                          <w:lang w:val="uk-UA"/>
                        </w:rPr>
                      </w:pPr>
                      <w:r>
                        <w:rPr>
                          <w:rStyle w:val="aff0"/>
                          <w:lang w:val="uk-UA"/>
                        </w:rPr>
                        <w:t>С1</w:t>
                      </w:r>
                    </w:p>
                  </w:txbxContent>
                </v:textbox>
              </v:rect>
              <v:rect id="_x0000_s1346" style="position:absolute;left:14326;width:932;height:20000" filled="f" stroked="f" strokeweight=".25pt">
                <v:textbox style="mso-next-textbox:#_x0000_s1346" inset="1pt,1pt,1pt,1pt">
                  <w:txbxContent>
                    <w:p w:rsidR="0047499E" w:rsidRDefault="0047499E">
                      <w:pPr>
                        <w:jc w:val="center"/>
                        <w:rPr>
                          <w:rStyle w:val="aff0"/>
                        </w:rPr>
                      </w:pPr>
                      <w:r>
                        <w:rPr>
                          <w:rStyle w:val="aff0"/>
                        </w:rPr>
                        <w:t>1</w:t>
                      </w:r>
                    </w:p>
                  </w:txbxContent>
                </v:textbox>
              </v:rect>
              <v:rect id="_x0000_s1347" style="position:absolute;left:15415;width:4585;height:20000" filled="f" stroked="f" strokeweight=".25pt">
                <v:textbox style="mso-next-textbox:#_x0000_s1347" inset="1pt,1pt,1pt,1pt">
                  <w:txbxContent>
                    <w:p w:rsidR="0047499E" w:rsidRDefault="0047499E">
                      <w:pPr>
                        <w:jc w:val="center"/>
                        <w:rPr>
                          <w:rStyle w:val="aff0"/>
                          <w:lang w:val="en-US"/>
                        </w:rPr>
                      </w:pPr>
                      <w:r>
                        <w:rPr>
                          <w:rStyle w:val="aff0"/>
                          <w:lang w:val="en-US"/>
                        </w:rPr>
                        <w:t>Epcos</w:t>
                      </w:r>
                    </w:p>
                  </w:txbxContent>
                </v:textbox>
              </v:rect>
            </v:group>
            <v:group id="_x0000_s1348" style="position:absolute;left:54;top:2852;width:19879;height:361" coordsize="20000,20000">
              <v:rect id="_x0000_s1349" style="position:absolute;left:2210;width:11987;height:20000" filled="f" stroked="f" strokeweight=".25pt">
                <v:textbox style="mso-next-textbox:#_x0000_s1349" inset="1pt,1pt,1pt,1pt">
                  <w:txbxContent>
                    <w:p w:rsidR="0047499E" w:rsidRDefault="0047499E">
                      <w:pPr>
                        <w:rPr>
                          <w:i/>
                          <w:iCs/>
                          <w:sz w:val="32"/>
                          <w:szCs w:val="32"/>
                        </w:rPr>
                      </w:pPr>
                      <w:r>
                        <w:rPr>
                          <w:i/>
                          <w:iCs/>
                          <w:sz w:val="32"/>
                          <w:szCs w:val="32"/>
                          <w:lang w:val="en-US"/>
                        </w:rPr>
                        <w:t>ECR</w:t>
                      </w:r>
                      <w:r>
                        <w:rPr>
                          <w:i/>
                          <w:iCs/>
                          <w:sz w:val="32"/>
                          <w:szCs w:val="32"/>
                        </w:rPr>
                        <w:t>-450В-330м</w:t>
                      </w:r>
                      <w:r>
                        <w:rPr>
                          <w:i/>
                          <w:iCs/>
                          <w:sz w:val="32"/>
                          <w:szCs w:val="32"/>
                          <w:lang w:val="uk-UA"/>
                        </w:rPr>
                        <w:t>к</w:t>
                      </w:r>
                      <w:r>
                        <w:rPr>
                          <w:i/>
                          <w:iCs/>
                          <w:sz w:val="32"/>
                          <w:szCs w:val="32"/>
                        </w:rPr>
                        <w:t>Ф ± 10%</w:t>
                      </w:r>
                    </w:p>
                  </w:txbxContent>
                </v:textbox>
              </v:rect>
              <v:rect id="_x0000_s1350" style="position:absolute;width:2080;height:20000" filled="f" stroked="f" strokeweight=".25pt">
                <v:textbox style="mso-next-textbox:#_x0000_s1350" inset="1pt,1pt,1pt,1pt">
                  <w:txbxContent>
                    <w:p w:rsidR="0047499E" w:rsidRDefault="0047499E">
                      <w:pPr>
                        <w:jc w:val="center"/>
                        <w:rPr>
                          <w:rStyle w:val="aff0"/>
                        </w:rPr>
                      </w:pPr>
                      <w:r>
                        <w:rPr>
                          <w:rStyle w:val="aff0"/>
                          <w:lang w:val="en-US"/>
                        </w:rPr>
                        <w:t>C2</w:t>
                      </w:r>
                      <w:r>
                        <w:rPr>
                          <w:rStyle w:val="aff0"/>
                        </w:rPr>
                        <w:t>,С3</w:t>
                      </w:r>
                    </w:p>
                  </w:txbxContent>
                </v:textbox>
              </v:rect>
              <v:rect id="_x0000_s1351" style="position:absolute;left:14326;width:932;height:20000" filled="f" stroked="f" strokeweight=".25pt">
                <v:textbox style="mso-next-textbox:#_x0000_s1351" inset="1pt,1pt,1pt,1pt">
                  <w:txbxContent>
                    <w:p w:rsidR="0047499E" w:rsidRDefault="0047499E">
                      <w:pPr>
                        <w:jc w:val="center"/>
                        <w:rPr>
                          <w:rStyle w:val="aff0"/>
                        </w:rPr>
                      </w:pPr>
                      <w:r>
                        <w:rPr>
                          <w:rStyle w:val="aff0"/>
                        </w:rPr>
                        <w:t>2</w:t>
                      </w:r>
                    </w:p>
                  </w:txbxContent>
                </v:textbox>
              </v:rect>
              <v:rect id="_x0000_s1352" style="position:absolute;left:15415;width:4585;height:20000" filled="f" stroked="f" strokeweight=".25pt">
                <v:textbox style="mso-next-textbox:#_x0000_s1352" inset="1pt,1pt,1pt,1pt">
                  <w:txbxContent>
                    <w:p w:rsidR="0047499E" w:rsidRDefault="0047499E">
                      <w:pPr>
                        <w:jc w:val="center"/>
                        <w:rPr>
                          <w:rStyle w:val="aff0"/>
                          <w:lang w:val="en-US"/>
                        </w:rPr>
                      </w:pPr>
                      <w:r>
                        <w:rPr>
                          <w:rStyle w:val="aff0"/>
                          <w:lang w:val="en-US"/>
                        </w:rPr>
                        <w:t>Hitano</w:t>
                      </w:r>
                    </w:p>
                  </w:txbxContent>
                </v:textbox>
              </v:rect>
            </v:group>
            <v:group id="_x0000_s1353" style="position:absolute;left:54;top:3309;width:19879;height:361" coordsize="20000,20000">
              <v:rect id="_x0000_s1354" style="position:absolute;left:2210;width:11987;height:20000" filled="f" stroked="f" strokeweight=".25pt">
                <v:textbox style="mso-next-textbox:#_x0000_s135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-1210-400В-0,01мкФ ± 10% </w:t>
                      </w:r>
                    </w:p>
                    <w:p w:rsidR="0047499E" w:rsidRDefault="0047499E">
                      <w:pPr>
                        <w:rPr>
                          <w:i/>
                          <w:iCs/>
                          <w:sz w:val="32"/>
                          <w:szCs w:val="32"/>
                        </w:rPr>
                      </w:pPr>
                    </w:p>
                  </w:txbxContent>
                </v:textbox>
              </v:rect>
              <v:rect id="_x0000_s1355" style="position:absolute;width:2080;height:20000" filled="f" stroked="f" strokeweight=".25pt">
                <v:textbox style="mso-next-textbox:#_x0000_s1355" inset="1pt,1pt,1pt,1pt">
                  <w:txbxContent>
                    <w:p w:rsidR="0047499E" w:rsidRDefault="0047499E">
                      <w:pPr>
                        <w:jc w:val="center"/>
                        <w:rPr>
                          <w:rStyle w:val="aff0"/>
                          <w:lang w:val="en-US"/>
                        </w:rPr>
                      </w:pPr>
                      <w:r>
                        <w:rPr>
                          <w:rStyle w:val="aff0"/>
                          <w:lang w:val="en-US"/>
                        </w:rPr>
                        <w:t>C3</w:t>
                      </w:r>
                      <w:r>
                        <w:rPr>
                          <w:rStyle w:val="aff0"/>
                        </w:rPr>
                        <w:t>,</w:t>
                      </w:r>
                      <w:r>
                        <w:rPr>
                          <w:rStyle w:val="aff0"/>
                          <w:lang w:val="en-US"/>
                        </w:rPr>
                        <w:t>C4</w:t>
                      </w:r>
                    </w:p>
                  </w:txbxContent>
                </v:textbox>
              </v:rect>
              <v:rect id="_x0000_s1356" style="position:absolute;left:14326;width:932;height:20000" filled="f" stroked="f" strokeweight=".25pt">
                <v:textbox style="mso-next-textbox:#_x0000_s1356" inset="1pt,1pt,1pt,1pt">
                  <w:txbxContent>
                    <w:p w:rsidR="0047499E" w:rsidRDefault="0047499E">
                      <w:pPr>
                        <w:jc w:val="center"/>
                        <w:rPr>
                          <w:rStyle w:val="aff0"/>
                        </w:rPr>
                      </w:pPr>
                      <w:r>
                        <w:rPr>
                          <w:rStyle w:val="aff0"/>
                        </w:rPr>
                        <w:t>2</w:t>
                      </w:r>
                    </w:p>
                  </w:txbxContent>
                </v:textbox>
              </v:rect>
              <v:rect id="_x0000_s1357" style="position:absolute;left:15415;width:4585;height:20000" filled="f" stroked="f" strokeweight=".25pt">
                <v:textbox style="mso-next-textbox:#_x0000_s1357" inset="1pt,1pt,1pt,1pt">
                  <w:txbxContent>
                    <w:p w:rsidR="0047499E" w:rsidRDefault="0047499E">
                      <w:pPr>
                        <w:jc w:val="center"/>
                        <w:rPr>
                          <w:rStyle w:val="aff0"/>
                        </w:rPr>
                      </w:pPr>
                      <w:r>
                        <w:rPr>
                          <w:rStyle w:val="aff0"/>
                        </w:rPr>
                        <w:t>Epcos</w:t>
                      </w:r>
                    </w:p>
                  </w:txbxContent>
                </v:textbox>
              </v:rect>
            </v:group>
            <v:group id="_x0000_s1358" style="position:absolute;left:54;top:3759;width:19879;height:361" coordsize="20000,20000">
              <v:rect id="_x0000_s1359" style="position:absolute;left:2210;width:11987;height:20000" filled="f" stroked="f" strokeweight=".25pt">
                <v:textbox style="mso-next-textbox:#_x0000_s1359" inset="1pt,1pt,1pt,1pt">
                  <w:txbxContent>
                    <w:p w:rsidR="0047499E" w:rsidRDefault="0047499E">
                      <w:pPr>
                        <w:rPr>
                          <w:i/>
                          <w:iCs/>
                          <w:sz w:val="32"/>
                          <w:szCs w:val="32"/>
                        </w:rPr>
                      </w:pPr>
                      <w:r>
                        <w:rPr>
                          <w:i/>
                          <w:iCs/>
                          <w:sz w:val="32"/>
                          <w:szCs w:val="32"/>
                          <w:lang w:val="en-US"/>
                        </w:rPr>
                        <w:t>ECR</w:t>
                      </w:r>
                      <w:r>
                        <w:rPr>
                          <w:i/>
                          <w:iCs/>
                          <w:sz w:val="32"/>
                          <w:szCs w:val="32"/>
                        </w:rPr>
                        <w:t>-400В-47м</w:t>
                      </w:r>
                      <w:r>
                        <w:rPr>
                          <w:i/>
                          <w:iCs/>
                          <w:sz w:val="32"/>
                          <w:szCs w:val="32"/>
                          <w:lang w:val="uk-UA"/>
                        </w:rPr>
                        <w:t>к</w:t>
                      </w:r>
                      <w:r>
                        <w:rPr>
                          <w:i/>
                          <w:iCs/>
                          <w:sz w:val="32"/>
                          <w:szCs w:val="32"/>
                        </w:rPr>
                        <w:t>Ф ± 10%</w:t>
                      </w:r>
                    </w:p>
                    <w:p w:rsidR="0047499E" w:rsidRDefault="0047499E">
                      <w:pPr>
                        <w:rPr>
                          <w:i/>
                          <w:iCs/>
                          <w:sz w:val="32"/>
                          <w:szCs w:val="32"/>
                        </w:rPr>
                      </w:pPr>
                    </w:p>
                  </w:txbxContent>
                </v:textbox>
              </v:rect>
              <v:rect id="_x0000_s1360" style="position:absolute;width:2080;height:20000" filled="f" stroked="f" strokeweight=".25pt">
                <v:textbox style="mso-next-textbox:#_x0000_s1360" inset="1pt,1pt,1pt,1pt">
                  <w:txbxContent>
                    <w:p w:rsidR="0047499E" w:rsidRDefault="0047499E">
                      <w:pPr>
                        <w:jc w:val="center"/>
                        <w:rPr>
                          <w:rStyle w:val="aff0"/>
                        </w:rPr>
                      </w:pPr>
                      <w:r>
                        <w:rPr>
                          <w:rStyle w:val="aff0"/>
                        </w:rPr>
                        <w:t>С6</w:t>
                      </w:r>
                    </w:p>
                  </w:txbxContent>
                </v:textbox>
              </v:rect>
              <v:rect id="_x0000_s1361" style="position:absolute;left:14326;width:932;height:20000" filled="f" stroked="f" strokeweight=".25pt">
                <v:textbox style="mso-next-textbox:#_x0000_s1361" inset="1pt,1pt,1pt,1pt">
                  <w:txbxContent>
                    <w:p w:rsidR="0047499E" w:rsidRDefault="0047499E">
                      <w:pPr>
                        <w:jc w:val="center"/>
                        <w:rPr>
                          <w:rStyle w:val="aff0"/>
                        </w:rPr>
                      </w:pPr>
                      <w:r>
                        <w:rPr>
                          <w:rStyle w:val="aff0"/>
                        </w:rPr>
                        <w:t>1</w:t>
                      </w:r>
                    </w:p>
                  </w:txbxContent>
                </v:textbox>
              </v:rect>
              <v:rect id="_x0000_s1362" style="position:absolute;left:15415;width:4585;height:20000" filled="f" stroked="f" strokeweight=".25pt">
                <v:textbox style="mso-next-textbox:#_x0000_s1362"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363" style="position:absolute;left:54;top:4217;width:19879;height:361" coordsize="20000,20000">
              <v:rect id="_x0000_s1364" style="position:absolute;left:2210;width:11987;height:20000" filled="f" stroked="f" strokeweight=".25pt">
                <v:textbox style="mso-next-textbox:#_x0000_s1364" inset="1pt,1pt,1pt,1pt">
                  <w:txbxContent>
                    <w:p w:rsidR="0047499E" w:rsidRDefault="0047499E">
                      <w:pPr>
                        <w:rPr>
                          <w:i/>
                          <w:iCs/>
                          <w:sz w:val="32"/>
                          <w:szCs w:val="32"/>
                        </w:rPr>
                      </w:pPr>
                      <w:r>
                        <w:rPr>
                          <w:i/>
                          <w:iCs/>
                          <w:sz w:val="32"/>
                          <w:szCs w:val="32"/>
                          <w:lang w:val="en-US"/>
                        </w:rPr>
                        <w:t>ECR</w:t>
                      </w:r>
                      <w:r>
                        <w:rPr>
                          <w:i/>
                          <w:iCs/>
                          <w:sz w:val="32"/>
                          <w:szCs w:val="32"/>
                        </w:rPr>
                        <w:t>-50В-10м</w:t>
                      </w:r>
                      <w:r>
                        <w:rPr>
                          <w:i/>
                          <w:iCs/>
                          <w:sz w:val="32"/>
                          <w:szCs w:val="32"/>
                          <w:lang w:val="uk-UA"/>
                        </w:rPr>
                        <w:t>к</w:t>
                      </w:r>
                      <w:r>
                        <w:rPr>
                          <w:i/>
                          <w:iCs/>
                          <w:sz w:val="32"/>
                          <w:szCs w:val="32"/>
                        </w:rPr>
                        <w:t xml:space="preserve">Ф ± 10% </w:t>
                      </w:r>
                    </w:p>
                  </w:txbxContent>
                </v:textbox>
              </v:rect>
              <v:rect id="_x0000_s1365" style="position:absolute;width:2080;height:20000" filled="f" stroked="f" strokeweight=".25pt">
                <v:textbox style="mso-next-textbox:#_x0000_s1365" inset="1pt,1pt,1pt,1pt">
                  <w:txbxContent>
                    <w:p w:rsidR="0047499E" w:rsidRDefault="0047499E">
                      <w:pPr>
                        <w:jc w:val="center"/>
                        <w:rPr>
                          <w:rStyle w:val="aff0"/>
                        </w:rPr>
                      </w:pPr>
                      <w:r>
                        <w:rPr>
                          <w:rStyle w:val="aff0"/>
                        </w:rPr>
                        <w:t>С7</w:t>
                      </w:r>
                    </w:p>
                  </w:txbxContent>
                </v:textbox>
              </v:rect>
              <v:rect id="_x0000_s1366" style="position:absolute;left:14326;width:932;height:20000" filled="f" stroked="f" strokeweight=".25pt">
                <v:textbox style="mso-next-textbox:#_x0000_s1366" inset="1pt,1pt,1pt,1pt">
                  <w:txbxContent>
                    <w:p w:rsidR="0047499E" w:rsidRDefault="0047499E">
                      <w:pPr>
                        <w:jc w:val="center"/>
                        <w:rPr>
                          <w:rStyle w:val="aff0"/>
                        </w:rPr>
                      </w:pPr>
                      <w:r>
                        <w:rPr>
                          <w:rStyle w:val="aff0"/>
                        </w:rPr>
                        <w:t>1</w:t>
                      </w:r>
                    </w:p>
                  </w:txbxContent>
                </v:textbox>
              </v:rect>
              <v:rect id="_x0000_s1367" style="position:absolute;left:15415;width:4585;height:20000" filled="f" stroked="f" strokeweight=".25pt">
                <v:textbox style="mso-next-textbox:#_x0000_s1367"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368" style="position:absolute;left:54;top:4667;width:19879;height:361" coordsize="20000,20000">
              <v:rect id="_x0000_s1369" style="position:absolute;left:2210;width:11987;height:20000" filled="f" stroked="f" strokeweight=".25pt">
                <v:textbox style="mso-next-textbox:#_x0000_s1369"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-1206-50В-4,7мкФ ± 10% </w:t>
                      </w:r>
                    </w:p>
                    <w:p w:rsidR="0047499E" w:rsidRDefault="0047499E">
                      <w:pPr>
                        <w:rPr>
                          <w:i/>
                          <w:iCs/>
                          <w:sz w:val="32"/>
                          <w:szCs w:val="32"/>
                        </w:rPr>
                      </w:pPr>
                    </w:p>
                  </w:txbxContent>
                </v:textbox>
              </v:rect>
              <v:rect id="_x0000_s1370" style="position:absolute;width:2080;height:20000" filled="f" stroked="f" strokeweight=".25pt">
                <v:textbox style="mso-next-textbox:#_x0000_s1370" inset="1pt,1pt,1pt,1pt">
                  <w:txbxContent>
                    <w:p w:rsidR="0047499E" w:rsidRDefault="0047499E">
                      <w:pPr>
                        <w:jc w:val="center"/>
                        <w:rPr>
                          <w:rStyle w:val="aff0"/>
                          <w:lang w:val="en-US"/>
                        </w:rPr>
                      </w:pPr>
                      <w:r>
                        <w:rPr>
                          <w:rStyle w:val="aff0"/>
                          <w:lang w:val="en-US"/>
                        </w:rPr>
                        <w:t>C8</w:t>
                      </w:r>
                    </w:p>
                  </w:txbxContent>
                </v:textbox>
              </v:rect>
              <v:rect id="_x0000_s1371" style="position:absolute;left:14326;width:932;height:20000" filled="f" stroked="f" strokeweight=".25pt">
                <v:textbox style="mso-next-textbox:#_x0000_s1371" inset="1pt,1pt,1pt,1pt">
                  <w:txbxContent>
                    <w:p w:rsidR="0047499E" w:rsidRDefault="0047499E">
                      <w:pPr>
                        <w:jc w:val="center"/>
                        <w:rPr>
                          <w:rStyle w:val="aff0"/>
                        </w:rPr>
                      </w:pPr>
                      <w:r>
                        <w:rPr>
                          <w:rStyle w:val="aff0"/>
                        </w:rPr>
                        <w:t>1</w:t>
                      </w:r>
                    </w:p>
                  </w:txbxContent>
                </v:textbox>
              </v:rect>
              <v:rect id="_x0000_s1372" style="position:absolute;left:15415;width:4585;height:20000" filled="f" stroked="f" strokeweight=".25pt">
                <v:textbox style="mso-next-textbox:#_x0000_s1372" inset="1pt,1pt,1pt,1pt">
                  <w:txbxContent>
                    <w:p w:rsidR="0047499E" w:rsidRDefault="0047499E">
                      <w:pPr>
                        <w:jc w:val="center"/>
                        <w:rPr>
                          <w:rStyle w:val="aff0"/>
                        </w:rPr>
                      </w:pPr>
                      <w:r>
                        <w:rPr>
                          <w:rStyle w:val="aff0"/>
                        </w:rPr>
                        <w:t>Epcos</w:t>
                      </w:r>
                    </w:p>
                    <w:p w:rsidR="0047499E" w:rsidRDefault="0047499E">
                      <w:pPr>
                        <w:rPr>
                          <w:rStyle w:val="aff0"/>
                        </w:rPr>
                      </w:pPr>
                    </w:p>
                  </w:txbxContent>
                </v:textbox>
              </v:rect>
            </v:group>
            <v:group id="_x0000_s1373" style="position:absolute;left:54;top:5117;width:19879;height:361" coordsize="20000,20000">
              <v:rect id="_x0000_s1374" style="position:absolute;left:2210;width:11987;height:20000" filled="f" stroked="f" strokeweight=".25pt">
                <v:textbox style="mso-next-textbox:#_x0000_s137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-1206-50В-0,1мкФ ± 10% </w:t>
                      </w:r>
                    </w:p>
                    <w:p w:rsidR="0047499E" w:rsidRDefault="0047499E">
                      <w:pPr>
                        <w:rPr>
                          <w:i/>
                          <w:iCs/>
                          <w:sz w:val="32"/>
                          <w:szCs w:val="32"/>
                        </w:rPr>
                      </w:pPr>
                    </w:p>
                  </w:txbxContent>
                </v:textbox>
              </v:rect>
              <v:rect id="_x0000_s1375" style="position:absolute;width:2080;height:20000" filled="f" stroked="f" strokeweight=".25pt">
                <v:textbox style="mso-next-textbox:#_x0000_s1375" inset="1pt,1pt,1pt,1pt">
                  <w:txbxContent>
                    <w:p w:rsidR="0047499E" w:rsidRDefault="0047499E">
                      <w:pPr>
                        <w:rPr>
                          <w:rStyle w:val="aff0"/>
                        </w:rPr>
                      </w:pPr>
                      <w:r>
                        <w:rPr>
                          <w:rStyle w:val="aff0"/>
                        </w:rPr>
                        <w:t>С9,С10</w:t>
                      </w:r>
                    </w:p>
                  </w:txbxContent>
                </v:textbox>
              </v:rect>
              <v:rect id="_x0000_s1376" style="position:absolute;left:14326;width:932;height:20000" filled="f" stroked="f" strokeweight=".25pt">
                <v:textbox style="mso-next-textbox:#_x0000_s1376" inset="1pt,1pt,1pt,1pt">
                  <w:txbxContent>
                    <w:p w:rsidR="0047499E" w:rsidRDefault="0047499E">
                      <w:pPr>
                        <w:jc w:val="center"/>
                        <w:rPr>
                          <w:rStyle w:val="aff0"/>
                        </w:rPr>
                      </w:pPr>
                      <w:r>
                        <w:rPr>
                          <w:rStyle w:val="aff0"/>
                        </w:rPr>
                        <w:t>2</w:t>
                      </w:r>
                    </w:p>
                  </w:txbxContent>
                </v:textbox>
              </v:rect>
              <v:rect id="_x0000_s1377" style="position:absolute;left:15415;width:4585;height:20000" filled="f" stroked="f" strokeweight=".25pt">
                <v:textbox style="mso-next-textbox:#_x0000_s1377"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378" style="position:absolute;left:54;top:5574;width:19879;height:361" coordsize="20000,20000">
              <v:rect id="_x0000_s1379" style="position:absolute;left:2210;width:11987;height:20000" filled="f" stroked="f" strokeweight=".25pt">
                <v:textbox style="mso-next-textbox:#_x0000_s1379"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-1206-50В-4,7мкФ ± 10% </w:t>
                      </w:r>
                    </w:p>
                    <w:p w:rsidR="0047499E" w:rsidRDefault="0047499E">
                      <w:pPr>
                        <w:rPr>
                          <w:i/>
                          <w:iCs/>
                          <w:sz w:val="32"/>
                          <w:szCs w:val="32"/>
                        </w:rPr>
                      </w:pPr>
                    </w:p>
                  </w:txbxContent>
                </v:textbox>
              </v:rect>
              <v:rect id="_x0000_s1380" style="position:absolute;width:2080;height:20000" filled="f" stroked="f" strokeweight=".25pt">
                <v:textbox style="mso-next-textbox:#_x0000_s1380" inset="1pt,1pt,1pt,1pt">
                  <w:txbxContent>
                    <w:p w:rsidR="0047499E" w:rsidRDefault="0047499E">
                      <w:pPr>
                        <w:jc w:val="center"/>
                        <w:rPr>
                          <w:rStyle w:val="aff0"/>
                        </w:rPr>
                      </w:pPr>
                      <w:r>
                        <w:rPr>
                          <w:rStyle w:val="aff0"/>
                        </w:rPr>
                        <w:t>С11</w:t>
                      </w:r>
                    </w:p>
                  </w:txbxContent>
                </v:textbox>
              </v:rect>
              <v:rect id="_x0000_s1381" style="position:absolute;left:14326;width:932;height:20000" filled="f" stroked="f" strokeweight=".25pt">
                <v:textbox style="mso-next-textbox:#_x0000_s1381" inset="1pt,1pt,1pt,1pt">
                  <w:txbxContent>
                    <w:p w:rsidR="0047499E" w:rsidRDefault="0047499E">
                      <w:pPr>
                        <w:jc w:val="center"/>
                        <w:rPr>
                          <w:rStyle w:val="aff0"/>
                          <w:lang w:val="en-US"/>
                        </w:rPr>
                      </w:pPr>
                      <w:r>
                        <w:rPr>
                          <w:rStyle w:val="aff0"/>
                          <w:lang w:val="en-US"/>
                        </w:rPr>
                        <w:t>1</w:t>
                      </w:r>
                    </w:p>
                  </w:txbxContent>
                </v:textbox>
              </v:rect>
              <v:rect id="_x0000_s1382" style="position:absolute;left:15415;width:4585;height:20000" filled="f" stroked="f" strokeweight=".25pt">
                <v:textbox style="mso-next-textbox:#_x0000_s1382"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383" style="position:absolute;left:54;top:6024;width:19879;height:361" coordsize="20000,20000">
              <v:rect id="_x0000_s1384" style="position:absolute;left:2210;width:11987;height:20000" filled="f" stroked="f" strokeweight=".25pt">
                <v:textbox style="mso-next-textbox:#_x0000_s138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-1206-50В-0,1мкФ ± 10% </w:t>
                      </w:r>
                    </w:p>
                    <w:p w:rsidR="0047499E" w:rsidRDefault="0047499E">
                      <w:pPr>
                        <w:rPr>
                          <w:i/>
                          <w:iCs/>
                          <w:sz w:val="32"/>
                          <w:szCs w:val="32"/>
                        </w:rPr>
                      </w:pPr>
                    </w:p>
                  </w:txbxContent>
                </v:textbox>
              </v:rect>
              <v:rect id="_x0000_s1385" style="position:absolute;width:2080;height:20000" filled="f" stroked="f" strokeweight=".25pt">
                <v:textbox style="mso-next-textbox:#_x0000_s1385" inset="1pt,1pt,1pt,1pt">
                  <w:txbxContent>
                    <w:p w:rsidR="0047499E" w:rsidRDefault="0047499E">
                      <w:pPr>
                        <w:jc w:val="center"/>
                        <w:rPr>
                          <w:rStyle w:val="aff0"/>
                        </w:rPr>
                      </w:pPr>
                      <w:r>
                        <w:rPr>
                          <w:rStyle w:val="aff0"/>
                        </w:rPr>
                        <w:t>С12</w:t>
                      </w:r>
                    </w:p>
                  </w:txbxContent>
                </v:textbox>
              </v:rect>
              <v:rect id="_x0000_s1386" style="position:absolute;left:14326;width:932;height:20000" filled="f" stroked="f" strokeweight=".25pt">
                <v:textbox style="mso-next-textbox:#_x0000_s1386" inset="1pt,1pt,1pt,1pt">
                  <w:txbxContent>
                    <w:p w:rsidR="0047499E" w:rsidRDefault="0047499E">
                      <w:pPr>
                        <w:jc w:val="center"/>
                        <w:rPr>
                          <w:rStyle w:val="aff0"/>
                          <w:lang w:val="en-US"/>
                        </w:rPr>
                      </w:pPr>
                      <w:r>
                        <w:rPr>
                          <w:rStyle w:val="aff0"/>
                          <w:lang w:val="en-US"/>
                        </w:rPr>
                        <w:t>1</w:t>
                      </w:r>
                    </w:p>
                  </w:txbxContent>
                </v:textbox>
              </v:rect>
              <v:rect id="_x0000_s1387" style="position:absolute;left:15415;width:4585;height:20000" filled="f" stroked="f" strokeweight=".25pt">
                <v:textbox style="mso-next-textbox:#_x0000_s1387"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388" style="position:absolute;left:54;top:6482;width:19879;height:361" coordsize="20000,20000">
              <v:rect id="_x0000_s1389" style="position:absolute;left:2210;width:11987;height:20000" filled="f" stroked="f" strokeweight=".25pt">
                <v:textbox style="mso-next-textbox:#_x0000_s1389" inset="1pt,1pt,1pt,1pt">
                  <w:txbxContent>
                    <w:p w:rsidR="0047499E" w:rsidRDefault="0047499E">
                      <w:pPr>
                        <w:rPr>
                          <w:i/>
                          <w:iCs/>
                          <w:sz w:val="32"/>
                          <w:szCs w:val="32"/>
                        </w:rPr>
                      </w:pPr>
                      <w:r>
                        <w:rPr>
                          <w:i/>
                          <w:iCs/>
                          <w:sz w:val="32"/>
                          <w:szCs w:val="32"/>
                          <w:lang w:val="en-US"/>
                        </w:rPr>
                        <w:t>ECR</w:t>
                      </w:r>
                      <w:r>
                        <w:rPr>
                          <w:i/>
                          <w:iCs/>
                          <w:sz w:val="32"/>
                          <w:szCs w:val="32"/>
                        </w:rPr>
                        <w:t xml:space="preserve">-50В-10мкФ ± 10% </w:t>
                      </w:r>
                    </w:p>
                    <w:p w:rsidR="0047499E" w:rsidRDefault="0047499E">
                      <w:pPr>
                        <w:rPr>
                          <w:i/>
                          <w:iCs/>
                          <w:sz w:val="32"/>
                          <w:szCs w:val="32"/>
                        </w:rPr>
                      </w:pPr>
                    </w:p>
                  </w:txbxContent>
                </v:textbox>
              </v:rect>
              <v:rect id="_x0000_s1390" style="position:absolute;width:2080;height:20000" filled="f" stroked="f" strokeweight=".25pt">
                <v:textbox style="mso-next-textbox:#_x0000_s1390" inset="1pt,1pt,1pt,1pt">
                  <w:txbxContent>
                    <w:p w:rsidR="0047499E" w:rsidRDefault="0047499E">
                      <w:pPr>
                        <w:jc w:val="center"/>
                        <w:rPr>
                          <w:rStyle w:val="aff0"/>
                          <w:lang w:val="en-US"/>
                        </w:rPr>
                      </w:pPr>
                      <w:r>
                        <w:rPr>
                          <w:rStyle w:val="aff0"/>
                          <w:lang w:val="en-US"/>
                        </w:rPr>
                        <w:t>C13</w:t>
                      </w:r>
                    </w:p>
                  </w:txbxContent>
                </v:textbox>
              </v:rect>
              <v:rect id="_x0000_s1391" style="position:absolute;left:14326;width:932;height:20000" filled="f" stroked="f" strokeweight=".25pt">
                <v:textbox style="mso-next-textbox:#_x0000_s1391" inset="1pt,1pt,1pt,1pt">
                  <w:txbxContent>
                    <w:p w:rsidR="0047499E" w:rsidRDefault="0047499E">
                      <w:pPr>
                        <w:jc w:val="center"/>
                        <w:rPr>
                          <w:rStyle w:val="aff0"/>
                          <w:lang w:val="en-US"/>
                        </w:rPr>
                      </w:pPr>
                      <w:r>
                        <w:rPr>
                          <w:rStyle w:val="aff0"/>
                          <w:lang w:val="en-US"/>
                        </w:rPr>
                        <w:t>1</w:t>
                      </w:r>
                    </w:p>
                  </w:txbxContent>
                </v:textbox>
              </v:rect>
              <v:rect id="_x0000_s1392" style="position:absolute;left:15415;width:4585;height:20000" filled="f" stroked="f" strokeweight=".25pt">
                <v:textbox style="mso-next-textbox:#_x0000_s1392"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393" style="position:absolute;left:54;top:6932;width:19879;height:361" coordsize="20000,20000">
              <v:rect id="_x0000_s1394" style="position:absolute;left:2210;width:11987;height:20000" filled="f" stroked="f" strokeweight=".25pt">
                <v:textbox style="mso-next-textbox:#_x0000_s139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-1206-50В-0,01мкФ ± 10% </w:t>
                      </w:r>
                    </w:p>
                    <w:p w:rsidR="0047499E" w:rsidRDefault="0047499E">
                      <w:pPr>
                        <w:rPr>
                          <w:i/>
                          <w:iCs/>
                          <w:sz w:val="32"/>
                          <w:szCs w:val="32"/>
                        </w:rPr>
                      </w:pPr>
                    </w:p>
                  </w:txbxContent>
                </v:textbox>
              </v:rect>
              <v:rect id="_x0000_s1395" style="position:absolute;width:2080;height:20000" filled="f" stroked="f" strokeweight=".25pt">
                <v:textbox style="mso-next-textbox:#_x0000_s1395" inset="1pt,1pt,1pt,1pt">
                  <w:txbxContent>
                    <w:p w:rsidR="0047499E" w:rsidRDefault="0047499E">
                      <w:pPr>
                        <w:jc w:val="center"/>
                        <w:rPr>
                          <w:rStyle w:val="aff0"/>
                          <w:lang w:val="en-US"/>
                        </w:rPr>
                      </w:pPr>
                      <w:r>
                        <w:rPr>
                          <w:rStyle w:val="aff0"/>
                          <w:lang w:val="en-US"/>
                        </w:rPr>
                        <w:t>C14</w:t>
                      </w:r>
                    </w:p>
                  </w:txbxContent>
                </v:textbox>
              </v:rect>
              <v:rect id="_x0000_s1396" style="position:absolute;left:14326;width:932;height:20000" filled="f" stroked="f" strokeweight=".25pt">
                <v:textbox style="mso-next-textbox:#_x0000_s1396" inset="1pt,1pt,1pt,1pt">
                  <w:txbxContent>
                    <w:p w:rsidR="0047499E" w:rsidRDefault="0047499E">
                      <w:pPr>
                        <w:jc w:val="center"/>
                        <w:rPr>
                          <w:rStyle w:val="aff0"/>
                          <w:lang w:val="en-US"/>
                        </w:rPr>
                      </w:pPr>
                      <w:r>
                        <w:rPr>
                          <w:rStyle w:val="aff0"/>
                          <w:lang w:val="en-US"/>
                        </w:rPr>
                        <w:t>1</w:t>
                      </w:r>
                    </w:p>
                  </w:txbxContent>
                </v:textbox>
              </v:rect>
              <v:rect id="_x0000_s1397" style="position:absolute;left:15415;width:4585;height:20000" filled="f" stroked="f" strokeweight=".25pt">
                <v:textbox style="mso-next-textbox:#_x0000_s1397"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398" style="position:absolute;left:54;top:7382;width:19879;height:361" coordsize="20000,20000">
              <v:rect id="_x0000_s1399" style="position:absolute;left:2210;width:11987;height:20000" filled="f" stroked="f" strokeweight=".25pt">
                <v:textbox style="mso-next-textbox:#_x0000_s1399" inset="1pt,1pt,1pt,1pt">
                  <w:txbxContent>
                    <w:p w:rsidR="0047499E" w:rsidRDefault="0047499E">
                      <w:pPr>
                        <w:rPr>
                          <w:i/>
                          <w:iCs/>
                          <w:sz w:val="32"/>
                          <w:szCs w:val="32"/>
                        </w:rPr>
                      </w:pPr>
                      <w:r>
                        <w:rPr>
                          <w:i/>
                          <w:iCs/>
                          <w:sz w:val="32"/>
                          <w:szCs w:val="32"/>
                          <w:lang w:val="en-US"/>
                        </w:rPr>
                        <w:t>ECR</w:t>
                      </w:r>
                      <w:r>
                        <w:rPr>
                          <w:i/>
                          <w:iCs/>
                          <w:sz w:val="32"/>
                          <w:szCs w:val="32"/>
                        </w:rPr>
                        <w:t>-50В-10м</w:t>
                      </w:r>
                      <w:r>
                        <w:rPr>
                          <w:i/>
                          <w:iCs/>
                          <w:sz w:val="32"/>
                          <w:szCs w:val="32"/>
                          <w:lang w:val="uk-UA"/>
                        </w:rPr>
                        <w:t>к</w:t>
                      </w:r>
                      <w:r>
                        <w:rPr>
                          <w:i/>
                          <w:iCs/>
                          <w:sz w:val="32"/>
                          <w:szCs w:val="32"/>
                        </w:rPr>
                        <w:t xml:space="preserve">Ф ± 10% </w:t>
                      </w:r>
                    </w:p>
                    <w:p w:rsidR="0047499E" w:rsidRDefault="0047499E">
                      <w:pPr>
                        <w:rPr>
                          <w:i/>
                          <w:iCs/>
                          <w:sz w:val="32"/>
                          <w:szCs w:val="32"/>
                        </w:rPr>
                      </w:pPr>
                    </w:p>
                  </w:txbxContent>
                </v:textbox>
              </v:rect>
              <v:rect id="_x0000_s1400" style="position:absolute;width:2080;height:20000" filled="f" stroked="f" strokeweight=".25pt">
                <v:textbox style="mso-next-textbox:#_x0000_s1400" inset="1pt,1pt,1pt,1pt">
                  <w:txbxContent>
                    <w:p w:rsidR="0047499E" w:rsidRDefault="0047499E">
                      <w:pPr>
                        <w:jc w:val="center"/>
                        <w:rPr>
                          <w:rStyle w:val="aff0"/>
                          <w:lang w:val="en-US"/>
                        </w:rPr>
                      </w:pPr>
                      <w:r>
                        <w:rPr>
                          <w:rStyle w:val="aff0"/>
                          <w:lang w:val="en-US"/>
                        </w:rPr>
                        <w:t>C15</w:t>
                      </w:r>
                    </w:p>
                  </w:txbxContent>
                </v:textbox>
              </v:rect>
              <v:rect id="_x0000_s1401" style="position:absolute;left:14326;width:932;height:20000" filled="f" stroked="f" strokeweight=".25pt">
                <v:textbox style="mso-next-textbox:#_x0000_s1401" inset="1pt,1pt,1pt,1pt">
                  <w:txbxContent>
                    <w:p w:rsidR="0047499E" w:rsidRDefault="0047499E">
                      <w:pPr>
                        <w:jc w:val="center"/>
                        <w:rPr>
                          <w:rStyle w:val="aff0"/>
                          <w:lang w:val="en-US"/>
                        </w:rPr>
                      </w:pPr>
                      <w:r>
                        <w:rPr>
                          <w:rStyle w:val="aff0"/>
                          <w:lang w:val="en-US"/>
                        </w:rPr>
                        <w:t>1</w:t>
                      </w:r>
                    </w:p>
                  </w:txbxContent>
                </v:textbox>
              </v:rect>
              <v:rect id="_x0000_s1402" style="position:absolute;left:15415;width:4585;height:20000" filled="f" stroked="f" strokeweight=".25pt">
                <v:textbox style="mso-next-textbox:#_x0000_s1402"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403" style="position:absolute;left:54;top:7839;width:19879;height:361" coordsize="20000,20000">
              <v:rect id="_x0000_s1404" style="position:absolute;left:2210;width:11987;height:20000" filled="f" stroked="f" strokeweight=".25pt">
                <v:textbox style="mso-next-textbox:#_x0000_s140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-1206-50В-0,01мкФ ± 10% </w:t>
                      </w:r>
                    </w:p>
                    <w:p w:rsidR="0047499E" w:rsidRDefault="0047499E">
                      <w:pPr>
                        <w:rPr>
                          <w:i/>
                          <w:iCs/>
                          <w:sz w:val="32"/>
                          <w:szCs w:val="32"/>
                        </w:rPr>
                      </w:pPr>
                    </w:p>
                  </w:txbxContent>
                </v:textbox>
              </v:rect>
              <v:rect id="_x0000_s1405" style="position:absolute;width:2080;height:20000" filled="f" stroked="f" strokeweight=".25pt">
                <v:textbox style="mso-next-textbox:#_x0000_s1405" inset="1pt,1pt,1pt,1pt">
                  <w:txbxContent>
                    <w:p w:rsidR="0047499E" w:rsidRDefault="0047499E">
                      <w:pPr>
                        <w:rPr>
                          <w:rStyle w:val="aff0"/>
                          <w:sz w:val="28"/>
                          <w:szCs w:val="28"/>
                          <w:lang w:val="en-US"/>
                        </w:rPr>
                      </w:pPr>
                      <w:r>
                        <w:rPr>
                          <w:rStyle w:val="aff0"/>
                          <w:sz w:val="28"/>
                          <w:szCs w:val="28"/>
                          <w:lang w:val="en-US"/>
                        </w:rPr>
                        <w:t>C16,C17</w:t>
                      </w:r>
                    </w:p>
                  </w:txbxContent>
                </v:textbox>
              </v:rect>
              <v:rect id="_x0000_s1406" style="position:absolute;left:14326;width:932;height:20000" filled="f" stroked="f" strokeweight=".25pt">
                <v:textbox style="mso-next-textbox:#_x0000_s1406" inset="1pt,1pt,1pt,1pt">
                  <w:txbxContent>
                    <w:p w:rsidR="0047499E" w:rsidRDefault="0047499E">
                      <w:pPr>
                        <w:jc w:val="center"/>
                        <w:rPr>
                          <w:rStyle w:val="aff0"/>
                          <w:lang w:val="en-US"/>
                        </w:rPr>
                      </w:pPr>
                      <w:r>
                        <w:rPr>
                          <w:rStyle w:val="aff0"/>
                          <w:lang w:val="en-US"/>
                        </w:rPr>
                        <w:t>2</w:t>
                      </w:r>
                    </w:p>
                  </w:txbxContent>
                </v:textbox>
              </v:rect>
              <v:rect id="_x0000_s1407" style="position:absolute;left:15415;width:4585;height:20000" filled="f" stroked="f" strokeweight=".25pt">
                <v:textbox style="mso-next-textbox:#_x0000_s1407"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408" style="position:absolute;left:54;top:8289;width:19879;height:361" coordsize="20000,20000">
              <v:rect id="_x0000_s1409" style="position:absolute;left:2210;width:11987;height:20000" filled="f" stroked="f" strokeweight=".25pt">
                <v:textbox style="mso-next-textbox:#_x0000_s1409" inset="1pt,1pt,1pt,1pt">
                  <w:txbxContent>
                    <w:p w:rsidR="0047499E" w:rsidRDefault="0047499E">
                      <w:pPr>
                        <w:rPr>
                          <w:i/>
                          <w:iCs/>
                          <w:sz w:val="32"/>
                          <w:szCs w:val="32"/>
                        </w:rPr>
                      </w:pPr>
                      <w:r>
                        <w:rPr>
                          <w:i/>
                          <w:iCs/>
                          <w:sz w:val="32"/>
                          <w:szCs w:val="32"/>
                          <w:lang w:val="en-US"/>
                        </w:rPr>
                        <w:t>ECR</w:t>
                      </w:r>
                      <w:r>
                        <w:rPr>
                          <w:i/>
                          <w:iCs/>
                          <w:sz w:val="32"/>
                          <w:szCs w:val="32"/>
                        </w:rPr>
                        <w:t xml:space="preserve">-50В-10мкФ ± 10% </w:t>
                      </w:r>
                    </w:p>
                    <w:p w:rsidR="0047499E" w:rsidRDefault="0047499E">
                      <w:pPr>
                        <w:rPr>
                          <w:i/>
                          <w:iCs/>
                          <w:sz w:val="32"/>
                          <w:szCs w:val="32"/>
                        </w:rPr>
                      </w:pPr>
                    </w:p>
                  </w:txbxContent>
                </v:textbox>
              </v:rect>
              <v:rect id="_x0000_s1410" style="position:absolute;width:2080;height:20000" filled="f" stroked="f" strokeweight=".25pt">
                <v:textbox style="mso-next-textbox:#_x0000_s1410" inset="1pt,1pt,1pt,1pt">
                  <w:txbxContent>
                    <w:p w:rsidR="0047499E" w:rsidRDefault="0047499E">
                      <w:pPr>
                        <w:jc w:val="center"/>
                        <w:rPr>
                          <w:rStyle w:val="aff0"/>
                          <w:lang w:val="en-US"/>
                        </w:rPr>
                      </w:pPr>
                      <w:r>
                        <w:rPr>
                          <w:rStyle w:val="aff0"/>
                          <w:lang w:val="en-US"/>
                        </w:rPr>
                        <w:t>C18</w:t>
                      </w:r>
                    </w:p>
                  </w:txbxContent>
                </v:textbox>
              </v:rect>
              <v:rect id="_x0000_s1411" style="position:absolute;left:14326;width:932;height:20000" filled="f" stroked="f" strokeweight=".25pt">
                <v:textbox style="mso-next-textbox:#_x0000_s1411" inset="1pt,1pt,1pt,1pt">
                  <w:txbxContent>
                    <w:p w:rsidR="0047499E" w:rsidRDefault="0047499E">
                      <w:pPr>
                        <w:jc w:val="center"/>
                        <w:rPr>
                          <w:rStyle w:val="aff0"/>
                          <w:lang w:val="en-US"/>
                        </w:rPr>
                      </w:pPr>
                      <w:r>
                        <w:rPr>
                          <w:rStyle w:val="aff0"/>
                          <w:lang w:val="en-US"/>
                        </w:rPr>
                        <w:t>1</w:t>
                      </w:r>
                    </w:p>
                  </w:txbxContent>
                </v:textbox>
              </v:rect>
              <v:rect id="_x0000_s1412" style="position:absolute;left:15415;width:4585;height:20000" filled="f" stroked="f" strokeweight=".25pt">
                <v:textbox style="mso-next-textbox:#_x0000_s1412"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413" style="position:absolute;left:54;top:8747;width:19879;height:361" coordsize="20000,20000">
              <v:rect id="_x0000_s1414" style="position:absolute;left:2210;width:11987;height:20000" filled="f" stroked="f" strokeweight=".25pt">
                <v:textbox style="mso-next-textbox:#_x0000_s141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-1206-50В-0,01мкФ ± 10% </w:t>
                      </w:r>
                    </w:p>
                    <w:p w:rsidR="0047499E" w:rsidRDefault="0047499E">
                      <w:pPr>
                        <w:rPr>
                          <w:i/>
                          <w:iCs/>
                          <w:sz w:val="32"/>
                          <w:szCs w:val="32"/>
                        </w:rPr>
                      </w:pPr>
                    </w:p>
                  </w:txbxContent>
                </v:textbox>
              </v:rect>
              <v:rect id="_x0000_s1415" style="position:absolute;width:2080;height:20000" filled="f" stroked="f" strokeweight=".25pt">
                <v:textbox style="mso-next-textbox:#_x0000_s1415" inset="1pt,1pt,1pt,1pt">
                  <w:txbxContent>
                    <w:p w:rsidR="0047499E" w:rsidRDefault="0047499E">
                      <w:pPr>
                        <w:jc w:val="center"/>
                        <w:rPr>
                          <w:rStyle w:val="aff0"/>
                          <w:lang w:val="en-US"/>
                        </w:rPr>
                      </w:pPr>
                      <w:r>
                        <w:rPr>
                          <w:rStyle w:val="aff0"/>
                          <w:lang w:val="en-US"/>
                        </w:rPr>
                        <w:t>C19</w:t>
                      </w:r>
                    </w:p>
                  </w:txbxContent>
                </v:textbox>
              </v:rect>
              <v:rect id="_x0000_s1416" style="position:absolute;left:14326;width:932;height:20000" filled="f" stroked="f" strokeweight=".25pt">
                <v:textbox style="mso-next-textbox:#_x0000_s1416" inset="1pt,1pt,1pt,1pt">
                  <w:txbxContent>
                    <w:p w:rsidR="0047499E" w:rsidRDefault="0047499E">
                      <w:pPr>
                        <w:jc w:val="center"/>
                        <w:rPr>
                          <w:rStyle w:val="aff0"/>
                          <w:lang w:val="en-US"/>
                        </w:rPr>
                      </w:pPr>
                      <w:r>
                        <w:rPr>
                          <w:rStyle w:val="aff0"/>
                          <w:lang w:val="en-US"/>
                        </w:rPr>
                        <w:t>1</w:t>
                      </w:r>
                    </w:p>
                  </w:txbxContent>
                </v:textbox>
              </v:rect>
              <v:rect id="_x0000_s1417" style="position:absolute;left:15415;width:4585;height:20000" filled="f" stroked="f" strokeweight=".25pt">
                <v:textbox style="mso-next-textbox:#_x0000_s1417"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418" style="position:absolute;left:54;top:9197;width:19879;height:361" coordsize="20000,20000">
              <v:rect id="_x0000_s1419" style="position:absolute;left:2210;width:11987;height:20000" filled="f" stroked="f" strokeweight=".25pt">
                <v:textbox style="mso-next-textbox:#_x0000_s1419"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-1206-50В-1мкФ ± 10% </w:t>
                      </w:r>
                    </w:p>
                    <w:p w:rsidR="0047499E" w:rsidRDefault="0047499E">
                      <w:pPr>
                        <w:rPr>
                          <w:i/>
                          <w:iCs/>
                          <w:sz w:val="32"/>
                          <w:szCs w:val="32"/>
                        </w:rPr>
                      </w:pPr>
                    </w:p>
                  </w:txbxContent>
                </v:textbox>
              </v:rect>
              <v:rect id="_x0000_s1420" style="position:absolute;width:2080;height:20000" filled="f" stroked="f" strokeweight=".25pt">
                <v:textbox style="mso-next-textbox:#_x0000_s1420" inset="1pt,1pt,1pt,1pt">
                  <w:txbxContent>
                    <w:p w:rsidR="0047499E" w:rsidRDefault="0047499E">
                      <w:pPr>
                        <w:jc w:val="center"/>
                        <w:rPr>
                          <w:rStyle w:val="aff0"/>
                          <w:sz w:val="24"/>
                          <w:szCs w:val="24"/>
                          <w:lang w:val="en-US"/>
                        </w:rPr>
                      </w:pPr>
                      <w:r>
                        <w:rPr>
                          <w:rStyle w:val="aff0"/>
                          <w:sz w:val="24"/>
                          <w:szCs w:val="24"/>
                          <w:lang w:val="en-US"/>
                        </w:rPr>
                        <w:t>C20...C22</w:t>
                      </w:r>
                    </w:p>
                  </w:txbxContent>
                </v:textbox>
              </v:rect>
              <v:rect id="_x0000_s1421" style="position:absolute;left:14326;width:932;height:20000" filled="f" stroked="f" strokeweight=".25pt">
                <v:textbox style="mso-next-textbox:#_x0000_s1421" inset="1pt,1pt,1pt,1pt">
                  <w:txbxContent>
                    <w:p w:rsidR="0047499E" w:rsidRDefault="0047499E">
                      <w:pPr>
                        <w:jc w:val="center"/>
                        <w:rPr>
                          <w:rStyle w:val="aff0"/>
                          <w:lang w:val="en-US"/>
                        </w:rPr>
                      </w:pPr>
                      <w:r>
                        <w:rPr>
                          <w:rStyle w:val="aff0"/>
                          <w:lang w:val="en-US"/>
                        </w:rPr>
                        <w:t>3</w:t>
                      </w:r>
                    </w:p>
                  </w:txbxContent>
                </v:textbox>
              </v:rect>
              <v:rect id="_x0000_s1422" style="position:absolute;left:15415;width:4585;height:20000" filled="f" stroked="f" strokeweight=".25pt">
                <v:textbox style="mso-next-textbox:#_x0000_s1422"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423" style="position:absolute;left:54;top:9647;width:19879;height:361" coordsize="20000,20000">
              <v:rect id="_x0000_s1424" style="position:absolute;left:2210;width:11987;height:20000" filled="f" stroked="f" strokeweight=".25pt">
                <v:textbox style="mso-next-textbox:#_x0000_s1424"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-1210-1кВ-470</w:t>
                      </w:r>
                      <w:r>
                        <w:rPr>
                          <w:i/>
                          <w:iCs/>
                          <w:sz w:val="32"/>
                          <w:szCs w:val="32"/>
                          <w:lang w:val="uk-UA"/>
                        </w:rPr>
                        <w:t>п</w:t>
                      </w:r>
                      <w:r>
                        <w:rPr>
                          <w:i/>
                          <w:iCs/>
                          <w:sz w:val="32"/>
                          <w:szCs w:val="32"/>
                        </w:rPr>
                        <w:t xml:space="preserve">Ф ± 10% </w:t>
                      </w:r>
                    </w:p>
                    <w:p w:rsidR="0047499E" w:rsidRDefault="0047499E">
                      <w:pPr>
                        <w:rPr>
                          <w:i/>
                          <w:iCs/>
                          <w:sz w:val="32"/>
                          <w:szCs w:val="32"/>
                        </w:rPr>
                      </w:pPr>
                    </w:p>
                  </w:txbxContent>
                </v:textbox>
              </v:rect>
              <v:rect id="_x0000_s1425" style="position:absolute;width:2080;height:20000" filled="f" stroked="f" strokeweight=".25pt">
                <v:textbox style="mso-next-textbox:#_x0000_s1425" inset="1pt,1pt,1pt,1pt">
                  <w:txbxContent>
                    <w:p w:rsidR="0047499E" w:rsidRDefault="0047499E">
                      <w:pPr>
                        <w:jc w:val="center"/>
                        <w:rPr>
                          <w:rStyle w:val="aff0"/>
                          <w:lang w:val="en-US"/>
                        </w:rPr>
                      </w:pPr>
                      <w:r>
                        <w:rPr>
                          <w:rStyle w:val="aff0"/>
                          <w:lang w:val="en-US"/>
                        </w:rPr>
                        <w:t>C23</w:t>
                      </w:r>
                    </w:p>
                  </w:txbxContent>
                </v:textbox>
              </v:rect>
              <v:rect id="_x0000_s1426" style="position:absolute;left:14326;width:932;height:20000" filled="f" stroked="f" strokeweight=".25pt">
                <v:textbox style="mso-next-textbox:#_x0000_s1426" inset="1pt,1pt,1pt,1pt">
                  <w:txbxContent>
                    <w:p w:rsidR="0047499E" w:rsidRDefault="0047499E">
                      <w:pPr>
                        <w:jc w:val="center"/>
                        <w:rPr>
                          <w:rStyle w:val="aff0"/>
                        </w:rPr>
                      </w:pPr>
                      <w:r>
                        <w:rPr>
                          <w:rStyle w:val="aff0"/>
                        </w:rPr>
                        <w:t>1</w:t>
                      </w:r>
                    </w:p>
                  </w:txbxContent>
                </v:textbox>
              </v:rect>
              <v:rect id="_x0000_s1427" style="position:absolute;left:15415;width:4585;height:20000" filled="f" stroked="f" strokeweight=".25pt">
                <v:textbox style="mso-next-textbox:#_x0000_s1427"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428" style="position:absolute;left:54;top:10111;width:19879;height:361" coordsize="20000,20000">
              <v:rect id="_x0000_s1429" style="position:absolute;left:2210;width:11987;height:20000" filled="f" stroked="f" strokeweight=".25pt">
                <v:textbox style="mso-next-textbox:#_x0000_s1429"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-1206-50В-0,1мкФ ± 10% </w:t>
                      </w:r>
                    </w:p>
                    <w:p w:rsidR="0047499E" w:rsidRDefault="0047499E">
                      <w:pPr>
                        <w:rPr>
                          <w:i/>
                          <w:iCs/>
                          <w:sz w:val="32"/>
                          <w:szCs w:val="32"/>
                        </w:rPr>
                      </w:pPr>
                    </w:p>
                  </w:txbxContent>
                </v:textbox>
              </v:rect>
              <v:rect id="_x0000_s1430" style="position:absolute;width:2080;height:20000" filled="f" stroked="f" strokeweight=".25pt">
                <v:textbox style="mso-next-textbox:#_x0000_s1430" inset="1pt,1pt,1pt,1pt">
                  <w:txbxContent>
                    <w:p w:rsidR="0047499E" w:rsidRDefault="0047499E">
                      <w:pPr>
                        <w:jc w:val="center"/>
                        <w:rPr>
                          <w:rStyle w:val="aff0"/>
                        </w:rPr>
                      </w:pPr>
                      <w:r>
                        <w:rPr>
                          <w:rStyle w:val="aff0"/>
                        </w:rPr>
                        <w:t>С24</w:t>
                      </w:r>
                    </w:p>
                  </w:txbxContent>
                </v:textbox>
              </v:rect>
              <v:rect id="_x0000_s1431" style="position:absolute;left:14326;width:932;height:20000" filled="f" stroked="f" strokeweight=".25pt">
                <v:textbox style="mso-next-textbox:#_x0000_s1431" inset="1pt,1pt,1pt,1pt">
                  <w:txbxContent>
                    <w:p w:rsidR="0047499E" w:rsidRDefault="0047499E">
                      <w:pPr>
                        <w:jc w:val="center"/>
                        <w:rPr>
                          <w:rStyle w:val="aff0"/>
                        </w:rPr>
                      </w:pPr>
                      <w:r>
                        <w:rPr>
                          <w:rStyle w:val="aff0"/>
                        </w:rPr>
                        <w:t>1</w:t>
                      </w:r>
                    </w:p>
                  </w:txbxContent>
                </v:textbox>
              </v:rect>
              <v:rect id="_x0000_s1432" style="position:absolute;left:15415;width:4585;height:20000" filled="f" stroked="f" strokeweight=".25pt">
                <v:textbox style="mso-next-textbox:#_x0000_s1432"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433" style="position:absolute;left:54;top:10561;width:19879;height:361" coordsize="20000,20000">
              <v:rect id="_x0000_s1434" style="position:absolute;left:2210;width:11987;height:20000" filled="f" stroked="f" strokeweight=".25pt">
                <v:textbox style="mso-next-textbox:#_x0000_s1434" inset="1pt,1pt,1pt,1pt">
                  <w:txbxContent>
                    <w:p w:rsidR="0047499E" w:rsidRDefault="0047499E">
                      <w:pPr>
                        <w:rPr>
                          <w:i/>
                          <w:iCs/>
                          <w:sz w:val="32"/>
                          <w:szCs w:val="32"/>
                        </w:rPr>
                      </w:pPr>
                      <w:r>
                        <w:rPr>
                          <w:i/>
                          <w:iCs/>
                          <w:sz w:val="32"/>
                          <w:szCs w:val="32"/>
                          <w:lang w:val="en-US"/>
                        </w:rPr>
                        <w:t>ECR</w:t>
                      </w:r>
                      <w:r>
                        <w:rPr>
                          <w:i/>
                          <w:iCs/>
                          <w:sz w:val="32"/>
                          <w:szCs w:val="32"/>
                        </w:rPr>
                        <w:t xml:space="preserve">-50В-100мкФ ± 10% </w:t>
                      </w:r>
                    </w:p>
                    <w:p w:rsidR="0047499E" w:rsidRDefault="0047499E">
                      <w:pPr>
                        <w:rPr>
                          <w:i/>
                          <w:iCs/>
                          <w:sz w:val="32"/>
                          <w:szCs w:val="32"/>
                        </w:rPr>
                      </w:pPr>
                    </w:p>
                  </w:txbxContent>
                </v:textbox>
              </v:rect>
              <v:rect id="_x0000_s1435" style="position:absolute;width:2080;height:20000" filled="f" stroked="f" strokeweight=".25pt">
                <v:textbox style="mso-next-textbox:#_x0000_s1435" inset="1pt,1pt,1pt,1pt">
                  <w:txbxContent>
                    <w:p w:rsidR="0047499E" w:rsidRDefault="0047499E">
                      <w:pPr>
                        <w:jc w:val="center"/>
                        <w:rPr>
                          <w:rStyle w:val="aff0"/>
                        </w:rPr>
                      </w:pPr>
                      <w:r>
                        <w:rPr>
                          <w:rStyle w:val="aff0"/>
                        </w:rPr>
                        <w:t>С25</w:t>
                      </w:r>
                    </w:p>
                  </w:txbxContent>
                </v:textbox>
              </v:rect>
              <v:rect id="_x0000_s1436" style="position:absolute;left:14326;width:932;height:20000" filled="f" stroked="f" strokeweight=".25pt">
                <v:textbox style="mso-next-textbox:#_x0000_s1436" inset="1pt,1pt,1pt,1pt">
                  <w:txbxContent>
                    <w:p w:rsidR="0047499E" w:rsidRDefault="0047499E">
                      <w:pPr>
                        <w:jc w:val="center"/>
                        <w:rPr>
                          <w:rStyle w:val="aff0"/>
                        </w:rPr>
                      </w:pPr>
                      <w:r>
                        <w:rPr>
                          <w:rStyle w:val="aff0"/>
                        </w:rPr>
                        <w:t>1</w:t>
                      </w:r>
                    </w:p>
                  </w:txbxContent>
                </v:textbox>
              </v:rect>
              <v:rect id="_x0000_s1437" style="position:absolute;left:15415;width:4585;height:20000" filled="f" stroked="f" strokeweight=".25pt">
                <v:textbox style="mso-next-textbox:#_x0000_s1437"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438" style="position:absolute;left:54;top:11019;width:19879;height:361" coordsize="20000,20000">
              <v:rect id="_x0000_s1439" style="position:absolute;left:2210;width:11987;height:20000" filled="f" stroked="f" strokeweight=".25pt">
                <v:textbox style="mso-next-textbox:#_x0000_s1439"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-1206-50В-220</w:t>
                      </w:r>
                      <w:r>
                        <w:rPr>
                          <w:i/>
                          <w:iCs/>
                          <w:sz w:val="32"/>
                          <w:szCs w:val="32"/>
                          <w:lang w:val="uk-UA"/>
                        </w:rPr>
                        <w:t>н</w:t>
                      </w:r>
                      <w:r>
                        <w:rPr>
                          <w:i/>
                          <w:iCs/>
                          <w:sz w:val="32"/>
                          <w:szCs w:val="32"/>
                        </w:rPr>
                        <w:t xml:space="preserve">Ф ± 10% </w:t>
                      </w:r>
                    </w:p>
                    <w:p w:rsidR="0047499E" w:rsidRDefault="0047499E">
                      <w:pPr>
                        <w:rPr>
                          <w:i/>
                          <w:iCs/>
                          <w:sz w:val="32"/>
                          <w:szCs w:val="32"/>
                        </w:rPr>
                      </w:pPr>
                    </w:p>
                  </w:txbxContent>
                </v:textbox>
              </v:rect>
              <v:rect id="_x0000_s1440" style="position:absolute;width:2080;height:20000" filled="f" stroked="f" strokeweight=".25pt">
                <v:textbox style="mso-next-textbox:#_x0000_s1440" inset="1pt,1pt,1pt,1pt">
                  <w:txbxContent>
                    <w:p w:rsidR="0047499E" w:rsidRDefault="0047499E">
                      <w:pPr>
                        <w:jc w:val="center"/>
                        <w:rPr>
                          <w:rStyle w:val="aff0"/>
                          <w:sz w:val="28"/>
                          <w:szCs w:val="28"/>
                          <w:lang w:val="en-US"/>
                        </w:rPr>
                      </w:pPr>
                      <w:r>
                        <w:rPr>
                          <w:rStyle w:val="aff0"/>
                          <w:sz w:val="28"/>
                          <w:szCs w:val="28"/>
                        </w:rPr>
                        <w:t>С26,С</w:t>
                      </w:r>
                      <w:r>
                        <w:rPr>
                          <w:rStyle w:val="aff0"/>
                          <w:sz w:val="28"/>
                          <w:szCs w:val="28"/>
                          <w:lang w:val="en-US"/>
                        </w:rPr>
                        <w:t>27</w:t>
                      </w:r>
                    </w:p>
                  </w:txbxContent>
                </v:textbox>
              </v:rect>
              <v:rect id="_x0000_s1441" style="position:absolute;left:14326;width:932;height:20000" filled="f" stroked="f" strokeweight=".25pt">
                <v:textbox style="mso-next-textbox:#_x0000_s1441" inset="1pt,1pt,1pt,1pt">
                  <w:txbxContent>
                    <w:p w:rsidR="0047499E" w:rsidRDefault="0047499E">
                      <w:pPr>
                        <w:jc w:val="center"/>
                        <w:rPr>
                          <w:rStyle w:val="aff0"/>
                        </w:rPr>
                      </w:pPr>
                      <w:r>
                        <w:rPr>
                          <w:rStyle w:val="aff0"/>
                        </w:rPr>
                        <w:t>2</w:t>
                      </w:r>
                    </w:p>
                  </w:txbxContent>
                </v:textbox>
              </v:rect>
              <v:rect id="_x0000_s1442" style="position:absolute;left:15415;width:4585;height:20000" filled="f" stroked="f" strokeweight=".25pt">
                <v:textbox style="mso-next-textbox:#_x0000_s1442"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443" style="position:absolute;left:54;top:11469;width:19879;height:361" coordsize="20000,20000">
              <v:rect id="_x0000_s1444" style="position:absolute;left:2210;width:11987;height:20000" filled="f" stroked="f" strokeweight=".25pt">
                <v:textbox style="mso-next-textbox:#_x0000_s1444" inset="1pt,1pt,1pt,1pt">
                  <w:txbxContent>
                    <w:p w:rsidR="0047499E" w:rsidRDefault="0047499E">
                      <w:pPr>
                        <w:rPr>
                          <w:i/>
                          <w:iCs/>
                          <w:sz w:val="32"/>
                          <w:szCs w:val="32"/>
                        </w:rPr>
                      </w:pPr>
                      <w:r>
                        <w:rPr>
                          <w:i/>
                          <w:iCs/>
                          <w:sz w:val="32"/>
                          <w:szCs w:val="32"/>
                          <w:lang w:val="en-US"/>
                        </w:rPr>
                        <w:t>ECR</w:t>
                      </w:r>
                      <w:r>
                        <w:rPr>
                          <w:i/>
                          <w:iCs/>
                          <w:sz w:val="32"/>
                          <w:szCs w:val="32"/>
                        </w:rPr>
                        <w:t>-50В-1000мкФ ± 10%</w:t>
                      </w:r>
                    </w:p>
                    <w:p w:rsidR="0047499E" w:rsidRDefault="0047499E">
                      <w:pPr>
                        <w:rPr>
                          <w:i/>
                          <w:iCs/>
                          <w:sz w:val="32"/>
                          <w:szCs w:val="32"/>
                        </w:rPr>
                      </w:pPr>
                    </w:p>
                  </w:txbxContent>
                </v:textbox>
              </v:rect>
              <v:rect id="_x0000_s1445" style="position:absolute;width:2080;height:20000" filled="f" stroked="f" strokeweight=".25pt">
                <v:textbox style="mso-next-textbox:#_x0000_s1445" inset="1pt,1pt,1pt,1pt">
                  <w:txbxContent>
                    <w:p w:rsidR="0047499E" w:rsidRDefault="0047499E">
                      <w:pPr>
                        <w:jc w:val="center"/>
                        <w:rPr>
                          <w:rStyle w:val="aff0"/>
                          <w:lang w:val="en-US"/>
                        </w:rPr>
                      </w:pPr>
                      <w:r>
                        <w:rPr>
                          <w:rStyle w:val="aff0"/>
                          <w:lang w:val="en-US"/>
                        </w:rPr>
                        <w:t>C28</w:t>
                      </w:r>
                    </w:p>
                  </w:txbxContent>
                </v:textbox>
              </v:rect>
              <v:rect id="_x0000_s1446" style="position:absolute;left:14326;width:932;height:20000" filled="f" stroked="f" strokeweight=".25pt">
                <v:textbox style="mso-next-textbox:#_x0000_s1446" inset="1pt,1pt,1pt,1pt">
                  <w:txbxContent>
                    <w:p w:rsidR="0047499E" w:rsidRDefault="0047499E">
                      <w:pPr>
                        <w:jc w:val="center"/>
                        <w:rPr>
                          <w:rStyle w:val="aff0"/>
                          <w:lang w:val="en-US"/>
                        </w:rPr>
                      </w:pPr>
                      <w:r>
                        <w:rPr>
                          <w:rStyle w:val="aff0"/>
                          <w:lang w:val="en-US"/>
                        </w:rPr>
                        <w:t>1</w:t>
                      </w:r>
                    </w:p>
                  </w:txbxContent>
                </v:textbox>
              </v:rect>
              <v:rect id="_x0000_s1447" style="position:absolute;left:15415;width:4585;height:20000" filled="f" stroked="f" strokeweight=".25pt">
                <v:textbox style="mso-next-textbox:#_x0000_s1447"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448" style="position:absolute;left:54;top:11919;width:19879;height:361" coordsize="20000,20000">
              <v:rect id="_x0000_s1449" style="position:absolute;left:2210;width:11987;height:20000" filled="f" stroked="f" strokeweight=".25pt">
                <v:textbox style="mso-next-textbox:#_x0000_s1449"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-1210-1кВ-10мкФ ± 10% </w:t>
                      </w:r>
                    </w:p>
                    <w:p w:rsidR="0047499E" w:rsidRDefault="0047499E">
                      <w:pPr>
                        <w:rPr>
                          <w:i/>
                          <w:iCs/>
                          <w:sz w:val="32"/>
                          <w:szCs w:val="32"/>
                        </w:rPr>
                      </w:pPr>
                    </w:p>
                  </w:txbxContent>
                </v:textbox>
              </v:rect>
              <v:rect id="_x0000_s1450" style="position:absolute;width:2080;height:20000" filled="f" stroked="f" strokeweight=".25pt">
                <v:textbox style="mso-next-textbox:#_x0000_s1450" inset="1pt,1pt,1pt,1pt">
                  <w:txbxContent>
                    <w:p w:rsidR="0047499E" w:rsidRDefault="0047499E">
                      <w:pPr>
                        <w:jc w:val="center"/>
                        <w:rPr>
                          <w:rStyle w:val="aff0"/>
                          <w:sz w:val="28"/>
                          <w:szCs w:val="28"/>
                          <w:lang w:val="en-US"/>
                        </w:rPr>
                      </w:pPr>
                      <w:r>
                        <w:rPr>
                          <w:rStyle w:val="aff0"/>
                          <w:sz w:val="28"/>
                          <w:szCs w:val="28"/>
                          <w:lang w:val="en-US"/>
                        </w:rPr>
                        <w:t>C29,C30</w:t>
                      </w:r>
                    </w:p>
                  </w:txbxContent>
                </v:textbox>
              </v:rect>
              <v:rect id="_x0000_s1451" style="position:absolute;left:14326;width:932;height:20000" filled="f" stroked="f" strokeweight=".25pt">
                <v:textbox style="mso-next-textbox:#_x0000_s1451" inset="1pt,1pt,1pt,1pt">
                  <w:txbxContent>
                    <w:p w:rsidR="0047499E" w:rsidRDefault="0047499E">
                      <w:pPr>
                        <w:jc w:val="center"/>
                        <w:rPr>
                          <w:rStyle w:val="aff0"/>
                          <w:lang w:val="en-US"/>
                        </w:rPr>
                      </w:pPr>
                      <w:r>
                        <w:rPr>
                          <w:rStyle w:val="aff0"/>
                          <w:lang w:val="en-US"/>
                        </w:rPr>
                        <w:t>2</w:t>
                      </w:r>
                    </w:p>
                  </w:txbxContent>
                </v:textbox>
              </v:rect>
              <v:rect id="_x0000_s1452" style="position:absolute;left:15415;width:4585;height:20000" filled="f" stroked="f" strokeweight=".25pt">
                <v:textbox style="mso-next-textbox:#_x0000_s1452"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rect id="_x0000_s1453" style="position:absolute;left:2251;top:12377;width:11914;height:361" filled="f" stroked="f" strokeweight=".25pt">
              <v:textbox style="mso-next-textbox:#_x0000_s1453" inset="1pt,1pt,1pt,1pt">
                <w:txbxContent>
                  <w:p w:rsidR="0047499E" w:rsidRDefault="0047499E">
                    <w:pPr>
                      <w:rPr>
                        <w:i/>
                        <w:iCs/>
                        <w:sz w:val="32"/>
                        <w:szCs w:val="32"/>
                      </w:rPr>
                    </w:pPr>
                    <w:r>
                      <w:rPr>
                        <w:i/>
                        <w:iCs/>
                        <w:sz w:val="32"/>
                        <w:szCs w:val="32"/>
                        <w:lang w:val="en-US"/>
                      </w:rPr>
                      <w:t>ECR</w:t>
                    </w:r>
                    <w:r>
                      <w:rPr>
                        <w:i/>
                        <w:iCs/>
                        <w:sz w:val="32"/>
                        <w:szCs w:val="32"/>
                      </w:rPr>
                      <w:t>-450В-220мкФ ± 10%</w:t>
                    </w:r>
                  </w:p>
                  <w:p w:rsidR="0047499E" w:rsidRDefault="0047499E">
                    <w:pPr>
                      <w:rPr>
                        <w:i/>
                        <w:iCs/>
                        <w:sz w:val="32"/>
                        <w:szCs w:val="32"/>
                      </w:rPr>
                    </w:pPr>
                  </w:p>
                </w:txbxContent>
              </v:textbox>
            </v:rect>
            <v:rect id="_x0000_s1454" style="position:absolute;left:54;top:12377;width:2068;height:361" filled="f" stroked="f" strokeweight=".25pt">
              <v:textbox style="mso-next-textbox:#_x0000_s1454" inset="1pt,1pt,1pt,1pt">
                <w:txbxContent>
                  <w:p w:rsidR="0047499E" w:rsidRDefault="0047499E">
                    <w:pPr>
                      <w:jc w:val="center"/>
                      <w:rPr>
                        <w:rStyle w:val="aff0"/>
                        <w:sz w:val="28"/>
                        <w:szCs w:val="28"/>
                        <w:lang w:val="en-US"/>
                      </w:rPr>
                    </w:pPr>
                    <w:r>
                      <w:rPr>
                        <w:rStyle w:val="aff0"/>
                        <w:sz w:val="28"/>
                        <w:szCs w:val="28"/>
                        <w:lang w:val="en-US"/>
                      </w:rPr>
                      <w:t>C31,C32</w:t>
                    </w:r>
                  </w:p>
                </w:txbxContent>
              </v:textbox>
            </v:rect>
            <v:rect id="_x0000_s1455" style="position:absolute;left:14293;top:12377;width:927;height:361" filled="f" stroked="f" strokeweight=".25pt">
              <v:textbox style="mso-next-textbox:#_x0000_s1455" inset="1pt,1pt,1pt,1pt">
                <w:txbxContent>
                  <w:p w:rsidR="0047499E" w:rsidRDefault="0047499E">
                    <w:pPr>
                      <w:jc w:val="center"/>
                      <w:rPr>
                        <w:rStyle w:val="aff0"/>
                        <w:lang w:val="en-US"/>
                      </w:rPr>
                    </w:pPr>
                    <w:r>
                      <w:rPr>
                        <w:rStyle w:val="aff0"/>
                        <w:lang w:val="en-US"/>
                      </w:rPr>
                      <w:t>3</w:t>
                    </w:r>
                  </w:p>
                </w:txbxContent>
              </v:textbox>
            </v:rect>
            <v:rect id="_x0000_s1456" style="position:absolute;left:15376;top:12377;width:4557;height:361" filled="f" stroked="f" strokeweight=".25pt">
              <v:textbox style="mso-next-textbox:#_x0000_s1456"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id="_x0000_s1457" style="position:absolute;left:54;top:12789;width:19879;height:361" coordsize="20000,20000">
              <v:rect id="_x0000_s1458" style="position:absolute;left:2210;width:11987;height:20000" filled="f" stroked="f" strokeweight=".25pt">
                <v:textbox style="mso-next-textbox:#_x0000_s1458"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-1210-400В-0,01мкФ ± 10% </w:t>
                      </w:r>
                    </w:p>
                    <w:p w:rsidR="0047499E" w:rsidRDefault="0047499E">
                      <w:pPr>
                        <w:rPr>
                          <w:i/>
                          <w:iCs/>
                          <w:sz w:val="32"/>
                          <w:szCs w:val="32"/>
                        </w:rPr>
                      </w:pPr>
                    </w:p>
                  </w:txbxContent>
                </v:textbox>
              </v:rect>
              <v:rect id="_x0000_s1459" style="position:absolute;width:2080;height:20000" filled="f" stroked="f" strokeweight=".25pt">
                <v:textbox style="mso-next-textbox:#_x0000_s1459" inset="1pt,1pt,1pt,1pt">
                  <w:txbxContent>
                    <w:p w:rsidR="0047499E" w:rsidRDefault="0047499E">
                      <w:pPr>
                        <w:jc w:val="center"/>
                        <w:rPr>
                          <w:rStyle w:val="aff0"/>
                          <w:sz w:val="28"/>
                          <w:szCs w:val="28"/>
                          <w:lang w:val="en-US"/>
                        </w:rPr>
                      </w:pPr>
                      <w:r>
                        <w:rPr>
                          <w:rStyle w:val="aff0"/>
                          <w:sz w:val="28"/>
                          <w:szCs w:val="28"/>
                          <w:lang w:val="en-US"/>
                        </w:rPr>
                        <w:t>C33,C34</w:t>
                      </w:r>
                    </w:p>
                  </w:txbxContent>
                </v:textbox>
              </v:rect>
              <v:rect id="_x0000_s1460" style="position:absolute;left:14326;width:932;height:20000" filled="f" stroked="f" strokeweight=".25pt">
                <v:textbox style="mso-next-textbox:#_x0000_s1460" inset="1pt,1pt,1pt,1pt">
                  <w:txbxContent>
                    <w:p w:rsidR="0047499E" w:rsidRDefault="0047499E">
                      <w:pPr>
                        <w:jc w:val="center"/>
                        <w:rPr>
                          <w:rStyle w:val="aff0"/>
                        </w:rPr>
                      </w:pPr>
                      <w:r>
                        <w:rPr>
                          <w:rStyle w:val="aff0"/>
                        </w:rPr>
                        <w:t>2</w:t>
                      </w:r>
                    </w:p>
                  </w:txbxContent>
                </v:textbox>
              </v:rect>
              <v:rect id="_x0000_s1461" style="position:absolute;left:15415;width:4585;height:20000" filled="f" stroked="f" strokeweight=".25pt">
                <v:textbox style="mso-next-textbox:#_x0000_s1461" inset="1pt,1pt,1pt,1pt">
                  <w:txbxContent>
                    <w:p w:rsidR="0047499E" w:rsidRDefault="0047499E">
                      <w:pPr>
                        <w:jc w:val="center"/>
                        <w:rPr>
                          <w:rStyle w:val="aff0"/>
                          <w:lang w:val="en-US"/>
                        </w:rPr>
                      </w:pPr>
                      <w:r>
                        <w:rPr>
                          <w:rStyle w:val="aff0"/>
                          <w:lang w:val="en-US"/>
                        </w:rPr>
                        <w:t>Epcos</w:t>
                      </w:r>
                    </w:p>
                    <w:p w:rsidR="0047499E" w:rsidRDefault="0047499E">
                      <w:pPr>
                        <w:rPr>
                          <w:rStyle w:val="aff0"/>
                          <w:lang w:val="en-US"/>
                        </w:rPr>
                      </w:pPr>
                    </w:p>
                  </w:txbxContent>
                </v:textbox>
              </v:rect>
            </v:group>
            <v:group id="_x0000_s1462" style="position:absolute;left:54;top:13186;width:19879;height:361" coordsize="20000,20000">
              <v:rect id="_x0000_s1463" style="position:absolute;left:2210;width:11987;height:20000" filled="f" stroked="f" strokeweight=".25pt">
                <v:textbox style="mso-next-textbox:#_x0000_s1463"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-1206-50В-0,1мкФ ± 10% </w:t>
                      </w:r>
                    </w:p>
                    <w:p w:rsidR="0047499E" w:rsidRDefault="0047499E">
                      <w:pPr>
                        <w:rPr>
                          <w:i/>
                          <w:iCs/>
                          <w:sz w:val="32"/>
                          <w:szCs w:val="32"/>
                        </w:rPr>
                      </w:pPr>
                    </w:p>
                  </w:txbxContent>
                </v:textbox>
              </v:rect>
              <v:rect id="_x0000_s1464" style="position:absolute;width:2080;height:20000" filled="f" stroked="f" strokeweight=".25pt">
                <v:textbox style="mso-next-textbox:#_x0000_s1464" inset="1pt,1pt,1pt,1pt">
                  <w:txbxContent>
                    <w:p w:rsidR="0047499E" w:rsidRDefault="0047499E">
                      <w:pPr>
                        <w:jc w:val="center"/>
                        <w:rPr>
                          <w:rStyle w:val="aff0"/>
                          <w:lang w:val="en-US"/>
                        </w:rPr>
                      </w:pPr>
                      <w:r>
                        <w:rPr>
                          <w:rStyle w:val="aff0"/>
                          <w:lang w:val="en-US"/>
                        </w:rPr>
                        <w:t>C35</w:t>
                      </w:r>
                    </w:p>
                  </w:txbxContent>
                </v:textbox>
              </v:rect>
              <v:rect id="_x0000_s1465" style="position:absolute;left:14326;width:932;height:20000" filled="f" stroked="f" strokeweight=".25pt">
                <v:textbox style="mso-next-textbox:#_x0000_s1465" inset="1pt,1pt,1pt,1pt">
                  <w:txbxContent>
                    <w:p w:rsidR="0047499E" w:rsidRDefault="0047499E">
                      <w:pPr>
                        <w:jc w:val="center"/>
                        <w:rPr>
                          <w:rStyle w:val="aff0"/>
                        </w:rPr>
                      </w:pPr>
                      <w:r>
                        <w:rPr>
                          <w:rStyle w:val="aff0"/>
                        </w:rPr>
                        <w:t>1</w:t>
                      </w:r>
                    </w:p>
                  </w:txbxContent>
                </v:textbox>
              </v:rect>
              <v:rect id="_x0000_s1466" style="position:absolute;left:15415;width:4585;height:20000" filled="f" stroked="f" strokeweight=".25pt">
                <v:textbox style="mso-next-textbox:#_x0000_s1466" inset="1pt,1pt,1pt,1pt">
                  <w:txbxContent>
                    <w:p w:rsidR="0047499E" w:rsidRDefault="0047499E">
                      <w:pPr>
                        <w:jc w:val="center"/>
                        <w:rPr>
                          <w:rStyle w:val="aff0"/>
                          <w:lang w:val="en-US"/>
                        </w:rPr>
                      </w:pPr>
                      <w:r>
                        <w:rPr>
                          <w:rStyle w:val="aff0"/>
                          <w:lang w:val="en-US"/>
                        </w:rPr>
                        <w:t>Epcos</w:t>
                      </w:r>
                    </w:p>
                    <w:p w:rsidR="0047499E" w:rsidRDefault="0047499E">
                      <w:pPr>
                        <w:rPr>
                          <w:rStyle w:val="aff0"/>
                          <w:lang w:val="en-US"/>
                        </w:rPr>
                      </w:pPr>
                    </w:p>
                  </w:txbxContent>
                </v:textbox>
              </v:rect>
            </v:group>
            <v:group id="_x0000_s1467" style="position:absolute;left:54;top:13591;width:19879;height:361" coordsize="20000,20000">
              <v:rect id="_x0000_s1468" style="position:absolute;left:2210;width:11987;height:20000" filled="f" stroked="f" strokeweight=".25pt">
                <v:textbox style="mso-next-textbox:#_x0000_s1468" inset="1pt,1pt,1pt,1pt">
                  <w:txbxContent>
                    <w:p w:rsidR="0047499E" w:rsidRDefault="0047499E">
                      <w:pPr>
                        <w:rPr>
                          <w:i/>
                          <w:iCs/>
                          <w:sz w:val="32"/>
                          <w:szCs w:val="32"/>
                        </w:rPr>
                      </w:pPr>
                    </w:p>
                  </w:txbxContent>
                </v:textbox>
              </v:rect>
              <v:rect id="_x0000_s1469" style="position:absolute;width:2080;height:20000" filled="f" stroked="f" strokeweight=".25pt">
                <v:textbox style="mso-next-textbox:#_x0000_s1469" inset="1pt,1pt,1pt,1pt">
                  <w:txbxContent>
                    <w:p w:rsidR="0047499E" w:rsidRDefault="0047499E">
                      <w:pPr>
                        <w:rPr>
                          <w:rStyle w:val="aff0"/>
                          <w:i w:val="0"/>
                          <w:iCs w:val="0"/>
                        </w:rPr>
                      </w:pPr>
                    </w:p>
                  </w:txbxContent>
                </v:textbox>
              </v:rect>
              <v:rect id="_x0000_s1470" style="position:absolute;left:14326;width:932;height:20000" filled="f" stroked="f" strokeweight=".25pt">
                <v:textbox style="mso-next-textbox:#_x0000_s1470" inset="1pt,1pt,1pt,1pt">
                  <w:txbxContent>
                    <w:p w:rsidR="0047499E" w:rsidRDefault="0047499E">
                      <w:pPr>
                        <w:jc w:val="center"/>
                        <w:rPr>
                          <w:rStyle w:val="aff0"/>
                          <w:lang w:val="uk-UA"/>
                        </w:rPr>
                      </w:pPr>
                    </w:p>
                  </w:txbxContent>
                </v:textbox>
              </v:rect>
              <v:rect id="_x0000_s1471" style="position:absolute;left:15415;width:4585;height:20000" filled="f" stroked="f" strokeweight=".25pt">
                <v:textbox style="mso-next-textbox:#_x0000_s1471" inset="1pt,1pt,1pt,1pt">
                  <w:txbxContent>
                    <w:p w:rsidR="0047499E" w:rsidRDefault="0047499E">
                      <w:pPr>
                        <w:rPr>
                          <w:rStyle w:val="aff0"/>
                        </w:rPr>
                      </w:pPr>
                    </w:p>
                  </w:txbxContent>
                </v:textbox>
              </v:rect>
            </v:group>
            <v:line id="_x0000_s1472" style="position:absolute" from="14208,204" to="14210,13953" strokeweight="2pt"/>
            <v:line id="_x0000_s1473" style="position:absolute" from="15301,204" to="15303,13953" strokeweight="2pt"/>
            <w10:wrap anchorx="page" anchory="page"/>
            <w10:anchorlock/>
          </v:group>
        </w:pict>
      </w: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69112B">
      <w:pPr>
        <w:rPr>
          <w:sz w:val="32"/>
          <w:szCs w:val="32"/>
        </w:rPr>
      </w:pPr>
      <w:r>
        <w:rPr>
          <w:noProof/>
        </w:rPr>
        <w:pict>
          <v:group id="_x0000_s1474" style="position:absolute;margin-left:58.05pt;margin-top:27.2pt;width:518.75pt;height:802.3pt;z-index:251662336;mso-position-horizontal-relative:page;mso-position-vertical-relative:page" coordsize="20000,20000">
            <v:rect id="_x0000_s1475" style="position:absolute;left:8;width:19992;height:20000" filled="f" strokeweight="2pt"/>
            <v:line id="_x0000_s1476" style="position:absolute" from="1100,18949" to="1102,19989" strokeweight="2pt"/>
            <v:line id="_x0000_s1477" style="position:absolute" from="18,18941" to="19977,18942" strokeweight="2pt"/>
            <v:line id="_x0000_s1478" style="position:absolute" from="2193,10" to="2195,19989" strokeweight="2pt"/>
            <v:line id="_x0000_s1479" style="position:absolute" from="4925,18949" to="4927,19989" strokeweight="2pt"/>
            <v:line id="_x0000_s1480" style="position:absolute" from="6563,18959" to="6565,19989" strokeweight="2pt"/>
            <v:line id="_x0000_s1481" style="position:absolute" from="7655,18949" to="7657,19979" strokeweight="2pt"/>
            <v:line id="_x0000_s1482" style="position:absolute" from="18906,18949" to="18909,19989" strokeweight="2pt"/>
            <v:line id="_x0000_s1483" style="position:absolute" from="18,19293" to="7636,19295" strokeweight="1pt"/>
            <v:line id="_x0000_s1484" style="position:absolute" from="18,19646" to="7636,19647" strokeweight="2pt"/>
            <v:line id="_x0000_s1485" style="position:absolute" from="18919,19296" to="19990,19297" strokeweight="1pt"/>
            <v:rect id="_x0000_s1486" style="position:absolute;left:62;top:19660;width:1000;height:309" filled="f" stroked="f" strokeweight=".25pt">
              <v:textbox style="mso-next-textbox:#_x0000_s1486" inset="1pt,1pt,1pt,1pt">
                <w:txbxContent>
                  <w:p w:rsidR="0047499E" w:rsidRDefault="0047499E"/>
                </w:txbxContent>
              </v:textbox>
            </v:rect>
            <v:rect id="_x0000_s1487" style="position:absolute;left:1147;top:19660;width:1000;height:309" filled="f" stroked="f" strokeweight=".25pt">
              <v:textbox style="mso-next-textbox:#_x0000_s1487" inset="1pt,1pt,1pt,1pt">
                <w:txbxContent>
                  <w:p w:rsidR="0047499E" w:rsidRDefault="0047499E"/>
                </w:txbxContent>
              </v:textbox>
            </v:rect>
            <v:rect id="_x0000_s1488" style="position:absolute;left:2274;top:19660;width:2572;height:309" filled="f" stroked="f" strokeweight=".25pt">
              <v:textbox style="mso-next-textbox:#_x0000_s1488" inset="1pt,1pt,1pt,1pt">
                <w:txbxContent>
                  <w:p w:rsidR="0047499E" w:rsidRDefault="0047499E"/>
                </w:txbxContent>
              </v:textbox>
            </v:rect>
            <v:rect id="_x0000_s1489" style="position:absolute;left:4989;top:19660;width:1533;height:309" filled="f" stroked="f" strokeweight=".25pt">
              <v:textbox style="mso-next-textbox:#_x0000_s1489" inset="1pt,1pt,1pt,1pt">
                <w:txbxContent>
                  <w:p w:rsidR="0047499E" w:rsidRDefault="0047499E"/>
                </w:txbxContent>
              </v:textbox>
            </v:rect>
            <v:rect id="_x0000_s1490" style="position:absolute;left:6609;top:19660;width:1000;height:309" filled="f" stroked="f" strokeweight=".25pt">
              <v:textbox style="mso-next-textbox:#_x0000_s1490" inset="1pt,1pt,1pt,1pt">
                <w:txbxContent>
                  <w:p w:rsidR="0047499E" w:rsidRDefault="0047499E"/>
                </w:txbxContent>
              </v:textbox>
            </v:rect>
            <v:rect id="_x0000_s1491" style="position:absolute;left:18950;top:18977;width:1000;height:309" filled="f" stroked="f" strokeweight=".25pt">
              <v:textbox style="mso-next-textbox:#_x0000_s1491" inset="1pt,1pt,1pt,1pt">
                <w:txbxContent>
                  <w:p w:rsidR="0047499E" w:rsidRDefault="0047499E">
                    <w:pPr>
                      <w:jc w:val="center"/>
                      <w:rPr>
                        <w:rFonts w:ascii="Journal" w:hAnsi="Journal" w:cs="Journal"/>
                        <w:lang w:val="uk-UA"/>
                      </w:rPr>
                    </w:pPr>
                    <w:r>
                      <w:rPr>
                        <w:sz w:val="18"/>
                        <w:szCs w:val="18"/>
                        <w:lang w:val="uk-UA"/>
                      </w:rPr>
                      <w:t>Лист.</w:t>
                    </w:r>
                  </w:p>
                </w:txbxContent>
              </v:textbox>
            </v:rect>
            <v:rect id="_x0000_s1492" style="position:absolute;left:18950;top:19435;width:1000;height:423" filled="f" stroked="f" strokeweight=".25pt">
              <v:textbox style="mso-next-textbox:#_x0000_s1492" inset="1pt,1pt,1pt,1pt">
                <w:txbxContent>
                  <w:p w:rsidR="0047499E" w:rsidRDefault="0047499E">
                    <w:pPr>
                      <w:jc w:val="center"/>
                      <w:rPr>
                        <w:rFonts w:ascii="Journal" w:hAnsi="Journal" w:cs="Journal"/>
                        <w:lang w:val="uk-UA"/>
                      </w:rPr>
                    </w:pPr>
                    <w:r>
                      <w:rPr>
                        <w:rFonts w:ascii="Journal" w:hAnsi="Journal" w:cs="Journal"/>
                        <w:lang w:val="uk-UA"/>
                      </w:rPr>
                      <w:t>2</w:t>
                    </w:r>
                  </w:p>
                </w:txbxContent>
              </v:textbox>
            </v:rect>
            <v:rect id="_x0000_s1493" style="position:absolute;left:7750;top:19221;width:11071;height:477" filled="f" stroked="f" strokeweight=".25pt">
              <v:textbox style="mso-next-textbox:#_x0000_s1493" inset="1pt,1pt,1pt,1pt">
                <w:txbxContent>
                  <w:p w:rsidR="0047499E" w:rsidRDefault="0047499E">
                    <w:pPr>
                      <w:jc w:val="center"/>
                      <w:rPr>
                        <w:rStyle w:val="aff0"/>
                        <w:i w:val="0"/>
                        <w:iCs w:val="0"/>
                        <w:lang w:val="uk-UA"/>
                      </w:rPr>
                    </w:pPr>
                    <w:r>
                      <w:rPr>
                        <w:rStyle w:val="aff0"/>
                        <w:i w:val="0"/>
                        <w:iCs w:val="0"/>
                        <w:lang w:val="uk-UA"/>
                      </w:rPr>
                      <w:t>РТ01.430127.001 ПЕ</w:t>
                    </w:r>
                  </w:p>
                  <w:p w:rsidR="0047499E" w:rsidRDefault="0047499E">
                    <w:pPr>
                      <w:rPr>
                        <w:rStyle w:val="aff0"/>
                        <w:i w:val="0"/>
                        <w:iCs w:val="0"/>
                      </w:rPr>
                    </w:pPr>
                  </w:p>
                </w:txbxContent>
              </v:textbox>
            </v:rect>
            <v:line id="_x0000_s1494" style="position:absolute" from="18,990" to="19977,991" strokeweight="2pt"/>
            <v:line id="_x0000_s1495" style="position:absolute" from="14210,10" to="14212,18923" strokeweight="2pt"/>
            <v:line id="_x0000_s1496" style="position:absolute" from="15303,10" to="15305,18932" strokeweight="2pt"/>
            <v:line id="_x0000_s1497" style="position:absolute" from="18,1554" to="19990,1556" strokeweight="1pt"/>
            <v:line id="_x0000_s1498" style="position:absolute" from="18,2120" to="19990,2121" strokeweight="1pt"/>
            <v:line id="_x0000_s1499" style="position:absolute" from="18,2685" to="19990,2686" strokeweight="1pt"/>
            <v:line id="_x0000_s1500" style="position:absolute" from="18,3251" to="19990,3252" strokeweight="1pt"/>
            <v:line id="_x0000_s1501" style="position:absolute" from="18,3817" to="19990,3818" strokeweight="1pt"/>
            <v:line id="_x0000_s1502" style="position:absolute" from="18,4381" to="19990,4382" strokeweight="1pt"/>
            <v:line id="_x0000_s1503" style="position:absolute" from="18,4946" to="19990,4947" strokeweight="1pt"/>
            <v:line id="_x0000_s1504" style="position:absolute" from="18,5512" to="19990,5513" strokeweight="1pt"/>
            <v:line id="_x0000_s1505" style="position:absolute" from="16,6078" to="19988,6079" strokeweight="1pt"/>
            <v:line id="_x0000_s1506" style="position:absolute" from="16,6643" to="19988,6645" strokeweight="1pt"/>
            <v:line id="_x0000_s1507" style="position:absolute" from="16,7208" to="19988,7209" strokeweight="1pt"/>
            <v:line id="_x0000_s1508" style="position:absolute" from="16,7774" to="19988,7775" strokeweight="1pt"/>
            <v:line id="_x0000_s1509" style="position:absolute" from="16,8340" to="19988,8341" strokeweight="1pt"/>
            <v:group id="_x0000_s1510" style="position:absolute;left:16;top:8904;width:19972;height:1132" coordsize="20000,19810">
              <v:line id="_x0000_s1511" style="position:absolute" from="0,0" to="20000,35" strokeweight="1pt"/>
              <v:line id="_x0000_s1512" style="position:absolute" from="0,9888" to="20000,9905" strokeweight="1pt"/>
              <v:line id="_x0000_s1513" style="position:absolute" from="0,19793" to="20000,19810" strokeweight="1pt"/>
            </v:group>
            <v:line id="_x0000_s1514" style="position:absolute" from="18,9470" to="19990,9472" strokeweight="1pt"/>
            <v:line id="_x0000_s1515" style="position:absolute" from="18,10036" to="19990,10037" strokeweight="1pt"/>
            <v:line id="_x0000_s1516" style="position:absolute" from="18,10601" to="19990,10602" strokeweight="1pt"/>
            <v:line id="_x0000_s1517" style="position:absolute" from="18,11167" to="19990,11168" strokeweight="1pt"/>
            <v:line id="_x0000_s1518" style="position:absolute" from="18,11733" to="19990,11734" strokeweight="1pt"/>
            <v:group id="_x0000_s1519" style="position:absolute;left:18;top:12297;width:19972;height:1132" coordsize="20000,20376">
              <v:line id="_x0000_s1520" style="position:absolute" from="0,0" to="20000,18" strokeweight="1pt"/>
              <v:line id="_x0000_s1521" style="position:absolute" from="0,10170" to="20000,10188" strokeweight="1pt"/>
              <v:line id="_x0000_s1522" style="position:absolute" from="0,20358" to="20000,20376" strokeweight="1pt"/>
            </v:group>
            <v:line id="_x0000_s1523" style="position:absolute" from="16,12862" to="19988,12863" strokeweight="1pt"/>
            <v:line id="_x0000_s1524" style="position:absolute" from="16,13428" to="19988,13429" strokeweight="1pt"/>
            <v:line id="_x0000_s1525" style="position:absolute" from="16,13992" to="19988,13994" strokeweight="1pt"/>
            <v:line id="_x0000_s1526" style="position:absolute" from="16,14558" to="19988,14559" strokeweight="1pt"/>
            <v:line id="_x0000_s1527" style="position:absolute" from="16,15124" to="19988,15125" strokeweight="1pt"/>
            <v:line id="_x0000_s1528" style="position:absolute" from="16,15689" to="19988,15690" strokeweight="1pt"/>
            <v:line id="_x0000_s1529" style="position:absolute" from="16,16253" to="19988,16255" strokeweight="1pt"/>
            <v:line id="_x0000_s1530" style="position:absolute" from="16,16819" to="19988,16820" strokeweight="1pt"/>
            <v:line id="_x0000_s1531" style="position:absolute" from="16,17385" to="19988,17386" strokeweight="1pt"/>
            <v:line id="_x0000_s1532" style="position:absolute" from="16,17951" to="19988,17952" strokeweight="1pt"/>
            <v:line id="_x0000_s1533" style="position:absolute" from="0,18458" to="19973,18459" strokeweight="1pt"/>
            <v:rect id="_x0000_s1534" style="position:absolute;left:206;top:206;width:1823;height:599" filled="f" stroked="f" strokeweight=".25pt">
              <v:textbox style="mso-next-textbox:#_x0000_s1534" inset="1pt,1pt,1pt,1pt">
                <w:txbxContent>
                  <w:p w:rsidR="0047499E" w:rsidRDefault="0047499E">
                    <w:pPr>
                      <w:jc w:val="center"/>
                      <w:rPr>
                        <w:i/>
                        <w:iCs/>
                        <w:lang w:val="en-US"/>
                      </w:rPr>
                    </w:pPr>
                    <w:r>
                      <w:rPr>
                        <w:i/>
                        <w:iCs/>
                      </w:rPr>
                      <w:t>Поз.</w:t>
                    </w:r>
                  </w:p>
                </w:txbxContent>
              </v:textbox>
            </v:rect>
            <v:rect id="_x0000_s1535" style="position:absolute;left:2258;top:328;width:11881;height:309" filled="f" stroked="f" strokeweight=".25pt">
              <v:textbox style="mso-next-textbox:#_x0000_s1535" inset="1pt,1pt,1pt,1pt">
                <w:txbxContent>
                  <w:p w:rsidR="0047499E" w:rsidRDefault="0047499E">
                    <w:pPr>
                      <w:jc w:val="center"/>
                      <w:rPr>
                        <w:i/>
                        <w:iCs/>
                      </w:rPr>
                    </w:pPr>
                    <w:r>
                      <w:rPr>
                        <w:i/>
                        <w:iCs/>
                        <w:lang w:val="uk-UA"/>
                      </w:rPr>
                      <w:t>Наименование</w:t>
                    </w:r>
                  </w:p>
                  <w:p w:rsidR="0047499E" w:rsidRDefault="0047499E"/>
                </w:txbxContent>
              </v:textbox>
            </v:rect>
            <v:rect id="_x0000_s1536" style="position:absolute;left:15424;top:328;width:4466;height:309" filled="f" stroked="f" strokeweight=".25pt">
              <v:textbox style="mso-next-textbox:#_x0000_s1536" inset="1pt,1pt,1pt,1pt">
                <w:txbxContent>
                  <w:p w:rsidR="0047499E" w:rsidRDefault="0047499E">
                    <w:pPr>
                      <w:jc w:val="center"/>
                      <w:rPr>
                        <w:rFonts w:ascii="Journal" w:hAnsi="Journal" w:cs="Journal"/>
                        <w:i/>
                        <w:iCs/>
                      </w:rPr>
                    </w:pPr>
                    <w:r>
                      <w:rPr>
                        <w:i/>
                        <w:iCs/>
                      </w:rPr>
                      <w:t>Примечание</w:t>
                    </w:r>
                  </w:p>
                </w:txbxContent>
              </v:textbox>
            </v:rect>
            <v:rect id="_x0000_s1537" style="position:absolute;left:14283;top:328;width:954;height:309" filled="f" stroked="f" strokeweight=".25pt">
              <v:textbox style="mso-next-textbox:#_x0000_s1537" inset="1pt,1pt,1pt,1pt">
                <w:txbxContent>
                  <w:p w:rsidR="0047499E" w:rsidRDefault="0047499E">
                    <w:pPr>
                      <w:jc w:val="center"/>
                      <w:rPr>
                        <w:rFonts w:ascii="Journal" w:hAnsi="Journal" w:cs="Journal"/>
                      </w:rPr>
                    </w:pPr>
                    <w:r>
                      <w:rPr>
                        <w:i/>
                        <w:iCs/>
                      </w:rPr>
                      <w:t>кол</w:t>
                    </w:r>
                  </w:p>
                </w:txbxContent>
              </v:textbox>
            </v:rect>
            <v:group id="_x0000_s1538" style="position:absolute;left:62;top:1057;width:19871;height:2703" coordsize="20001,20001">
              <v:group id="_x0000_s1539" style="position:absolute;width:20001;height:3330" coordsize="20001,20000">
                <v:rect id="_x0000_s1540" style="position:absolute;left:2210;width:11988;height:20000" filled="f" stroked="f" strokeweight=".25pt">
                  <v:textbox style="mso-next-textbox:#_x0000_s1540" inset="1pt,1pt,1pt,1pt">
                    <w:txbxContent>
                      <w:p w:rsidR="0047499E" w:rsidRDefault="0047499E">
                        <w:pPr>
                          <w:rPr>
                            <w:rStyle w:val="aff0"/>
                            <w:lang w:val="en-US"/>
                          </w:rPr>
                        </w:pPr>
                      </w:p>
                    </w:txbxContent>
                  </v:textbox>
                </v:rect>
                <v:rect id="_x0000_s1541" style="position:absolute;width:2080;height:20000" filled="f" stroked="f" strokeweight=".25pt">
                  <v:textbox style="mso-next-textbox:#_x0000_s1541" inset="1pt,1pt,1pt,1pt">
                    <w:txbxContent>
                      <w:p w:rsidR="0047499E" w:rsidRDefault="0047499E"/>
                    </w:txbxContent>
                  </v:textbox>
                </v:rect>
                <v:rect id="_x0000_s1542" style="position:absolute;left:14326;width:933;height:20000" filled="f" stroked="f" strokeweight=".25pt">
                  <v:textbox style="mso-next-textbox:#_x0000_s1542" inset="1pt,1pt,1pt,1pt">
                    <w:txbxContent>
                      <w:p w:rsidR="0047499E" w:rsidRDefault="0047499E">
                        <w:pPr>
                          <w:rPr>
                            <w:rStyle w:val="aff0"/>
                            <w:lang w:val="en-US"/>
                          </w:rPr>
                        </w:pPr>
                      </w:p>
                    </w:txbxContent>
                  </v:textbox>
                </v:rect>
                <v:rect id="_x0000_s1543" style="position:absolute;left:15416;width:4585;height:20000" filled="f" stroked="f" strokeweight=".25pt">
                  <v:textbox style="mso-next-textbox:#_x0000_s1543" inset="1pt,1pt,1pt,1pt">
                    <w:txbxContent>
                      <w:p w:rsidR="0047499E" w:rsidRDefault="0047499E">
                        <w:pPr>
                          <w:rPr>
                            <w:rStyle w:val="aff0"/>
                            <w:lang w:val="en-US"/>
                          </w:rPr>
                        </w:pPr>
                      </w:p>
                    </w:txbxContent>
                  </v:textbox>
                </v:rect>
              </v:group>
              <v:group id="_x0000_s1544" style="position:absolute;top:4151;width:20001;height:3330" coordsize="20000,20000">
                <v:rect id="_x0000_s1545" style="position:absolute;left:2210;width:11987;height:20000" filled="f" stroked="f" strokeweight=".25pt">
                  <v:textbox style="mso-next-textbox:#_x0000_s1545" inset="1pt,1pt,1pt,1pt">
                    <w:txbxContent>
                      <w:p w:rsidR="0047499E" w:rsidRDefault="0047499E">
                        <w:pPr>
                          <w:rPr>
                            <w:i/>
                            <w:iCs/>
                            <w:sz w:val="32"/>
                            <w:szCs w:val="32"/>
                          </w:rPr>
                        </w:pPr>
                        <w:r>
                          <w:rPr>
                            <w:i/>
                            <w:iCs/>
                            <w:sz w:val="32"/>
                            <w:szCs w:val="32"/>
                            <w:lang w:val="en-US"/>
                          </w:rPr>
                          <w:t>ECR</w:t>
                        </w:r>
                        <w:r>
                          <w:rPr>
                            <w:i/>
                            <w:iCs/>
                            <w:sz w:val="32"/>
                            <w:szCs w:val="32"/>
                          </w:rPr>
                          <w:t xml:space="preserve">-25В-2200мкФ ± 10% </w:t>
                        </w:r>
                      </w:p>
                      <w:p w:rsidR="0047499E" w:rsidRDefault="0047499E">
                        <w:pPr>
                          <w:rPr>
                            <w:rStyle w:val="aff0"/>
                          </w:rPr>
                        </w:pPr>
                      </w:p>
                    </w:txbxContent>
                  </v:textbox>
                </v:rect>
                <v:rect id="_x0000_s1546" style="position:absolute;width:2081;height:20000" filled="f" stroked="f" strokeweight=".25pt">
                  <v:textbox style="mso-next-textbox:#_x0000_s1546" inset="1pt,1pt,1pt,1pt">
                    <w:txbxContent>
                      <w:p w:rsidR="0047499E" w:rsidRDefault="0047499E">
                        <w:pPr>
                          <w:jc w:val="center"/>
                          <w:rPr>
                            <w:rStyle w:val="aff0"/>
                            <w:lang w:val="en-US"/>
                          </w:rPr>
                        </w:pPr>
                        <w:r>
                          <w:rPr>
                            <w:rStyle w:val="aff0"/>
                            <w:lang w:val="en-US"/>
                          </w:rPr>
                          <w:t>C36</w:t>
                        </w:r>
                      </w:p>
                      <w:p w:rsidR="0047499E" w:rsidRDefault="0047499E">
                        <w:pPr>
                          <w:jc w:val="center"/>
                          <w:rPr>
                            <w:rStyle w:val="aff0"/>
                          </w:rPr>
                        </w:pPr>
                      </w:p>
                    </w:txbxContent>
                  </v:textbox>
                </v:rect>
                <v:rect id="_x0000_s1547" style="position:absolute;left:14325;width:933;height:20000" filled="f" stroked="f" strokeweight=".25pt">
                  <v:textbox style="mso-next-textbox:#_x0000_s1547" inset="1pt,1pt,1pt,1pt">
                    <w:txbxContent>
                      <w:p w:rsidR="0047499E" w:rsidRDefault="0047499E">
                        <w:pPr>
                          <w:jc w:val="center"/>
                          <w:rPr>
                            <w:rStyle w:val="aff0"/>
                            <w:lang w:val="uk-UA"/>
                          </w:rPr>
                        </w:pPr>
                        <w:r>
                          <w:rPr>
                            <w:rStyle w:val="aff0"/>
                            <w:lang w:val="uk-UA"/>
                          </w:rPr>
                          <w:t>1</w:t>
                        </w:r>
                      </w:p>
                    </w:txbxContent>
                  </v:textbox>
                </v:rect>
                <v:rect id="_x0000_s1548" style="position:absolute;left:15415;width:4585;height:20000" filled="f" stroked="f" strokeweight=".25pt">
                  <v:textbox style="mso-next-textbox:#_x0000_s1548"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549" style="position:absolute;top:8376;width:20001;height:3330" coordsize="20000,20000">
                <v:rect id="_x0000_s1550" style="position:absolute;left:2210;width:11987;height:20000" filled="f" stroked="f" strokeweight=".25pt">
                  <v:textbox style="mso-next-textbox:#_x0000_s1550"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-120</w:t>
                        </w:r>
                        <w:r>
                          <w:rPr>
                            <w:i/>
                            <w:iCs/>
                            <w:sz w:val="32"/>
                            <w:szCs w:val="32"/>
                            <w:lang w:val="uk-UA"/>
                          </w:rPr>
                          <w:t>6</w:t>
                        </w:r>
                        <w:r>
                          <w:rPr>
                            <w:i/>
                            <w:iCs/>
                            <w:sz w:val="32"/>
                            <w:szCs w:val="32"/>
                          </w:rPr>
                          <w:t xml:space="preserve">-1кВ-470пФ ± 10% </w:t>
                        </w:r>
                      </w:p>
                      <w:p w:rsidR="0047499E" w:rsidRDefault="0047499E">
                        <w:pPr>
                          <w:rPr>
                            <w:rStyle w:val="aff0"/>
                          </w:rPr>
                        </w:pPr>
                      </w:p>
                    </w:txbxContent>
                  </v:textbox>
                </v:rect>
                <v:rect id="_x0000_s1551" style="position:absolute;width:2081;height:20000" filled="f" stroked="f" strokeweight=".25pt">
                  <v:textbox style="mso-next-textbox:#_x0000_s1551" inset="1pt,1pt,1pt,1pt">
                    <w:txbxContent>
                      <w:p w:rsidR="0047499E" w:rsidRDefault="0047499E">
                        <w:pPr>
                          <w:jc w:val="center"/>
                          <w:rPr>
                            <w:rStyle w:val="aff0"/>
                            <w:lang w:val="uk-UA"/>
                          </w:rPr>
                        </w:pPr>
                        <w:r>
                          <w:rPr>
                            <w:rStyle w:val="aff0"/>
                            <w:lang w:val="uk-UA"/>
                          </w:rPr>
                          <w:t>С37</w:t>
                        </w:r>
                      </w:p>
                    </w:txbxContent>
                  </v:textbox>
                </v:rect>
                <v:rect id="_x0000_s1552" style="position:absolute;left:14325;width:933;height:20000" filled="f" stroked="f" strokeweight=".25pt">
                  <v:textbox style="mso-next-textbox:#_x0000_s1552" inset="1pt,1pt,1pt,1pt">
                    <w:txbxContent>
                      <w:p w:rsidR="0047499E" w:rsidRDefault="0047499E">
                        <w:pPr>
                          <w:jc w:val="center"/>
                          <w:rPr>
                            <w:rStyle w:val="aff0"/>
                            <w:lang w:val="uk-UA"/>
                          </w:rPr>
                        </w:pPr>
                        <w:r>
                          <w:rPr>
                            <w:rStyle w:val="aff0"/>
                            <w:lang w:val="uk-UA"/>
                          </w:rPr>
                          <w:t>1</w:t>
                        </w:r>
                      </w:p>
                    </w:txbxContent>
                  </v:textbox>
                </v:rect>
                <v:rect id="_x0000_s1553" style="position:absolute;left:15415;width:4585;height:20000" filled="f" stroked="f" strokeweight=".25pt">
                  <v:textbox style="mso-next-textbox:#_x0000_s1553"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554" style="position:absolute;top:12527;width:20001;height:3330" coordsize="20000,20000">
                <v:rect id="_x0000_s1555" style="position:absolute;left:2210;width:11987;height:20000" filled="f" stroked="f" strokeweight=".25pt">
                  <v:textbox style="mso-next-textbox:#_x0000_s1555" inset="1pt,1pt,1pt,1pt">
                    <w:txbxContent>
                      <w:p w:rsidR="0047499E" w:rsidRDefault="0047499E">
                        <w:pPr>
                          <w:rPr>
                            <w:i/>
                            <w:iCs/>
                            <w:sz w:val="32"/>
                            <w:szCs w:val="32"/>
                          </w:rPr>
                        </w:pPr>
                        <w:r>
                          <w:rPr>
                            <w:i/>
                            <w:iCs/>
                            <w:sz w:val="32"/>
                            <w:szCs w:val="32"/>
                            <w:lang w:val="en-US"/>
                          </w:rPr>
                          <w:t>ECR</w:t>
                        </w:r>
                        <w:r>
                          <w:rPr>
                            <w:i/>
                            <w:iCs/>
                            <w:sz w:val="32"/>
                            <w:szCs w:val="32"/>
                          </w:rPr>
                          <w:t xml:space="preserve">-50В-10мкФ ± 10% </w:t>
                        </w:r>
                      </w:p>
                      <w:p w:rsidR="0047499E" w:rsidRDefault="0047499E">
                        <w:pPr>
                          <w:rPr>
                            <w:rStyle w:val="aff0"/>
                          </w:rPr>
                        </w:pPr>
                      </w:p>
                    </w:txbxContent>
                  </v:textbox>
                </v:rect>
                <v:rect id="_x0000_s1556" style="position:absolute;width:2081;height:20000" filled="f" stroked="f" strokeweight=".25pt">
                  <v:textbox style="mso-next-textbox:#_x0000_s1556" inset="1pt,1pt,1pt,1pt">
                    <w:txbxContent>
                      <w:p w:rsidR="0047499E" w:rsidRDefault="0047499E">
                        <w:pPr>
                          <w:jc w:val="center"/>
                          <w:rPr>
                            <w:rStyle w:val="aff0"/>
                            <w:sz w:val="28"/>
                            <w:szCs w:val="28"/>
                            <w:lang w:val="en-US"/>
                          </w:rPr>
                        </w:pPr>
                        <w:r>
                          <w:rPr>
                            <w:rStyle w:val="aff0"/>
                            <w:sz w:val="28"/>
                            <w:szCs w:val="28"/>
                            <w:lang w:val="uk-UA"/>
                          </w:rPr>
                          <w:t>С38</w:t>
                        </w:r>
                        <w:r>
                          <w:rPr>
                            <w:rStyle w:val="aff0"/>
                            <w:sz w:val="28"/>
                            <w:szCs w:val="28"/>
                            <w:lang w:val="en-US"/>
                          </w:rPr>
                          <w:t>,C39</w:t>
                        </w:r>
                      </w:p>
                    </w:txbxContent>
                  </v:textbox>
                </v:rect>
                <v:rect id="_x0000_s1557" style="position:absolute;left:14325;width:933;height:20000" filled="f" stroked="f" strokeweight=".25pt">
                  <v:textbox style="mso-next-textbox:#_x0000_s1557" inset="1pt,1pt,1pt,1pt">
                    <w:txbxContent>
                      <w:p w:rsidR="0047499E" w:rsidRDefault="0047499E">
                        <w:pPr>
                          <w:jc w:val="center"/>
                          <w:rPr>
                            <w:rStyle w:val="aff0"/>
                            <w:lang w:val="en-US"/>
                          </w:rPr>
                        </w:pPr>
                        <w:r>
                          <w:rPr>
                            <w:rStyle w:val="aff0"/>
                            <w:lang w:val="en-US"/>
                          </w:rPr>
                          <w:t>2</w:t>
                        </w:r>
                      </w:p>
                    </w:txbxContent>
                  </v:textbox>
                </v:rect>
                <v:rect id="_x0000_s1558" style="position:absolute;left:15415;width:4585;height:20000" filled="f" stroked="f" strokeweight=".25pt">
                  <v:textbox style="mso-next-textbox:#_x0000_s1558"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559" style="position:absolute;top:16671;width:20001;height:3330" coordsize="20000,20000">
                <v:rect id="_x0000_s1560" style="position:absolute;left:2210;width:11987;height:20000" filled="f" stroked="f" strokeweight=".25pt">
                  <v:textbox style="mso-next-textbox:#_x0000_s1560" inset="1pt,1pt,1pt,1pt">
                    <w:txbxContent>
                      <w:p w:rsidR="0047499E" w:rsidRDefault="0047499E">
                        <w:pPr>
                          <w:rPr>
                            <w:i/>
                            <w:iCs/>
                            <w:sz w:val="32"/>
                            <w:szCs w:val="32"/>
                          </w:rPr>
                        </w:pPr>
                        <w:r>
                          <w:rPr>
                            <w:i/>
                            <w:iCs/>
                            <w:sz w:val="32"/>
                            <w:szCs w:val="32"/>
                            <w:lang w:val="en-US"/>
                          </w:rPr>
                          <w:t>ECR</w:t>
                        </w:r>
                        <w:r>
                          <w:rPr>
                            <w:i/>
                            <w:iCs/>
                            <w:sz w:val="32"/>
                            <w:szCs w:val="32"/>
                          </w:rPr>
                          <w:t xml:space="preserve">-50В-100мкФ ± 10% </w:t>
                        </w:r>
                      </w:p>
                      <w:p w:rsidR="0047499E" w:rsidRDefault="0047499E">
                        <w:pPr>
                          <w:rPr>
                            <w:rStyle w:val="aff0"/>
                          </w:rPr>
                        </w:pPr>
                      </w:p>
                    </w:txbxContent>
                  </v:textbox>
                </v:rect>
                <v:rect id="_x0000_s1561" style="position:absolute;width:2081;height:20000" filled="f" stroked="f" strokeweight=".25pt">
                  <v:textbox style="mso-next-textbox:#_x0000_s1561" inset="1pt,1pt,1pt,1pt">
                    <w:txbxContent>
                      <w:p w:rsidR="0047499E" w:rsidRDefault="0047499E">
                        <w:pPr>
                          <w:jc w:val="center"/>
                          <w:rPr>
                            <w:rStyle w:val="aff0"/>
                            <w:sz w:val="28"/>
                            <w:szCs w:val="28"/>
                            <w:lang w:val="en-US"/>
                          </w:rPr>
                        </w:pPr>
                        <w:r>
                          <w:rPr>
                            <w:rStyle w:val="aff0"/>
                            <w:sz w:val="28"/>
                            <w:szCs w:val="28"/>
                            <w:lang w:val="en-US"/>
                          </w:rPr>
                          <w:t>C40,C41</w:t>
                        </w:r>
                      </w:p>
                    </w:txbxContent>
                  </v:textbox>
                </v:rect>
                <v:rect id="_x0000_s1562" style="position:absolute;left:14325;width:933;height:20000" filled="f" stroked="f" strokeweight=".25pt">
                  <v:textbox style="mso-next-textbox:#_x0000_s1562" inset="1pt,1pt,1pt,1pt">
                    <w:txbxContent>
                      <w:p w:rsidR="0047499E" w:rsidRDefault="0047499E">
                        <w:pPr>
                          <w:jc w:val="center"/>
                          <w:rPr>
                            <w:rStyle w:val="aff0"/>
                            <w:lang w:val="en-US"/>
                          </w:rPr>
                        </w:pPr>
                        <w:r>
                          <w:rPr>
                            <w:rStyle w:val="aff0"/>
                            <w:lang w:val="en-US"/>
                          </w:rPr>
                          <w:t>2</w:t>
                        </w:r>
                      </w:p>
                    </w:txbxContent>
                  </v:textbox>
                </v:rect>
                <v:rect id="_x0000_s1563" style="position:absolute;left:15415;width:4585;height:20000" filled="f" stroked="f" strokeweight=".25pt">
                  <v:textbox style="mso-next-textbox:#_x0000_s1563"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v:group id="_x0000_s1564" style="position:absolute;left:62;top:3880;width:19871;height:2704" coordsize="20001,19998">
              <v:group id="_x0000_s1565" style="position:absolute;width:20001;height:3328" coordsize="20001,20000">
                <v:rect id="_x0000_s1566" style="position:absolute;left:2210;width:11988;height:20000" filled="f" stroked="f" strokeweight=".25pt">
                  <v:textbox style="mso-next-textbox:#_x0000_s1566" inset="1pt,1pt,1pt,1pt">
                    <w:txbxContent>
                      <w:p w:rsidR="0047499E" w:rsidRDefault="0047499E">
                        <w:pPr>
                          <w:rPr>
                            <w:i/>
                            <w:iCs/>
                            <w:sz w:val="32"/>
                            <w:szCs w:val="32"/>
                          </w:rPr>
                        </w:pPr>
                        <w:r>
                          <w:rPr>
                            <w:i/>
                            <w:iCs/>
                            <w:sz w:val="32"/>
                            <w:szCs w:val="32"/>
                            <w:lang w:val="en-US"/>
                          </w:rPr>
                          <w:t>ECR</w:t>
                        </w:r>
                        <w:r>
                          <w:rPr>
                            <w:i/>
                            <w:iCs/>
                            <w:sz w:val="32"/>
                            <w:szCs w:val="32"/>
                          </w:rPr>
                          <w:t xml:space="preserve">-50В-10мкФ ± 10% </w:t>
                        </w:r>
                      </w:p>
                      <w:p w:rsidR="0047499E" w:rsidRDefault="0047499E">
                        <w:pPr>
                          <w:rPr>
                            <w:rStyle w:val="aff0"/>
                          </w:rPr>
                        </w:pPr>
                      </w:p>
                    </w:txbxContent>
                  </v:textbox>
                </v:rect>
                <v:rect id="_x0000_s1567" style="position:absolute;width:2080;height:20000" filled="f" stroked="f" strokeweight=".25pt">
                  <v:textbox style="mso-next-textbox:#_x0000_s1567" inset="1pt,1pt,1pt,1pt">
                    <w:txbxContent>
                      <w:p w:rsidR="0047499E" w:rsidRDefault="0047499E">
                        <w:pPr>
                          <w:jc w:val="center"/>
                          <w:rPr>
                            <w:rStyle w:val="aff0"/>
                            <w:sz w:val="28"/>
                            <w:szCs w:val="28"/>
                            <w:lang w:val="en-US"/>
                          </w:rPr>
                        </w:pPr>
                        <w:r>
                          <w:rPr>
                            <w:rStyle w:val="aff0"/>
                            <w:sz w:val="28"/>
                            <w:szCs w:val="28"/>
                            <w:lang w:val="en-US"/>
                          </w:rPr>
                          <w:t>C42,C43</w:t>
                        </w:r>
                      </w:p>
                    </w:txbxContent>
                  </v:textbox>
                </v:rect>
                <v:rect id="_x0000_s1568" style="position:absolute;left:14326;width:933;height:20000" filled="f" stroked="f" strokeweight=".25pt">
                  <v:textbox style="mso-next-textbox:#_x0000_s1568" inset="1pt,1pt,1pt,1pt">
                    <w:txbxContent>
                      <w:p w:rsidR="0047499E" w:rsidRDefault="0047499E">
                        <w:pPr>
                          <w:jc w:val="center"/>
                          <w:rPr>
                            <w:rStyle w:val="aff0"/>
                          </w:rPr>
                        </w:pPr>
                        <w:r>
                          <w:rPr>
                            <w:rStyle w:val="aff0"/>
                          </w:rPr>
                          <w:t>2</w:t>
                        </w:r>
                      </w:p>
                    </w:txbxContent>
                  </v:textbox>
                </v:rect>
                <v:rect id="_x0000_s1569" style="position:absolute;left:15416;width:4585;height:20000" filled="f" stroked="f" strokeweight=".25pt">
                  <v:textbox style="mso-next-textbox:#_x0000_s1569"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570" style="position:absolute;top:4149;width:20001;height:3328" coordsize="20000,20000">
                <v:rect id="_x0000_s1571" style="position:absolute;left:2210;width:11987;height:20000" filled="f" stroked="f" strokeweight=".25pt">
                  <v:textbox style="mso-next-textbox:#_x0000_s1571" inset="1pt,1pt,1pt,1pt">
                    <w:txbxContent>
                      <w:p w:rsidR="0047499E" w:rsidRDefault="0047499E">
                        <w:pPr>
                          <w:rPr>
                            <w:i/>
                            <w:iCs/>
                            <w:sz w:val="32"/>
                            <w:szCs w:val="32"/>
                          </w:rPr>
                        </w:pPr>
                        <w:r>
                          <w:rPr>
                            <w:i/>
                            <w:iCs/>
                            <w:sz w:val="32"/>
                            <w:szCs w:val="32"/>
                            <w:lang w:val="en-US"/>
                          </w:rPr>
                          <w:t>ECR</w:t>
                        </w:r>
                        <w:r>
                          <w:rPr>
                            <w:i/>
                            <w:iCs/>
                            <w:sz w:val="32"/>
                            <w:szCs w:val="32"/>
                          </w:rPr>
                          <w:t xml:space="preserve">-50В-220мкФ ± 10% </w:t>
                        </w:r>
                      </w:p>
                      <w:p w:rsidR="0047499E" w:rsidRDefault="0047499E">
                        <w:pPr>
                          <w:rPr>
                            <w:rStyle w:val="aff0"/>
                          </w:rPr>
                        </w:pPr>
                      </w:p>
                    </w:txbxContent>
                  </v:textbox>
                </v:rect>
                <v:rect id="_x0000_s1572" style="position:absolute;width:2081;height:20000" filled="f" stroked="f" strokeweight=".25pt">
                  <v:textbox style="mso-next-textbox:#_x0000_s1572" inset="1pt,1pt,1pt,1pt">
                    <w:txbxContent>
                      <w:p w:rsidR="0047499E" w:rsidRDefault="0047499E">
                        <w:pPr>
                          <w:jc w:val="center"/>
                          <w:rPr>
                            <w:rStyle w:val="aff0"/>
                            <w:sz w:val="28"/>
                            <w:szCs w:val="28"/>
                            <w:lang w:val="en-US"/>
                          </w:rPr>
                        </w:pPr>
                        <w:r>
                          <w:rPr>
                            <w:rStyle w:val="aff0"/>
                            <w:sz w:val="28"/>
                            <w:szCs w:val="28"/>
                          </w:rPr>
                          <w:t>С44</w:t>
                        </w:r>
                        <w:r>
                          <w:rPr>
                            <w:rStyle w:val="aff0"/>
                            <w:sz w:val="28"/>
                            <w:szCs w:val="28"/>
                            <w:lang w:val="en-US"/>
                          </w:rPr>
                          <w:t>,C45</w:t>
                        </w:r>
                      </w:p>
                    </w:txbxContent>
                  </v:textbox>
                </v:rect>
                <v:rect id="_x0000_s1573" style="position:absolute;left:14325;width:933;height:20000" filled="f" stroked="f" strokeweight=".25pt">
                  <v:textbox style="mso-next-textbox:#_x0000_s1573" inset="1pt,1pt,1pt,1pt">
                    <w:txbxContent>
                      <w:p w:rsidR="0047499E" w:rsidRDefault="0047499E">
                        <w:pPr>
                          <w:jc w:val="center"/>
                          <w:rPr>
                            <w:rStyle w:val="aff0"/>
                            <w:lang w:val="en-US"/>
                          </w:rPr>
                        </w:pPr>
                        <w:r>
                          <w:rPr>
                            <w:rStyle w:val="aff0"/>
                            <w:lang w:val="en-US"/>
                          </w:rPr>
                          <w:t>2</w:t>
                        </w:r>
                      </w:p>
                    </w:txbxContent>
                  </v:textbox>
                </v:rect>
                <v:rect id="_x0000_s1574" style="position:absolute;left:15415;width:4585;height:20000" filled="f" stroked="f" strokeweight=".25pt">
                  <v:textbox style="mso-next-textbox:#_x0000_s1574"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575" style="position:absolute;top:8372;width:20001;height:3328" coordsize="20000,20000">
                <v:rect id="_x0000_s1576" style="position:absolute;left:2210;width:11987;height:20000" filled="f" stroked="f" strokeweight=".25pt">
                  <v:textbox style="mso-next-textbox:#_x0000_s1576"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-120</w:t>
                        </w:r>
                        <w:r>
                          <w:rPr>
                            <w:i/>
                            <w:iCs/>
                            <w:sz w:val="32"/>
                            <w:szCs w:val="32"/>
                            <w:lang w:val="uk-UA"/>
                          </w:rPr>
                          <w:t>6</w:t>
                        </w:r>
                        <w:r>
                          <w:rPr>
                            <w:i/>
                            <w:iCs/>
                            <w:sz w:val="32"/>
                            <w:szCs w:val="32"/>
                          </w:rPr>
                          <w:t xml:space="preserve">-50В-1мкФ ± 10% </w:t>
                        </w:r>
                      </w:p>
                      <w:p w:rsidR="0047499E" w:rsidRDefault="0047499E">
                        <w:pPr>
                          <w:rPr>
                            <w:rStyle w:val="aff0"/>
                          </w:rPr>
                        </w:pPr>
                      </w:p>
                    </w:txbxContent>
                  </v:textbox>
                </v:rect>
                <v:rect id="_x0000_s1577" style="position:absolute;width:2081;height:20000" filled="f" stroked="f" strokeweight=".25pt">
                  <v:textbox style="mso-next-textbox:#_x0000_s1577" inset="1pt,1pt,1pt,1pt">
                    <w:txbxContent>
                      <w:p w:rsidR="0047499E" w:rsidRDefault="0047499E">
                        <w:pPr>
                          <w:jc w:val="center"/>
                          <w:rPr>
                            <w:rStyle w:val="aff0"/>
                            <w:sz w:val="28"/>
                            <w:szCs w:val="28"/>
                            <w:lang w:val="en-US"/>
                          </w:rPr>
                        </w:pPr>
                        <w:r>
                          <w:rPr>
                            <w:rStyle w:val="aff0"/>
                            <w:sz w:val="28"/>
                            <w:szCs w:val="28"/>
                            <w:lang w:val="en-US"/>
                          </w:rPr>
                          <w:t>C46,C47</w:t>
                        </w:r>
                      </w:p>
                    </w:txbxContent>
                  </v:textbox>
                </v:rect>
                <v:rect id="_x0000_s1578" style="position:absolute;left:14325;width:933;height:20000" filled="f" stroked="f" strokeweight=".25pt">
                  <v:textbox style="mso-next-textbox:#_x0000_s1578" inset="1pt,1pt,1pt,1pt">
                    <w:txbxContent>
                      <w:p w:rsidR="0047499E" w:rsidRDefault="0047499E">
                        <w:pPr>
                          <w:jc w:val="center"/>
                          <w:rPr>
                            <w:rStyle w:val="aff0"/>
                          </w:rPr>
                        </w:pPr>
                        <w:r>
                          <w:rPr>
                            <w:rStyle w:val="aff0"/>
                          </w:rPr>
                          <w:t>2</w:t>
                        </w:r>
                      </w:p>
                    </w:txbxContent>
                  </v:textbox>
                </v:rect>
                <v:rect id="_x0000_s1579" style="position:absolute;left:15415;width:4585;height:20000" filled="f" stroked="f" strokeweight=".25pt">
                  <v:textbox style="mso-next-textbox:#_x0000_s1579" inset="1pt,1pt,1pt,1pt">
                    <w:txbxContent>
                      <w:p w:rsidR="0047499E" w:rsidRDefault="0047499E">
                        <w:pPr>
                          <w:jc w:val="center"/>
                          <w:rPr>
                            <w:rStyle w:val="aff0"/>
                            <w:lang w:val="en-US"/>
                          </w:rPr>
                        </w:pPr>
                        <w:r>
                          <w:rPr>
                            <w:rStyle w:val="aff0"/>
                            <w:lang w:val="en-US"/>
                          </w:rPr>
                          <w:t>Epcos</w:t>
                        </w:r>
                      </w:p>
                      <w:p w:rsidR="0047499E" w:rsidRDefault="0047499E">
                        <w:pPr>
                          <w:jc w:val="center"/>
                          <w:rPr>
                            <w:rStyle w:val="aff0"/>
                          </w:rPr>
                        </w:pPr>
                      </w:p>
                    </w:txbxContent>
                  </v:textbox>
                </v:rect>
              </v:group>
              <v:group id="_x0000_s1580" style="position:absolute;top:12521;width:20001;height:3328" coordsize="20000,20000">
                <v:rect id="_x0000_s1581" style="position:absolute;left:2210;width:11987;height:20000" filled="f" stroked="f" strokeweight=".25pt">
                  <v:textbox style="mso-next-textbox:#_x0000_s1581" inset="1pt,1pt,1pt,1pt">
                    <w:txbxContent>
                      <w:p w:rsidR="0047499E" w:rsidRDefault="0047499E">
                        <w:pPr>
                          <w:rPr>
                            <w:i/>
                            <w:iCs/>
                            <w:sz w:val="32"/>
                            <w:szCs w:val="32"/>
                          </w:rPr>
                        </w:pPr>
                        <w:r>
                          <w:rPr>
                            <w:i/>
                            <w:iCs/>
                            <w:sz w:val="32"/>
                            <w:szCs w:val="32"/>
                            <w:lang w:val="en-US"/>
                          </w:rPr>
                          <w:t>ECR</w:t>
                        </w:r>
                        <w:r>
                          <w:rPr>
                            <w:i/>
                            <w:iCs/>
                            <w:sz w:val="32"/>
                            <w:szCs w:val="32"/>
                          </w:rPr>
                          <w:t xml:space="preserve">-50В-10мкФ ± 10% </w:t>
                        </w:r>
                      </w:p>
                      <w:p w:rsidR="0047499E" w:rsidRDefault="0047499E">
                        <w:pPr>
                          <w:rPr>
                            <w:rStyle w:val="aff0"/>
                          </w:rPr>
                        </w:pPr>
                      </w:p>
                    </w:txbxContent>
                  </v:textbox>
                </v:rect>
                <v:rect id="_x0000_s1582" style="position:absolute;width:2081;height:20000" filled="f" stroked="f" strokeweight=".25pt">
                  <v:textbox style="mso-next-textbox:#_x0000_s1582" inset="1pt,1pt,1pt,1pt">
                    <w:txbxContent>
                      <w:p w:rsidR="0047499E" w:rsidRDefault="0047499E">
                        <w:pPr>
                          <w:jc w:val="center"/>
                          <w:rPr>
                            <w:rStyle w:val="aff0"/>
                            <w:sz w:val="28"/>
                            <w:szCs w:val="28"/>
                            <w:lang w:val="en-US"/>
                          </w:rPr>
                        </w:pPr>
                        <w:r>
                          <w:rPr>
                            <w:rStyle w:val="aff0"/>
                            <w:sz w:val="28"/>
                            <w:szCs w:val="28"/>
                          </w:rPr>
                          <w:t>С48</w:t>
                        </w:r>
                        <w:r>
                          <w:rPr>
                            <w:rStyle w:val="aff0"/>
                            <w:sz w:val="28"/>
                            <w:szCs w:val="28"/>
                            <w:lang w:val="en-US"/>
                          </w:rPr>
                          <w:t>,C49</w:t>
                        </w:r>
                      </w:p>
                    </w:txbxContent>
                  </v:textbox>
                </v:rect>
                <v:rect id="_x0000_s1583" style="position:absolute;left:14325;width:933;height:20000" filled="f" stroked="f" strokeweight=".25pt">
                  <v:textbox style="mso-next-textbox:#_x0000_s1583" inset="1pt,1pt,1pt,1pt">
                    <w:txbxContent>
                      <w:p w:rsidR="0047499E" w:rsidRDefault="0047499E">
                        <w:pPr>
                          <w:jc w:val="center"/>
                          <w:rPr>
                            <w:rStyle w:val="aff0"/>
                            <w:lang w:val="en-US"/>
                          </w:rPr>
                        </w:pPr>
                        <w:r>
                          <w:rPr>
                            <w:rStyle w:val="aff0"/>
                            <w:lang w:val="en-US"/>
                          </w:rPr>
                          <w:t>2</w:t>
                        </w:r>
                      </w:p>
                    </w:txbxContent>
                  </v:textbox>
                </v:rect>
                <v:rect id="_x0000_s1584" style="position:absolute;left:15415;width:4585;height:20000" filled="f" stroked="f" strokeweight=".25pt">
                  <v:textbox style="mso-next-textbox:#_x0000_s1584"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585" style="position:absolute;top:16670;width:20001;height:3328" coordsize="20000,20000">
                <v:rect id="_x0000_s1586" style="position:absolute;left:2210;width:11987;height:20000" filled="f" stroked="f" strokeweight=".25pt">
                  <v:textbox style="mso-next-textbox:#_x0000_s1586"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-1210-50В-1мкФ ± 10% </w:t>
                        </w:r>
                      </w:p>
                      <w:p w:rsidR="0047499E" w:rsidRDefault="0047499E">
                        <w:pPr>
                          <w:rPr>
                            <w:rStyle w:val="aff0"/>
                          </w:rPr>
                        </w:pPr>
                      </w:p>
                    </w:txbxContent>
                  </v:textbox>
                </v:rect>
                <v:rect id="_x0000_s1587" style="position:absolute;width:2081;height:20000" filled="f" stroked="f" strokeweight=".25pt">
                  <v:textbox style="mso-next-textbox:#_x0000_s1587" inset="1pt,1pt,1pt,1pt">
                    <w:txbxContent>
                      <w:p w:rsidR="0047499E" w:rsidRDefault="0047499E">
                        <w:pPr>
                          <w:jc w:val="center"/>
                          <w:rPr>
                            <w:rStyle w:val="aff0"/>
                            <w:sz w:val="28"/>
                            <w:szCs w:val="28"/>
                            <w:lang w:val="en-US"/>
                          </w:rPr>
                        </w:pPr>
                        <w:r>
                          <w:rPr>
                            <w:rStyle w:val="aff0"/>
                            <w:sz w:val="28"/>
                            <w:szCs w:val="28"/>
                            <w:lang w:val="en-US"/>
                          </w:rPr>
                          <w:t>C50,C51</w:t>
                        </w:r>
                      </w:p>
                    </w:txbxContent>
                  </v:textbox>
                </v:rect>
                <v:rect id="_x0000_s1588" style="position:absolute;left:14325;width:933;height:20000" filled="f" stroked="f" strokeweight=".25pt">
                  <v:textbox style="mso-next-textbox:#_x0000_s1588" inset="1pt,1pt,1pt,1pt">
                    <w:txbxContent>
                      <w:p w:rsidR="0047499E" w:rsidRDefault="0047499E">
                        <w:pPr>
                          <w:jc w:val="center"/>
                          <w:rPr>
                            <w:rStyle w:val="aff0"/>
                            <w:lang w:val="en-US"/>
                          </w:rPr>
                        </w:pPr>
                        <w:r>
                          <w:rPr>
                            <w:rStyle w:val="aff0"/>
                          </w:rPr>
                          <w:t>2</w:t>
                        </w:r>
                      </w:p>
                    </w:txbxContent>
                  </v:textbox>
                </v:rect>
                <v:rect id="_x0000_s1589" style="position:absolute;left:15415;width:4585;height:20000" filled="f" stroked="f" strokeweight=".25pt">
                  <v:textbox style="mso-next-textbox:#_x0000_s1589"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v:group id="_x0000_s1590" style="position:absolute;left:62;top:6703;width:19871;height:2704" coordsize="20001,19998">
              <v:group id="_x0000_s1591" style="position:absolute;width:20001;height:3328" coordsize="20001,20000">
                <v:rect id="_x0000_s1592" style="position:absolute;left:2210;width:11988;height:20000" filled="f" stroked="f" strokeweight=".25pt">
                  <v:textbox style="mso-next-textbox:#_x0000_s1592"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-1210-50В-</w:t>
                        </w:r>
                        <w:r>
                          <w:rPr>
                            <w:i/>
                            <w:iCs/>
                            <w:sz w:val="32"/>
                            <w:szCs w:val="32"/>
                            <w:lang w:val="uk-UA"/>
                          </w:rPr>
                          <w:t>47</w:t>
                        </w:r>
                        <w:r>
                          <w:rPr>
                            <w:i/>
                            <w:iCs/>
                            <w:sz w:val="32"/>
                            <w:szCs w:val="32"/>
                          </w:rPr>
                          <w:t>0</w:t>
                        </w:r>
                        <w:r>
                          <w:rPr>
                            <w:i/>
                            <w:iCs/>
                            <w:sz w:val="32"/>
                            <w:szCs w:val="32"/>
                            <w:lang w:val="uk-UA"/>
                          </w:rPr>
                          <w:t>н</w:t>
                        </w:r>
                        <w:r>
                          <w:rPr>
                            <w:i/>
                            <w:iCs/>
                            <w:sz w:val="32"/>
                            <w:szCs w:val="32"/>
                          </w:rPr>
                          <w:t xml:space="preserve">Ф ± 10% </w:t>
                        </w:r>
                      </w:p>
                      <w:p w:rsidR="0047499E" w:rsidRDefault="0047499E">
                        <w:pPr>
                          <w:rPr>
                            <w:rStyle w:val="aff0"/>
                          </w:rPr>
                        </w:pPr>
                      </w:p>
                    </w:txbxContent>
                  </v:textbox>
                </v:rect>
                <v:rect id="_x0000_s1593" style="position:absolute;width:2080;height:20000" filled="f" stroked="f" strokeweight=".25pt">
                  <v:textbox style="mso-next-textbox:#_x0000_s1593" inset="1pt,1pt,1pt,1pt">
                    <w:txbxContent>
                      <w:p w:rsidR="0047499E" w:rsidRDefault="0047499E">
                        <w:pPr>
                          <w:jc w:val="center"/>
                          <w:rPr>
                            <w:rStyle w:val="aff0"/>
                            <w:sz w:val="28"/>
                            <w:szCs w:val="28"/>
                            <w:lang w:val="en-US"/>
                          </w:rPr>
                        </w:pPr>
                        <w:r>
                          <w:rPr>
                            <w:rStyle w:val="aff0"/>
                            <w:sz w:val="28"/>
                            <w:szCs w:val="28"/>
                            <w:lang w:val="en-US"/>
                          </w:rPr>
                          <w:t>C52,C53</w:t>
                        </w:r>
                      </w:p>
                    </w:txbxContent>
                  </v:textbox>
                </v:rect>
                <v:rect id="_x0000_s1594" style="position:absolute;left:14326;width:933;height:20000" filled="f" stroked="f" strokeweight=".25pt">
                  <v:textbox style="mso-next-textbox:#_x0000_s1594" inset="1pt,1pt,1pt,1pt">
                    <w:txbxContent>
                      <w:p w:rsidR="0047499E" w:rsidRDefault="0047499E">
                        <w:pPr>
                          <w:jc w:val="center"/>
                          <w:rPr>
                            <w:rStyle w:val="aff0"/>
                          </w:rPr>
                        </w:pPr>
                        <w:r>
                          <w:rPr>
                            <w:rStyle w:val="aff0"/>
                          </w:rPr>
                          <w:t>2</w:t>
                        </w:r>
                      </w:p>
                    </w:txbxContent>
                  </v:textbox>
                </v:rect>
                <v:rect id="_x0000_s1595" style="position:absolute;left:15416;width:4585;height:20000" filled="f" stroked="f" strokeweight=".25pt">
                  <v:textbox style="mso-next-textbox:#_x0000_s1595"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596" style="position:absolute;top:4149;width:20001;height:3328" coordsize="20000,20000">
                <v:rect id="_x0000_s1597" style="position:absolute;left:2210;width:11987;height:20000" filled="f" stroked="f" strokeweight=".25pt">
                  <v:textbox style="mso-next-textbox:#_x0000_s1597"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-1210-1кВ-2200пФ ± 10% </w:t>
                        </w:r>
                      </w:p>
                      <w:p w:rsidR="0047499E" w:rsidRDefault="0047499E">
                        <w:pPr>
                          <w:rPr>
                            <w:rStyle w:val="aff0"/>
                          </w:rPr>
                        </w:pPr>
                      </w:p>
                    </w:txbxContent>
                  </v:textbox>
                </v:rect>
                <v:rect id="_x0000_s1598" style="position:absolute;width:2081;height:20000" filled="f" stroked="f" strokeweight=".25pt">
                  <v:textbox style="mso-next-textbox:#_x0000_s1598" inset="1pt,1pt,1pt,1pt">
                    <w:txbxContent>
                      <w:p w:rsidR="0047499E" w:rsidRDefault="0047499E">
                        <w:pPr>
                          <w:jc w:val="center"/>
                          <w:rPr>
                            <w:rStyle w:val="aff0"/>
                            <w:sz w:val="28"/>
                            <w:szCs w:val="28"/>
                          </w:rPr>
                        </w:pPr>
                        <w:r>
                          <w:rPr>
                            <w:rStyle w:val="aff0"/>
                            <w:sz w:val="28"/>
                            <w:szCs w:val="28"/>
                          </w:rPr>
                          <w:t>С54</w:t>
                        </w:r>
                      </w:p>
                    </w:txbxContent>
                  </v:textbox>
                </v:rect>
                <v:rect id="_x0000_s1599" style="position:absolute;left:14325;width:933;height:20000" filled="f" stroked="f" strokeweight=".25pt">
                  <v:textbox style="mso-next-textbox:#_x0000_s1599" inset="1pt,1pt,1pt,1pt">
                    <w:txbxContent>
                      <w:p w:rsidR="0047499E" w:rsidRDefault="0047499E">
                        <w:pPr>
                          <w:jc w:val="center"/>
                          <w:rPr>
                            <w:rStyle w:val="aff0"/>
                          </w:rPr>
                        </w:pPr>
                        <w:r>
                          <w:rPr>
                            <w:rStyle w:val="aff0"/>
                          </w:rPr>
                          <w:t>1</w:t>
                        </w:r>
                      </w:p>
                    </w:txbxContent>
                  </v:textbox>
                </v:rect>
                <v:rect id="_x0000_s1600" style="position:absolute;left:15415;width:4585;height:20000" filled="f" stroked="f" strokeweight=".25pt">
                  <v:textbox style="mso-next-textbox:#_x0000_s1600"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601" style="position:absolute;top:8372;width:20001;height:3328" coordsize="20000,20000">
                <v:rect id="_x0000_s1602" style="position:absolute;left:2210;width:11987;height:20000" filled="f" stroked="f" strokeweight=".25pt">
                  <v:textbox style="mso-next-textbox:#_x0000_s1602"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-1210-400В-0,1мкФ ± 10% </w:t>
                        </w:r>
                      </w:p>
                      <w:p w:rsidR="0047499E" w:rsidRDefault="0047499E">
                        <w:pPr>
                          <w:rPr>
                            <w:rStyle w:val="aff0"/>
                          </w:rPr>
                        </w:pPr>
                      </w:p>
                    </w:txbxContent>
                  </v:textbox>
                </v:rect>
                <v:rect id="_x0000_s1603" style="position:absolute;width:2081;height:20000" filled="f" stroked="f" strokeweight=".25pt">
                  <v:textbox style="mso-next-textbox:#_x0000_s1603" inset="1pt,1pt,1pt,1pt">
                    <w:txbxContent>
                      <w:p w:rsidR="0047499E" w:rsidRDefault="0047499E">
                        <w:pPr>
                          <w:jc w:val="center"/>
                          <w:rPr>
                            <w:rStyle w:val="aff0"/>
                            <w:sz w:val="28"/>
                            <w:szCs w:val="28"/>
                          </w:rPr>
                        </w:pPr>
                        <w:r>
                          <w:rPr>
                            <w:rStyle w:val="aff0"/>
                            <w:sz w:val="28"/>
                            <w:szCs w:val="28"/>
                          </w:rPr>
                          <w:t>С55</w:t>
                        </w:r>
                      </w:p>
                    </w:txbxContent>
                  </v:textbox>
                </v:rect>
                <v:rect id="_x0000_s1604" style="position:absolute;left:14325;width:933;height:20000" filled="f" stroked="f" strokeweight=".25pt">
                  <v:textbox style="mso-next-textbox:#_x0000_s1604" inset="1pt,1pt,1pt,1pt">
                    <w:txbxContent>
                      <w:p w:rsidR="0047499E" w:rsidRDefault="0047499E">
                        <w:pPr>
                          <w:jc w:val="center"/>
                          <w:rPr>
                            <w:rStyle w:val="aff0"/>
                            <w:lang w:val="en-US"/>
                          </w:rPr>
                        </w:pPr>
                        <w:r>
                          <w:rPr>
                            <w:rStyle w:val="aff0"/>
                            <w:lang w:val="en-US"/>
                          </w:rPr>
                          <w:t>1</w:t>
                        </w:r>
                      </w:p>
                    </w:txbxContent>
                  </v:textbox>
                </v:rect>
                <v:rect id="_x0000_s1605" style="position:absolute;left:15415;width:4585;height:20000" filled="f" stroked="f" strokeweight=".25pt">
                  <v:textbox style="mso-next-textbox:#_x0000_s1605"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606" style="position:absolute;top:12521;width:20001;height:3328" coordsize="20000,20000">
                <v:rect id="_x0000_s1607" style="position:absolute;left:2210;width:11987;height:20000" filled="f" stroked="f" strokeweight=".25pt">
                  <v:textbox style="mso-next-textbox:#_x0000_s1607"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-1210-1кВ-2200пФ ± 10% </w:t>
                        </w:r>
                      </w:p>
                      <w:p w:rsidR="0047499E" w:rsidRDefault="0047499E">
                        <w:pPr>
                          <w:rPr>
                            <w:rStyle w:val="aff0"/>
                          </w:rPr>
                        </w:pPr>
                      </w:p>
                    </w:txbxContent>
                  </v:textbox>
                </v:rect>
                <v:rect id="_x0000_s1608" style="position:absolute;width:2081;height:20000" filled="f" stroked="f" strokeweight=".25pt">
                  <v:textbox style="mso-next-textbox:#_x0000_s1608" inset="1pt,1pt,1pt,1pt">
                    <w:txbxContent>
                      <w:p w:rsidR="0047499E" w:rsidRDefault="0047499E">
                        <w:pPr>
                          <w:jc w:val="center"/>
                          <w:rPr>
                            <w:rStyle w:val="aff0"/>
                            <w:sz w:val="28"/>
                            <w:szCs w:val="28"/>
                            <w:lang w:val="en-US"/>
                          </w:rPr>
                        </w:pPr>
                        <w:r>
                          <w:rPr>
                            <w:rStyle w:val="aff0"/>
                            <w:sz w:val="28"/>
                            <w:szCs w:val="28"/>
                            <w:lang w:val="en-US"/>
                          </w:rPr>
                          <w:t>C56</w:t>
                        </w:r>
                      </w:p>
                    </w:txbxContent>
                  </v:textbox>
                </v:rect>
                <v:rect id="_x0000_s1609" style="position:absolute;left:14325;width:933;height:20000" filled="f" stroked="f" strokeweight=".25pt">
                  <v:textbox style="mso-next-textbox:#_x0000_s1609" inset="1pt,1pt,1pt,1pt">
                    <w:txbxContent>
                      <w:p w:rsidR="0047499E" w:rsidRDefault="0047499E">
                        <w:pPr>
                          <w:jc w:val="center"/>
                          <w:rPr>
                            <w:rStyle w:val="aff0"/>
                            <w:lang w:val="en-US"/>
                          </w:rPr>
                        </w:pPr>
                        <w:r>
                          <w:rPr>
                            <w:rStyle w:val="aff0"/>
                            <w:lang w:val="en-US"/>
                          </w:rPr>
                          <w:t>1</w:t>
                        </w:r>
                      </w:p>
                    </w:txbxContent>
                  </v:textbox>
                </v:rect>
                <v:rect id="_x0000_s1610" style="position:absolute;left:15415;width:4585;height:20000" filled="f" stroked="f" strokeweight=".25pt">
                  <v:textbox style="mso-next-textbox:#_x0000_s1610"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611" style="position:absolute;top:16670;width:20001;height:3328" coordsize="20000,20000">
                <v:rect id="_x0000_s1612" style="position:absolute;left:2210;width:11987;height:20000" filled="f" stroked="f" strokeweight=".25pt">
                  <v:textbox style="mso-next-textbox:#_x0000_s1612" inset="1pt,1pt,1pt,1pt">
                    <w:txbxContent>
                      <w:p w:rsidR="0047499E" w:rsidRDefault="0047499E">
                        <w:pPr>
                          <w:rPr>
                            <w:i/>
                            <w:iCs/>
                            <w:sz w:val="32"/>
                            <w:szCs w:val="32"/>
                          </w:rPr>
                        </w:pPr>
                        <w:r>
                          <w:rPr>
                            <w:i/>
                            <w:iCs/>
                            <w:sz w:val="32"/>
                            <w:szCs w:val="32"/>
                            <w:lang w:val="en-US"/>
                          </w:rPr>
                          <w:t>X</w:t>
                        </w:r>
                        <w:r>
                          <w:rPr>
                            <w:i/>
                            <w:iCs/>
                            <w:sz w:val="32"/>
                            <w:szCs w:val="32"/>
                          </w:rPr>
                          <w:t>7</w:t>
                        </w:r>
                        <w:r>
                          <w:rPr>
                            <w:i/>
                            <w:iCs/>
                            <w:sz w:val="32"/>
                            <w:szCs w:val="32"/>
                            <w:lang w:val="en-US"/>
                          </w:rPr>
                          <w:t>R</w:t>
                        </w:r>
                        <w:r>
                          <w:rPr>
                            <w:i/>
                            <w:iCs/>
                            <w:sz w:val="32"/>
                            <w:szCs w:val="32"/>
                          </w:rPr>
                          <w:t xml:space="preserve">-1210-400В-0,1мкФ ± 10% </w:t>
                        </w:r>
                      </w:p>
                      <w:p w:rsidR="0047499E" w:rsidRDefault="0047499E">
                        <w:pPr>
                          <w:rPr>
                            <w:rStyle w:val="aff0"/>
                          </w:rPr>
                        </w:pPr>
                      </w:p>
                    </w:txbxContent>
                  </v:textbox>
                </v:rect>
                <v:rect id="_x0000_s1613" style="position:absolute;width:2081;height:20000" filled="f" stroked="f" strokeweight=".25pt">
                  <v:textbox style="mso-next-textbox:#_x0000_s1613" inset="1pt,1pt,1pt,1pt">
                    <w:txbxContent>
                      <w:p w:rsidR="0047499E" w:rsidRDefault="0047499E">
                        <w:pPr>
                          <w:jc w:val="center"/>
                          <w:rPr>
                            <w:rStyle w:val="aff0"/>
                            <w:sz w:val="24"/>
                            <w:szCs w:val="24"/>
                            <w:lang w:val="en-US"/>
                          </w:rPr>
                        </w:pPr>
                        <w:r>
                          <w:rPr>
                            <w:rStyle w:val="aff0"/>
                            <w:sz w:val="24"/>
                            <w:szCs w:val="24"/>
                            <w:lang w:val="en-US"/>
                          </w:rPr>
                          <w:t>C57...C59</w:t>
                        </w:r>
                      </w:p>
                      <w:p w:rsidR="0047499E" w:rsidRDefault="0047499E">
                        <w:pPr>
                          <w:jc w:val="center"/>
                          <w:rPr>
                            <w:rStyle w:val="aff0"/>
                          </w:rPr>
                        </w:pPr>
                      </w:p>
                    </w:txbxContent>
                  </v:textbox>
                </v:rect>
                <v:rect id="_x0000_s1614" style="position:absolute;left:14325;width:933;height:20000" filled="f" stroked="f" strokeweight=".25pt">
                  <v:textbox style="mso-next-textbox:#_x0000_s1614" inset="1pt,1pt,1pt,1pt">
                    <w:txbxContent>
                      <w:p w:rsidR="0047499E" w:rsidRDefault="0047499E">
                        <w:pPr>
                          <w:jc w:val="center"/>
                          <w:rPr>
                            <w:rStyle w:val="aff0"/>
                            <w:lang w:val="en-US"/>
                          </w:rPr>
                        </w:pPr>
                        <w:r>
                          <w:rPr>
                            <w:rStyle w:val="aff0"/>
                            <w:lang w:val="en-US"/>
                          </w:rPr>
                          <w:t>3</w:t>
                        </w:r>
                      </w:p>
                    </w:txbxContent>
                  </v:textbox>
                </v:rect>
                <v:rect id="_x0000_s1615" style="position:absolute;left:15415;width:4585;height:20000" filled="f" stroked="f" strokeweight=".25pt">
                  <v:textbox style="mso-next-textbox:#_x0000_s1615"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v:group id="_x0000_s1616" style="position:absolute;left:62;top:9526;width:19871;height:2704" coordsize="20001,19998">
              <v:group id="_x0000_s1617" style="position:absolute;width:20001;height:3328" coordsize="20001,20000">
                <v:rect id="_x0000_s1618" style="position:absolute;left:2210;width:11988;height:20000" filled="f" stroked="f" strokeweight=".25pt">
                  <v:textbox style="mso-next-textbox:#_x0000_s1618" inset="1pt,1pt,1pt,1pt">
                    <w:txbxContent>
                      <w:p w:rsidR="0047499E" w:rsidRDefault="0047499E">
                        <w:pPr>
                          <w:rPr>
                            <w:i/>
                            <w:iCs/>
                            <w:sz w:val="32"/>
                            <w:szCs w:val="32"/>
                          </w:rPr>
                        </w:pPr>
                        <w:r>
                          <w:rPr>
                            <w:i/>
                            <w:iCs/>
                            <w:sz w:val="32"/>
                            <w:szCs w:val="32"/>
                            <w:lang w:val="en-US"/>
                          </w:rPr>
                          <w:t>ECR</w:t>
                        </w:r>
                        <w:r>
                          <w:rPr>
                            <w:i/>
                            <w:iCs/>
                            <w:sz w:val="32"/>
                            <w:szCs w:val="32"/>
                          </w:rPr>
                          <w:t xml:space="preserve">-50В-10мкФ ± 10% </w:t>
                        </w:r>
                      </w:p>
                      <w:p w:rsidR="0047499E" w:rsidRDefault="0047499E">
                        <w:pPr>
                          <w:rPr>
                            <w:rStyle w:val="aff0"/>
                          </w:rPr>
                        </w:pPr>
                      </w:p>
                    </w:txbxContent>
                  </v:textbox>
                </v:rect>
                <v:rect id="_x0000_s1619" style="position:absolute;width:2080;height:20000" filled="f" stroked="f" strokeweight=".25pt">
                  <v:textbox style="mso-next-textbox:#_x0000_s1619" inset="1pt,1pt,1pt,1pt">
                    <w:txbxContent>
                      <w:p w:rsidR="0047499E" w:rsidRDefault="0047499E">
                        <w:pPr>
                          <w:jc w:val="center"/>
                          <w:rPr>
                            <w:rStyle w:val="aff0"/>
                            <w:sz w:val="28"/>
                            <w:szCs w:val="28"/>
                            <w:lang w:val="en-US"/>
                          </w:rPr>
                        </w:pPr>
                        <w:r>
                          <w:rPr>
                            <w:rStyle w:val="aff0"/>
                            <w:sz w:val="28"/>
                            <w:szCs w:val="28"/>
                            <w:lang w:val="en-US"/>
                          </w:rPr>
                          <w:t>C60</w:t>
                        </w:r>
                      </w:p>
                    </w:txbxContent>
                  </v:textbox>
                </v:rect>
                <v:rect id="_x0000_s1620" style="position:absolute;left:14326;width:933;height:20000" filled="f" stroked="f" strokeweight=".25pt">
                  <v:textbox style="mso-next-textbox:#_x0000_s1620" inset="1pt,1pt,1pt,1pt">
                    <w:txbxContent>
                      <w:p w:rsidR="0047499E" w:rsidRDefault="0047499E">
                        <w:pPr>
                          <w:jc w:val="center"/>
                          <w:rPr>
                            <w:rStyle w:val="aff0"/>
                            <w:lang w:val="en-US"/>
                          </w:rPr>
                        </w:pPr>
                        <w:r>
                          <w:rPr>
                            <w:rStyle w:val="aff0"/>
                            <w:lang w:val="en-US"/>
                          </w:rPr>
                          <w:t>1</w:t>
                        </w:r>
                      </w:p>
                    </w:txbxContent>
                  </v:textbox>
                </v:rect>
                <v:rect id="_x0000_s1621" style="position:absolute;left:15416;width:4585;height:20000" filled="f" stroked="f" strokeweight=".25pt">
                  <v:textbox style="mso-next-textbox:#_x0000_s1621" inset="1pt,1pt,1pt,1pt">
                    <w:txbxContent>
                      <w:p w:rsidR="0047499E" w:rsidRDefault="0047499E">
                        <w:pPr>
                          <w:jc w:val="center"/>
                          <w:rPr>
                            <w:rStyle w:val="aff0"/>
                            <w:lang w:val="en-US"/>
                          </w:rPr>
                        </w:pPr>
                        <w:r>
                          <w:rPr>
                            <w:rStyle w:val="aff0"/>
                            <w:lang w:val="en-US"/>
                          </w:rPr>
                          <w:t>Hitano</w:t>
                        </w:r>
                      </w:p>
                      <w:p w:rsidR="0047499E" w:rsidRDefault="0047499E">
                        <w:pPr>
                          <w:rPr>
                            <w:rStyle w:val="aff0"/>
                          </w:rPr>
                        </w:pPr>
                      </w:p>
                    </w:txbxContent>
                  </v:textbox>
                </v:rect>
              </v:group>
              <v:group id="_x0000_s1622" style="position:absolute;top:4149;width:20001;height:3328" coordsize="20000,20000">
                <v:rect id="_x0000_s1623" style="position:absolute;left:2210;width:11987;height:20000" filled="f" stroked="f" strokeweight=".25pt">
                  <v:textbox style="mso-next-textbox:#_x0000_s1623" inset="1pt,1pt,1pt,1pt">
                    <w:txbxContent>
                      <w:p w:rsidR="0047499E" w:rsidRDefault="0047499E">
                        <w:pPr>
                          <w:rPr>
                            <w:rStyle w:val="aff0"/>
                          </w:rPr>
                        </w:pPr>
                      </w:p>
                    </w:txbxContent>
                  </v:textbox>
                </v:rect>
                <v:rect id="_x0000_s1624" style="position:absolute;width:2081;height:20000" filled="f" stroked="f" strokeweight=".25pt">
                  <v:textbox style="mso-next-textbox:#_x0000_s1624" inset="1pt,1pt,1pt,1pt">
                    <w:txbxContent>
                      <w:p w:rsidR="0047499E" w:rsidRDefault="0047499E">
                        <w:pPr>
                          <w:jc w:val="center"/>
                          <w:rPr>
                            <w:rStyle w:val="aff0"/>
                          </w:rPr>
                        </w:pPr>
                      </w:p>
                    </w:txbxContent>
                  </v:textbox>
                </v:rect>
                <v:rect id="_x0000_s1625" style="position:absolute;left:14325;width:933;height:20000" filled="f" stroked="f" strokeweight=".25pt">
                  <v:textbox style="mso-next-textbox:#_x0000_s1625" inset="1pt,1pt,1pt,1pt">
                    <w:txbxContent>
                      <w:p w:rsidR="0047499E" w:rsidRDefault="0047499E">
                        <w:pPr>
                          <w:jc w:val="center"/>
                          <w:rPr>
                            <w:rStyle w:val="aff0"/>
                          </w:rPr>
                        </w:pPr>
                      </w:p>
                    </w:txbxContent>
                  </v:textbox>
                </v:rect>
                <v:rect id="_x0000_s1626" style="position:absolute;left:15415;width:4585;height:20000" filled="f" stroked="f" strokeweight=".25pt">
                  <v:textbox style="mso-next-textbox:#_x0000_s1626" inset="1pt,1pt,1pt,1pt">
                    <w:txbxContent>
                      <w:p w:rsidR="0047499E" w:rsidRDefault="0047499E">
                        <w:pPr>
                          <w:rPr>
                            <w:rStyle w:val="aff0"/>
                          </w:rPr>
                        </w:pPr>
                      </w:p>
                    </w:txbxContent>
                  </v:textbox>
                </v:rect>
              </v:group>
              <v:group id="_x0000_s1627" style="position:absolute;top:8372;width:20001;height:3328" coordsize="20000,20000">
                <v:rect id="_x0000_s1628" style="position:absolute;left:2210;width:11987;height:20000" filled="f" stroked="f" strokeweight=".25pt">
                  <v:textbox style="mso-next-textbox:#_x0000_s1628" inset="1pt,1pt,1pt,1pt">
                    <w:txbxContent>
                      <w:p w:rsidR="0047499E" w:rsidRDefault="0047499E">
                        <w:pPr>
                          <w:jc w:val="center"/>
                          <w:rPr>
                            <w:rStyle w:val="aff0"/>
                            <w:lang w:val="uk-UA"/>
                          </w:rPr>
                        </w:pPr>
                        <w:r>
                          <w:rPr>
                            <w:rStyle w:val="aff0"/>
                            <w:lang w:val="uk-UA"/>
                          </w:rPr>
                          <w:t>Микросхемы</w:t>
                        </w:r>
                      </w:p>
                    </w:txbxContent>
                  </v:textbox>
                </v:rect>
                <v:rect id="_x0000_s1629" style="position:absolute;width:2081;height:20000" filled="f" stroked="f" strokeweight=".25pt">
                  <v:textbox style="mso-next-textbox:#_x0000_s1629" inset="1pt,1pt,1pt,1pt">
                    <w:txbxContent>
                      <w:p w:rsidR="0047499E" w:rsidRDefault="0047499E">
                        <w:pPr>
                          <w:jc w:val="center"/>
                          <w:rPr>
                            <w:rStyle w:val="aff0"/>
                          </w:rPr>
                        </w:pPr>
                      </w:p>
                    </w:txbxContent>
                  </v:textbox>
                </v:rect>
                <v:rect id="_x0000_s1630" style="position:absolute;left:14325;width:933;height:20000" filled="f" stroked="f" strokeweight=".25pt">
                  <v:textbox style="mso-next-textbox:#_x0000_s1630" inset="1pt,1pt,1pt,1pt">
                    <w:txbxContent>
                      <w:p w:rsidR="0047499E" w:rsidRDefault="0047499E">
                        <w:pPr>
                          <w:jc w:val="center"/>
                          <w:rPr>
                            <w:rStyle w:val="aff0"/>
                          </w:rPr>
                        </w:pPr>
                      </w:p>
                    </w:txbxContent>
                  </v:textbox>
                </v:rect>
                <v:rect id="_x0000_s1631" style="position:absolute;left:15415;width:4585;height:20000" filled="f" stroked="f" strokeweight=".25pt">
                  <v:textbox style="mso-next-textbox:#_x0000_s1631" inset="1pt,1pt,1pt,1pt">
                    <w:txbxContent>
                      <w:p w:rsidR="0047499E" w:rsidRDefault="0047499E">
                        <w:pPr>
                          <w:rPr>
                            <w:rStyle w:val="aff0"/>
                          </w:rPr>
                        </w:pPr>
                      </w:p>
                    </w:txbxContent>
                  </v:textbox>
                </v:rect>
              </v:group>
              <v:group id="_x0000_s1632" style="position:absolute;top:12521;width:20001;height:3328" coordsize="20000,20000">
                <v:rect id="_x0000_s1633" style="position:absolute;left:2210;width:11987;height:20000" filled="f" stroked="f" strokeweight=".25pt">
                  <v:textbox style="mso-next-textbox:#_x0000_s1633" inset="1pt,1pt,1pt,1pt">
                    <w:txbxContent>
                      <w:p w:rsidR="0047499E" w:rsidRDefault="0047499E">
                        <w:pPr>
                          <w:rPr>
                            <w:rStyle w:val="aff0"/>
                          </w:rPr>
                        </w:pPr>
                      </w:p>
                    </w:txbxContent>
                  </v:textbox>
                </v:rect>
                <v:rect id="_x0000_s1634" style="position:absolute;width:2081;height:20000" filled="f" stroked="f" strokeweight=".25pt">
                  <v:textbox style="mso-next-textbox:#_x0000_s1634" inset="1pt,1pt,1pt,1pt">
                    <w:txbxContent>
                      <w:p w:rsidR="0047499E" w:rsidRDefault="0047499E">
                        <w:pPr>
                          <w:jc w:val="center"/>
                          <w:rPr>
                            <w:rStyle w:val="aff0"/>
                          </w:rPr>
                        </w:pPr>
                      </w:p>
                    </w:txbxContent>
                  </v:textbox>
                </v:rect>
                <v:rect id="_x0000_s1635" style="position:absolute;left:14325;width:933;height:20000" filled="f" stroked="f" strokeweight=".25pt">
                  <v:textbox style="mso-next-textbox:#_x0000_s1635" inset="1pt,1pt,1pt,1pt">
                    <w:txbxContent>
                      <w:p w:rsidR="0047499E" w:rsidRDefault="0047499E">
                        <w:pPr>
                          <w:jc w:val="center"/>
                          <w:rPr>
                            <w:rStyle w:val="aff0"/>
                          </w:rPr>
                        </w:pPr>
                      </w:p>
                    </w:txbxContent>
                  </v:textbox>
                </v:rect>
                <v:rect id="_x0000_s1636" style="position:absolute;left:15415;width:4585;height:20000" filled="f" stroked="f" strokeweight=".25pt">
                  <v:textbox style="mso-next-textbox:#_x0000_s1636" inset="1pt,1pt,1pt,1pt">
                    <w:txbxContent>
                      <w:p w:rsidR="0047499E" w:rsidRDefault="0047499E">
                        <w:pPr>
                          <w:rPr>
                            <w:rStyle w:val="aff0"/>
                          </w:rPr>
                        </w:pPr>
                      </w:p>
                    </w:txbxContent>
                  </v:textbox>
                </v:rect>
              </v:group>
              <v:group id="_x0000_s1637" style="position:absolute;top:16670;width:20001;height:3328" coordsize="20000,20000">
                <v:rect id="_x0000_s1638" style="position:absolute;left:2210;width:11987;height:20000" filled="f" stroked="f" strokeweight=".25pt">
                  <v:textbox style="mso-next-textbox:#_x0000_s1638" inset="1pt,1pt,1pt,1pt">
                    <w:txbxContent>
                      <w:p w:rsidR="0047499E" w:rsidRDefault="0047499E">
                        <w:pPr>
                          <w:rPr>
                            <w:rStyle w:val="aff0"/>
                            <w:lang w:val="en-US"/>
                          </w:rPr>
                        </w:pPr>
                        <w:r>
                          <w:rPr>
                            <w:rStyle w:val="aff0"/>
                            <w:lang w:val="en-US"/>
                          </w:rPr>
                          <w:t>SG3525</w:t>
                        </w:r>
                      </w:p>
                    </w:txbxContent>
                  </v:textbox>
                </v:rect>
                <v:rect id="_x0000_s1639" style="position:absolute;width:2081;height:20000" filled="f" stroked="f" strokeweight=".25pt">
                  <v:textbox style="mso-next-textbox:#_x0000_s1639" inset="1pt,1pt,1pt,1pt">
                    <w:txbxContent>
                      <w:p w:rsidR="0047499E" w:rsidRDefault="0047499E">
                        <w:pPr>
                          <w:jc w:val="center"/>
                          <w:rPr>
                            <w:rStyle w:val="aff0"/>
                            <w:lang w:val="en-US"/>
                          </w:rPr>
                        </w:pPr>
                        <w:r>
                          <w:rPr>
                            <w:rStyle w:val="aff0"/>
                            <w:lang w:val="en-US"/>
                          </w:rPr>
                          <w:t>DA1</w:t>
                        </w:r>
                      </w:p>
                    </w:txbxContent>
                  </v:textbox>
                </v:rect>
                <v:rect id="_x0000_s1640" style="position:absolute;left:14325;width:933;height:20000" filled="f" stroked="f" strokeweight=".25pt">
                  <v:textbox style="mso-next-textbox:#_x0000_s1640" inset="1pt,1pt,1pt,1pt">
                    <w:txbxContent>
                      <w:p w:rsidR="0047499E" w:rsidRDefault="0047499E">
                        <w:pPr>
                          <w:jc w:val="center"/>
                          <w:rPr>
                            <w:rStyle w:val="aff0"/>
                            <w:lang w:val="en-US"/>
                          </w:rPr>
                        </w:pPr>
                        <w:r>
                          <w:rPr>
                            <w:rStyle w:val="aff0"/>
                            <w:lang w:val="en-US"/>
                          </w:rPr>
                          <w:t>1</w:t>
                        </w:r>
                      </w:p>
                    </w:txbxContent>
                  </v:textbox>
                </v:rect>
                <v:rect id="_x0000_s1641" style="position:absolute;left:15415;width:4585;height:20000" filled="f" stroked="f" strokeweight=".25pt">
                  <v:textbox style="mso-next-textbox:#_x0000_s1641" inset="1pt,1pt,1pt,1pt">
                    <w:txbxContent>
                      <w:p w:rsidR="0047499E" w:rsidRDefault="0047499E">
                        <w:pPr>
                          <w:rPr>
                            <w:rStyle w:val="aff0"/>
                          </w:rPr>
                        </w:pPr>
                      </w:p>
                    </w:txbxContent>
                  </v:textbox>
                </v:rect>
              </v:group>
            </v:group>
            <v:group id="_x0000_s1642" style="position:absolute;left:62;top:12358;width:19871;height:2704" coordsize="20001,19998">
              <v:group id="_x0000_s1643" style="position:absolute;width:20001;height:3328" coordsize="20001,20000">
                <v:rect id="_x0000_s1644" style="position:absolute;left:2210;width:11988;height:20000" filled="f" stroked="f" strokeweight=".25pt">
                  <v:textbox style="mso-next-textbox:#_x0000_s1644" inset="1pt,1pt,1pt,1pt">
                    <w:txbxContent>
                      <w:p w:rsidR="0047499E" w:rsidRDefault="0047499E">
                        <w:pPr>
                          <w:rPr>
                            <w:rStyle w:val="aff0"/>
                            <w:lang w:val="en-US"/>
                          </w:rPr>
                        </w:pPr>
                        <w:r>
                          <w:rPr>
                            <w:rStyle w:val="aff0"/>
                            <w:lang w:val="en-US"/>
                          </w:rPr>
                          <w:t>UC3825</w:t>
                        </w:r>
                      </w:p>
                    </w:txbxContent>
                  </v:textbox>
                </v:rect>
                <v:rect id="_x0000_s1645" style="position:absolute;width:2080;height:20000" filled="f" stroked="f" strokeweight=".25pt">
                  <v:textbox style="mso-next-textbox:#_x0000_s1645" inset="1pt,1pt,1pt,1pt">
                    <w:txbxContent>
                      <w:p w:rsidR="0047499E" w:rsidRDefault="0047499E">
                        <w:pPr>
                          <w:jc w:val="center"/>
                          <w:rPr>
                            <w:rStyle w:val="aff0"/>
                            <w:lang w:val="en-US"/>
                          </w:rPr>
                        </w:pPr>
                        <w:r>
                          <w:rPr>
                            <w:rStyle w:val="aff0"/>
                            <w:lang w:val="en-US"/>
                          </w:rPr>
                          <w:t>DA2</w:t>
                        </w:r>
                      </w:p>
                    </w:txbxContent>
                  </v:textbox>
                </v:rect>
                <v:rect id="_x0000_s1646" style="position:absolute;left:14326;width:933;height:20000" filled="f" stroked="f" strokeweight=".25pt">
                  <v:textbox style="mso-next-textbox:#_x0000_s1646" inset="1pt,1pt,1pt,1pt">
                    <w:txbxContent>
                      <w:p w:rsidR="0047499E" w:rsidRDefault="0047499E">
                        <w:pPr>
                          <w:jc w:val="center"/>
                          <w:rPr>
                            <w:rStyle w:val="aff0"/>
                            <w:lang w:val="en-US"/>
                          </w:rPr>
                        </w:pPr>
                        <w:r>
                          <w:rPr>
                            <w:rStyle w:val="aff0"/>
                            <w:lang w:val="en-US"/>
                          </w:rPr>
                          <w:t>1</w:t>
                        </w:r>
                      </w:p>
                    </w:txbxContent>
                  </v:textbox>
                </v:rect>
                <v:rect id="_x0000_s1647" style="position:absolute;left:15416;width:4585;height:20000" filled="f" stroked="f" strokeweight=".25pt">
                  <v:textbox style="mso-next-textbox:#_x0000_s1647" inset="1pt,1pt,1pt,1pt">
                    <w:txbxContent>
                      <w:p w:rsidR="0047499E" w:rsidRDefault="0047499E">
                        <w:pPr>
                          <w:rPr>
                            <w:rStyle w:val="aff0"/>
                          </w:rPr>
                        </w:pPr>
                      </w:p>
                    </w:txbxContent>
                  </v:textbox>
                </v:rect>
              </v:group>
              <v:group id="_x0000_s1648" style="position:absolute;top:4149;width:20001;height:3328" coordsize="20000,20000">
                <v:rect id="_x0000_s1649" style="position:absolute;left:2210;width:11987;height:20000" filled="f" stroked="f" strokeweight=".25pt">
                  <v:textbox style="mso-next-textbox:#_x0000_s1649" inset="1pt,1pt,1pt,1pt">
                    <w:txbxContent>
                      <w:p w:rsidR="0047499E" w:rsidRDefault="0047499E">
                        <w:pPr>
                          <w:rPr>
                            <w:rStyle w:val="aff0"/>
                            <w:lang w:val="en-US"/>
                          </w:rPr>
                        </w:pPr>
                        <w:r>
                          <w:rPr>
                            <w:rStyle w:val="aff0"/>
                            <w:lang w:val="en-US"/>
                          </w:rPr>
                          <w:t>UA723</w:t>
                        </w:r>
                      </w:p>
                    </w:txbxContent>
                  </v:textbox>
                </v:rect>
                <v:rect id="_x0000_s1650" style="position:absolute;width:2081;height:20000" filled="f" stroked="f" strokeweight=".25pt">
                  <v:textbox style="mso-next-textbox:#_x0000_s1650" inset="1pt,1pt,1pt,1pt">
                    <w:txbxContent>
                      <w:p w:rsidR="0047499E" w:rsidRDefault="0047499E">
                        <w:pPr>
                          <w:jc w:val="center"/>
                          <w:rPr>
                            <w:rStyle w:val="aff0"/>
                            <w:lang w:val="en-US"/>
                          </w:rPr>
                        </w:pPr>
                        <w:r>
                          <w:rPr>
                            <w:rStyle w:val="aff0"/>
                            <w:lang w:val="en-US"/>
                          </w:rPr>
                          <w:t>DA3</w:t>
                        </w:r>
                      </w:p>
                    </w:txbxContent>
                  </v:textbox>
                </v:rect>
                <v:rect id="_x0000_s1651" style="position:absolute;left:14325;width:933;height:20000" filled="f" stroked="f" strokeweight=".25pt">
                  <v:textbox style="mso-next-textbox:#_x0000_s1651" inset="1pt,1pt,1pt,1pt">
                    <w:txbxContent>
                      <w:p w:rsidR="0047499E" w:rsidRDefault="0047499E">
                        <w:pPr>
                          <w:jc w:val="center"/>
                          <w:rPr>
                            <w:rStyle w:val="aff0"/>
                            <w:lang w:val="en-US"/>
                          </w:rPr>
                        </w:pPr>
                        <w:r>
                          <w:rPr>
                            <w:rStyle w:val="aff0"/>
                            <w:lang w:val="en-US"/>
                          </w:rPr>
                          <w:t>1</w:t>
                        </w:r>
                      </w:p>
                    </w:txbxContent>
                  </v:textbox>
                </v:rect>
                <v:rect id="_x0000_s1652" style="position:absolute;left:15415;width:4585;height:20000" filled="f" stroked="f" strokeweight=".25pt">
                  <v:textbox style="mso-next-textbox:#_x0000_s1652" inset="1pt,1pt,1pt,1pt">
                    <w:txbxContent>
                      <w:p w:rsidR="0047499E" w:rsidRDefault="0047499E">
                        <w:pPr>
                          <w:rPr>
                            <w:rStyle w:val="aff0"/>
                          </w:rPr>
                        </w:pPr>
                      </w:p>
                    </w:txbxContent>
                  </v:textbox>
                </v:rect>
              </v:group>
              <v:group id="_x0000_s1653" style="position:absolute;top:8372;width:20001;height:3328" coordsize="20000,20000">
                <v:rect id="_x0000_s1654" style="position:absolute;left:2210;width:11987;height:20000" filled="f" stroked="f" strokeweight=".25pt">
                  <v:textbox style="mso-next-textbox:#_x0000_s1654" inset="1pt,1pt,1pt,1pt">
                    <w:txbxContent>
                      <w:p w:rsidR="0047499E" w:rsidRDefault="0047499E">
                        <w:pPr>
                          <w:rPr>
                            <w:rStyle w:val="aff0"/>
                            <w:lang w:val="en-US"/>
                          </w:rPr>
                        </w:pPr>
                        <w:r>
                          <w:rPr>
                            <w:rStyle w:val="aff0"/>
                            <w:lang w:val="en-US"/>
                          </w:rPr>
                          <w:t>UC3825</w:t>
                        </w:r>
                      </w:p>
                    </w:txbxContent>
                  </v:textbox>
                </v:rect>
                <v:rect id="_x0000_s1655" style="position:absolute;width:2081;height:20000" filled="f" stroked="f" strokeweight=".25pt">
                  <v:textbox style="mso-next-textbox:#_x0000_s1655" inset="1pt,1pt,1pt,1pt">
                    <w:txbxContent>
                      <w:p w:rsidR="0047499E" w:rsidRDefault="0047499E">
                        <w:pPr>
                          <w:jc w:val="center"/>
                          <w:rPr>
                            <w:rStyle w:val="aff0"/>
                            <w:lang w:val="en-US"/>
                          </w:rPr>
                        </w:pPr>
                        <w:r>
                          <w:rPr>
                            <w:rStyle w:val="aff0"/>
                            <w:lang w:val="en-US"/>
                          </w:rPr>
                          <w:t>DA4</w:t>
                        </w:r>
                      </w:p>
                    </w:txbxContent>
                  </v:textbox>
                </v:rect>
                <v:rect id="_x0000_s1656" style="position:absolute;left:14325;width:933;height:20000" filled="f" stroked="f" strokeweight=".25pt">
                  <v:textbox style="mso-next-textbox:#_x0000_s1656" inset="1pt,1pt,1pt,1pt">
                    <w:txbxContent>
                      <w:p w:rsidR="0047499E" w:rsidRDefault="0047499E">
                        <w:pPr>
                          <w:jc w:val="center"/>
                          <w:rPr>
                            <w:rStyle w:val="aff0"/>
                            <w:lang w:val="en-US"/>
                          </w:rPr>
                        </w:pPr>
                        <w:r>
                          <w:rPr>
                            <w:rStyle w:val="aff0"/>
                            <w:lang w:val="en-US"/>
                          </w:rPr>
                          <w:t>1</w:t>
                        </w:r>
                      </w:p>
                    </w:txbxContent>
                  </v:textbox>
                </v:rect>
                <v:rect id="_x0000_s1657" style="position:absolute;left:15415;width:4585;height:20000" filled="f" stroked="f" strokeweight=".25pt">
                  <v:textbox style="mso-next-textbox:#_x0000_s1657" inset="1pt,1pt,1pt,1pt">
                    <w:txbxContent>
                      <w:p w:rsidR="0047499E" w:rsidRDefault="0047499E">
                        <w:pPr>
                          <w:rPr>
                            <w:rStyle w:val="aff0"/>
                          </w:rPr>
                        </w:pPr>
                      </w:p>
                    </w:txbxContent>
                  </v:textbox>
                </v:rect>
              </v:group>
              <v:group id="_x0000_s1658" style="position:absolute;top:12521;width:20001;height:3328" coordsize="20000,20000">
                <v:rect id="_x0000_s1659" style="position:absolute;left:2210;width:11987;height:20000" filled="f" stroked="f" strokeweight=".25pt">
                  <v:textbox style="mso-next-textbox:#_x0000_s1659" inset="1pt,1pt,1pt,1pt">
                    <w:txbxContent>
                      <w:p w:rsidR="0047499E" w:rsidRDefault="0047499E">
                        <w:pPr>
                          <w:rPr>
                            <w:rStyle w:val="aff0"/>
                            <w:lang w:val="en-US"/>
                          </w:rPr>
                        </w:pPr>
                        <w:r>
                          <w:rPr>
                            <w:rStyle w:val="aff0"/>
                            <w:lang w:val="en-US"/>
                          </w:rPr>
                          <w:t>UC3825</w:t>
                        </w:r>
                      </w:p>
                    </w:txbxContent>
                  </v:textbox>
                </v:rect>
                <v:rect id="_x0000_s1660" style="position:absolute;width:2081;height:20000" filled="f" stroked="f" strokeweight=".25pt">
                  <v:textbox style="mso-next-textbox:#_x0000_s1660" inset="1pt,1pt,1pt,1pt">
                    <w:txbxContent>
                      <w:p w:rsidR="0047499E" w:rsidRDefault="0047499E">
                        <w:pPr>
                          <w:jc w:val="center"/>
                          <w:rPr>
                            <w:rStyle w:val="aff0"/>
                            <w:lang w:val="en-US"/>
                          </w:rPr>
                        </w:pPr>
                        <w:r>
                          <w:rPr>
                            <w:rStyle w:val="aff0"/>
                            <w:lang w:val="en-US"/>
                          </w:rPr>
                          <w:t>DA5</w:t>
                        </w:r>
                      </w:p>
                    </w:txbxContent>
                  </v:textbox>
                </v:rect>
                <v:rect id="_x0000_s1661" style="position:absolute;left:14325;width:933;height:20000" filled="f" stroked="f" strokeweight=".25pt">
                  <v:textbox style="mso-next-textbox:#_x0000_s1661" inset="1pt,1pt,1pt,1pt">
                    <w:txbxContent>
                      <w:p w:rsidR="0047499E" w:rsidRDefault="0047499E">
                        <w:pPr>
                          <w:jc w:val="center"/>
                          <w:rPr>
                            <w:rStyle w:val="aff0"/>
                            <w:lang w:val="en-US"/>
                          </w:rPr>
                        </w:pPr>
                        <w:r>
                          <w:rPr>
                            <w:rStyle w:val="aff0"/>
                            <w:lang w:val="en-US"/>
                          </w:rPr>
                          <w:t>1</w:t>
                        </w:r>
                      </w:p>
                    </w:txbxContent>
                  </v:textbox>
                </v:rect>
                <v:rect id="_x0000_s1662" style="position:absolute;left:15415;width:4585;height:20000" filled="f" stroked="f" strokeweight=".25pt">
                  <v:textbox style="mso-next-textbox:#_x0000_s1662" inset="1pt,1pt,1pt,1pt">
                    <w:txbxContent>
                      <w:p w:rsidR="0047499E" w:rsidRDefault="0047499E">
                        <w:pPr>
                          <w:rPr>
                            <w:rStyle w:val="aff0"/>
                          </w:rPr>
                        </w:pPr>
                      </w:p>
                    </w:txbxContent>
                  </v:textbox>
                </v:rect>
              </v:group>
              <v:group id="_x0000_s1663" style="position:absolute;top:16670;width:20001;height:3328" coordsize="20000,20000">
                <v:rect id="_x0000_s1664" style="position:absolute;left:2210;width:11987;height:20000" filled="f" stroked="f" strokeweight=".25pt">
                  <v:textbox style="mso-next-textbox:#_x0000_s1664" inset="1pt,1pt,1pt,1pt">
                    <w:txbxContent>
                      <w:p w:rsidR="0047499E" w:rsidRDefault="0047499E">
                        <w:pPr>
                          <w:rPr>
                            <w:rStyle w:val="aff0"/>
                            <w:lang w:val="en-US"/>
                          </w:rPr>
                        </w:pPr>
                        <w:r>
                          <w:rPr>
                            <w:rStyle w:val="aff0"/>
                            <w:lang w:val="en-US"/>
                          </w:rPr>
                          <w:t>78M05ST</w:t>
                        </w:r>
                      </w:p>
                    </w:txbxContent>
                  </v:textbox>
                </v:rect>
                <v:rect id="_x0000_s1665" style="position:absolute;width:2081;height:20000" filled="f" stroked="f" strokeweight=".25pt">
                  <v:textbox style="mso-next-textbox:#_x0000_s1665" inset="1pt,1pt,1pt,1pt">
                    <w:txbxContent>
                      <w:p w:rsidR="0047499E" w:rsidRDefault="0047499E">
                        <w:pPr>
                          <w:jc w:val="center"/>
                          <w:rPr>
                            <w:rStyle w:val="aff0"/>
                            <w:lang w:val="en-US"/>
                          </w:rPr>
                        </w:pPr>
                        <w:r>
                          <w:rPr>
                            <w:rStyle w:val="aff0"/>
                            <w:lang w:val="en-US"/>
                          </w:rPr>
                          <w:t>DA6</w:t>
                        </w:r>
                      </w:p>
                    </w:txbxContent>
                  </v:textbox>
                </v:rect>
                <v:rect id="_x0000_s1666" style="position:absolute;left:14325;width:933;height:20000" filled="f" stroked="f" strokeweight=".25pt">
                  <v:textbox style="mso-next-textbox:#_x0000_s1666" inset="1pt,1pt,1pt,1pt">
                    <w:txbxContent>
                      <w:p w:rsidR="0047499E" w:rsidRDefault="0047499E">
                        <w:pPr>
                          <w:jc w:val="center"/>
                          <w:rPr>
                            <w:rStyle w:val="aff0"/>
                            <w:lang w:val="en-US"/>
                          </w:rPr>
                        </w:pPr>
                        <w:r>
                          <w:rPr>
                            <w:rStyle w:val="aff0"/>
                            <w:lang w:val="en-US"/>
                          </w:rPr>
                          <w:t>1</w:t>
                        </w:r>
                      </w:p>
                    </w:txbxContent>
                  </v:textbox>
                </v:rect>
                <v:rect id="_x0000_s1667" style="position:absolute;left:15415;width:4585;height:20000" filled="f" stroked="f" strokeweight=".25pt">
                  <v:textbox style="mso-next-textbox:#_x0000_s1667" inset="1pt,1pt,1pt,1pt">
                    <w:txbxContent>
                      <w:p w:rsidR="0047499E" w:rsidRDefault="0047499E">
                        <w:pPr>
                          <w:rPr>
                            <w:rStyle w:val="aff0"/>
                          </w:rPr>
                        </w:pPr>
                      </w:p>
                    </w:txbxContent>
                  </v:textbox>
                </v:rect>
              </v:group>
            </v:group>
            <v:group id="_x0000_s1668" style="position:absolute;left:62;top:15183;width:19871;height:450" coordsize="20001,20000">
              <v:rect id="_x0000_s1669" style="position:absolute;left:2210;width:11988;height:20000" filled="f" stroked="f" strokeweight=".25pt">
                <v:textbox style="mso-next-textbox:#_x0000_s1669" inset="1pt,1pt,1pt,1pt">
                  <w:txbxContent>
                    <w:p w:rsidR="0047499E" w:rsidRDefault="0047499E">
                      <w:pPr>
                        <w:rPr>
                          <w:rStyle w:val="aff0"/>
                          <w:sz w:val="28"/>
                          <w:szCs w:val="28"/>
                        </w:rPr>
                      </w:pPr>
                      <w:r>
                        <w:rPr>
                          <w:rStyle w:val="aff0"/>
                          <w:sz w:val="28"/>
                          <w:szCs w:val="28"/>
                        </w:rPr>
                        <w:t>ATTiny26</w:t>
                      </w:r>
                    </w:p>
                  </w:txbxContent>
                </v:textbox>
              </v:rect>
              <v:rect id="_x0000_s1670" style="position:absolute;width:2080;height:20000" filled="f" stroked="f" strokeweight=".25pt">
                <v:textbox style="mso-next-textbox:#_x0000_s1670" inset="1pt,1pt,1pt,1pt">
                  <w:txbxContent>
                    <w:p w:rsidR="0047499E" w:rsidRDefault="0047499E">
                      <w:pPr>
                        <w:jc w:val="center"/>
                        <w:rPr>
                          <w:rStyle w:val="aff0"/>
                          <w:lang w:val="en-US"/>
                        </w:rPr>
                      </w:pPr>
                      <w:r>
                        <w:rPr>
                          <w:rStyle w:val="aff0"/>
                          <w:lang w:val="en-US"/>
                        </w:rPr>
                        <w:t>DD1</w:t>
                      </w:r>
                    </w:p>
                  </w:txbxContent>
                </v:textbox>
              </v:rect>
              <v:rect id="_x0000_s1671" style="position:absolute;left:14326;width:933;height:20000" filled="f" stroked="f" strokeweight=".25pt">
                <v:textbox style="mso-next-textbox:#_x0000_s1671" inset="1pt,1pt,1pt,1pt">
                  <w:txbxContent>
                    <w:p w:rsidR="0047499E" w:rsidRDefault="0047499E">
                      <w:pPr>
                        <w:jc w:val="center"/>
                        <w:rPr>
                          <w:rStyle w:val="aff0"/>
                          <w:lang w:val="en-US"/>
                        </w:rPr>
                      </w:pPr>
                      <w:r>
                        <w:rPr>
                          <w:rStyle w:val="aff0"/>
                          <w:lang w:val="en-US"/>
                        </w:rPr>
                        <w:t>1</w:t>
                      </w:r>
                    </w:p>
                  </w:txbxContent>
                </v:textbox>
              </v:rect>
              <v:rect id="_x0000_s1672" style="position:absolute;left:15416;width:4585;height:20000" filled="f" stroked="f" strokeweight=".25pt">
                <v:textbox style="mso-next-textbox:#_x0000_s1672" inset="1pt,1pt,1pt,1pt">
                  <w:txbxContent>
                    <w:p w:rsidR="0047499E" w:rsidRDefault="0047499E">
                      <w:pPr>
                        <w:rPr>
                          <w:rStyle w:val="aff0"/>
                        </w:rPr>
                      </w:pPr>
                    </w:p>
                  </w:txbxContent>
                </v:textbox>
              </v:rect>
            </v:group>
            <v:group id="_x0000_s1673" style="position:absolute;left:62;top:15743;width:19871;height:450" coordsize="20001,20000">
              <v:rect id="_x0000_s1674" style="position:absolute;left:2210;width:11988;height:20000" filled="f" stroked="f" strokeweight=".25pt">
                <v:textbox style="mso-next-textbox:#_x0000_s1674" inset="1pt,1pt,1pt,1pt">
                  <w:txbxContent>
                    <w:p w:rsidR="0047499E" w:rsidRDefault="0047499E">
                      <w:pPr>
                        <w:jc w:val="center"/>
                        <w:rPr>
                          <w:rStyle w:val="aff0"/>
                        </w:rPr>
                      </w:pPr>
                      <w:r>
                        <w:rPr>
                          <w:rStyle w:val="aff0"/>
                        </w:rPr>
                        <w:t>Реле</w:t>
                      </w:r>
                    </w:p>
                  </w:txbxContent>
                </v:textbox>
              </v:rect>
              <v:rect id="_x0000_s1675" style="position:absolute;width:2080;height:20000" filled="f" stroked="f" strokeweight=".25pt">
                <v:textbox style="mso-next-textbox:#_x0000_s1675" inset="1pt,1pt,1pt,1pt">
                  <w:txbxContent>
                    <w:p w:rsidR="0047499E" w:rsidRDefault="0047499E">
                      <w:pPr>
                        <w:jc w:val="center"/>
                        <w:rPr>
                          <w:rStyle w:val="aff0"/>
                        </w:rPr>
                      </w:pPr>
                    </w:p>
                  </w:txbxContent>
                </v:textbox>
              </v:rect>
              <v:rect id="_x0000_s1676" style="position:absolute;left:14326;width:933;height:20000" filled="f" stroked="f" strokeweight=".25pt">
                <v:textbox style="mso-next-textbox:#_x0000_s1676" inset="1pt,1pt,1pt,1pt">
                  <w:txbxContent>
                    <w:p w:rsidR="0047499E" w:rsidRDefault="0047499E">
                      <w:pPr>
                        <w:jc w:val="center"/>
                        <w:rPr>
                          <w:rStyle w:val="aff0"/>
                        </w:rPr>
                      </w:pPr>
                    </w:p>
                  </w:txbxContent>
                </v:textbox>
              </v:rect>
              <v:rect id="_x0000_s1677" style="position:absolute;left:15416;width:4585;height:20000" filled="f" stroked="f" strokeweight=".25pt">
                <v:textbox style="mso-next-textbox:#_x0000_s1677" inset="1pt,1pt,1pt,1pt">
                  <w:txbxContent>
                    <w:p w:rsidR="0047499E" w:rsidRDefault="0047499E">
                      <w:pPr>
                        <w:rPr>
                          <w:rStyle w:val="aff0"/>
                        </w:rPr>
                      </w:pPr>
                    </w:p>
                  </w:txbxContent>
                </v:textbox>
              </v:rect>
            </v:group>
            <v:group id="_x0000_s1678" style="position:absolute;left:62;top:16314;width:19871;height:450" coordsize="20001,20000">
              <v:rect id="_x0000_s1679" style="position:absolute;left:2210;width:11988;height:20000" filled="f" stroked="f" strokeweight=".25pt">
                <v:textbox style="mso-next-textbox:#_x0000_s1679" inset="1pt,1pt,1pt,1pt">
                  <w:txbxContent>
                    <w:p w:rsidR="0047499E" w:rsidRDefault="0047499E">
                      <w:pPr>
                        <w:rPr>
                          <w:rStyle w:val="aff0"/>
                        </w:rPr>
                      </w:pPr>
                    </w:p>
                  </w:txbxContent>
                </v:textbox>
              </v:rect>
              <v:rect id="_x0000_s1680" style="position:absolute;width:2080;height:20000" filled="f" stroked="f" strokeweight=".25pt">
                <v:textbox style="mso-next-textbox:#_x0000_s1680" inset="1pt,1pt,1pt,1pt">
                  <w:txbxContent>
                    <w:p w:rsidR="0047499E" w:rsidRDefault="0047499E">
                      <w:pPr>
                        <w:jc w:val="center"/>
                        <w:rPr>
                          <w:rStyle w:val="aff0"/>
                        </w:rPr>
                      </w:pPr>
                    </w:p>
                  </w:txbxContent>
                </v:textbox>
              </v:rect>
              <v:rect id="_x0000_s1681" style="position:absolute;left:14326;width:933;height:20000" filled="f" stroked="f" strokeweight=".25pt">
                <v:textbox style="mso-next-textbox:#_x0000_s1681" inset="1pt,1pt,1pt,1pt">
                  <w:txbxContent>
                    <w:p w:rsidR="0047499E" w:rsidRDefault="0047499E">
                      <w:pPr>
                        <w:jc w:val="center"/>
                        <w:rPr>
                          <w:rStyle w:val="aff0"/>
                        </w:rPr>
                      </w:pPr>
                    </w:p>
                  </w:txbxContent>
                </v:textbox>
              </v:rect>
              <v:rect id="_x0000_s1682" style="position:absolute;left:15416;width:4585;height:20000" filled="f" stroked="f" strokeweight=".25pt">
                <v:textbox style="mso-next-textbox:#_x0000_s1682" inset="1pt,1pt,1pt,1pt">
                  <w:txbxContent>
                    <w:p w:rsidR="0047499E" w:rsidRDefault="0047499E">
                      <w:pPr>
                        <w:rPr>
                          <w:rStyle w:val="aff0"/>
                        </w:rPr>
                      </w:pPr>
                    </w:p>
                  </w:txbxContent>
                </v:textbox>
              </v:rect>
            </v:group>
            <v:group id="_x0000_s1683" style="position:absolute;left:62;top:16875;width:19871;height:450" coordsize="20001,20000">
              <v:rect id="_x0000_s1684" style="position:absolute;left:2210;width:11988;height:20000" filled="f" stroked="f" strokeweight=".25pt">
                <v:textbox style="mso-next-textbox:#_x0000_s1684" inset="1pt,1pt,1pt,1pt">
                  <w:txbxContent>
                    <w:p w:rsidR="0047499E" w:rsidRDefault="0047499E">
                      <w:pPr>
                        <w:rPr>
                          <w:rStyle w:val="aff0"/>
                          <w:lang w:val="en-US"/>
                        </w:rPr>
                      </w:pPr>
                      <w:r>
                        <w:rPr>
                          <w:rStyle w:val="aff0"/>
                          <w:lang w:val="en-US"/>
                        </w:rPr>
                        <w:t>AJR3221</w:t>
                      </w:r>
                    </w:p>
                  </w:txbxContent>
                </v:textbox>
              </v:rect>
              <v:rect id="_x0000_s1685" style="position:absolute;width:2080;height:20000" filled="f" stroked="f" strokeweight=".25pt">
                <v:textbox style="mso-next-textbox:#_x0000_s1685" inset="1pt,1pt,1pt,1pt">
                  <w:txbxContent>
                    <w:p w:rsidR="0047499E" w:rsidRDefault="0047499E">
                      <w:pPr>
                        <w:jc w:val="center"/>
                        <w:rPr>
                          <w:rStyle w:val="aff0"/>
                          <w:lang w:val="en-US"/>
                        </w:rPr>
                      </w:pPr>
                      <w:r>
                        <w:rPr>
                          <w:rStyle w:val="aff0"/>
                          <w:lang w:val="en-US"/>
                        </w:rPr>
                        <w:t>K1</w:t>
                      </w:r>
                    </w:p>
                  </w:txbxContent>
                </v:textbox>
              </v:rect>
              <v:rect id="_x0000_s1686" style="position:absolute;left:14326;width:933;height:20000" filled="f" stroked="f" strokeweight=".25pt">
                <v:textbox style="mso-next-textbox:#_x0000_s1686" inset="1pt,1pt,1pt,1pt">
                  <w:txbxContent>
                    <w:p w:rsidR="0047499E" w:rsidRDefault="0047499E">
                      <w:pPr>
                        <w:jc w:val="center"/>
                        <w:rPr>
                          <w:rStyle w:val="aff0"/>
                          <w:lang w:val="en-US"/>
                        </w:rPr>
                      </w:pPr>
                      <w:r>
                        <w:rPr>
                          <w:rStyle w:val="aff0"/>
                          <w:lang w:val="en-US"/>
                        </w:rPr>
                        <w:t>1</w:t>
                      </w:r>
                    </w:p>
                  </w:txbxContent>
                </v:textbox>
              </v:rect>
              <v:rect id="_x0000_s1687" style="position:absolute;left:15416;width:4585;height:20000" filled="f" stroked="f" strokeweight=".25pt">
                <v:textbox style="mso-next-textbox:#_x0000_s1687" inset="1pt,1pt,1pt,1pt">
                  <w:txbxContent>
                    <w:p w:rsidR="0047499E" w:rsidRDefault="0047499E">
                      <w:pPr>
                        <w:rPr>
                          <w:rStyle w:val="aff0"/>
                        </w:rPr>
                      </w:pPr>
                    </w:p>
                  </w:txbxContent>
                </v:textbox>
              </v:rect>
            </v:group>
            <v:group id="_x0000_s1688" style="position:absolute;left:62;top:17436;width:19871;height:450" coordsize="20001,20000">
              <v:rect id="_x0000_s1689" style="position:absolute;left:2210;width:11988;height:20000" filled="f" stroked="f" strokeweight=".25pt">
                <v:textbox style="mso-next-textbox:#_x0000_s1689" inset="1pt,1pt,1pt,1pt">
                  <w:txbxContent>
                    <w:p w:rsidR="0047499E" w:rsidRDefault="0047499E">
                      <w:pPr>
                        <w:rPr>
                          <w:rStyle w:val="aff0"/>
                          <w:lang w:val="en-US"/>
                        </w:rPr>
                      </w:pPr>
                      <w:r>
                        <w:rPr>
                          <w:rStyle w:val="aff0"/>
                          <w:lang w:val="en-US"/>
                        </w:rPr>
                        <w:t>97L-2A-P</w:t>
                      </w:r>
                    </w:p>
                  </w:txbxContent>
                </v:textbox>
              </v:rect>
              <v:rect id="_x0000_s1690" style="position:absolute;width:2080;height:20000" filled="f" stroked="f" strokeweight=".25pt">
                <v:textbox style="mso-next-textbox:#_x0000_s1690" inset="1pt,1pt,1pt,1pt">
                  <w:txbxContent>
                    <w:p w:rsidR="0047499E" w:rsidRDefault="0047499E">
                      <w:pPr>
                        <w:jc w:val="center"/>
                        <w:rPr>
                          <w:rStyle w:val="aff0"/>
                          <w:lang w:val="en-US"/>
                        </w:rPr>
                      </w:pPr>
                      <w:r>
                        <w:rPr>
                          <w:rStyle w:val="aff0"/>
                          <w:lang w:val="en-US"/>
                        </w:rPr>
                        <w:t>K2</w:t>
                      </w:r>
                    </w:p>
                  </w:txbxContent>
                </v:textbox>
              </v:rect>
              <v:rect id="_x0000_s1691" style="position:absolute;left:14326;width:933;height:20000" filled="f" stroked="f" strokeweight=".25pt">
                <v:textbox style="mso-next-textbox:#_x0000_s1691" inset="1pt,1pt,1pt,1pt">
                  <w:txbxContent>
                    <w:p w:rsidR="0047499E" w:rsidRDefault="0047499E">
                      <w:pPr>
                        <w:jc w:val="center"/>
                        <w:rPr>
                          <w:rStyle w:val="aff0"/>
                          <w:lang w:val="en-US"/>
                        </w:rPr>
                      </w:pPr>
                      <w:r>
                        <w:rPr>
                          <w:rStyle w:val="aff0"/>
                          <w:lang w:val="en-US"/>
                        </w:rPr>
                        <w:t>1</w:t>
                      </w:r>
                    </w:p>
                  </w:txbxContent>
                </v:textbox>
              </v:rect>
              <v:rect id="_x0000_s1692" style="position:absolute;left:15416;width:4585;height:20000" filled="f" stroked="f" strokeweight=".25pt">
                <v:textbox style="mso-next-textbox:#_x0000_s1692" inset="1pt,1pt,1pt,1pt">
                  <w:txbxContent>
                    <w:p w:rsidR="0047499E" w:rsidRDefault="0047499E">
                      <w:pPr>
                        <w:rPr>
                          <w:rStyle w:val="aff0"/>
                        </w:rPr>
                      </w:pPr>
                    </w:p>
                  </w:txbxContent>
                </v:textbox>
              </v:rect>
            </v:group>
            <v:group id="_x0000_s1693" style="position:absolute;left:62;top:17978;width:19871;height:450" coordsize="20001,20000">
              <v:rect id="_x0000_s1694" style="position:absolute;left:2210;width:11988;height:20000" filled="f" stroked="f" strokeweight=".25pt">
                <v:textbox style="mso-next-textbox:#_x0000_s1694" inset="1pt,1pt,1pt,1pt">
                  <w:txbxContent>
                    <w:p w:rsidR="0047499E" w:rsidRDefault="0047499E">
                      <w:pPr>
                        <w:rPr>
                          <w:rStyle w:val="aff0"/>
                        </w:rPr>
                      </w:pPr>
                    </w:p>
                  </w:txbxContent>
                </v:textbox>
              </v:rect>
              <v:rect id="_x0000_s1695" style="position:absolute;width:2080;height:20000" filled="f" stroked="f" strokeweight=".25pt">
                <v:textbox style="mso-next-textbox:#_x0000_s1695" inset="1pt,1pt,1pt,1pt">
                  <w:txbxContent>
                    <w:p w:rsidR="0047499E" w:rsidRDefault="0047499E">
                      <w:pPr>
                        <w:jc w:val="center"/>
                        <w:rPr>
                          <w:rStyle w:val="aff0"/>
                        </w:rPr>
                      </w:pPr>
                    </w:p>
                  </w:txbxContent>
                </v:textbox>
              </v:rect>
              <v:rect id="_x0000_s1696" style="position:absolute;left:14326;width:933;height:20000" filled="f" stroked="f" strokeweight=".25pt">
                <v:textbox style="mso-next-textbox:#_x0000_s1696" inset="1pt,1pt,1pt,1pt">
                  <w:txbxContent>
                    <w:p w:rsidR="0047499E" w:rsidRDefault="0047499E">
                      <w:pPr>
                        <w:jc w:val="center"/>
                        <w:rPr>
                          <w:rStyle w:val="aff0"/>
                        </w:rPr>
                      </w:pPr>
                    </w:p>
                  </w:txbxContent>
                </v:textbox>
              </v:rect>
              <v:rect id="_x0000_s1697" style="position:absolute;left:15416;width:4585;height:20000" filled="f" stroked="f" strokeweight=".25pt">
                <v:textbox style="mso-next-textbox:#_x0000_s1697" inset="1pt,1pt,1pt,1pt">
                  <w:txbxContent>
                    <w:p w:rsidR="0047499E" w:rsidRDefault="0047499E">
                      <w:pPr>
                        <w:rPr>
                          <w:rStyle w:val="aff0"/>
                        </w:rPr>
                      </w:pPr>
                    </w:p>
                  </w:txbxContent>
                </v:textbox>
              </v:rect>
            </v:group>
            <v:group id="_x0000_s1698" style="position:absolute;left:62;top:18474;width:19871;height:450" coordsize="20001,20000">
              <v:rect id="_x0000_s1699" style="position:absolute;left:2210;width:11988;height:20000" filled="f" stroked="f" strokeweight=".25pt">
                <v:textbox style="mso-next-textbox:#_x0000_s1699" inset="1pt,1pt,1pt,1pt">
                  <w:txbxContent>
                    <w:p w:rsidR="0047499E" w:rsidRDefault="0047499E">
                      <w:pPr>
                        <w:rPr>
                          <w:rStyle w:val="aff0"/>
                        </w:rPr>
                      </w:pPr>
                    </w:p>
                  </w:txbxContent>
                </v:textbox>
              </v:rect>
              <v:rect id="_x0000_s1700" style="position:absolute;width:2080;height:20000" filled="f" stroked="f" strokeweight=".25pt">
                <v:textbox style="mso-next-textbox:#_x0000_s1700" inset="1pt,1pt,1pt,1pt">
                  <w:txbxContent>
                    <w:p w:rsidR="0047499E" w:rsidRDefault="0047499E">
                      <w:pPr>
                        <w:rPr>
                          <w:rStyle w:val="aff0"/>
                        </w:rPr>
                      </w:pPr>
                    </w:p>
                  </w:txbxContent>
                </v:textbox>
              </v:rect>
              <v:rect id="_x0000_s1701" style="position:absolute;left:14326;width:933;height:20000" filled="f" stroked="f" strokeweight=".25pt">
                <v:textbox style="mso-next-textbox:#_x0000_s1701" inset="1pt,1pt,1pt,1pt">
                  <w:txbxContent>
                    <w:p w:rsidR="0047499E" w:rsidRDefault="0047499E">
                      <w:pPr>
                        <w:jc w:val="center"/>
                        <w:rPr>
                          <w:rStyle w:val="aff0"/>
                        </w:rPr>
                      </w:pPr>
                    </w:p>
                  </w:txbxContent>
                </v:textbox>
              </v:rect>
              <v:rect id="_x0000_s1702" style="position:absolute;left:15416;width:4585;height:20000" filled="f" stroked="f" strokeweight=".25pt">
                <v:textbox style="mso-next-textbox:#_x0000_s1702" inset="1pt,1pt,1pt,1pt">
                  <w:txbxContent>
                    <w:p w:rsidR="0047499E" w:rsidRDefault="0047499E">
                      <w:pPr>
                        <w:rPr>
                          <w:rStyle w:val="aff0"/>
                        </w:rPr>
                      </w:pPr>
                    </w:p>
                  </w:txbxContent>
                </v:textbox>
              </v:rect>
            </v:group>
            <w10:wrap anchorx="page" anchory="page"/>
            <w10:anchorlock/>
          </v:group>
        </w:pict>
      </w: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69112B">
      <w:pPr>
        <w:rPr>
          <w:sz w:val="32"/>
          <w:szCs w:val="32"/>
        </w:rPr>
      </w:pPr>
      <w:r>
        <w:rPr>
          <w:noProof/>
        </w:rPr>
        <w:pict>
          <v:group id="_x0000_s1703" style="position:absolute;margin-left:58.05pt;margin-top:27.2pt;width:518.75pt;height:802.3pt;z-index:251663360;mso-position-horizontal-relative:page;mso-position-vertical-relative:page" coordsize="20000,20000">
            <v:rect id="_x0000_s1704" style="position:absolute;left:8;width:19992;height:20000" filled="f" strokeweight="2pt"/>
            <v:line id="_x0000_s1705" style="position:absolute" from="1100,18949" to="1102,19989" strokeweight="2pt"/>
            <v:line id="_x0000_s1706" style="position:absolute" from="18,18941" to="19977,18942" strokeweight="2pt"/>
            <v:line id="_x0000_s1707" style="position:absolute" from="2193,10" to="2195,19989" strokeweight="2pt"/>
            <v:line id="_x0000_s1708" style="position:absolute" from="4925,18949" to="4927,19989" strokeweight="2pt"/>
            <v:line id="_x0000_s1709" style="position:absolute" from="6563,18959" to="6565,19989" strokeweight="2pt"/>
            <v:line id="_x0000_s1710" style="position:absolute" from="7655,18949" to="7657,19979" strokeweight="2pt"/>
            <v:line id="_x0000_s1711" style="position:absolute" from="18906,18949" to="18909,19989" strokeweight="2pt"/>
            <v:line id="_x0000_s1712" style="position:absolute" from="18,19293" to="7636,19295" strokeweight="1pt"/>
            <v:line id="_x0000_s1713" style="position:absolute" from="18,19646" to="7636,19647" strokeweight="2pt"/>
            <v:line id="_x0000_s1714" style="position:absolute" from="18919,19296" to="19990,19297" strokeweight="1pt"/>
            <v:rect id="_x0000_s1715" style="position:absolute;left:62;top:19660;width:1000;height:309" filled="f" stroked="f" strokeweight=".25pt">
              <v:textbox style="mso-next-textbox:#_x0000_s1715" inset="1pt,1pt,1pt,1pt">
                <w:txbxContent>
                  <w:p w:rsidR="0047499E" w:rsidRDefault="0047499E"/>
                </w:txbxContent>
              </v:textbox>
            </v:rect>
            <v:rect id="_x0000_s1716" style="position:absolute;left:1147;top:19660;width:1000;height:309" filled="f" stroked="f" strokeweight=".25pt">
              <v:textbox style="mso-next-textbox:#_x0000_s1716" inset="1pt,1pt,1pt,1pt">
                <w:txbxContent>
                  <w:p w:rsidR="0047499E" w:rsidRDefault="0047499E"/>
                </w:txbxContent>
              </v:textbox>
            </v:rect>
            <v:rect id="_x0000_s1717" style="position:absolute;left:2274;top:19660;width:2572;height:309" filled="f" stroked="f" strokeweight=".25pt">
              <v:textbox style="mso-next-textbox:#_x0000_s1717" inset="1pt,1pt,1pt,1pt">
                <w:txbxContent>
                  <w:p w:rsidR="0047499E" w:rsidRDefault="0047499E"/>
                </w:txbxContent>
              </v:textbox>
            </v:rect>
            <v:rect id="_x0000_s1718" style="position:absolute;left:4989;top:19660;width:1533;height:309" filled="f" stroked="f" strokeweight=".25pt">
              <v:textbox style="mso-next-textbox:#_x0000_s1718" inset="1pt,1pt,1pt,1pt">
                <w:txbxContent>
                  <w:p w:rsidR="0047499E" w:rsidRDefault="0047499E"/>
                </w:txbxContent>
              </v:textbox>
            </v:rect>
            <v:rect id="_x0000_s1719" style="position:absolute;left:6609;top:19660;width:1000;height:309" filled="f" stroked="f" strokeweight=".25pt">
              <v:textbox style="mso-next-textbox:#_x0000_s1719" inset="1pt,1pt,1pt,1pt">
                <w:txbxContent>
                  <w:p w:rsidR="0047499E" w:rsidRDefault="0047499E"/>
                </w:txbxContent>
              </v:textbox>
            </v:rect>
            <v:rect id="_x0000_s1720" style="position:absolute;left:18950;top:18977;width:1000;height:309" filled="f" stroked="f" strokeweight=".25pt">
              <v:textbox style="mso-next-textbox:#_x0000_s1720" inset="1pt,1pt,1pt,1pt">
                <w:txbxContent>
                  <w:p w:rsidR="0047499E" w:rsidRDefault="0047499E">
                    <w:pPr>
                      <w:jc w:val="center"/>
                      <w:rPr>
                        <w:rFonts w:ascii="Journal" w:hAnsi="Journal" w:cs="Journal"/>
                        <w:lang w:val="uk-UA"/>
                      </w:rPr>
                    </w:pPr>
                    <w:r>
                      <w:rPr>
                        <w:sz w:val="18"/>
                        <w:szCs w:val="18"/>
                        <w:lang w:val="uk-UA"/>
                      </w:rPr>
                      <w:t>Лист.</w:t>
                    </w:r>
                  </w:p>
                </w:txbxContent>
              </v:textbox>
            </v:rect>
            <v:rect id="_x0000_s1721" style="position:absolute;left:18950;top:19435;width:1000;height:423" filled="f" stroked="f" strokeweight=".25pt">
              <v:textbox style="mso-next-textbox:#_x0000_s1721" inset="1pt,1pt,1pt,1pt">
                <w:txbxContent>
                  <w:p w:rsidR="0047499E" w:rsidRDefault="0047499E">
                    <w:pPr>
                      <w:jc w:val="center"/>
                      <w:rPr>
                        <w:rFonts w:ascii="Journal" w:hAnsi="Journal" w:cs="Journal"/>
                        <w:lang w:val="uk-UA"/>
                      </w:rPr>
                    </w:pPr>
                    <w:r>
                      <w:rPr>
                        <w:rFonts w:ascii="Journal" w:hAnsi="Journal" w:cs="Journal"/>
                        <w:lang w:val="uk-UA"/>
                      </w:rPr>
                      <w:t>3</w:t>
                    </w:r>
                  </w:p>
                </w:txbxContent>
              </v:textbox>
            </v:rect>
            <v:rect id="_x0000_s1722" style="position:absolute;left:7750;top:19221;width:11071;height:477" filled="f" stroked="f" strokeweight=".25pt">
              <v:textbox style="mso-next-textbox:#_x0000_s1722" inset="1pt,1pt,1pt,1pt">
                <w:txbxContent>
                  <w:p w:rsidR="0047499E" w:rsidRDefault="0047499E">
                    <w:pPr>
                      <w:jc w:val="center"/>
                      <w:rPr>
                        <w:rStyle w:val="aff0"/>
                        <w:i w:val="0"/>
                        <w:iCs w:val="0"/>
                        <w:lang w:val="uk-UA"/>
                      </w:rPr>
                    </w:pPr>
                    <w:r>
                      <w:rPr>
                        <w:rStyle w:val="aff0"/>
                        <w:i w:val="0"/>
                        <w:iCs w:val="0"/>
                        <w:lang w:val="uk-UA"/>
                      </w:rPr>
                      <w:t>РТ01.430127.001 ПЕ</w:t>
                    </w:r>
                  </w:p>
                  <w:p w:rsidR="0047499E" w:rsidRDefault="0047499E">
                    <w:pPr>
                      <w:rPr>
                        <w:rStyle w:val="aff0"/>
                        <w:i w:val="0"/>
                        <w:iCs w:val="0"/>
                      </w:rPr>
                    </w:pPr>
                  </w:p>
                </w:txbxContent>
              </v:textbox>
            </v:rect>
            <v:line id="_x0000_s1723" style="position:absolute" from="18,990" to="19977,991" strokeweight="2pt"/>
            <v:line id="_x0000_s1724" style="position:absolute" from="14210,10" to="14212,18923" strokeweight="2pt"/>
            <v:line id="_x0000_s1725" style="position:absolute" from="15303,10" to="15305,18932" strokeweight="2pt"/>
            <v:line id="_x0000_s1726" style="position:absolute" from="18,1554" to="19990,1556" strokeweight="1pt"/>
            <v:line id="_x0000_s1727" style="position:absolute" from="18,2120" to="19990,2121" strokeweight="1pt"/>
            <v:line id="_x0000_s1728" style="position:absolute" from="18,2685" to="19990,2686" strokeweight="1pt"/>
            <v:line id="_x0000_s1729" style="position:absolute" from="18,3251" to="19990,3252" strokeweight="1pt"/>
            <v:line id="_x0000_s1730" style="position:absolute" from="18,3817" to="19990,3818" strokeweight="1pt"/>
            <v:line id="_x0000_s1731" style="position:absolute" from="18,4381" to="19990,4382" strokeweight="1pt"/>
            <v:line id="_x0000_s1732" style="position:absolute" from="18,4946" to="19990,4947" strokeweight="1pt"/>
            <v:line id="_x0000_s1733" style="position:absolute" from="18,5512" to="19990,5513" strokeweight="1pt"/>
            <v:line id="_x0000_s1734" style="position:absolute" from="16,6078" to="19988,6079" strokeweight="1pt"/>
            <v:line id="_x0000_s1735" style="position:absolute" from="16,6643" to="19988,6645" strokeweight="1pt"/>
            <v:line id="_x0000_s1736" style="position:absolute" from="16,7208" to="19988,7209" strokeweight="1pt"/>
            <v:line id="_x0000_s1737" style="position:absolute" from="16,7774" to="19988,7775" strokeweight="1pt"/>
            <v:line id="_x0000_s1738" style="position:absolute" from="16,8340" to="19988,8341" strokeweight="1pt"/>
            <v:group id="_x0000_s1739" style="position:absolute;left:16;top:8904;width:19972;height:1132" coordsize="20000,19810">
              <v:line id="_x0000_s1740" style="position:absolute" from="0,0" to="20000,35" strokeweight="1pt"/>
              <v:line id="_x0000_s1741" style="position:absolute" from="0,9888" to="20000,9905" strokeweight="1pt"/>
              <v:line id="_x0000_s1742" style="position:absolute" from="0,19793" to="20000,19810" strokeweight="1pt"/>
            </v:group>
            <v:line id="_x0000_s1743" style="position:absolute" from="18,9470" to="19990,9472" strokeweight="1pt"/>
            <v:line id="_x0000_s1744" style="position:absolute" from="18,10036" to="19990,10037" strokeweight="1pt"/>
            <v:line id="_x0000_s1745" style="position:absolute" from="18,10601" to="19990,10602" strokeweight="1pt"/>
            <v:line id="_x0000_s1746" style="position:absolute" from="18,11167" to="19990,11168" strokeweight="1pt"/>
            <v:line id="_x0000_s1747" style="position:absolute" from="18,11733" to="19990,11734" strokeweight="1pt"/>
            <v:group id="_x0000_s1748" style="position:absolute;left:18;top:12297;width:19972;height:1132" coordsize="20000,20376">
              <v:line id="_x0000_s1749" style="position:absolute" from="0,0" to="20000,18" strokeweight="1pt"/>
              <v:line id="_x0000_s1750" style="position:absolute" from="0,10170" to="20000,10188" strokeweight="1pt"/>
              <v:line id="_x0000_s1751" style="position:absolute" from="0,20358" to="20000,20376" strokeweight="1pt"/>
            </v:group>
            <v:line id="_x0000_s1752" style="position:absolute" from="16,12862" to="19988,12863" strokeweight="1pt"/>
            <v:line id="_x0000_s1753" style="position:absolute" from="16,13428" to="19988,13429" strokeweight="1pt"/>
            <v:line id="_x0000_s1754" style="position:absolute" from="16,13992" to="19988,13994" strokeweight="1pt"/>
            <v:line id="_x0000_s1755" style="position:absolute" from="16,14558" to="19988,14559" strokeweight="1pt"/>
            <v:line id="_x0000_s1756" style="position:absolute" from="16,15124" to="19988,15125" strokeweight="1pt"/>
            <v:line id="_x0000_s1757" style="position:absolute" from="16,15689" to="19988,15690" strokeweight="1pt"/>
            <v:line id="_x0000_s1758" style="position:absolute" from="16,16253" to="19988,16255" strokeweight="1pt"/>
            <v:line id="_x0000_s1759" style="position:absolute" from="16,16819" to="19988,16820" strokeweight="1pt"/>
            <v:line id="_x0000_s1760" style="position:absolute" from="16,17385" to="19988,17386" strokeweight="1pt"/>
            <v:line id="_x0000_s1761" style="position:absolute" from="16,17951" to="19988,17952" strokeweight="1pt"/>
            <v:line id="_x0000_s1762" style="position:absolute" from="0,18458" to="19973,18459" strokeweight="1pt"/>
            <v:rect id="_x0000_s1763" style="position:absolute;left:206;top:206;width:1823;height:599" filled="f" stroked="f" strokeweight=".25pt">
              <v:textbox style="mso-next-textbox:#_x0000_s1763" inset="1pt,1pt,1pt,1pt">
                <w:txbxContent>
                  <w:p w:rsidR="0047499E" w:rsidRDefault="0047499E">
                    <w:pPr>
                      <w:jc w:val="center"/>
                      <w:rPr>
                        <w:i/>
                        <w:iCs/>
                        <w:lang w:val="en-US"/>
                      </w:rPr>
                    </w:pPr>
                    <w:r>
                      <w:rPr>
                        <w:i/>
                        <w:iCs/>
                      </w:rPr>
                      <w:t>Поз.</w:t>
                    </w:r>
                  </w:p>
                </w:txbxContent>
              </v:textbox>
            </v:rect>
            <v:rect id="_x0000_s1764" style="position:absolute;left:2258;top:328;width:11881;height:309" filled="f" stroked="f" strokeweight=".25pt">
              <v:textbox style="mso-next-textbox:#_x0000_s1764" inset="1pt,1pt,1pt,1pt">
                <w:txbxContent>
                  <w:p w:rsidR="0047499E" w:rsidRDefault="0047499E">
                    <w:pPr>
                      <w:jc w:val="center"/>
                      <w:rPr>
                        <w:i/>
                        <w:iCs/>
                      </w:rPr>
                    </w:pPr>
                    <w:r>
                      <w:rPr>
                        <w:i/>
                        <w:iCs/>
                        <w:lang w:val="uk-UA"/>
                      </w:rPr>
                      <w:t>Наименочание</w:t>
                    </w:r>
                  </w:p>
                  <w:p w:rsidR="0047499E" w:rsidRDefault="0047499E"/>
                </w:txbxContent>
              </v:textbox>
            </v:rect>
            <v:rect id="_x0000_s1765" style="position:absolute;left:15424;top:328;width:4466;height:309" filled="f" stroked="f" strokeweight=".25pt">
              <v:textbox style="mso-next-textbox:#_x0000_s1765" inset="1pt,1pt,1pt,1pt">
                <w:txbxContent>
                  <w:p w:rsidR="0047499E" w:rsidRDefault="0047499E">
                    <w:pPr>
                      <w:jc w:val="center"/>
                      <w:rPr>
                        <w:rFonts w:ascii="Journal" w:hAnsi="Journal" w:cs="Journal"/>
                        <w:i/>
                        <w:iCs/>
                      </w:rPr>
                    </w:pPr>
                    <w:r>
                      <w:rPr>
                        <w:i/>
                        <w:iCs/>
                      </w:rPr>
                      <w:t>Примечание</w:t>
                    </w:r>
                  </w:p>
                </w:txbxContent>
              </v:textbox>
            </v:rect>
            <v:rect id="_x0000_s1766" style="position:absolute;left:14283;top:328;width:954;height:309" filled="f" stroked="f" strokeweight=".25pt">
              <v:textbox style="mso-next-textbox:#_x0000_s1766" inset="1pt,1pt,1pt,1pt">
                <w:txbxContent>
                  <w:p w:rsidR="0047499E" w:rsidRDefault="0047499E">
                    <w:pPr>
                      <w:rPr>
                        <w:rFonts w:ascii="Journal" w:hAnsi="Journal" w:cs="Journal"/>
                      </w:rPr>
                    </w:pPr>
                    <w:r>
                      <w:rPr>
                        <w:i/>
                        <w:iCs/>
                      </w:rPr>
                      <w:t>Кол</w:t>
                    </w:r>
                    <w:r>
                      <w:rPr>
                        <w:rFonts w:ascii="Journal" w:hAnsi="Journal" w:cs="Journal"/>
                      </w:rPr>
                      <w:t>.</w:t>
                    </w:r>
                  </w:p>
                </w:txbxContent>
              </v:textbox>
            </v:rect>
            <v:group id="_x0000_s1767" style="position:absolute;left:62;top:1057;width:19871;height:2703" coordsize="20001,20001">
              <v:group id="_x0000_s1768" style="position:absolute;width:20001;height:3330" coordsize="20001,20000">
                <v:rect id="_x0000_s1769" style="position:absolute;left:2210;width:11988;height:20000" filled="f" stroked="f" strokeweight=".25pt">
                  <v:textbox style="mso-next-textbox:#_x0000_s1769" inset="1pt,1pt,1pt,1pt">
                    <w:txbxContent>
                      <w:p w:rsidR="0047499E" w:rsidRDefault="0047499E">
                        <w:pPr>
                          <w:rPr>
                            <w:rStyle w:val="aff0"/>
                            <w:lang w:val="en-US"/>
                          </w:rPr>
                        </w:pPr>
                      </w:p>
                    </w:txbxContent>
                  </v:textbox>
                </v:rect>
                <v:rect id="_x0000_s1770" style="position:absolute;width:2080;height:20000" filled="f" stroked="f" strokeweight=".25pt">
                  <v:textbox style="mso-next-textbox:#_x0000_s1770" inset="1pt,1pt,1pt,1pt">
                    <w:txbxContent>
                      <w:p w:rsidR="0047499E" w:rsidRDefault="0047499E">
                        <w:pPr>
                          <w:rPr>
                            <w:i/>
                            <w:iCs/>
                            <w:sz w:val="32"/>
                            <w:szCs w:val="32"/>
                            <w:lang w:val="en-US"/>
                          </w:rPr>
                        </w:pPr>
                      </w:p>
                    </w:txbxContent>
                  </v:textbox>
                </v:rect>
                <v:rect id="_x0000_s1771" style="position:absolute;left:14326;width:933;height:20000" filled="f" stroked="f" strokeweight=".25pt">
                  <v:textbox style="mso-next-textbox:#_x0000_s1771" inset="1pt,1pt,1pt,1pt">
                    <w:txbxContent>
                      <w:p w:rsidR="0047499E" w:rsidRDefault="0047499E">
                        <w:pPr>
                          <w:rPr>
                            <w:rStyle w:val="aff0"/>
                            <w:lang w:val="en-US"/>
                          </w:rPr>
                        </w:pPr>
                      </w:p>
                    </w:txbxContent>
                  </v:textbox>
                </v:rect>
                <v:rect id="_x0000_s1772" style="position:absolute;left:15416;width:4585;height:20000" filled="f" stroked="f" strokeweight=".25pt">
                  <v:textbox style="mso-next-textbox:#_x0000_s1772" inset="1pt,1pt,1pt,1pt">
                    <w:txbxContent>
                      <w:p w:rsidR="0047499E" w:rsidRDefault="0047499E">
                        <w:pPr>
                          <w:rPr>
                            <w:rStyle w:val="aff0"/>
                            <w:lang w:val="en-US"/>
                          </w:rPr>
                        </w:pPr>
                      </w:p>
                    </w:txbxContent>
                  </v:textbox>
                </v:rect>
              </v:group>
              <v:group id="_x0000_s1773" style="position:absolute;top:4151;width:20001;height:3330" coordsize="20000,20000">
                <v:rect id="_x0000_s1774" style="position:absolute;left:2210;width:11987;height:20000" filled="f" stroked="f" strokeweight=".25pt">
                  <v:textbox style="mso-next-textbox:#_x0000_s1774" inset="1pt,1pt,1pt,1pt">
                    <w:txbxContent>
                      <w:p w:rsidR="0047499E" w:rsidRDefault="0047499E">
                        <w:pPr>
                          <w:jc w:val="center"/>
                          <w:rPr>
                            <w:rStyle w:val="aff0"/>
                          </w:rPr>
                        </w:pPr>
                        <w:r>
                          <w:rPr>
                            <w:rStyle w:val="aff0"/>
                          </w:rPr>
                          <w:t>Индуктивности</w:t>
                        </w:r>
                      </w:p>
                    </w:txbxContent>
                  </v:textbox>
                </v:rect>
                <v:rect id="_x0000_s1775" style="position:absolute;width:2081;height:20000" filled="f" stroked="f" strokeweight=".25pt">
                  <v:textbox style="mso-next-textbox:#_x0000_s1775" inset="1pt,1pt,1pt,1pt">
                    <w:txbxContent>
                      <w:p w:rsidR="0047499E" w:rsidRDefault="0047499E">
                        <w:pPr>
                          <w:jc w:val="center"/>
                          <w:rPr>
                            <w:rStyle w:val="aff0"/>
                          </w:rPr>
                        </w:pPr>
                      </w:p>
                    </w:txbxContent>
                  </v:textbox>
                </v:rect>
                <v:rect id="_x0000_s1776" style="position:absolute;left:14325;width:933;height:20000" filled="f" stroked="f" strokeweight=".25pt">
                  <v:textbox style="mso-next-textbox:#_x0000_s1776" inset="1pt,1pt,1pt,1pt">
                    <w:txbxContent>
                      <w:p w:rsidR="0047499E" w:rsidRDefault="0047499E">
                        <w:pPr>
                          <w:jc w:val="center"/>
                          <w:rPr>
                            <w:rStyle w:val="aff0"/>
                          </w:rPr>
                        </w:pPr>
                      </w:p>
                    </w:txbxContent>
                  </v:textbox>
                </v:rect>
                <v:rect id="_x0000_s1777" style="position:absolute;left:15415;width:4585;height:20000" filled="f" stroked="f" strokeweight=".25pt">
                  <v:textbox style="mso-next-textbox:#_x0000_s1777" inset="1pt,1pt,1pt,1pt">
                    <w:txbxContent>
                      <w:p w:rsidR="0047499E" w:rsidRDefault="0047499E">
                        <w:pPr>
                          <w:rPr>
                            <w:rStyle w:val="aff0"/>
                          </w:rPr>
                        </w:pPr>
                      </w:p>
                    </w:txbxContent>
                  </v:textbox>
                </v:rect>
              </v:group>
              <v:group id="_x0000_s1778" style="position:absolute;top:8376;width:20001;height:3330" coordsize="20000,20000">
                <v:rect id="_x0000_s1779" style="position:absolute;left:2210;width:11987;height:20000" filled="f" stroked="f" strokeweight=".25pt">
                  <v:textbox style="mso-next-textbox:#_x0000_s1779" inset="1pt,1pt,1pt,1pt">
                    <w:txbxContent>
                      <w:p w:rsidR="0047499E" w:rsidRDefault="0047499E">
                        <w:pPr>
                          <w:rPr>
                            <w:rStyle w:val="aff0"/>
                          </w:rPr>
                        </w:pPr>
                      </w:p>
                    </w:txbxContent>
                  </v:textbox>
                </v:rect>
                <v:rect id="_x0000_s1780" style="position:absolute;width:2081;height:20000" filled="f" stroked="f" strokeweight=".25pt">
                  <v:textbox style="mso-next-textbox:#_x0000_s1780" inset="1pt,1pt,1pt,1pt">
                    <w:txbxContent>
                      <w:p w:rsidR="0047499E" w:rsidRDefault="0047499E">
                        <w:pPr>
                          <w:jc w:val="center"/>
                          <w:rPr>
                            <w:rStyle w:val="aff0"/>
                          </w:rPr>
                        </w:pPr>
                      </w:p>
                    </w:txbxContent>
                  </v:textbox>
                </v:rect>
                <v:rect id="_x0000_s1781" style="position:absolute;left:14325;width:933;height:20000" filled="f" stroked="f" strokeweight=".25pt">
                  <v:textbox style="mso-next-textbox:#_x0000_s1781" inset="1pt,1pt,1pt,1pt">
                    <w:txbxContent>
                      <w:p w:rsidR="0047499E" w:rsidRDefault="0047499E">
                        <w:pPr>
                          <w:jc w:val="center"/>
                          <w:rPr>
                            <w:rStyle w:val="aff0"/>
                          </w:rPr>
                        </w:pPr>
                      </w:p>
                    </w:txbxContent>
                  </v:textbox>
                </v:rect>
                <v:rect id="_x0000_s1782" style="position:absolute;left:15415;width:4585;height:20000" filled="f" stroked="f" strokeweight=".25pt">
                  <v:textbox style="mso-next-textbox:#_x0000_s1782" inset="1pt,1pt,1pt,1pt">
                    <w:txbxContent>
                      <w:p w:rsidR="0047499E" w:rsidRDefault="0047499E">
                        <w:pPr>
                          <w:rPr>
                            <w:rStyle w:val="aff0"/>
                          </w:rPr>
                        </w:pPr>
                      </w:p>
                    </w:txbxContent>
                  </v:textbox>
                </v:rect>
              </v:group>
              <v:group id="_x0000_s1783" style="position:absolute;top:12527;width:20001;height:3330" coordsize="20000,20000">
                <v:rect id="_x0000_s1784" style="position:absolute;left:2210;width:11987;height:20000" filled="f" stroked="f" strokeweight=".25pt">
                  <v:textbox style="mso-next-textbox:#_x0000_s1784" inset="1pt,1pt,1pt,1pt">
                    <w:txbxContent>
                      <w:p w:rsidR="0047499E" w:rsidRDefault="0047499E">
                        <w:pPr>
                          <w:rPr>
                            <w:rStyle w:val="aff0"/>
                          </w:rPr>
                        </w:pPr>
                        <w:r>
                          <w:rPr>
                            <w:rStyle w:val="aff0"/>
                            <w:lang w:val="en-US"/>
                          </w:rPr>
                          <w:t>FMER-K26-0,9-60</w:t>
                        </w:r>
                        <w:r>
                          <w:rPr>
                            <w:rStyle w:val="aff0"/>
                          </w:rPr>
                          <w:t>мкГн</w:t>
                        </w:r>
                      </w:p>
                    </w:txbxContent>
                  </v:textbox>
                </v:rect>
                <v:rect id="_x0000_s1785" style="position:absolute;width:2081;height:20000" filled="f" stroked="f" strokeweight=".25pt">
                  <v:textbox style="mso-next-textbox:#_x0000_s1785" inset="1pt,1pt,1pt,1pt">
                    <w:txbxContent>
                      <w:p w:rsidR="0047499E" w:rsidRDefault="0047499E">
                        <w:pPr>
                          <w:jc w:val="center"/>
                          <w:rPr>
                            <w:rStyle w:val="aff0"/>
                            <w:lang w:val="en-US"/>
                          </w:rPr>
                        </w:pPr>
                        <w:r>
                          <w:rPr>
                            <w:rStyle w:val="aff0"/>
                            <w:lang w:val="en-US"/>
                          </w:rPr>
                          <w:t>L1</w:t>
                        </w:r>
                      </w:p>
                    </w:txbxContent>
                  </v:textbox>
                </v:rect>
                <v:rect id="_x0000_s1786" style="position:absolute;left:14325;width:933;height:20000" filled="f" stroked="f" strokeweight=".25pt">
                  <v:textbox style="mso-next-textbox:#_x0000_s1786" inset="1pt,1pt,1pt,1pt">
                    <w:txbxContent>
                      <w:p w:rsidR="0047499E" w:rsidRDefault="0047499E">
                        <w:pPr>
                          <w:jc w:val="center"/>
                          <w:rPr>
                            <w:rStyle w:val="aff0"/>
                          </w:rPr>
                        </w:pPr>
                        <w:r>
                          <w:rPr>
                            <w:rStyle w:val="aff0"/>
                          </w:rPr>
                          <w:t>1</w:t>
                        </w:r>
                      </w:p>
                    </w:txbxContent>
                  </v:textbox>
                </v:rect>
                <v:rect id="_x0000_s1787" style="position:absolute;left:15415;width:4585;height:20000" filled="f" stroked="f" strokeweight=".25pt">
                  <v:textbox style="mso-next-textbox:#_x0000_s1787" inset="1pt,1pt,1pt,1pt">
                    <w:txbxContent>
                      <w:p w:rsidR="0047499E" w:rsidRDefault="0047499E">
                        <w:pPr>
                          <w:jc w:val="center"/>
                          <w:rPr>
                            <w:rStyle w:val="aff0"/>
                            <w:lang w:val="en-US"/>
                          </w:rPr>
                        </w:pPr>
                        <w:r>
                          <w:rPr>
                            <w:rStyle w:val="aff0"/>
                            <w:lang w:val="en-US"/>
                          </w:rPr>
                          <w:t>Epcos</w:t>
                        </w:r>
                      </w:p>
                      <w:p w:rsidR="0047499E" w:rsidRDefault="0047499E">
                        <w:pPr>
                          <w:rPr>
                            <w:rStyle w:val="aff0"/>
                          </w:rPr>
                        </w:pPr>
                      </w:p>
                    </w:txbxContent>
                  </v:textbox>
                </v:rect>
              </v:group>
              <v:group id="_x0000_s1788" style="position:absolute;top:16671;width:20001;height:3330" coordsize="20000,20000">
                <v:rect id="_x0000_s1789" style="position:absolute;left:2210;width:11987;height:20000" filled="f" stroked="f" strokeweight=".25pt">
                  <v:textbox style="mso-next-textbox:#_x0000_s1789" inset="1pt,1pt,1pt,1pt">
                    <w:txbxContent>
                      <w:p w:rsidR="0047499E" w:rsidRDefault="0047499E">
                        <w:pPr>
                          <w:rPr>
                            <w:rStyle w:val="aff0"/>
                            <w:lang w:val="uk-UA"/>
                          </w:rPr>
                        </w:pPr>
                        <w:r>
                          <w:rPr>
                            <w:rStyle w:val="aff0"/>
                            <w:lang w:val="en-US"/>
                          </w:rPr>
                          <w:t>DB36-10-47-15</w:t>
                        </w:r>
                        <w:r>
                          <w:rPr>
                            <w:rStyle w:val="aff0"/>
                            <w:lang w:val="uk-UA"/>
                          </w:rPr>
                          <w:t>мкГн</w:t>
                        </w:r>
                      </w:p>
                    </w:txbxContent>
                  </v:textbox>
                </v:rect>
                <v:rect id="_x0000_s1790" style="position:absolute;width:2081;height:20000" filled="f" stroked="f" strokeweight=".25pt">
                  <v:textbox style="mso-next-textbox:#_x0000_s1790" inset="1pt,1pt,1pt,1pt">
                    <w:txbxContent>
                      <w:p w:rsidR="0047499E" w:rsidRDefault="0047499E">
                        <w:pPr>
                          <w:jc w:val="center"/>
                          <w:rPr>
                            <w:rStyle w:val="aff0"/>
                            <w:lang w:val="en-US"/>
                          </w:rPr>
                        </w:pPr>
                        <w:r>
                          <w:rPr>
                            <w:rStyle w:val="aff0"/>
                            <w:lang w:val="en-US"/>
                          </w:rPr>
                          <w:t>L2, L3</w:t>
                        </w:r>
                      </w:p>
                      <w:p w:rsidR="0047499E" w:rsidRDefault="0047499E">
                        <w:pPr>
                          <w:jc w:val="center"/>
                          <w:rPr>
                            <w:rStyle w:val="aff0"/>
                            <w:lang w:val="en-US"/>
                          </w:rPr>
                        </w:pPr>
                      </w:p>
                    </w:txbxContent>
                  </v:textbox>
                </v:rect>
                <v:rect id="_x0000_s1791" style="position:absolute;left:14325;width:933;height:20000" filled="f" stroked="f" strokeweight=".25pt">
                  <v:textbox style="mso-next-textbox:#_x0000_s1791" inset="1pt,1pt,1pt,1pt">
                    <w:txbxContent>
                      <w:p w:rsidR="0047499E" w:rsidRDefault="0047499E">
                        <w:pPr>
                          <w:jc w:val="center"/>
                          <w:rPr>
                            <w:rStyle w:val="aff0"/>
                            <w:lang w:val="uk-UA"/>
                          </w:rPr>
                        </w:pPr>
                        <w:r>
                          <w:rPr>
                            <w:rStyle w:val="aff0"/>
                            <w:lang w:val="uk-UA"/>
                          </w:rPr>
                          <w:t>2</w:t>
                        </w:r>
                      </w:p>
                    </w:txbxContent>
                  </v:textbox>
                </v:rect>
                <v:rect id="_x0000_s1792" style="position:absolute;left:15415;width:4585;height:20000" filled="f" stroked="f" strokeweight=".25pt">
                  <v:textbox style="mso-next-textbox:#_x0000_s1792" inset="1pt,1pt,1pt,1pt">
                    <w:txbxContent>
                      <w:p w:rsidR="0047499E" w:rsidRDefault="0047499E">
                        <w:pPr>
                          <w:jc w:val="center"/>
                          <w:rPr>
                            <w:rStyle w:val="aff0"/>
                            <w:lang w:val="en-US"/>
                          </w:rPr>
                        </w:pPr>
                        <w:r>
                          <w:rPr>
                            <w:rStyle w:val="aff0"/>
                            <w:lang w:val="en-US"/>
                          </w:rPr>
                          <w:t>Epcos</w:t>
                        </w:r>
                      </w:p>
                      <w:p w:rsidR="0047499E" w:rsidRDefault="0047499E">
                        <w:pPr>
                          <w:rPr>
                            <w:rStyle w:val="aff0"/>
                            <w:i w:val="0"/>
                            <w:iCs w:val="0"/>
                          </w:rPr>
                        </w:pPr>
                      </w:p>
                    </w:txbxContent>
                  </v:textbox>
                </v:rect>
              </v:group>
            </v:group>
            <v:group id="_x0000_s1793" style="position:absolute;left:62;top:3880;width:19871;height:2704" coordsize="20001,19998">
              <v:group id="_x0000_s1794" style="position:absolute;width:20001;height:3328" coordsize="20001,20000">
                <v:rect id="_x0000_s1795" style="position:absolute;left:2210;width:11988;height:20000" filled="f" stroked="f" strokeweight=".25pt">
                  <v:textbox style="mso-next-textbox:#_x0000_s1795" inset="1pt,1pt,1pt,1pt">
                    <w:txbxContent>
                      <w:p w:rsidR="0047499E" w:rsidRDefault="0047499E">
                        <w:pPr>
                          <w:rPr>
                            <w:rStyle w:val="aff0"/>
                            <w:lang w:val="uk-UA"/>
                          </w:rPr>
                        </w:pPr>
                        <w:r>
                          <w:rPr>
                            <w:rStyle w:val="aff0"/>
                            <w:lang w:val="en-US"/>
                          </w:rPr>
                          <w:t>DST4-10-22-47</w:t>
                        </w:r>
                        <w:r>
                          <w:rPr>
                            <w:rStyle w:val="aff0"/>
                            <w:lang w:val="uk-UA"/>
                          </w:rPr>
                          <w:t>мкГн</w:t>
                        </w:r>
                      </w:p>
                    </w:txbxContent>
                  </v:textbox>
                </v:rect>
                <v:rect id="_x0000_s1796" style="position:absolute;width:2080;height:20000" filled="f" stroked="f" strokeweight=".25pt">
                  <v:textbox style="mso-next-textbox:#_x0000_s1796" inset="1pt,1pt,1pt,1pt">
                    <w:txbxContent>
                      <w:p w:rsidR="0047499E" w:rsidRDefault="0047499E">
                        <w:pPr>
                          <w:jc w:val="center"/>
                          <w:rPr>
                            <w:rStyle w:val="aff0"/>
                            <w:lang w:val="en-US"/>
                          </w:rPr>
                        </w:pPr>
                        <w:r>
                          <w:rPr>
                            <w:rStyle w:val="aff0"/>
                            <w:lang w:val="en-US"/>
                          </w:rPr>
                          <w:t>L4</w:t>
                        </w:r>
                      </w:p>
                      <w:p w:rsidR="0047499E" w:rsidRDefault="0047499E">
                        <w:pPr>
                          <w:rPr>
                            <w:rStyle w:val="aff0"/>
                            <w:i w:val="0"/>
                            <w:iCs w:val="0"/>
                          </w:rPr>
                        </w:pPr>
                      </w:p>
                    </w:txbxContent>
                  </v:textbox>
                </v:rect>
                <v:rect id="_x0000_s1797" style="position:absolute;left:14326;width:933;height:20000" filled="f" stroked="f" strokeweight=".25pt">
                  <v:textbox style="mso-next-textbox:#_x0000_s1797" inset="1pt,1pt,1pt,1pt">
                    <w:txbxContent>
                      <w:p w:rsidR="0047499E" w:rsidRDefault="0047499E">
                        <w:pPr>
                          <w:jc w:val="center"/>
                          <w:rPr>
                            <w:rStyle w:val="aff0"/>
                            <w:lang w:val="en-US"/>
                          </w:rPr>
                        </w:pPr>
                        <w:r>
                          <w:rPr>
                            <w:rStyle w:val="aff0"/>
                            <w:lang w:val="en-US"/>
                          </w:rPr>
                          <w:t>1</w:t>
                        </w:r>
                      </w:p>
                    </w:txbxContent>
                  </v:textbox>
                </v:rect>
                <v:rect id="_x0000_s1798" style="position:absolute;left:15416;width:4585;height:20000" filled="f" stroked="f" strokeweight=".25pt">
                  <v:textbox style="mso-next-textbox:#_x0000_s1798" inset="1pt,1pt,1pt,1pt">
                    <w:txbxContent>
                      <w:p w:rsidR="0047499E" w:rsidRDefault="0047499E">
                        <w:pPr>
                          <w:jc w:val="center"/>
                          <w:rPr>
                            <w:rStyle w:val="aff0"/>
                            <w:lang w:val="en-US"/>
                          </w:rPr>
                        </w:pPr>
                        <w:r>
                          <w:rPr>
                            <w:rStyle w:val="aff0"/>
                            <w:lang w:val="en-US"/>
                          </w:rPr>
                          <w:t>Epcos</w:t>
                        </w:r>
                      </w:p>
                      <w:p w:rsidR="0047499E" w:rsidRDefault="0047499E">
                        <w:pPr>
                          <w:rPr>
                            <w:rStyle w:val="aff0"/>
                            <w:i w:val="0"/>
                            <w:iCs w:val="0"/>
                          </w:rPr>
                        </w:pPr>
                      </w:p>
                    </w:txbxContent>
                  </v:textbox>
                </v:rect>
              </v:group>
              <v:group id="_x0000_s1799" style="position:absolute;top:4149;width:20001;height:3328" coordsize="20000,20000">
                <v:rect id="_x0000_s1800" style="position:absolute;left:2210;width:11987;height:20000" filled="f" stroked="f" strokeweight=".25pt">
                  <v:textbox style="mso-next-textbox:#_x0000_s1800" inset="1pt,1pt,1pt,1pt">
                    <w:txbxContent>
                      <w:p w:rsidR="0047499E" w:rsidRDefault="0047499E">
                        <w:pPr>
                          <w:rPr>
                            <w:rStyle w:val="aff0"/>
                          </w:rPr>
                        </w:pPr>
                        <w:r>
                          <w:rPr>
                            <w:rStyle w:val="aff0"/>
                            <w:lang w:val="en-US"/>
                          </w:rPr>
                          <w:t>FMER-K26-0,9-</w:t>
                        </w:r>
                        <w:r>
                          <w:rPr>
                            <w:rStyle w:val="aff0"/>
                            <w:lang w:val="uk-UA"/>
                          </w:rPr>
                          <w:t>47</w:t>
                        </w:r>
                        <w:r>
                          <w:rPr>
                            <w:rStyle w:val="aff0"/>
                            <w:lang w:val="en-US"/>
                          </w:rPr>
                          <w:t>0</w:t>
                        </w:r>
                        <w:r>
                          <w:rPr>
                            <w:rStyle w:val="aff0"/>
                          </w:rPr>
                          <w:t>мкГн</w:t>
                        </w:r>
                      </w:p>
                      <w:p w:rsidR="0047499E" w:rsidRDefault="0047499E">
                        <w:pPr>
                          <w:rPr>
                            <w:rStyle w:val="aff0"/>
                          </w:rPr>
                        </w:pPr>
                      </w:p>
                    </w:txbxContent>
                  </v:textbox>
                </v:rect>
                <v:rect id="_x0000_s1801" style="position:absolute;width:2081;height:20000" filled="f" stroked="f" strokeweight=".25pt">
                  <v:textbox style="mso-next-textbox:#_x0000_s1801" inset="1pt,1pt,1pt,1pt">
                    <w:txbxContent>
                      <w:p w:rsidR="0047499E" w:rsidRDefault="0047499E">
                        <w:pPr>
                          <w:jc w:val="center"/>
                          <w:rPr>
                            <w:rStyle w:val="aff0"/>
                            <w:lang w:val="en-US"/>
                          </w:rPr>
                        </w:pPr>
                        <w:r>
                          <w:rPr>
                            <w:rStyle w:val="aff0"/>
                            <w:lang w:val="en-US"/>
                          </w:rPr>
                          <w:t>L5,L6</w:t>
                        </w:r>
                      </w:p>
                      <w:p w:rsidR="0047499E" w:rsidRDefault="0047499E">
                        <w:pPr>
                          <w:rPr>
                            <w:rStyle w:val="aff0"/>
                            <w:i w:val="0"/>
                            <w:iCs w:val="0"/>
                            <w:lang w:val="en-US"/>
                          </w:rPr>
                        </w:pPr>
                      </w:p>
                    </w:txbxContent>
                  </v:textbox>
                </v:rect>
                <v:rect id="_x0000_s1802" style="position:absolute;left:14325;width:933;height:20000" filled="f" stroked="f" strokeweight=".25pt">
                  <v:textbox style="mso-next-textbox:#_x0000_s1802" inset="1pt,1pt,1pt,1pt">
                    <w:txbxContent>
                      <w:p w:rsidR="0047499E" w:rsidRDefault="0047499E">
                        <w:pPr>
                          <w:jc w:val="center"/>
                          <w:rPr>
                            <w:rStyle w:val="aff0"/>
                            <w:lang w:val="en-US"/>
                          </w:rPr>
                        </w:pPr>
                        <w:r>
                          <w:rPr>
                            <w:rStyle w:val="aff0"/>
                            <w:lang w:val="en-US"/>
                          </w:rPr>
                          <w:t>2</w:t>
                        </w:r>
                      </w:p>
                    </w:txbxContent>
                  </v:textbox>
                </v:rect>
                <v:rect id="_x0000_s1803" style="position:absolute;left:15415;width:4585;height:20000" filled="f" stroked="f" strokeweight=".25pt">
                  <v:textbox style="mso-next-textbox:#_x0000_s1803" inset="1pt,1pt,1pt,1pt">
                    <w:txbxContent>
                      <w:p w:rsidR="0047499E" w:rsidRDefault="0047499E">
                        <w:pPr>
                          <w:jc w:val="center"/>
                          <w:rPr>
                            <w:rStyle w:val="aff0"/>
                            <w:lang w:val="en-US"/>
                          </w:rPr>
                        </w:pPr>
                        <w:r>
                          <w:rPr>
                            <w:rStyle w:val="aff0"/>
                            <w:lang w:val="en-US"/>
                          </w:rPr>
                          <w:t>Epcos</w:t>
                        </w:r>
                      </w:p>
                      <w:p w:rsidR="0047499E" w:rsidRDefault="0047499E">
                        <w:pPr>
                          <w:rPr>
                            <w:rStyle w:val="aff0"/>
                            <w:i w:val="0"/>
                            <w:iCs w:val="0"/>
                          </w:rPr>
                        </w:pPr>
                      </w:p>
                    </w:txbxContent>
                  </v:textbox>
                </v:rect>
              </v:group>
              <v:group id="_x0000_s1804" style="position:absolute;top:8372;width:20001;height:3328" coordsize="20000,20000">
                <v:rect id="_x0000_s1805" style="position:absolute;left:2210;width:11987;height:20000" filled="f" stroked="f" strokeweight=".25pt">
                  <v:textbox style="mso-next-textbox:#_x0000_s1805" inset="1pt,1pt,1pt,1pt">
                    <w:txbxContent>
                      <w:p w:rsidR="0047499E" w:rsidRDefault="0047499E">
                        <w:pPr>
                          <w:rPr>
                            <w:rStyle w:val="aff0"/>
                          </w:rPr>
                        </w:pPr>
                      </w:p>
                    </w:txbxContent>
                  </v:textbox>
                </v:rect>
                <v:rect id="_x0000_s1806" style="position:absolute;width:2081;height:20000" filled="f" stroked="f" strokeweight=".25pt">
                  <v:textbox style="mso-next-textbox:#_x0000_s1806" inset="1pt,1pt,1pt,1pt">
                    <w:txbxContent>
                      <w:p w:rsidR="0047499E" w:rsidRDefault="0047499E">
                        <w:pPr>
                          <w:rPr>
                            <w:rStyle w:val="aff0"/>
                            <w:i w:val="0"/>
                            <w:iCs w:val="0"/>
                          </w:rPr>
                        </w:pPr>
                      </w:p>
                    </w:txbxContent>
                  </v:textbox>
                </v:rect>
                <v:rect id="_x0000_s1807" style="position:absolute;left:14325;width:933;height:20000" filled="f" stroked="f" strokeweight=".25pt">
                  <v:textbox style="mso-next-textbox:#_x0000_s1807" inset="1pt,1pt,1pt,1pt">
                    <w:txbxContent>
                      <w:p w:rsidR="0047499E" w:rsidRDefault="0047499E">
                        <w:pPr>
                          <w:jc w:val="center"/>
                          <w:rPr>
                            <w:rStyle w:val="aff0"/>
                          </w:rPr>
                        </w:pPr>
                      </w:p>
                    </w:txbxContent>
                  </v:textbox>
                </v:rect>
                <v:rect id="_x0000_s1808" style="position:absolute;left:15415;width:4585;height:20000" filled="f" stroked="f" strokeweight=".25pt">
                  <v:textbox style="mso-next-textbox:#_x0000_s1808" inset="1pt,1pt,1pt,1pt">
                    <w:txbxContent>
                      <w:p w:rsidR="0047499E" w:rsidRDefault="0047499E">
                        <w:pPr>
                          <w:rPr>
                            <w:rStyle w:val="aff0"/>
                            <w:i w:val="0"/>
                            <w:iCs w:val="0"/>
                          </w:rPr>
                        </w:pPr>
                      </w:p>
                    </w:txbxContent>
                  </v:textbox>
                </v:rect>
              </v:group>
              <v:group id="_x0000_s1809" style="position:absolute;top:12521;width:20001;height:3328" coordsize="20000,20000">
                <v:rect id="_x0000_s1810" style="position:absolute;left:2210;width:11987;height:20000" filled="f" stroked="f" strokeweight=".25pt">
                  <v:textbox style="mso-next-textbox:#_x0000_s1810" inset="1pt,1pt,1pt,1pt">
                    <w:txbxContent>
                      <w:p w:rsidR="0047499E" w:rsidRDefault="0047499E">
                        <w:pPr>
                          <w:jc w:val="center"/>
                          <w:rPr>
                            <w:rStyle w:val="aff0"/>
                          </w:rPr>
                        </w:pPr>
                        <w:r>
                          <w:rPr>
                            <w:rStyle w:val="aff0"/>
                          </w:rPr>
                          <w:t>Резисторы</w:t>
                        </w:r>
                      </w:p>
                    </w:txbxContent>
                  </v:textbox>
                </v:rect>
                <v:rect id="_x0000_s1811" style="position:absolute;width:2081;height:20000" filled="f" stroked="f" strokeweight=".25pt">
                  <v:textbox style="mso-next-textbox:#_x0000_s1811" inset="1pt,1pt,1pt,1pt">
                    <w:txbxContent>
                      <w:p w:rsidR="0047499E" w:rsidRDefault="0047499E">
                        <w:pPr>
                          <w:jc w:val="center"/>
                          <w:rPr>
                            <w:rStyle w:val="aff0"/>
                          </w:rPr>
                        </w:pPr>
                      </w:p>
                    </w:txbxContent>
                  </v:textbox>
                </v:rect>
                <v:rect id="_x0000_s1812" style="position:absolute;left:14325;width:933;height:20000" filled="f" stroked="f" strokeweight=".25pt">
                  <v:textbox style="mso-next-textbox:#_x0000_s1812" inset="1pt,1pt,1pt,1pt">
                    <w:txbxContent>
                      <w:p w:rsidR="0047499E" w:rsidRDefault="0047499E">
                        <w:pPr>
                          <w:jc w:val="center"/>
                          <w:rPr>
                            <w:rStyle w:val="aff0"/>
                          </w:rPr>
                        </w:pPr>
                      </w:p>
                    </w:txbxContent>
                  </v:textbox>
                </v:rect>
                <v:rect id="_x0000_s1813" style="position:absolute;left:15415;width:4585;height:20000" filled="f" stroked="f" strokeweight=".25pt">
                  <v:textbox style="mso-next-textbox:#_x0000_s1813" inset="1pt,1pt,1pt,1pt">
                    <w:txbxContent>
                      <w:p w:rsidR="0047499E" w:rsidRDefault="0047499E">
                        <w:pPr>
                          <w:rPr>
                            <w:rStyle w:val="aff0"/>
                          </w:rPr>
                        </w:pPr>
                      </w:p>
                    </w:txbxContent>
                  </v:textbox>
                </v:rect>
              </v:group>
              <v:group id="_x0000_s1814" style="position:absolute;top:16670;width:20001;height:3328" coordsize="20000,20000">
                <v:rect id="_x0000_s1815" style="position:absolute;left:2210;width:11987;height:20000" filled="f" stroked="f" strokeweight=".25pt">
                  <v:textbox style="mso-next-textbox:#_x0000_s1815" inset="1pt,1pt,1pt,1pt">
                    <w:txbxContent>
                      <w:p w:rsidR="0047499E" w:rsidRDefault="0047499E">
                        <w:pPr>
                          <w:rPr>
                            <w:rStyle w:val="aff0"/>
                          </w:rPr>
                        </w:pPr>
                      </w:p>
                    </w:txbxContent>
                  </v:textbox>
                </v:rect>
                <v:rect id="_x0000_s1816" style="position:absolute;width:2081;height:20000" filled="f" stroked="f" strokeweight=".25pt">
                  <v:textbox style="mso-next-textbox:#_x0000_s1816" inset="1pt,1pt,1pt,1pt">
                    <w:txbxContent>
                      <w:p w:rsidR="0047499E" w:rsidRDefault="0047499E">
                        <w:pPr>
                          <w:jc w:val="center"/>
                          <w:rPr>
                            <w:rStyle w:val="aff0"/>
                          </w:rPr>
                        </w:pPr>
                      </w:p>
                    </w:txbxContent>
                  </v:textbox>
                </v:rect>
                <v:rect id="_x0000_s1817" style="position:absolute;left:14325;width:933;height:20000" filled="f" stroked="f" strokeweight=".25pt">
                  <v:textbox style="mso-next-textbox:#_x0000_s1817" inset="1pt,1pt,1pt,1pt">
                    <w:txbxContent>
                      <w:p w:rsidR="0047499E" w:rsidRDefault="0047499E">
                        <w:pPr>
                          <w:jc w:val="center"/>
                          <w:rPr>
                            <w:rStyle w:val="aff0"/>
                          </w:rPr>
                        </w:pPr>
                      </w:p>
                    </w:txbxContent>
                  </v:textbox>
                </v:rect>
                <v:rect id="_x0000_s1818" style="position:absolute;left:15415;width:4585;height:20000" filled="f" stroked="f" strokeweight=".25pt">
                  <v:textbox style="mso-next-textbox:#_x0000_s1818" inset="1pt,1pt,1pt,1pt">
                    <w:txbxContent>
                      <w:p w:rsidR="0047499E" w:rsidRDefault="0047499E">
                        <w:pPr>
                          <w:rPr>
                            <w:rStyle w:val="aff0"/>
                          </w:rPr>
                        </w:pPr>
                      </w:p>
                    </w:txbxContent>
                  </v:textbox>
                </v:rect>
              </v:group>
            </v:group>
            <v:group id="_x0000_s1819" style="position:absolute;left:62;top:6703;width:19871;height:2704" coordsize="20001,19998">
              <v:group id="_x0000_s1820" style="position:absolute;width:20001;height:3328" coordsize="20001,20000">
                <v:rect id="_x0000_s1821" style="position:absolute;left:2210;width:11988;height:20000" filled="f" stroked="f" strokeweight=".25pt">
                  <v:textbox style="mso-next-textbox:#_x0000_s1821" inset="1pt,1pt,1pt,1pt">
                    <w:txbxContent>
                      <w:p w:rsidR="0047499E" w:rsidRDefault="0047499E">
                        <w:pPr>
                          <w:rPr>
                            <w:rStyle w:val="aff0"/>
                            <w:lang w:val="en-US"/>
                          </w:rPr>
                        </w:pPr>
                        <w:r>
                          <w:rPr>
                            <w:rStyle w:val="aff0"/>
                            <w:lang w:val="en-US"/>
                          </w:rPr>
                          <w:t>RC01-1206-3,9</w:t>
                        </w:r>
                        <w:r>
                          <w:rPr>
                            <w:rStyle w:val="aff0"/>
                            <w:lang w:val="uk-UA"/>
                          </w:rPr>
                          <w:t>кОм ±</w:t>
                        </w:r>
                        <w:r>
                          <w:rPr>
                            <w:rStyle w:val="aff0"/>
                            <w:lang w:val="en-US"/>
                          </w:rPr>
                          <w:t>5%</w:t>
                        </w:r>
                      </w:p>
                    </w:txbxContent>
                  </v:textbox>
                </v:rect>
                <v:rect id="_x0000_s1822" style="position:absolute;width:2080;height:20000" filled="f" stroked="f" strokeweight=".25pt">
                  <v:textbox style="mso-next-textbox:#_x0000_s1822" inset="1pt,1pt,1pt,1pt">
                    <w:txbxContent>
                      <w:p w:rsidR="0047499E" w:rsidRDefault="0047499E">
                        <w:pPr>
                          <w:jc w:val="center"/>
                          <w:rPr>
                            <w:rStyle w:val="aff0"/>
                            <w:lang w:val="en-US"/>
                          </w:rPr>
                        </w:pPr>
                        <w:r>
                          <w:rPr>
                            <w:rStyle w:val="aff0"/>
                            <w:lang w:val="en-US"/>
                          </w:rPr>
                          <w:t>R1</w:t>
                        </w:r>
                      </w:p>
                    </w:txbxContent>
                  </v:textbox>
                </v:rect>
                <v:rect id="_x0000_s1823" style="position:absolute;left:14326;width:933;height:20000" filled="f" stroked="f" strokeweight=".25pt">
                  <v:textbox style="mso-next-textbox:#_x0000_s1823" inset="1pt,1pt,1pt,1pt">
                    <w:txbxContent>
                      <w:p w:rsidR="0047499E" w:rsidRDefault="0047499E">
                        <w:pPr>
                          <w:jc w:val="center"/>
                          <w:rPr>
                            <w:rStyle w:val="aff0"/>
                            <w:lang w:val="uk-UA"/>
                          </w:rPr>
                        </w:pPr>
                        <w:r>
                          <w:rPr>
                            <w:rStyle w:val="aff0"/>
                            <w:lang w:val="uk-UA"/>
                          </w:rPr>
                          <w:t>1</w:t>
                        </w:r>
                      </w:p>
                    </w:txbxContent>
                  </v:textbox>
                </v:rect>
                <v:rect id="_x0000_s1824" style="position:absolute;left:15416;width:4585;height:20000" filled="f" stroked="f" strokeweight=".25pt">
                  <v:textbox style="mso-next-textbox:#_x0000_s1824" inset="1pt,1pt,1pt,1pt">
                    <w:txbxContent>
                      <w:p w:rsidR="0047499E" w:rsidRDefault="0047499E">
                        <w:pPr>
                          <w:rPr>
                            <w:rStyle w:val="aff0"/>
                            <w:lang w:val="en-US"/>
                          </w:rPr>
                        </w:pPr>
                        <w:r>
                          <w:rPr>
                            <w:rStyle w:val="aff0"/>
                            <w:lang w:val="en-US"/>
                          </w:rPr>
                          <w:t>Phycomp</w:t>
                        </w:r>
                      </w:p>
                    </w:txbxContent>
                  </v:textbox>
                </v:rect>
              </v:group>
              <v:group id="_x0000_s1825" style="position:absolute;top:4149;width:20001;height:3328" coordsize="20000,20000">
                <v:rect id="_x0000_s1826" style="position:absolute;left:2210;width:11987;height:20000" filled="f" stroked="f" strokeweight=".25pt">
                  <v:textbox style="mso-next-textbox:#_x0000_s1826" inset="1pt,1pt,1pt,1pt">
                    <w:txbxContent>
                      <w:p w:rsidR="0047499E" w:rsidRDefault="0047499E">
                        <w:pPr>
                          <w:rPr>
                            <w:rStyle w:val="aff0"/>
                            <w:lang w:val="en-US"/>
                          </w:rPr>
                        </w:pPr>
                        <w:r>
                          <w:rPr>
                            <w:rStyle w:val="aff0"/>
                            <w:lang w:val="en-US"/>
                          </w:rPr>
                          <w:t>RC01-1206-10</w:t>
                        </w:r>
                        <w:r>
                          <w:rPr>
                            <w:rStyle w:val="aff0"/>
                            <w:lang w:val="uk-UA"/>
                          </w:rPr>
                          <w:t>Ом ±</w:t>
                        </w:r>
                        <w:r>
                          <w:rPr>
                            <w:rStyle w:val="aff0"/>
                            <w:lang w:val="en-US"/>
                          </w:rPr>
                          <w:t>5%</w:t>
                        </w:r>
                      </w:p>
                      <w:p w:rsidR="0047499E" w:rsidRDefault="0047499E">
                        <w:pPr>
                          <w:rPr>
                            <w:rStyle w:val="aff0"/>
                          </w:rPr>
                        </w:pPr>
                      </w:p>
                    </w:txbxContent>
                  </v:textbox>
                </v:rect>
                <v:rect id="_x0000_s1827" style="position:absolute;width:2081;height:20000" filled="f" stroked="f" strokeweight=".25pt">
                  <v:textbox style="mso-next-textbox:#_x0000_s1827" inset="1pt,1pt,1pt,1pt">
                    <w:txbxContent>
                      <w:p w:rsidR="0047499E" w:rsidRDefault="0047499E">
                        <w:pPr>
                          <w:jc w:val="center"/>
                          <w:rPr>
                            <w:rStyle w:val="aff0"/>
                            <w:lang w:val="en-US"/>
                          </w:rPr>
                        </w:pPr>
                        <w:r>
                          <w:rPr>
                            <w:rStyle w:val="aff0"/>
                            <w:lang w:val="en-US"/>
                          </w:rPr>
                          <w:t>R2</w:t>
                        </w:r>
                      </w:p>
                    </w:txbxContent>
                  </v:textbox>
                </v:rect>
                <v:rect id="_x0000_s1828" style="position:absolute;left:14325;width:933;height:20000" filled="f" stroked="f" strokeweight=".25pt">
                  <v:textbox style="mso-next-textbox:#_x0000_s1828" inset="1pt,1pt,1pt,1pt">
                    <w:txbxContent>
                      <w:p w:rsidR="0047499E" w:rsidRDefault="0047499E">
                        <w:pPr>
                          <w:jc w:val="center"/>
                          <w:rPr>
                            <w:rStyle w:val="aff0"/>
                            <w:lang w:val="en-US"/>
                          </w:rPr>
                        </w:pPr>
                        <w:r>
                          <w:rPr>
                            <w:rStyle w:val="aff0"/>
                            <w:lang w:val="en-US"/>
                          </w:rPr>
                          <w:t>1</w:t>
                        </w:r>
                      </w:p>
                    </w:txbxContent>
                  </v:textbox>
                </v:rect>
                <v:rect id="_x0000_s1829" style="position:absolute;left:15415;width:4585;height:20000" filled="f" stroked="f" strokeweight=".25pt">
                  <v:textbox style="mso-next-textbox:#_x0000_s1829"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30" style="position:absolute;top:8372;width:20001;height:3328" coordsize="20000,20000">
                <v:rect id="_x0000_s1831" style="position:absolute;left:2210;width:11987;height:20000" filled="f" stroked="f" strokeweight=".25pt">
                  <v:textbox style="mso-next-textbox:#_x0000_s1831" inset="1pt,1pt,1pt,1pt">
                    <w:txbxContent>
                      <w:p w:rsidR="0047499E" w:rsidRDefault="0047499E">
                        <w:pPr>
                          <w:rPr>
                            <w:rStyle w:val="aff0"/>
                            <w:lang w:val="en-US"/>
                          </w:rPr>
                        </w:pPr>
                        <w:r>
                          <w:rPr>
                            <w:rStyle w:val="aff0"/>
                            <w:lang w:val="en-US"/>
                          </w:rPr>
                          <w:t>RC01-1206-30</w:t>
                        </w:r>
                        <w:r>
                          <w:rPr>
                            <w:rStyle w:val="aff0"/>
                            <w:lang w:val="uk-UA"/>
                          </w:rPr>
                          <w:t>кОм ±</w:t>
                        </w:r>
                        <w:r>
                          <w:rPr>
                            <w:rStyle w:val="aff0"/>
                            <w:lang w:val="en-US"/>
                          </w:rPr>
                          <w:t>5%</w:t>
                        </w:r>
                      </w:p>
                      <w:p w:rsidR="0047499E" w:rsidRDefault="0047499E">
                        <w:pPr>
                          <w:rPr>
                            <w:rStyle w:val="aff0"/>
                          </w:rPr>
                        </w:pPr>
                      </w:p>
                    </w:txbxContent>
                  </v:textbox>
                </v:rect>
                <v:rect id="_x0000_s1832" style="position:absolute;width:2081;height:20000" filled="f" stroked="f" strokeweight=".25pt">
                  <v:textbox style="mso-next-textbox:#_x0000_s1832" inset="1pt,1pt,1pt,1pt">
                    <w:txbxContent>
                      <w:p w:rsidR="0047499E" w:rsidRDefault="0047499E">
                        <w:pPr>
                          <w:jc w:val="center"/>
                          <w:rPr>
                            <w:rStyle w:val="aff0"/>
                            <w:lang w:val="en-US"/>
                          </w:rPr>
                        </w:pPr>
                        <w:r>
                          <w:rPr>
                            <w:rStyle w:val="aff0"/>
                            <w:lang w:val="en-US"/>
                          </w:rPr>
                          <w:t>R3</w:t>
                        </w:r>
                      </w:p>
                    </w:txbxContent>
                  </v:textbox>
                </v:rect>
                <v:rect id="_x0000_s1833" style="position:absolute;left:14325;width:933;height:20000" filled="f" stroked="f" strokeweight=".25pt">
                  <v:textbox style="mso-next-textbox:#_x0000_s1833" inset="1pt,1pt,1pt,1pt">
                    <w:txbxContent>
                      <w:p w:rsidR="0047499E" w:rsidRDefault="0047499E">
                        <w:pPr>
                          <w:jc w:val="center"/>
                          <w:rPr>
                            <w:rStyle w:val="aff0"/>
                            <w:lang w:val="en-US"/>
                          </w:rPr>
                        </w:pPr>
                        <w:r>
                          <w:rPr>
                            <w:rStyle w:val="aff0"/>
                            <w:lang w:val="en-US"/>
                          </w:rPr>
                          <w:t>1</w:t>
                        </w:r>
                      </w:p>
                    </w:txbxContent>
                  </v:textbox>
                </v:rect>
                <v:rect id="_x0000_s1834" style="position:absolute;left:15415;width:4585;height:20000" filled="f" stroked="f" strokeweight=".25pt">
                  <v:textbox style="mso-next-textbox:#_x0000_s1834"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35" style="position:absolute;top:12521;width:20001;height:3328" coordsize="20000,20000">
                <v:rect id="_x0000_s1836" style="position:absolute;left:2210;width:11987;height:20000" filled="f" stroked="f" strokeweight=".25pt">
                  <v:textbox style="mso-next-textbox:#_x0000_s1836" inset="1pt,1pt,1pt,1pt">
                    <w:txbxContent>
                      <w:p w:rsidR="0047499E" w:rsidRDefault="0047499E">
                        <w:pPr>
                          <w:rPr>
                            <w:rStyle w:val="aff0"/>
                            <w:lang w:val="en-US"/>
                          </w:rPr>
                        </w:pPr>
                        <w:r>
                          <w:rPr>
                            <w:rStyle w:val="aff0"/>
                            <w:lang w:val="en-US"/>
                          </w:rPr>
                          <w:t>RC01-1206-510</w:t>
                        </w:r>
                        <w:r>
                          <w:rPr>
                            <w:rStyle w:val="aff0"/>
                            <w:lang w:val="uk-UA"/>
                          </w:rPr>
                          <w:t>Ом ±</w:t>
                        </w:r>
                        <w:r>
                          <w:rPr>
                            <w:rStyle w:val="aff0"/>
                            <w:lang w:val="en-US"/>
                          </w:rPr>
                          <w:t>5%</w:t>
                        </w:r>
                      </w:p>
                      <w:p w:rsidR="0047499E" w:rsidRDefault="0047499E">
                        <w:pPr>
                          <w:rPr>
                            <w:rStyle w:val="aff0"/>
                          </w:rPr>
                        </w:pPr>
                      </w:p>
                    </w:txbxContent>
                  </v:textbox>
                </v:rect>
                <v:rect id="_x0000_s1837" style="position:absolute;width:2081;height:20000" filled="f" stroked="f" strokeweight=".25pt">
                  <v:textbox style="mso-next-textbox:#_x0000_s1837" inset="1pt,1pt,1pt,1pt">
                    <w:txbxContent>
                      <w:p w:rsidR="0047499E" w:rsidRDefault="0047499E">
                        <w:pPr>
                          <w:jc w:val="center"/>
                          <w:rPr>
                            <w:rStyle w:val="aff0"/>
                            <w:lang w:val="en-US"/>
                          </w:rPr>
                        </w:pPr>
                        <w:r>
                          <w:rPr>
                            <w:rStyle w:val="aff0"/>
                            <w:lang w:val="en-US"/>
                          </w:rPr>
                          <w:t>R4</w:t>
                        </w:r>
                      </w:p>
                    </w:txbxContent>
                  </v:textbox>
                </v:rect>
                <v:rect id="_x0000_s1838" style="position:absolute;left:14325;width:933;height:20000" filled="f" stroked="f" strokeweight=".25pt">
                  <v:textbox style="mso-next-textbox:#_x0000_s1838" inset="1pt,1pt,1pt,1pt">
                    <w:txbxContent>
                      <w:p w:rsidR="0047499E" w:rsidRDefault="0047499E">
                        <w:pPr>
                          <w:jc w:val="center"/>
                          <w:rPr>
                            <w:rStyle w:val="aff0"/>
                            <w:lang w:val="en-US"/>
                          </w:rPr>
                        </w:pPr>
                        <w:r>
                          <w:rPr>
                            <w:rStyle w:val="aff0"/>
                            <w:lang w:val="en-US"/>
                          </w:rPr>
                          <w:t>1</w:t>
                        </w:r>
                      </w:p>
                    </w:txbxContent>
                  </v:textbox>
                </v:rect>
                <v:rect id="_x0000_s1839" style="position:absolute;left:15415;width:4585;height:20000" filled="f" stroked="f" strokeweight=".25pt">
                  <v:textbox style="mso-next-textbox:#_x0000_s1839"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40" style="position:absolute;top:16670;width:20001;height:3328" coordsize="20000,20000">
                <v:rect id="_x0000_s1841" style="position:absolute;left:2210;width:11987;height:20000" filled="f" stroked="f" strokeweight=".25pt">
                  <v:textbox style="mso-next-textbox:#_x0000_s1841" inset="1pt,1pt,1pt,1pt">
                    <w:txbxContent>
                      <w:p w:rsidR="0047499E" w:rsidRDefault="0047499E">
                        <w:pPr>
                          <w:rPr>
                            <w:rStyle w:val="aff0"/>
                            <w:lang w:val="en-US"/>
                          </w:rPr>
                        </w:pPr>
                        <w:r>
                          <w:rPr>
                            <w:rStyle w:val="aff0"/>
                            <w:lang w:val="en-US"/>
                          </w:rPr>
                          <w:t>RC01-1206-4,7</w:t>
                        </w:r>
                        <w:r>
                          <w:rPr>
                            <w:rStyle w:val="aff0"/>
                            <w:lang w:val="uk-UA"/>
                          </w:rPr>
                          <w:t>кОм ±</w:t>
                        </w:r>
                        <w:r>
                          <w:rPr>
                            <w:rStyle w:val="aff0"/>
                            <w:lang w:val="en-US"/>
                          </w:rPr>
                          <w:t>5%</w:t>
                        </w:r>
                      </w:p>
                      <w:p w:rsidR="0047499E" w:rsidRDefault="0047499E">
                        <w:pPr>
                          <w:rPr>
                            <w:rStyle w:val="aff0"/>
                          </w:rPr>
                        </w:pPr>
                      </w:p>
                    </w:txbxContent>
                  </v:textbox>
                </v:rect>
                <v:rect id="_x0000_s1842" style="position:absolute;width:2081;height:20000" filled="f" stroked="f" strokeweight=".25pt">
                  <v:textbox style="mso-next-textbox:#_x0000_s1842" inset="1pt,1pt,1pt,1pt">
                    <w:txbxContent>
                      <w:p w:rsidR="0047499E" w:rsidRDefault="0047499E">
                        <w:pPr>
                          <w:jc w:val="center"/>
                          <w:rPr>
                            <w:rStyle w:val="aff0"/>
                            <w:lang w:val="en-US"/>
                          </w:rPr>
                        </w:pPr>
                        <w:r>
                          <w:rPr>
                            <w:rStyle w:val="aff0"/>
                            <w:lang w:val="en-US"/>
                          </w:rPr>
                          <w:t>R5</w:t>
                        </w:r>
                      </w:p>
                    </w:txbxContent>
                  </v:textbox>
                </v:rect>
                <v:rect id="_x0000_s1843" style="position:absolute;left:14325;width:933;height:20000" filled="f" stroked="f" strokeweight=".25pt">
                  <v:textbox style="mso-next-textbox:#_x0000_s1843" inset="1pt,1pt,1pt,1pt">
                    <w:txbxContent>
                      <w:p w:rsidR="0047499E" w:rsidRDefault="0047499E">
                        <w:pPr>
                          <w:jc w:val="center"/>
                          <w:rPr>
                            <w:rStyle w:val="aff0"/>
                            <w:lang w:val="en-US"/>
                          </w:rPr>
                        </w:pPr>
                        <w:r>
                          <w:rPr>
                            <w:rStyle w:val="aff0"/>
                            <w:lang w:val="en-US"/>
                          </w:rPr>
                          <w:t>1</w:t>
                        </w:r>
                      </w:p>
                    </w:txbxContent>
                  </v:textbox>
                </v:rect>
                <v:rect id="_x0000_s1844" style="position:absolute;left:15415;width:4585;height:20000" filled="f" stroked="f" strokeweight=".25pt">
                  <v:textbox style="mso-next-textbox:#_x0000_s1844"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v:group id="_x0000_s1845" style="position:absolute;left:62;top:9526;width:19871;height:2704" coordsize="20001,19998">
              <v:group id="_x0000_s1846" style="position:absolute;width:20001;height:3328" coordsize="20001,20000">
                <v:rect id="_x0000_s1847" style="position:absolute;left:2210;width:11988;height:20000" filled="f" stroked="f" strokeweight=".25pt">
                  <v:textbox style="mso-next-textbox:#_x0000_s1847" inset="1pt,1pt,1pt,1pt">
                    <w:txbxContent>
                      <w:p w:rsidR="0047499E" w:rsidRDefault="0047499E">
                        <w:pPr>
                          <w:rPr>
                            <w:rStyle w:val="aff0"/>
                            <w:lang w:val="en-US"/>
                          </w:rPr>
                        </w:pPr>
                        <w:r>
                          <w:rPr>
                            <w:rStyle w:val="aff0"/>
                            <w:lang w:val="en-US"/>
                          </w:rPr>
                          <w:t>RC01-1206-2,4</w:t>
                        </w:r>
                        <w:r>
                          <w:rPr>
                            <w:rStyle w:val="aff0"/>
                            <w:lang w:val="uk-UA"/>
                          </w:rPr>
                          <w:t>кОм ±</w:t>
                        </w:r>
                        <w:r>
                          <w:rPr>
                            <w:rStyle w:val="aff0"/>
                            <w:lang w:val="en-US"/>
                          </w:rPr>
                          <w:t>5%</w:t>
                        </w:r>
                      </w:p>
                      <w:p w:rsidR="0047499E" w:rsidRDefault="0047499E">
                        <w:pPr>
                          <w:rPr>
                            <w:rStyle w:val="aff0"/>
                          </w:rPr>
                        </w:pPr>
                      </w:p>
                    </w:txbxContent>
                  </v:textbox>
                </v:rect>
                <v:rect id="_x0000_s1848" style="position:absolute;width:2080;height:20000" filled="f" stroked="f" strokeweight=".25pt">
                  <v:textbox style="mso-next-textbox:#_x0000_s1848" inset="1pt,1pt,1pt,1pt">
                    <w:txbxContent>
                      <w:p w:rsidR="0047499E" w:rsidRDefault="0047499E">
                        <w:pPr>
                          <w:jc w:val="center"/>
                          <w:rPr>
                            <w:rStyle w:val="aff0"/>
                            <w:lang w:val="en-US"/>
                          </w:rPr>
                        </w:pPr>
                        <w:r>
                          <w:rPr>
                            <w:rStyle w:val="aff0"/>
                            <w:lang w:val="en-US"/>
                          </w:rPr>
                          <w:t>R7</w:t>
                        </w:r>
                      </w:p>
                    </w:txbxContent>
                  </v:textbox>
                </v:rect>
                <v:rect id="_x0000_s1849" style="position:absolute;left:14326;width:933;height:20000" filled="f" stroked="f" strokeweight=".25pt">
                  <v:textbox style="mso-next-textbox:#_x0000_s1849" inset="1pt,1pt,1pt,1pt">
                    <w:txbxContent>
                      <w:p w:rsidR="0047499E" w:rsidRDefault="0047499E">
                        <w:pPr>
                          <w:jc w:val="center"/>
                          <w:rPr>
                            <w:rStyle w:val="aff0"/>
                            <w:lang w:val="en-US"/>
                          </w:rPr>
                        </w:pPr>
                        <w:r>
                          <w:rPr>
                            <w:rStyle w:val="aff0"/>
                            <w:lang w:val="en-US"/>
                          </w:rPr>
                          <w:t>1</w:t>
                        </w:r>
                      </w:p>
                    </w:txbxContent>
                  </v:textbox>
                </v:rect>
                <v:rect id="_x0000_s1850" style="position:absolute;left:15416;width:4585;height:20000" filled="f" stroked="f" strokeweight=".25pt">
                  <v:textbox style="mso-next-textbox:#_x0000_s1850"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51" style="position:absolute;top:4149;width:20001;height:3328" coordsize="20000,20000">
                <v:rect id="_x0000_s1852" style="position:absolute;left:2210;width:11987;height:20000" filled="f" stroked="f" strokeweight=".25pt">
                  <v:textbox style="mso-next-textbox:#_x0000_s1852" inset="1pt,1pt,1pt,1pt">
                    <w:txbxContent>
                      <w:p w:rsidR="0047499E" w:rsidRDefault="0047499E">
                        <w:pPr>
                          <w:rPr>
                            <w:rStyle w:val="aff0"/>
                            <w:lang w:val="uk-UA"/>
                          </w:rPr>
                        </w:pPr>
                        <w:r>
                          <w:rPr>
                            <w:rStyle w:val="aff0"/>
                            <w:lang w:val="en-US"/>
                          </w:rPr>
                          <w:t>PVZ3A-10</w:t>
                        </w:r>
                        <w:r>
                          <w:rPr>
                            <w:rStyle w:val="aff0"/>
                            <w:lang w:val="uk-UA"/>
                          </w:rPr>
                          <w:t>кОм ± 20%</w:t>
                        </w:r>
                      </w:p>
                    </w:txbxContent>
                  </v:textbox>
                </v:rect>
                <v:rect id="_x0000_s1853" style="position:absolute;width:2081;height:20000" filled="f" stroked="f" strokeweight=".25pt">
                  <v:textbox style="mso-next-textbox:#_x0000_s1853" inset="1pt,1pt,1pt,1pt">
                    <w:txbxContent>
                      <w:p w:rsidR="0047499E" w:rsidRDefault="0047499E">
                        <w:pPr>
                          <w:jc w:val="center"/>
                          <w:rPr>
                            <w:rStyle w:val="aff0"/>
                            <w:lang w:val="en-US"/>
                          </w:rPr>
                        </w:pPr>
                        <w:r>
                          <w:rPr>
                            <w:rStyle w:val="aff0"/>
                            <w:lang w:val="en-US"/>
                          </w:rPr>
                          <w:t>R8</w:t>
                        </w:r>
                      </w:p>
                    </w:txbxContent>
                  </v:textbox>
                </v:rect>
                <v:rect id="_x0000_s1854" style="position:absolute;left:14325;width:933;height:20000" filled="f" stroked="f" strokeweight=".25pt">
                  <v:textbox style="mso-next-textbox:#_x0000_s1854" inset="1pt,1pt,1pt,1pt">
                    <w:txbxContent>
                      <w:p w:rsidR="0047499E" w:rsidRDefault="0047499E">
                        <w:pPr>
                          <w:jc w:val="center"/>
                          <w:rPr>
                            <w:rStyle w:val="aff0"/>
                            <w:lang w:val="uk-UA"/>
                          </w:rPr>
                        </w:pPr>
                        <w:r>
                          <w:rPr>
                            <w:rStyle w:val="aff0"/>
                            <w:lang w:val="uk-UA"/>
                          </w:rPr>
                          <w:t>1</w:t>
                        </w:r>
                      </w:p>
                    </w:txbxContent>
                  </v:textbox>
                </v:rect>
                <v:rect id="_x0000_s1855" style="position:absolute;left:15415;width:4585;height:20000" filled="f" stroked="f" strokeweight=".25pt">
                  <v:textbox style="mso-next-textbox:#_x0000_s1855" inset="1pt,1pt,1pt,1pt">
                    <w:txbxContent>
                      <w:p w:rsidR="0047499E" w:rsidRDefault="0047499E">
                        <w:pPr>
                          <w:rPr>
                            <w:rStyle w:val="aff0"/>
                          </w:rPr>
                        </w:pPr>
                      </w:p>
                    </w:txbxContent>
                  </v:textbox>
                </v:rect>
              </v:group>
              <v:group id="_x0000_s1856" style="position:absolute;top:8372;width:20001;height:3328" coordsize="20000,20000">
                <v:rect id="_x0000_s1857" style="position:absolute;left:2210;width:11987;height:20000" filled="f" stroked="f" strokeweight=".25pt">
                  <v:textbox style="mso-next-textbox:#_x0000_s1857" inset="1pt,1pt,1pt,1pt">
                    <w:txbxContent>
                      <w:p w:rsidR="0047499E" w:rsidRDefault="0047499E">
                        <w:pPr>
                          <w:rPr>
                            <w:rStyle w:val="aff0"/>
                          </w:rPr>
                        </w:pPr>
                        <w:r>
                          <w:rPr>
                            <w:rStyle w:val="aff0"/>
                            <w:lang w:val="en-US"/>
                          </w:rPr>
                          <w:t>RC02H-1206-4,02</w:t>
                        </w:r>
                        <w:r>
                          <w:rPr>
                            <w:rStyle w:val="aff0"/>
                          </w:rPr>
                          <w:t>кОм ± 1%</w:t>
                        </w:r>
                      </w:p>
                    </w:txbxContent>
                  </v:textbox>
                </v:rect>
                <v:rect id="_x0000_s1858" style="position:absolute;width:2081;height:20000" filled="f" stroked="f" strokeweight=".25pt">
                  <v:textbox style="mso-next-textbox:#_x0000_s1858" inset="1pt,1pt,1pt,1pt">
                    <w:txbxContent>
                      <w:p w:rsidR="0047499E" w:rsidRDefault="0047499E">
                        <w:pPr>
                          <w:jc w:val="center"/>
                          <w:rPr>
                            <w:rStyle w:val="aff0"/>
                            <w:lang w:val="en-US"/>
                          </w:rPr>
                        </w:pPr>
                        <w:r>
                          <w:rPr>
                            <w:rStyle w:val="aff0"/>
                            <w:lang w:val="en-US"/>
                          </w:rPr>
                          <w:t>R9</w:t>
                        </w:r>
                      </w:p>
                    </w:txbxContent>
                  </v:textbox>
                </v:rect>
                <v:rect id="_x0000_s1859" style="position:absolute;left:14325;width:933;height:20000" filled="f" stroked="f" strokeweight=".25pt">
                  <v:textbox style="mso-next-textbox:#_x0000_s1859" inset="1pt,1pt,1pt,1pt">
                    <w:txbxContent>
                      <w:p w:rsidR="0047499E" w:rsidRDefault="0047499E">
                        <w:pPr>
                          <w:jc w:val="center"/>
                          <w:rPr>
                            <w:rStyle w:val="aff0"/>
                          </w:rPr>
                        </w:pPr>
                        <w:r>
                          <w:rPr>
                            <w:rStyle w:val="aff0"/>
                          </w:rPr>
                          <w:t>1</w:t>
                        </w:r>
                      </w:p>
                    </w:txbxContent>
                  </v:textbox>
                </v:rect>
                <v:rect id="_x0000_s1860" style="position:absolute;left:15415;width:4585;height:20000" filled="f" stroked="f" strokeweight=".25pt">
                  <v:textbox style="mso-next-textbox:#_x0000_s1860"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61" style="position:absolute;top:12521;width:20001;height:3328" coordsize="20000,20000">
                <v:rect id="_x0000_s1862" style="position:absolute;left:2210;width:11987;height:20000" filled="f" stroked="f" strokeweight=".25pt">
                  <v:textbox style="mso-next-textbox:#_x0000_s1862" inset="1pt,1pt,1pt,1pt">
                    <w:txbxContent>
                      <w:p w:rsidR="0047499E" w:rsidRDefault="0047499E">
                        <w:pPr>
                          <w:rPr>
                            <w:rStyle w:val="aff0"/>
                          </w:rPr>
                        </w:pPr>
                        <w:r>
                          <w:rPr>
                            <w:rStyle w:val="aff0"/>
                            <w:lang w:val="en-US"/>
                          </w:rPr>
                          <w:t>RC01-1206-1</w:t>
                        </w:r>
                        <w:r>
                          <w:rPr>
                            <w:rStyle w:val="aff0"/>
                          </w:rPr>
                          <w:t>МОм ± 5%</w:t>
                        </w:r>
                      </w:p>
                    </w:txbxContent>
                  </v:textbox>
                </v:rect>
                <v:rect id="_x0000_s1863" style="position:absolute;width:2081;height:20000" filled="f" stroked="f" strokeweight=".25pt">
                  <v:textbox style="mso-next-textbox:#_x0000_s1863" inset="1pt,1pt,1pt,1pt">
                    <w:txbxContent>
                      <w:p w:rsidR="0047499E" w:rsidRDefault="0047499E">
                        <w:pPr>
                          <w:jc w:val="center"/>
                          <w:rPr>
                            <w:rStyle w:val="aff0"/>
                            <w:lang w:val="en-US"/>
                          </w:rPr>
                        </w:pPr>
                        <w:r>
                          <w:rPr>
                            <w:rStyle w:val="aff0"/>
                            <w:lang w:val="en-US"/>
                          </w:rPr>
                          <w:t>R10</w:t>
                        </w:r>
                      </w:p>
                    </w:txbxContent>
                  </v:textbox>
                </v:rect>
                <v:rect id="_x0000_s1864" style="position:absolute;left:14325;width:933;height:20000" filled="f" stroked="f" strokeweight=".25pt">
                  <v:textbox style="mso-next-textbox:#_x0000_s1864" inset="1pt,1pt,1pt,1pt">
                    <w:txbxContent>
                      <w:p w:rsidR="0047499E" w:rsidRDefault="0047499E">
                        <w:pPr>
                          <w:jc w:val="center"/>
                          <w:rPr>
                            <w:rStyle w:val="aff0"/>
                          </w:rPr>
                        </w:pPr>
                        <w:r>
                          <w:rPr>
                            <w:rStyle w:val="aff0"/>
                          </w:rPr>
                          <w:t>1</w:t>
                        </w:r>
                      </w:p>
                    </w:txbxContent>
                  </v:textbox>
                </v:rect>
                <v:rect id="_x0000_s1865" style="position:absolute;left:15415;width:4585;height:20000" filled="f" stroked="f" strokeweight=".25pt">
                  <v:textbox style="mso-next-textbox:#_x0000_s1865"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66" style="position:absolute;top:16670;width:20001;height:3328" coordsize="20000,20000">
                <v:rect id="_x0000_s1867" style="position:absolute;left:2210;width:11987;height:20000" filled="f" stroked="f" strokeweight=".25pt">
                  <v:textbox style="mso-next-textbox:#_x0000_s1867" inset="1pt,1pt,1pt,1pt">
                    <w:txbxContent>
                      <w:p w:rsidR="0047499E" w:rsidRDefault="0047499E">
                        <w:pPr>
                          <w:rPr>
                            <w:rStyle w:val="aff0"/>
                          </w:rPr>
                        </w:pPr>
                        <w:r>
                          <w:rPr>
                            <w:rStyle w:val="aff0"/>
                            <w:lang w:val="en-US"/>
                          </w:rPr>
                          <w:t>RC02H-1206-420</w:t>
                        </w:r>
                        <w:r>
                          <w:rPr>
                            <w:rStyle w:val="aff0"/>
                          </w:rPr>
                          <w:t>кОм ± 1%</w:t>
                        </w:r>
                      </w:p>
                      <w:p w:rsidR="0047499E" w:rsidRDefault="0047499E">
                        <w:pPr>
                          <w:rPr>
                            <w:rStyle w:val="aff0"/>
                          </w:rPr>
                        </w:pPr>
                      </w:p>
                    </w:txbxContent>
                  </v:textbox>
                </v:rect>
                <v:rect id="_x0000_s1868" style="position:absolute;width:2081;height:20000" filled="f" stroked="f" strokeweight=".25pt">
                  <v:textbox style="mso-next-textbox:#_x0000_s1868" inset="1pt,1pt,1pt,1pt">
                    <w:txbxContent>
                      <w:p w:rsidR="0047499E" w:rsidRDefault="0047499E">
                        <w:pPr>
                          <w:jc w:val="center"/>
                          <w:rPr>
                            <w:rStyle w:val="aff0"/>
                            <w:lang w:val="en-US"/>
                          </w:rPr>
                        </w:pPr>
                        <w:r>
                          <w:rPr>
                            <w:rStyle w:val="aff0"/>
                            <w:lang w:val="en-US"/>
                          </w:rPr>
                          <w:t>R11</w:t>
                        </w:r>
                      </w:p>
                    </w:txbxContent>
                  </v:textbox>
                </v:rect>
                <v:rect id="_x0000_s1869" style="position:absolute;left:14325;width:933;height:20000" filled="f" stroked="f" strokeweight=".25pt">
                  <v:textbox style="mso-next-textbox:#_x0000_s1869" inset="1pt,1pt,1pt,1pt">
                    <w:txbxContent>
                      <w:p w:rsidR="0047499E" w:rsidRDefault="0047499E">
                        <w:pPr>
                          <w:jc w:val="center"/>
                          <w:rPr>
                            <w:rStyle w:val="aff0"/>
                            <w:lang w:val="en-US"/>
                          </w:rPr>
                        </w:pPr>
                        <w:r>
                          <w:rPr>
                            <w:rStyle w:val="aff0"/>
                            <w:lang w:val="en-US"/>
                          </w:rPr>
                          <w:t>1</w:t>
                        </w:r>
                      </w:p>
                    </w:txbxContent>
                  </v:textbox>
                </v:rect>
                <v:rect id="_x0000_s1870" style="position:absolute;left:15415;width:4585;height:20000" filled="f" stroked="f" strokeweight=".25pt">
                  <v:textbox style="mso-next-textbox:#_x0000_s1870"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v:group id="_x0000_s1871" style="position:absolute;left:62;top:12358;width:19871;height:2704" coordsize="20001,19998">
              <v:group id="_x0000_s1872" style="position:absolute;width:20001;height:3328" coordsize="20001,20000">
                <v:rect id="_x0000_s1873" style="position:absolute;left:2210;width:11988;height:20000" filled="f" stroked="f" strokeweight=".25pt">
                  <v:textbox style="mso-next-textbox:#_x0000_s1873" inset="1pt,1pt,1pt,1pt">
                    <w:txbxContent>
                      <w:p w:rsidR="0047499E" w:rsidRDefault="0047499E">
                        <w:pPr>
                          <w:rPr>
                            <w:rStyle w:val="aff0"/>
                          </w:rPr>
                        </w:pPr>
                        <w:r>
                          <w:rPr>
                            <w:rStyle w:val="aff0"/>
                            <w:lang w:val="en-US"/>
                          </w:rPr>
                          <w:t>RC01-1206-510</w:t>
                        </w:r>
                        <w:r>
                          <w:rPr>
                            <w:rStyle w:val="aff0"/>
                          </w:rPr>
                          <w:t>Ом ± 5%</w:t>
                        </w:r>
                      </w:p>
                      <w:p w:rsidR="0047499E" w:rsidRDefault="0047499E">
                        <w:pPr>
                          <w:rPr>
                            <w:rStyle w:val="aff0"/>
                          </w:rPr>
                        </w:pPr>
                      </w:p>
                    </w:txbxContent>
                  </v:textbox>
                </v:rect>
                <v:rect id="_x0000_s1874" style="position:absolute;width:2080;height:20000" filled="f" stroked="f" strokeweight=".25pt">
                  <v:textbox style="mso-next-textbox:#_x0000_s1874" inset="1pt,1pt,1pt,1pt">
                    <w:txbxContent>
                      <w:p w:rsidR="0047499E" w:rsidRDefault="0047499E">
                        <w:pPr>
                          <w:jc w:val="center"/>
                          <w:rPr>
                            <w:rStyle w:val="aff0"/>
                            <w:lang w:val="en-US"/>
                          </w:rPr>
                        </w:pPr>
                        <w:r>
                          <w:rPr>
                            <w:rStyle w:val="aff0"/>
                            <w:lang w:val="en-US"/>
                          </w:rPr>
                          <w:t>R12</w:t>
                        </w:r>
                      </w:p>
                    </w:txbxContent>
                  </v:textbox>
                </v:rect>
                <v:rect id="_x0000_s1875" style="position:absolute;left:14326;width:933;height:20000" filled="f" stroked="f" strokeweight=".25pt">
                  <v:textbox style="mso-next-textbox:#_x0000_s1875" inset="1pt,1pt,1pt,1pt">
                    <w:txbxContent>
                      <w:p w:rsidR="0047499E" w:rsidRDefault="0047499E">
                        <w:pPr>
                          <w:jc w:val="center"/>
                          <w:rPr>
                            <w:rStyle w:val="aff0"/>
                            <w:lang w:val="en-US"/>
                          </w:rPr>
                        </w:pPr>
                        <w:r>
                          <w:rPr>
                            <w:rStyle w:val="aff0"/>
                            <w:lang w:val="en-US"/>
                          </w:rPr>
                          <w:t>1</w:t>
                        </w:r>
                      </w:p>
                    </w:txbxContent>
                  </v:textbox>
                </v:rect>
                <v:rect id="_x0000_s1876" style="position:absolute;left:15416;width:4585;height:20000" filled="f" stroked="f" strokeweight=".25pt">
                  <v:textbox style="mso-next-textbox:#_x0000_s1876"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77" style="position:absolute;top:4149;width:20001;height:3328" coordsize="20000,20000">
                <v:rect id="_x0000_s1878" style="position:absolute;left:2210;width:11987;height:20000" filled="f" stroked="f" strokeweight=".25pt">
                  <v:textbox style="mso-next-textbox:#_x0000_s1878" inset="1pt,1pt,1pt,1pt">
                    <w:txbxContent>
                      <w:p w:rsidR="0047499E" w:rsidRDefault="0047499E">
                        <w:pPr>
                          <w:rPr>
                            <w:rStyle w:val="aff0"/>
                          </w:rPr>
                        </w:pPr>
                        <w:r>
                          <w:rPr>
                            <w:rStyle w:val="aff0"/>
                            <w:lang w:val="en-US"/>
                          </w:rPr>
                          <w:t>RC01-1206-3,3</w:t>
                        </w:r>
                        <w:r>
                          <w:rPr>
                            <w:rStyle w:val="aff0"/>
                          </w:rPr>
                          <w:t>кОм ± 5%</w:t>
                        </w:r>
                      </w:p>
                      <w:p w:rsidR="0047499E" w:rsidRDefault="0047499E">
                        <w:pPr>
                          <w:rPr>
                            <w:rStyle w:val="aff0"/>
                          </w:rPr>
                        </w:pPr>
                      </w:p>
                    </w:txbxContent>
                  </v:textbox>
                </v:rect>
                <v:rect id="_x0000_s1879" style="position:absolute;width:2081;height:20000" filled="f" stroked="f" strokeweight=".25pt">
                  <v:textbox style="mso-next-textbox:#_x0000_s1879" inset="1pt,1pt,1pt,1pt">
                    <w:txbxContent>
                      <w:p w:rsidR="0047499E" w:rsidRDefault="0047499E">
                        <w:pPr>
                          <w:jc w:val="center"/>
                          <w:rPr>
                            <w:rStyle w:val="aff0"/>
                            <w:lang w:val="en-US"/>
                          </w:rPr>
                        </w:pPr>
                        <w:r>
                          <w:rPr>
                            <w:rStyle w:val="aff0"/>
                            <w:lang w:val="en-US"/>
                          </w:rPr>
                          <w:t>R13</w:t>
                        </w:r>
                      </w:p>
                    </w:txbxContent>
                  </v:textbox>
                </v:rect>
                <v:rect id="_x0000_s1880" style="position:absolute;left:14325;width:933;height:20000" filled="f" stroked="f" strokeweight=".25pt">
                  <v:textbox style="mso-next-textbox:#_x0000_s1880" inset="1pt,1pt,1pt,1pt">
                    <w:txbxContent>
                      <w:p w:rsidR="0047499E" w:rsidRDefault="0047499E">
                        <w:pPr>
                          <w:jc w:val="center"/>
                          <w:rPr>
                            <w:rStyle w:val="aff0"/>
                            <w:lang w:val="en-US"/>
                          </w:rPr>
                        </w:pPr>
                        <w:r>
                          <w:rPr>
                            <w:rStyle w:val="aff0"/>
                            <w:lang w:val="en-US"/>
                          </w:rPr>
                          <w:t>1</w:t>
                        </w:r>
                      </w:p>
                    </w:txbxContent>
                  </v:textbox>
                </v:rect>
                <v:rect id="_x0000_s1881" style="position:absolute;left:15415;width:4585;height:20000" filled="f" stroked="f" strokeweight=".25pt">
                  <v:textbox style="mso-next-textbox:#_x0000_s1881"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82" style="position:absolute;top:8372;width:20001;height:3328" coordsize="20000,20000">
                <v:rect id="_x0000_s1883" style="position:absolute;left:2210;width:11987;height:20000" filled="f" stroked="f" strokeweight=".25pt">
                  <v:textbox style="mso-next-textbox:#_x0000_s1883" inset="1pt,1pt,1pt,1pt">
                    <w:txbxContent>
                      <w:p w:rsidR="0047499E" w:rsidRDefault="0047499E">
                        <w:pPr>
                          <w:rPr>
                            <w:rStyle w:val="aff0"/>
                          </w:rPr>
                        </w:pPr>
                        <w:r>
                          <w:rPr>
                            <w:rStyle w:val="aff0"/>
                            <w:lang w:val="en-US"/>
                          </w:rPr>
                          <w:t>RC01-1206-3,3</w:t>
                        </w:r>
                        <w:r>
                          <w:rPr>
                            <w:rStyle w:val="aff0"/>
                          </w:rPr>
                          <w:t>МОм ± 5%</w:t>
                        </w:r>
                      </w:p>
                      <w:p w:rsidR="0047499E" w:rsidRDefault="0047499E">
                        <w:pPr>
                          <w:rPr>
                            <w:rStyle w:val="aff0"/>
                          </w:rPr>
                        </w:pPr>
                      </w:p>
                    </w:txbxContent>
                  </v:textbox>
                </v:rect>
                <v:rect id="_x0000_s1884" style="position:absolute;width:2081;height:20000" filled="f" stroked="f" strokeweight=".25pt">
                  <v:textbox style="mso-next-textbox:#_x0000_s1884" inset="1pt,1pt,1pt,1pt">
                    <w:txbxContent>
                      <w:p w:rsidR="0047499E" w:rsidRDefault="0047499E">
                        <w:pPr>
                          <w:jc w:val="center"/>
                          <w:rPr>
                            <w:rStyle w:val="aff0"/>
                            <w:lang w:val="en-US"/>
                          </w:rPr>
                        </w:pPr>
                        <w:r>
                          <w:rPr>
                            <w:rStyle w:val="aff0"/>
                            <w:lang w:val="en-US"/>
                          </w:rPr>
                          <w:t>R14</w:t>
                        </w:r>
                      </w:p>
                    </w:txbxContent>
                  </v:textbox>
                </v:rect>
                <v:rect id="_x0000_s1885" style="position:absolute;left:14325;width:933;height:20000" filled="f" stroked="f" strokeweight=".25pt">
                  <v:textbox style="mso-next-textbox:#_x0000_s1885" inset="1pt,1pt,1pt,1pt">
                    <w:txbxContent>
                      <w:p w:rsidR="0047499E" w:rsidRDefault="0047499E">
                        <w:pPr>
                          <w:jc w:val="center"/>
                          <w:rPr>
                            <w:rStyle w:val="aff0"/>
                          </w:rPr>
                        </w:pPr>
                        <w:r>
                          <w:rPr>
                            <w:rStyle w:val="aff0"/>
                          </w:rPr>
                          <w:t>1</w:t>
                        </w:r>
                      </w:p>
                    </w:txbxContent>
                  </v:textbox>
                </v:rect>
                <v:rect id="_x0000_s1886" style="position:absolute;left:15415;width:4585;height:20000" filled="f" stroked="f" strokeweight=".25pt">
                  <v:textbox style="mso-next-textbox:#_x0000_s1886"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87" style="position:absolute;top:12521;width:20001;height:3328" coordsize="20000,20000">
                <v:rect id="_x0000_s1888" style="position:absolute;left:2210;width:11987;height:20000" filled="f" stroked="f" strokeweight=".25pt">
                  <v:textbox style="mso-next-textbox:#_x0000_s1888" inset="1pt,1pt,1pt,1pt">
                    <w:txbxContent>
                      <w:p w:rsidR="0047499E" w:rsidRDefault="0047499E">
                        <w:pPr>
                          <w:rPr>
                            <w:rStyle w:val="aff0"/>
                          </w:rPr>
                        </w:pPr>
                        <w:r>
                          <w:rPr>
                            <w:rStyle w:val="aff0"/>
                            <w:lang w:val="en-US"/>
                          </w:rPr>
                          <w:t>RC01-1206-5,1</w:t>
                        </w:r>
                        <w:r>
                          <w:rPr>
                            <w:rStyle w:val="aff0"/>
                          </w:rPr>
                          <w:t>Ом ± 5%</w:t>
                        </w:r>
                      </w:p>
                      <w:p w:rsidR="0047499E" w:rsidRDefault="0047499E">
                        <w:pPr>
                          <w:rPr>
                            <w:rStyle w:val="aff0"/>
                          </w:rPr>
                        </w:pPr>
                      </w:p>
                    </w:txbxContent>
                  </v:textbox>
                </v:rect>
                <v:rect id="_x0000_s1889" style="position:absolute;width:2081;height:20000" filled="f" stroked="f" strokeweight=".25pt">
                  <v:textbox style="mso-next-textbox:#_x0000_s1889" inset="1pt,1pt,1pt,1pt">
                    <w:txbxContent>
                      <w:p w:rsidR="0047499E" w:rsidRDefault="0047499E">
                        <w:pPr>
                          <w:jc w:val="center"/>
                          <w:rPr>
                            <w:rStyle w:val="aff0"/>
                            <w:lang w:val="en-US"/>
                          </w:rPr>
                        </w:pPr>
                        <w:r>
                          <w:rPr>
                            <w:rStyle w:val="aff0"/>
                            <w:lang w:val="en-US"/>
                          </w:rPr>
                          <w:t>R15</w:t>
                        </w:r>
                      </w:p>
                    </w:txbxContent>
                  </v:textbox>
                </v:rect>
                <v:rect id="_x0000_s1890" style="position:absolute;left:14325;width:933;height:20000" filled="f" stroked="f" strokeweight=".25pt">
                  <v:textbox style="mso-next-textbox:#_x0000_s1890" inset="1pt,1pt,1pt,1pt">
                    <w:txbxContent>
                      <w:p w:rsidR="0047499E" w:rsidRDefault="0047499E">
                        <w:pPr>
                          <w:jc w:val="center"/>
                          <w:rPr>
                            <w:rStyle w:val="aff0"/>
                            <w:lang w:val="en-US"/>
                          </w:rPr>
                        </w:pPr>
                        <w:r>
                          <w:rPr>
                            <w:rStyle w:val="aff0"/>
                            <w:lang w:val="en-US"/>
                          </w:rPr>
                          <w:t>1</w:t>
                        </w:r>
                      </w:p>
                    </w:txbxContent>
                  </v:textbox>
                </v:rect>
                <v:rect id="_x0000_s1891" style="position:absolute;left:15415;width:4585;height:20000" filled="f" stroked="f" strokeweight=".25pt">
                  <v:textbox style="mso-next-textbox:#_x0000_s1891"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892" style="position:absolute;top:16670;width:20001;height:3328" coordsize="20000,20000">
                <v:rect id="_x0000_s1893" style="position:absolute;left:2210;width:11987;height:20000" filled="f" stroked="f" strokeweight=".25pt">
                  <v:textbox style="mso-next-textbox:#_x0000_s1893"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1894" style="position:absolute;width:2081;height:20000" filled="f" stroked="f" strokeweight=".25pt">
                  <v:textbox style="mso-next-textbox:#_x0000_s1894" inset="1pt,1pt,1pt,1pt">
                    <w:txbxContent>
                      <w:p w:rsidR="0047499E" w:rsidRDefault="0047499E">
                        <w:pPr>
                          <w:jc w:val="center"/>
                          <w:rPr>
                            <w:rStyle w:val="aff0"/>
                            <w:lang w:val="en-US"/>
                          </w:rPr>
                        </w:pPr>
                        <w:r>
                          <w:rPr>
                            <w:rStyle w:val="aff0"/>
                            <w:lang w:val="en-US"/>
                          </w:rPr>
                          <w:t>R16</w:t>
                        </w:r>
                      </w:p>
                    </w:txbxContent>
                  </v:textbox>
                </v:rect>
                <v:rect id="_x0000_s1895" style="position:absolute;left:14325;width:933;height:20000" filled="f" stroked="f" strokeweight=".25pt">
                  <v:textbox style="mso-next-textbox:#_x0000_s1895" inset="1pt,1pt,1pt,1pt">
                    <w:txbxContent>
                      <w:p w:rsidR="0047499E" w:rsidRDefault="0047499E">
                        <w:pPr>
                          <w:jc w:val="center"/>
                          <w:rPr>
                            <w:rStyle w:val="aff0"/>
                            <w:lang w:val="en-US"/>
                          </w:rPr>
                        </w:pPr>
                        <w:r>
                          <w:rPr>
                            <w:rStyle w:val="aff0"/>
                            <w:lang w:val="en-US"/>
                          </w:rPr>
                          <w:t>1</w:t>
                        </w:r>
                      </w:p>
                    </w:txbxContent>
                  </v:textbox>
                </v:rect>
                <v:rect id="_x0000_s1896" style="position:absolute;left:15415;width:4585;height:20000" filled="f" stroked="f" strokeweight=".25pt">
                  <v:textbox style="mso-next-textbox:#_x0000_s1896"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v:group id="_x0000_s1897" style="position:absolute;left:62;top:15183;width:19871;height:450" coordsize="20001,20000">
              <v:rect id="_x0000_s1898" style="position:absolute;left:2210;width:11988;height:20000" filled="f" stroked="f" strokeweight=".25pt">
                <v:textbox style="mso-next-textbox:#_x0000_s1898" inset="1pt,1pt,1pt,1pt">
                  <w:txbxContent>
                    <w:p w:rsidR="0047499E" w:rsidRDefault="0047499E">
                      <w:pPr>
                        <w:rPr>
                          <w:rStyle w:val="aff0"/>
                        </w:rPr>
                      </w:pPr>
                      <w:r>
                        <w:rPr>
                          <w:rStyle w:val="aff0"/>
                          <w:lang w:val="en-US"/>
                        </w:rPr>
                        <w:t>RC01-1206-3,3</w:t>
                      </w:r>
                      <w:r>
                        <w:rPr>
                          <w:rStyle w:val="aff0"/>
                        </w:rPr>
                        <w:t>кОм ± 5%</w:t>
                      </w:r>
                    </w:p>
                    <w:p w:rsidR="0047499E" w:rsidRDefault="0047499E">
                      <w:pPr>
                        <w:rPr>
                          <w:rStyle w:val="aff0"/>
                        </w:rPr>
                      </w:pPr>
                    </w:p>
                  </w:txbxContent>
                </v:textbox>
              </v:rect>
              <v:rect id="_x0000_s1899" style="position:absolute;width:2080;height:20000" filled="f" stroked="f" strokeweight=".25pt">
                <v:textbox style="mso-next-textbox:#_x0000_s1899" inset="1pt,1pt,1pt,1pt">
                  <w:txbxContent>
                    <w:p w:rsidR="0047499E" w:rsidRDefault="0047499E">
                      <w:pPr>
                        <w:jc w:val="center"/>
                        <w:rPr>
                          <w:rStyle w:val="aff0"/>
                          <w:lang w:val="en-US"/>
                        </w:rPr>
                      </w:pPr>
                      <w:r>
                        <w:rPr>
                          <w:rStyle w:val="aff0"/>
                          <w:lang w:val="en-US"/>
                        </w:rPr>
                        <w:t>R17</w:t>
                      </w:r>
                    </w:p>
                  </w:txbxContent>
                </v:textbox>
              </v:rect>
              <v:rect id="_x0000_s1900" style="position:absolute;left:14326;width:933;height:20000" filled="f" stroked="f" strokeweight=".25pt">
                <v:textbox style="mso-next-textbox:#_x0000_s1900" inset="1pt,1pt,1pt,1pt">
                  <w:txbxContent>
                    <w:p w:rsidR="0047499E" w:rsidRDefault="0047499E">
                      <w:pPr>
                        <w:jc w:val="center"/>
                        <w:rPr>
                          <w:rStyle w:val="aff0"/>
                          <w:lang w:val="en-US"/>
                        </w:rPr>
                      </w:pPr>
                      <w:r>
                        <w:rPr>
                          <w:rStyle w:val="aff0"/>
                          <w:lang w:val="en-US"/>
                        </w:rPr>
                        <w:t>1</w:t>
                      </w:r>
                    </w:p>
                  </w:txbxContent>
                </v:textbox>
              </v:rect>
              <v:rect id="_x0000_s1901" style="position:absolute;left:15416;width:4585;height:20000" filled="f" stroked="f" strokeweight=".25pt">
                <v:textbox style="mso-next-textbox:#_x0000_s1901"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902" style="position:absolute;left:62;top:15743;width:19871;height:450" coordsize="20001,20000">
              <v:rect id="_x0000_s1903" style="position:absolute;left:2210;width:11988;height:20000" filled="f" stroked="f" strokeweight=".25pt">
                <v:textbox style="mso-next-textbox:#_x0000_s1903"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1904" style="position:absolute;width:2080;height:20000" filled="f" stroked="f" strokeweight=".25pt">
                <v:textbox style="mso-next-textbox:#_x0000_s1904" inset="1pt,1pt,1pt,1pt">
                  <w:txbxContent>
                    <w:p w:rsidR="0047499E" w:rsidRDefault="0047499E">
                      <w:pPr>
                        <w:jc w:val="center"/>
                        <w:rPr>
                          <w:rStyle w:val="aff0"/>
                          <w:lang w:val="en-US"/>
                        </w:rPr>
                      </w:pPr>
                      <w:r>
                        <w:rPr>
                          <w:rStyle w:val="aff0"/>
                          <w:lang w:val="en-US"/>
                        </w:rPr>
                        <w:t>R18</w:t>
                      </w:r>
                    </w:p>
                  </w:txbxContent>
                </v:textbox>
              </v:rect>
              <v:rect id="_x0000_s1905" style="position:absolute;left:14326;width:933;height:20000" filled="f" stroked="f" strokeweight=".25pt">
                <v:textbox style="mso-next-textbox:#_x0000_s1905" inset="1pt,1pt,1pt,1pt">
                  <w:txbxContent>
                    <w:p w:rsidR="0047499E" w:rsidRDefault="0047499E">
                      <w:pPr>
                        <w:jc w:val="center"/>
                        <w:rPr>
                          <w:rStyle w:val="aff0"/>
                          <w:lang w:val="en-US"/>
                        </w:rPr>
                      </w:pPr>
                      <w:r>
                        <w:rPr>
                          <w:rStyle w:val="aff0"/>
                          <w:lang w:val="en-US"/>
                        </w:rPr>
                        <w:t>1</w:t>
                      </w:r>
                    </w:p>
                  </w:txbxContent>
                </v:textbox>
              </v:rect>
              <v:rect id="_x0000_s1906" style="position:absolute;left:15416;width:4585;height:20000" filled="f" stroked="f" strokeweight=".25pt">
                <v:textbox style="mso-next-textbox:#_x0000_s1906"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1907" style="position:absolute;left:62;top:16314;width:19871;height:450" coordsize="20001,20000">
              <v:rect id="_x0000_s1908" style="position:absolute;left:2210;width:11988;height:20000" filled="f" stroked="f" strokeweight=".25pt">
                <v:textbox style="mso-next-textbox:#_x0000_s1908" inset="1pt,1pt,1pt,1pt">
                  <w:txbxContent>
                    <w:p w:rsidR="0047499E" w:rsidRDefault="0047499E">
                      <w:pPr>
                        <w:rPr>
                          <w:rStyle w:val="aff0"/>
                        </w:rPr>
                      </w:pPr>
                      <w:r>
                        <w:rPr>
                          <w:rStyle w:val="aff0"/>
                          <w:lang w:val="en-US"/>
                        </w:rPr>
                        <w:t>RC01-1206-1</w:t>
                      </w:r>
                      <w:r>
                        <w:rPr>
                          <w:rStyle w:val="aff0"/>
                        </w:rPr>
                        <w:t>кОм ± 5%</w:t>
                      </w:r>
                    </w:p>
                    <w:p w:rsidR="0047499E" w:rsidRDefault="0047499E">
                      <w:pPr>
                        <w:rPr>
                          <w:rStyle w:val="aff0"/>
                        </w:rPr>
                      </w:pPr>
                    </w:p>
                  </w:txbxContent>
                </v:textbox>
              </v:rect>
              <v:rect id="_x0000_s1909" style="position:absolute;width:2080;height:20000" filled="f" stroked="f" strokeweight=".25pt">
                <v:textbox style="mso-next-textbox:#_x0000_s1909" inset="1pt,1pt,1pt,1pt">
                  <w:txbxContent>
                    <w:p w:rsidR="0047499E" w:rsidRDefault="0047499E">
                      <w:pPr>
                        <w:jc w:val="center"/>
                        <w:rPr>
                          <w:rStyle w:val="aff0"/>
                          <w:lang w:val="en-US"/>
                        </w:rPr>
                      </w:pPr>
                      <w:r>
                        <w:rPr>
                          <w:rStyle w:val="aff0"/>
                          <w:lang w:val="en-US"/>
                        </w:rPr>
                        <w:t>R19</w:t>
                      </w:r>
                    </w:p>
                  </w:txbxContent>
                </v:textbox>
              </v:rect>
              <v:rect id="_x0000_s1910" style="position:absolute;left:14326;width:933;height:20000" filled="f" stroked="f" strokeweight=".25pt">
                <v:textbox style="mso-next-textbox:#_x0000_s1910" inset="1pt,1pt,1pt,1pt">
                  <w:txbxContent>
                    <w:p w:rsidR="0047499E" w:rsidRDefault="0047499E">
                      <w:pPr>
                        <w:jc w:val="center"/>
                        <w:rPr>
                          <w:rStyle w:val="aff0"/>
                          <w:lang w:val="en-US"/>
                        </w:rPr>
                      </w:pPr>
                      <w:r>
                        <w:rPr>
                          <w:rStyle w:val="aff0"/>
                          <w:lang w:val="en-US"/>
                        </w:rPr>
                        <w:t>1</w:t>
                      </w:r>
                    </w:p>
                  </w:txbxContent>
                </v:textbox>
              </v:rect>
              <v:rect id="_x0000_s1911" style="position:absolute;left:15416;width:4585;height:20000" filled="f" stroked="f" strokeweight=".25pt">
                <v:textbox style="mso-next-textbox:#_x0000_s1911"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1912" style="position:absolute;left:62;top:16875;width:19871;height:450" coordsize="20001,20000">
              <v:rect id="_x0000_s1913" style="position:absolute;left:2210;width:11988;height:20000" filled="f" stroked="f" strokeweight=".25pt">
                <v:textbox style="mso-next-textbox:#_x0000_s1913"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1914" style="position:absolute;width:2080;height:20000" filled="f" stroked="f" strokeweight=".25pt">
                <v:textbox style="mso-next-textbox:#_x0000_s1914" inset="1pt,1pt,1pt,1pt">
                  <w:txbxContent>
                    <w:p w:rsidR="0047499E" w:rsidRDefault="0047499E">
                      <w:pPr>
                        <w:jc w:val="center"/>
                        <w:rPr>
                          <w:rStyle w:val="aff0"/>
                          <w:lang w:val="en-US"/>
                        </w:rPr>
                      </w:pPr>
                      <w:r>
                        <w:rPr>
                          <w:rStyle w:val="aff0"/>
                          <w:lang w:val="en-US"/>
                        </w:rPr>
                        <w:t>R20</w:t>
                      </w:r>
                    </w:p>
                  </w:txbxContent>
                </v:textbox>
              </v:rect>
              <v:rect id="_x0000_s1915" style="position:absolute;left:14326;width:933;height:20000" filled="f" stroked="f" strokeweight=".25pt">
                <v:textbox style="mso-next-textbox:#_x0000_s1915" inset="1pt,1pt,1pt,1pt">
                  <w:txbxContent>
                    <w:p w:rsidR="0047499E" w:rsidRDefault="0047499E">
                      <w:pPr>
                        <w:jc w:val="center"/>
                        <w:rPr>
                          <w:rStyle w:val="aff0"/>
                          <w:lang w:val="en-US"/>
                        </w:rPr>
                      </w:pPr>
                      <w:r>
                        <w:rPr>
                          <w:rStyle w:val="aff0"/>
                          <w:lang w:val="en-US"/>
                        </w:rPr>
                        <w:t>1</w:t>
                      </w:r>
                    </w:p>
                  </w:txbxContent>
                </v:textbox>
              </v:rect>
              <v:rect id="_x0000_s1916" style="position:absolute;left:15416;width:4585;height:20000" filled="f" stroked="f" strokeweight=".25pt">
                <v:textbox style="mso-next-textbox:#_x0000_s1916"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1917" style="position:absolute;left:62;top:17436;width:19871;height:450" coordsize="20001,20000">
              <v:rect id="_x0000_s1918" style="position:absolute;left:2210;width:11988;height:20000" filled="f" stroked="f" strokeweight=".25pt">
                <v:textbox style="mso-next-textbox:#_x0000_s1918" inset="1pt,1pt,1pt,1pt">
                  <w:txbxContent>
                    <w:p w:rsidR="0047499E" w:rsidRDefault="0047499E">
                      <w:pPr>
                        <w:rPr>
                          <w:rStyle w:val="aff0"/>
                        </w:rPr>
                      </w:pPr>
                      <w:r>
                        <w:rPr>
                          <w:rStyle w:val="aff0"/>
                          <w:lang w:val="en-US"/>
                        </w:rPr>
                        <w:t>RC01-1206-1</w:t>
                      </w:r>
                      <w:r>
                        <w:rPr>
                          <w:rStyle w:val="aff0"/>
                        </w:rPr>
                        <w:t>кОм ± 5%</w:t>
                      </w:r>
                    </w:p>
                    <w:p w:rsidR="0047499E" w:rsidRDefault="0047499E">
                      <w:pPr>
                        <w:rPr>
                          <w:rStyle w:val="aff0"/>
                        </w:rPr>
                      </w:pPr>
                    </w:p>
                  </w:txbxContent>
                </v:textbox>
              </v:rect>
              <v:rect id="_x0000_s1919" style="position:absolute;width:2080;height:20000" filled="f" stroked="f" strokeweight=".25pt">
                <v:textbox style="mso-next-textbox:#_x0000_s1919" inset="1pt,1pt,1pt,1pt">
                  <w:txbxContent>
                    <w:p w:rsidR="0047499E" w:rsidRDefault="0047499E">
                      <w:pPr>
                        <w:jc w:val="center"/>
                        <w:rPr>
                          <w:rStyle w:val="aff0"/>
                          <w:lang w:val="en-US"/>
                        </w:rPr>
                      </w:pPr>
                      <w:r>
                        <w:rPr>
                          <w:rStyle w:val="aff0"/>
                          <w:lang w:val="en-US"/>
                        </w:rPr>
                        <w:t>R21</w:t>
                      </w:r>
                    </w:p>
                  </w:txbxContent>
                </v:textbox>
              </v:rect>
              <v:rect id="_x0000_s1920" style="position:absolute;left:14326;width:933;height:20000" filled="f" stroked="f" strokeweight=".25pt">
                <v:textbox style="mso-next-textbox:#_x0000_s1920" inset="1pt,1pt,1pt,1pt">
                  <w:txbxContent>
                    <w:p w:rsidR="0047499E" w:rsidRDefault="0047499E">
                      <w:pPr>
                        <w:jc w:val="center"/>
                        <w:rPr>
                          <w:rStyle w:val="aff0"/>
                          <w:lang w:val="en-US"/>
                        </w:rPr>
                      </w:pPr>
                      <w:r>
                        <w:rPr>
                          <w:rStyle w:val="aff0"/>
                          <w:lang w:val="en-US"/>
                        </w:rPr>
                        <w:t>1</w:t>
                      </w:r>
                    </w:p>
                  </w:txbxContent>
                </v:textbox>
              </v:rect>
              <v:rect id="_x0000_s1921" style="position:absolute;left:15416;width:4585;height:20000" filled="f" stroked="f" strokeweight=".25pt">
                <v:textbox style="mso-next-textbox:#_x0000_s1921"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1922" style="position:absolute;left:62;top:17978;width:19871;height:450" coordsize="20001,20000">
              <v:rect id="_x0000_s1923" style="position:absolute;left:2210;width:11988;height:20000" filled="f" stroked="f" strokeweight=".25pt">
                <v:textbox style="mso-next-textbox:#_x0000_s1923" inset="1pt,1pt,1pt,1pt">
                  <w:txbxContent>
                    <w:p w:rsidR="0047499E" w:rsidRDefault="0047499E">
                      <w:pPr>
                        <w:rPr>
                          <w:rStyle w:val="aff0"/>
                        </w:rPr>
                      </w:pPr>
                      <w:r>
                        <w:rPr>
                          <w:rStyle w:val="aff0"/>
                          <w:lang w:val="en-US"/>
                        </w:rPr>
                        <w:t>RC01-1206-560</w:t>
                      </w:r>
                      <w:r>
                        <w:rPr>
                          <w:rStyle w:val="aff0"/>
                        </w:rPr>
                        <w:t>кОм ± 5%</w:t>
                      </w:r>
                    </w:p>
                    <w:p w:rsidR="0047499E" w:rsidRDefault="0047499E">
                      <w:pPr>
                        <w:rPr>
                          <w:rStyle w:val="aff0"/>
                        </w:rPr>
                      </w:pPr>
                    </w:p>
                  </w:txbxContent>
                </v:textbox>
              </v:rect>
              <v:rect id="_x0000_s1924" style="position:absolute;width:2080;height:20000" filled="f" stroked="f" strokeweight=".25pt">
                <v:textbox style="mso-next-textbox:#_x0000_s1924" inset="1pt,1pt,1pt,1pt">
                  <w:txbxContent>
                    <w:p w:rsidR="0047499E" w:rsidRDefault="0047499E">
                      <w:pPr>
                        <w:jc w:val="center"/>
                        <w:rPr>
                          <w:rStyle w:val="aff0"/>
                          <w:lang w:val="en-US"/>
                        </w:rPr>
                      </w:pPr>
                      <w:r>
                        <w:rPr>
                          <w:rStyle w:val="aff0"/>
                          <w:lang w:val="en-US"/>
                        </w:rPr>
                        <w:t>R22</w:t>
                      </w:r>
                    </w:p>
                  </w:txbxContent>
                </v:textbox>
              </v:rect>
              <v:rect id="_x0000_s1925" style="position:absolute;left:14326;width:933;height:20000" filled="f" stroked="f" strokeweight=".25pt">
                <v:textbox style="mso-next-textbox:#_x0000_s1925" inset="1pt,1pt,1pt,1pt">
                  <w:txbxContent>
                    <w:p w:rsidR="0047499E" w:rsidRDefault="0047499E">
                      <w:pPr>
                        <w:jc w:val="center"/>
                        <w:rPr>
                          <w:rStyle w:val="aff0"/>
                          <w:lang w:val="en-US"/>
                        </w:rPr>
                      </w:pPr>
                      <w:r>
                        <w:rPr>
                          <w:rStyle w:val="aff0"/>
                          <w:lang w:val="en-US"/>
                        </w:rPr>
                        <w:t>1</w:t>
                      </w:r>
                    </w:p>
                  </w:txbxContent>
                </v:textbox>
              </v:rect>
              <v:rect id="_x0000_s1926" style="position:absolute;left:15416;width:4585;height:20000" filled="f" stroked="f" strokeweight=".25pt">
                <v:textbox style="mso-next-textbox:#_x0000_s1926"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1927" style="position:absolute;left:62;top:18474;width:19871;height:450" coordsize="20001,20000">
              <v:rect id="_x0000_s1928" style="position:absolute;left:2210;width:11988;height:20000" filled="f" stroked="f" strokeweight=".25pt">
                <v:textbox style="mso-next-textbox:#_x0000_s1928" inset="1pt,1pt,1pt,1pt">
                  <w:txbxContent>
                    <w:p w:rsidR="0047499E" w:rsidRDefault="0047499E">
                      <w:pPr>
                        <w:rPr>
                          <w:rStyle w:val="aff0"/>
                        </w:rPr>
                      </w:pPr>
                    </w:p>
                  </w:txbxContent>
                </v:textbox>
              </v:rect>
              <v:rect id="_x0000_s1929" style="position:absolute;width:2080;height:20000" filled="f" stroked="f" strokeweight=".25pt">
                <v:textbox style="mso-next-textbox:#_x0000_s1929" inset="1pt,1pt,1pt,1pt">
                  <w:txbxContent>
                    <w:p w:rsidR="0047499E" w:rsidRDefault="0047499E">
                      <w:pPr>
                        <w:rPr>
                          <w:rStyle w:val="aff0"/>
                        </w:rPr>
                      </w:pPr>
                    </w:p>
                  </w:txbxContent>
                </v:textbox>
              </v:rect>
              <v:rect id="_x0000_s1930" style="position:absolute;left:14326;width:933;height:20000" filled="f" stroked="f" strokeweight=".25pt">
                <v:textbox style="mso-next-textbox:#_x0000_s1930" inset="1pt,1pt,1pt,1pt">
                  <w:txbxContent>
                    <w:p w:rsidR="0047499E" w:rsidRDefault="0047499E">
                      <w:pPr>
                        <w:jc w:val="center"/>
                        <w:rPr>
                          <w:rStyle w:val="aff0"/>
                        </w:rPr>
                      </w:pPr>
                    </w:p>
                  </w:txbxContent>
                </v:textbox>
              </v:rect>
              <v:rect id="_x0000_s1931" style="position:absolute;left:15416;width:4585;height:20000" filled="f" stroked="f" strokeweight=".25pt">
                <v:textbox style="mso-next-textbox:#_x0000_s1931" inset="1pt,1pt,1pt,1pt">
                  <w:txbxContent>
                    <w:p w:rsidR="0047499E" w:rsidRDefault="0047499E">
                      <w:pPr>
                        <w:rPr>
                          <w:rStyle w:val="aff0"/>
                        </w:rPr>
                      </w:pPr>
                    </w:p>
                  </w:txbxContent>
                </v:textbox>
              </v:rect>
            </v:group>
            <w10:wrap anchorx="page" anchory="page"/>
            <w10:anchorlock/>
          </v:group>
        </w:pict>
      </w: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69112B">
      <w:pPr>
        <w:rPr>
          <w:sz w:val="32"/>
          <w:szCs w:val="32"/>
        </w:rPr>
      </w:pPr>
      <w:r>
        <w:rPr>
          <w:noProof/>
        </w:rPr>
        <w:pict>
          <v:group id="_x0000_s1932" style="position:absolute;margin-left:58.05pt;margin-top:27.2pt;width:518.75pt;height:11in;z-index:251664384;mso-position-horizontal-relative:page;mso-position-vertical-relative:page" coordsize="20000,20000">
            <v:rect id="_x0000_s1933" style="position:absolute;left:8;width:19992;height:20000" filled="f" strokeweight="2pt"/>
            <v:line id="_x0000_s1934" style="position:absolute" from="1100,18949" to="1102,19989" strokeweight="2pt"/>
            <v:line id="_x0000_s1935" style="position:absolute" from="18,18941" to="19977,18942" strokeweight="2pt"/>
            <v:line id="_x0000_s1936" style="position:absolute" from="2193,10" to="2195,19989" strokeweight="2pt"/>
            <v:line id="_x0000_s1937" style="position:absolute" from="4925,18949" to="4927,19989" strokeweight="2pt"/>
            <v:line id="_x0000_s1938" style="position:absolute" from="6563,18959" to="6565,19989" strokeweight="2pt"/>
            <v:line id="_x0000_s1939" style="position:absolute" from="7655,18949" to="7657,19979" strokeweight="2pt"/>
            <v:line id="_x0000_s1940" style="position:absolute" from="18906,18949" to="18909,19989" strokeweight="2pt"/>
            <v:line id="_x0000_s1941" style="position:absolute" from="18,19293" to="7636,19295" strokeweight="1pt"/>
            <v:line id="_x0000_s1942" style="position:absolute" from="18,19646" to="7636,19647" strokeweight="2pt"/>
            <v:line id="_x0000_s1943" style="position:absolute" from="18919,19296" to="19990,19297" strokeweight="1pt"/>
            <v:rect id="_x0000_s1944" style="position:absolute;left:62;top:19660;width:1000;height:309" filled="f" stroked="f" strokeweight=".25pt">
              <v:textbox style="mso-next-textbox:#_x0000_s1944" inset="1pt,1pt,1pt,1pt">
                <w:txbxContent>
                  <w:p w:rsidR="0047499E" w:rsidRDefault="0047499E"/>
                </w:txbxContent>
              </v:textbox>
            </v:rect>
            <v:rect id="_x0000_s1945" style="position:absolute;left:1147;top:19660;width:1000;height:309" filled="f" stroked="f" strokeweight=".25pt">
              <v:textbox style="mso-next-textbox:#_x0000_s1945" inset="1pt,1pt,1pt,1pt">
                <w:txbxContent>
                  <w:p w:rsidR="0047499E" w:rsidRDefault="0047499E"/>
                </w:txbxContent>
              </v:textbox>
            </v:rect>
            <v:rect id="_x0000_s1946" style="position:absolute;left:2274;top:19660;width:2572;height:309" filled="f" stroked="f" strokeweight=".25pt">
              <v:textbox style="mso-next-textbox:#_x0000_s1946" inset="1pt,1pt,1pt,1pt">
                <w:txbxContent>
                  <w:p w:rsidR="0047499E" w:rsidRDefault="0047499E"/>
                </w:txbxContent>
              </v:textbox>
            </v:rect>
            <v:rect id="_x0000_s1947" style="position:absolute;left:4989;top:19660;width:1533;height:309" filled="f" stroked="f" strokeweight=".25pt">
              <v:textbox style="mso-next-textbox:#_x0000_s1947" inset="1pt,1pt,1pt,1pt">
                <w:txbxContent>
                  <w:p w:rsidR="0047499E" w:rsidRDefault="0047499E"/>
                </w:txbxContent>
              </v:textbox>
            </v:rect>
            <v:rect id="_x0000_s1948" style="position:absolute;left:6609;top:19660;width:1000;height:309" filled="f" stroked="f" strokeweight=".25pt">
              <v:textbox style="mso-next-textbox:#_x0000_s1948" inset="1pt,1pt,1pt,1pt">
                <w:txbxContent>
                  <w:p w:rsidR="0047499E" w:rsidRDefault="0047499E"/>
                </w:txbxContent>
              </v:textbox>
            </v:rect>
            <v:rect id="_x0000_s1949" style="position:absolute;left:18950;top:18977;width:1000;height:309" filled="f" stroked="f" strokeweight=".25pt">
              <v:textbox style="mso-next-textbox:#_x0000_s1949" inset="1pt,1pt,1pt,1pt">
                <w:txbxContent>
                  <w:p w:rsidR="0047499E" w:rsidRDefault="0047499E">
                    <w:pPr>
                      <w:jc w:val="center"/>
                      <w:rPr>
                        <w:rFonts w:ascii="Journal" w:hAnsi="Journal" w:cs="Journal"/>
                        <w:lang w:val="uk-UA"/>
                      </w:rPr>
                    </w:pPr>
                    <w:r>
                      <w:rPr>
                        <w:sz w:val="18"/>
                        <w:szCs w:val="18"/>
                        <w:lang w:val="uk-UA"/>
                      </w:rPr>
                      <w:t>Лист.</w:t>
                    </w:r>
                  </w:p>
                </w:txbxContent>
              </v:textbox>
            </v:rect>
            <v:rect id="_x0000_s1950" style="position:absolute;left:18950;top:19435;width:1000;height:423" filled="f" stroked="f" strokeweight=".25pt">
              <v:textbox style="mso-next-textbox:#_x0000_s1950" inset="1pt,1pt,1pt,1pt">
                <w:txbxContent>
                  <w:p w:rsidR="0047499E" w:rsidRDefault="0047499E">
                    <w:pPr>
                      <w:jc w:val="center"/>
                      <w:rPr>
                        <w:rFonts w:ascii="Journal" w:hAnsi="Journal" w:cs="Journal"/>
                        <w:lang w:val="uk-UA"/>
                      </w:rPr>
                    </w:pPr>
                    <w:r>
                      <w:rPr>
                        <w:rFonts w:ascii="Journal" w:hAnsi="Journal" w:cs="Journal"/>
                        <w:lang w:val="uk-UA"/>
                      </w:rPr>
                      <w:t>4</w:t>
                    </w:r>
                  </w:p>
                </w:txbxContent>
              </v:textbox>
            </v:rect>
            <v:rect id="_x0000_s1951" style="position:absolute;left:7750;top:19221;width:11071;height:477" filled="f" stroked="f" strokeweight=".25pt">
              <v:textbox style="mso-next-textbox:#_x0000_s1951" inset="1pt,1pt,1pt,1pt">
                <w:txbxContent>
                  <w:p w:rsidR="0047499E" w:rsidRDefault="0047499E">
                    <w:pPr>
                      <w:jc w:val="center"/>
                      <w:rPr>
                        <w:rStyle w:val="aff0"/>
                        <w:i w:val="0"/>
                        <w:iCs w:val="0"/>
                        <w:lang w:val="uk-UA"/>
                      </w:rPr>
                    </w:pPr>
                    <w:r>
                      <w:rPr>
                        <w:rStyle w:val="aff0"/>
                        <w:i w:val="0"/>
                        <w:iCs w:val="0"/>
                        <w:lang w:val="uk-UA"/>
                      </w:rPr>
                      <w:t>РТ01.430127.001 ПЕ</w:t>
                    </w:r>
                  </w:p>
                  <w:p w:rsidR="0047499E" w:rsidRDefault="0047499E">
                    <w:pPr>
                      <w:rPr>
                        <w:rStyle w:val="aff0"/>
                        <w:i w:val="0"/>
                        <w:iCs w:val="0"/>
                      </w:rPr>
                    </w:pPr>
                  </w:p>
                </w:txbxContent>
              </v:textbox>
            </v:rect>
            <v:line id="_x0000_s1952" style="position:absolute" from="18,990" to="19977,991" strokeweight="2pt"/>
            <v:line id="_x0000_s1953" style="position:absolute" from="14210,10" to="14212,18923" strokeweight="2pt"/>
            <v:line id="_x0000_s1954" style="position:absolute" from="15303,10" to="15305,18932" strokeweight="2pt"/>
            <v:line id="_x0000_s1955" style="position:absolute" from="18,1554" to="19990,1556" strokeweight="1pt"/>
            <v:line id="_x0000_s1956" style="position:absolute" from="18,2120" to="19990,2121" strokeweight="1pt"/>
            <v:line id="_x0000_s1957" style="position:absolute" from="18,2685" to="19990,2686" strokeweight="1pt"/>
            <v:line id="_x0000_s1958" style="position:absolute" from="18,3251" to="19990,3252" strokeweight="1pt"/>
            <v:line id="_x0000_s1959" style="position:absolute" from="18,3817" to="19990,3818" strokeweight="1pt"/>
            <v:line id="_x0000_s1960" style="position:absolute" from="18,4381" to="19990,4382" strokeweight="1pt"/>
            <v:line id="_x0000_s1961" style="position:absolute" from="18,4946" to="19990,4947" strokeweight="1pt"/>
            <v:line id="_x0000_s1962" style="position:absolute" from="18,5512" to="19990,5513" strokeweight="1pt"/>
            <v:line id="_x0000_s1963" style="position:absolute" from="16,6078" to="19988,6079" strokeweight="1pt"/>
            <v:line id="_x0000_s1964" style="position:absolute" from="16,6643" to="19988,6645" strokeweight="1pt"/>
            <v:line id="_x0000_s1965" style="position:absolute" from="16,7208" to="19988,7209" strokeweight="1pt"/>
            <v:line id="_x0000_s1966" style="position:absolute" from="16,7774" to="19988,7775" strokeweight="1pt"/>
            <v:line id="_x0000_s1967" style="position:absolute" from="16,8340" to="19988,8341" strokeweight="1pt"/>
            <v:group id="_x0000_s1968" style="position:absolute;left:16;top:8904;width:19972;height:1132" coordsize="20000,19810">
              <v:line id="_x0000_s1969" style="position:absolute" from="0,0" to="20000,35" strokeweight="1pt"/>
              <v:line id="_x0000_s1970" style="position:absolute" from="0,9888" to="20000,9905" strokeweight="1pt"/>
              <v:line id="_x0000_s1971" style="position:absolute" from="0,19793" to="20000,19810" strokeweight="1pt"/>
            </v:group>
            <v:line id="_x0000_s1972" style="position:absolute" from="18,9470" to="19990,9472" strokeweight="1pt"/>
            <v:line id="_x0000_s1973" style="position:absolute" from="18,10036" to="19990,10037" strokeweight="1pt"/>
            <v:line id="_x0000_s1974" style="position:absolute" from="18,10601" to="19990,10602" strokeweight="1pt"/>
            <v:line id="_x0000_s1975" style="position:absolute" from="18,11167" to="19990,11168" strokeweight="1pt"/>
            <v:line id="_x0000_s1976" style="position:absolute" from="18,11733" to="19990,11734" strokeweight="1pt"/>
            <v:group id="_x0000_s1977" style="position:absolute;left:18;top:12297;width:19972;height:1132" coordsize="20000,20376">
              <v:line id="_x0000_s1978" style="position:absolute" from="0,0" to="20000,18" strokeweight="1pt"/>
              <v:line id="_x0000_s1979" style="position:absolute" from="0,10170" to="20000,10188" strokeweight="1pt"/>
              <v:line id="_x0000_s1980" style="position:absolute" from="0,20358" to="20000,20376" strokeweight="1pt"/>
            </v:group>
            <v:line id="_x0000_s1981" style="position:absolute" from="16,12862" to="19988,12863" strokeweight="1pt"/>
            <v:line id="_x0000_s1982" style="position:absolute" from="16,13428" to="19988,13429" strokeweight="1pt"/>
            <v:line id="_x0000_s1983" style="position:absolute" from="16,13992" to="19988,13994" strokeweight="1pt"/>
            <v:line id="_x0000_s1984" style="position:absolute" from="16,14558" to="19988,14559" strokeweight="1pt"/>
            <v:line id="_x0000_s1985" style="position:absolute" from="16,15124" to="19988,15125" strokeweight="1pt"/>
            <v:line id="_x0000_s1986" style="position:absolute" from="16,15689" to="19988,15690" strokeweight="1pt"/>
            <v:line id="_x0000_s1987" style="position:absolute" from="16,16253" to="19988,16255" strokeweight="1pt"/>
            <v:line id="_x0000_s1988" style="position:absolute" from="16,16819" to="19988,16820" strokeweight="1pt"/>
            <v:line id="_x0000_s1989" style="position:absolute" from="16,17385" to="19988,17386" strokeweight="1pt"/>
            <v:line id="_x0000_s1990" style="position:absolute" from="16,17951" to="19988,17952" strokeweight="1pt"/>
            <v:line id="_x0000_s1991" style="position:absolute" from="0,18458" to="19973,18459" strokeweight="1pt"/>
            <v:rect id="_x0000_s1992" style="position:absolute;left:206;top:206;width:1823;height:599" filled="f" stroked="f" strokeweight=".25pt">
              <v:textbox style="mso-next-textbox:#_x0000_s1992" inset="1pt,1pt,1pt,1pt">
                <w:txbxContent>
                  <w:p w:rsidR="0047499E" w:rsidRDefault="0047499E">
                    <w:pPr>
                      <w:jc w:val="center"/>
                      <w:rPr>
                        <w:i/>
                        <w:iCs/>
                        <w:lang w:val="en-US"/>
                      </w:rPr>
                    </w:pPr>
                    <w:r>
                      <w:rPr>
                        <w:i/>
                        <w:iCs/>
                      </w:rPr>
                      <w:t>Поз.</w:t>
                    </w:r>
                  </w:p>
                </w:txbxContent>
              </v:textbox>
            </v:rect>
            <v:rect id="_x0000_s1993" style="position:absolute;left:2258;top:328;width:11881;height:309" filled="f" stroked="f" strokeweight=".25pt">
              <v:textbox style="mso-next-textbox:#_x0000_s1993" inset="1pt,1pt,1pt,1pt">
                <w:txbxContent>
                  <w:p w:rsidR="0047499E" w:rsidRDefault="0047499E">
                    <w:pPr>
                      <w:jc w:val="center"/>
                      <w:rPr>
                        <w:i/>
                        <w:iCs/>
                      </w:rPr>
                    </w:pPr>
                    <w:r>
                      <w:rPr>
                        <w:i/>
                        <w:iCs/>
                        <w:lang w:val="uk-UA"/>
                      </w:rPr>
                      <w:t>Наименование</w:t>
                    </w:r>
                  </w:p>
                  <w:p w:rsidR="0047499E" w:rsidRDefault="0047499E"/>
                </w:txbxContent>
              </v:textbox>
            </v:rect>
            <v:rect id="_x0000_s1994" style="position:absolute;left:15424;top:328;width:4466;height:309" filled="f" stroked="f" strokeweight=".25pt">
              <v:textbox style="mso-next-textbox:#_x0000_s1994" inset="1pt,1pt,1pt,1pt">
                <w:txbxContent>
                  <w:p w:rsidR="0047499E" w:rsidRDefault="0047499E">
                    <w:pPr>
                      <w:jc w:val="center"/>
                      <w:rPr>
                        <w:rFonts w:ascii="Journal" w:hAnsi="Journal" w:cs="Journal"/>
                        <w:i/>
                        <w:iCs/>
                      </w:rPr>
                    </w:pPr>
                    <w:r>
                      <w:rPr>
                        <w:i/>
                        <w:iCs/>
                      </w:rPr>
                      <w:t>Примечание</w:t>
                    </w:r>
                  </w:p>
                </w:txbxContent>
              </v:textbox>
            </v:rect>
            <v:rect id="_x0000_s1995" style="position:absolute;left:14283;top:328;width:954;height:309" filled="f" stroked="f" strokeweight=".25pt">
              <v:textbox style="mso-next-textbox:#_x0000_s1995" inset="1pt,1pt,1pt,1pt">
                <w:txbxContent>
                  <w:p w:rsidR="0047499E" w:rsidRDefault="0047499E">
                    <w:pPr>
                      <w:jc w:val="center"/>
                      <w:rPr>
                        <w:rFonts w:ascii="Journal" w:hAnsi="Journal" w:cs="Journal"/>
                      </w:rPr>
                    </w:pPr>
                    <w:r>
                      <w:rPr>
                        <w:i/>
                        <w:iCs/>
                      </w:rPr>
                      <w:t>Кол.</w:t>
                    </w:r>
                  </w:p>
                </w:txbxContent>
              </v:textbox>
            </v:rect>
            <v:group id="_x0000_s1996" style="position:absolute;left:62;top:1057;width:19871;height:2703" coordsize="20001,20001">
              <v:group id="_x0000_s1997" style="position:absolute;width:20001;height:3330" coordsize="20001,20000">
                <v:rect id="_x0000_s1998" style="position:absolute;left:2210;width:11988;height:20000" filled="f" stroked="f" strokeweight=".25pt">
                  <v:textbox style="mso-next-textbox:#_x0000_s1998" inset="1pt,1pt,1pt,1pt">
                    <w:txbxContent>
                      <w:p w:rsidR="0047499E" w:rsidRDefault="0047499E">
                        <w:pPr>
                          <w:rPr>
                            <w:rStyle w:val="aff0"/>
                            <w:lang w:val="en-US"/>
                          </w:rPr>
                        </w:pPr>
                      </w:p>
                    </w:txbxContent>
                  </v:textbox>
                </v:rect>
                <v:rect id="_x0000_s1999" style="position:absolute;width:2080;height:20000" filled="f" stroked="f" strokeweight=".25pt">
                  <v:textbox style="mso-next-textbox:#_x0000_s1999" inset="1pt,1pt,1pt,1pt">
                    <w:txbxContent>
                      <w:p w:rsidR="0047499E" w:rsidRDefault="0047499E">
                        <w:pPr>
                          <w:rPr>
                            <w:i/>
                            <w:iCs/>
                            <w:sz w:val="32"/>
                            <w:szCs w:val="32"/>
                            <w:lang w:val="en-US"/>
                          </w:rPr>
                        </w:pPr>
                      </w:p>
                    </w:txbxContent>
                  </v:textbox>
                </v:rect>
                <v:rect id="_x0000_s2000" style="position:absolute;left:14326;width:933;height:20000" filled="f" stroked="f" strokeweight=".25pt">
                  <v:textbox style="mso-next-textbox:#_x0000_s2000" inset="1pt,1pt,1pt,1pt">
                    <w:txbxContent>
                      <w:p w:rsidR="0047499E" w:rsidRDefault="0047499E">
                        <w:pPr>
                          <w:rPr>
                            <w:rStyle w:val="aff0"/>
                            <w:lang w:val="en-US"/>
                          </w:rPr>
                        </w:pPr>
                      </w:p>
                    </w:txbxContent>
                  </v:textbox>
                </v:rect>
                <v:rect id="_x0000_s2001" style="position:absolute;left:15416;width:4585;height:20000" filled="f" stroked="f" strokeweight=".25pt">
                  <v:textbox style="mso-next-textbox:#_x0000_s2001" inset="1pt,1pt,1pt,1pt">
                    <w:txbxContent>
                      <w:p w:rsidR="0047499E" w:rsidRDefault="0047499E">
                        <w:pPr>
                          <w:rPr>
                            <w:rStyle w:val="aff0"/>
                            <w:lang w:val="en-US"/>
                          </w:rPr>
                        </w:pPr>
                      </w:p>
                    </w:txbxContent>
                  </v:textbox>
                </v:rect>
              </v:group>
              <v:group id="_x0000_s2002" style="position:absolute;top:4151;width:20001;height:3330" coordsize="20000,20000">
                <v:rect id="_x0000_s2003" style="position:absolute;left:2210;width:11987;height:20000" filled="f" stroked="f" strokeweight=".25pt">
                  <v:textbox style="mso-next-textbox:#_x0000_s2003" inset="1pt,1pt,1pt,1pt">
                    <w:txbxContent>
                      <w:p w:rsidR="0047499E" w:rsidRDefault="0047499E">
                        <w:pPr>
                          <w:rPr>
                            <w:rStyle w:val="aff0"/>
                          </w:rPr>
                        </w:pPr>
                        <w:r>
                          <w:rPr>
                            <w:rStyle w:val="aff0"/>
                            <w:lang w:val="en-US"/>
                          </w:rPr>
                          <w:t>RC02H-1206-4,02</w:t>
                        </w:r>
                        <w:r>
                          <w:rPr>
                            <w:rStyle w:val="aff0"/>
                          </w:rPr>
                          <w:t>кОм ± 1%</w:t>
                        </w:r>
                      </w:p>
                      <w:p w:rsidR="0047499E" w:rsidRDefault="0047499E">
                        <w:pPr>
                          <w:rPr>
                            <w:rStyle w:val="aff0"/>
                          </w:rPr>
                        </w:pPr>
                      </w:p>
                    </w:txbxContent>
                  </v:textbox>
                </v:rect>
                <v:rect id="_x0000_s2004" style="position:absolute;width:2081;height:20000" filled="f" stroked="f" strokeweight=".25pt">
                  <v:textbox style="mso-next-textbox:#_x0000_s2004" inset="1pt,1pt,1pt,1pt">
                    <w:txbxContent>
                      <w:p w:rsidR="0047499E" w:rsidRDefault="0047499E">
                        <w:pPr>
                          <w:jc w:val="center"/>
                          <w:rPr>
                            <w:rStyle w:val="aff0"/>
                            <w:lang w:val="en-US"/>
                          </w:rPr>
                        </w:pPr>
                        <w:r>
                          <w:rPr>
                            <w:rStyle w:val="aff0"/>
                            <w:lang w:val="en-US"/>
                          </w:rPr>
                          <w:t>R23</w:t>
                        </w:r>
                      </w:p>
                    </w:txbxContent>
                  </v:textbox>
                </v:rect>
                <v:rect id="_x0000_s2005" style="position:absolute;left:14325;width:933;height:20000" filled="f" stroked="f" strokeweight=".25pt">
                  <v:textbox style="mso-next-textbox:#_x0000_s2005" inset="1pt,1pt,1pt,1pt">
                    <w:txbxContent>
                      <w:p w:rsidR="0047499E" w:rsidRDefault="0047499E">
                        <w:pPr>
                          <w:jc w:val="center"/>
                          <w:rPr>
                            <w:rStyle w:val="aff0"/>
                            <w:lang w:val="en-US"/>
                          </w:rPr>
                        </w:pPr>
                        <w:r>
                          <w:rPr>
                            <w:rStyle w:val="aff0"/>
                            <w:lang w:val="en-US"/>
                          </w:rPr>
                          <w:t>1</w:t>
                        </w:r>
                      </w:p>
                    </w:txbxContent>
                  </v:textbox>
                </v:rect>
                <v:rect id="_x0000_s2006" style="position:absolute;left:15415;width:4585;height:20000" filled="f" stroked="f" strokeweight=".25pt">
                  <v:textbox style="mso-next-textbox:#_x0000_s2006"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2007" style="position:absolute;top:8376;width:20001;height:3330" coordsize="20000,20000">
                <v:rect id="_x0000_s2008" style="position:absolute;left:2210;width:11987;height:20000" filled="f" stroked="f" strokeweight=".25pt">
                  <v:textbox style="mso-next-textbox:#_x0000_s2008" inset="1pt,1pt,1pt,1pt">
                    <w:txbxContent>
                      <w:p w:rsidR="0047499E" w:rsidRDefault="0047499E">
                        <w:pPr>
                          <w:rPr>
                            <w:rStyle w:val="aff0"/>
                          </w:rPr>
                        </w:pPr>
                        <w:r>
                          <w:rPr>
                            <w:rStyle w:val="aff0"/>
                            <w:lang w:val="en-US"/>
                          </w:rPr>
                          <w:t>RC02H-1206-10</w:t>
                        </w:r>
                        <w:r>
                          <w:rPr>
                            <w:rStyle w:val="aff0"/>
                          </w:rPr>
                          <w:t>кОм ± 1%</w:t>
                        </w:r>
                      </w:p>
                      <w:p w:rsidR="0047499E" w:rsidRDefault="0047499E">
                        <w:pPr>
                          <w:rPr>
                            <w:rStyle w:val="aff0"/>
                          </w:rPr>
                        </w:pPr>
                      </w:p>
                    </w:txbxContent>
                  </v:textbox>
                </v:rect>
                <v:rect id="_x0000_s2009" style="position:absolute;width:2081;height:20000" filled="f" stroked="f" strokeweight=".25pt">
                  <v:textbox style="mso-next-textbox:#_x0000_s2009" inset="1pt,1pt,1pt,1pt">
                    <w:txbxContent>
                      <w:p w:rsidR="0047499E" w:rsidRDefault="0047499E">
                        <w:pPr>
                          <w:jc w:val="center"/>
                          <w:rPr>
                            <w:rStyle w:val="aff0"/>
                            <w:sz w:val="28"/>
                            <w:szCs w:val="28"/>
                            <w:lang w:val="en-US"/>
                          </w:rPr>
                        </w:pPr>
                        <w:r>
                          <w:rPr>
                            <w:rStyle w:val="aff0"/>
                            <w:sz w:val="28"/>
                            <w:szCs w:val="28"/>
                            <w:lang w:val="en-US"/>
                          </w:rPr>
                          <w:t>R24,R25</w:t>
                        </w:r>
                      </w:p>
                    </w:txbxContent>
                  </v:textbox>
                </v:rect>
                <v:rect id="_x0000_s2010" style="position:absolute;left:14325;width:933;height:20000" filled="f" stroked="f" strokeweight=".25pt">
                  <v:textbox style="mso-next-textbox:#_x0000_s2010" inset="1pt,1pt,1pt,1pt">
                    <w:txbxContent>
                      <w:p w:rsidR="0047499E" w:rsidRDefault="0047499E">
                        <w:pPr>
                          <w:jc w:val="center"/>
                          <w:rPr>
                            <w:rStyle w:val="aff0"/>
                            <w:lang w:val="en-US"/>
                          </w:rPr>
                        </w:pPr>
                        <w:r>
                          <w:rPr>
                            <w:rStyle w:val="aff0"/>
                            <w:lang w:val="en-US"/>
                          </w:rPr>
                          <w:t>2</w:t>
                        </w:r>
                      </w:p>
                    </w:txbxContent>
                  </v:textbox>
                </v:rect>
                <v:rect id="_x0000_s2011" style="position:absolute;left:15415;width:4585;height:20000" filled="f" stroked="f" strokeweight=".25pt">
                  <v:textbox style="mso-next-textbox:#_x0000_s2011"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2012" style="position:absolute;top:12527;width:20001;height:3330" coordsize="20000,20000">
                <v:rect id="_x0000_s2013" style="position:absolute;left:2210;width:11987;height:20000" filled="f" stroked="f" strokeweight=".25pt">
                  <v:textbox style="mso-next-textbox:#_x0000_s2013" inset="1pt,1pt,1pt,1pt">
                    <w:txbxContent>
                      <w:p w:rsidR="0047499E" w:rsidRDefault="0047499E">
                        <w:pPr>
                          <w:rPr>
                            <w:rStyle w:val="aff0"/>
                          </w:rPr>
                        </w:pPr>
                        <w:r>
                          <w:rPr>
                            <w:rStyle w:val="aff0"/>
                            <w:lang w:val="en-US"/>
                          </w:rPr>
                          <w:t>RC02H-1206-1.2</w:t>
                        </w:r>
                        <w:r>
                          <w:rPr>
                            <w:rStyle w:val="aff0"/>
                          </w:rPr>
                          <w:t>кОм ± 1%</w:t>
                        </w:r>
                      </w:p>
                      <w:p w:rsidR="0047499E" w:rsidRDefault="0047499E">
                        <w:pPr>
                          <w:rPr>
                            <w:rStyle w:val="aff0"/>
                          </w:rPr>
                        </w:pPr>
                      </w:p>
                    </w:txbxContent>
                  </v:textbox>
                </v:rect>
                <v:rect id="_x0000_s2014" style="position:absolute;width:2081;height:20000" filled="f" stroked="f" strokeweight=".25pt">
                  <v:textbox style="mso-next-textbox:#_x0000_s2014" inset="1pt,1pt,1pt,1pt">
                    <w:txbxContent>
                      <w:p w:rsidR="0047499E" w:rsidRDefault="0047499E">
                        <w:pPr>
                          <w:jc w:val="center"/>
                          <w:rPr>
                            <w:rStyle w:val="aff0"/>
                            <w:lang w:val="en-US"/>
                          </w:rPr>
                        </w:pPr>
                        <w:r>
                          <w:rPr>
                            <w:rStyle w:val="aff0"/>
                            <w:lang w:val="en-US"/>
                          </w:rPr>
                          <w:t>R26</w:t>
                        </w:r>
                      </w:p>
                    </w:txbxContent>
                  </v:textbox>
                </v:rect>
                <v:rect id="_x0000_s2015" style="position:absolute;left:14325;width:933;height:20000" filled="f" stroked="f" strokeweight=".25pt">
                  <v:textbox style="mso-next-textbox:#_x0000_s2015" inset="1pt,1pt,1pt,1pt">
                    <w:txbxContent>
                      <w:p w:rsidR="0047499E" w:rsidRDefault="0047499E">
                        <w:pPr>
                          <w:jc w:val="center"/>
                          <w:rPr>
                            <w:rStyle w:val="aff0"/>
                            <w:lang w:val="en-US"/>
                          </w:rPr>
                        </w:pPr>
                        <w:r>
                          <w:rPr>
                            <w:rStyle w:val="aff0"/>
                            <w:lang w:val="en-US"/>
                          </w:rPr>
                          <w:t>1</w:t>
                        </w:r>
                      </w:p>
                    </w:txbxContent>
                  </v:textbox>
                </v:rect>
                <v:rect id="_x0000_s2016" style="position:absolute;left:15415;width:4585;height:20000" filled="f" stroked="f" strokeweight=".25pt">
                  <v:textbox style="mso-next-textbox:#_x0000_s2016"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2017" style="position:absolute;top:16671;width:20001;height:3330" coordsize="20000,20000">
                <v:rect id="_x0000_s2018" style="position:absolute;left:2210;width:11987;height:20000" filled="f" stroked="f" strokeweight=".25pt">
                  <v:textbox style="mso-next-textbox:#_x0000_s2018"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2019" style="position:absolute;width:2081;height:20000" filled="f" stroked="f" strokeweight=".25pt">
                  <v:textbox style="mso-next-textbox:#_x0000_s2019" inset="1pt,1pt,1pt,1pt">
                    <w:txbxContent>
                      <w:p w:rsidR="0047499E" w:rsidRDefault="0047499E">
                        <w:pPr>
                          <w:jc w:val="center"/>
                          <w:rPr>
                            <w:rStyle w:val="aff0"/>
                            <w:lang w:val="en-US"/>
                          </w:rPr>
                        </w:pPr>
                        <w:r>
                          <w:rPr>
                            <w:rStyle w:val="aff0"/>
                            <w:lang w:val="en-US"/>
                          </w:rPr>
                          <w:t>R27</w:t>
                        </w:r>
                      </w:p>
                    </w:txbxContent>
                  </v:textbox>
                </v:rect>
                <v:rect id="_x0000_s2020" style="position:absolute;left:14325;width:933;height:20000" filled="f" stroked="f" strokeweight=".25pt">
                  <v:textbox style="mso-next-textbox:#_x0000_s2020" inset="1pt,1pt,1pt,1pt">
                    <w:txbxContent>
                      <w:p w:rsidR="0047499E" w:rsidRDefault="0047499E">
                        <w:pPr>
                          <w:jc w:val="center"/>
                          <w:rPr>
                            <w:rStyle w:val="aff0"/>
                            <w:lang w:val="en-US"/>
                          </w:rPr>
                        </w:pPr>
                        <w:r>
                          <w:rPr>
                            <w:rStyle w:val="aff0"/>
                            <w:lang w:val="en-US"/>
                          </w:rPr>
                          <w:t>1</w:t>
                        </w:r>
                      </w:p>
                    </w:txbxContent>
                  </v:textbox>
                </v:rect>
                <v:rect id="_x0000_s2021" style="position:absolute;left:15415;width:4585;height:20000" filled="f" stroked="f" strokeweight=".25pt">
                  <v:textbox style="mso-next-textbox:#_x0000_s2021"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v:group id="_x0000_s2022" style="position:absolute;left:62;top:3880;width:19871;height:2704" coordsize="20001,19998">
              <v:group id="_x0000_s2023" style="position:absolute;width:20001;height:3328" coordsize="20001,20000">
                <v:rect id="_x0000_s2024" style="position:absolute;left:2210;width:11988;height:20000" filled="f" stroked="f" strokeweight=".25pt">
                  <v:textbox style="mso-next-textbox:#_x0000_s2024" inset="1pt,1pt,1pt,1pt">
                    <w:txbxContent>
                      <w:p w:rsidR="0047499E" w:rsidRDefault="0047499E">
                        <w:pPr>
                          <w:rPr>
                            <w:rStyle w:val="aff0"/>
                          </w:rPr>
                        </w:pPr>
                        <w:r>
                          <w:rPr>
                            <w:rStyle w:val="aff0"/>
                            <w:lang w:val="en-US"/>
                          </w:rPr>
                          <w:t>RC01-1206-1</w:t>
                        </w:r>
                        <w:r>
                          <w:rPr>
                            <w:rStyle w:val="aff0"/>
                          </w:rPr>
                          <w:t>кОм ± 5%</w:t>
                        </w:r>
                      </w:p>
                      <w:p w:rsidR="0047499E" w:rsidRDefault="0047499E">
                        <w:pPr>
                          <w:rPr>
                            <w:rStyle w:val="aff0"/>
                          </w:rPr>
                        </w:pPr>
                      </w:p>
                    </w:txbxContent>
                  </v:textbox>
                </v:rect>
                <v:rect id="_x0000_s2025" style="position:absolute;width:2080;height:20000" filled="f" stroked="f" strokeweight=".25pt">
                  <v:textbox style="mso-next-textbox:#_x0000_s2025" inset="1pt,1pt,1pt,1pt">
                    <w:txbxContent>
                      <w:p w:rsidR="0047499E" w:rsidRDefault="0047499E">
                        <w:pPr>
                          <w:jc w:val="center"/>
                          <w:rPr>
                            <w:rStyle w:val="aff0"/>
                            <w:lang w:val="en-US"/>
                          </w:rPr>
                        </w:pPr>
                        <w:r>
                          <w:rPr>
                            <w:rStyle w:val="aff0"/>
                            <w:lang w:val="en-US"/>
                          </w:rPr>
                          <w:t>R28</w:t>
                        </w:r>
                      </w:p>
                    </w:txbxContent>
                  </v:textbox>
                </v:rect>
                <v:rect id="_x0000_s2026" style="position:absolute;left:14326;width:933;height:20000" filled="f" stroked="f" strokeweight=".25pt">
                  <v:textbox style="mso-next-textbox:#_x0000_s2026" inset="1pt,1pt,1pt,1pt">
                    <w:txbxContent>
                      <w:p w:rsidR="0047499E" w:rsidRDefault="0047499E">
                        <w:pPr>
                          <w:jc w:val="center"/>
                          <w:rPr>
                            <w:rStyle w:val="aff0"/>
                            <w:lang w:val="en-US"/>
                          </w:rPr>
                        </w:pPr>
                        <w:r>
                          <w:rPr>
                            <w:rStyle w:val="aff0"/>
                            <w:lang w:val="en-US"/>
                          </w:rPr>
                          <w:t>1</w:t>
                        </w:r>
                      </w:p>
                    </w:txbxContent>
                  </v:textbox>
                </v:rect>
                <v:rect id="_x0000_s2027" style="position:absolute;left:15416;width:4585;height:20000" filled="f" stroked="f" strokeweight=".25pt">
                  <v:textbox style="mso-next-textbox:#_x0000_s2027"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2028" style="position:absolute;top:4149;width:20001;height:3328" coordsize="20000,20000">
                <v:rect id="_x0000_s2029" style="position:absolute;left:2210;width:11987;height:20000" filled="f" stroked="f" strokeweight=".25pt">
                  <v:textbox style="mso-next-textbox:#_x0000_s2029" inset="1pt,1pt,1pt,1pt">
                    <w:txbxContent>
                      <w:p w:rsidR="0047499E" w:rsidRDefault="0047499E">
                        <w:pPr>
                          <w:rPr>
                            <w:rStyle w:val="aff0"/>
                          </w:rPr>
                        </w:pPr>
                        <w:r>
                          <w:rPr>
                            <w:rStyle w:val="aff0"/>
                            <w:lang w:val="en-US"/>
                          </w:rPr>
                          <w:t>RC01-1206-47</w:t>
                        </w:r>
                        <w:r>
                          <w:rPr>
                            <w:rStyle w:val="aff0"/>
                          </w:rPr>
                          <w:t>кОм ± 5%</w:t>
                        </w:r>
                      </w:p>
                      <w:p w:rsidR="0047499E" w:rsidRDefault="0047499E">
                        <w:pPr>
                          <w:rPr>
                            <w:rStyle w:val="aff0"/>
                          </w:rPr>
                        </w:pPr>
                      </w:p>
                    </w:txbxContent>
                  </v:textbox>
                </v:rect>
                <v:rect id="_x0000_s2030" style="position:absolute;width:2081;height:20000" filled="f" stroked="f" strokeweight=".25pt">
                  <v:textbox style="mso-next-textbox:#_x0000_s2030" inset="1pt,1pt,1pt,1pt">
                    <w:txbxContent>
                      <w:p w:rsidR="0047499E" w:rsidRDefault="0047499E">
                        <w:pPr>
                          <w:jc w:val="center"/>
                          <w:rPr>
                            <w:rStyle w:val="aff0"/>
                            <w:lang w:val="en-US"/>
                          </w:rPr>
                        </w:pPr>
                        <w:r>
                          <w:rPr>
                            <w:rStyle w:val="aff0"/>
                            <w:lang w:val="en-US"/>
                          </w:rPr>
                          <w:t>R29</w:t>
                        </w:r>
                      </w:p>
                    </w:txbxContent>
                  </v:textbox>
                </v:rect>
                <v:rect id="_x0000_s2031" style="position:absolute;left:14325;width:933;height:20000" filled="f" stroked="f" strokeweight=".25pt">
                  <v:textbox style="mso-next-textbox:#_x0000_s2031" inset="1pt,1pt,1pt,1pt">
                    <w:txbxContent>
                      <w:p w:rsidR="0047499E" w:rsidRDefault="0047499E">
                        <w:pPr>
                          <w:jc w:val="center"/>
                          <w:rPr>
                            <w:rStyle w:val="aff0"/>
                            <w:lang w:val="en-US"/>
                          </w:rPr>
                        </w:pPr>
                        <w:r>
                          <w:rPr>
                            <w:rStyle w:val="aff0"/>
                            <w:lang w:val="en-US"/>
                          </w:rPr>
                          <w:t>1</w:t>
                        </w:r>
                      </w:p>
                    </w:txbxContent>
                  </v:textbox>
                </v:rect>
                <v:rect id="_x0000_s2032" style="position:absolute;left:15415;width:4585;height:20000" filled="f" stroked="f" strokeweight=".25pt">
                  <v:textbox style="mso-next-textbox:#_x0000_s2032"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2033" style="position:absolute;top:8372;width:20001;height:3328" coordsize="20000,20000">
                <v:rect id="_x0000_s2034" style="position:absolute;left:2210;width:11987;height:20000" filled="f" stroked="f" strokeweight=".25pt">
                  <v:textbox style="mso-next-textbox:#_x0000_s2034" inset="1pt,1pt,1pt,1pt">
                    <w:txbxContent>
                      <w:p w:rsidR="0047499E" w:rsidRDefault="0047499E">
                        <w:pPr>
                          <w:rPr>
                            <w:rStyle w:val="aff0"/>
                            <w:lang w:val="en-US"/>
                          </w:rPr>
                        </w:pPr>
                        <w:r>
                          <w:rPr>
                            <w:rStyle w:val="aff0"/>
                            <w:lang w:val="en-US"/>
                          </w:rPr>
                          <w:t>RWN5020-2W-2,2</w:t>
                        </w:r>
                        <w:r>
                          <w:rPr>
                            <w:rStyle w:val="aff0"/>
                          </w:rPr>
                          <w:t>Ом</w:t>
                        </w:r>
                        <w:r>
                          <w:rPr>
                            <w:rStyle w:val="aff0"/>
                            <w:lang w:val="en-US"/>
                          </w:rPr>
                          <w:t xml:space="preserve"> ±1%</w:t>
                        </w:r>
                      </w:p>
                    </w:txbxContent>
                  </v:textbox>
                </v:rect>
                <v:rect id="_x0000_s2035" style="position:absolute;width:2081;height:20000" filled="f" stroked="f" strokeweight=".25pt">
                  <v:textbox style="mso-next-textbox:#_x0000_s2035" inset="1pt,1pt,1pt,1pt">
                    <w:txbxContent>
                      <w:p w:rsidR="0047499E" w:rsidRDefault="0047499E">
                        <w:pPr>
                          <w:jc w:val="center"/>
                          <w:rPr>
                            <w:rStyle w:val="aff0"/>
                            <w:lang w:val="en-US"/>
                          </w:rPr>
                        </w:pPr>
                        <w:r>
                          <w:rPr>
                            <w:rStyle w:val="aff0"/>
                            <w:lang w:val="en-US"/>
                          </w:rPr>
                          <w:t>R30</w:t>
                        </w:r>
                      </w:p>
                    </w:txbxContent>
                  </v:textbox>
                </v:rect>
                <v:rect id="_x0000_s2036" style="position:absolute;left:14325;width:933;height:20000" filled="f" stroked="f" strokeweight=".25pt">
                  <v:textbox style="mso-next-textbox:#_x0000_s2036" inset="1pt,1pt,1pt,1pt">
                    <w:txbxContent>
                      <w:p w:rsidR="0047499E" w:rsidRDefault="0047499E">
                        <w:pPr>
                          <w:jc w:val="center"/>
                          <w:rPr>
                            <w:rStyle w:val="aff0"/>
                            <w:lang w:val="en-US"/>
                          </w:rPr>
                        </w:pPr>
                        <w:r>
                          <w:rPr>
                            <w:rStyle w:val="aff0"/>
                            <w:lang w:val="en-US"/>
                          </w:rPr>
                          <w:t>1</w:t>
                        </w:r>
                      </w:p>
                    </w:txbxContent>
                  </v:textbox>
                </v:rect>
                <v:rect id="_x0000_s2037" style="position:absolute;left:15415;width:4585;height:20000" filled="f" stroked="f" strokeweight=".25pt">
                  <v:textbox style="mso-next-textbox:#_x0000_s2037" inset="1pt,1pt,1pt,1pt">
                    <w:txbxContent>
                      <w:p w:rsidR="0047499E" w:rsidRDefault="0047499E">
                        <w:pPr>
                          <w:rPr>
                            <w:rStyle w:val="aff0"/>
                            <w:lang w:val="en-US"/>
                          </w:rPr>
                        </w:pPr>
                        <w:r>
                          <w:rPr>
                            <w:rStyle w:val="aff0"/>
                            <w:lang w:val="en-US"/>
                          </w:rPr>
                          <w:t>Vitrohm</w:t>
                        </w:r>
                      </w:p>
                      <w:p w:rsidR="0047499E" w:rsidRDefault="0047499E">
                        <w:pPr>
                          <w:rPr>
                            <w:rStyle w:val="aff0"/>
                            <w:i w:val="0"/>
                            <w:iCs w:val="0"/>
                          </w:rPr>
                        </w:pPr>
                      </w:p>
                    </w:txbxContent>
                  </v:textbox>
                </v:rect>
              </v:group>
              <v:group id="_x0000_s2038" style="position:absolute;top:12521;width:20001;height:3328" coordsize="20000,20000">
                <v:rect id="_x0000_s2039" style="position:absolute;left:2210;width:11987;height:20000" filled="f" stroked="f" strokeweight=".25pt">
                  <v:textbox style="mso-next-textbox:#_x0000_s2039" inset="1pt,1pt,1pt,1pt">
                    <w:txbxContent>
                      <w:p w:rsidR="0047499E" w:rsidRDefault="0047499E">
                        <w:pPr>
                          <w:rPr>
                            <w:rStyle w:val="aff0"/>
                          </w:rPr>
                        </w:pPr>
                        <w:r>
                          <w:rPr>
                            <w:rStyle w:val="aff0"/>
                            <w:lang w:val="en-US"/>
                          </w:rPr>
                          <w:t>RC01-1206-51</w:t>
                        </w:r>
                        <w:r>
                          <w:rPr>
                            <w:rStyle w:val="aff0"/>
                          </w:rPr>
                          <w:t>Ом ± 5%</w:t>
                        </w:r>
                      </w:p>
                      <w:p w:rsidR="0047499E" w:rsidRDefault="0047499E">
                        <w:pPr>
                          <w:rPr>
                            <w:rStyle w:val="aff0"/>
                          </w:rPr>
                        </w:pPr>
                      </w:p>
                    </w:txbxContent>
                  </v:textbox>
                </v:rect>
                <v:rect id="_x0000_s2040" style="position:absolute;width:2081;height:20000" filled="f" stroked="f" strokeweight=".25pt">
                  <v:textbox style="mso-next-textbox:#_x0000_s2040" inset="1pt,1pt,1pt,1pt">
                    <w:txbxContent>
                      <w:p w:rsidR="0047499E" w:rsidRDefault="0047499E">
                        <w:pPr>
                          <w:jc w:val="center"/>
                          <w:rPr>
                            <w:rStyle w:val="aff0"/>
                            <w:sz w:val="28"/>
                            <w:szCs w:val="28"/>
                            <w:lang w:val="en-US"/>
                          </w:rPr>
                        </w:pPr>
                        <w:r>
                          <w:rPr>
                            <w:rStyle w:val="aff0"/>
                            <w:sz w:val="28"/>
                            <w:szCs w:val="28"/>
                            <w:lang w:val="en-US"/>
                          </w:rPr>
                          <w:t>R31,R32</w:t>
                        </w:r>
                      </w:p>
                    </w:txbxContent>
                  </v:textbox>
                </v:rect>
                <v:rect id="_x0000_s2041" style="position:absolute;left:14325;width:933;height:20000" filled="f" stroked="f" strokeweight=".25pt">
                  <v:textbox style="mso-next-textbox:#_x0000_s2041" inset="1pt,1pt,1pt,1pt">
                    <w:txbxContent>
                      <w:p w:rsidR="0047499E" w:rsidRDefault="0047499E">
                        <w:pPr>
                          <w:jc w:val="center"/>
                          <w:rPr>
                            <w:rStyle w:val="aff0"/>
                            <w:lang w:val="en-US"/>
                          </w:rPr>
                        </w:pPr>
                        <w:r>
                          <w:rPr>
                            <w:rStyle w:val="aff0"/>
                            <w:lang w:val="en-US"/>
                          </w:rPr>
                          <w:t>2</w:t>
                        </w:r>
                      </w:p>
                    </w:txbxContent>
                  </v:textbox>
                </v:rect>
                <v:rect id="_x0000_s2042" style="position:absolute;left:15415;width:4585;height:20000" filled="f" stroked="f" strokeweight=".25pt">
                  <v:textbox style="mso-next-textbox:#_x0000_s2042"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2043" style="position:absolute;top:16670;width:20001;height:3328" coordsize="20000,20000">
                <v:rect id="_x0000_s2044" style="position:absolute;left:2210;width:11987;height:20000" filled="f" stroked="f" strokeweight=".25pt">
                  <v:textbox style="mso-next-textbox:#_x0000_s2044" inset="1pt,1pt,1pt,1pt">
                    <w:txbxContent>
                      <w:p w:rsidR="0047499E" w:rsidRDefault="0047499E">
                        <w:pPr>
                          <w:rPr>
                            <w:rStyle w:val="aff0"/>
                          </w:rPr>
                        </w:pPr>
                        <w:r>
                          <w:rPr>
                            <w:rStyle w:val="aff0"/>
                            <w:lang w:val="en-US"/>
                          </w:rPr>
                          <w:t>RC01-1206-47</w:t>
                        </w:r>
                        <w:r>
                          <w:rPr>
                            <w:rStyle w:val="aff0"/>
                          </w:rPr>
                          <w:t>кОм ± 5%</w:t>
                        </w:r>
                      </w:p>
                      <w:p w:rsidR="0047499E" w:rsidRDefault="0047499E">
                        <w:pPr>
                          <w:rPr>
                            <w:rStyle w:val="aff0"/>
                          </w:rPr>
                        </w:pPr>
                      </w:p>
                    </w:txbxContent>
                  </v:textbox>
                </v:rect>
                <v:rect id="_x0000_s2045" style="position:absolute;width:2081;height:20000" filled="f" stroked="f" strokeweight=".25pt">
                  <v:textbox style="mso-next-textbox:#_x0000_s2045" inset="1pt,1pt,1pt,1pt">
                    <w:txbxContent>
                      <w:p w:rsidR="0047499E" w:rsidRDefault="0047499E">
                        <w:pPr>
                          <w:jc w:val="center"/>
                          <w:rPr>
                            <w:rStyle w:val="aff0"/>
                            <w:lang w:val="en-US"/>
                          </w:rPr>
                        </w:pPr>
                        <w:r>
                          <w:rPr>
                            <w:rStyle w:val="aff0"/>
                            <w:lang w:val="en-US"/>
                          </w:rPr>
                          <w:t>R33</w:t>
                        </w:r>
                      </w:p>
                    </w:txbxContent>
                  </v:textbox>
                </v:rect>
                <v:rect id="_x0000_s2046" style="position:absolute;left:14325;width:933;height:20000" filled="f" stroked="f" strokeweight=".25pt">
                  <v:textbox style="mso-next-textbox:#_x0000_s2046" inset="1pt,1pt,1pt,1pt">
                    <w:txbxContent>
                      <w:p w:rsidR="0047499E" w:rsidRDefault="0047499E">
                        <w:pPr>
                          <w:jc w:val="center"/>
                          <w:rPr>
                            <w:rStyle w:val="aff0"/>
                            <w:lang w:val="en-US"/>
                          </w:rPr>
                        </w:pPr>
                        <w:r>
                          <w:rPr>
                            <w:rStyle w:val="aff0"/>
                            <w:lang w:val="en-US"/>
                          </w:rPr>
                          <w:t>1</w:t>
                        </w:r>
                      </w:p>
                    </w:txbxContent>
                  </v:textbox>
                </v:rect>
                <v:rect id="_x0000_s2047" style="position:absolute;left:15415;width:4585;height:20000" filled="f" stroked="f" strokeweight=".25pt">
                  <v:textbox style="mso-next-textbox:#_x0000_s2047"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v:group id="_x0000_s3072" style="position:absolute;left:62;top:6703;width:19871;height:2704" coordsize="20001,19998">
              <v:group id="_x0000_s3073" style="position:absolute;width:20001;height:3328" coordsize="20001,20000">
                <v:rect id="_x0000_s3074" style="position:absolute;left:2210;width:11988;height:20000" filled="f" stroked="f" strokeweight=".25pt">
                  <v:textbox style="mso-next-textbox:#_x0000_s3074" inset="1pt,1pt,1pt,1pt">
                    <w:txbxContent>
                      <w:p w:rsidR="0047499E" w:rsidRDefault="0047499E">
                        <w:pPr>
                          <w:rPr>
                            <w:rStyle w:val="aff0"/>
                            <w:lang w:val="en-US"/>
                          </w:rPr>
                        </w:pPr>
                        <w:r>
                          <w:rPr>
                            <w:rStyle w:val="aff0"/>
                            <w:lang w:val="en-US"/>
                          </w:rPr>
                          <w:t>RWN5020-2W-0,22</w:t>
                        </w:r>
                        <w:r>
                          <w:rPr>
                            <w:rStyle w:val="aff0"/>
                          </w:rPr>
                          <w:t>Ом</w:t>
                        </w:r>
                        <w:r>
                          <w:rPr>
                            <w:rStyle w:val="aff0"/>
                            <w:lang w:val="en-US"/>
                          </w:rPr>
                          <w:t xml:space="preserve"> ±1%</w:t>
                        </w:r>
                      </w:p>
                      <w:p w:rsidR="0047499E" w:rsidRDefault="0047499E">
                        <w:pPr>
                          <w:rPr>
                            <w:rStyle w:val="aff0"/>
                            <w:lang w:val="en-US"/>
                          </w:rPr>
                        </w:pPr>
                      </w:p>
                    </w:txbxContent>
                  </v:textbox>
                </v:rect>
                <v:rect id="_x0000_s3075" style="position:absolute;width:2080;height:20000" filled="f" stroked="f" strokeweight=".25pt">
                  <v:textbox style="mso-next-textbox:#_x0000_s3075" inset="1pt,1pt,1pt,1pt">
                    <w:txbxContent>
                      <w:p w:rsidR="0047499E" w:rsidRDefault="0047499E">
                        <w:pPr>
                          <w:jc w:val="center"/>
                          <w:rPr>
                            <w:rStyle w:val="aff0"/>
                            <w:lang w:val="en-US"/>
                          </w:rPr>
                        </w:pPr>
                        <w:r>
                          <w:rPr>
                            <w:rStyle w:val="aff0"/>
                            <w:lang w:val="en-US"/>
                          </w:rPr>
                          <w:t>R34</w:t>
                        </w:r>
                      </w:p>
                    </w:txbxContent>
                  </v:textbox>
                </v:rect>
                <v:rect id="_x0000_s3076" style="position:absolute;left:14326;width:933;height:20000" filled="f" stroked="f" strokeweight=".25pt">
                  <v:textbox style="mso-next-textbox:#_x0000_s3076" inset="1pt,1pt,1pt,1pt">
                    <w:txbxContent>
                      <w:p w:rsidR="0047499E" w:rsidRDefault="0047499E">
                        <w:pPr>
                          <w:jc w:val="center"/>
                          <w:rPr>
                            <w:rStyle w:val="aff0"/>
                            <w:lang w:val="en-US"/>
                          </w:rPr>
                        </w:pPr>
                        <w:r>
                          <w:rPr>
                            <w:rStyle w:val="aff0"/>
                            <w:lang w:val="en-US"/>
                          </w:rPr>
                          <w:t>1</w:t>
                        </w:r>
                      </w:p>
                    </w:txbxContent>
                  </v:textbox>
                </v:rect>
                <v:rect id="_x0000_s3077" style="position:absolute;left:15416;width:4585;height:20000" filled="f" stroked="f" strokeweight=".25pt">
                  <v:textbox style="mso-next-textbox:#_x0000_s3077" inset="1pt,1pt,1pt,1pt">
                    <w:txbxContent>
                      <w:p w:rsidR="0047499E" w:rsidRDefault="0047499E">
                        <w:pPr>
                          <w:rPr>
                            <w:rStyle w:val="aff0"/>
                            <w:lang w:val="en-US"/>
                          </w:rPr>
                        </w:pPr>
                        <w:r>
                          <w:rPr>
                            <w:rStyle w:val="aff0"/>
                            <w:lang w:val="en-US"/>
                          </w:rPr>
                          <w:t>Vitrohm</w:t>
                        </w:r>
                      </w:p>
                      <w:p w:rsidR="0047499E" w:rsidRDefault="0047499E">
                        <w:pPr>
                          <w:rPr>
                            <w:rStyle w:val="aff0"/>
                            <w:i w:val="0"/>
                            <w:iCs w:val="0"/>
                          </w:rPr>
                        </w:pPr>
                      </w:p>
                    </w:txbxContent>
                  </v:textbox>
                </v:rect>
              </v:group>
              <v:group id="_x0000_s3078" style="position:absolute;top:4149;width:20001;height:3328" coordsize="20000,20000">
                <v:rect id="_x0000_s3079" style="position:absolute;left:2210;width:11987;height:20000" filled="f" stroked="f" strokeweight=".25pt">
                  <v:textbox style="mso-next-textbox:#_x0000_s3079" inset="1pt,1pt,1pt,1pt">
                    <w:txbxContent>
                      <w:p w:rsidR="0047499E" w:rsidRDefault="0047499E">
                        <w:pPr>
                          <w:rPr>
                            <w:rStyle w:val="aff0"/>
                            <w:lang w:val="en-US"/>
                          </w:rPr>
                        </w:pPr>
                        <w:r>
                          <w:rPr>
                            <w:rStyle w:val="aff0"/>
                            <w:lang w:val="en-US"/>
                          </w:rPr>
                          <w:t>RWN5020-2W-100</w:t>
                        </w:r>
                        <w:r>
                          <w:rPr>
                            <w:rStyle w:val="aff0"/>
                          </w:rPr>
                          <w:t>кОм</w:t>
                        </w:r>
                        <w:r>
                          <w:rPr>
                            <w:rStyle w:val="aff0"/>
                            <w:lang w:val="en-US"/>
                          </w:rPr>
                          <w:t xml:space="preserve"> ±1%</w:t>
                        </w:r>
                      </w:p>
                      <w:p w:rsidR="0047499E" w:rsidRDefault="0047499E">
                        <w:pPr>
                          <w:rPr>
                            <w:rStyle w:val="aff0"/>
                          </w:rPr>
                        </w:pPr>
                      </w:p>
                    </w:txbxContent>
                  </v:textbox>
                </v:rect>
                <v:rect id="_x0000_s3080" style="position:absolute;width:2081;height:20000" filled="f" stroked="f" strokeweight=".25pt">
                  <v:textbox style="mso-next-textbox:#_x0000_s3080" inset="1pt,1pt,1pt,1pt">
                    <w:txbxContent>
                      <w:p w:rsidR="0047499E" w:rsidRDefault="0047499E">
                        <w:pPr>
                          <w:jc w:val="center"/>
                          <w:rPr>
                            <w:rStyle w:val="aff0"/>
                            <w:lang w:val="en-US"/>
                          </w:rPr>
                        </w:pPr>
                        <w:r>
                          <w:rPr>
                            <w:rStyle w:val="aff0"/>
                            <w:lang w:val="en-US"/>
                          </w:rPr>
                          <w:t>R35</w:t>
                        </w:r>
                      </w:p>
                    </w:txbxContent>
                  </v:textbox>
                </v:rect>
                <v:rect id="_x0000_s3081" style="position:absolute;left:14325;width:933;height:20000" filled="f" stroked="f" strokeweight=".25pt">
                  <v:textbox style="mso-next-textbox:#_x0000_s3081" inset="1pt,1pt,1pt,1pt">
                    <w:txbxContent>
                      <w:p w:rsidR="0047499E" w:rsidRDefault="0047499E">
                        <w:pPr>
                          <w:jc w:val="center"/>
                          <w:rPr>
                            <w:rStyle w:val="aff0"/>
                            <w:lang w:val="en-US"/>
                          </w:rPr>
                        </w:pPr>
                        <w:r>
                          <w:rPr>
                            <w:rStyle w:val="aff0"/>
                            <w:lang w:val="en-US"/>
                          </w:rPr>
                          <w:t>1</w:t>
                        </w:r>
                      </w:p>
                    </w:txbxContent>
                  </v:textbox>
                </v:rect>
                <v:rect id="_x0000_s3082" style="position:absolute;left:15415;width:4585;height:20000" filled="f" stroked="f" strokeweight=".25pt">
                  <v:textbox style="mso-next-textbox:#_x0000_s3082" inset="1pt,1pt,1pt,1pt">
                    <w:txbxContent>
                      <w:p w:rsidR="0047499E" w:rsidRDefault="0047499E">
                        <w:pPr>
                          <w:rPr>
                            <w:rStyle w:val="aff0"/>
                            <w:lang w:val="en-US"/>
                          </w:rPr>
                        </w:pPr>
                        <w:r>
                          <w:rPr>
                            <w:rStyle w:val="aff0"/>
                            <w:lang w:val="en-US"/>
                          </w:rPr>
                          <w:t>Vitrohm</w:t>
                        </w:r>
                      </w:p>
                      <w:p w:rsidR="0047499E" w:rsidRDefault="0047499E">
                        <w:pPr>
                          <w:rPr>
                            <w:rStyle w:val="aff0"/>
                            <w:i w:val="0"/>
                            <w:iCs w:val="0"/>
                          </w:rPr>
                        </w:pPr>
                      </w:p>
                    </w:txbxContent>
                  </v:textbox>
                </v:rect>
              </v:group>
              <v:group id="_x0000_s3083" style="position:absolute;top:8372;width:20001;height:3328" coordsize="20000,20000">
                <v:rect id="_x0000_s3084" style="position:absolute;left:2210;width:11987;height:20000" filled="f" stroked="f" strokeweight=".25pt">
                  <v:textbox style="mso-next-textbox:#_x0000_s3084" inset="1pt,1pt,1pt,1pt">
                    <w:txbxContent>
                      <w:p w:rsidR="0047499E" w:rsidRDefault="0047499E">
                        <w:pPr>
                          <w:rPr>
                            <w:rStyle w:val="aff0"/>
                          </w:rPr>
                        </w:pPr>
                        <w:r>
                          <w:rPr>
                            <w:rStyle w:val="aff0"/>
                            <w:lang w:val="en-US"/>
                          </w:rPr>
                          <w:t>RC01-1206-47</w:t>
                        </w:r>
                        <w:r>
                          <w:rPr>
                            <w:rStyle w:val="aff0"/>
                          </w:rPr>
                          <w:t>кОм ± 5%</w:t>
                        </w:r>
                      </w:p>
                      <w:p w:rsidR="0047499E" w:rsidRDefault="0047499E">
                        <w:pPr>
                          <w:rPr>
                            <w:rStyle w:val="aff0"/>
                          </w:rPr>
                        </w:pPr>
                      </w:p>
                    </w:txbxContent>
                  </v:textbox>
                </v:rect>
                <v:rect id="_x0000_s3085" style="position:absolute;width:2081;height:20000" filled="f" stroked="f" strokeweight=".25pt">
                  <v:textbox style="mso-next-textbox:#_x0000_s3085" inset="1pt,1pt,1pt,1pt">
                    <w:txbxContent>
                      <w:p w:rsidR="0047499E" w:rsidRDefault="0047499E">
                        <w:pPr>
                          <w:jc w:val="center"/>
                          <w:rPr>
                            <w:rStyle w:val="aff0"/>
                            <w:lang w:val="en-US"/>
                          </w:rPr>
                        </w:pPr>
                        <w:r>
                          <w:rPr>
                            <w:rStyle w:val="aff0"/>
                            <w:lang w:val="en-US"/>
                          </w:rPr>
                          <w:t>R36</w:t>
                        </w:r>
                      </w:p>
                    </w:txbxContent>
                  </v:textbox>
                </v:rect>
                <v:rect id="_x0000_s3086" style="position:absolute;left:14325;width:933;height:20000" filled="f" stroked="f" strokeweight=".25pt">
                  <v:textbox style="mso-next-textbox:#_x0000_s3086" inset="1pt,1pt,1pt,1pt">
                    <w:txbxContent>
                      <w:p w:rsidR="0047499E" w:rsidRDefault="0047499E">
                        <w:pPr>
                          <w:jc w:val="center"/>
                          <w:rPr>
                            <w:rStyle w:val="aff0"/>
                            <w:lang w:val="en-US"/>
                          </w:rPr>
                        </w:pPr>
                        <w:r>
                          <w:rPr>
                            <w:rStyle w:val="aff0"/>
                            <w:lang w:val="en-US"/>
                          </w:rPr>
                          <w:t>1</w:t>
                        </w:r>
                      </w:p>
                    </w:txbxContent>
                  </v:textbox>
                </v:rect>
                <v:rect id="_x0000_s3087" style="position:absolute;left:15415;width:4585;height:20000" filled="f" stroked="f" strokeweight=".25pt">
                  <v:textbox style="mso-next-textbox:#_x0000_s3087"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088" style="position:absolute;top:12521;width:20001;height:3328" coordsize="20000,20000">
                <v:rect id="_x0000_s3089" style="position:absolute;left:2210;width:11987;height:20000" filled="f" stroked="f" strokeweight=".25pt">
                  <v:textbox style="mso-next-textbox:#_x0000_s3089" inset="1pt,1pt,1pt,1pt">
                    <w:txbxContent>
                      <w:p w:rsidR="0047499E" w:rsidRDefault="0047499E">
                        <w:pPr>
                          <w:rPr>
                            <w:rStyle w:val="aff0"/>
                            <w:lang w:val="en-US"/>
                          </w:rPr>
                        </w:pPr>
                        <w:r>
                          <w:rPr>
                            <w:rStyle w:val="aff0"/>
                            <w:lang w:val="en-US"/>
                          </w:rPr>
                          <w:t>RWN5020-2W-0,22</w:t>
                        </w:r>
                        <w:r>
                          <w:rPr>
                            <w:rStyle w:val="aff0"/>
                          </w:rPr>
                          <w:t>Ом</w:t>
                        </w:r>
                        <w:r>
                          <w:rPr>
                            <w:rStyle w:val="aff0"/>
                            <w:lang w:val="en-US"/>
                          </w:rPr>
                          <w:t xml:space="preserve"> ±5%</w:t>
                        </w:r>
                      </w:p>
                      <w:p w:rsidR="0047499E" w:rsidRDefault="0047499E">
                        <w:pPr>
                          <w:rPr>
                            <w:rStyle w:val="aff0"/>
                            <w:lang w:val="en-US"/>
                          </w:rPr>
                        </w:pPr>
                      </w:p>
                    </w:txbxContent>
                  </v:textbox>
                </v:rect>
                <v:rect id="_x0000_s3090" style="position:absolute;width:2081;height:20000" filled="f" stroked="f" strokeweight=".25pt">
                  <v:textbox style="mso-next-textbox:#_x0000_s3090" inset="1pt,1pt,1pt,1pt">
                    <w:txbxContent>
                      <w:p w:rsidR="0047499E" w:rsidRDefault="0047499E">
                        <w:pPr>
                          <w:jc w:val="center"/>
                          <w:rPr>
                            <w:rStyle w:val="aff0"/>
                            <w:lang w:val="en-US"/>
                          </w:rPr>
                        </w:pPr>
                        <w:r>
                          <w:rPr>
                            <w:rStyle w:val="aff0"/>
                            <w:lang w:val="en-US"/>
                          </w:rPr>
                          <w:t>R37</w:t>
                        </w:r>
                      </w:p>
                    </w:txbxContent>
                  </v:textbox>
                </v:rect>
                <v:rect id="_x0000_s3091" style="position:absolute;left:14325;width:933;height:20000" filled="f" stroked="f" strokeweight=".25pt">
                  <v:textbox style="mso-next-textbox:#_x0000_s3091" inset="1pt,1pt,1pt,1pt">
                    <w:txbxContent>
                      <w:p w:rsidR="0047499E" w:rsidRDefault="0047499E">
                        <w:pPr>
                          <w:jc w:val="center"/>
                          <w:rPr>
                            <w:rStyle w:val="aff0"/>
                            <w:lang w:val="en-US"/>
                          </w:rPr>
                        </w:pPr>
                        <w:r>
                          <w:rPr>
                            <w:rStyle w:val="aff0"/>
                            <w:lang w:val="en-US"/>
                          </w:rPr>
                          <w:t>1</w:t>
                        </w:r>
                      </w:p>
                    </w:txbxContent>
                  </v:textbox>
                </v:rect>
                <v:rect id="_x0000_s3092" style="position:absolute;left:15415;width:4585;height:20000" filled="f" stroked="f" strokeweight=".25pt">
                  <v:textbox style="mso-next-textbox:#_x0000_s3092" inset="1pt,1pt,1pt,1pt">
                    <w:txbxContent>
                      <w:p w:rsidR="0047499E" w:rsidRDefault="0047499E">
                        <w:pPr>
                          <w:rPr>
                            <w:rStyle w:val="aff0"/>
                            <w:lang w:val="en-US"/>
                          </w:rPr>
                        </w:pPr>
                        <w:r>
                          <w:rPr>
                            <w:rStyle w:val="aff0"/>
                            <w:lang w:val="en-US"/>
                          </w:rPr>
                          <w:t>Vitrohm</w:t>
                        </w:r>
                      </w:p>
                      <w:p w:rsidR="0047499E" w:rsidRDefault="0047499E">
                        <w:pPr>
                          <w:rPr>
                            <w:rStyle w:val="aff0"/>
                            <w:i w:val="0"/>
                            <w:iCs w:val="0"/>
                          </w:rPr>
                        </w:pPr>
                      </w:p>
                    </w:txbxContent>
                  </v:textbox>
                </v:rect>
              </v:group>
              <v:group id="_x0000_s3093" style="position:absolute;top:16670;width:20001;height:3328" coordsize="20000,20000">
                <v:rect id="_x0000_s3094" style="position:absolute;left:2210;width:11987;height:20000" filled="f" stroked="f" strokeweight=".25pt">
                  <v:textbox style="mso-next-textbox:#_x0000_s3094" inset="1pt,1pt,1pt,1pt">
                    <w:txbxContent>
                      <w:p w:rsidR="0047499E" w:rsidRDefault="0047499E">
                        <w:pPr>
                          <w:rPr>
                            <w:rStyle w:val="aff0"/>
                            <w:lang w:val="en-US"/>
                          </w:rPr>
                        </w:pPr>
                        <w:r>
                          <w:rPr>
                            <w:rStyle w:val="aff0"/>
                            <w:lang w:val="en-US"/>
                          </w:rPr>
                          <w:t>RWN5020-2W-100</w:t>
                        </w:r>
                        <w:r>
                          <w:rPr>
                            <w:rStyle w:val="aff0"/>
                          </w:rPr>
                          <w:t>кОм</w:t>
                        </w:r>
                        <w:r>
                          <w:rPr>
                            <w:rStyle w:val="aff0"/>
                            <w:lang w:val="en-US"/>
                          </w:rPr>
                          <w:t xml:space="preserve"> ±5%</w:t>
                        </w:r>
                      </w:p>
                      <w:p w:rsidR="0047499E" w:rsidRDefault="0047499E">
                        <w:pPr>
                          <w:rPr>
                            <w:rStyle w:val="aff0"/>
                          </w:rPr>
                        </w:pPr>
                      </w:p>
                    </w:txbxContent>
                  </v:textbox>
                </v:rect>
                <v:rect id="_x0000_s3095" style="position:absolute;width:2081;height:20000" filled="f" stroked="f" strokeweight=".25pt">
                  <v:textbox style="mso-next-textbox:#_x0000_s3095" inset="1pt,1pt,1pt,1pt">
                    <w:txbxContent>
                      <w:p w:rsidR="0047499E" w:rsidRDefault="0047499E">
                        <w:pPr>
                          <w:jc w:val="center"/>
                          <w:rPr>
                            <w:rStyle w:val="aff0"/>
                            <w:lang w:val="en-US"/>
                          </w:rPr>
                        </w:pPr>
                        <w:r>
                          <w:rPr>
                            <w:rStyle w:val="aff0"/>
                            <w:lang w:val="en-US"/>
                          </w:rPr>
                          <w:t>R38</w:t>
                        </w:r>
                      </w:p>
                    </w:txbxContent>
                  </v:textbox>
                </v:rect>
                <v:rect id="_x0000_s3096" style="position:absolute;left:14325;width:933;height:20000" filled="f" stroked="f" strokeweight=".25pt">
                  <v:textbox style="mso-next-textbox:#_x0000_s3096" inset="1pt,1pt,1pt,1pt">
                    <w:txbxContent>
                      <w:p w:rsidR="0047499E" w:rsidRDefault="0047499E">
                        <w:pPr>
                          <w:jc w:val="center"/>
                          <w:rPr>
                            <w:rStyle w:val="aff0"/>
                            <w:lang w:val="en-US"/>
                          </w:rPr>
                        </w:pPr>
                        <w:r>
                          <w:rPr>
                            <w:rStyle w:val="aff0"/>
                            <w:lang w:val="en-US"/>
                          </w:rPr>
                          <w:t>1</w:t>
                        </w:r>
                      </w:p>
                    </w:txbxContent>
                  </v:textbox>
                </v:rect>
                <v:rect id="_x0000_s3097" style="position:absolute;left:15415;width:4585;height:20000" filled="f" stroked="f" strokeweight=".25pt">
                  <v:textbox style="mso-next-textbox:#_x0000_s3097" inset="1pt,1pt,1pt,1pt">
                    <w:txbxContent>
                      <w:p w:rsidR="0047499E" w:rsidRDefault="0047499E">
                        <w:pPr>
                          <w:rPr>
                            <w:rStyle w:val="aff0"/>
                            <w:lang w:val="en-US"/>
                          </w:rPr>
                        </w:pPr>
                        <w:r>
                          <w:rPr>
                            <w:rStyle w:val="aff0"/>
                            <w:lang w:val="en-US"/>
                          </w:rPr>
                          <w:t>Vitrohm</w:t>
                        </w:r>
                      </w:p>
                      <w:p w:rsidR="0047499E" w:rsidRDefault="0047499E">
                        <w:pPr>
                          <w:rPr>
                            <w:rStyle w:val="aff0"/>
                          </w:rPr>
                        </w:pPr>
                      </w:p>
                    </w:txbxContent>
                  </v:textbox>
                </v:rect>
              </v:group>
            </v:group>
            <v:group id="_x0000_s3098" style="position:absolute;left:62;top:9526;width:19871;height:2704" coordsize="20001,19998">
              <v:group id="_x0000_s3099" style="position:absolute;width:20001;height:3328" coordsize="20001,20000">
                <v:rect id="_x0000_s3100" style="position:absolute;left:2210;width:11988;height:20000" filled="f" stroked="f" strokeweight=".25pt">
                  <v:textbox style="mso-next-textbox:#_x0000_s3100" inset="1pt,1pt,1pt,1pt">
                    <w:txbxContent>
                      <w:p w:rsidR="0047499E" w:rsidRDefault="0047499E">
                        <w:pPr>
                          <w:rPr>
                            <w:rStyle w:val="aff0"/>
                            <w:lang w:val="uk-UA"/>
                          </w:rPr>
                        </w:pPr>
                        <w:r>
                          <w:rPr>
                            <w:rStyle w:val="aff0"/>
                            <w:lang w:val="en-US"/>
                          </w:rPr>
                          <w:t>PVZ3A-10</w:t>
                        </w:r>
                        <w:r>
                          <w:rPr>
                            <w:rStyle w:val="aff0"/>
                            <w:lang w:val="uk-UA"/>
                          </w:rPr>
                          <w:t>кОм ± 20%</w:t>
                        </w:r>
                      </w:p>
                      <w:p w:rsidR="0047499E" w:rsidRDefault="0047499E">
                        <w:pPr>
                          <w:rPr>
                            <w:rStyle w:val="aff0"/>
                          </w:rPr>
                        </w:pPr>
                      </w:p>
                    </w:txbxContent>
                  </v:textbox>
                </v:rect>
                <v:rect id="_x0000_s3101" style="position:absolute;width:2080;height:20000" filled="f" stroked="f" strokeweight=".25pt">
                  <v:textbox style="mso-next-textbox:#_x0000_s3101" inset="1pt,1pt,1pt,1pt">
                    <w:txbxContent>
                      <w:p w:rsidR="0047499E" w:rsidRDefault="0047499E">
                        <w:pPr>
                          <w:jc w:val="center"/>
                          <w:rPr>
                            <w:rStyle w:val="aff0"/>
                            <w:lang w:val="en-US"/>
                          </w:rPr>
                        </w:pPr>
                        <w:r>
                          <w:rPr>
                            <w:rStyle w:val="aff0"/>
                            <w:lang w:val="en-US"/>
                          </w:rPr>
                          <w:t>R39</w:t>
                        </w:r>
                      </w:p>
                    </w:txbxContent>
                  </v:textbox>
                </v:rect>
                <v:rect id="_x0000_s3102" style="position:absolute;left:14326;width:933;height:20000" filled="f" stroked="f" strokeweight=".25pt">
                  <v:textbox style="mso-next-textbox:#_x0000_s3102" inset="1pt,1pt,1pt,1pt">
                    <w:txbxContent>
                      <w:p w:rsidR="0047499E" w:rsidRDefault="0047499E">
                        <w:pPr>
                          <w:jc w:val="center"/>
                          <w:rPr>
                            <w:rStyle w:val="aff0"/>
                            <w:lang w:val="en-US"/>
                          </w:rPr>
                        </w:pPr>
                        <w:r>
                          <w:rPr>
                            <w:rStyle w:val="aff0"/>
                            <w:lang w:val="en-US"/>
                          </w:rPr>
                          <w:t>1</w:t>
                        </w:r>
                      </w:p>
                    </w:txbxContent>
                  </v:textbox>
                </v:rect>
                <v:rect id="_x0000_s3103" style="position:absolute;left:15416;width:4585;height:20000" filled="f" stroked="f" strokeweight=".25pt">
                  <v:textbox style="mso-next-textbox:#_x0000_s3103" inset="1pt,1pt,1pt,1pt">
                    <w:txbxContent>
                      <w:p w:rsidR="0047499E" w:rsidRDefault="0047499E">
                        <w:pPr>
                          <w:rPr>
                            <w:rStyle w:val="aff0"/>
                          </w:rPr>
                        </w:pPr>
                      </w:p>
                    </w:txbxContent>
                  </v:textbox>
                </v:rect>
              </v:group>
              <v:group id="_x0000_s3104" style="position:absolute;top:4149;width:20001;height:3328" coordsize="20000,20000">
                <v:rect id="_x0000_s3105" style="position:absolute;left:2210;width:11987;height:20000" filled="f" stroked="f" strokeweight=".25pt">
                  <v:textbox style="mso-next-textbox:#_x0000_s3105" inset="1pt,1pt,1pt,1pt">
                    <w:txbxContent>
                      <w:p w:rsidR="0047499E" w:rsidRDefault="0047499E">
                        <w:pPr>
                          <w:rPr>
                            <w:rStyle w:val="aff0"/>
                          </w:rPr>
                        </w:pPr>
                        <w:r>
                          <w:rPr>
                            <w:rStyle w:val="aff0"/>
                            <w:lang w:val="en-US"/>
                          </w:rPr>
                          <w:t>RC02H-1206-200</w:t>
                        </w:r>
                        <w:r>
                          <w:rPr>
                            <w:rStyle w:val="aff0"/>
                          </w:rPr>
                          <w:t>кОм ± 1%</w:t>
                        </w:r>
                      </w:p>
                      <w:p w:rsidR="0047499E" w:rsidRDefault="0047499E">
                        <w:pPr>
                          <w:rPr>
                            <w:rStyle w:val="aff0"/>
                          </w:rPr>
                        </w:pPr>
                      </w:p>
                    </w:txbxContent>
                  </v:textbox>
                </v:rect>
                <v:rect id="_x0000_s3106" style="position:absolute;width:2081;height:20000" filled="f" stroked="f" strokeweight=".25pt">
                  <v:textbox style="mso-next-textbox:#_x0000_s3106" inset="1pt,1pt,1pt,1pt">
                    <w:txbxContent>
                      <w:p w:rsidR="0047499E" w:rsidRDefault="0047499E">
                        <w:pPr>
                          <w:jc w:val="center"/>
                          <w:rPr>
                            <w:rStyle w:val="aff0"/>
                            <w:lang w:val="en-US"/>
                          </w:rPr>
                        </w:pPr>
                        <w:r>
                          <w:rPr>
                            <w:rStyle w:val="aff0"/>
                            <w:lang w:val="en-US"/>
                          </w:rPr>
                          <w:t>R40</w:t>
                        </w:r>
                      </w:p>
                    </w:txbxContent>
                  </v:textbox>
                </v:rect>
                <v:rect id="_x0000_s3107" style="position:absolute;left:14325;width:933;height:20000" filled="f" stroked="f" strokeweight=".25pt">
                  <v:textbox style="mso-next-textbox:#_x0000_s3107" inset="1pt,1pt,1pt,1pt">
                    <w:txbxContent>
                      <w:p w:rsidR="0047499E" w:rsidRDefault="0047499E">
                        <w:pPr>
                          <w:jc w:val="center"/>
                          <w:rPr>
                            <w:rStyle w:val="aff0"/>
                            <w:lang w:val="en-US"/>
                          </w:rPr>
                        </w:pPr>
                        <w:r>
                          <w:rPr>
                            <w:rStyle w:val="aff0"/>
                            <w:lang w:val="en-US"/>
                          </w:rPr>
                          <w:t>1</w:t>
                        </w:r>
                      </w:p>
                    </w:txbxContent>
                  </v:textbox>
                </v:rect>
                <v:rect id="_x0000_s3108" style="position:absolute;left:15415;width:4585;height:20000" filled="f" stroked="f" strokeweight=".25pt">
                  <v:textbox style="mso-next-textbox:#_x0000_s3108"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109" style="position:absolute;top:8372;width:20001;height:3328" coordsize="20000,20000">
                <v:rect id="_x0000_s3110" style="position:absolute;left:2210;width:11987;height:20000" filled="f" stroked="f" strokeweight=".25pt">
                  <v:textbox style="mso-next-textbox:#_x0000_s3110" inset="1pt,1pt,1pt,1pt">
                    <w:txbxContent>
                      <w:p w:rsidR="0047499E" w:rsidRDefault="0047499E">
                        <w:pPr>
                          <w:rPr>
                            <w:rStyle w:val="aff0"/>
                            <w:lang w:val="en-US"/>
                          </w:rPr>
                        </w:pPr>
                        <w:r>
                          <w:rPr>
                            <w:rStyle w:val="aff0"/>
                            <w:lang w:val="en-US"/>
                          </w:rPr>
                          <w:t>RWN5020-2W-100</w:t>
                        </w:r>
                        <w:r>
                          <w:rPr>
                            <w:rStyle w:val="aff0"/>
                          </w:rPr>
                          <w:t>кОм</w:t>
                        </w:r>
                        <w:r>
                          <w:rPr>
                            <w:rStyle w:val="aff0"/>
                            <w:lang w:val="en-US"/>
                          </w:rPr>
                          <w:t xml:space="preserve"> ±5%</w:t>
                        </w:r>
                      </w:p>
                      <w:p w:rsidR="0047499E" w:rsidRDefault="0047499E">
                        <w:pPr>
                          <w:rPr>
                            <w:rStyle w:val="aff0"/>
                          </w:rPr>
                        </w:pPr>
                      </w:p>
                    </w:txbxContent>
                  </v:textbox>
                </v:rect>
                <v:rect id="_x0000_s3111" style="position:absolute;width:2081;height:20000" filled="f" stroked="f" strokeweight=".25pt">
                  <v:textbox style="mso-next-textbox:#_x0000_s3111" inset="1pt,1pt,1pt,1pt">
                    <w:txbxContent>
                      <w:p w:rsidR="0047499E" w:rsidRDefault="0047499E">
                        <w:pPr>
                          <w:jc w:val="center"/>
                          <w:rPr>
                            <w:rStyle w:val="aff0"/>
                            <w:sz w:val="28"/>
                            <w:szCs w:val="28"/>
                            <w:lang w:val="en-US"/>
                          </w:rPr>
                        </w:pPr>
                        <w:r>
                          <w:rPr>
                            <w:rStyle w:val="aff0"/>
                            <w:sz w:val="28"/>
                            <w:szCs w:val="28"/>
                            <w:lang w:val="en-US"/>
                          </w:rPr>
                          <w:t>R41</w:t>
                        </w:r>
                      </w:p>
                    </w:txbxContent>
                  </v:textbox>
                </v:rect>
                <v:rect id="_x0000_s3112" style="position:absolute;left:14325;width:933;height:20000" filled="f" stroked="f" strokeweight=".25pt">
                  <v:textbox style="mso-next-textbox:#_x0000_s3112" inset="1pt,1pt,1pt,1pt">
                    <w:txbxContent>
                      <w:p w:rsidR="0047499E" w:rsidRDefault="0047499E">
                        <w:pPr>
                          <w:jc w:val="center"/>
                          <w:rPr>
                            <w:rStyle w:val="aff0"/>
                            <w:lang w:val="en-US"/>
                          </w:rPr>
                        </w:pPr>
                        <w:r>
                          <w:rPr>
                            <w:rStyle w:val="aff0"/>
                            <w:lang w:val="en-US"/>
                          </w:rPr>
                          <w:t>1</w:t>
                        </w:r>
                      </w:p>
                    </w:txbxContent>
                  </v:textbox>
                </v:rect>
                <v:rect id="_x0000_s3113" style="position:absolute;left:15415;width:4585;height:20000" filled="f" stroked="f" strokeweight=".25pt">
                  <v:textbox style="mso-next-textbox:#_x0000_s3113" inset="1pt,1pt,1pt,1pt">
                    <w:txbxContent>
                      <w:p w:rsidR="0047499E" w:rsidRDefault="0047499E">
                        <w:pPr>
                          <w:rPr>
                            <w:rStyle w:val="aff0"/>
                            <w:lang w:val="en-US"/>
                          </w:rPr>
                        </w:pPr>
                        <w:r>
                          <w:rPr>
                            <w:rStyle w:val="aff0"/>
                            <w:lang w:val="en-US"/>
                          </w:rPr>
                          <w:t>Vitrohm</w:t>
                        </w:r>
                      </w:p>
                      <w:p w:rsidR="0047499E" w:rsidRDefault="0047499E">
                        <w:pPr>
                          <w:rPr>
                            <w:rStyle w:val="aff0"/>
                          </w:rPr>
                        </w:pPr>
                      </w:p>
                    </w:txbxContent>
                  </v:textbox>
                </v:rect>
              </v:group>
              <v:group id="_x0000_s3114" style="position:absolute;top:12521;width:20001;height:3328" coordsize="20000,20000">
                <v:rect id="_x0000_s3115" style="position:absolute;left:2210;width:11987;height:20000" filled="f" stroked="f" strokeweight=".25pt">
                  <v:textbox style="mso-next-textbox:#_x0000_s3115"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3116" style="position:absolute;width:2081;height:20000" filled="f" stroked="f" strokeweight=".25pt">
                  <v:textbox style="mso-next-textbox:#_x0000_s3116" inset="1pt,1pt,1pt,1pt">
                    <w:txbxContent>
                      <w:p w:rsidR="0047499E" w:rsidRDefault="0047499E">
                        <w:pPr>
                          <w:jc w:val="center"/>
                          <w:rPr>
                            <w:rStyle w:val="aff0"/>
                            <w:sz w:val="24"/>
                            <w:szCs w:val="24"/>
                            <w:lang w:val="en-US"/>
                          </w:rPr>
                        </w:pPr>
                        <w:r>
                          <w:rPr>
                            <w:rStyle w:val="aff0"/>
                            <w:sz w:val="24"/>
                            <w:szCs w:val="24"/>
                            <w:lang w:val="en-US"/>
                          </w:rPr>
                          <w:t>R42...R45</w:t>
                        </w:r>
                      </w:p>
                    </w:txbxContent>
                  </v:textbox>
                </v:rect>
                <v:rect id="_x0000_s3117" style="position:absolute;left:14325;width:933;height:20000" filled="f" stroked="f" strokeweight=".25pt">
                  <v:textbox style="mso-next-textbox:#_x0000_s3117" inset="1pt,1pt,1pt,1pt">
                    <w:txbxContent>
                      <w:p w:rsidR="0047499E" w:rsidRDefault="0047499E">
                        <w:pPr>
                          <w:jc w:val="center"/>
                          <w:rPr>
                            <w:rStyle w:val="aff0"/>
                            <w:lang w:val="en-US"/>
                          </w:rPr>
                        </w:pPr>
                        <w:r>
                          <w:rPr>
                            <w:rStyle w:val="aff0"/>
                            <w:lang w:val="en-US"/>
                          </w:rPr>
                          <w:t>4</w:t>
                        </w:r>
                      </w:p>
                    </w:txbxContent>
                  </v:textbox>
                </v:rect>
                <v:rect id="_x0000_s3118" style="position:absolute;left:15415;width:4585;height:20000" filled="f" stroked="f" strokeweight=".25pt">
                  <v:textbox style="mso-next-textbox:#_x0000_s3118"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119" style="position:absolute;top:16670;width:20001;height:3328" coordsize="20000,20000">
                <v:rect id="_x0000_s3120" style="position:absolute;left:2210;width:11987;height:20000" filled="f" stroked="f" strokeweight=".25pt">
                  <v:textbox style="mso-next-textbox:#_x0000_s3120" inset="1pt,1pt,1pt,1pt">
                    <w:txbxContent>
                      <w:p w:rsidR="0047499E" w:rsidRDefault="0047499E">
                        <w:pPr>
                          <w:rPr>
                            <w:rStyle w:val="aff0"/>
                            <w:lang w:val="en-US"/>
                          </w:rPr>
                        </w:pPr>
                        <w:r>
                          <w:rPr>
                            <w:rStyle w:val="aff0"/>
                            <w:lang w:val="en-US"/>
                          </w:rPr>
                          <w:t>RWN5020-2W-2-4,7</w:t>
                        </w:r>
                        <w:r>
                          <w:rPr>
                            <w:rStyle w:val="aff0"/>
                          </w:rPr>
                          <w:t>Ом</w:t>
                        </w:r>
                        <w:r>
                          <w:rPr>
                            <w:rStyle w:val="aff0"/>
                            <w:lang w:val="en-US"/>
                          </w:rPr>
                          <w:t xml:space="preserve"> ±5%</w:t>
                        </w:r>
                      </w:p>
                      <w:p w:rsidR="0047499E" w:rsidRDefault="0047499E">
                        <w:pPr>
                          <w:rPr>
                            <w:rStyle w:val="aff0"/>
                            <w:lang w:val="en-US"/>
                          </w:rPr>
                        </w:pPr>
                      </w:p>
                    </w:txbxContent>
                  </v:textbox>
                </v:rect>
                <v:rect id="_x0000_s3121" style="position:absolute;width:2081;height:20000" filled="f" stroked="f" strokeweight=".25pt">
                  <v:textbox style="mso-next-textbox:#_x0000_s3121" inset="1pt,1pt,1pt,1pt">
                    <w:txbxContent>
                      <w:p w:rsidR="0047499E" w:rsidRDefault="0047499E">
                        <w:pPr>
                          <w:jc w:val="center"/>
                          <w:rPr>
                            <w:rStyle w:val="aff0"/>
                            <w:sz w:val="28"/>
                            <w:szCs w:val="28"/>
                            <w:lang w:val="en-US"/>
                          </w:rPr>
                        </w:pPr>
                        <w:r>
                          <w:rPr>
                            <w:rStyle w:val="aff0"/>
                            <w:sz w:val="28"/>
                            <w:szCs w:val="28"/>
                            <w:lang w:val="en-US"/>
                          </w:rPr>
                          <w:t>R46,R47</w:t>
                        </w:r>
                      </w:p>
                    </w:txbxContent>
                  </v:textbox>
                </v:rect>
                <v:rect id="_x0000_s3122" style="position:absolute;left:14325;width:933;height:20000" filled="f" stroked="f" strokeweight=".25pt">
                  <v:textbox style="mso-next-textbox:#_x0000_s3122" inset="1pt,1pt,1pt,1pt">
                    <w:txbxContent>
                      <w:p w:rsidR="0047499E" w:rsidRDefault="0047499E">
                        <w:pPr>
                          <w:jc w:val="center"/>
                          <w:rPr>
                            <w:rStyle w:val="aff0"/>
                            <w:lang w:val="en-US"/>
                          </w:rPr>
                        </w:pPr>
                        <w:r>
                          <w:rPr>
                            <w:rStyle w:val="aff0"/>
                            <w:lang w:val="en-US"/>
                          </w:rPr>
                          <w:t>2</w:t>
                        </w:r>
                      </w:p>
                    </w:txbxContent>
                  </v:textbox>
                </v:rect>
                <v:rect id="_x0000_s3123" style="position:absolute;left:15415;width:4585;height:20000" filled="f" stroked="f" strokeweight=".25pt">
                  <v:textbox style="mso-next-textbox:#_x0000_s3123" inset="1pt,1pt,1pt,1pt">
                    <w:txbxContent>
                      <w:p w:rsidR="0047499E" w:rsidRDefault="0047499E">
                        <w:pPr>
                          <w:rPr>
                            <w:rStyle w:val="aff0"/>
                            <w:lang w:val="en-US"/>
                          </w:rPr>
                        </w:pPr>
                        <w:r>
                          <w:rPr>
                            <w:rStyle w:val="aff0"/>
                            <w:lang w:val="en-US"/>
                          </w:rPr>
                          <w:t>Vitrohm</w:t>
                        </w:r>
                      </w:p>
                      <w:p w:rsidR="0047499E" w:rsidRDefault="0047499E">
                        <w:pPr>
                          <w:rPr>
                            <w:rStyle w:val="aff0"/>
                          </w:rPr>
                        </w:pPr>
                      </w:p>
                    </w:txbxContent>
                  </v:textbox>
                </v:rect>
              </v:group>
            </v:group>
            <v:group id="_x0000_s3124" style="position:absolute;left:62;top:12358;width:19871;height:2704" coordsize="20001,19998">
              <v:group id="_x0000_s3125" style="position:absolute;width:20001;height:3328" coordsize="20001,20000">
                <v:rect id="_x0000_s3126" style="position:absolute;left:2210;width:11988;height:20000" filled="f" stroked="f" strokeweight=".25pt">
                  <v:textbox style="mso-next-textbox:#_x0000_s3126" inset="1pt,1pt,1pt,1pt">
                    <w:txbxContent>
                      <w:p w:rsidR="0047499E" w:rsidRDefault="0047499E">
                        <w:pPr>
                          <w:rPr>
                            <w:rStyle w:val="aff0"/>
                          </w:rPr>
                        </w:pPr>
                        <w:r>
                          <w:rPr>
                            <w:rStyle w:val="aff0"/>
                            <w:lang w:val="en-US"/>
                          </w:rPr>
                          <w:t>RC01-1206-470</w:t>
                        </w:r>
                        <w:r>
                          <w:rPr>
                            <w:rStyle w:val="aff0"/>
                          </w:rPr>
                          <w:t>Ом ± 5%</w:t>
                        </w:r>
                      </w:p>
                      <w:p w:rsidR="0047499E" w:rsidRDefault="0047499E">
                        <w:pPr>
                          <w:rPr>
                            <w:rStyle w:val="aff0"/>
                          </w:rPr>
                        </w:pPr>
                      </w:p>
                    </w:txbxContent>
                  </v:textbox>
                </v:rect>
                <v:rect id="_x0000_s3127" style="position:absolute;width:2080;height:20000" filled="f" stroked="f" strokeweight=".25pt">
                  <v:textbox style="mso-next-textbox:#_x0000_s3127" inset="1pt,1pt,1pt,1pt">
                    <w:txbxContent>
                      <w:p w:rsidR="0047499E" w:rsidRDefault="0047499E">
                        <w:pPr>
                          <w:jc w:val="center"/>
                          <w:rPr>
                            <w:rStyle w:val="aff0"/>
                            <w:sz w:val="28"/>
                            <w:szCs w:val="28"/>
                            <w:lang w:val="en-US"/>
                          </w:rPr>
                        </w:pPr>
                        <w:r>
                          <w:rPr>
                            <w:rStyle w:val="aff0"/>
                            <w:sz w:val="28"/>
                            <w:szCs w:val="28"/>
                            <w:lang w:val="en-US"/>
                          </w:rPr>
                          <w:t>R48,R49</w:t>
                        </w:r>
                      </w:p>
                    </w:txbxContent>
                  </v:textbox>
                </v:rect>
                <v:rect id="_x0000_s3128" style="position:absolute;left:14326;width:933;height:20000" filled="f" stroked="f" strokeweight=".25pt">
                  <v:textbox style="mso-next-textbox:#_x0000_s3128" inset="1pt,1pt,1pt,1pt">
                    <w:txbxContent>
                      <w:p w:rsidR="0047499E" w:rsidRDefault="0047499E">
                        <w:pPr>
                          <w:jc w:val="center"/>
                          <w:rPr>
                            <w:rStyle w:val="aff0"/>
                            <w:lang w:val="en-US"/>
                          </w:rPr>
                        </w:pPr>
                        <w:r>
                          <w:rPr>
                            <w:rStyle w:val="aff0"/>
                            <w:lang w:val="en-US"/>
                          </w:rPr>
                          <w:t>2</w:t>
                        </w:r>
                      </w:p>
                    </w:txbxContent>
                  </v:textbox>
                </v:rect>
                <v:rect id="_x0000_s3129" style="position:absolute;left:15416;width:4585;height:20000" filled="f" stroked="f" strokeweight=".25pt">
                  <v:textbox style="mso-next-textbox:#_x0000_s3129"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130" style="position:absolute;top:4149;width:20001;height:3328" coordsize="20000,20000">
                <v:rect id="_x0000_s3131" style="position:absolute;left:2210;width:11987;height:20000" filled="f" stroked="f" strokeweight=".25pt">
                  <v:textbox style="mso-next-textbox:#_x0000_s3131" inset="1pt,1pt,1pt,1pt">
                    <w:txbxContent>
                      <w:p w:rsidR="0047499E" w:rsidRDefault="0047499E">
                        <w:pPr>
                          <w:rPr>
                            <w:rStyle w:val="aff0"/>
                          </w:rPr>
                        </w:pPr>
                        <w:r>
                          <w:rPr>
                            <w:rStyle w:val="aff0"/>
                            <w:lang w:val="en-US"/>
                          </w:rPr>
                          <w:t>RC01-1206-3</w:t>
                        </w:r>
                        <w:r>
                          <w:rPr>
                            <w:rStyle w:val="aff0"/>
                          </w:rPr>
                          <w:t>кОм ± 5%</w:t>
                        </w:r>
                      </w:p>
                      <w:p w:rsidR="0047499E" w:rsidRDefault="0047499E">
                        <w:pPr>
                          <w:rPr>
                            <w:rStyle w:val="aff0"/>
                            <w:lang w:val="en-US"/>
                          </w:rPr>
                        </w:pPr>
                      </w:p>
                    </w:txbxContent>
                  </v:textbox>
                </v:rect>
                <v:rect id="_x0000_s3132" style="position:absolute;width:2081;height:20000" filled="f" stroked="f" strokeweight=".25pt">
                  <v:textbox style="mso-next-textbox:#_x0000_s3132" inset="1pt,1pt,1pt,1pt">
                    <w:txbxContent>
                      <w:p w:rsidR="0047499E" w:rsidRDefault="0047499E">
                        <w:pPr>
                          <w:jc w:val="center"/>
                          <w:rPr>
                            <w:rStyle w:val="aff0"/>
                            <w:lang w:val="en-US"/>
                          </w:rPr>
                        </w:pPr>
                        <w:r>
                          <w:rPr>
                            <w:rStyle w:val="aff0"/>
                            <w:lang w:val="en-US"/>
                          </w:rPr>
                          <w:t>R50</w:t>
                        </w:r>
                      </w:p>
                    </w:txbxContent>
                  </v:textbox>
                </v:rect>
                <v:rect id="_x0000_s3133" style="position:absolute;left:14325;width:933;height:20000" filled="f" stroked="f" strokeweight=".25pt">
                  <v:textbox style="mso-next-textbox:#_x0000_s3133" inset="1pt,1pt,1pt,1pt">
                    <w:txbxContent>
                      <w:p w:rsidR="0047499E" w:rsidRDefault="0047499E">
                        <w:pPr>
                          <w:jc w:val="center"/>
                          <w:rPr>
                            <w:rStyle w:val="aff0"/>
                            <w:lang w:val="en-US"/>
                          </w:rPr>
                        </w:pPr>
                        <w:r>
                          <w:rPr>
                            <w:rStyle w:val="aff0"/>
                            <w:lang w:val="en-US"/>
                          </w:rPr>
                          <w:t>1</w:t>
                        </w:r>
                      </w:p>
                    </w:txbxContent>
                  </v:textbox>
                </v:rect>
                <v:rect id="_x0000_s3134" style="position:absolute;left:15415;width:4585;height:20000" filled="f" stroked="f" strokeweight=".25pt">
                  <v:textbox style="mso-next-textbox:#_x0000_s3134"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135" style="position:absolute;top:8372;width:20001;height:3328" coordsize="20000,20000">
                <v:rect id="_x0000_s3136" style="position:absolute;left:2210;width:11987;height:20000" filled="f" stroked="f" strokeweight=".25pt">
                  <v:textbox style="mso-next-textbox:#_x0000_s3136"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3137" style="position:absolute;width:2081;height:20000" filled="f" stroked="f" strokeweight=".25pt">
                  <v:textbox style="mso-next-textbox:#_x0000_s3137" inset="1pt,1pt,1pt,1pt">
                    <w:txbxContent>
                      <w:p w:rsidR="0047499E" w:rsidRDefault="0047499E">
                        <w:pPr>
                          <w:jc w:val="center"/>
                          <w:rPr>
                            <w:rStyle w:val="aff0"/>
                            <w:lang w:val="en-US"/>
                          </w:rPr>
                        </w:pPr>
                        <w:r>
                          <w:rPr>
                            <w:rStyle w:val="aff0"/>
                            <w:lang w:val="en-US"/>
                          </w:rPr>
                          <w:t>R51</w:t>
                        </w:r>
                      </w:p>
                    </w:txbxContent>
                  </v:textbox>
                </v:rect>
                <v:rect id="_x0000_s3138" style="position:absolute;left:14325;width:933;height:20000" filled="f" stroked="f" strokeweight=".25pt">
                  <v:textbox style="mso-next-textbox:#_x0000_s3138" inset="1pt,1pt,1pt,1pt">
                    <w:txbxContent>
                      <w:p w:rsidR="0047499E" w:rsidRDefault="0047499E">
                        <w:pPr>
                          <w:jc w:val="center"/>
                          <w:rPr>
                            <w:rStyle w:val="aff0"/>
                            <w:lang w:val="en-US"/>
                          </w:rPr>
                        </w:pPr>
                        <w:r>
                          <w:rPr>
                            <w:rStyle w:val="aff0"/>
                            <w:lang w:val="en-US"/>
                          </w:rPr>
                          <w:t>1</w:t>
                        </w:r>
                      </w:p>
                    </w:txbxContent>
                  </v:textbox>
                </v:rect>
                <v:rect id="_x0000_s3139" style="position:absolute;left:15415;width:4585;height:20000" filled="f" stroked="f" strokeweight=".25pt">
                  <v:textbox style="mso-next-textbox:#_x0000_s3139"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140" style="position:absolute;top:12521;width:20001;height:3328" coordsize="20000,20000">
                <v:rect id="_x0000_s3141" style="position:absolute;left:2210;width:11987;height:20000" filled="f" stroked="f" strokeweight=".25pt">
                  <v:textbox style="mso-next-textbox:#_x0000_s3141" inset="1pt,1pt,1pt,1pt">
                    <w:txbxContent>
                      <w:p w:rsidR="0047499E" w:rsidRDefault="0047499E">
                        <w:pPr>
                          <w:rPr>
                            <w:rStyle w:val="aff0"/>
                          </w:rPr>
                        </w:pPr>
                        <w:r>
                          <w:rPr>
                            <w:rStyle w:val="aff0"/>
                            <w:lang w:val="en-US"/>
                          </w:rPr>
                          <w:t>RC01-1206-3</w:t>
                        </w:r>
                        <w:r>
                          <w:rPr>
                            <w:rStyle w:val="aff0"/>
                          </w:rPr>
                          <w:t>кОм ± 5%</w:t>
                        </w:r>
                      </w:p>
                      <w:p w:rsidR="0047499E" w:rsidRDefault="0047499E">
                        <w:pPr>
                          <w:rPr>
                            <w:rStyle w:val="aff0"/>
                          </w:rPr>
                        </w:pPr>
                      </w:p>
                    </w:txbxContent>
                  </v:textbox>
                </v:rect>
                <v:rect id="_x0000_s3142" style="position:absolute;width:2081;height:20000" filled="f" stroked="f" strokeweight=".25pt">
                  <v:textbox style="mso-next-textbox:#_x0000_s3142" inset="1pt,1pt,1pt,1pt">
                    <w:txbxContent>
                      <w:p w:rsidR="0047499E" w:rsidRDefault="0047499E">
                        <w:pPr>
                          <w:jc w:val="center"/>
                          <w:rPr>
                            <w:rStyle w:val="aff0"/>
                            <w:lang w:val="en-US"/>
                          </w:rPr>
                        </w:pPr>
                        <w:r>
                          <w:rPr>
                            <w:rStyle w:val="aff0"/>
                            <w:lang w:val="en-US"/>
                          </w:rPr>
                          <w:t>R52</w:t>
                        </w:r>
                      </w:p>
                    </w:txbxContent>
                  </v:textbox>
                </v:rect>
                <v:rect id="_x0000_s3143" style="position:absolute;left:14325;width:933;height:20000" filled="f" stroked="f" strokeweight=".25pt">
                  <v:textbox style="mso-next-textbox:#_x0000_s3143" inset="1pt,1pt,1pt,1pt">
                    <w:txbxContent>
                      <w:p w:rsidR="0047499E" w:rsidRDefault="0047499E">
                        <w:pPr>
                          <w:jc w:val="center"/>
                          <w:rPr>
                            <w:rStyle w:val="aff0"/>
                            <w:lang w:val="en-US"/>
                          </w:rPr>
                        </w:pPr>
                        <w:r>
                          <w:rPr>
                            <w:rStyle w:val="aff0"/>
                            <w:lang w:val="en-US"/>
                          </w:rPr>
                          <w:t>1</w:t>
                        </w:r>
                      </w:p>
                    </w:txbxContent>
                  </v:textbox>
                </v:rect>
                <v:rect id="_x0000_s3144" style="position:absolute;left:15415;width:4585;height:20000" filled="f" stroked="f" strokeweight=".25pt">
                  <v:textbox style="mso-next-textbox:#_x0000_s3144"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145" style="position:absolute;top:16670;width:20001;height:3328" coordsize="20000,20000">
                <v:rect id="_x0000_s3146" style="position:absolute;left:2210;width:11987;height:20000" filled="f" stroked="f" strokeweight=".25pt">
                  <v:textbox style="mso-next-textbox:#_x0000_s3146"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3147" style="position:absolute;width:2081;height:20000" filled="f" stroked="f" strokeweight=".25pt">
                  <v:textbox style="mso-next-textbox:#_x0000_s3147" inset="1pt,1pt,1pt,1pt">
                    <w:txbxContent>
                      <w:p w:rsidR="0047499E" w:rsidRDefault="0047499E">
                        <w:pPr>
                          <w:jc w:val="center"/>
                          <w:rPr>
                            <w:rStyle w:val="aff0"/>
                            <w:lang w:val="en-US"/>
                          </w:rPr>
                        </w:pPr>
                        <w:r>
                          <w:rPr>
                            <w:rStyle w:val="aff0"/>
                            <w:lang w:val="en-US"/>
                          </w:rPr>
                          <w:t>R53</w:t>
                        </w:r>
                      </w:p>
                    </w:txbxContent>
                  </v:textbox>
                </v:rect>
                <v:rect id="_x0000_s3148" style="position:absolute;left:14325;width:933;height:20000" filled="f" stroked="f" strokeweight=".25pt">
                  <v:textbox style="mso-next-textbox:#_x0000_s3148" inset="1pt,1pt,1pt,1pt">
                    <w:txbxContent>
                      <w:p w:rsidR="0047499E" w:rsidRDefault="0047499E">
                        <w:pPr>
                          <w:jc w:val="center"/>
                          <w:rPr>
                            <w:rStyle w:val="aff0"/>
                            <w:lang w:val="en-US"/>
                          </w:rPr>
                        </w:pPr>
                        <w:r>
                          <w:rPr>
                            <w:rStyle w:val="aff0"/>
                            <w:lang w:val="en-US"/>
                          </w:rPr>
                          <w:t>1</w:t>
                        </w:r>
                      </w:p>
                    </w:txbxContent>
                  </v:textbox>
                </v:rect>
                <v:rect id="_x0000_s3149" style="position:absolute;left:15415;width:4585;height:20000" filled="f" stroked="f" strokeweight=".25pt">
                  <v:textbox style="mso-next-textbox:#_x0000_s3149"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v:group id="_x0000_s3150" style="position:absolute;left:62;top:15183;width:19871;height:450" coordsize="20001,20000">
              <v:rect id="_x0000_s3151" style="position:absolute;left:2210;width:11988;height:20000" filled="f" stroked="f" strokeweight=".25pt">
                <v:textbox style="mso-next-textbox:#_x0000_s3151" inset="1pt,1pt,1pt,1pt">
                  <w:txbxContent>
                    <w:p w:rsidR="0047499E" w:rsidRDefault="0047499E">
                      <w:pPr>
                        <w:rPr>
                          <w:rStyle w:val="aff0"/>
                        </w:rPr>
                      </w:pPr>
                      <w:r>
                        <w:rPr>
                          <w:rStyle w:val="aff0"/>
                          <w:lang w:val="en-US"/>
                        </w:rPr>
                        <w:t>RC01-1206-2,4</w:t>
                      </w:r>
                      <w:r>
                        <w:rPr>
                          <w:rStyle w:val="aff0"/>
                        </w:rPr>
                        <w:t>кОм ± 5%</w:t>
                      </w:r>
                    </w:p>
                    <w:p w:rsidR="0047499E" w:rsidRDefault="0047499E">
                      <w:pPr>
                        <w:rPr>
                          <w:rStyle w:val="aff0"/>
                        </w:rPr>
                      </w:pPr>
                    </w:p>
                  </w:txbxContent>
                </v:textbox>
              </v:rect>
              <v:rect id="_x0000_s3152" style="position:absolute;width:2080;height:20000" filled="f" stroked="f" strokeweight=".25pt">
                <v:textbox style="mso-next-textbox:#_x0000_s3152" inset="1pt,1pt,1pt,1pt">
                  <w:txbxContent>
                    <w:p w:rsidR="0047499E" w:rsidRDefault="0047499E">
                      <w:pPr>
                        <w:jc w:val="center"/>
                        <w:rPr>
                          <w:rStyle w:val="aff0"/>
                          <w:lang w:val="en-US"/>
                        </w:rPr>
                      </w:pPr>
                      <w:r>
                        <w:rPr>
                          <w:rStyle w:val="aff0"/>
                          <w:lang w:val="en-US"/>
                        </w:rPr>
                        <w:t>R54</w:t>
                      </w:r>
                    </w:p>
                  </w:txbxContent>
                </v:textbox>
              </v:rect>
              <v:rect id="_x0000_s3153" style="position:absolute;left:14326;width:933;height:20000" filled="f" stroked="f" strokeweight=".25pt">
                <v:textbox style="mso-next-textbox:#_x0000_s3153" inset="1pt,1pt,1pt,1pt">
                  <w:txbxContent>
                    <w:p w:rsidR="0047499E" w:rsidRDefault="0047499E">
                      <w:pPr>
                        <w:jc w:val="center"/>
                        <w:rPr>
                          <w:rStyle w:val="aff0"/>
                          <w:lang w:val="en-US"/>
                        </w:rPr>
                      </w:pPr>
                      <w:r>
                        <w:rPr>
                          <w:rStyle w:val="aff0"/>
                          <w:lang w:val="en-US"/>
                        </w:rPr>
                        <w:t>1</w:t>
                      </w:r>
                    </w:p>
                  </w:txbxContent>
                </v:textbox>
              </v:rect>
              <v:rect id="_x0000_s3154" style="position:absolute;left:15416;width:4585;height:20000" filled="f" stroked="f" strokeweight=".25pt">
                <v:textbox style="mso-next-textbox:#_x0000_s3154"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155" style="position:absolute;left:62;top:15743;width:19871;height:450" coordsize="20001,20000">
              <v:rect id="_x0000_s3156" style="position:absolute;left:2210;width:11988;height:20000" filled="f" stroked="f" strokeweight=".25pt">
                <v:textbox style="mso-next-textbox:#_x0000_s3156" inset="1pt,1pt,1pt,1pt">
                  <w:txbxContent>
                    <w:p w:rsidR="0047499E" w:rsidRDefault="0047499E">
                      <w:pPr>
                        <w:rPr>
                          <w:rStyle w:val="aff0"/>
                        </w:rPr>
                      </w:pPr>
                      <w:r>
                        <w:rPr>
                          <w:rStyle w:val="aff0"/>
                          <w:lang w:val="en-US"/>
                        </w:rPr>
                        <w:t>RC01-1206-</w:t>
                      </w:r>
                      <w:r>
                        <w:rPr>
                          <w:rStyle w:val="aff0"/>
                        </w:rPr>
                        <w:t>4</w:t>
                      </w:r>
                      <w:r>
                        <w:rPr>
                          <w:rStyle w:val="aff0"/>
                          <w:lang w:val="uk-UA"/>
                        </w:rPr>
                        <w:t>2к</w:t>
                      </w:r>
                      <w:r>
                        <w:rPr>
                          <w:rStyle w:val="aff0"/>
                        </w:rPr>
                        <w:t>Ом ± 5%</w:t>
                      </w:r>
                    </w:p>
                    <w:p w:rsidR="0047499E" w:rsidRDefault="0047499E">
                      <w:pPr>
                        <w:rPr>
                          <w:rStyle w:val="aff0"/>
                        </w:rPr>
                      </w:pPr>
                    </w:p>
                  </w:txbxContent>
                </v:textbox>
              </v:rect>
              <v:rect id="_x0000_s3157" style="position:absolute;width:2080;height:20000" filled="f" stroked="f" strokeweight=".25pt">
                <v:textbox style="mso-next-textbox:#_x0000_s3157" inset="1pt,1pt,1pt,1pt">
                  <w:txbxContent>
                    <w:p w:rsidR="0047499E" w:rsidRDefault="0047499E">
                      <w:pPr>
                        <w:jc w:val="center"/>
                        <w:rPr>
                          <w:rStyle w:val="aff0"/>
                          <w:lang w:val="en-US"/>
                        </w:rPr>
                      </w:pPr>
                      <w:r>
                        <w:rPr>
                          <w:rStyle w:val="aff0"/>
                          <w:lang w:val="en-US"/>
                        </w:rPr>
                        <w:t>R55</w:t>
                      </w:r>
                    </w:p>
                  </w:txbxContent>
                </v:textbox>
              </v:rect>
              <v:rect id="_x0000_s3158" style="position:absolute;left:14326;width:933;height:20000" filled="f" stroked="f" strokeweight=".25pt">
                <v:textbox style="mso-next-textbox:#_x0000_s3158" inset="1pt,1pt,1pt,1pt">
                  <w:txbxContent>
                    <w:p w:rsidR="0047499E" w:rsidRDefault="0047499E">
                      <w:pPr>
                        <w:jc w:val="center"/>
                        <w:rPr>
                          <w:rStyle w:val="aff0"/>
                          <w:lang w:val="en-US"/>
                        </w:rPr>
                      </w:pPr>
                      <w:r>
                        <w:rPr>
                          <w:rStyle w:val="aff0"/>
                          <w:lang w:val="en-US"/>
                        </w:rPr>
                        <w:t>1</w:t>
                      </w:r>
                    </w:p>
                  </w:txbxContent>
                </v:textbox>
              </v:rect>
              <v:rect id="_x0000_s3159" style="position:absolute;left:15416;width:4585;height:20000" filled="f" stroked="f" strokeweight=".25pt">
                <v:textbox style="mso-next-textbox:#_x0000_s3159"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160" style="position:absolute;left:62;top:16314;width:19871;height:450" coordsize="20001,20000">
              <v:rect id="_x0000_s3161" style="position:absolute;left:2210;width:11988;height:20000" filled="f" stroked="f" strokeweight=".25pt">
                <v:textbox style="mso-next-textbox:#_x0000_s3161" inset="1pt,1pt,1pt,1pt">
                  <w:txbxContent>
                    <w:p w:rsidR="0047499E" w:rsidRDefault="0047499E">
                      <w:pPr>
                        <w:rPr>
                          <w:rStyle w:val="aff0"/>
                        </w:rPr>
                      </w:pPr>
                      <w:r>
                        <w:rPr>
                          <w:rStyle w:val="aff0"/>
                          <w:lang w:val="en-US"/>
                        </w:rPr>
                        <w:t>RC02H-1206-33</w:t>
                      </w:r>
                      <w:r>
                        <w:rPr>
                          <w:rStyle w:val="aff0"/>
                        </w:rPr>
                        <w:t>кОм ± 1%</w:t>
                      </w:r>
                    </w:p>
                    <w:p w:rsidR="0047499E" w:rsidRDefault="0047499E">
                      <w:pPr>
                        <w:rPr>
                          <w:rStyle w:val="aff0"/>
                        </w:rPr>
                      </w:pPr>
                    </w:p>
                  </w:txbxContent>
                </v:textbox>
              </v:rect>
              <v:rect id="_x0000_s3162" style="position:absolute;width:2080;height:20000" filled="f" stroked="f" strokeweight=".25pt">
                <v:textbox style="mso-next-textbox:#_x0000_s3162" inset="1pt,1pt,1pt,1pt">
                  <w:txbxContent>
                    <w:p w:rsidR="0047499E" w:rsidRDefault="0047499E">
                      <w:pPr>
                        <w:jc w:val="center"/>
                        <w:rPr>
                          <w:rStyle w:val="aff0"/>
                          <w:lang w:val="en-US"/>
                        </w:rPr>
                      </w:pPr>
                      <w:r>
                        <w:rPr>
                          <w:rStyle w:val="aff0"/>
                          <w:lang w:val="en-US"/>
                        </w:rPr>
                        <w:t>R56</w:t>
                      </w:r>
                    </w:p>
                  </w:txbxContent>
                </v:textbox>
              </v:rect>
              <v:rect id="_x0000_s3163" style="position:absolute;left:14326;width:933;height:20000" filled="f" stroked="f" strokeweight=".25pt">
                <v:textbox style="mso-next-textbox:#_x0000_s3163" inset="1pt,1pt,1pt,1pt">
                  <w:txbxContent>
                    <w:p w:rsidR="0047499E" w:rsidRDefault="0047499E">
                      <w:pPr>
                        <w:jc w:val="center"/>
                        <w:rPr>
                          <w:rStyle w:val="aff0"/>
                          <w:lang w:val="en-US"/>
                        </w:rPr>
                      </w:pPr>
                      <w:r>
                        <w:rPr>
                          <w:rStyle w:val="aff0"/>
                          <w:lang w:val="en-US"/>
                        </w:rPr>
                        <w:t>1</w:t>
                      </w:r>
                    </w:p>
                  </w:txbxContent>
                </v:textbox>
              </v:rect>
              <v:rect id="_x0000_s3164" style="position:absolute;left:15416;width:4585;height:20000" filled="f" stroked="f" strokeweight=".25pt">
                <v:textbox style="mso-next-textbox:#_x0000_s3164"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165" style="position:absolute;left:62;top:16875;width:19871;height:450" coordsize="20001,20000">
              <v:rect id="_x0000_s3166" style="position:absolute;left:2210;width:11988;height:20000" filled="f" stroked="f" strokeweight=".25pt">
                <v:textbox style="mso-next-textbox:#_x0000_s3166" inset="1pt,1pt,1pt,1pt">
                  <w:txbxContent>
                    <w:p w:rsidR="0047499E" w:rsidRDefault="0047499E">
                      <w:pPr>
                        <w:rPr>
                          <w:rStyle w:val="aff0"/>
                        </w:rPr>
                      </w:pPr>
                      <w:r>
                        <w:rPr>
                          <w:rStyle w:val="aff0"/>
                          <w:lang w:val="en-US"/>
                        </w:rPr>
                        <w:t>RC02H-1206-4,99</w:t>
                      </w:r>
                      <w:r>
                        <w:rPr>
                          <w:rStyle w:val="aff0"/>
                        </w:rPr>
                        <w:t>кОм ± 1%</w:t>
                      </w:r>
                    </w:p>
                    <w:p w:rsidR="0047499E" w:rsidRDefault="0047499E">
                      <w:pPr>
                        <w:rPr>
                          <w:rStyle w:val="aff0"/>
                        </w:rPr>
                      </w:pPr>
                    </w:p>
                  </w:txbxContent>
                </v:textbox>
              </v:rect>
              <v:rect id="_x0000_s3167" style="position:absolute;width:2080;height:20000" filled="f" stroked="f" strokeweight=".25pt">
                <v:textbox style="mso-next-textbox:#_x0000_s3167" inset="1pt,1pt,1pt,1pt">
                  <w:txbxContent>
                    <w:p w:rsidR="0047499E" w:rsidRDefault="0047499E">
                      <w:pPr>
                        <w:jc w:val="center"/>
                        <w:rPr>
                          <w:rStyle w:val="aff0"/>
                          <w:lang w:val="en-US"/>
                        </w:rPr>
                      </w:pPr>
                      <w:r>
                        <w:rPr>
                          <w:rStyle w:val="aff0"/>
                          <w:lang w:val="en-US"/>
                        </w:rPr>
                        <w:t>R57</w:t>
                      </w:r>
                    </w:p>
                  </w:txbxContent>
                </v:textbox>
              </v:rect>
              <v:rect id="_x0000_s3168" style="position:absolute;left:14326;width:933;height:20000" filled="f" stroked="f" strokeweight=".25pt">
                <v:textbox style="mso-next-textbox:#_x0000_s3168" inset="1pt,1pt,1pt,1pt">
                  <w:txbxContent>
                    <w:p w:rsidR="0047499E" w:rsidRDefault="0047499E">
                      <w:pPr>
                        <w:jc w:val="center"/>
                        <w:rPr>
                          <w:rStyle w:val="aff0"/>
                          <w:lang w:val="en-US"/>
                        </w:rPr>
                      </w:pPr>
                      <w:r>
                        <w:rPr>
                          <w:rStyle w:val="aff0"/>
                          <w:lang w:val="en-US"/>
                        </w:rPr>
                        <w:t>1</w:t>
                      </w:r>
                    </w:p>
                  </w:txbxContent>
                </v:textbox>
              </v:rect>
              <v:rect id="_x0000_s3169" style="position:absolute;left:15416;width:4585;height:20000" filled="f" stroked="f" strokeweight=".25pt">
                <v:textbox style="mso-next-textbox:#_x0000_s3169"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170" style="position:absolute;left:62;top:17436;width:19871;height:450" coordsize="20001,20000">
              <v:rect id="_x0000_s3171" style="position:absolute;left:2210;width:11988;height:20000" filled="f" stroked="f" strokeweight=".25pt">
                <v:textbox style="mso-next-textbox:#_x0000_s3171" inset="1pt,1pt,1pt,1pt">
                  <w:txbxContent>
                    <w:p w:rsidR="0047499E" w:rsidRDefault="0047499E">
                      <w:pPr>
                        <w:rPr>
                          <w:rStyle w:val="aff0"/>
                          <w:lang w:val="uk-UA"/>
                        </w:rPr>
                      </w:pPr>
                      <w:r>
                        <w:rPr>
                          <w:rStyle w:val="aff0"/>
                          <w:lang w:val="en-US"/>
                        </w:rPr>
                        <w:t>PVZ3A-4,7</w:t>
                      </w:r>
                      <w:r>
                        <w:rPr>
                          <w:rStyle w:val="aff0"/>
                          <w:lang w:val="uk-UA"/>
                        </w:rPr>
                        <w:t>кОм ± 20%</w:t>
                      </w:r>
                    </w:p>
                    <w:p w:rsidR="0047499E" w:rsidRDefault="0047499E">
                      <w:pPr>
                        <w:rPr>
                          <w:rStyle w:val="aff0"/>
                        </w:rPr>
                      </w:pPr>
                    </w:p>
                  </w:txbxContent>
                </v:textbox>
              </v:rect>
              <v:rect id="_x0000_s3172" style="position:absolute;width:2080;height:20000" filled="f" stroked="f" strokeweight=".25pt">
                <v:textbox style="mso-next-textbox:#_x0000_s3172" inset="1pt,1pt,1pt,1pt">
                  <w:txbxContent>
                    <w:p w:rsidR="0047499E" w:rsidRDefault="0047499E">
                      <w:pPr>
                        <w:jc w:val="center"/>
                        <w:rPr>
                          <w:rStyle w:val="aff0"/>
                          <w:lang w:val="en-US"/>
                        </w:rPr>
                      </w:pPr>
                      <w:r>
                        <w:rPr>
                          <w:rStyle w:val="aff0"/>
                          <w:lang w:val="en-US"/>
                        </w:rPr>
                        <w:t>R58</w:t>
                      </w:r>
                    </w:p>
                  </w:txbxContent>
                </v:textbox>
              </v:rect>
              <v:rect id="_x0000_s3173" style="position:absolute;left:14326;width:933;height:20000" filled="f" stroked="f" strokeweight=".25pt">
                <v:textbox style="mso-next-textbox:#_x0000_s3173" inset="1pt,1pt,1pt,1pt">
                  <w:txbxContent>
                    <w:p w:rsidR="0047499E" w:rsidRDefault="0047499E">
                      <w:pPr>
                        <w:jc w:val="center"/>
                        <w:rPr>
                          <w:rStyle w:val="aff0"/>
                          <w:lang w:val="en-US"/>
                        </w:rPr>
                      </w:pPr>
                      <w:r>
                        <w:rPr>
                          <w:rStyle w:val="aff0"/>
                          <w:lang w:val="en-US"/>
                        </w:rPr>
                        <w:t>1</w:t>
                      </w:r>
                    </w:p>
                  </w:txbxContent>
                </v:textbox>
              </v:rect>
              <v:rect id="_x0000_s3174" style="position:absolute;left:15416;width:4585;height:20000" filled="f" stroked="f" strokeweight=".25pt">
                <v:textbox style="mso-next-textbox:#_x0000_s3174" inset="1pt,1pt,1pt,1pt">
                  <w:txbxContent>
                    <w:p w:rsidR="0047499E" w:rsidRDefault="0047499E">
                      <w:pPr>
                        <w:rPr>
                          <w:rStyle w:val="aff0"/>
                        </w:rPr>
                      </w:pPr>
                    </w:p>
                  </w:txbxContent>
                </v:textbox>
              </v:rect>
            </v:group>
            <v:group id="_x0000_s3175" style="position:absolute;left:62;top:17978;width:19871;height:450" coordsize="20001,20000">
              <v:rect id="_x0000_s3176" style="position:absolute;left:2210;width:11988;height:20000" filled="f" stroked="f" strokeweight=".25pt">
                <v:textbox style="mso-next-textbox:#_x0000_s3176" inset="1pt,1pt,1pt,1pt">
                  <w:txbxContent>
                    <w:p w:rsidR="0047499E" w:rsidRDefault="0047499E">
                      <w:pPr>
                        <w:rPr>
                          <w:rStyle w:val="aff0"/>
                          <w:lang w:val="uk-UA"/>
                        </w:rPr>
                      </w:pPr>
                      <w:r>
                        <w:rPr>
                          <w:rStyle w:val="aff0"/>
                          <w:lang w:val="en-US"/>
                        </w:rPr>
                        <w:t>PVZ3A-470</w:t>
                      </w:r>
                      <w:r>
                        <w:rPr>
                          <w:rStyle w:val="aff0"/>
                          <w:lang w:val="uk-UA"/>
                        </w:rPr>
                        <w:t>Ом ± 20%</w:t>
                      </w:r>
                    </w:p>
                    <w:p w:rsidR="0047499E" w:rsidRDefault="0047499E">
                      <w:pPr>
                        <w:rPr>
                          <w:rStyle w:val="aff0"/>
                        </w:rPr>
                      </w:pPr>
                    </w:p>
                  </w:txbxContent>
                </v:textbox>
              </v:rect>
              <v:rect id="_x0000_s3177" style="position:absolute;width:2080;height:20000" filled="f" stroked="f" strokeweight=".25pt">
                <v:textbox style="mso-next-textbox:#_x0000_s3177" inset="1pt,1pt,1pt,1pt">
                  <w:txbxContent>
                    <w:p w:rsidR="0047499E" w:rsidRDefault="0047499E">
                      <w:pPr>
                        <w:jc w:val="center"/>
                        <w:rPr>
                          <w:rStyle w:val="aff0"/>
                          <w:lang w:val="en-US"/>
                        </w:rPr>
                      </w:pPr>
                      <w:r>
                        <w:rPr>
                          <w:rStyle w:val="aff0"/>
                          <w:lang w:val="en-US"/>
                        </w:rPr>
                        <w:t>R59</w:t>
                      </w:r>
                    </w:p>
                  </w:txbxContent>
                </v:textbox>
              </v:rect>
              <v:rect id="_x0000_s3178" style="position:absolute;left:14326;width:933;height:20000" filled="f" stroked="f" strokeweight=".25pt">
                <v:textbox style="mso-next-textbox:#_x0000_s3178" inset="1pt,1pt,1pt,1pt">
                  <w:txbxContent>
                    <w:p w:rsidR="0047499E" w:rsidRDefault="0047499E">
                      <w:pPr>
                        <w:jc w:val="center"/>
                        <w:rPr>
                          <w:rStyle w:val="aff0"/>
                          <w:lang w:val="en-US"/>
                        </w:rPr>
                      </w:pPr>
                      <w:r>
                        <w:rPr>
                          <w:rStyle w:val="aff0"/>
                          <w:lang w:val="en-US"/>
                        </w:rPr>
                        <w:t>1</w:t>
                      </w:r>
                    </w:p>
                  </w:txbxContent>
                </v:textbox>
              </v:rect>
              <v:rect id="_x0000_s3179" style="position:absolute;left:15416;width:4585;height:20000" filled="f" stroked="f" strokeweight=".25pt">
                <v:textbox style="mso-next-textbox:#_x0000_s3179" inset="1pt,1pt,1pt,1pt">
                  <w:txbxContent>
                    <w:p w:rsidR="0047499E" w:rsidRDefault="0047499E">
                      <w:pPr>
                        <w:rPr>
                          <w:rStyle w:val="aff0"/>
                        </w:rPr>
                      </w:pPr>
                    </w:p>
                  </w:txbxContent>
                </v:textbox>
              </v:rect>
            </v:group>
            <v:group id="_x0000_s3180" style="position:absolute;left:62;top:18474;width:19871;height:450" coordsize="20001,20000">
              <v:rect id="_x0000_s3181" style="position:absolute;left:2210;width:11988;height:20000" filled="f" stroked="f" strokeweight=".25pt">
                <v:textbox style="mso-next-textbox:#_x0000_s3181" inset="1pt,1pt,1pt,1pt">
                  <w:txbxContent>
                    <w:p w:rsidR="0047499E" w:rsidRDefault="0047499E">
                      <w:pPr>
                        <w:rPr>
                          <w:rStyle w:val="aff0"/>
                        </w:rPr>
                      </w:pPr>
                    </w:p>
                  </w:txbxContent>
                </v:textbox>
              </v:rect>
              <v:rect id="_x0000_s3182" style="position:absolute;width:2080;height:20000" filled="f" stroked="f" strokeweight=".25pt">
                <v:textbox style="mso-next-textbox:#_x0000_s3182" inset="1pt,1pt,1pt,1pt">
                  <w:txbxContent>
                    <w:p w:rsidR="0047499E" w:rsidRDefault="0047499E">
                      <w:pPr>
                        <w:rPr>
                          <w:rStyle w:val="aff0"/>
                        </w:rPr>
                      </w:pPr>
                    </w:p>
                  </w:txbxContent>
                </v:textbox>
              </v:rect>
              <v:rect id="_x0000_s3183" style="position:absolute;left:14326;width:933;height:20000" filled="f" stroked="f" strokeweight=".25pt">
                <v:textbox style="mso-next-textbox:#_x0000_s3183" inset="1pt,1pt,1pt,1pt">
                  <w:txbxContent>
                    <w:p w:rsidR="0047499E" w:rsidRDefault="0047499E">
                      <w:pPr>
                        <w:jc w:val="center"/>
                        <w:rPr>
                          <w:rStyle w:val="aff0"/>
                        </w:rPr>
                      </w:pPr>
                    </w:p>
                  </w:txbxContent>
                </v:textbox>
              </v:rect>
              <v:rect id="_x0000_s3184" style="position:absolute;left:15416;width:4585;height:20000" filled="f" stroked="f" strokeweight=".25pt">
                <v:textbox style="mso-next-textbox:#_x0000_s3184" inset="1pt,1pt,1pt,1pt">
                  <w:txbxContent>
                    <w:p w:rsidR="0047499E" w:rsidRDefault="0047499E">
                      <w:pPr>
                        <w:rPr>
                          <w:rStyle w:val="aff0"/>
                        </w:rPr>
                      </w:pPr>
                    </w:p>
                  </w:txbxContent>
                </v:textbox>
              </v:rect>
            </v:group>
            <w10:wrap anchorx="page" anchory="page"/>
            <w10:anchorlock/>
          </v:group>
        </w:pict>
      </w: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69112B">
      <w:pPr>
        <w:rPr>
          <w:sz w:val="32"/>
          <w:szCs w:val="32"/>
        </w:rPr>
      </w:pPr>
      <w:r>
        <w:rPr>
          <w:noProof/>
        </w:rPr>
        <w:pict>
          <v:group id="_x0000_s3185" style="position:absolute;margin-left:58.05pt;margin-top:27.2pt;width:518.75pt;height:802.3pt;z-index:251665408;mso-position-horizontal-relative:page;mso-position-vertical-relative:page" coordsize="20000,20000">
            <v:rect id="_x0000_s3186" style="position:absolute;left:8;width:19992;height:20000" filled="f" strokeweight="2pt"/>
            <v:line id="_x0000_s3187" style="position:absolute" from="1100,18949" to="1102,19989" strokeweight="2pt"/>
            <v:line id="_x0000_s3188" style="position:absolute" from="18,18941" to="19977,18942" strokeweight="2pt"/>
            <v:line id="_x0000_s3189" style="position:absolute" from="2193,10" to="2195,19989" strokeweight="2pt"/>
            <v:line id="_x0000_s3190" style="position:absolute" from="4925,18949" to="4927,19989" strokeweight="2pt"/>
            <v:line id="_x0000_s3191" style="position:absolute" from="6563,18959" to="6565,19989" strokeweight="2pt"/>
            <v:line id="_x0000_s3192" style="position:absolute" from="7655,18949" to="7657,19979" strokeweight="2pt"/>
            <v:line id="_x0000_s3193" style="position:absolute" from="18906,18949" to="18909,19989" strokeweight="2pt"/>
            <v:line id="_x0000_s3194" style="position:absolute" from="18,19293" to="7636,19295" strokeweight="1pt"/>
            <v:line id="_x0000_s3195" style="position:absolute" from="18,19646" to="7636,19647" strokeweight="2pt"/>
            <v:line id="_x0000_s3196" style="position:absolute" from="18919,19296" to="19990,19297" strokeweight="1pt"/>
            <v:rect id="_x0000_s3197" style="position:absolute;left:62;top:19660;width:1000;height:309" filled="f" stroked="f" strokeweight=".25pt">
              <v:textbox style="mso-next-textbox:#_x0000_s3197" inset="1pt,1pt,1pt,1pt">
                <w:txbxContent>
                  <w:p w:rsidR="0047499E" w:rsidRDefault="0047499E"/>
                </w:txbxContent>
              </v:textbox>
            </v:rect>
            <v:rect id="_x0000_s3198" style="position:absolute;left:1147;top:19660;width:1000;height:309" filled="f" stroked="f" strokeweight=".25pt">
              <v:textbox style="mso-next-textbox:#_x0000_s3198" inset="1pt,1pt,1pt,1pt">
                <w:txbxContent>
                  <w:p w:rsidR="0047499E" w:rsidRDefault="0047499E"/>
                </w:txbxContent>
              </v:textbox>
            </v:rect>
            <v:rect id="_x0000_s3199" style="position:absolute;left:2274;top:19660;width:2572;height:309" filled="f" stroked="f" strokeweight=".25pt">
              <v:textbox style="mso-next-textbox:#_x0000_s3199" inset="1pt,1pt,1pt,1pt">
                <w:txbxContent>
                  <w:p w:rsidR="0047499E" w:rsidRDefault="0047499E"/>
                </w:txbxContent>
              </v:textbox>
            </v:rect>
            <v:rect id="_x0000_s3200" style="position:absolute;left:4989;top:19660;width:1533;height:309" filled="f" stroked="f" strokeweight=".25pt">
              <v:textbox style="mso-next-textbox:#_x0000_s3200" inset="1pt,1pt,1pt,1pt">
                <w:txbxContent>
                  <w:p w:rsidR="0047499E" w:rsidRDefault="0047499E"/>
                </w:txbxContent>
              </v:textbox>
            </v:rect>
            <v:rect id="_x0000_s3201" style="position:absolute;left:6609;top:19660;width:1000;height:309" filled="f" stroked="f" strokeweight=".25pt">
              <v:textbox style="mso-next-textbox:#_x0000_s3201" inset="1pt,1pt,1pt,1pt">
                <w:txbxContent>
                  <w:p w:rsidR="0047499E" w:rsidRDefault="0047499E"/>
                </w:txbxContent>
              </v:textbox>
            </v:rect>
            <v:rect id="_x0000_s3202" style="position:absolute;left:18950;top:18977;width:1000;height:309" filled="f" stroked="f" strokeweight=".25pt">
              <v:textbox style="mso-next-textbox:#_x0000_s3202" inset="1pt,1pt,1pt,1pt">
                <w:txbxContent>
                  <w:p w:rsidR="0047499E" w:rsidRDefault="0047499E">
                    <w:pPr>
                      <w:jc w:val="center"/>
                      <w:rPr>
                        <w:rFonts w:ascii="Journal" w:hAnsi="Journal" w:cs="Journal"/>
                        <w:lang w:val="uk-UA"/>
                      </w:rPr>
                    </w:pPr>
                    <w:r>
                      <w:rPr>
                        <w:sz w:val="18"/>
                        <w:szCs w:val="18"/>
                        <w:lang w:val="uk-UA"/>
                      </w:rPr>
                      <w:t>Лист.</w:t>
                    </w:r>
                  </w:p>
                </w:txbxContent>
              </v:textbox>
            </v:rect>
            <v:rect id="_x0000_s3203" style="position:absolute;left:18950;top:19435;width:1000;height:423" filled="f" stroked="f" strokeweight=".25pt">
              <v:textbox style="mso-next-textbox:#_x0000_s3203" inset="1pt,1pt,1pt,1pt">
                <w:txbxContent>
                  <w:p w:rsidR="0047499E" w:rsidRDefault="0047499E">
                    <w:pPr>
                      <w:jc w:val="center"/>
                      <w:rPr>
                        <w:rFonts w:ascii="Journal" w:hAnsi="Journal" w:cs="Journal"/>
                        <w:lang w:val="uk-UA"/>
                      </w:rPr>
                    </w:pPr>
                    <w:r>
                      <w:rPr>
                        <w:rFonts w:ascii="Journal" w:hAnsi="Journal" w:cs="Journal"/>
                        <w:lang w:val="uk-UA"/>
                      </w:rPr>
                      <w:t>5</w:t>
                    </w:r>
                  </w:p>
                </w:txbxContent>
              </v:textbox>
            </v:rect>
            <v:rect id="_x0000_s3204" style="position:absolute;left:7750;top:19221;width:11071;height:477" filled="f" stroked="f" strokeweight=".25pt">
              <v:textbox style="mso-next-textbox:#_x0000_s3204" inset="1pt,1pt,1pt,1pt">
                <w:txbxContent>
                  <w:p w:rsidR="0047499E" w:rsidRDefault="0047499E">
                    <w:pPr>
                      <w:jc w:val="center"/>
                      <w:rPr>
                        <w:rStyle w:val="aff0"/>
                        <w:i w:val="0"/>
                        <w:iCs w:val="0"/>
                        <w:lang w:val="uk-UA"/>
                      </w:rPr>
                    </w:pPr>
                    <w:r>
                      <w:rPr>
                        <w:rStyle w:val="aff0"/>
                        <w:i w:val="0"/>
                        <w:iCs w:val="0"/>
                        <w:lang w:val="uk-UA"/>
                      </w:rPr>
                      <w:t>РТ01.430127.001 ПЕ</w:t>
                    </w:r>
                  </w:p>
                  <w:p w:rsidR="0047499E" w:rsidRDefault="0047499E">
                    <w:pPr>
                      <w:rPr>
                        <w:rStyle w:val="aff0"/>
                        <w:i w:val="0"/>
                        <w:iCs w:val="0"/>
                      </w:rPr>
                    </w:pPr>
                  </w:p>
                </w:txbxContent>
              </v:textbox>
            </v:rect>
            <v:line id="_x0000_s3205" style="position:absolute" from="18,990" to="19977,991" strokeweight="2pt"/>
            <v:line id="_x0000_s3206" style="position:absolute" from="14210,10" to="14212,18923" strokeweight="2pt"/>
            <v:line id="_x0000_s3207" style="position:absolute" from="15303,10" to="15305,18932" strokeweight="2pt"/>
            <v:line id="_x0000_s3208" style="position:absolute" from="18,1554" to="19990,1556" strokeweight="1pt"/>
            <v:line id="_x0000_s3209" style="position:absolute" from="18,2120" to="19990,2121" strokeweight="1pt"/>
            <v:line id="_x0000_s3210" style="position:absolute" from="18,2685" to="19990,2686" strokeweight="1pt"/>
            <v:line id="_x0000_s3211" style="position:absolute" from="18,3251" to="19990,3252" strokeweight="1pt"/>
            <v:line id="_x0000_s3212" style="position:absolute" from="18,3817" to="19990,3818" strokeweight="1pt"/>
            <v:line id="_x0000_s3213" style="position:absolute" from="18,4381" to="19990,4382" strokeweight="1pt"/>
            <v:line id="_x0000_s3214" style="position:absolute" from="18,4946" to="19990,4947" strokeweight="1pt"/>
            <v:line id="_x0000_s3215" style="position:absolute" from="18,5512" to="19990,5513" strokeweight="1pt"/>
            <v:line id="_x0000_s3216" style="position:absolute" from="16,6078" to="19988,6079" strokeweight="1pt"/>
            <v:line id="_x0000_s3217" style="position:absolute" from="16,6643" to="19988,6645" strokeweight="1pt"/>
            <v:line id="_x0000_s3218" style="position:absolute" from="16,7208" to="19988,7209" strokeweight="1pt"/>
            <v:line id="_x0000_s3219" style="position:absolute" from="16,7774" to="19988,7775" strokeweight="1pt"/>
            <v:line id="_x0000_s3220" style="position:absolute" from="16,8340" to="19988,8341" strokeweight="1pt"/>
            <v:group id="_x0000_s3221" style="position:absolute;left:16;top:8904;width:19972;height:1132" coordsize="20000,19810">
              <v:line id="_x0000_s3222" style="position:absolute" from="0,0" to="20000,35" strokeweight="1pt"/>
              <v:line id="_x0000_s3223" style="position:absolute" from="0,9888" to="20000,9905" strokeweight="1pt"/>
              <v:line id="_x0000_s3224" style="position:absolute" from="0,19793" to="20000,19810" strokeweight="1pt"/>
            </v:group>
            <v:line id="_x0000_s3225" style="position:absolute" from="18,9470" to="19990,9472" strokeweight="1pt"/>
            <v:line id="_x0000_s3226" style="position:absolute" from="18,10036" to="19990,10037" strokeweight="1pt"/>
            <v:line id="_x0000_s3227" style="position:absolute" from="18,10601" to="19990,10602" strokeweight="1pt"/>
            <v:line id="_x0000_s3228" style="position:absolute" from="18,11167" to="19990,11168" strokeweight="1pt"/>
            <v:line id="_x0000_s3229" style="position:absolute" from="18,11733" to="19990,11734" strokeweight="1pt"/>
            <v:group id="_x0000_s3230" style="position:absolute;left:18;top:12297;width:19972;height:1132" coordsize="20000,20376">
              <v:line id="_x0000_s3231" style="position:absolute" from="0,0" to="20000,18" strokeweight="1pt"/>
              <v:line id="_x0000_s3232" style="position:absolute" from="0,10170" to="20000,10188" strokeweight="1pt"/>
              <v:line id="_x0000_s3233" style="position:absolute" from="0,20358" to="20000,20376" strokeweight="1pt"/>
            </v:group>
            <v:line id="_x0000_s3234" style="position:absolute" from="16,12862" to="19988,12863" strokeweight="1pt"/>
            <v:line id="_x0000_s3235" style="position:absolute" from="16,13428" to="19988,13429" strokeweight="1pt"/>
            <v:line id="_x0000_s3236" style="position:absolute" from="16,13992" to="19988,13994" strokeweight="1pt"/>
            <v:line id="_x0000_s3237" style="position:absolute" from="16,14558" to="19988,14559" strokeweight="1pt"/>
            <v:line id="_x0000_s3238" style="position:absolute" from="16,15124" to="19988,15125" strokeweight="1pt"/>
            <v:line id="_x0000_s3239" style="position:absolute" from="16,15689" to="19988,15690" strokeweight="1pt"/>
            <v:line id="_x0000_s3240" style="position:absolute" from="16,16253" to="19988,16255" strokeweight="1pt"/>
            <v:line id="_x0000_s3241" style="position:absolute" from="16,16819" to="19988,16820" strokeweight="1pt"/>
            <v:line id="_x0000_s3242" style="position:absolute" from="16,17385" to="19988,17386" strokeweight="1pt"/>
            <v:line id="_x0000_s3243" style="position:absolute" from="16,17951" to="19988,17952" strokeweight="1pt"/>
            <v:line id="_x0000_s3244" style="position:absolute" from="0,18458" to="19973,18459" strokeweight="1pt"/>
            <v:rect id="_x0000_s3245" style="position:absolute;left:206;top:206;width:1823;height:599" filled="f" stroked="f" strokeweight=".25pt">
              <v:textbox style="mso-next-textbox:#_x0000_s3245" inset="1pt,1pt,1pt,1pt">
                <w:txbxContent>
                  <w:p w:rsidR="0047499E" w:rsidRDefault="0047499E">
                    <w:pPr>
                      <w:jc w:val="center"/>
                      <w:rPr>
                        <w:i/>
                        <w:iCs/>
                        <w:lang w:val="en-US"/>
                      </w:rPr>
                    </w:pPr>
                    <w:r>
                      <w:rPr>
                        <w:i/>
                        <w:iCs/>
                      </w:rPr>
                      <w:t>Поз.</w:t>
                    </w:r>
                  </w:p>
                </w:txbxContent>
              </v:textbox>
            </v:rect>
            <v:rect id="_x0000_s3246" style="position:absolute;left:2258;top:328;width:11881;height:309" filled="f" stroked="f" strokeweight=".25pt">
              <v:textbox style="mso-next-textbox:#_x0000_s3246" inset="1pt,1pt,1pt,1pt">
                <w:txbxContent>
                  <w:p w:rsidR="0047499E" w:rsidRDefault="0047499E">
                    <w:pPr>
                      <w:jc w:val="center"/>
                      <w:rPr>
                        <w:i/>
                        <w:iCs/>
                      </w:rPr>
                    </w:pPr>
                    <w:r>
                      <w:rPr>
                        <w:i/>
                        <w:iCs/>
                        <w:lang w:val="uk-UA"/>
                      </w:rPr>
                      <w:t>Наименование</w:t>
                    </w:r>
                  </w:p>
                  <w:p w:rsidR="0047499E" w:rsidRDefault="0047499E"/>
                </w:txbxContent>
              </v:textbox>
            </v:rect>
            <v:rect id="_x0000_s3247" style="position:absolute;left:15424;top:328;width:4466;height:309" filled="f" stroked="f" strokeweight=".25pt">
              <v:textbox style="mso-next-textbox:#_x0000_s3247" inset="1pt,1pt,1pt,1pt">
                <w:txbxContent>
                  <w:p w:rsidR="0047499E" w:rsidRDefault="0047499E">
                    <w:pPr>
                      <w:jc w:val="center"/>
                      <w:rPr>
                        <w:rFonts w:ascii="Journal" w:hAnsi="Journal" w:cs="Journal"/>
                        <w:i/>
                        <w:iCs/>
                      </w:rPr>
                    </w:pPr>
                    <w:r>
                      <w:rPr>
                        <w:i/>
                        <w:iCs/>
                      </w:rPr>
                      <w:t>Примечание</w:t>
                    </w:r>
                  </w:p>
                </w:txbxContent>
              </v:textbox>
            </v:rect>
            <v:rect id="_x0000_s3248" style="position:absolute;left:14283;top:328;width:954;height:309" filled="f" stroked="f" strokeweight=".25pt">
              <v:textbox style="mso-next-textbox:#_x0000_s3248" inset="1pt,1pt,1pt,1pt">
                <w:txbxContent>
                  <w:p w:rsidR="0047499E" w:rsidRDefault="0047499E">
                    <w:pPr>
                      <w:jc w:val="center"/>
                      <w:rPr>
                        <w:rFonts w:ascii="Journal" w:hAnsi="Journal" w:cs="Journal"/>
                      </w:rPr>
                    </w:pPr>
                    <w:r>
                      <w:rPr>
                        <w:i/>
                        <w:iCs/>
                      </w:rPr>
                      <w:t>Кол.</w:t>
                    </w:r>
                  </w:p>
                </w:txbxContent>
              </v:textbox>
            </v:rect>
            <v:group id="_x0000_s3249" style="position:absolute;left:62;top:1057;width:19871;height:2703" coordsize="20001,20001">
              <v:group id="_x0000_s3250" style="position:absolute;width:20001;height:3330" coordsize="20001,20000">
                <v:rect id="_x0000_s3251" style="position:absolute;left:2210;width:11988;height:20000" filled="f" stroked="f" strokeweight=".25pt">
                  <v:textbox style="mso-next-textbox:#_x0000_s3251" inset="1pt,1pt,1pt,1pt">
                    <w:txbxContent>
                      <w:p w:rsidR="0047499E" w:rsidRDefault="0047499E">
                        <w:pPr>
                          <w:rPr>
                            <w:rStyle w:val="aff0"/>
                            <w:lang w:val="en-US"/>
                          </w:rPr>
                        </w:pPr>
                      </w:p>
                    </w:txbxContent>
                  </v:textbox>
                </v:rect>
                <v:rect id="_x0000_s3252" style="position:absolute;width:2080;height:20000" filled="f" stroked="f" strokeweight=".25pt">
                  <v:textbox style="mso-next-textbox:#_x0000_s3252" inset="1pt,1pt,1pt,1pt">
                    <w:txbxContent>
                      <w:p w:rsidR="0047499E" w:rsidRDefault="0047499E">
                        <w:pPr>
                          <w:rPr>
                            <w:i/>
                            <w:iCs/>
                            <w:sz w:val="32"/>
                            <w:szCs w:val="32"/>
                            <w:lang w:val="en-US"/>
                          </w:rPr>
                        </w:pPr>
                      </w:p>
                    </w:txbxContent>
                  </v:textbox>
                </v:rect>
                <v:rect id="_x0000_s3253" style="position:absolute;left:14326;width:933;height:20000" filled="f" stroked="f" strokeweight=".25pt">
                  <v:textbox style="mso-next-textbox:#_x0000_s3253" inset="1pt,1pt,1pt,1pt">
                    <w:txbxContent>
                      <w:p w:rsidR="0047499E" w:rsidRDefault="0047499E">
                        <w:pPr>
                          <w:rPr>
                            <w:rStyle w:val="aff0"/>
                            <w:lang w:val="en-US"/>
                          </w:rPr>
                        </w:pPr>
                      </w:p>
                    </w:txbxContent>
                  </v:textbox>
                </v:rect>
                <v:rect id="_x0000_s3254" style="position:absolute;left:15416;width:4585;height:20000" filled="f" stroked="f" strokeweight=".25pt">
                  <v:textbox style="mso-next-textbox:#_x0000_s3254" inset="1pt,1pt,1pt,1pt">
                    <w:txbxContent>
                      <w:p w:rsidR="0047499E" w:rsidRDefault="0047499E">
                        <w:pPr>
                          <w:rPr>
                            <w:rStyle w:val="aff0"/>
                            <w:lang w:val="en-US"/>
                          </w:rPr>
                        </w:pPr>
                      </w:p>
                    </w:txbxContent>
                  </v:textbox>
                </v:rect>
              </v:group>
              <v:group id="_x0000_s3255" style="position:absolute;top:4151;width:20001;height:3330" coordsize="20000,20000">
                <v:rect id="_x0000_s3256" style="position:absolute;left:2210;width:11987;height:20000" filled="f" stroked="f" strokeweight=".25pt">
                  <v:textbox style="mso-next-textbox:#_x0000_s3256" inset="1pt,1pt,1pt,1pt">
                    <w:txbxContent>
                      <w:p w:rsidR="0047499E" w:rsidRDefault="0047499E">
                        <w:pPr>
                          <w:rPr>
                            <w:rStyle w:val="aff0"/>
                            <w:lang w:val="uk-UA"/>
                          </w:rPr>
                        </w:pPr>
                        <w:r>
                          <w:rPr>
                            <w:rStyle w:val="aff0"/>
                            <w:lang w:val="en-US"/>
                          </w:rPr>
                          <w:t>PVZ3A-10</w:t>
                        </w:r>
                        <w:r>
                          <w:rPr>
                            <w:rStyle w:val="aff0"/>
                            <w:lang w:val="uk-UA"/>
                          </w:rPr>
                          <w:t>кОм ± 20%</w:t>
                        </w:r>
                      </w:p>
                      <w:p w:rsidR="0047499E" w:rsidRDefault="0047499E">
                        <w:pPr>
                          <w:rPr>
                            <w:rStyle w:val="aff0"/>
                          </w:rPr>
                        </w:pPr>
                      </w:p>
                    </w:txbxContent>
                  </v:textbox>
                </v:rect>
                <v:rect id="_x0000_s3257" style="position:absolute;width:2081;height:20000" filled="f" stroked="f" strokeweight=".25pt">
                  <v:textbox style="mso-next-textbox:#_x0000_s3257" inset="1pt,1pt,1pt,1pt">
                    <w:txbxContent>
                      <w:p w:rsidR="0047499E" w:rsidRDefault="0047499E">
                        <w:pPr>
                          <w:jc w:val="center"/>
                          <w:rPr>
                            <w:rStyle w:val="aff0"/>
                            <w:lang w:val="en-US"/>
                          </w:rPr>
                        </w:pPr>
                        <w:r>
                          <w:rPr>
                            <w:rStyle w:val="aff0"/>
                            <w:lang w:val="en-US"/>
                          </w:rPr>
                          <w:t>R60</w:t>
                        </w:r>
                      </w:p>
                    </w:txbxContent>
                  </v:textbox>
                </v:rect>
                <v:rect id="_x0000_s3258" style="position:absolute;left:14325;width:933;height:20000" filled="f" stroked="f" strokeweight=".25pt">
                  <v:textbox style="mso-next-textbox:#_x0000_s3258" inset="1pt,1pt,1pt,1pt">
                    <w:txbxContent>
                      <w:p w:rsidR="0047499E" w:rsidRDefault="0047499E">
                        <w:pPr>
                          <w:jc w:val="center"/>
                          <w:rPr>
                            <w:rStyle w:val="aff0"/>
                            <w:lang w:val="en-US"/>
                          </w:rPr>
                        </w:pPr>
                        <w:r>
                          <w:rPr>
                            <w:rStyle w:val="aff0"/>
                            <w:lang w:val="en-US"/>
                          </w:rPr>
                          <w:t>1</w:t>
                        </w:r>
                      </w:p>
                    </w:txbxContent>
                  </v:textbox>
                </v:rect>
                <v:rect id="_x0000_s3259" style="position:absolute;left:15415;width:4585;height:20000" filled="f" stroked="f" strokeweight=".25pt">
                  <v:textbox style="mso-next-textbox:#_x0000_s3259" inset="1pt,1pt,1pt,1pt">
                    <w:txbxContent>
                      <w:p w:rsidR="0047499E" w:rsidRDefault="0047499E">
                        <w:pPr>
                          <w:rPr>
                            <w:rStyle w:val="aff0"/>
                          </w:rPr>
                        </w:pPr>
                      </w:p>
                    </w:txbxContent>
                  </v:textbox>
                </v:rect>
              </v:group>
              <v:group id="_x0000_s3260" style="position:absolute;top:8376;width:20001;height:3330" coordsize="20000,20000">
                <v:rect id="_x0000_s3261" style="position:absolute;left:2210;width:11987;height:20000" filled="f" stroked="f" strokeweight=".25pt">
                  <v:textbox style="mso-next-textbox:#_x0000_s3261" inset="1pt,1pt,1pt,1pt">
                    <w:txbxContent>
                      <w:p w:rsidR="0047499E" w:rsidRDefault="0047499E">
                        <w:pPr>
                          <w:rPr>
                            <w:rStyle w:val="aff0"/>
                          </w:rPr>
                        </w:pPr>
                        <w:r>
                          <w:rPr>
                            <w:rStyle w:val="aff0"/>
                            <w:lang w:val="en-US"/>
                          </w:rPr>
                          <w:t>RC01-1206-470</w:t>
                        </w:r>
                        <w:r>
                          <w:rPr>
                            <w:rStyle w:val="aff0"/>
                          </w:rPr>
                          <w:t>Ом ± 5%</w:t>
                        </w:r>
                      </w:p>
                      <w:p w:rsidR="0047499E" w:rsidRDefault="0047499E">
                        <w:pPr>
                          <w:rPr>
                            <w:rStyle w:val="aff0"/>
                          </w:rPr>
                        </w:pPr>
                      </w:p>
                    </w:txbxContent>
                  </v:textbox>
                </v:rect>
                <v:rect id="_x0000_s3262" style="position:absolute;width:2081;height:20000" filled="f" stroked="f" strokeweight=".25pt">
                  <v:textbox style="mso-next-textbox:#_x0000_s3262" inset="1pt,1pt,1pt,1pt">
                    <w:txbxContent>
                      <w:p w:rsidR="0047499E" w:rsidRDefault="0047499E">
                        <w:pPr>
                          <w:jc w:val="center"/>
                          <w:rPr>
                            <w:rStyle w:val="aff0"/>
                            <w:lang w:val="en-US"/>
                          </w:rPr>
                        </w:pPr>
                        <w:r>
                          <w:rPr>
                            <w:rStyle w:val="aff0"/>
                            <w:lang w:val="en-US"/>
                          </w:rPr>
                          <w:t>R61</w:t>
                        </w:r>
                      </w:p>
                    </w:txbxContent>
                  </v:textbox>
                </v:rect>
                <v:rect id="_x0000_s3263" style="position:absolute;left:14325;width:933;height:20000" filled="f" stroked="f" strokeweight=".25pt">
                  <v:textbox style="mso-next-textbox:#_x0000_s3263" inset="1pt,1pt,1pt,1pt">
                    <w:txbxContent>
                      <w:p w:rsidR="0047499E" w:rsidRDefault="0047499E">
                        <w:pPr>
                          <w:jc w:val="center"/>
                          <w:rPr>
                            <w:rStyle w:val="aff0"/>
                            <w:lang w:val="en-US"/>
                          </w:rPr>
                        </w:pPr>
                        <w:r>
                          <w:rPr>
                            <w:rStyle w:val="aff0"/>
                            <w:lang w:val="en-US"/>
                          </w:rPr>
                          <w:t>1</w:t>
                        </w:r>
                      </w:p>
                    </w:txbxContent>
                  </v:textbox>
                </v:rect>
                <v:rect id="_x0000_s3264" style="position:absolute;left:15415;width:4585;height:20000" filled="f" stroked="f" strokeweight=".25pt">
                  <v:textbox style="mso-next-textbox:#_x0000_s3264"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265" style="position:absolute;top:12527;width:20001;height:3330" coordsize="20000,20000">
                <v:rect id="_x0000_s3266" style="position:absolute;left:2210;width:11987;height:20000" filled="f" stroked="f" strokeweight=".25pt">
                  <v:textbox style="mso-next-textbox:#_x0000_s3266" inset="1pt,1pt,1pt,1pt">
                    <w:txbxContent>
                      <w:p w:rsidR="0047499E" w:rsidRDefault="0047499E">
                        <w:pPr>
                          <w:rPr>
                            <w:rStyle w:val="aff0"/>
                          </w:rPr>
                        </w:pPr>
                        <w:r>
                          <w:rPr>
                            <w:rStyle w:val="aff0"/>
                            <w:lang w:val="en-US"/>
                          </w:rPr>
                          <w:t>RC01-1206-10</w:t>
                        </w:r>
                        <w:r>
                          <w:rPr>
                            <w:rStyle w:val="aff0"/>
                          </w:rPr>
                          <w:t>кОм ± 5%</w:t>
                        </w:r>
                      </w:p>
                      <w:p w:rsidR="0047499E" w:rsidRDefault="0047499E">
                        <w:pPr>
                          <w:rPr>
                            <w:rStyle w:val="aff0"/>
                          </w:rPr>
                        </w:pPr>
                      </w:p>
                    </w:txbxContent>
                  </v:textbox>
                </v:rect>
                <v:rect id="_x0000_s3267" style="position:absolute;width:2081;height:20000" filled="f" stroked="f" strokeweight=".25pt">
                  <v:textbox style="mso-next-textbox:#_x0000_s3267" inset="1pt,1pt,1pt,1pt">
                    <w:txbxContent>
                      <w:p w:rsidR="0047499E" w:rsidRDefault="0047499E">
                        <w:pPr>
                          <w:jc w:val="center"/>
                          <w:rPr>
                            <w:rStyle w:val="aff0"/>
                            <w:lang w:val="en-US"/>
                          </w:rPr>
                        </w:pPr>
                        <w:r>
                          <w:rPr>
                            <w:rStyle w:val="aff0"/>
                            <w:lang w:val="en-US"/>
                          </w:rPr>
                          <w:t>R62</w:t>
                        </w:r>
                      </w:p>
                    </w:txbxContent>
                  </v:textbox>
                </v:rect>
                <v:rect id="_x0000_s3268" style="position:absolute;left:14325;width:933;height:20000" filled="f" stroked="f" strokeweight=".25pt">
                  <v:textbox style="mso-next-textbox:#_x0000_s3268" inset="1pt,1pt,1pt,1pt">
                    <w:txbxContent>
                      <w:p w:rsidR="0047499E" w:rsidRDefault="0047499E">
                        <w:pPr>
                          <w:jc w:val="center"/>
                          <w:rPr>
                            <w:rStyle w:val="aff0"/>
                            <w:lang w:val="en-US"/>
                          </w:rPr>
                        </w:pPr>
                        <w:r>
                          <w:rPr>
                            <w:rStyle w:val="aff0"/>
                            <w:lang w:val="en-US"/>
                          </w:rPr>
                          <w:t>1</w:t>
                        </w:r>
                      </w:p>
                    </w:txbxContent>
                  </v:textbox>
                </v:rect>
                <v:rect id="_x0000_s3269" style="position:absolute;left:15415;width:4585;height:20000" filled="f" stroked="f" strokeweight=".25pt">
                  <v:textbox style="mso-next-textbox:#_x0000_s3269"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270" style="position:absolute;top:16671;width:20001;height:3330" coordsize="20000,20000">
                <v:rect id="_x0000_s3271" style="position:absolute;left:2210;width:11987;height:20000" filled="f" stroked="f" strokeweight=".25pt">
                  <v:textbox style="mso-next-textbox:#_x0000_s3271" inset="1pt,1pt,1pt,1pt">
                    <w:txbxContent>
                      <w:p w:rsidR="0047499E" w:rsidRDefault="0047499E">
                        <w:pPr>
                          <w:rPr>
                            <w:rStyle w:val="aff0"/>
                          </w:rPr>
                        </w:pPr>
                        <w:r>
                          <w:rPr>
                            <w:rStyle w:val="aff0"/>
                            <w:lang w:val="en-US"/>
                          </w:rPr>
                          <w:t>RC01-1206-300</w:t>
                        </w:r>
                        <w:r>
                          <w:rPr>
                            <w:rStyle w:val="aff0"/>
                          </w:rPr>
                          <w:t>Ом ± 5%</w:t>
                        </w:r>
                      </w:p>
                      <w:p w:rsidR="0047499E" w:rsidRDefault="0047499E">
                        <w:pPr>
                          <w:rPr>
                            <w:rStyle w:val="aff0"/>
                          </w:rPr>
                        </w:pPr>
                      </w:p>
                    </w:txbxContent>
                  </v:textbox>
                </v:rect>
                <v:rect id="_x0000_s3272" style="position:absolute;width:2081;height:20000" filled="f" stroked="f" strokeweight=".25pt">
                  <v:textbox style="mso-next-textbox:#_x0000_s3272" inset="1pt,1pt,1pt,1pt">
                    <w:txbxContent>
                      <w:p w:rsidR="0047499E" w:rsidRDefault="0047499E">
                        <w:pPr>
                          <w:jc w:val="center"/>
                          <w:rPr>
                            <w:rStyle w:val="aff0"/>
                            <w:lang w:val="en-US"/>
                          </w:rPr>
                        </w:pPr>
                        <w:r>
                          <w:rPr>
                            <w:rStyle w:val="aff0"/>
                            <w:lang w:val="en-US"/>
                          </w:rPr>
                          <w:t>R63</w:t>
                        </w:r>
                      </w:p>
                    </w:txbxContent>
                  </v:textbox>
                </v:rect>
                <v:rect id="_x0000_s3273" style="position:absolute;left:14325;width:933;height:20000" filled="f" stroked="f" strokeweight=".25pt">
                  <v:textbox style="mso-next-textbox:#_x0000_s3273" inset="1pt,1pt,1pt,1pt">
                    <w:txbxContent>
                      <w:p w:rsidR="0047499E" w:rsidRDefault="0047499E">
                        <w:pPr>
                          <w:jc w:val="center"/>
                          <w:rPr>
                            <w:rStyle w:val="aff0"/>
                            <w:lang w:val="en-US"/>
                          </w:rPr>
                        </w:pPr>
                        <w:r>
                          <w:rPr>
                            <w:rStyle w:val="aff0"/>
                            <w:lang w:val="en-US"/>
                          </w:rPr>
                          <w:t>1</w:t>
                        </w:r>
                      </w:p>
                    </w:txbxContent>
                  </v:textbox>
                </v:rect>
                <v:rect id="_x0000_s3274" style="position:absolute;left:15415;width:4585;height:20000" filled="f" stroked="f" strokeweight=".25pt">
                  <v:textbox style="mso-next-textbox:#_x0000_s3274"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v:group id="_x0000_s3275" style="position:absolute;left:62;top:3880;width:19871;height:2704" coordsize="20001,19998">
              <v:group id="_x0000_s3276" style="position:absolute;width:20001;height:3328" coordsize="20001,20000">
                <v:rect id="_x0000_s3277" style="position:absolute;left:2210;width:11988;height:20000" filled="f" stroked="f" strokeweight=".25pt">
                  <v:textbox style="mso-next-textbox:#_x0000_s3277" inset="1pt,1pt,1pt,1pt">
                    <w:txbxContent>
                      <w:p w:rsidR="0047499E" w:rsidRDefault="0047499E">
                        <w:pPr>
                          <w:rPr>
                            <w:rStyle w:val="aff0"/>
                          </w:rPr>
                        </w:pPr>
                        <w:r>
                          <w:rPr>
                            <w:rStyle w:val="aff0"/>
                            <w:lang w:val="en-US"/>
                          </w:rPr>
                          <w:t>RC01-1206-10</w:t>
                        </w:r>
                        <w:r>
                          <w:rPr>
                            <w:rStyle w:val="aff0"/>
                          </w:rPr>
                          <w:t>кОм ± 5%</w:t>
                        </w:r>
                      </w:p>
                      <w:p w:rsidR="0047499E" w:rsidRDefault="0047499E">
                        <w:pPr>
                          <w:rPr>
                            <w:rStyle w:val="aff0"/>
                          </w:rPr>
                        </w:pPr>
                      </w:p>
                    </w:txbxContent>
                  </v:textbox>
                </v:rect>
                <v:rect id="_x0000_s3278" style="position:absolute;width:2080;height:20000" filled="f" stroked="f" strokeweight=".25pt">
                  <v:textbox style="mso-next-textbox:#_x0000_s3278" inset="1pt,1pt,1pt,1pt">
                    <w:txbxContent>
                      <w:p w:rsidR="0047499E" w:rsidRDefault="0047499E">
                        <w:pPr>
                          <w:jc w:val="center"/>
                          <w:rPr>
                            <w:rStyle w:val="aff0"/>
                            <w:lang w:val="en-US"/>
                          </w:rPr>
                        </w:pPr>
                        <w:r>
                          <w:rPr>
                            <w:rStyle w:val="aff0"/>
                            <w:lang w:val="en-US"/>
                          </w:rPr>
                          <w:t>R64</w:t>
                        </w:r>
                      </w:p>
                    </w:txbxContent>
                  </v:textbox>
                </v:rect>
                <v:rect id="_x0000_s3279" style="position:absolute;left:14326;width:933;height:20000" filled="f" stroked="f" strokeweight=".25pt">
                  <v:textbox style="mso-next-textbox:#_x0000_s3279" inset="1pt,1pt,1pt,1pt">
                    <w:txbxContent>
                      <w:p w:rsidR="0047499E" w:rsidRDefault="0047499E">
                        <w:pPr>
                          <w:jc w:val="center"/>
                          <w:rPr>
                            <w:rStyle w:val="aff0"/>
                            <w:lang w:val="en-US"/>
                          </w:rPr>
                        </w:pPr>
                        <w:r>
                          <w:rPr>
                            <w:rStyle w:val="aff0"/>
                            <w:lang w:val="en-US"/>
                          </w:rPr>
                          <w:t>1</w:t>
                        </w:r>
                      </w:p>
                    </w:txbxContent>
                  </v:textbox>
                </v:rect>
                <v:rect id="_x0000_s3280" style="position:absolute;left:15416;width:4585;height:20000" filled="f" stroked="f" strokeweight=".25pt">
                  <v:textbox style="mso-next-textbox:#_x0000_s3280"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281" style="position:absolute;top:4149;width:20001;height:3328" coordsize="20000,20000">
                <v:rect id="_x0000_s3282" style="position:absolute;left:2210;width:11987;height:20000" filled="f" stroked="f" strokeweight=".25pt">
                  <v:textbox style="mso-next-textbox:#_x0000_s3282" inset="1pt,1pt,1pt,1pt">
                    <w:txbxContent>
                      <w:p w:rsidR="0047499E" w:rsidRDefault="0047499E">
                        <w:pPr>
                          <w:rPr>
                            <w:rStyle w:val="aff0"/>
                          </w:rPr>
                        </w:pPr>
                        <w:r>
                          <w:rPr>
                            <w:rStyle w:val="aff0"/>
                            <w:lang w:val="en-US"/>
                          </w:rPr>
                          <w:t>RC01-1206-300</w:t>
                        </w:r>
                        <w:r>
                          <w:rPr>
                            <w:rStyle w:val="aff0"/>
                          </w:rPr>
                          <w:t>Ом ± 5%</w:t>
                        </w:r>
                      </w:p>
                      <w:p w:rsidR="0047499E" w:rsidRDefault="0047499E">
                        <w:pPr>
                          <w:rPr>
                            <w:rStyle w:val="aff0"/>
                          </w:rPr>
                        </w:pPr>
                      </w:p>
                    </w:txbxContent>
                  </v:textbox>
                </v:rect>
                <v:rect id="_x0000_s3283" style="position:absolute;width:2081;height:20000" filled="f" stroked="f" strokeweight=".25pt">
                  <v:textbox style="mso-next-textbox:#_x0000_s3283" inset="1pt,1pt,1pt,1pt">
                    <w:txbxContent>
                      <w:p w:rsidR="0047499E" w:rsidRDefault="0047499E">
                        <w:pPr>
                          <w:jc w:val="center"/>
                          <w:rPr>
                            <w:rStyle w:val="aff0"/>
                            <w:lang w:val="en-US"/>
                          </w:rPr>
                        </w:pPr>
                        <w:r>
                          <w:rPr>
                            <w:rStyle w:val="aff0"/>
                            <w:lang w:val="en-US"/>
                          </w:rPr>
                          <w:t>R65</w:t>
                        </w:r>
                      </w:p>
                    </w:txbxContent>
                  </v:textbox>
                </v:rect>
                <v:rect id="_x0000_s3284" style="position:absolute;left:14325;width:933;height:20000" filled="f" stroked="f" strokeweight=".25pt">
                  <v:textbox style="mso-next-textbox:#_x0000_s3284" inset="1pt,1pt,1pt,1pt">
                    <w:txbxContent>
                      <w:p w:rsidR="0047499E" w:rsidRDefault="0047499E">
                        <w:pPr>
                          <w:jc w:val="center"/>
                          <w:rPr>
                            <w:rStyle w:val="aff0"/>
                            <w:lang w:val="en-US"/>
                          </w:rPr>
                        </w:pPr>
                        <w:r>
                          <w:rPr>
                            <w:rStyle w:val="aff0"/>
                            <w:lang w:val="en-US"/>
                          </w:rPr>
                          <w:t>1</w:t>
                        </w:r>
                      </w:p>
                    </w:txbxContent>
                  </v:textbox>
                </v:rect>
                <v:rect id="_x0000_s3285" style="position:absolute;left:15415;width:4585;height:20000" filled="f" stroked="f" strokeweight=".25pt">
                  <v:textbox style="mso-next-textbox:#_x0000_s3285"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286" style="position:absolute;top:8372;width:20001;height:3328" coordsize="20000,20000">
                <v:rect id="_x0000_s3287" style="position:absolute;left:2210;width:11987;height:20000" filled="f" stroked="f" strokeweight=".25pt">
                  <v:textbox style="mso-next-textbox:#_x0000_s3287" inset="1pt,1pt,1pt,1pt">
                    <w:txbxContent>
                      <w:p w:rsidR="0047499E" w:rsidRDefault="0047499E">
                        <w:pPr>
                          <w:rPr>
                            <w:rStyle w:val="aff0"/>
                          </w:rPr>
                        </w:pPr>
                        <w:r>
                          <w:rPr>
                            <w:rStyle w:val="aff0"/>
                            <w:lang w:val="en-US"/>
                          </w:rPr>
                          <w:t>RC01-1206-10</w:t>
                        </w:r>
                        <w:r>
                          <w:rPr>
                            <w:rStyle w:val="aff0"/>
                          </w:rPr>
                          <w:t>кОм ± 5%</w:t>
                        </w:r>
                      </w:p>
                      <w:p w:rsidR="0047499E" w:rsidRDefault="0047499E">
                        <w:pPr>
                          <w:rPr>
                            <w:rStyle w:val="aff0"/>
                          </w:rPr>
                        </w:pPr>
                      </w:p>
                    </w:txbxContent>
                  </v:textbox>
                </v:rect>
                <v:rect id="_x0000_s3288" style="position:absolute;width:2081;height:20000" filled="f" stroked="f" strokeweight=".25pt">
                  <v:textbox style="mso-next-textbox:#_x0000_s3288" inset="1pt,1pt,1pt,1pt">
                    <w:txbxContent>
                      <w:p w:rsidR="0047499E" w:rsidRDefault="0047499E">
                        <w:pPr>
                          <w:jc w:val="center"/>
                          <w:rPr>
                            <w:rStyle w:val="aff0"/>
                            <w:lang w:val="en-US"/>
                          </w:rPr>
                        </w:pPr>
                        <w:r>
                          <w:rPr>
                            <w:rStyle w:val="aff0"/>
                            <w:lang w:val="en-US"/>
                          </w:rPr>
                          <w:t>R66</w:t>
                        </w:r>
                      </w:p>
                    </w:txbxContent>
                  </v:textbox>
                </v:rect>
                <v:rect id="_x0000_s3289" style="position:absolute;left:14325;width:933;height:20000" filled="f" stroked="f" strokeweight=".25pt">
                  <v:textbox style="mso-next-textbox:#_x0000_s3289" inset="1pt,1pt,1pt,1pt">
                    <w:txbxContent>
                      <w:p w:rsidR="0047499E" w:rsidRDefault="0047499E">
                        <w:pPr>
                          <w:jc w:val="center"/>
                          <w:rPr>
                            <w:rStyle w:val="aff0"/>
                            <w:lang w:val="en-US"/>
                          </w:rPr>
                        </w:pPr>
                        <w:r>
                          <w:rPr>
                            <w:rStyle w:val="aff0"/>
                            <w:lang w:val="en-US"/>
                          </w:rPr>
                          <w:t>1</w:t>
                        </w:r>
                      </w:p>
                    </w:txbxContent>
                  </v:textbox>
                </v:rect>
                <v:rect id="_x0000_s3290" style="position:absolute;left:15415;width:4585;height:20000" filled="f" stroked="f" strokeweight=".25pt">
                  <v:textbox style="mso-next-textbox:#_x0000_s3290"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291" style="position:absolute;top:12521;width:20001;height:3328" coordsize="20000,20000">
                <v:rect id="_x0000_s3292" style="position:absolute;left:2210;width:11987;height:20000" filled="f" stroked="f" strokeweight=".25pt">
                  <v:textbox style="mso-next-textbox:#_x0000_s3292"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3293" style="position:absolute;width:2081;height:20000" filled="f" stroked="f" strokeweight=".25pt">
                  <v:textbox style="mso-next-textbox:#_x0000_s3293" inset="1pt,1pt,1pt,1pt">
                    <w:txbxContent>
                      <w:p w:rsidR="0047499E" w:rsidRDefault="0047499E">
                        <w:pPr>
                          <w:jc w:val="center"/>
                          <w:rPr>
                            <w:rStyle w:val="aff0"/>
                            <w:lang w:val="en-US"/>
                          </w:rPr>
                        </w:pPr>
                        <w:r>
                          <w:rPr>
                            <w:rStyle w:val="aff0"/>
                            <w:lang w:val="en-US"/>
                          </w:rPr>
                          <w:t>R67</w:t>
                        </w:r>
                      </w:p>
                    </w:txbxContent>
                  </v:textbox>
                </v:rect>
                <v:rect id="_x0000_s3294" style="position:absolute;left:14325;width:933;height:20000" filled="f" stroked="f" strokeweight=".25pt">
                  <v:textbox style="mso-next-textbox:#_x0000_s3294" inset="1pt,1pt,1pt,1pt">
                    <w:txbxContent>
                      <w:p w:rsidR="0047499E" w:rsidRDefault="0047499E">
                        <w:pPr>
                          <w:jc w:val="center"/>
                          <w:rPr>
                            <w:rStyle w:val="aff0"/>
                            <w:lang w:val="en-US"/>
                          </w:rPr>
                        </w:pPr>
                        <w:r>
                          <w:rPr>
                            <w:rStyle w:val="aff0"/>
                            <w:lang w:val="en-US"/>
                          </w:rPr>
                          <w:t>1</w:t>
                        </w:r>
                      </w:p>
                    </w:txbxContent>
                  </v:textbox>
                </v:rect>
                <v:rect id="_x0000_s3295" style="position:absolute;left:15415;width:4585;height:20000" filled="f" stroked="f" strokeweight=".25pt">
                  <v:textbox style="mso-next-textbox:#_x0000_s3295"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296" style="position:absolute;top:16670;width:20001;height:3328" coordsize="20000,20000">
                <v:rect id="_x0000_s3297" style="position:absolute;left:2210;width:11987;height:20000" filled="f" stroked="f" strokeweight=".25pt">
                  <v:textbox style="mso-next-textbox:#_x0000_s3297" inset="1pt,1pt,1pt,1pt">
                    <w:txbxContent>
                      <w:p w:rsidR="0047499E" w:rsidRDefault="0047499E">
                        <w:pPr>
                          <w:rPr>
                            <w:rStyle w:val="aff0"/>
                          </w:rPr>
                        </w:pPr>
                        <w:r>
                          <w:rPr>
                            <w:rStyle w:val="aff0"/>
                            <w:lang w:val="en-US"/>
                          </w:rPr>
                          <w:t>RC01-1206-10</w:t>
                        </w:r>
                        <w:r>
                          <w:rPr>
                            <w:rStyle w:val="aff0"/>
                          </w:rPr>
                          <w:t>кОм ± 5%</w:t>
                        </w:r>
                      </w:p>
                      <w:p w:rsidR="0047499E" w:rsidRDefault="0047499E">
                        <w:pPr>
                          <w:rPr>
                            <w:rStyle w:val="aff0"/>
                          </w:rPr>
                        </w:pPr>
                      </w:p>
                    </w:txbxContent>
                  </v:textbox>
                </v:rect>
                <v:rect id="_x0000_s3298" style="position:absolute;width:2081;height:20000" filled="f" stroked="f" strokeweight=".25pt">
                  <v:textbox style="mso-next-textbox:#_x0000_s3298" inset="1pt,1pt,1pt,1pt">
                    <w:txbxContent>
                      <w:p w:rsidR="0047499E" w:rsidRDefault="0047499E">
                        <w:pPr>
                          <w:jc w:val="center"/>
                          <w:rPr>
                            <w:rStyle w:val="aff0"/>
                            <w:lang w:val="en-US"/>
                          </w:rPr>
                        </w:pPr>
                        <w:r>
                          <w:rPr>
                            <w:rStyle w:val="aff0"/>
                            <w:lang w:val="en-US"/>
                          </w:rPr>
                          <w:t>R68</w:t>
                        </w:r>
                      </w:p>
                    </w:txbxContent>
                  </v:textbox>
                </v:rect>
                <v:rect id="_x0000_s3299" style="position:absolute;left:14325;width:933;height:20000" filled="f" stroked="f" strokeweight=".25pt">
                  <v:textbox style="mso-next-textbox:#_x0000_s3299" inset="1pt,1pt,1pt,1pt">
                    <w:txbxContent>
                      <w:p w:rsidR="0047499E" w:rsidRDefault="0047499E">
                        <w:pPr>
                          <w:jc w:val="center"/>
                          <w:rPr>
                            <w:rStyle w:val="aff0"/>
                            <w:lang w:val="en-US"/>
                          </w:rPr>
                        </w:pPr>
                        <w:r>
                          <w:rPr>
                            <w:rStyle w:val="aff0"/>
                            <w:lang w:val="en-US"/>
                          </w:rPr>
                          <w:t>1</w:t>
                        </w:r>
                      </w:p>
                    </w:txbxContent>
                  </v:textbox>
                </v:rect>
                <v:rect id="_x0000_s3300" style="position:absolute;left:15415;width:4585;height:20000" filled="f" stroked="f" strokeweight=".25pt">
                  <v:textbox style="mso-next-textbox:#_x0000_s3300"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v:group id="_x0000_s3301" style="position:absolute;left:62;top:6703;width:19871;height:2704" coordsize="20001,19998">
              <v:group id="_x0000_s3302" style="position:absolute;width:20001;height:3328" coordsize="20001,20000">
                <v:rect id="_x0000_s3303" style="position:absolute;left:2210;width:11988;height:20000" filled="f" stroked="f" strokeweight=".25pt">
                  <v:textbox style="mso-next-textbox:#_x0000_s3303"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3304" style="position:absolute;width:2080;height:20000" filled="f" stroked="f" strokeweight=".25pt">
                  <v:textbox style="mso-next-textbox:#_x0000_s3304" inset="1pt,1pt,1pt,1pt">
                    <w:txbxContent>
                      <w:p w:rsidR="0047499E" w:rsidRDefault="0047499E">
                        <w:pPr>
                          <w:jc w:val="center"/>
                          <w:rPr>
                            <w:rStyle w:val="aff0"/>
                            <w:lang w:val="en-US"/>
                          </w:rPr>
                        </w:pPr>
                        <w:r>
                          <w:rPr>
                            <w:rStyle w:val="aff0"/>
                            <w:lang w:val="en-US"/>
                          </w:rPr>
                          <w:t>R69</w:t>
                        </w:r>
                      </w:p>
                    </w:txbxContent>
                  </v:textbox>
                </v:rect>
                <v:rect id="_x0000_s3305" style="position:absolute;left:14326;width:933;height:20000" filled="f" stroked="f" strokeweight=".25pt">
                  <v:textbox style="mso-next-textbox:#_x0000_s3305" inset="1pt,1pt,1pt,1pt">
                    <w:txbxContent>
                      <w:p w:rsidR="0047499E" w:rsidRDefault="0047499E">
                        <w:pPr>
                          <w:jc w:val="center"/>
                          <w:rPr>
                            <w:rStyle w:val="aff0"/>
                            <w:lang w:val="en-US"/>
                          </w:rPr>
                        </w:pPr>
                        <w:r>
                          <w:rPr>
                            <w:rStyle w:val="aff0"/>
                            <w:lang w:val="en-US"/>
                          </w:rPr>
                          <w:t>1</w:t>
                        </w:r>
                      </w:p>
                    </w:txbxContent>
                  </v:textbox>
                </v:rect>
                <v:rect id="_x0000_s3306" style="position:absolute;left:15416;width:4585;height:20000" filled="f" stroked="f" strokeweight=".25pt">
                  <v:textbox style="mso-next-textbox:#_x0000_s3306"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307" style="position:absolute;top:4149;width:20001;height:3328" coordsize="20000,20000">
                <v:rect id="_x0000_s3308" style="position:absolute;left:2210;width:11987;height:20000" filled="f" stroked="f" strokeweight=".25pt">
                  <v:textbox style="mso-next-textbox:#_x0000_s3308" inset="1pt,1pt,1pt,1pt">
                    <w:txbxContent>
                      <w:p w:rsidR="0047499E" w:rsidRDefault="0047499E">
                        <w:pPr>
                          <w:rPr>
                            <w:rStyle w:val="aff0"/>
                          </w:rPr>
                        </w:pPr>
                        <w:r>
                          <w:rPr>
                            <w:rStyle w:val="aff0"/>
                            <w:lang w:val="en-US"/>
                          </w:rPr>
                          <w:t>RC01-1206-10</w:t>
                        </w:r>
                        <w:r>
                          <w:rPr>
                            <w:rStyle w:val="aff0"/>
                          </w:rPr>
                          <w:t>кОм ± 5%</w:t>
                        </w:r>
                      </w:p>
                      <w:p w:rsidR="0047499E" w:rsidRDefault="0047499E">
                        <w:pPr>
                          <w:rPr>
                            <w:rStyle w:val="aff0"/>
                          </w:rPr>
                        </w:pPr>
                      </w:p>
                    </w:txbxContent>
                  </v:textbox>
                </v:rect>
                <v:rect id="_x0000_s3309" style="position:absolute;width:2081;height:20000" filled="f" stroked="f" strokeweight=".25pt">
                  <v:textbox style="mso-next-textbox:#_x0000_s3309" inset="1pt,1pt,1pt,1pt">
                    <w:txbxContent>
                      <w:p w:rsidR="0047499E" w:rsidRDefault="0047499E">
                        <w:pPr>
                          <w:jc w:val="center"/>
                          <w:rPr>
                            <w:rStyle w:val="aff0"/>
                            <w:lang w:val="en-US"/>
                          </w:rPr>
                        </w:pPr>
                        <w:r>
                          <w:rPr>
                            <w:rStyle w:val="aff0"/>
                            <w:lang w:val="en-US"/>
                          </w:rPr>
                          <w:t>R70</w:t>
                        </w:r>
                      </w:p>
                    </w:txbxContent>
                  </v:textbox>
                </v:rect>
                <v:rect id="_x0000_s3310" style="position:absolute;left:14325;width:933;height:20000" filled="f" stroked="f" strokeweight=".25pt">
                  <v:textbox style="mso-next-textbox:#_x0000_s3310" inset="1pt,1pt,1pt,1pt">
                    <w:txbxContent>
                      <w:p w:rsidR="0047499E" w:rsidRDefault="0047499E">
                        <w:pPr>
                          <w:jc w:val="center"/>
                          <w:rPr>
                            <w:rStyle w:val="aff0"/>
                            <w:lang w:val="en-US"/>
                          </w:rPr>
                        </w:pPr>
                        <w:r>
                          <w:rPr>
                            <w:rStyle w:val="aff0"/>
                            <w:lang w:val="en-US"/>
                          </w:rPr>
                          <w:t>1</w:t>
                        </w:r>
                      </w:p>
                    </w:txbxContent>
                  </v:textbox>
                </v:rect>
                <v:rect id="_x0000_s3311" style="position:absolute;left:15415;width:4585;height:20000" filled="f" stroked="f" strokeweight=".25pt">
                  <v:textbox style="mso-next-textbox:#_x0000_s3311"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312" style="position:absolute;top:8372;width:20001;height:3328" coordsize="20000,20000">
                <v:rect id="_x0000_s3313" style="position:absolute;left:2210;width:11987;height:20000" filled="f" stroked="f" strokeweight=".25pt">
                  <v:textbox style="mso-next-textbox:#_x0000_s3313"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3314" style="position:absolute;width:2081;height:20000" filled="f" stroked="f" strokeweight=".25pt">
                  <v:textbox style="mso-next-textbox:#_x0000_s3314" inset="1pt,1pt,1pt,1pt">
                    <w:txbxContent>
                      <w:p w:rsidR="0047499E" w:rsidRDefault="0047499E">
                        <w:pPr>
                          <w:jc w:val="center"/>
                          <w:rPr>
                            <w:rStyle w:val="aff0"/>
                            <w:lang w:val="en-US"/>
                          </w:rPr>
                        </w:pPr>
                        <w:r>
                          <w:rPr>
                            <w:rStyle w:val="aff0"/>
                            <w:lang w:val="en-US"/>
                          </w:rPr>
                          <w:t>R71</w:t>
                        </w:r>
                      </w:p>
                    </w:txbxContent>
                  </v:textbox>
                </v:rect>
                <v:rect id="_x0000_s3315" style="position:absolute;left:14325;width:933;height:20000" filled="f" stroked="f" strokeweight=".25pt">
                  <v:textbox style="mso-next-textbox:#_x0000_s3315" inset="1pt,1pt,1pt,1pt">
                    <w:txbxContent>
                      <w:p w:rsidR="0047499E" w:rsidRDefault="0047499E">
                        <w:pPr>
                          <w:jc w:val="center"/>
                          <w:rPr>
                            <w:rStyle w:val="aff0"/>
                            <w:lang w:val="en-US"/>
                          </w:rPr>
                        </w:pPr>
                        <w:r>
                          <w:rPr>
                            <w:rStyle w:val="aff0"/>
                            <w:lang w:val="en-US"/>
                          </w:rPr>
                          <w:t>1</w:t>
                        </w:r>
                      </w:p>
                    </w:txbxContent>
                  </v:textbox>
                </v:rect>
                <v:rect id="_x0000_s3316" style="position:absolute;left:15415;width:4585;height:20000" filled="f" stroked="f" strokeweight=".25pt">
                  <v:textbox style="mso-next-textbox:#_x0000_s3316"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317" style="position:absolute;top:12521;width:20001;height:3328" coordsize="20000,20000">
                <v:rect id="_x0000_s3318" style="position:absolute;left:2210;width:11987;height:20000" filled="f" stroked="f" strokeweight=".25pt">
                  <v:textbox style="mso-next-textbox:#_x0000_s3318" inset="1pt,1pt,1pt,1pt">
                    <w:txbxContent>
                      <w:p w:rsidR="0047499E" w:rsidRDefault="0047499E">
                        <w:pPr>
                          <w:rPr>
                            <w:rStyle w:val="aff0"/>
                          </w:rPr>
                        </w:pPr>
                        <w:r>
                          <w:rPr>
                            <w:rStyle w:val="aff0"/>
                            <w:lang w:val="en-US"/>
                          </w:rPr>
                          <w:t>RC01-1206-10</w:t>
                        </w:r>
                        <w:r>
                          <w:rPr>
                            <w:rStyle w:val="aff0"/>
                          </w:rPr>
                          <w:t>кОм ± 5%</w:t>
                        </w:r>
                      </w:p>
                      <w:p w:rsidR="0047499E" w:rsidRDefault="0047499E">
                        <w:pPr>
                          <w:rPr>
                            <w:rStyle w:val="aff0"/>
                          </w:rPr>
                        </w:pPr>
                      </w:p>
                    </w:txbxContent>
                  </v:textbox>
                </v:rect>
                <v:rect id="_x0000_s3319" style="position:absolute;width:2081;height:20000" filled="f" stroked="f" strokeweight=".25pt">
                  <v:textbox style="mso-next-textbox:#_x0000_s3319" inset="1pt,1pt,1pt,1pt">
                    <w:txbxContent>
                      <w:p w:rsidR="0047499E" w:rsidRDefault="0047499E">
                        <w:pPr>
                          <w:jc w:val="center"/>
                          <w:rPr>
                            <w:rStyle w:val="aff0"/>
                            <w:lang w:val="en-US"/>
                          </w:rPr>
                        </w:pPr>
                        <w:r>
                          <w:rPr>
                            <w:rStyle w:val="aff0"/>
                            <w:lang w:val="en-US"/>
                          </w:rPr>
                          <w:t>R72</w:t>
                        </w:r>
                      </w:p>
                    </w:txbxContent>
                  </v:textbox>
                </v:rect>
                <v:rect id="_x0000_s3320" style="position:absolute;left:14325;width:933;height:20000" filled="f" stroked="f" strokeweight=".25pt">
                  <v:textbox style="mso-next-textbox:#_x0000_s3320" inset="1pt,1pt,1pt,1pt">
                    <w:txbxContent>
                      <w:p w:rsidR="0047499E" w:rsidRDefault="0047499E">
                        <w:pPr>
                          <w:jc w:val="center"/>
                          <w:rPr>
                            <w:rStyle w:val="aff0"/>
                            <w:lang w:val="en-US"/>
                          </w:rPr>
                        </w:pPr>
                        <w:r>
                          <w:rPr>
                            <w:rStyle w:val="aff0"/>
                            <w:lang w:val="en-US"/>
                          </w:rPr>
                          <w:t>1</w:t>
                        </w:r>
                      </w:p>
                    </w:txbxContent>
                  </v:textbox>
                </v:rect>
                <v:rect id="_x0000_s3321" style="position:absolute;left:15415;width:4585;height:20000" filled="f" stroked="f" strokeweight=".25pt">
                  <v:textbox style="mso-next-textbox:#_x0000_s3321"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322" style="position:absolute;top:16670;width:20001;height:3328" coordsize="20000,20000">
                <v:rect id="_x0000_s3323" style="position:absolute;left:2210;width:11987;height:20000" filled="f" stroked="f" strokeweight=".25pt">
                  <v:textbox style="mso-next-textbox:#_x0000_s3323" inset="1pt,1pt,1pt,1pt">
                    <w:txbxContent>
                      <w:p w:rsidR="0047499E" w:rsidRDefault="0047499E">
                        <w:pPr>
                          <w:rPr>
                            <w:rStyle w:val="aff0"/>
                          </w:rPr>
                        </w:pPr>
                        <w:r>
                          <w:rPr>
                            <w:rStyle w:val="aff0"/>
                            <w:lang w:val="en-US"/>
                          </w:rPr>
                          <w:t>RC01-1206-10</w:t>
                        </w:r>
                        <w:r>
                          <w:rPr>
                            <w:rStyle w:val="aff0"/>
                          </w:rPr>
                          <w:t>Ом ± 5%</w:t>
                        </w:r>
                      </w:p>
                      <w:p w:rsidR="0047499E" w:rsidRDefault="0047499E">
                        <w:pPr>
                          <w:rPr>
                            <w:rStyle w:val="aff0"/>
                          </w:rPr>
                        </w:pPr>
                      </w:p>
                    </w:txbxContent>
                  </v:textbox>
                </v:rect>
                <v:rect id="_x0000_s3324" style="position:absolute;width:2081;height:20000" filled="f" stroked="f" strokeweight=".25pt">
                  <v:textbox style="mso-next-textbox:#_x0000_s3324" inset="1pt,1pt,1pt,1pt">
                    <w:txbxContent>
                      <w:p w:rsidR="0047499E" w:rsidRDefault="0047499E">
                        <w:pPr>
                          <w:jc w:val="center"/>
                          <w:rPr>
                            <w:rStyle w:val="aff0"/>
                            <w:lang w:val="en-US"/>
                          </w:rPr>
                        </w:pPr>
                        <w:r>
                          <w:rPr>
                            <w:rStyle w:val="aff0"/>
                            <w:lang w:val="en-US"/>
                          </w:rPr>
                          <w:t>R73</w:t>
                        </w:r>
                      </w:p>
                    </w:txbxContent>
                  </v:textbox>
                </v:rect>
                <v:rect id="_x0000_s3325" style="position:absolute;left:14325;width:933;height:20000" filled="f" stroked="f" strokeweight=".25pt">
                  <v:textbox style="mso-next-textbox:#_x0000_s3325" inset="1pt,1pt,1pt,1pt">
                    <w:txbxContent>
                      <w:p w:rsidR="0047499E" w:rsidRDefault="0047499E">
                        <w:pPr>
                          <w:jc w:val="center"/>
                          <w:rPr>
                            <w:rStyle w:val="aff0"/>
                            <w:lang w:val="en-US"/>
                          </w:rPr>
                        </w:pPr>
                        <w:r>
                          <w:rPr>
                            <w:rStyle w:val="aff0"/>
                            <w:lang w:val="en-US"/>
                          </w:rPr>
                          <w:t>1</w:t>
                        </w:r>
                      </w:p>
                    </w:txbxContent>
                  </v:textbox>
                </v:rect>
                <v:rect id="_x0000_s3326" style="position:absolute;left:15415;width:4585;height:20000" filled="f" stroked="f" strokeweight=".25pt">
                  <v:textbox style="mso-next-textbox:#_x0000_s3326"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v:group id="_x0000_s3327" style="position:absolute;left:62;top:9526;width:19871;height:2704" coordsize="20001,19998">
              <v:group id="_x0000_s3328" style="position:absolute;width:20001;height:3328" coordsize="20001,20000">
                <v:rect id="_x0000_s3329" style="position:absolute;left:2210;width:11988;height:20000" filled="f" stroked="f" strokeweight=".25pt">
                  <v:textbox style="mso-next-textbox:#_x0000_s3329" inset="1pt,1pt,1pt,1pt">
                    <w:txbxContent>
                      <w:p w:rsidR="0047499E" w:rsidRDefault="0047499E">
                        <w:pPr>
                          <w:rPr>
                            <w:rStyle w:val="aff0"/>
                          </w:rPr>
                        </w:pPr>
                        <w:r>
                          <w:rPr>
                            <w:rStyle w:val="aff0"/>
                            <w:lang w:val="en-US"/>
                          </w:rPr>
                          <w:t>RC01-1206-10</w:t>
                        </w:r>
                        <w:r>
                          <w:rPr>
                            <w:rStyle w:val="aff0"/>
                          </w:rPr>
                          <w:t>кОм ± 5%</w:t>
                        </w:r>
                      </w:p>
                      <w:p w:rsidR="0047499E" w:rsidRDefault="0047499E">
                        <w:pPr>
                          <w:rPr>
                            <w:rStyle w:val="aff0"/>
                          </w:rPr>
                        </w:pPr>
                      </w:p>
                    </w:txbxContent>
                  </v:textbox>
                </v:rect>
                <v:rect id="_x0000_s3330" style="position:absolute;width:2080;height:20000" filled="f" stroked="f" strokeweight=".25pt">
                  <v:textbox style="mso-next-textbox:#_x0000_s3330" inset="1pt,1pt,1pt,1pt">
                    <w:txbxContent>
                      <w:p w:rsidR="0047499E" w:rsidRDefault="0047499E">
                        <w:pPr>
                          <w:jc w:val="center"/>
                          <w:rPr>
                            <w:rStyle w:val="aff0"/>
                            <w:lang w:val="en-US"/>
                          </w:rPr>
                        </w:pPr>
                        <w:r>
                          <w:rPr>
                            <w:rStyle w:val="aff0"/>
                            <w:lang w:val="en-US"/>
                          </w:rPr>
                          <w:t>R74</w:t>
                        </w:r>
                      </w:p>
                    </w:txbxContent>
                  </v:textbox>
                </v:rect>
                <v:rect id="_x0000_s3331" style="position:absolute;left:14326;width:933;height:20000" filled="f" stroked="f" strokeweight=".25pt">
                  <v:textbox style="mso-next-textbox:#_x0000_s3331" inset="1pt,1pt,1pt,1pt">
                    <w:txbxContent>
                      <w:p w:rsidR="0047499E" w:rsidRDefault="0047499E">
                        <w:pPr>
                          <w:jc w:val="center"/>
                          <w:rPr>
                            <w:rStyle w:val="aff0"/>
                            <w:lang w:val="en-US"/>
                          </w:rPr>
                        </w:pPr>
                        <w:r>
                          <w:rPr>
                            <w:rStyle w:val="aff0"/>
                            <w:lang w:val="en-US"/>
                          </w:rPr>
                          <w:t>1</w:t>
                        </w:r>
                      </w:p>
                    </w:txbxContent>
                  </v:textbox>
                </v:rect>
                <v:rect id="_x0000_s3332" style="position:absolute;left:15416;width:4585;height:20000" filled="f" stroked="f" strokeweight=".25pt">
                  <v:textbox style="mso-next-textbox:#_x0000_s3332"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333" style="position:absolute;top:4149;width:20001;height:3328" coordsize="20000,20000">
                <v:rect id="_x0000_s3334" style="position:absolute;left:2210;width:11987;height:20000" filled="f" stroked="f" strokeweight=".25pt">
                  <v:textbox style="mso-next-textbox:#_x0000_s3334" inset="1pt,1pt,1pt,1pt">
                    <w:txbxContent>
                      <w:p w:rsidR="0047499E" w:rsidRDefault="0047499E">
                        <w:pPr>
                          <w:rPr>
                            <w:rStyle w:val="aff0"/>
                            <w:lang w:val="en-US"/>
                          </w:rPr>
                        </w:pPr>
                        <w:r>
                          <w:rPr>
                            <w:rStyle w:val="aff0"/>
                            <w:lang w:val="en-US"/>
                          </w:rPr>
                          <w:t>RWN5020-2W-200</w:t>
                        </w:r>
                        <w:r>
                          <w:rPr>
                            <w:rStyle w:val="aff0"/>
                          </w:rPr>
                          <w:t>Ом</w:t>
                        </w:r>
                        <w:r>
                          <w:rPr>
                            <w:rStyle w:val="aff0"/>
                            <w:lang w:val="en-US"/>
                          </w:rPr>
                          <w:t xml:space="preserve"> ±5%</w:t>
                        </w:r>
                      </w:p>
                      <w:p w:rsidR="0047499E" w:rsidRDefault="0047499E">
                        <w:pPr>
                          <w:rPr>
                            <w:rStyle w:val="aff0"/>
                            <w:lang w:val="en-US"/>
                          </w:rPr>
                        </w:pPr>
                      </w:p>
                    </w:txbxContent>
                  </v:textbox>
                </v:rect>
                <v:rect id="_x0000_s3335" style="position:absolute;width:2081;height:20000" filled="f" stroked="f" strokeweight=".25pt">
                  <v:textbox style="mso-next-textbox:#_x0000_s3335" inset="1pt,1pt,1pt,1pt">
                    <w:txbxContent>
                      <w:p w:rsidR="0047499E" w:rsidRDefault="0047499E">
                        <w:pPr>
                          <w:jc w:val="center"/>
                          <w:rPr>
                            <w:rStyle w:val="aff0"/>
                            <w:sz w:val="28"/>
                            <w:szCs w:val="28"/>
                            <w:lang w:val="en-US"/>
                          </w:rPr>
                        </w:pPr>
                        <w:r>
                          <w:rPr>
                            <w:rStyle w:val="aff0"/>
                            <w:sz w:val="28"/>
                            <w:szCs w:val="28"/>
                            <w:lang w:val="en-US"/>
                          </w:rPr>
                          <w:t>R75,R76</w:t>
                        </w:r>
                      </w:p>
                    </w:txbxContent>
                  </v:textbox>
                </v:rect>
                <v:rect id="_x0000_s3336" style="position:absolute;left:14325;width:933;height:20000" filled="f" stroked="f" strokeweight=".25pt">
                  <v:textbox style="mso-next-textbox:#_x0000_s3336" inset="1pt,1pt,1pt,1pt">
                    <w:txbxContent>
                      <w:p w:rsidR="0047499E" w:rsidRDefault="0047499E">
                        <w:pPr>
                          <w:jc w:val="center"/>
                          <w:rPr>
                            <w:rStyle w:val="aff0"/>
                            <w:lang w:val="en-US"/>
                          </w:rPr>
                        </w:pPr>
                        <w:r>
                          <w:rPr>
                            <w:rStyle w:val="aff0"/>
                            <w:lang w:val="en-US"/>
                          </w:rPr>
                          <w:t>2</w:t>
                        </w:r>
                      </w:p>
                    </w:txbxContent>
                  </v:textbox>
                </v:rect>
                <v:rect id="_x0000_s3337" style="position:absolute;left:15415;width:4585;height:20000" filled="f" stroked="f" strokeweight=".25pt">
                  <v:textbox style="mso-next-textbox:#_x0000_s3337" inset="1pt,1pt,1pt,1pt">
                    <w:txbxContent>
                      <w:p w:rsidR="0047499E" w:rsidRDefault="0047499E">
                        <w:pPr>
                          <w:rPr>
                            <w:rStyle w:val="aff0"/>
                            <w:lang w:val="en-US"/>
                          </w:rPr>
                        </w:pPr>
                        <w:r>
                          <w:rPr>
                            <w:rStyle w:val="aff0"/>
                            <w:lang w:val="en-US"/>
                          </w:rPr>
                          <w:t>Vitrohm</w:t>
                        </w:r>
                      </w:p>
                      <w:p w:rsidR="0047499E" w:rsidRDefault="0047499E">
                        <w:pPr>
                          <w:rPr>
                            <w:rStyle w:val="aff0"/>
                          </w:rPr>
                        </w:pPr>
                      </w:p>
                    </w:txbxContent>
                  </v:textbox>
                </v:rect>
              </v:group>
              <v:group id="_x0000_s3338" style="position:absolute;top:8372;width:20001;height:3328" coordsize="20000,20000">
                <v:rect id="_x0000_s3339" style="position:absolute;left:2210;width:11987;height:20000" filled="f" stroked="f" strokeweight=".25pt">
                  <v:textbox style="mso-next-textbox:#_x0000_s3339" inset="1pt,1pt,1pt,1pt">
                    <w:txbxContent>
                      <w:p w:rsidR="0047499E" w:rsidRDefault="0047499E">
                        <w:pPr>
                          <w:rPr>
                            <w:rStyle w:val="aff0"/>
                          </w:rPr>
                        </w:pPr>
                        <w:r>
                          <w:rPr>
                            <w:rStyle w:val="aff0"/>
                            <w:lang w:val="en-US"/>
                          </w:rPr>
                          <w:t>RC01-1206-47</w:t>
                        </w:r>
                        <w:r>
                          <w:rPr>
                            <w:rStyle w:val="aff0"/>
                          </w:rPr>
                          <w:t>кОм ± 5%</w:t>
                        </w:r>
                      </w:p>
                      <w:p w:rsidR="0047499E" w:rsidRDefault="0047499E">
                        <w:pPr>
                          <w:rPr>
                            <w:rStyle w:val="aff0"/>
                          </w:rPr>
                        </w:pPr>
                      </w:p>
                    </w:txbxContent>
                  </v:textbox>
                </v:rect>
                <v:rect id="_x0000_s3340" style="position:absolute;width:2081;height:20000" filled="f" stroked="f" strokeweight=".25pt">
                  <v:textbox style="mso-next-textbox:#_x0000_s3340" inset="1pt,1pt,1pt,1pt">
                    <w:txbxContent>
                      <w:p w:rsidR="0047499E" w:rsidRDefault="0047499E">
                        <w:pPr>
                          <w:jc w:val="center"/>
                          <w:rPr>
                            <w:rStyle w:val="aff0"/>
                            <w:sz w:val="28"/>
                            <w:szCs w:val="28"/>
                            <w:lang w:val="en-US"/>
                          </w:rPr>
                        </w:pPr>
                        <w:r>
                          <w:rPr>
                            <w:rStyle w:val="aff0"/>
                            <w:sz w:val="28"/>
                            <w:szCs w:val="28"/>
                            <w:lang w:val="en-US"/>
                          </w:rPr>
                          <w:t>R77,R78</w:t>
                        </w:r>
                      </w:p>
                    </w:txbxContent>
                  </v:textbox>
                </v:rect>
                <v:rect id="_x0000_s3341" style="position:absolute;left:14325;width:933;height:20000" filled="f" stroked="f" strokeweight=".25pt">
                  <v:textbox style="mso-next-textbox:#_x0000_s3341" inset="1pt,1pt,1pt,1pt">
                    <w:txbxContent>
                      <w:p w:rsidR="0047499E" w:rsidRDefault="0047499E">
                        <w:pPr>
                          <w:jc w:val="center"/>
                          <w:rPr>
                            <w:rStyle w:val="aff0"/>
                            <w:lang w:val="en-US"/>
                          </w:rPr>
                        </w:pPr>
                        <w:r>
                          <w:rPr>
                            <w:rStyle w:val="aff0"/>
                            <w:lang w:val="en-US"/>
                          </w:rPr>
                          <w:t>2</w:t>
                        </w:r>
                      </w:p>
                    </w:txbxContent>
                  </v:textbox>
                </v:rect>
                <v:rect id="_x0000_s3342" style="position:absolute;left:15415;width:4585;height:20000" filled="f" stroked="f" strokeweight=".25pt">
                  <v:textbox style="mso-next-textbox:#_x0000_s3342"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343" style="position:absolute;top:12521;width:20001;height:3328" coordsize="20000,20000">
                <v:rect id="_x0000_s3344" style="position:absolute;left:2210;width:11987;height:20000" filled="f" stroked="f" strokeweight=".25pt">
                  <v:textbox style="mso-next-textbox:#_x0000_s3344" inset="1pt,1pt,1pt,1pt">
                    <w:txbxContent>
                      <w:p w:rsidR="0047499E" w:rsidRDefault="0047499E">
                        <w:pPr>
                          <w:rPr>
                            <w:rStyle w:val="aff0"/>
                          </w:rPr>
                        </w:pPr>
                        <w:r>
                          <w:rPr>
                            <w:rStyle w:val="aff0"/>
                            <w:lang w:val="en-US"/>
                          </w:rPr>
                          <w:t>RC01-1206-4,7</w:t>
                        </w:r>
                        <w:r>
                          <w:rPr>
                            <w:rStyle w:val="aff0"/>
                          </w:rPr>
                          <w:t>кОм ± 5%</w:t>
                        </w:r>
                      </w:p>
                      <w:p w:rsidR="0047499E" w:rsidRDefault="0047499E">
                        <w:pPr>
                          <w:rPr>
                            <w:rStyle w:val="aff0"/>
                          </w:rPr>
                        </w:pPr>
                      </w:p>
                    </w:txbxContent>
                  </v:textbox>
                </v:rect>
                <v:rect id="_x0000_s3345" style="position:absolute;width:2081;height:20000" filled="f" stroked="f" strokeweight=".25pt">
                  <v:textbox style="mso-next-textbox:#_x0000_s3345" inset="1pt,1pt,1pt,1pt">
                    <w:txbxContent>
                      <w:p w:rsidR="0047499E" w:rsidRDefault="0047499E">
                        <w:pPr>
                          <w:jc w:val="center"/>
                          <w:rPr>
                            <w:rStyle w:val="aff0"/>
                            <w:sz w:val="28"/>
                            <w:szCs w:val="28"/>
                            <w:lang w:val="en-US"/>
                          </w:rPr>
                        </w:pPr>
                        <w:r>
                          <w:rPr>
                            <w:rStyle w:val="aff0"/>
                            <w:sz w:val="28"/>
                            <w:szCs w:val="28"/>
                            <w:lang w:val="en-US"/>
                          </w:rPr>
                          <w:t>R79,R80</w:t>
                        </w:r>
                      </w:p>
                    </w:txbxContent>
                  </v:textbox>
                </v:rect>
                <v:rect id="_x0000_s3346" style="position:absolute;left:14325;width:933;height:20000" filled="f" stroked="f" strokeweight=".25pt">
                  <v:textbox style="mso-next-textbox:#_x0000_s3346" inset="1pt,1pt,1pt,1pt">
                    <w:txbxContent>
                      <w:p w:rsidR="0047499E" w:rsidRDefault="0047499E">
                        <w:pPr>
                          <w:jc w:val="center"/>
                          <w:rPr>
                            <w:rStyle w:val="aff0"/>
                            <w:lang w:val="en-US"/>
                          </w:rPr>
                        </w:pPr>
                        <w:r>
                          <w:rPr>
                            <w:rStyle w:val="aff0"/>
                            <w:lang w:val="en-US"/>
                          </w:rPr>
                          <w:t>2</w:t>
                        </w:r>
                      </w:p>
                    </w:txbxContent>
                  </v:textbox>
                </v:rect>
                <v:rect id="_x0000_s3347" style="position:absolute;left:15415;width:4585;height:20000" filled="f" stroked="f" strokeweight=".25pt">
                  <v:textbox style="mso-next-textbox:#_x0000_s3347"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348" style="position:absolute;top:16670;width:20001;height:3328" coordsize="20000,20000">
                <v:rect id="_x0000_s3349" style="position:absolute;left:2210;width:11987;height:20000" filled="f" stroked="f" strokeweight=".25pt">
                  <v:textbox style="mso-next-textbox:#_x0000_s3349" inset="1pt,1pt,1pt,1pt">
                    <w:txbxContent>
                      <w:p w:rsidR="0047499E" w:rsidRDefault="0047499E">
                        <w:pPr>
                          <w:rPr>
                            <w:rStyle w:val="aff0"/>
                          </w:rPr>
                        </w:pPr>
                        <w:r>
                          <w:rPr>
                            <w:rStyle w:val="aff0"/>
                            <w:lang w:val="en-US"/>
                          </w:rPr>
                          <w:t>RC01-1206-1</w:t>
                        </w:r>
                        <w:r>
                          <w:rPr>
                            <w:rStyle w:val="aff0"/>
                          </w:rPr>
                          <w:t>кОм ± 5%</w:t>
                        </w:r>
                      </w:p>
                      <w:p w:rsidR="0047499E" w:rsidRDefault="0047499E">
                        <w:pPr>
                          <w:rPr>
                            <w:rStyle w:val="aff0"/>
                          </w:rPr>
                        </w:pPr>
                      </w:p>
                    </w:txbxContent>
                  </v:textbox>
                </v:rect>
                <v:rect id="_x0000_s3350" style="position:absolute;width:2081;height:20000" filled="f" stroked="f" strokeweight=".25pt">
                  <v:textbox style="mso-next-textbox:#_x0000_s3350" inset="1pt,1pt,1pt,1pt">
                    <w:txbxContent>
                      <w:p w:rsidR="0047499E" w:rsidRDefault="0047499E">
                        <w:pPr>
                          <w:jc w:val="center"/>
                          <w:rPr>
                            <w:rStyle w:val="aff0"/>
                            <w:sz w:val="28"/>
                            <w:szCs w:val="28"/>
                            <w:lang w:val="en-US"/>
                          </w:rPr>
                        </w:pPr>
                        <w:r>
                          <w:rPr>
                            <w:rStyle w:val="aff0"/>
                            <w:sz w:val="28"/>
                            <w:szCs w:val="28"/>
                            <w:lang w:val="en-US"/>
                          </w:rPr>
                          <w:t>R81</w:t>
                        </w:r>
                      </w:p>
                    </w:txbxContent>
                  </v:textbox>
                </v:rect>
                <v:rect id="_x0000_s3351" style="position:absolute;left:14325;width:933;height:20000" filled="f" stroked="f" strokeweight=".25pt">
                  <v:textbox style="mso-next-textbox:#_x0000_s3351" inset="1pt,1pt,1pt,1pt">
                    <w:txbxContent>
                      <w:p w:rsidR="0047499E" w:rsidRDefault="0047499E">
                        <w:pPr>
                          <w:jc w:val="center"/>
                          <w:rPr>
                            <w:rStyle w:val="aff0"/>
                            <w:lang w:val="en-US"/>
                          </w:rPr>
                        </w:pPr>
                        <w:r>
                          <w:rPr>
                            <w:rStyle w:val="aff0"/>
                            <w:lang w:val="en-US"/>
                          </w:rPr>
                          <w:t>1</w:t>
                        </w:r>
                      </w:p>
                    </w:txbxContent>
                  </v:textbox>
                </v:rect>
                <v:rect id="_x0000_s3352" style="position:absolute;left:15415;width:4585;height:20000" filled="f" stroked="f" strokeweight=".25pt">
                  <v:textbox style="mso-next-textbox:#_x0000_s3352"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v:group id="_x0000_s3353" style="position:absolute;left:62;top:12358;width:19871;height:2704" coordsize="20001,19998">
              <v:group id="_x0000_s3354" style="position:absolute;width:20001;height:3328" coordsize="20001,20000">
                <v:rect id="_x0000_s3355" style="position:absolute;left:2210;width:11988;height:20000" filled="f" stroked="f" strokeweight=".25pt">
                  <v:textbox style="mso-next-textbox:#_x0000_s3355" inset="1pt,1pt,1pt,1pt">
                    <w:txbxContent>
                      <w:p w:rsidR="0047499E" w:rsidRDefault="0047499E">
                        <w:pPr>
                          <w:rPr>
                            <w:rStyle w:val="aff0"/>
                          </w:rPr>
                        </w:pPr>
                        <w:r>
                          <w:rPr>
                            <w:rStyle w:val="aff0"/>
                            <w:lang w:val="en-US"/>
                          </w:rPr>
                          <w:t>RC01-1206-47</w:t>
                        </w:r>
                        <w:r>
                          <w:rPr>
                            <w:rStyle w:val="aff0"/>
                          </w:rPr>
                          <w:t>кОм ± 5%</w:t>
                        </w:r>
                      </w:p>
                      <w:p w:rsidR="0047499E" w:rsidRDefault="0047499E">
                        <w:pPr>
                          <w:rPr>
                            <w:rStyle w:val="aff0"/>
                          </w:rPr>
                        </w:pPr>
                      </w:p>
                    </w:txbxContent>
                  </v:textbox>
                </v:rect>
                <v:rect id="_x0000_s3356" style="position:absolute;width:2080;height:20000" filled="f" stroked="f" strokeweight=".25pt">
                  <v:textbox style="mso-next-textbox:#_x0000_s3356" inset="1pt,1pt,1pt,1pt">
                    <w:txbxContent>
                      <w:p w:rsidR="0047499E" w:rsidRDefault="0047499E">
                        <w:pPr>
                          <w:jc w:val="center"/>
                          <w:rPr>
                            <w:rStyle w:val="aff0"/>
                            <w:sz w:val="28"/>
                            <w:szCs w:val="28"/>
                            <w:lang w:val="en-US"/>
                          </w:rPr>
                        </w:pPr>
                        <w:r>
                          <w:rPr>
                            <w:rStyle w:val="aff0"/>
                            <w:sz w:val="28"/>
                            <w:szCs w:val="28"/>
                            <w:lang w:val="en-US"/>
                          </w:rPr>
                          <w:t>R82</w:t>
                        </w:r>
                      </w:p>
                    </w:txbxContent>
                  </v:textbox>
                </v:rect>
                <v:rect id="_x0000_s3357" style="position:absolute;left:14326;width:933;height:20000" filled="f" stroked="f" strokeweight=".25pt">
                  <v:textbox style="mso-next-textbox:#_x0000_s3357" inset="1pt,1pt,1pt,1pt">
                    <w:txbxContent>
                      <w:p w:rsidR="0047499E" w:rsidRDefault="0047499E">
                        <w:pPr>
                          <w:jc w:val="center"/>
                          <w:rPr>
                            <w:rStyle w:val="aff0"/>
                            <w:lang w:val="en-US"/>
                          </w:rPr>
                        </w:pPr>
                        <w:r>
                          <w:rPr>
                            <w:rStyle w:val="aff0"/>
                            <w:lang w:val="en-US"/>
                          </w:rPr>
                          <w:t>1</w:t>
                        </w:r>
                      </w:p>
                    </w:txbxContent>
                  </v:textbox>
                </v:rect>
                <v:rect id="_x0000_s3358" style="position:absolute;left:15416;width:4585;height:20000" filled="f" stroked="f" strokeweight=".25pt">
                  <v:textbox style="mso-next-textbox:#_x0000_s3358"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359" style="position:absolute;top:4149;width:20001;height:3328" coordsize="20000,20000">
                <v:rect id="_x0000_s3360" style="position:absolute;left:2210;width:11987;height:20000" filled="f" stroked="f" strokeweight=".25pt">
                  <v:textbox style="mso-next-textbox:#_x0000_s3360" inset="1pt,1pt,1pt,1pt">
                    <w:txbxContent>
                      <w:p w:rsidR="0047499E" w:rsidRDefault="0047499E">
                        <w:pPr>
                          <w:rPr>
                            <w:rStyle w:val="aff0"/>
                          </w:rPr>
                        </w:pPr>
                        <w:r>
                          <w:rPr>
                            <w:rStyle w:val="aff0"/>
                            <w:lang w:val="en-US"/>
                          </w:rPr>
                          <w:t>RC01-1206-4,7</w:t>
                        </w:r>
                        <w:r>
                          <w:rPr>
                            <w:rStyle w:val="aff0"/>
                          </w:rPr>
                          <w:t>кОм ± 5%</w:t>
                        </w:r>
                      </w:p>
                      <w:p w:rsidR="0047499E" w:rsidRDefault="0047499E">
                        <w:pPr>
                          <w:rPr>
                            <w:rStyle w:val="aff0"/>
                          </w:rPr>
                        </w:pPr>
                      </w:p>
                    </w:txbxContent>
                  </v:textbox>
                </v:rect>
                <v:rect id="_x0000_s3361" style="position:absolute;width:2081;height:20000" filled="f" stroked="f" strokeweight=".25pt">
                  <v:textbox style="mso-next-textbox:#_x0000_s3361" inset="1pt,1pt,1pt,1pt">
                    <w:txbxContent>
                      <w:p w:rsidR="0047499E" w:rsidRDefault="0047499E">
                        <w:pPr>
                          <w:jc w:val="center"/>
                          <w:rPr>
                            <w:rStyle w:val="aff0"/>
                            <w:sz w:val="24"/>
                            <w:szCs w:val="24"/>
                            <w:lang w:val="en-US"/>
                          </w:rPr>
                        </w:pPr>
                        <w:r>
                          <w:rPr>
                            <w:rStyle w:val="aff0"/>
                            <w:sz w:val="24"/>
                            <w:szCs w:val="24"/>
                            <w:lang w:val="en-US"/>
                          </w:rPr>
                          <w:t>R83...R86</w:t>
                        </w:r>
                      </w:p>
                    </w:txbxContent>
                  </v:textbox>
                </v:rect>
                <v:rect id="_x0000_s3362" style="position:absolute;left:14325;width:933;height:20000" filled="f" stroked="f" strokeweight=".25pt">
                  <v:textbox style="mso-next-textbox:#_x0000_s3362" inset="1pt,1pt,1pt,1pt">
                    <w:txbxContent>
                      <w:p w:rsidR="0047499E" w:rsidRDefault="0047499E">
                        <w:pPr>
                          <w:jc w:val="center"/>
                          <w:rPr>
                            <w:rStyle w:val="aff0"/>
                            <w:lang w:val="en-US"/>
                          </w:rPr>
                        </w:pPr>
                        <w:r>
                          <w:rPr>
                            <w:rStyle w:val="aff0"/>
                            <w:lang w:val="en-US"/>
                          </w:rPr>
                          <w:t>4</w:t>
                        </w:r>
                      </w:p>
                    </w:txbxContent>
                  </v:textbox>
                </v:rect>
                <v:rect id="_x0000_s3363" style="position:absolute;left:15415;width:4585;height:20000" filled="f" stroked="f" strokeweight=".25pt">
                  <v:textbox style="mso-next-textbox:#_x0000_s3363"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364" style="position:absolute;top:8372;width:20001;height:3328" coordsize="20000,20000">
                <v:rect id="_x0000_s3365" style="position:absolute;left:2210;width:11987;height:20000" filled="f" stroked="f" strokeweight=".25pt">
                  <v:textbox style="mso-next-textbox:#_x0000_s3365" inset="1pt,1pt,1pt,1pt">
                    <w:txbxContent>
                      <w:p w:rsidR="0047499E" w:rsidRDefault="0047499E">
                        <w:pPr>
                          <w:rPr>
                            <w:rStyle w:val="aff0"/>
                          </w:rPr>
                        </w:pPr>
                        <w:r>
                          <w:rPr>
                            <w:rStyle w:val="aff0"/>
                            <w:lang w:val="en-US"/>
                          </w:rPr>
                          <w:t>RC02H-1206-1</w:t>
                        </w:r>
                        <w:r>
                          <w:rPr>
                            <w:rStyle w:val="aff0"/>
                          </w:rPr>
                          <w:t>кОм ± 1%</w:t>
                        </w:r>
                      </w:p>
                      <w:p w:rsidR="0047499E" w:rsidRDefault="0047499E">
                        <w:pPr>
                          <w:rPr>
                            <w:rStyle w:val="aff0"/>
                          </w:rPr>
                        </w:pPr>
                      </w:p>
                    </w:txbxContent>
                  </v:textbox>
                </v:rect>
                <v:rect id="_x0000_s3366" style="position:absolute;width:2081;height:20000" filled="f" stroked="f" strokeweight=".25pt">
                  <v:textbox style="mso-next-textbox:#_x0000_s3366" inset="1pt,1pt,1pt,1pt">
                    <w:txbxContent>
                      <w:p w:rsidR="0047499E" w:rsidRDefault="0047499E">
                        <w:pPr>
                          <w:jc w:val="center"/>
                          <w:rPr>
                            <w:rStyle w:val="aff0"/>
                            <w:sz w:val="24"/>
                            <w:szCs w:val="24"/>
                            <w:lang w:val="en-US"/>
                          </w:rPr>
                        </w:pPr>
                        <w:r>
                          <w:rPr>
                            <w:rStyle w:val="aff0"/>
                            <w:sz w:val="24"/>
                            <w:szCs w:val="24"/>
                            <w:lang w:val="en-US"/>
                          </w:rPr>
                          <w:t>R87...R90</w:t>
                        </w:r>
                      </w:p>
                    </w:txbxContent>
                  </v:textbox>
                </v:rect>
                <v:rect id="_x0000_s3367" style="position:absolute;left:14325;width:933;height:20000" filled="f" stroked="f" strokeweight=".25pt">
                  <v:textbox style="mso-next-textbox:#_x0000_s3367" inset="1pt,1pt,1pt,1pt">
                    <w:txbxContent>
                      <w:p w:rsidR="0047499E" w:rsidRDefault="0047499E">
                        <w:pPr>
                          <w:jc w:val="center"/>
                          <w:rPr>
                            <w:rStyle w:val="aff0"/>
                            <w:lang w:val="en-US"/>
                          </w:rPr>
                        </w:pPr>
                        <w:r>
                          <w:rPr>
                            <w:rStyle w:val="aff0"/>
                            <w:lang w:val="en-US"/>
                          </w:rPr>
                          <w:t>4</w:t>
                        </w:r>
                      </w:p>
                    </w:txbxContent>
                  </v:textbox>
                </v:rect>
                <v:rect id="_x0000_s3368" style="position:absolute;left:15415;width:4585;height:20000" filled="f" stroked="f" strokeweight=".25pt">
                  <v:textbox style="mso-next-textbox:#_x0000_s3368" inset="1pt,1pt,1pt,1pt">
                    <w:txbxContent>
                      <w:p w:rsidR="0047499E" w:rsidRDefault="0047499E">
                        <w:pPr>
                          <w:rPr>
                            <w:rStyle w:val="aff0"/>
                            <w:lang w:val="en-US"/>
                          </w:rPr>
                        </w:pPr>
                        <w:r>
                          <w:rPr>
                            <w:rStyle w:val="aff0"/>
                            <w:lang w:val="en-US"/>
                          </w:rPr>
                          <w:t>Phycomp</w:t>
                        </w:r>
                      </w:p>
                      <w:p w:rsidR="0047499E" w:rsidRDefault="0047499E">
                        <w:pPr>
                          <w:rPr>
                            <w:rStyle w:val="aff0"/>
                            <w:i w:val="0"/>
                            <w:iCs w:val="0"/>
                          </w:rPr>
                        </w:pPr>
                      </w:p>
                    </w:txbxContent>
                  </v:textbox>
                </v:rect>
              </v:group>
              <v:group id="_x0000_s3369" style="position:absolute;top:12521;width:20001;height:3328" coordsize="20000,20000">
                <v:rect id="_x0000_s3370" style="position:absolute;left:2210;width:11987;height:20000" filled="f" stroked="f" strokeweight=".25pt">
                  <v:textbox style="mso-next-textbox:#_x0000_s3370" inset="1pt,1pt,1pt,1pt">
                    <w:txbxContent>
                      <w:p w:rsidR="0047499E" w:rsidRDefault="0047499E">
                        <w:pPr>
                          <w:rPr>
                            <w:rStyle w:val="aff0"/>
                          </w:rPr>
                        </w:pPr>
                        <w:r>
                          <w:rPr>
                            <w:rStyle w:val="aff0"/>
                            <w:lang w:val="en-US"/>
                          </w:rPr>
                          <w:t>RC02H-1206-10</w:t>
                        </w:r>
                        <w:r>
                          <w:rPr>
                            <w:rStyle w:val="aff0"/>
                          </w:rPr>
                          <w:t>кОм ± 1%</w:t>
                        </w:r>
                      </w:p>
                      <w:p w:rsidR="0047499E" w:rsidRDefault="0047499E">
                        <w:pPr>
                          <w:rPr>
                            <w:rStyle w:val="aff0"/>
                          </w:rPr>
                        </w:pPr>
                      </w:p>
                    </w:txbxContent>
                  </v:textbox>
                </v:rect>
                <v:rect id="_x0000_s3371" style="position:absolute;width:2081;height:20000" filled="f" stroked="f" strokeweight=".25pt">
                  <v:textbox style="mso-next-textbox:#_x0000_s3371" inset="1pt,1pt,1pt,1pt">
                    <w:txbxContent>
                      <w:p w:rsidR="0047499E" w:rsidRDefault="0047499E">
                        <w:pPr>
                          <w:jc w:val="center"/>
                          <w:rPr>
                            <w:rStyle w:val="aff0"/>
                            <w:sz w:val="28"/>
                            <w:szCs w:val="28"/>
                            <w:lang w:val="en-US"/>
                          </w:rPr>
                        </w:pPr>
                        <w:r>
                          <w:rPr>
                            <w:rStyle w:val="aff0"/>
                            <w:sz w:val="28"/>
                            <w:szCs w:val="28"/>
                            <w:lang w:val="en-US"/>
                          </w:rPr>
                          <w:t>R91</w:t>
                        </w:r>
                      </w:p>
                    </w:txbxContent>
                  </v:textbox>
                </v:rect>
                <v:rect id="_x0000_s3372" style="position:absolute;left:14325;width:933;height:20000" filled="f" stroked="f" strokeweight=".25pt">
                  <v:textbox style="mso-next-textbox:#_x0000_s3372" inset="1pt,1pt,1pt,1pt">
                    <w:txbxContent>
                      <w:p w:rsidR="0047499E" w:rsidRDefault="0047499E">
                        <w:pPr>
                          <w:jc w:val="center"/>
                          <w:rPr>
                            <w:rStyle w:val="aff0"/>
                            <w:lang w:val="en-US"/>
                          </w:rPr>
                        </w:pPr>
                        <w:r>
                          <w:rPr>
                            <w:rStyle w:val="aff0"/>
                            <w:lang w:val="en-US"/>
                          </w:rPr>
                          <w:t>1</w:t>
                        </w:r>
                      </w:p>
                    </w:txbxContent>
                  </v:textbox>
                </v:rect>
                <v:rect id="_x0000_s3373" style="position:absolute;left:15415;width:4585;height:20000" filled="f" stroked="f" strokeweight=".25pt">
                  <v:textbox style="mso-next-textbox:#_x0000_s3373"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374" style="position:absolute;top:16670;width:20001;height:3328" coordsize="20000,20000">
                <v:rect id="_x0000_s3375" style="position:absolute;left:2210;width:11987;height:20000" filled="f" stroked="f" strokeweight=".25pt">
                  <v:textbox style="mso-next-textbox:#_x0000_s3375" inset="1pt,1pt,1pt,1pt">
                    <w:txbxContent>
                      <w:p w:rsidR="0047499E" w:rsidRDefault="0047499E">
                        <w:pPr>
                          <w:rPr>
                            <w:rStyle w:val="aff0"/>
                          </w:rPr>
                        </w:pPr>
                        <w:r>
                          <w:rPr>
                            <w:rStyle w:val="aff0"/>
                            <w:lang w:val="en-US"/>
                          </w:rPr>
                          <w:t>RC02H-1206-1</w:t>
                        </w:r>
                        <w:r>
                          <w:rPr>
                            <w:rStyle w:val="aff0"/>
                          </w:rPr>
                          <w:t>кОм ± 1%</w:t>
                        </w:r>
                      </w:p>
                      <w:p w:rsidR="0047499E" w:rsidRDefault="0047499E">
                        <w:pPr>
                          <w:rPr>
                            <w:rStyle w:val="aff0"/>
                          </w:rPr>
                        </w:pPr>
                      </w:p>
                    </w:txbxContent>
                  </v:textbox>
                </v:rect>
                <v:rect id="_x0000_s3376" style="position:absolute;width:2081;height:20000" filled="f" stroked="f" strokeweight=".25pt">
                  <v:textbox style="mso-next-textbox:#_x0000_s3376" inset="1pt,1pt,1pt,1pt">
                    <w:txbxContent>
                      <w:p w:rsidR="0047499E" w:rsidRDefault="0047499E">
                        <w:pPr>
                          <w:jc w:val="center"/>
                          <w:rPr>
                            <w:rStyle w:val="aff0"/>
                            <w:lang w:val="en-US"/>
                          </w:rPr>
                        </w:pPr>
                        <w:r>
                          <w:rPr>
                            <w:rStyle w:val="aff0"/>
                            <w:lang w:val="en-US"/>
                          </w:rPr>
                          <w:t>R92</w:t>
                        </w:r>
                      </w:p>
                    </w:txbxContent>
                  </v:textbox>
                </v:rect>
                <v:rect id="_x0000_s3377" style="position:absolute;left:14325;width:933;height:20000" filled="f" stroked="f" strokeweight=".25pt">
                  <v:textbox style="mso-next-textbox:#_x0000_s3377" inset="1pt,1pt,1pt,1pt">
                    <w:txbxContent>
                      <w:p w:rsidR="0047499E" w:rsidRDefault="0047499E">
                        <w:pPr>
                          <w:jc w:val="center"/>
                          <w:rPr>
                            <w:rStyle w:val="aff0"/>
                            <w:lang w:val="en-US"/>
                          </w:rPr>
                        </w:pPr>
                        <w:r>
                          <w:rPr>
                            <w:rStyle w:val="aff0"/>
                            <w:lang w:val="en-US"/>
                          </w:rPr>
                          <w:t>1</w:t>
                        </w:r>
                      </w:p>
                    </w:txbxContent>
                  </v:textbox>
                </v:rect>
                <v:rect id="_x0000_s3378" style="position:absolute;left:15415;width:4585;height:20000" filled="f" stroked="f" strokeweight=".25pt">
                  <v:textbox style="mso-next-textbox:#_x0000_s3378"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v:group id="_x0000_s3379" style="position:absolute;left:62;top:15183;width:19871;height:450" coordsize="20001,20000">
              <v:rect id="_x0000_s3380" style="position:absolute;left:2210;width:11988;height:20000" filled="f" stroked="f" strokeweight=".25pt">
                <v:textbox style="mso-next-textbox:#_x0000_s3380" inset="1pt,1pt,1pt,1pt">
                  <w:txbxContent>
                    <w:p w:rsidR="0047499E" w:rsidRDefault="0047499E">
                      <w:pPr>
                        <w:rPr>
                          <w:rStyle w:val="aff0"/>
                        </w:rPr>
                      </w:pPr>
                      <w:r>
                        <w:rPr>
                          <w:rStyle w:val="aff0"/>
                          <w:lang w:val="en-US"/>
                        </w:rPr>
                        <w:t>RC02H-1206-12</w:t>
                      </w:r>
                      <w:r>
                        <w:rPr>
                          <w:rStyle w:val="aff0"/>
                        </w:rPr>
                        <w:t>кОм ± 1%</w:t>
                      </w:r>
                    </w:p>
                    <w:p w:rsidR="0047499E" w:rsidRDefault="0047499E">
                      <w:pPr>
                        <w:rPr>
                          <w:rStyle w:val="aff0"/>
                        </w:rPr>
                      </w:pPr>
                    </w:p>
                  </w:txbxContent>
                </v:textbox>
              </v:rect>
              <v:rect id="_x0000_s3381" style="position:absolute;width:2080;height:20000" filled="f" stroked="f" strokeweight=".25pt">
                <v:textbox style="mso-next-textbox:#_x0000_s3381" inset="1pt,1pt,1pt,1pt">
                  <w:txbxContent>
                    <w:p w:rsidR="0047499E" w:rsidRDefault="0047499E">
                      <w:pPr>
                        <w:jc w:val="center"/>
                        <w:rPr>
                          <w:rStyle w:val="aff0"/>
                          <w:lang w:val="en-US"/>
                        </w:rPr>
                      </w:pPr>
                      <w:r>
                        <w:rPr>
                          <w:rStyle w:val="aff0"/>
                          <w:lang w:val="en-US"/>
                        </w:rPr>
                        <w:t>R93</w:t>
                      </w:r>
                    </w:p>
                  </w:txbxContent>
                </v:textbox>
              </v:rect>
              <v:rect id="_x0000_s3382" style="position:absolute;left:14326;width:933;height:20000" filled="f" stroked="f" strokeweight=".25pt">
                <v:textbox style="mso-next-textbox:#_x0000_s3382" inset="1pt,1pt,1pt,1pt">
                  <w:txbxContent>
                    <w:p w:rsidR="0047499E" w:rsidRDefault="0047499E">
                      <w:pPr>
                        <w:jc w:val="center"/>
                        <w:rPr>
                          <w:rStyle w:val="aff0"/>
                          <w:lang w:val="en-US"/>
                        </w:rPr>
                      </w:pPr>
                      <w:r>
                        <w:rPr>
                          <w:rStyle w:val="aff0"/>
                          <w:lang w:val="en-US"/>
                        </w:rPr>
                        <w:t>1</w:t>
                      </w:r>
                    </w:p>
                  </w:txbxContent>
                </v:textbox>
              </v:rect>
              <v:rect id="_x0000_s3383" style="position:absolute;left:15416;width:4585;height:20000" filled="f" stroked="f" strokeweight=".25pt">
                <v:textbox style="mso-next-textbox:#_x0000_s3383"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384" style="position:absolute;left:62;top:15743;width:19871;height:450" coordsize="20001,20000">
              <v:rect id="_x0000_s3385" style="position:absolute;left:2210;width:11988;height:20000" filled="f" stroked="f" strokeweight=".25pt">
                <v:textbox style="mso-next-textbox:#_x0000_s3385" inset="1pt,1pt,1pt,1pt">
                  <w:txbxContent>
                    <w:p w:rsidR="0047499E" w:rsidRDefault="0047499E">
                      <w:pPr>
                        <w:rPr>
                          <w:rStyle w:val="aff0"/>
                        </w:rPr>
                      </w:pPr>
                      <w:r>
                        <w:rPr>
                          <w:rStyle w:val="aff0"/>
                          <w:lang w:val="en-US"/>
                        </w:rPr>
                        <w:t>RC02H-1206-1</w:t>
                      </w:r>
                      <w:r>
                        <w:rPr>
                          <w:rStyle w:val="aff0"/>
                        </w:rPr>
                        <w:t>кОм ± 1%</w:t>
                      </w:r>
                    </w:p>
                    <w:p w:rsidR="0047499E" w:rsidRDefault="0047499E">
                      <w:pPr>
                        <w:rPr>
                          <w:rStyle w:val="aff0"/>
                        </w:rPr>
                      </w:pPr>
                    </w:p>
                  </w:txbxContent>
                </v:textbox>
              </v:rect>
              <v:rect id="_x0000_s3386" style="position:absolute;width:2080;height:20000" filled="f" stroked="f" strokeweight=".25pt">
                <v:textbox style="mso-next-textbox:#_x0000_s3386" inset="1pt,1pt,1pt,1pt">
                  <w:txbxContent>
                    <w:p w:rsidR="0047499E" w:rsidRDefault="0047499E">
                      <w:pPr>
                        <w:jc w:val="center"/>
                        <w:rPr>
                          <w:rStyle w:val="aff0"/>
                          <w:lang w:val="en-US"/>
                        </w:rPr>
                      </w:pPr>
                      <w:r>
                        <w:rPr>
                          <w:rStyle w:val="aff0"/>
                          <w:lang w:val="en-US"/>
                        </w:rPr>
                        <w:t>R94</w:t>
                      </w:r>
                    </w:p>
                  </w:txbxContent>
                </v:textbox>
              </v:rect>
              <v:rect id="_x0000_s3387" style="position:absolute;left:14326;width:933;height:20000" filled="f" stroked="f" strokeweight=".25pt">
                <v:textbox style="mso-next-textbox:#_x0000_s3387" inset="1pt,1pt,1pt,1pt">
                  <w:txbxContent>
                    <w:p w:rsidR="0047499E" w:rsidRDefault="0047499E">
                      <w:pPr>
                        <w:jc w:val="center"/>
                        <w:rPr>
                          <w:rStyle w:val="aff0"/>
                          <w:lang w:val="en-US"/>
                        </w:rPr>
                      </w:pPr>
                      <w:r>
                        <w:rPr>
                          <w:rStyle w:val="aff0"/>
                          <w:lang w:val="en-US"/>
                        </w:rPr>
                        <w:t>1</w:t>
                      </w:r>
                    </w:p>
                  </w:txbxContent>
                </v:textbox>
              </v:rect>
              <v:rect id="_x0000_s3388" style="position:absolute;left:15416;width:4585;height:20000" filled="f" stroked="f" strokeweight=".25pt">
                <v:textbox style="mso-next-textbox:#_x0000_s3388"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389" style="position:absolute;left:62;top:16314;width:19871;height:450" coordsize="20001,20000">
              <v:rect id="_x0000_s3390" style="position:absolute;left:2210;width:11988;height:20000" filled="f" stroked="f" strokeweight=".25pt">
                <v:textbox style="mso-next-textbox:#_x0000_s3390" inset="1pt,1pt,1pt,1pt">
                  <w:txbxContent>
                    <w:p w:rsidR="0047499E" w:rsidRDefault="0047499E">
                      <w:pPr>
                        <w:rPr>
                          <w:rStyle w:val="aff0"/>
                        </w:rPr>
                      </w:pPr>
                      <w:r>
                        <w:rPr>
                          <w:rStyle w:val="aff0"/>
                          <w:lang w:val="en-US"/>
                        </w:rPr>
                        <w:t>RC02H-1206-10</w:t>
                      </w:r>
                      <w:r>
                        <w:rPr>
                          <w:rStyle w:val="aff0"/>
                        </w:rPr>
                        <w:t>кОм ± 1%</w:t>
                      </w:r>
                    </w:p>
                    <w:p w:rsidR="0047499E" w:rsidRDefault="0047499E">
                      <w:pPr>
                        <w:rPr>
                          <w:rStyle w:val="aff0"/>
                        </w:rPr>
                      </w:pPr>
                    </w:p>
                  </w:txbxContent>
                </v:textbox>
              </v:rect>
              <v:rect id="_x0000_s3391" style="position:absolute;width:2080;height:20000" filled="f" stroked="f" strokeweight=".25pt">
                <v:textbox style="mso-next-textbox:#_x0000_s3391" inset="1pt,1pt,1pt,1pt">
                  <w:txbxContent>
                    <w:p w:rsidR="0047499E" w:rsidRDefault="0047499E">
                      <w:pPr>
                        <w:jc w:val="center"/>
                        <w:rPr>
                          <w:rStyle w:val="aff0"/>
                          <w:sz w:val="28"/>
                          <w:szCs w:val="28"/>
                          <w:lang w:val="en-US"/>
                        </w:rPr>
                      </w:pPr>
                      <w:r>
                        <w:rPr>
                          <w:rStyle w:val="aff0"/>
                          <w:sz w:val="28"/>
                          <w:szCs w:val="28"/>
                          <w:lang w:val="en-US"/>
                        </w:rPr>
                        <w:t>R95,R96</w:t>
                      </w:r>
                    </w:p>
                  </w:txbxContent>
                </v:textbox>
              </v:rect>
              <v:rect id="_x0000_s3392" style="position:absolute;left:14326;width:933;height:20000" filled="f" stroked="f" strokeweight=".25pt">
                <v:textbox style="mso-next-textbox:#_x0000_s3392" inset="1pt,1pt,1pt,1pt">
                  <w:txbxContent>
                    <w:p w:rsidR="0047499E" w:rsidRDefault="0047499E">
                      <w:pPr>
                        <w:jc w:val="center"/>
                        <w:rPr>
                          <w:rStyle w:val="aff0"/>
                          <w:lang w:val="en-US"/>
                        </w:rPr>
                      </w:pPr>
                      <w:r>
                        <w:rPr>
                          <w:rStyle w:val="aff0"/>
                          <w:lang w:val="en-US"/>
                        </w:rPr>
                        <w:t>2</w:t>
                      </w:r>
                    </w:p>
                  </w:txbxContent>
                </v:textbox>
              </v:rect>
              <v:rect id="_x0000_s3393" style="position:absolute;left:15416;width:4585;height:20000" filled="f" stroked="f" strokeweight=".25pt">
                <v:textbox style="mso-next-textbox:#_x0000_s3393" inset="1pt,1pt,1pt,1pt">
                  <w:txbxContent>
                    <w:p w:rsidR="0047499E" w:rsidRDefault="0047499E">
                      <w:pPr>
                        <w:rPr>
                          <w:rStyle w:val="aff0"/>
                          <w:lang w:val="en-US"/>
                        </w:rPr>
                      </w:pPr>
                      <w:r>
                        <w:rPr>
                          <w:rStyle w:val="aff0"/>
                          <w:lang w:val="en-US"/>
                        </w:rPr>
                        <w:t>Phycomp</w:t>
                      </w:r>
                    </w:p>
                    <w:p w:rsidR="0047499E" w:rsidRDefault="0047499E">
                      <w:pPr>
                        <w:rPr>
                          <w:rStyle w:val="aff0"/>
                        </w:rPr>
                      </w:pPr>
                    </w:p>
                  </w:txbxContent>
                </v:textbox>
              </v:rect>
            </v:group>
            <v:group id="_x0000_s3394" style="position:absolute;left:62;top:16875;width:19871;height:450" coordsize="20001,20000">
              <v:rect id="_x0000_s3395" style="position:absolute;left:2210;width:11988;height:20000" filled="f" stroked="f" strokeweight=".25pt">
                <v:textbox style="mso-next-textbox:#_x0000_s3395" inset="1pt,1pt,1pt,1pt">
                  <w:txbxContent>
                    <w:p w:rsidR="0047499E" w:rsidRDefault="0047499E">
                      <w:pPr>
                        <w:rPr>
                          <w:rStyle w:val="aff0"/>
                          <w:lang w:val="uk-UA"/>
                        </w:rPr>
                      </w:pPr>
                      <w:r>
                        <w:rPr>
                          <w:rStyle w:val="aff0"/>
                          <w:lang w:val="en-US"/>
                        </w:rPr>
                        <w:t>TM10100-10</w:t>
                      </w:r>
                      <w:r>
                        <w:rPr>
                          <w:rStyle w:val="aff0"/>
                        </w:rPr>
                        <w:t>кОм</w:t>
                      </w:r>
                      <w:r>
                        <w:rPr>
                          <w:rStyle w:val="aff0"/>
                          <w:lang w:val="uk-UA"/>
                        </w:rPr>
                        <w:t xml:space="preserve"> ± 1%</w:t>
                      </w:r>
                    </w:p>
                  </w:txbxContent>
                </v:textbox>
              </v:rect>
              <v:rect id="_x0000_s3396" style="position:absolute;width:2080;height:20000" filled="f" stroked="f" strokeweight=".25pt">
                <v:textbox style="mso-next-textbox:#_x0000_s3396" inset="1pt,1pt,1pt,1pt">
                  <w:txbxContent>
                    <w:p w:rsidR="0047499E" w:rsidRDefault="0047499E">
                      <w:pPr>
                        <w:jc w:val="center"/>
                        <w:rPr>
                          <w:rStyle w:val="aff0"/>
                          <w:lang w:val="en-US"/>
                        </w:rPr>
                      </w:pPr>
                      <w:r>
                        <w:rPr>
                          <w:rStyle w:val="aff0"/>
                          <w:lang w:val="en-US"/>
                        </w:rPr>
                        <w:t>Rt1</w:t>
                      </w:r>
                    </w:p>
                  </w:txbxContent>
                </v:textbox>
              </v:rect>
              <v:rect id="_x0000_s3397" style="position:absolute;left:14326;width:933;height:20000" filled="f" stroked="f" strokeweight=".25pt">
                <v:textbox style="mso-next-textbox:#_x0000_s3397" inset="1pt,1pt,1pt,1pt">
                  <w:txbxContent>
                    <w:p w:rsidR="0047499E" w:rsidRDefault="0047499E">
                      <w:pPr>
                        <w:jc w:val="center"/>
                        <w:rPr>
                          <w:rStyle w:val="aff0"/>
                          <w:lang w:val="uk-UA"/>
                        </w:rPr>
                      </w:pPr>
                      <w:r>
                        <w:rPr>
                          <w:rStyle w:val="aff0"/>
                          <w:lang w:val="uk-UA"/>
                        </w:rPr>
                        <w:t>1</w:t>
                      </w:r>
                    </w:p>
                  </w:txbxContent>
                </v:textbox>
              </v:rect>
              <v:rect id="_x0000_s3398" style="position:absolute;left:15416;width:4585;height:20000" filled="f" stroked="f" strokeweight=".25pt">
                <v:textbox style="mso-next-textbox:#_x0000_s3398" inset="1pt,1pt,1pt,1pt">
                  <w:txbxContent>
                    <w:p w:rsidR="0047499E" w:rsidRDefault="0047499E">
                      <w:pPr>
                        <w:rPr>
                          <w:rStyle w:val="aff0"/>
                          <w:lang w:val="en-US"/>
                        </w:rPr>
                      </w:pPr>
                      <w:r>
                        <w:rPr>
                          <w:rStyle w:val="aff0"/>
                          <w:lang w:val="en-US"/>
                        </w:rPr>
                        <w:t>Uni-Ohm</w:t>
                      </w:r>
                    </w:p>
                  </w:txbxContent>
                </v:textbox>
              </v:rect>
            </v:group>
            <v:group id="_x0000_s3399" style="position:absolute;left:62;top:17436;width:19871;height:450" coordsize="20001,20000">
              <v:rect id="_x0000_s3400" style="position:absolute;left:2210;width:11988;height:20000" filled="f" stroked="f" strokeweight=".25pt">
                <v:textbox style="mso-next-textbox:#_x0000_s3400" inset="1pt,1pt,1pt,1pt">
                  <w:txbxContent>
                    <w:p w:rsidR="0047499E" w:rsidRDefault="0047499E">
                      <w:pPr>
                        <w:rPr>
                          <w:rStyle w:val="aff0"/>
                        </w:rPr>
                      </w:pPr>
                    </w:p>
                  </w:txbxContent>
                </v:textbox>
              </v:rect>
              <v:rect id="_x0000_s3401" style="position:absolute;width:2080;height:20000" filled="f" stroked="f" strokeweight=".25pt">
                <v:textbox style="mso-next-textbox:#_x0000_s3401" inset="1pt,1pt,1pt,1pt">
                  <w:txbxContent>
                    <w:p w:rsidR="0047499E" w:rsidRDefault="0047499E">
                      <w:pPr>
                        <w:jc w:val="center"/>
                        <w:rPr>
                          <w:rStyle w:val="aff0"/>
                        </w:rPr>
                      </w:pPr>
                    </w:p>
                  </w:txbxContent>
                </v:textbox>
              </v:rect>
              <v:rect id="_x0000_s3402" style="position:absolute;left:14326;width:933;height:20000" filled="f" stroked="f" strokeweight=".25pt">
                <v:textbox style="mso-next-textbox:#_x0000_s3402" inset="1pt,1pt,1pt,1pt">
                  <w:txbxContent>
                    <w:p w:rsidR="0047499E" w:rsidRDefault="0047499E">
                      <w:pPr>
                        <w:jc w:val="center"/>
                        <w:rPr>
                          <w:rStyle w:val="aff0"/>
                        </w:rPr>
                      </w:pPr>
                    </w:p>
                  </w:txbxContent>
                </v:textbox>
              </v:rect>
              <v:rect id="_x0000_s3403" style="position:absolute;left:15416;width:4585;height:20000" filled="f" stroked="f" strokeweight=".25pt">
                <v:textbox style="mso-next-textbox:#_x0000_s3403" inset="1pt,1pt,1pt,1pt">
                  <w:txbxContent>
                    <w:p w:rsidR="0047499E" w:rsidRDefault="0047499E">
                      <w:pPr>
                        <w:rPr>
                          <w:rStyle w:val="aff0"/>
                        </w:rPr>
                      </w:pPr>
                    </w:p>
                  </w:txbxContent>
                </v:textbox>
              </v:rect>
            </v:group>
            <v:group id="_x0000_s3404" style="position:absolute;left:62;top:17978;width:19871;height:450" coordsize="20001,20000">
              <v:rect id="_x0000_s3405" style="position:absolute;left:2210;width:11988;height:20000" filled="f" stroked="f" strokeweight=".25pt">
                <v:textbox style="mso-next-textbox:#_x0000_s3405" inset="1pt,1pt,1pt,1pt">
                  <w:txbxContent>
                    <w:p w:rsidR="0047499E" w:rsidRDefault="0047499E">
                      <w:pPr>
                        <w:rPr>
                          <w:rStyle w:val="aff0"/>
                        </w:rPr>
                      </w:pPr>
                    </w:p>
                  </w:txbxContent>
                </v:textbox>
              </v:rect>
              <v:rect id="_x0000_s3406" style="position:absolute;width:2080;height:20000" filled="f" stroked="f" strokeweight=".25pt">
                <v:textbox style="mso-next-textbox:#_x0000_s3406" inset="1pt,1pt,1pt,1pt">
                  <w:txbxContent>
                    <w:p w:rsidR="0047499E" w:rsidRDefault="0047499E">
                      <w:pPr>
                        <w:jc w:val="center"/>
                        <w:rPr>
                          <w:rStyle w:val="aff0"/>
                        </w:rPr>
                      </w:pPr>
                    </w:p>
                  </w:txbxContent>
                </v:textbox>
              </v:rect>
              <v:rect id="_x0000_s3407" style="position:absolute;left:14326;width:933;height:20000" filled="f" stroked="f" strokeweight=".25pt">
                <v:textbox style="mso-next-textbox:#_x0000_s3407" inset="1pt,1pt,1pt,1pt">
                  <w:txbxContent>
                    <w:p w:rsidR="0047499E" w:rsidRDefault="0047499E">
                      <w:pPr>
                        <w:jc w:val="center"/>
                        <w:rPr>
                          <w:rStyle w:val="aff0"/>
                        </w:rPr>
                      </w:pPr>
                    </w:p>
                  </w:txbxContent>
                </v:textbox>
              </v:rect>
              <v:rect id="_x0000_s3408" style="position:absolute;left:15416;width:4585;height:20000" filled="f" stroked="f" strokeweight=".25pt">
                <v:textbox style="mso-next-textbox:#_x0000_s3408" inset="1pt,1pt,1pt,1pt">
                  <w:txbxContent>
                    <w:p w:rsidR="0047499E" w:rsidRDefault="0047499E">
                      <w:pPr>
                        <w:rPr>
                          <w:rStyle w:val="aff0"/>
                        </w:rPr>
                      </w:pPr>
                    </w:p>
                  </w:txbxContent>
                </v:textbox>
              </v:rect>
            </v:group>
            <v:group id="_x0000_s3409" style="position:absolute;left:62;top:18474;width:19871;height:450" coordsize="20001,20000">
              <v:rect id="_x0000_s3410" style="position:absolute;left:2210;width:11988;height:20000" filled="f" stroked="f" strokeweight=".25pt">
                <v:textbox style="mso-next-textbox:#_x0000_s3410" inset="1pt,1pt,1pt,1pt">
                  <w:txbxContent>
                    <w:p w:rsidR="0047499E" w:rsidRDefault="0047499E">
                      <w:pPr>
                        <w:rPr>
                          <w:rStyle w:val="aff0"/>
                        </w:rPr>
                      </w:pPr>
                    </w:p>
                  </w:txbxContent>
                </v:textbox>
              </v:rect>
              <v:rect id="_x0000_s3411" style="position:absolute;width:2080;height:20000" filled="f" stroked="f" strokeweight=".25pt">
                <v:textbox style="mso-next-textbox:#_x0000_s3411" inset="1pt,1pt,1pt,1pt">
                  <w:txbxContent>
                    <w:p w:rsidR="0047499E" w:rsidRDefault="0047499E">
                      <w:pPr>
                        <w:rPr>
                          <w:rStyle w:val="aff0"/>
                        </w:rPr>
                      </w:pPr>
                    </w:p>
                  </w:txbxContent>
                </v:textbox>
              </v:rect>
              <v:rect id="_x0000_s3412" style="position:absolute;left:14326;width:933;height:20000" filled="f" stroked="f" strokeweight=".25pt">
                <v:textbox style="mso-next-textbox:#_x0000_s3412" inset="1pt,1pt,1pt,1pt">
                  <w:txbxContent>
                    <w:p w:rsidR="0047499E" w:rsidRDefault="0047499E">
                      <w:pPr>
                        <w:jc w:val="center"/>
                        <w:rPr>
                          <w:rStyle w:val="aff0"/>
                        </w:rPr>
                      </w:pPr>
                    </w:p>
                  </w:txbxContent>
                </v:textbox>
              </v:rect>
              <v:rect id="_x0000_s3413" style="position:absolute;left:15416;width:4585;height:20000" filled="f" stroked="f" strokeweight=".25pt">
                <v:textbox style="mso-next-textbox:#_x0000_s3413" inset="1pt,1pt,1pt,1pt">
                  <w:txbxContent>
                    <w:p w:rsidR="0047499E" w:rsidRDefault="0047499E">
                      <w:pPr>
                        <w:rPr>
                          <w:rStyle w:val="aff0"/>
                        </w:rPr>
                      </w:pPr>
                    </w:p>
                  </w:txbxContent>
                </v:textbox>
              </v:rect>
            </v:group>
            <w10:wrap anchorx="page" anchory="page"/>
            <w10:anchorlock/>
          </v:group>
        </w:pict>
      </w: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69112B">
      <w:pPr>
        <w:rPr>
          <w:sz w:val="32"/>
          <w:szCs w:val="32"/>
        </w:rPr>
      </w:pPr>
      <w:r>
        <w:rPr>
          <w:noProof/>
        </w:rPr>
        <w:pict>
          <v:group id="_x0000_s3414" style="position:absolute;margin-left:58.05pt;margin-top:27.2pt;width:518.75pt;height:802.3pt;z-index:251666432;mso-position-horizontal-relative:page;mso-position-vertical-relative:page" coordsize="20000,20000">
            <v:rect id="_x0000_s3415" style="position:absolute;left:8;width:19992;height:20000" filled="f" strokeweight="2pt"/>
            <v:line id="_x0000_s3416" style="position:absolute" from="1100,18949" to="1102,19989" strokeweight="2pt"/>
            <v:line id="_x0000_s3417" style="position:absolute" from="18,18941" to="19977,18942" strokeweight="2pt"/>
            <v:line id="_x0000_s3418" style="position:absolute" from="2193,10" to="2195,19989" strokeweight="2pt"/>
            <v:line id="_x0000_s3419" style="position:absolute" from="4925,18949" to="4927,19989" strokeweight="2pt"/>
            <v:line id="_x0000_s3420" style="position:absolute" from="6563,18959" to="6565,19989" strokeweight="2pt"/>
            <v:line id="_x0000_s3421" style="position:absolute" from="7655,18949" to="7657,19979" strokeweight="2pt"/>
            <v:line id="_x0000_s3422" style="position:absolute" from="18906,18949" to="18909,19989" strokeweight="2pt"/>
            <v:line id="_x0000_s3423" style="position:absolute" from="18,19293" to="7636,19295" strokeweight="1pt"/>
            <v:line id="_x0000_s3424" style="position:absolute" from="18,19646" to="7636,19647" strokeweight="2pt"/>
            <v:line id="_x0000_s3425" style="position:absolute" from="18919,19296" to="19990,19297" strokeweight="1pt"/>
            <v:rect id="_x0000_s3426" style="position:absolute;left:62;top:19660;width:1000;height:309" filled="f" stroked="f" strokeweight=".25pt">
              <v:textbox style="mso-next-textbox:#_x0000_s3426" inset="1pt,1pt,1pt,1pt">
                <w:txbxContent>
                  <w:p w:rsidR="0047499E" w:rsidRDefault="0047499E"/>
                </w:txbxContent>
              </v:textbox>
            </v:rect>
            <v:rect id="_x0000_s3427" style="position:absolute;left:1147;top:19660;width:1000;height:309" filled="f" stroked="f" strokeweight=".25pt">
              <v:textbox style="mso-next-textbox:#_x0000_s3427" inset="1pt,1pt,1pt,1pt">
                <w:txbxContent>
                  <w:p w:rsidR="0047499E" w:rsidRDefault="0047499E"/>
                </w:txbxContent>
              </v:textbox>
            </v:rect>
            <v:rect id="_x0000_s3428" style="position:absolute;left:2274;top:19660;width:2572;height:309" filled="f" stroked="f" strokeweight=".25pt">
              <v:textbox style="mso-next-textbox:#_x0000_s3428" inset="1pt,1pt,1pt,1pt">
                <w:txbxContent>
                  <w:p w:rsidR="0047499E" w:rsidRDefault="0047499E"/>
                </w:txbxContent>
              </v:textbox>
            </v:rect>
            <v:rect id="_x0000_s3429" style="position:absolute;left:4989;top:19660;width:1533;height:309" filled="f" stroked="f" strokeweight=".25pt">
              <v:textbox style="mso-next-textbox:#_x0000_s3429" inset="1pt,1pt,1pt,1pt">
                <w:txbxContent>
                  <w:p w:rsidR="0047499E" w:rsidRDefault="0047499E"/>
                </w:txbxContent>
              </v:textbox>
            </v:rect>
            <v:rect id="_x0000_s3430" style="position:absolute;left:6609;top:19660;width:1000;height:309" filled="f" stroked="f" strokeweight=".25pt">
              <v:textbox style="mso-next-textbox:#_x0000_s3430" inset="1pt,1pt,1pt,1pt">
                <w:txbxContent>
                  <w:p w:rsidR="0047499E" w:rsidRDefault="0047499E"/>
                </w:txbxContent>
              </v:textbox>
            </v:rect>
            <v:rect id="_x0000_s3431" style="position:absolute;left:18950;top:18977;width:1000;height:309" filled="f" stroked="f" strokeweight=".25pt">
              <v:textbox style="mso-next-textbox:#_x0000_s3431" inset="1pt,1pt,1pt,1pt">
                <w:txbxContent>
                  <w:p w:rsidR="0047499E" w:rsidRDefault="0047499E">
                    <w:pPr>
                      <w:jc w:val="center"/>
                      <w:rPr>
                        <w:rFonts w:ascii="Journal" w:hAnsi="Journal" w:cs="Journal"/>
                        <w:lang w:val="uk-UA"/>
                      </w:rPr>
                    </w:pPr>
                    <w:r>
                      <w:rPr>
                        <w:sz w:val="18"/>
                        <w:szCs w:val="18"/>
                        <w:lang w:val="uk-UA"/>
                      </w:rPr>
                      <w:t>Лист.</w:t>
                    </w:r>
                  </w:p>
                </w:txbxContent>
              </v:textbox>
            </v:rect>
            <v:rect id="_x0000_s3432" style="position:absolute;left:18950;top:19435;width:1000;height:423" filled="f" stroked="f" strokeweight=".25pt">
              <v:textbox style="mso-next-textbox:#_x0000_s3432" inset="1pt,1pt,1pt,1pt">
                <w:txbxContent>
                  <w:p w:rsidR="0047499E" w:rsidRDefault="0047499E">
                    <w:pPr>
                      <w:jc w:val="center"/>
                      <w:rPr>
                        <w:rFonts w:ascii="Journal" w:hAnsi="Journal" w:cs="Journal"/>
                        <w:lang w:val="uk-UA"/>
                      </w:rPr>
                    </w:pPr>
                    <w:r>
                      <w:rPr>
                        <w:rFonts w:ascii="Journal" w:hAnsi="Journal" w:cs="Journal"/>
                        <w:lang w:val="uk-UA"/>
                      </w:rPr>
                      <w:t>6</w:t>
                    </w:r>
                  </w:p>
                </w:txbxContent>
              </v:textbox>
            </v:rect>
            <v:rect id="_x0000_s3433" style="position:absolute;left:7750;top:19221;width:11071;height:477" filled="f" stroked="f" strokeweight=".25pt">
              <v:textbox style="mso-next-textbox:#_x0000_s3433" inset="1pt,1pt,1pt,1pt">
                <w:txbxContent>
                  <w:p w:rsidR="0047499E" w:rsidRDefault="0047499E">
                    <w:pPr>
                      <w:jc w:val="center"/>
                      <w:rPr>
                        <w:rStyle w:val="aff0"/>
                        <w:i w:val="0"/>
                        <w:iCs w:val="0"/>
                        <w:lang w:val="uk-UA"/>
                      </w:rPr>
                    </w:pPr>
                    <w:r>
                      <w:rPr>
                        <w:rStyle w:val="aff0"/>
                        <w:i w:val="0"/>
                        <w:iCs w:val="0"/>
                        <w:lang w:val="uk-UA"/>
                      </w:rPr>
                      <w:t>РТ01.430127.001 ПЕ</w:t>
                    </w:r>
                  </w:p>
                  <w:p w:rsidR="0047499E" w:rsidRDefault="0047499E">
                    <w:pPr>
                      <w:rPr>
                        <w:rStyle w:val="aff0"/>
                        <w:i w:val="0"/>
                        <w:iCs w:val="0"/>
                      </w:rPr>
                    </w:pPr>
                  </w:p>
                </w:txbxContent>
              </v:textbox>
            </v:rect>
            <v:line id="_x0000_s3434" style="position:absolute" from="18,990" to="19977,991" strokeweight="2pt"/>
            <v:line id="_x0000_s3435" style="position:absolute" from="14210,10" to="14212,18923" strokeweight="2pt"/>
            <v:line id="_x0000_s3436" style="position:absolute" from="15303,10" to="15305,18932" strokeweight="2pt"/>
            <v:line id="_x0000_s3437" style="position:absolute" from="18,1554" to="19990,1556" strokeweight="1pt"/>
            <v:line id="_x0000_s3438" style="position:absolute" from="18,2120" to="19990,2121" strokeweight="1pt"/>
            <v:line id="_x0000_s3439" style="position:absolute" from="18,2685" to="19990,2686" strokeweight="1pt"/>
            <v:line id="_x0000_s3440" style="position:absolute" from="18,3251" to="19990,3252" strokeweight="1pt"/>
            <v:line id="_x0000_s3441" style="position:absolute" from="18,3817" to="19990,3818" strokeweight="1pt"/>
            <v:line id="_x0000_s3442" style="position:absolute" from="18,4381" to="19990,4382" strokeweight="1pt"/>
            <v:line id="_x0000_s3443" style="position:absolute" from="18,4946" to="19990,4947" strokeweight="1pt"/>
            <v:line id="_x0000_s3444" style="position:absolute" from="18,5512" to="19990,5513" strokeweight="1pt"/>
            <v:line id="_x0000_s3445" style="position:absolute" from="16,6078" to="19988,6079" strokeweight="1pt"/>
            <v:line id="_x0000_s3446" style="position:absolute" from="16,6643" to="19988,6645" strokeweight="1pt"/>
            <v:line id="_x0000_s3447" style="position:absolute" from="16,7208" to="19988,7209" strokeweight="1pt"/>
            <v:line id="_x0000_s3448" style="position:absolute" from="16,7774" to="19988,7775" strokeweight="1pt"/>
            <v:line id="_x0000_s3449" style="position:absolute" from="16,8340" to="19988,8341" strokeweight="1pt"/>
            <v:group id="_x0000_s3450" style="position:absolute;left:16;top:8904;width:19972;height:1132" coordsize="20000,19810">
              <v:line id="_x0000_s3451" style="position:absolute" from="0,0" to="20000,35" strokeweight="1pt"/>
              <v:line id="_x0000_s3452" style="position:absolute" from="0,9888" to="20000,9905" strokeweight="1pt"/>
              <v:line id="_x0000_s3453" style="position:absolute" from="0,19793" to="20000,19810" strokeweight="1pt"/>
            </v:group>
            <v:line id="_x0000_s3454" style="position:absolute" from="18,9470" to="19990,9472" strokeweight="1pt"/>
            <v:line id="_x0000_s3455" style="position:absolute" from="18,10036" to="19990,10037" strokeweight="1pt"/>
            <v:line id="_x0000_s3456" style="position:absolute" from="18,10601" to="19990,10602" strokeweight="1pt"/>
            <v:line id="_x0000_s3457" style="position:absolute" from="18,11167" to="19990,11168" strokeweight="1pt"/>
            <v:line id="_x0000_s3458" style="position:absolute" from="18,11733" to="19990,11734" strokeweight="1pt"/>
            <v:group id="_x0000_s3459" style="position:absolute;left:18;top:12297;width:19972;height:1132" coordsize="20000,20376">
              <v:line id="_x0000_s3460" style="position:absolute" from="0,0" to="20000,18" strokeweight="1pt"/>
              <v:line id="_x0000_s3461" style="position:absolute" from="0,10170" to="20000,10188" strokeweight="1pt"/>
              <v:line id="_x0000_s3462" style="position:absolute" from="0,20358" to="20000,20376" strokeweight="1pt"/>
            </v:group>
            <v:line id="_x0000_s3463" style="position:absolute" from="16,12862" to="19988,12863" strokeweight="1pt"/>
            <v:line id="_x0000_s3464" style="position:absolute" from="16,13428" to="19988,13429" strokeweight="1pt"/>
            <v:line id="_x0000_s3465" style="position:absolute" from="16,13992" to="19988,13994" strokeweight="1pt"/>
            <v:line id="_x0000_s3466" style="position:absolute" from="16,14558" to="19988,14559" strokeweight="1pt"/>
            <v:line id="_x0000_s3467" style="position:absolute" from="16,15124" to="19988,15125" strokeweight="1pt"/>
            <v:line id="_x0000_s3468" style="position:absolute" from="16,15689" to="19988,15690" strokeweight="1pt"/>
            <v:line id="_x0000_s3469" style="position:absolute" from="16,16253" to="19988,16255" strokeweight="1pt"/>
            <v:line id="_x0000_s3470" style="position:absolute" from="16,16819" to="19988,16820" strokeweight="1pt"/>
            <v:line id="_x0000_s3471" style="position:absolute" from="16,17385" to="19988,17386" strokeweight="1pt"/>
            <v:line id="_x0000_s3472" style="position:absolute" from="16,17951" to="19988,17952" strokeweight="1pt"/>
            <v:line id="_x0000_s3473" style="position:absolute" from="0,18458" to="19973,18459" strokeweight="1pt"/>
            <v:rect id="_x0000_s3474" style="position:absolute;left:206;top:206;width:1823;height:599" filled="f" stroked="f" strokeweight=".25pt">
              <v:textbox style="mso-next-textbox:#_x0000_s3474" inset="1pt,1pt,1pt,1pt">
                <w:txbxContent>
                  <w:p w:rsidR="0047499E" w:rsidRDefault="0047499E">
                    <w:pPr>
                      <w:jc w:val="center"/>
                      <w:rPr>
                        <w:i/>
                        <w:iCs/>
                        <w:lang w:val="en-US"/>
                      </w:rPr>
                    </w:pPr>
                    <w:r>
                      <w:rPr>
                        <w:i/>
                        <w:iCs/>
                      </w:rPr>
                      <w:t>Поз.</w:t>
                    </w:r>
                  </w:p>
                </w:txbxContent>
              </v:textbox>
            </v:rect>
            <v:rect id="_x0000_s3475" style="position:absolute;left:2258;top:328;width:11881;height:309" filled="f" stroked="f" strokeweight=".25pt">
              <v:textbox style="mso-next-textbox:#_x0000_s3475" inset="1pt,1pt,1pt,1pt">
                <w:txbxContent>
                  <w:p w:rsidR="0047499E" w:rsidRDefault="0047499E">
                    <w:pPr>
                      <w:jc w:val="center"/>
                      <w:rPr>
                        <w:i/>
                        <w:iCs/>
                      </w:rPr>
                    </w:pPr>
                    <w:r>
                      <w:rPr>
                        <w:i/>
                        <w:iCs/>
                        <w:lang w:val="uk-UA"/>
                      </w:rPr>
                      <w:t>Наименование</w:t>
                    </w:r>
                  </w:p>
                  <w:p w:rsidR="0047499E" w:rsidRDefault="0047499E"/>
                </w:txbxContent>
              </v:textbox>
            </v:rect>
            <v:rect id="_x0000_s3476" style="position:absolute;left:15424;top:328;width:4466;height:309" filled="f" stroked="f" strokeweight=".25pt">
              <v:textbox style="mso-next-textbox:#_x0000_s3476" inset="1pt,1pt,1pt,1pt">
                <w:txbxContent>
                  <w:p w:rsidR="0047499E" w:rsidRDefault="0047499E">
                    <w:pPr>
                      <w:jc w:val="center"/>
                      <w:rPr>
                        <w:rFonts w:ascii="Journal" w:hAnsi="Journal" w:cs="Journal"/>
                        <w:i/>
                        <w:iCs/>
                      </w:rPr>
                    </w:pPr>
                    <w:r>
                      <w:rPr>
                        <w:i/>
                        <w:iCs/>
                      </w:rPr>
                      <w:t>Примечание</w:t>
                    </w:r>
                  </w:p>
                </w:txbxContent>
              </v:textbox>
            </v:rect>
            <v:rect id="_x0000_s3477" style="position:absolute;left:14283;top:328;width:954;height:309" filled="f" stroked="f" strokeweight=".25pt">
              <v:textbox style="mso-next-textbox:#_x0000_s3477" inset="1pt,1pt,1pt,1pt">
                <w:txbxContent>
                  <w:p w:rsidR="0047499E" w:rsidRDefault="0047499E">
                    <w:pPr>
                      <w:jc w:val="center"/>
                      <w:rPr>
                        <w:rFonts w:ascii="Journal" w:hAnsi="Journal" w:cs="Journal"/>
                      </w:rPr>
                    </w:pPr>
                    <w:r>
                      <w:rPr>
                        <w:i/>
                        <w:iCs/>
                      </w:rPr>
                      <w:t>Кол.</w:t>
                    </w:r>
                  </w:p>
                </w:txbxContent>
              </v:textbox>
            </v:rect>
            <v:group id="_x0000_s3478" style="position:absolute;left:62;top:1057;width:19871;height:2703" coordsize="20001,20001">
              <v:group id="_x0000_s3479" style="position:absolute;width:20001;height:3330" coordsize="20001,20000">
                <v:rect id="_x0000_s3480" style="position:absolute;left:2210;width:11988;height:20000" filled="f" stroked="f" strokeweight=".25pt">
                  <v:textbox style="mso-next-textbox:#_x0000_s3480" inset="1pt,1pt,1pt,1pt">
                    <w:txbxContent>
                      <w:p w:rsidR="0047499E" w:rsidRDefault="0047499E">
                        <w:pPr>
                          <w:rPr>
                            <w:rStyle w:val="aff0"/>
                            <w:lang w:val="en-US"/>
                          </w:rPr>
                        </w:pPr>
                      </w:p>
                    </w:txbxContent>
                  </v:textbox>
                </v:rect>
                <v:rect id="_x0000_s3481" style="position:absolute;width:2080;height:20000" filled="f" stroked="f" strokeweight=".25pt">
                  <v:textbox style="mso-next-textbox:#_x0000_s3481" inset="1pt,1pt,1pt,1pt">
                    <w:txbxContent>
                      <w:p w:rsidR="0047499E" w:rsidRDefault="0047499E">
                        <w:pPr>
                          <w:rPr>
                            <w:i/>
                            <w:iCs/>
                            <w:sz w:val="32"/>
                            <w:szCs w:val="32"/>
                            <w:lang w:val="en-US"/>
                          </w:rPr>
                        </w:pPr>
                      </w:p>
                    </w:txbxContent>
                  </v:textbox>
                </v:rect>
                <v:rect id="_x0000_s3482" style="position:absolute;left:14326;width:933;height:20000" filled="f" stroked="f" strokeweight=".25pt">
                  <v:textbox style="mso-next-textbox:#_x0000_s3482" inset="1pt,1pt,1pt,1pt">
                    <w:txbxContent>
                      <w:p w:rsidR="0047499E" w:rsidRDefault="0047499E">
                        <w:pPr>
                          <w:rPr>
                            <w:rStyle w:val="aff0"/>
                            <w:lang w:val="en-US"/>
                          </w:rPr>
                        </w:pPr>
                      </w:p>
                    </w:txbxContent>
                  </v:textbox>
                </v:rect>
                <v:rect id="_x0000_s3483" style="position:absolute;left:15416;width:4585;height:20000" filled="f" stroked="f" strokeweight=".25pt">
                  <v:textbox style="mso-next-textbox:#_x0000_s3483" inset="1pt,1pt,1pt,1pt">
                    <w:txbxContent>
                      <w:p w:rsidR="0047499E" w:rsidRDefault="0047499E">
                        <w:pPr>
                          <w:rPr>
                            <w:rStyle w:val="aff0"/>
                            <w:lang w:val="en-US"/>
                          </w:rPr>
                        </w:pPr>
                      </w:p>
                    </w:txbxContent>
                  </v:textbox>
                </v:rect>
              </v:group>
              <v:group id="_x0000_s3484" style="position:absolute;top:4151;width:20001;height:3330" coordsize="20000,20000">
                <v:rect id="_x0000_s3485" style="position:absolute;left:2210;width:11987;height:20000" filled="f" stroked="f" strokeweight=".25pt">
                  <v:textbox style="mso-next-textbox:#_x0000_s3485" inset="1pt,1pt,1pt,1pt">
                    <w:txbxContent>
                      <w:p w:rsidR="0047499E" w:rsidRDefault="0047499E">
                        <w:pPr>
                          <w:jc w:val="center"/>
                          <w:rPr>
                            <w:rStyle w:val="aff0"/>
                          </w:rPr>
                        </w:pPr>
                        <w:r>
                          <w:rPr>
                            <w:rStyle w:val="aff0"/>
                          </w:rPr>
                          <w:t>Трансформаторы</w:t>
                        </w:r>
                      </w:p>
                    </w:txbxContent>
                  </v:textbox>
                </v:rect>
                <v:rect id="_x0000_s3486" style="position:absolute;width:2081;height:20000" filled="f" stroked="f" strokeweight=".25pt">
                  <v:textbox style="mso-next-textbox:#_x0000_s3486" inset="1pt,1pt,1pt,1pt">
                    <w:txbxContent>
                      <w:p w:rsidR="0047499E" w:rsidRDefault="0047499E">
                        <w:pPr>
                          <w:jc w:val="center"/>
                          <w:rPr>
                            <w:rStyle w:val="aff0"/>
                          </w:rPr>
                        </w:pPr>
                      </w:p>
                    </w:txbxContent>
                  </v:textbox>
                </v:rect>
                <v:rect id="_x0000_s3487" style="position:absolute;left:14325;width:933;height:20000" filled="f" stroked="f" strokeweight=".25pt">
                  <v:textbox style="mso-next-textbox:#_x0000_s3487" inset="1pt,1pt,1pt,1pt">
                    <w:txbxContent>
                      <w:p w:rsidR="0047499E" w:rsidRDefault="0047499E">
                        <w:pPr>
                          <w:jc w:val="center"/>
                          <w:rPr>
                            <w:rStyle w:val="aff0"/>
                          </w:rPr>
                        </w:pPr>
                      </w:p>
                    </w:txbxContent>
                  </v:textbox>
                </v:rect>
                <v:rect id="_x0000_s3488" style="position:absolute;left:15415;width:4585;height:20000" filled="f" stroked="f" strokeweight=".25pt">
                  <v:textbox style="mso-next-textbox:#_x0000_s3488" inset="1pt,1pt,1pt,1pt">
                    <w:txbxContent>
                      <w:p w:rsidR="0047499E" w:rsidRDefault="0047499E">
                        <w:pPr>
                          <w:rPr>
                            <w:rStyle w:val="aff0"/>
                          </w:rPr>
                        </w:pPr>
                      </w:p>
                    </w:txbxContent>
                  </v:textbox>
                </v:rect>
              </v:group>
              <v:group id="_x0000_s3489" style="position:absolute;top:8376;width:20001;height:3330" coordsize="20000,20000">
                <v:rect id="_x0000_s3490" style="position:absolute;left:2210;width:11987;height:20000" filled="f" stroked="f" strokeweight=".25pt">
                  <v:textbox style="mso-next-textbox:#_x0000_s3490" inset="1pt,1pt,1pt,1pt">
                    <w:txbxContent>
                      <w:p w:rsidR="0047499E" w:rsidRDefault="0047499E">
                        <w:pPr>
                          <w:rPr>
                            <w:rStyle w:val="aff0"/>
                          </w:rPr>
                        </w:pPr>
                      </w:p>
                    </w:txbxContent>
                  </v:textbox>
                </v:rect>
                <v:rect id="_x0000_s3491" style="position:absolute;width:2081;height:20000" filled="f" stroked="f" strokeweight=".25pt">
                  <v:textbox style="mso-next-textbox:#_x0000_s3491" inset="1pt,1pt,1pt,1pt">
                    <w:txbxContent>
                      <w:p w:rsidR="0047499E" w:rsidRDefault="0047499E">
                        <w:pPr>
                          <w:jc w:val="center"/>
                          <w:rPr>
                            <w:rStyle w:val="aff0"/>
                          </w:rPr>
                        </w:pPr>
                      </w:p>
                    </w:txbxContent>
                  </v:textbox>
                </v:rect>
                <v:rect id="_x0000_s3492" style="position:absolute;left:14325;width:933;height:20000" filled="f" stroked="f" strokeweight=".25pt">
                  <v:textbox style="mso-next-textbox:#_x0000_s3492" inset="1pt,1pt,1pt,1pt">
                    <w:txbxContent>
                      <w:p w:rsidR="0047499E" w:rsidRDefault="0047499E">
                        <w:pPr>
                          <w:jc w:val="center"/>
                          <w:rPr>
                            <w:rStyle w:val="aff0"/>
                          </w:rPr>
                        </w:pPr>
                      </w:p>
                    </w:txbxContent>
                  </v:textbox>
                </v:rect>
                <v:rect id="_x0000_s3493" style="position:absolute;left:15415;width:4585;height:20000" filled="f" stroked="f" strokeweight=".25pt">
                  <v:textbox style="mso-next-textbox:#_x0000_s3493" inset="1pt,1pt,1pt,1pt">
                    <w:txbxContent>
                      <w:p w:rsidR="0047499E" w:rsidRDefault="0047499E">
                        <w:pPr>
                          <w:rPr>
                            <w:rStyle w:val="aff0"/>
                          </w:rPr>
                        </w:pPr>
                      </w:p>
                    </w:txbxContent>
                  </v:textbox>
                </v:rect>
              </v:group>
              <v:group id="_x0000_s3494" style="position:absolute;top:12527;width:20001;height:3330" coordsize="20000,20000">
                <v:rect id="_x0000_s3495" style="position:absolute;left:2210;width:11987;height:20000" filled="f" stroked="f" strokeweight=".25pt">
                  <v:textbox style="mso-next-textbox:#_x0000_s3495" inset="1pt,1pt,1pt,1pt">
                    <w:txbxContent>
                      <w:p w:rsidR="0047499E" w:rsidRDefault="0047499E">
                        <w:pPr>
                          <w:rPr>
                            <w:rStyle w:val="aff0"/>
                            <w:lang w:val="en-US"/>
                          </w:rPr>
                        </w:pPr>
                        <w:r>
                          <w:rPr>
                            <w:rStyle w:val="aff0"/>
                            <w:lang w:val="en-US"/>
                          </w:rPr>
                          <w:t>KER10-E121010-K20</w:t>
                        </w:r>
                      </w:p>
                    </w:txbxContent>
                  </v:textbox>
                </v:rect>
                <v:rect id="_x0000_s3496" style="position:absolute;width:2081;height:20000" filled="f" stroked="f" strokeweight=".25pt">
                  <v:textbox style="mso-next-textbox:#_x0000_s3496" inset="1pt,1pt,1pt,1pt">
                    <w:txbxContent>
                      <w:p w:rsidR="0047499E" w:rsidRDefault="0047499E">
                        <w:pPr>
                          <w:jc w:val="center"/>
                          <w:rPr>
                            <w:rStyle w:val="aff0"/>
                            <w:lang w:val="en-US"/>
                          </w:rPr>
                        </w:pPr>
                        <w:r>
                          <w:rPr>
                            <w:rStyle w:val="aff0"/>
                            <w:lang w:val="en-US"/>
                          </w:rPr>
                          <w:t>T1</w:t>
                        </w:r>
                      </w:p>
                    </w:txbxContent>
                  </v:textbox>
                </v:rect>
                <v:rect id="_x0000_s3497" style="position:absolute;left:14325;width:933;height:20000" filled="f" stroked="f" strokeweight=".25pt">
                  <v:textbox style="mso-next-textbox:#_x0000_s3497" inset="1pt,1pt,1pt,1pt">
                    <w:txbxContent>
                      <w:p w:rsidR="0047499E" w:rsidRDefault="0047499E">
                        <w:pPr>
                          <w:jc w:val="center"/>
                          <w:rPr>
                            <w:rStyle w:val="aff0"/>
                            <w:lang w:val="en-US"/>
                          </w:rPr>
                        </w:pPr>
                        <w:r>
                          <w:rPr>
                            <w:rStyle w:val="aff0"/>
                            <w:lang w:val="en-US"/>
                          </w:rPr>
                          <w:t>1</w:t>
                        </w:r>
                      </w:p>
                    </w:txbxContent>
                  </v:textbox>
                </v:rect>
                <v:rect id="_x0000_s3498" style="position:absolute;left:15415;width:4585;height:20000" filled="f" stroked="f" strokeweight=".25pt">
                  <v:textbox style="mso-next-textbox:#_x0000_s3498" inset="1pt,1pt,1pt,1pt">
                    <w:txbxContent>
                      <w:p w:rsidR="0047499E" w:rsidRDefault="0047499E">
                        <w:pPr>
                          <w:rPr>
                            <w:rStyle w:val="aff0"/>
                            <w:lang w:val="en-US"/>
                          </w:rPr>
                        </w:pPr>
                        <w:r>
                          <w:rPr>
                            <w:rStyle w:val="aff0"/>
                            <w:lang w:val="en-US"/>
                          </w:rPr>
                          <w:t>Epcos</w:t>
                        </w:r>
                      </w:p>
                      <w:p w:rsidR="0047499E" w:rsidRDefault="0047499E">
                        <w:pPr>
                          <w:rPr>
                            <w:rStyle w:val="aff0"/>
                            <w:lang w:val="en-US"/>
                          </w:rPr>
                        </w:pPr>
                      </w:p>
                    </w:txbxContent>
                  </v:textbox>
                </v:rect>
              </v:group>
              <v:group id="_x0000_s3499" style="position:absolute;top:16671;width:20001;height:3330" coordsize="20000,20000">
                <v:rect id="_x0000_s3500" style="position:absolute;left:2210;width:11987;height:20000" filled="f" stroked="f" strokeweight=".25pt">
                  <v:textbox style="mso-next-textbox:#_x0000_s3500" inset="1pt,1pt,1pt,1pt">
                    <w:txbxContent>
                      <w:p w:rsidR="0047499E" w:rsidRDefault="0047499E">
                        <w:pPr>
                          <w:rPr>
                            <w:rStyle w:val="aff0"/>
                          </w:rPr>
                        </w:pPr>
                        <w:r>
                          <w:rPr>
                            <w:i/>
                            <w:iCs/>
                            <w:sz w:val="32"/>
                            <w:szCs w:val="32"/>
                            <w:lang w:val="en-US"/>
                          </w:rPr>
                          <w:t>TS300-12-E</w:t>
                        </w:r>
                        <w:r>
                          <w:rPr>
                            <w:i/>
                            <w:iCs/>
                            <w:sz w:val="32"/>
                            <w:szCs w:val="32"/>
                          </w:rPr>
                          <w:t>3211619</w:t>
                        </w:r>
                      </w:p>
                    </w:txbxContent>
                  </v:textbox>
                </v:rect>
                <v:rect id="_x0000_s3501" style="position:absolute;width:2081;height:20000" filled="f" stroked="f" strokeweight=".25pt">
                  <v:textbox style="mso-next-textbox:#_x0000_s3501" inset="1pt,1pt,1pt,1pt">
                    <w:txbxContent>
                      <w:p w:rsidR="0047499E" w:rsidRDefault="0047499E">
                        <w:pPr>
                          <w:jc w:val="center"/>
                          <w:rPr>
                            <w:rStyle w:val="aff0"/>
                            <w:lang w:val="en-US"/>
                          </w:rPr>
                        </w:pPr>
                        <w:r>
                          <w:rPr>
                            <w:rStyle w:val="aff0"/>
                            <w:lang w:val="en-US"/>
                          </w:rPr>
                          <w:t>T2</w:t>
                        </w:r>
                      </w:p>
                    </w:txbxContent>
                  </v:textbox>
                </v:rect>
                <v:rect id="_x0000_s3502" style="position:absolute;left:14325;width:933;height:20000" filled="f" stroked="f" strokeweight=".25pt">
                  <v:textbox style="mso-next-textbox:#_x0000_s3502" inset="1pt,1pt,1pt,1pt">
                    <w:txbxContent>
                      <w:p w:rsidR="0047499E" w:rsidRDefault="0047499E">
                        <w:pPr>
                          <w:jc w:val="center"/>
                          <w:rPr>
                            <w:rStyle w:val="aff0"/>
                            <w:lang w:val="en-US"/>
                          </w:rPr>
                        </w:pPr>
                        <w:r>
                          <w:rPr>
                            <w:rStyle w:val="aff0"/>
                            <w:lang w:val="en-US"/>
                          </w:rPr>
                          <w:t>1</w:t>
                        </w:r>
                      </w:p>
                    </w:txbxContent>
                  </v:textbox>
                </v:rect>
                <v:rect id="_x0000_s3503" style="position:absolute;left:15415;width:4585;height:20000" filled="f" stroked="f" strokeweight=".25pt">
                  <v:textbox style="mso-next-textbox:#_x0000_s3503" inset="1pt,1pt,1pt,1pt">
                    <w:txbxContent>
                      <w:p w:rsidR="0047499E" w:rsidRDefault="0047499E">
                        <w:pPr>
                          <w:rPr>
                            <w:rStyle w:val="aff0"/>
                            <w:lang w:val="en-US"/>
                          </w:rPr>
                        </w:pPr>
                        <w:r>
                          <w:rPr>
                            <w:rStyle w:val="aff0"/>
                            <w:lang w:val="en-US"/>
                          </w:rPr>
                          <w:t>Epcos</w:t>
                        </w:r>
                      </w:p>
                    </w:txbxContent>
                  </v:textbox>
                </v:rect>
              </v:group>
            </v:group>
            <v:group id="_x0000_s3504" style="position:absolute;left:62;top:3880;width:19871;height:2704" coordsize="20001,19998">
              <v:group id="_x0000_s3505" style="position:absolute;width:20001;height:3328" coordsize="20001,20000">
                <v:rect id="_x0000_s3506" style="position:absolute;left:2210;width:11988;height:20000" filled="f" stroked="f" strokeweight=".25pt">
                  <v:textbox style="mso-next-textbox:#_x0000_s3506" inset="1pt,1pt,1pt,1pt">
                    <w:txbxContent>
                      <w:p w:rsidR="0047499E" w:rsidRDefault="0047499E">
                        <w:pPr>
                          <w:rPr>
                            <w:rStyle w:val="aff0"/>
                            <w:lang w:val="en-US"/>
                          </w:rPr>
                        </w:pPr>
                        <w:r>
                          <w:rPr>
                            <w:rStyle w:val="aff0"/>
                            <w:lang w:val="en-US"/>
                          </w:rPr>
                          <w:t>TS12-300-E452250</w:t>
                        </w:r>
                      </w:p>
                    </w:txbxContent>
                  </v:textbox>
                </v:rect>
                <v:rect id="_x0000_s3507" style="position:absolute;width:2080;height:20000" filled="f" stroked="f" strokeweight=".25pt">
                  <v:textbox style="mso-next-textbox:#_x0000_s3507" inset="1pt,1pt,1pt,1pt">
                    <w:txbxContent>
                      <w:p w:rsidR="0047499E" w:rsidRDefault="0047499E">
                        <w:pPr>
                          <w:jc w:val="center"/>
                          <w:rPr>
                            <w:rStyle w:val="aff0"/>
                            <w:lang w:val="en-US"/>
                          </w:rPr>
                        </w:pPr>
                        <w:r>
                          <w:rPr>
                            <w:rStyle w:val="aff0"/>
                            <w:lang w:val="en-US"/>
                          </w:rPr>
                          <w:t>T3</w:t>
                        </w:r>
                      </w:p>
                    </w:txbxContent>
                  </v:textbox>
                </v:rect>
                <v:rect id="_x0000_s3508" style="position:absolute;left:14326;width:933;height:20000" filled="f" stroked="f" strokeweight=".25pt">
                  <v:textbox style="mso-next-textbox:#_x0000_s3508" inset="1pt,1pt,1pt,1pt">
                    <w:txbxContent>
                      <w:p w:rsidR="0047499E" w:rsidRDefault="0047499E">
                        <w:pPr>
                          <w:jc w:val="center"/>
                          <w:rPr>
                            <w:rStyle w:val="aff0"/>
                            <w:lang w:val="en-US"/>
                          </w:rPr>
                        </w:pPr>
                        <w:r>
                          <w:rPr>
                            <w:rStyle w:val="aff0"/>
                            <w:lang w:val="en-US"/>
                          </w:rPr>
                          <w:t>1</w:t>
                        </w:r>
                      </w:p>
                    </w:txbxContent>
                  </v:textbox>
                </v:rect>
                <v:rect id="_x0000_s3509" style="position:absolute;left:15416;width:4585;height:20000" filled="f" stroked="f" strokeweight=".25pt">
                  <v:textbox style="mso-next-textbox:#_x0000_s3509" inset="1pt,1pt,1pt,1pt">
                    <w:txbxContent>
                      <w:p w:rsidR="0047499E" w:rsidRDefault="0047499E">
                        <w:pPr>
                          <w:rPr>
                            <w:rStyle w:val="aff0"/>
                            <w:lang w:val="en-US"/>
                          </w:rPr>
                        </w:pPr>
                        <w:r>
                          <w:rPr>
                            <w:rStyle w:val="aff0"/>
                            <w:lang w:val="en-US"/>
                          </w:rPr>
                          <w:t>Epcos</w:t>
                        </w:r>
                      </w:p>
                      <w:p w:rsidR="0047499E" w:rsidRDefault="0047499E">
                        <w:pPr>
                          <w:rPr>
                            <w:rStyle w:val="aff0"/>
                          </w:rPr>
                        </w:pPr>
                      </w:p>
                    </w:txbxContent>
                  </v:textbox>
                </v:rect>
              </v:group>
              <v:group id="_x0000_s3510" style="position:absolute;top:4149;width:20001;height:3328" coordsize="20000,20000">
                <v:rect id="_x0000_s3511" style="position:absolute;left:2210;width:11987;height:20000" filled="f" stroked="f" strokeweight=".25pt">
                  <v:textbox style="mso-next-textbox:#_x0000_s3511" inset="1pt,1pt,1pt,1pt">
                    <w:txbxContent>
                      <w:p w:rsidR="0047499E" w:rsidRDefault="0047499E">
                        <w:pPr>
                          <w:rPr>
                            <w:rStyle w:val="aff0"/>
                            <w:lang w:val="en-US"/>
                          </w:rPr>
                        </w:pPr>
                        <w:r>
                          <w:rPr>
                            <w:rStyle w:val="aff0"/>
                            <w:lang w:val="en-US"/>
                          </w:rPr>
                          <w:t>TDN220-05-ET1050</w:t>
                        </w:r>
                      </w:p>
                    </w:txbxContent>
                  </v:textbox>
                </v:rect>
                <v:rect id="_x0000_s3512" style="position:absolute;width:2081;height:20000" filled="f" stroked="f" strokeweight=".25pt">
                  <v:textbox style="mso-next-textbox:#_x0000_s3512" inset="1pt,1pt,1pt,1pt">
                    <w:txbxContent>
                      <w:p w:rsidR="0047499E" w:rsidRDefault="0047499E">
                        <w:pPr>
                          <w:jc w:val="center"/>
                          <w:rPr>
                            <w:rStyle w:val="aff0"/>
                            <w:lang w:val="en-US"/>
                          </w:rPr>
                        </w:pPr>
                        <w:r>
                          <w:rPr>
                            <w:rStyle w:val="aff0"/>
                            <w:lang w:val="en-US"/>
                          </w:rPr>
                          <w:t>T4</w:t>
                        </w:r>
                      </w:p>
                    </w:txbxContent>
                  </v:textbox>
                </v:rect>
                <v:rect id="_x0000_s3513" style="position:absolute;left:14325;width:933;height:20000" filled="f" stroked="f" strokeweight=".25pt">
                  <v:textbox style="mso-next-textbox:#_x0000_s3513" inset="1pt,1pt,1pt,1pt">
                    <w:txbxContent>
                      <w:p w:rsidR="0047499E" w:rsidRDefault="0047499E">
                        <w:pPr>
                          <w:jc w:val="center"/>
                          <w:rPr>
                            <w:rStyle w:val="aff0"/>
                            <w:lang w:val="en-US"/>
                          </w:rPr>
                        </w:pPr>
                        <w:r>
                          <w:rPr>
                            <w:rStyle w:val="aff0"/>
                            <w:lang w:val="en-US"/>
                          </w:rPr>
                          <w:t>1</w:t>
                        </w:r>
                      </w:p>
                    </w:txbxContent>
                  </v:textbox>
                </v:rect>
                <v:rect id="_x0000_s3514" style="position:absolute;left:15415;width:4585;height:20000" filled="f" stroked="f" strokeweight=".25pt">
                  <v:textbox style="mso-next-textbox:#_x0000_s3514" inset="1pt,1pt,1pt,1pt">
                    <w:txbxContent>
                      <w:p w:rsidR="0047499E" w:rsidRDefault="0047499E">
                        <w:pPr>
                          <w:rPr>
                            <w:rStyle w:val="aff0"/>
                            <w:lang w:val="en-US"/>
                          </w:rPr>
                        </w:pPr>
                        <w:r>
                          <w:rPr>
                            <w:rStyle w:val="aff0"/>
                            <w:lang w:val="en-US"/>
                          </w:rPr>
                          <w:t>Epcos</w:t>
                        </w:r>
                      </w:p>
                      <w:p w:rsidR="0047499E" w:rsidRDefault="0047499E">
                        <w:pPr>
                          <w:rPr>
                            <w:rStyle w:val="aff0"/>
                            <w:i w:val="0"/>
                            <w:iCs w:val="0"/>
                          </w:rPr>
                        </w:pPr>
                      </w:p>
                    </w:txbxContent>
                  </v:textbox>
                </v:rect>
              </v:group>
              <v:group id="_x0000_s3515" style="position:absolute;top:8372;width:20001;height:3328" coordsize="20000,20000">
                <v:rect id="_x0000_s3516" style="position:absolute;left:2210;width:11987;height:20000" filled="f" stroked="f" strokeweight=".25pt">
                  <v:textbox style="mso-next-textbox:#_x0000_s3516" inset="1pt,1pt,1pt,1pt">
                    <w:txbxContent>
                      <w:p w:rsidR="0047499E" w:rsidRDefault="0047499E">
                        <w:pPr>
                          <w:rPr>
                            <w:rStyle w:val="aff0"/>
                            <w:lang w:val="en-US"/>
                          </w:rPr>
                        </w:pPr>
                        <w:r>
                          <w:rPr>
                            <w:rStyle w:val="aff0"/>
                            <w:lang w:val="en-US"/>
                          </w:rPr>
                          <w:t>TDS10-05-ET1210</w:t>
                        </w:r>
                      </w:p>
                    </w:txbxContent>
                  </v:textbox>
                </v:rect>
                <v:rect id="_x0000_s3517" style="position:absolute;width:2081;height:20000" filled="f" stroked="f" strokeweight=".25pt">
                  <v:textbox style="mso-next-textbox:#_x0000_s3517" inset="1pt,1pt,1pt,1pt">
                    <w:txbxContent>
                      <w:p w:rsidR="0047499E" w:rsidRDefault="0047499E">
                        <w:pPr>
                          <w:jc w:val="center"/>
                          <w:rPr>
                            <w:rStyle w:val="aff0"/>
                            <w:lang w:val="en-US"/>
                          </w:rPr>
                        </w:pPr>
                        <w:r>
                          <w:rPr>
                            <w:rStyle w:val="aff0"/>
                            <w:lang w:val="en-US"/>
                          </w:rPr>
                          <w:t>T5</w:t>
                        </w:r>
                      </w:p>
                    </w:txbxContent>
                  </v:textbox>
                </v:rect>
                <v:rect id="_x0000_s3518" style="position:absolute;left:14325;width:933;height:20000" filled="f" stroked="f" strokeweight=".25pt">
                  <v:textbox style="mso-next-textbox:#_x0000_s3518" inset="1pt,1pt,1pt,1pt">
                    <w:txbxContent>
                      <w:p w:rsidR="0047499E" w:rsidRDefault="0047499E">
                        <w:pPr>
                          <w:jc w:val="center"/>
                          <w:rPr>
                            <w:rStyle w:val="aff0"/>
                            <w:lang w:val="en-US"/>
                          </w:rPr>
                        </w:pPr>
                        <w:r>
                          <w:rPr>
                            <w:rStyle w:val="aff0"/>
                            <w:lang w:val="en-US"/>
                          </w:rPr>
                          <w:t>1</w:t>
                        </w:r>
                      </w:p>
                    </w:txbxContent>
                  </v:textbox>
                </v:rect>
                <v:rect id="_x0000_s3519" style="position:absolute;left:15415;width:4585;height:20000" filled="f" stroked="f" strokeweight=".25pt">
                  <v:textbox style="mso-next-textbox:#_x0000_s3519" inset="1pt,1pt,1pt,1pt">
                    <w:txbxContent>
                      <w:p w:rsidR="0047499E" w:rsidRDefault="0047499E">
                        <w:pPr>
                          <w:rPr>
                            <w:rStyle w:val="aff0"/>
                            <w:lang w:val="en-US"/>
                          </w:rPr>
                        </w:pPr>
                        <w:r>
                          <w:rPr>
                            <w:rStyle w:val="aff0"/>
                            <w:lang w:val="en-US"/>
                          </w:rPr>
                          <w:t>Epcos</w:t>
                        </w:r>
                      </w:p>
                      <w:p w:rsidR="0047499E" w:rsidRDefault="0047499E">
                        <w:pPr>
                          <w:rPr>
                            <w:rStyle w:val="aff0"/>
                            <w:i w:val="0"/>
                            <w:iCs w:val="0"/>
                          </w:rPr>
                        </w:pPr>
                      </w:p>
                    </w:txbxContent>
                  </v:textbox>
                </v:rect>
              </v:group>
              <v:group id="_x0000_s3520" style="position:absolute;top:12521;width:20001;height:3328" coordsize="20000,20000">
                <v:rect id="_x0000_s3521" style="position:absolute;left:2210;width:11987;height:20000" filled="f" stroked="f" strokeweight=".25pt">
                  <v:textbox style="mso-next-textbox:#_x0000_s3521" inset="1pt,1pt,1pt,1pt">
                    <w:txbxContent>
                      <w:p w:rsidR="0047499E" w:rsidRDefault="0047499E">
                        <w:pPr>
                          <w:rPr>
                            <w:rStyle w:val="aff0"/>
                          </w:rPr>
                        </w:pPr>
                      </w:p>
                    </w:txbxContent>
                  </v:textbox>
                </v:rect>
                <v:rect id="_x0000_s3522" style="position:absolute;width:2081;height:20000" filled="f" stroked="f" strokeweight=".25pt">
                  <v:textbox style="mso-next-textbox:#_x0000_s3522" inset="1pt,1pt,1pt,1pt">
                    <w:txbxContent>
                      <w:p w:rsidR="0047499E" w:rsidRDefault="0047499E">
                        <w:pPr>
                          <w:jc w:val="center"/>
                          <w:rPr>
                            <w:rStyle w:val="aff0"/>
                          </w:rPr>
                        </w:pPr>
                      </w:p>
                    </w:txbxContent>
                  </v:textbox>
                </v:rect>
                <v:rect id="_x0000_s3523" style="position:absolute;left:14325;width:933;height:20000" filled="f" stroked="f" strokeweight=".25pt">
                  <v:textbox style="mso-next-textbox:#_x0000_s3523" inset="1pt,1pt,1pt,1pt">
                    <w:txbxContent>
                      <w:p w:rsidR="0047499E" w:rsidRDefault="0047499E">
                        <w:pPr>
                          <w:jc w:val="center"/>
                          <w:rPr>
                            <w:rStyle w:val="aff0"/>
                          </w:rPr>
                        </w:pPr>
                      </w:p>
                    </w:txbxContent>
                  </v:textbox>
                </v:rect>
                <v:rect id="_x0000_s3524" style="position:absolute;left:15415;width:4585;height:20000" filled="f" stroked="f" strokeweight=".25pt">
                  <v:textbox style="mso-next-textbox:#_x0000_s3524" inset="1pt,1pt,1pt,1pt">
                    <w:txbxContent>
                      <w:p w:rsidR="0047499E" w:rsidRDefault="0047499E">
                        <w:pPr>
                          <w:rPr>
                            <w:rStyle w:val="aff0"/>
                          </w:rPr>
                        </w:pPr>
                      </w:p>
                    </w:txbxContent>
                  </v:textbox>
                </v:rect>
              </v:group>
              <v:group id="_x0000_s3525" style="position:absolute;top:16670;width:20001;height:3328" coordsize="20000,20000">
                <v:rect id="_x0000_s3526" style="position:absolute;left:2210;width:11987;height:20000" filled="f" stroked="f" strokeweight=".25pt">
                  <v:textbox style="mso-next-textbox:#_x0000_s3526" inset="1pt,1pt,1pt,1pt">
                    <w:txbxContent>
                      <w:p w:rsidR="0047499E" w:rsidRDefault="0047499E">
                        <w:pPr>
                          <w:jc w:val="center"/>
                          <w:rPr>
                            <w:rStyle w:val="aff0"/>
                          </w:rPr>
                        </w:pPr>
                        <w:r>
                          <w:rPr>
                            <w:rStyle w:val="aff0"/>
                          </w:rPr>
                          <w:t>Оптопары</w:t>
                        </w:r>
                      </w:p>
                    </w:txbxContent>
                  </v:textbox>
                </v:rect>
                <v:rect id="_x0000_s3527" style="position:absolute;width:2081;height:20000" filled="f" stroked="f" strokeweight=".25pt">
                  <v:textbox style="mso-next-textbox:#_x0000_s3527" inset="1pt,1pt,1pt,1pt">
                    <w:txbxContent>
                      <w:p w:rsidR="0047499E" w:rsidRDefault="0047499E">
                        <w:pPr>
                          <w:jc w:val="center"/>
                          <w:rPr>
                            <w:rStyle w:val="aff0"/>
                          </w:rPr>
                        </w:pPr>
                      </w:p>
                    </w:txbxContent>
                  </v:textbox>
                </v:rect>
                <v:rect id="_x0000_s3528" style="position:absolute;left:14325;width:933;height:20000" filled="f" stroked="f" strokeweight=".25pt">
                  <v:textbox style="mso-next-textbox:#_x0000_s3528" inset="1pt,1pt,1pt,1pt">
                    <w:txbxContent>
                      <w:p w:rsidR="0047499E" w:rsidRDefault="0047499E">
                        <w:pPr>
                          <w:jc w:val="center"/>
                          <w:rPr>
                            <w:rStyle w:val="aff0"/>
                          </w:rPr>
                        </w:pPr>
                      </w:p>
                    </w:txbxContent>
                  </v:textbox>
                </v:rect>
                <v:rect id="_x0000_s3529" style="position:absolute;left:15415;width:4585;height:20000" filled="f" stroked="f" strokeweight=".25pt">
                  <v:textbox style="mso-next-textbox:#_x0000_s3529" inset="1pt,1pt,1pt,1pt">
                    <w:txbxContent>
                      <w:p w:rsidR="0047499E" w:rsidRDefault="0047499E">
                        <w:pPr>
                          <w:rPr>
                            <w:rStyle w:val="aff0"/>
                          </w:rPr>
                        </w:pPr>
                      </w:p>
                    </w:txbxContent>
                  </v:textbox>
                </v:rect>
              </v:group>
            </v:group>
            <v:group id="_x0000_s3530" style="position:absolute;left:62;top:6703;width:19871;height:2704" coordsize="20001,19998">
              <v:group id="_x0000_s3531" style="position:absolute;width:20001;height:3328" coordsize="20001,20000">
                <v:rect id="_x0000_s3532" style="position:absolute;left:2210;width:11988;height:20000" filled="f" stroked="f" strokeweight=".25pt">
                  <v:textbox style="mso-next-textbox:#_x0000_s3532" inset="1pt,1pt,1pt,1pt">
                    <w:txbxContent>
                      <w:p w:rsidR="0047499E" w:rsidRDefault="0047499E">
                        <w:pPr>
                          <w:rPr>
                            <w:rStyle w:val="aff0"/>
                          </w:rPr>
                        </w:pPr>
                      </w:p>
                    </w:txbxContent>
                  </v:textbox>
                </v:rect>
                <v:rect id="_x0000_s3533" style="position:absolute;width:2080;height:20000" filled="f" stroked="f" strokeweight=".25pt">
                  <v:textbox style="mso-next-textbox:#_x0000_s3533" inset="1pt,1pt,1pt,1pt">
                    <w:txbxContent>
                      <w:p w:rsidR="0047499E" w:rsidRDefault="0047499E">
                        <w:pPr>
                          <w:jc w:val="center"/>
                          <w:rPr>
                            <w:rStyle w:val="aff0"/>
                          </w:rPr>
                        </w:pPr>
                      </w:p>
                    </w:txbxContent>
                  </v:textbox>
                </v:rect>
                <v:rect id="_x0000_s3534" style="position:absolute;left:14326;width:933;height:20000" filled="f" stroked="f" strokeweight=".25pt">
                  <v:textbox style="mso-next-textbox:#_x0000_s3534" inset="1pt,1pt,1pt,1pt">
                    <w:txbxContent>
                      <w:p w:rsidR="0047499E" w:rsidRDefault="0047499E">
                        <w:pPr>
                          <w:jc w:val="center"/>
                          <w:rPr>
                            <w:rStyle w:val="aff0"/>
                          </w:rPr>
                        </w:pPr>
                      </w:p>
                    </w:txbxContent>
                  </v:textbox>
                </v:rect>
                <v:rect id="_x0000_s3535" style="position:absolute;left:15416;width:4585;height:20000" filled="f" stroked="f" strokeweight=".25pt">
                  <v:textbox style="mso-next-textbox:#_x0000_s3535" inset="1pt,1pt,1pt,1pt">
                    <w:txbxContent>
                      <w:p w:rsidR="0047499E" w:rsidRDefault="0047499E">
                        <w:pPr>
                          <w:rPr>
                            <w:rStyle w:val="aff0"/>
                          </w:rPr>
                        </w:pPr>
                      </w:p>
                    </w:txbxContent>
                  </v:textbox>
                </v:rect>
              </v:group>
              <v:group id="_x0000_s3536" style="position:absolute;top:4149;width:20001;height:3328" coordsize="20000,20000">
                <v:rect id="_x0000_s3537" style="position:absolute;left:2210;width:11987;height:20000" filled="f" stroked="f" strokeweight=".25pt">
                  <v:textbox style="mso-next-textbox:#_x0000_s3537" inset="1pt,1pt,1pt,1pt">
                    <w:txbxContent>
                      <w:p w:rsidR="0047499E" w:rsidRDefault="0047499E">
                        <w:pPr>
                          <w:rPr>
                            <w:rStyle w:val="aff0"/>
                            <w:lang w:val="en-US"/>
                          </w:rPr>
                        </w:pPr>
                        <w:r>
                          <w:rPr>
                            <w:rStyle w:val="aff0"/>
                            <w:lang w:val="en-US"/>
                          </w:rPr>
                          <w:t>TLP521</w:t>
                        </w:r>
                      </w:p>
                    </w:txbxContent>
                  </v:textbox>
                </v:rect>
                <v:rect id="_x0000_s3538" style="position:absolute;width:2081;height:20000" filled="f" stroked="f" strokeweight=".25pt">
                  <v:textbox style="mso-next-textbox:#_x0000_s3538" inset="1pt,1pt,1pt,1pt">
                    <w:txbxContent>
                      <w:p w:rsidR="0047499E" w:rsidRDefault="0047499E">
                        <w:pPr>
                          <w:jc w:val="center"/>
                          <w:rPr>
                            <w:rStyle w:val="aff0"/>
                            <w:lang w:val="en-US"/>
                          </w:rPr>
                        </w:pPr>
                        <w:r>
                          <w:rPr>
                            <w:rStyle w:val="aff0"/>
                            <w:lang w:val="en-US"/>
                          </w:rPr>
                          <w:t>U1,U2</w:t>
                        </w:r>
                      </w:p>
                    </w:txbxContent>
                  </v:textbox>
                </v:rect>
                <v:rect id="_x0000_s3539" style="position:absolute;left:14325;width:933;height:20000" filled="f" stroked="f" strokeweight=".25pt">
                  <v:textbox style="mso-next-textbox:#_x0000_s3539" inset="1pt,1pt,1pt,1pt">
                    <w:txbxContent>
                      <w:p w:rsidR="0047499E" w:rsidRDefault="0047499E">
                        <w:pPr>
                          <w:jc w:val="center"/>
                          <w:rPr>
                            <w:rStyle w:val="aff0"/>
                            <w:lang w:val="en-US"/>
                          </w:rPr>
                        </w:pPr>
                        <w:r>
                          <w:rPr>
                            <w:rStyle w:val="aff0"/>
                            <w:lang w:val="en-US"/>
                          </w:rPr>
                          <w:t>2</w:t>
                        </w:r>
                      </w:p>
                    </w:txbxContent>
                  </v:textbox>
                </v:rect>
                <v:rect id="_x0000_s3540" style="position:absolute;left:15415;width:4585;height:20000" filled="f" stroked="f" strokeweight=".25pt">
                  <v:textbox style="mso-next-textbox:#_x0000_s3540" inset="1pt,1pt,1pt,1pt">
                    <w:txbxContent>
                      <w:p w:rsidR="0047499E" w:rsidRDefault="0047499E">
                        <w:pPr>
                          <w:rPr>
                            <w:rStyle w:val="aff0"/>
                          </w:rPr>
                        </w:pPr>
                      </w:p>
                    </w:txbxContent>
                  </v:textbox>
                </v:rect>
              </v:group>
              <v:group id="_x0000_s3541" style="position:absolute;top:8372;width:20001;height:3328" coordsize="20000,20000">
                <v:rect id="_x0000_s3542" style="position:absolute;left:2210;width:11987;height:20000" filled="f" stroked="f" strokeweight=".25pt">
                  <v:textbox style="mso-next-textbox:#_x0000_s3542" inset="1pt,1pt,1pt,1pt">
                    <w:txbxContent>
                      <w:p w:rsidR="0047499E" w:rsidRDefault="0047499E">
                        <w:pPr>
                          <w:rPr>
                            <w:rStyle w:val="aff0"/>
                            <w:lang w:val="en-US"/>
                          </w:rPr>
                        </w:pPr>
                        <w:r>
                          <w:rPr>
                            <w:rStyle w:val="aff0"/>
                            <w:lang w:val="en-US"/>
                          </w:rPr>
                          <w:t>TLP559</w:t>
                        </w:r>
                      </w:p>
                    </w:txbxContent>
                  </v:textbox>
                </v:rect>
                <v:rect id="_x0000_s3543" style="position:absolute;width:2081;height:20000" filled="f" stroked="f" strokeweight=".25pt">
                  <v:textbox style="mso-next-textbox:#_x0000_s3543" inset="1pt,1pt,1pt,1pt">
                    <w:txbxContent>
                      <w:p w:rsidR="0047499E" w:rsidRDefault="0047499E">
                        <w:pPr>
                          <w:jc w:val="center"/>
                          <w:rPr>
                            <w:rStyle w:val="aff0"/>
                            <w:lang w:val="en-US"/>
                          </w:rPr>
                        </w:pPr>
                        <w:r>
                          <w:rPr>
                            <w:rStyle w:val="aff0"/>
                            <w:lang w:val="en-US"/>
                          </w:rPr>
                          <w:t>U3,U4</w:t>
                        </w:r>
                      </w:p>
                    </w:txbxContent>
                  </v:textbox>
                </v:rect>
                <v:rect id="_x0000_s3544" style="position:absolute;left:14325;width:933;height:20000" filled="f" stroked="f" strokeweight=".25pt">
                  <v:textbox style="mso-next-textbox:#_x0000_s3544" inset="1pt,1pt,1pt,1pt">
                    <w:txbxContent>
                      <w:p w:rsidR="0047499E" w:rsidRDefault="0047499E">
                        <w:pPr>
                          <w:jc w:val="center"/>
                          <w:rPr>
                            <w:rStyle w:val="aff0"/>
                            <w:lang w:val="en-US"/>
                          </w:rPr>
                        </w:pPr>
                        <w:r>
                          <w:rPr>
                            <w:rStyle w:val="aff0"/>
                            <w:lang w:val="en-US"/>
                          </w:rPr>
                          <w:t>2</w:t>
                        </w:r>
                      </w:p>
                    </w:txbxContent>
                  </v:textbox>
                </v:rect>
                <v:rect id="_x0000_s3545" style="position:absolute;left:15415;width:4585;height:20000" filled="f" stroked="f" strokeweight=".25pt">
                  <v:textbox style="mso-next-textbox:#_x0000_s3545" inset="1pt,1pt,1pt,1pt">
                    <w:txbxContent>
                      <w:p w:rsidR="0047499E" w:rsidRDefault="0047499E">
                        <w:pPr>
                          <w:rPr>
                            <w:rStyle w:val="aff0"/>
                          </w:rPr>
                        </w:pPr>
                      </w:p>
                    </w:txbxContent>
                  </v:textbox>
                </v:rect>
              </v:group>
              <v:group id="_x0000_s3546" style="position:absolute;top:12521;width:20001;height:3328" coordsize="20000,20000">
                <v:rect id="_x0000_s3547" style="position:absolute;left:2210;width:11987;height:20000" filled="f" stroked="f" strokeweight=".25pt">
                  <v:textbox style="mso-next-textbox:#_x0000_s3547" inset="1pt,1pt,1pt,1pt">
                    <w:txbxContent>
                      <w:p w:rsidR="0047499E" w:rsidRDefault="0047499E">
                        <w:pPr>
                          <w:rPr>
                            <w:rStyle w:val="aff0"/>
                            <w:lang w:val="en-US"/>
                          </w:rPr>
                        </w:pPr>
                        <w:r>
                          <w:rPr>
                            <w:rStyle w:val="aff0"/>
                            <w:lang w:val="en-US"/>
                          </w:rPr>
                          <w:t>4N35</w:t>
                        </w:r>
                      </w:p>
                    </w:txbxContent>
                  </v:textbox>
                </v:rect>
                <v:rect id="_x0000_s3548" style="position:absolute;width:2081;height:20000" filled="f" stroked="f" strokeweight=".25pt">
                  <v:textbox style="mso-next-textbox:#_x0000_s3548" inset="1pt,1pt,1pt,1pt">
                    <w:txbxContent>
                      <w:p w:rsidR="0047499E" w:rsidRDefault="0047499E">
                        <w:pPr>
                          <w:jc w:val="center"/>
                          <w:rPr>
                            <w:rStyle w:val="aff0"/>
                            <w:lang w:val="en-US"/>
                          </w:rPr>
                        </w:pPr>
                        <w:r>
                          <w:rPr>
                            <w:rStyle w:val="aff0"/>
                            <w:lang w:val="en-US"/>
                          </w:rPr>
                          <w:t>U5...U7</w:t>
                        </w:r>
                      </w:p>
                    </w:txbxContent>
                  </v:textbox>
                </v:rect>
                <v:rect id="_x0000_s3549" style="position:absolute;left:14325;width:933;height:20000" filled="f" stroked="f" strokeweight=".25pt">
                  <v:textbox style="mso-next-textbox:#_x0000_s3549" inset="1pt,1pt,1pt,1pt">
                    <w:txbxContent>
                      <w:p w:rsidR="0047499E" w:rsidRDefault="0047499E">
                        <w:pPr>
                          <w:jc w:val="center"/>
                          <w:rPr>
                            <w:rStyle w:val="aff0"/>
                            <w:lang w:val="en-US"/>
                          </w:rPr>
                        </w:pPr>
                        <w:r>
                          <w:rPr>
                            <w:rStyle w:val="aff0"/>
                            <w:lang w:val="en-US"/>
                          </w:rPr>
                          <w:t>3</w:t>
                        </w:r>
                      </w:p>
                    </w:txbxContent>
                  </v:textbox>
                </v:rect>
                <v:rect id="_x0000_s3550" style="position:absolute;left:15415;width:4585;height:20000" filled="f" stroked="f" strokeweight=".25pt">
                  <v:textbox style="mso-next-textbox:#_x0000_s3550" inset="1pt,1pt,1pt,1pt">
                    <w:txbxContent>
                      <w:p w:rsidR="0047499E" w:rsidRDefault="0047499E">
                        <w:pPr>
                          <w:rPr>
                            <w:rStyle w:val="aff0"/>
                          </w:rPr>
                        </w:pPr>
                      </w:p>
                    </w:txbxContent>
                  </v:textbox>
                </v:rect>
              </v:group>
              <v:group id="_x0000_s3551" style="position:absolute;top:16670;width:20001;height:3328" coordsize="20000,20000">
                <v:rect id="_x0000_s3552" style="position:absolute;left:2210;width:11987;height:20000" filled="f" stroked="f" strokeweight=".25pt">
                  <v:textbox style="mso-next-textbox:#_x0000_s3552" inset="1pt,1pt,1pt,1pt">
                    <w:txbxContent>
                      <w:p w:rsidR="0047499E" w:rsidRDefault="0047499E">
                        <w:pPr>
                          <w:rPr>
                            <w:rStyle w:val="aff0"/>
                          </w:rPr>
                        </w:pPr>
                      </w:p>
                    </w:txbxContent>
                  </v:textbox>
                </v:rect>
                <v:rect id="_x0000_s3553" style="position:absolute;width:2081;height:20000" filled="f" stroked="f" strokeweight=".25pt">
                  <v:textbox style="mso-next-textbox:#_x0000_s3553" inset="1pt,1pt,1pt,1pt">
                    <w:txbxContent>
                      <w:p w:rsidR="0047499E" w:rsidRDefault="0047499E">
                        <w:pPr>
                          <w:jc w:val="center"/>
                          <w:rPr>
                            <w:rStyle w:val="aff0"/>
                          </w:rPr>
                        </w:pPr>
                      </w:p>
                    </w:txbxContent>
                  </v:textbox>
                </v:rect>
                <v:rect id="_x0000_s3554" style="position:absolute;left:14325;width:933;height:20000" filled="f" stroked="f" strokeweight=".25pt">
                  <v:textbox style="mso-next-textbox:#_x0000_s3554" inset="1pt,1pt,1pt,1pt">
                    <w:txbxContent>
                      <w:p w:rsidR="0047499E" w:rsidRDefault="0047499E">
                        <w:pPr>
                          <w:jc w:val="center"/>
                          <w:rPr>
                            <w:rStyle w:val="aff0"/>
                          </w:rPr>
                        </w:pPr>
                      </w:p>
                    </w:txbxContent>
                  </v:textbox>
                </v:rect>
                <v:rect id="_x0000_s3555" style="position:absolute;left:15415;width:4585;height:20000" filled="f" stroked="f" strokeweight=".25pt">
                  <v:textbox style="mso-next-textbox:#_x0000_s3555" inset="1pt,1pt,1pt,1pt">
                    <w:txbxContent>
                      <w:p w:rsidR="0047499E" w:rsidRDefault="0047499E">
                        <w:pPr>
                          <w:rPr>
                            <w:rStyle w:val="aff0"/>
                          </w:rPr>
                        </w:pPr>
                      </w:p>
                    </w:txbxContent>
                  </v:textbox>
                </v:rect>
              </v:group>
            </v:group>
            <v:group id="_x0000_s3556" style="position:absolute;left:62;top:9526;width:19871;height:2704" coordsize="20001,19998">
              <v:group id="_x0000_s3557" style="position:absolute;width:20001;height:3328" coordsize="20001,20000">
                <v:rect id="_x0000_s3558" style="position:absolute;left:2210;width:11988;height:20000" filled="f" stroked="f" strokeweight=".25pt">
                  <v:textbox style="mso-next-textbox:#_x0000_s3558" inset="1pt,1pt,1pt,1pt">
                    <w:txbxContent>
                      <w:p w:rsidR="0047499E" w:rsidRDefault="0047499E">
                        <w:pPr>
                          <w:jc w:val="center"/>
                          <w:rPr>
                            <w:rStyle w:val="aff0"/>
                          </w:rPr>
                        </w:pPr>
                        <w:r>
                          <w:rPr>
                            <w:rStyle w:val="aff0"/>
                          </w:rPr>
                          <w:t>Диоды</w:t>
                        </w:r>
                      </w:p>
                    </w:txbxContent>
                  </v:textbox>
                </v:rect>
                <v:rect id="_x0000_s3559" style="position:absolute;width:2080;height:20000" filled="f" stroked="f" strokeweight=".25pt">
                  <v:textbox style="mso-next-textbox:#_x0000_s3559" inset="1pt,1pt,1pt,1pt">
                    <w:txbxContent>
                      <w:p w:rsidR="0047499E" w:rsidRDefault="0047499E">
                        <w:pPr>
                          <w:jc w:val="center"/>
                          <w:rPr>
                            <w:rStyle w:val="aff0"/>
                          </w:rPr>
                        </w:pPr>
                      </w:p>
                    </w:txbxContent>
                  </v:textbox>
                </v:rect>
                <v:rect id="_x0000_s3560" style="position:absolute;left:14326;width:933;height:20000" filled="f" stroked="f" strokeweight=".25pt">
                  <v:textbox style="mso-next-textbox:#_x0000_s3560" inset="1pt,1pt,1pt,1pt">
                    <w:txbxContent>
                      <w:p w:rsidR="0047499E" w:rsidRDefault="0047499E">
                        <w:pPr>
                          <w:jc w:val="center"/>
                          <w:rPr>
                            <w:rStyle w:val="aff0"/>
                          </w:rPr>
                        </w:pPr>
                      </w:p>
                    </w:txbxContent>
                  </v:textbox>
                </v:rect>
                <v:rect id="_x0000_s3561" style="position:absolute;left:15416;width:4585;height:20000" filled="f" stroked="f" strokeweight=".25pt">
                  <v:textbox style="mso-next-textbox:#_x0000_s3561" inset="1pt,1pt,1pt,1pt">
                    <w:txbxContent>
                      <w:p w:rsidR="0047499E" w:rsidRDefault="0047499E">
                        <w:pPr>
                          <w:rPr>
                            <w:rStyle w:val="aff0"/>
                          </w:rPr>
                        </w:pPr>
                      </w:p>
                    </w:txbxContent>
                  </v:textbox>
                </v:rect>
              </v:group>
              <v:group id="_x0000_s3562" style="position:absolute;top:4149;width:20001;height:3328" coordsize="20000,20000">
                <v:rect id="_x0000_s3563" style="position:absolute;left:2210;width:11987;height:20000" filled="f" stroked="f" strokeweight=".25pt">
                  <v:textbox style="mso-next-textbox:#_x0000_s3563" inset="1pt,1pt,1pt,1pt">
                    <w:txbxContent>
                      <w:p w:rsidR="0047499E" w:rsidRDefault="0047499E">
                        <w:pPr>
                          <w:rPr>
                            <w:rStyle w:val="aff0"/>
                          </w:rPr>
                        </w:pPr>
                      </w:p>
                    </w:txbxContent>
                  </v:textbox>
                </v:rect>
                <v:rect id="_x0000_s3564" style="position:absolute;width:2081;height:20000" filled="f" stroked="f" strokeweight=".25pt">
                  <v:textbox style="mso-next-textbox:#_x0000_s3564" inset="1pt,1pt,1pt,1pt">
                    <w:txbxContent>
                      <w:p w:rsidR="0047499E" w:rsidRDefault="0047499E">
                        <w:pPr>
                          <w:jc w:val="center"/>
                          <w:rPr>
                            <w:rStyle w:val="aff0"/>
                          </w:rPr>
                        </w:pPr>
                      </w:p>
                    </w:txbxContent>
                  </v:textbox>
                </v:rect>
                <v:rect id="_x0000_s3565" style="position:absolute;left:14325;width:933;height:20000" filled="f" stroked="f" strokeweight=".25pt">
                  <v:textbox style="mso-next-textbox:#_x0000_s3565" inset="1pt,1pt,1pt,1pt">
                    <w:txbxContent>
                      <w:p w:rsidR="0047499E" w:rsidRDefault="0047499E">
                        <w:pPr>
                          <w:jc w:val="center"/>
                          <w:rPr>
                            <w:rStyle w:val="aff0"/>
                          </w:rPr>
                        </w:pPr>
                      </w:p>
                    </w:txbxContent>
                  </v:textbox>
                </v:rect>
                <v:rect id="_x0000_s3566" style="position:absolute;left:15415;width:4585;height:20000" filled="f" stroked="f" strokeweight=".25pt">
                  <v:textbox style="mso-next-textbox:#_x0000_s3566" inset="1pt,1pt,1pt,1pt">
                    <w:txbxContent>
                      <w:p w:rsidR="0047499E" w:rsidRDefault="0047499E">
                        <w:pPr>
                          <w:rPr>
                            <w:rStyle w:val="aff0"/>
                          </w:rPr>
                        </w:pPr>
                      </w:p>
                    </w:txbxContent>
                  </v:textbox>
                </v:rect>
              </v:group>
              <v:group id="_x0000_s3567" style="position:absolute;top:8372;width:20001;height:3328" coordsize="20000,20000">
                <v:rect id="_x0000_s3568" style="position:absolute;left:2210;width:11987;height:20000" filled="f" stroked="f" strokeweight=".25pt">
                  <v:textbox style="mso-next-textbox:#_x0000_s3568" inset="1pt,1pt,1pt,1pt">
                    <w:txbxContent>
                      <w:p w:rsidR="0047499E" w:rsidRDefault="0047499E">
                        <w:pPr>
                          <w:rPr>
                            <w:rStyle w:val="aff0"/>
                            <w:lang w:val="en-US"/>
                          </w:rPr>
                        </w:pPr>
                        <w:r>
                          <w:rPr>
                            <w:rStyle w:val="aff0"/>
                            <w:lang w:val="en-US"/>
                          </w:rPr>
                          <w:t>PSOF107</w:t>
                        </w:r>
                      </w:p>
                    </w:txbxContent>
                  </v:textbox>
                </v:rect>
                <v:rect id="_x0000_s3569" style="position:absolute;width:2081;height:20000" filled="f" stroked="f" strokeweight=".25pt">
                  <v:textbox style="mso-next-textbox:#_x0000_s3569" inset="1pt,1pt,1pt,1pt">
                    <w:txbxContent>
                      <w:p w:rsidR="0047499E" w:rsidRDefault="0047499E">
                        <w:pPr>
                          <w:jc w:val="center"/>
                          <w:rPr>
                            <w:rStyle w:val="aff0"/>
                            <w:sz w:val="28"/>
                            <w:szCs w:val="28"/>
                            <w:lang w:val="en-US"/>
                          </w:rPr>
                        </w:pPr>
                        <w:r>
                          <w:rPr>
                            <w:rStyle w:val="aff0"/>
                            <w:sz w:val="28"/>
                            <w:szCs w:val="28"/>
                            <w:lang w:val="en-US"/>
                          </w:rPr>
                          <w:t>VD1</w:t>
                        </w:r>
                      </w:p>
                    </w:txbxContent>
                  </v:textbox>
                </v:rect>
                <v:rect id="_x0000_s3570" style="position:absolute;left:14325;width:933;height:20000" filled="f" stroked="f" strokeweight=".25pt">
                  <v:textbox style="mso-next-textbox:#_x0000_s3570" inset="1pt,1pt,1pt,1pt">
                    <w:txbxContent>
                      <w:p w:rsidR="0047499E" w:rsidRDefault="0047499E">
                        <w:pPr>
                          <w:jc w:val="center"/>
                          <w:rPr>
                            <w:rStyle w:val="aff0"/>
                            <w:lang w:val="en-US"/>
                          </w:rPr>
                        </w:pPr>
                        <w:r>
                          <w:rPr>
                            <w:rStyle w:val="aff0"/>
                            <w:lang w:val="en-US"/>
                          </w:rPr>
                          <w:t>1</w:t>
                        </w:r>
                      </w:p>
                    </w:txbxContent>
                  </v:textbox>
                </v:rect>
                <v:rect id="_x0000_s3571" style="position:absolute;left:15415;width:4585;height:20000" filled="f" stroked="f" strokeweight=".25pt">
                  <v:textbox style="mso-next-textbox:#_x0000_s3571" inset="1pt,1pt,1pt,1pt">
                    <w:txbxContent>
                      <w:p w:rsidR="0047499E" w:rsidRDefault="0047499E">
                        <w:pPr>
                          <w:rPr>
                            <w:rStyle w:val="aff0"/>
                          </w:rPr>
                        </w:pPr>
                      </w:p>
                    </w:txbxContent>
                  </v:textbox>
                </v:rect>
              </v:group>
              <v:group id="_x0000_s3572" style="position:absolute;top:12521;width:20001;height:3328" coordsize="20000,20000">
                <v:rect id="_x0000_s3573" style="position:absolute;left:2210;width:11987;height:20000" filled="f" stroked="f" strokeweight=".25pt">
                  <v:textbox style="mso-next-textbox:#_x0000_s3573" inset="1pt,1pt,1pt,1pt">
                    <w:txbxContent>
                      <w:p w:rsidR="0047499E" w:rsidRDefault="0047499E">
                        <w:pPr>
                          <w:rPr>
                            <w:rStyle w:val="aff0"/>
                            <w:lang w:val="en-US"/>
                          </w:rPr>
                        </w:pPr>
                        <w:r>
                          <w:rPr>
                            <w:rStyle w:val="aff0"/>
                            <w:lang w:val="en-US"/>
                          </w:rPr>
                          <w:t>LL414P</w:t>
                        </w:r>
                      </w:p>
                    </w:txbxContent>
                  </v:textbox>
                </v:rect>
                <v:rect id="_x0000_s3574" style="position:absolute;width:2081;height:20000" filled="f" stroked="f" strokeweight=".25pt">
                  <v:textbox style="mso-next-textbox:#_x0000_s3574" inset="1pt,1pt,1pt,1pt">
                    <w:txbxContent>
                      <w:p w:rsidR="0047499E" w:rsidRDefault="0047499E">
                        <w:pPr>
                          <w:rPr>
                            <w:rStyle w:val="aff0"/>
                            <w:sz w:val="24"/>
                            <w:szCs w:val="24"/>
                            <w:lang w:val="en-US"/>
                          </w:rPr>
                        </w:pPr>
                        <w:r>
                          <w:rPr>
                            <w:rStyle w:val="aff0"/>
                            <w:sz w:val="24"/>
                            <w:szCs w:val="24"/>
                            <w:lang w:val="en-US"/>
                          </w:rPr>
                          <w:t>VD2..VD6</w:t>
                        </w:r>
                      </w:p>
                    </w:txbxContent>
                  </v:textbox>
                </v:rect>
                <v:rect id="_x0000_s3575" style="position:absolute;left:14325;width:933;height:20000" filled="f" stroked="f" strokeweight=".25pt">
                  <v:textbox style="mso-next-textbox:#_x0000_s3575" inset="1pt,1pt,1pt,1pt">
                    <w:txbxContent>
                      <w:p w:rsidR="0047499E" w:rsidRDefault="0047499E">
                        <w:pPr>
                          <w:jc w:val="center"/>
                          <w:rPr>
                            <w:rStyle w:val="aff0"/>
                            <w:lang w:val="en-US"/>
                          </w:rPr>
                        </w:pPr>
                        <w:r>
                          <w:rPr>
                            <w:rStyle w:val="aff0"/>
                            <w:lang w:val="en-US"/>
                          </w:rPr>
                          <w:t>5</w:t>
                        </w:r>
                      </w:p>
                    </w:txbxContent>
                  </v:textbox>
                </v:rect>
                <v:rect id="_x0000_s3576" style="position:absolute;left:15415;width:4585;height:20000" filled="f" stroked="f" strokeweight=".25pt">
                  <v:textbox style="mso-next-textbox:#_x0000_s3576" inset="1pt,1pt,1pt,1pt">
                    <w:txbxContent>
                      <w:p w:rsidR="0047499E" w:rsidRDefault="0047499E">
                        <w:pPr>
                          <w:rPr>
                            <w:rStyle w:val="aff0"/>
                          </w:rPr>
                        </w:pPr>
                      </w:p>
                    </w:txbxContent>
                  </v:textbox>
                </v:rect>
              </v:group>
              <v:group id="_x0000_s3577" style="position:absolute;top:16670;width:20001;height:3328" coordsize="20000,20000">
                <v:rect id="_x0000_s3578" style="position:absolute;left:2210;width:11987;height:20000" filled="f" stroked="f" strokeweight=".25pt">
                  <v:textbox style="mso-next-textbox:#_x0000_s3578" inset="1pt,1pt,1pt,1pt">
                    <w:txbxContent>
                      <w:p w:rsidR="0047499E" w:rsidRDefault="0047499E">
                        <w:pPr>
                          <w:rPr>
                            <w:rStyle w:val="aff0"/>
                            <w:lang w:val="en-US"/>
                          </w:rPr>
                        </w:pPr>
                        <w:r>
                          <w:rPr>
                            <w:rStyle w:val="aff0"/>
                            <w:lang w:val="uk-UA"/>
                          </w:rPr>
                          <w:t>1</w:t>
                        </w:r>
                        <w:r>
                          <w:rPr>
                            <w:rStyle w:val="aff0"/>
                            <w:lang w:val="en-US"/>
                          </w:rPr>
                          <w:t>N4937</w:t>
                        </w:r>
                      </w:p>
                    </w:txbxContent>
                  </v:textbox>
                </v:rect>
                <v:rect id="_x0000_s3579" style="position:absolute;width:2081;height:20000" filled="f" stroked="f" strokeweight=".25pt">
                  <v:textbox style="mso-next-textbox:#_x0000_s3579" inset="1pt,1pt,1pt,1pt">
                    <w:txbxContent>
                      <w:p w:rsidR="0047499E" w:rsidRDefault="0047499E">
                        <w:pPr>
                          <w:jc w:val="center"/>
                          <w:rPr>
                            <w:rStyle w:val="aff0"/>
                            <w:sz w:val="24"/>
                            <w:szCs w:val="24"/>
                            <w:lang w:val="en-US"/>
                          </w:rPr>
                        </w:pPr>
                        <w:r>
                          <w:rPr>
                            <w:rStyle w:val="aff0"/>
                            <w:sz w:val="24"/>
                            <w:szCs w:val="24"/>
                            <w:lang w:val="en-US"/>
                          </w:rPr>
                          <w:t>VD7,VD8</w:t>
                        </w:r>
                      </w:p>
                    </w:txbxContent>
                  </v:textbox>
                </v:rect>
                <v:rect id="_x0000_s3580" style="position:absolute;left:14325;width:933;height:20000" filled="f" stroked="f" strokeweight=".25pt">
                  <v:textbox style="mso-next-textbox:#_x0000_s3580" inset="1pt,1pt,1pt,1pt">
                    <w:txbxContent>
                      <w:p w:rsidR="0047499E" w:rsidRDefault="0047499E">
                        <w:pPr>
                          <w:jc w:val="center"/>
                          <w:rPr>
                            <w:rStyle w:val="aff0"/>
                            <w:lang w:val="en-US"/>
                          </w:rPr>
                        </w:pPr>
                        <w:r>
                          <w:rPr>
                            <w:rStyle w:val="aff0"/>
                            <w:lang w:val="en-US"/>
                          </w:rPr>
                          <w:t>2</w:t>
                        </w:r>
                      </w:p>
                    </w:txbxContent>
                  </v:textbox>
                </v:rect>
                <v:rect id="_x0000_s3581" style="position:absolute;left:15415;width:4585;height:20000" filled="f" stroked="f" strokeweight=".25pt">
                  <v:textbox style="mso-next-textbox:#_x0000_s3581" inset="1pt,1pt,1pt,1pt">
                    <w:txbxContent>
                      <w:p w:rsidR="0047499E" w:rsidRDefault="0047499E">
                        <w:pPr>
                          <w:rPr>
                            <w:rStyle w:val="aff0"/>
                          </w:rPr>
                        </w:pPr>
                      </w:p>
                    </w:txbxContent>
                  </v:textbox>
                </v:rect>
              </v:group>
            </v:group>
            <v:group id="_x0000_s3582" style="position:absolute;left:62;top:12358;width:19871;height:2704" coordsize="20001,19998">
              <v:group id="_x0000_s3583" style="position:absolute;width:20001;height:3328" coordsize="20001,20000">
                <v:rect id="_x0000_s3584" style="position:absolute;left:2210;width:11988;height:20000" filled="f" stroked="f" strokeweight=".25pt">
                  <v:textbox style="mso-next-textbox:#_x0000_s3584" inset="1pt,1pt,1pt,1pt">
                    <w:txbxContent>
                      <w:p w:rsidR="0047499E" w:rsidRDefault="0047499E">
                        <w:pPr>
                          <w:rPr>
                            <w:rStyle w:val="aff0"/>
                            <w:lang w:val="en-US"/>
                          </w:rPr>
                        </w:pPr>
                        <w:r>
                          <w:rPr>
                            <w:rStyle w:val="aff0"/>
                            <w:lang w:val="en-US"/>
                          </w:rPr>
                          <w:t>MUR860</w:t>
                        </w:r>
                      </w:p>
                    </w:txbxContent>
                  </v:textbox>
                </v:rect>
                <v:rect id="_x0000_s3585" style="position:absolute;width:2080;height:20000" filled="f" stroked="f" strokeweight=".25pt">
                  <v:textbox style="mso-next-textbox:#_x0000_s3585" inset="1pt,1pt,1pt,1pt">
                    <w:txbxContent>
                      <w:p w:rsidR="0047499E" w:rsidRDefault="0047499E">
                        <w:pPr>
                          <w:jc w:val="center"/>
                          <w:rPr>
                            <w:rStyle w:val="aff0"/>
                            <w:sz w:val="22"/>
                            <w:szCs w:val="22"/>
                            <w:lang w:val="en-US"/>
                          </w:rPr>
                        </w:pPr>
                        <w:r>
                          <w:rPr>
                            <w:rStyle w:val="aff0"/>
                            <w:sz w:val="22"/>
                            <w:szCs w:val="22"/>
                            <w:lang w:val="en-US"/>
                          </w:rPr>
                          <w:t>VD9,VD10</w:t>
                        </w:r>
                      </w:p>
                    </w:txbxContent>
                  </v:textbox>
                </v:rect>
                <v:rect id="_x0000_s3586" style="position:absolute;left:14326;width:933;height:20000" filled="f" stroked="f" strokeweight=".25pt">
                  <v:textbox style="mso-next-textbox:#_x0000_s3586" inset="1pt,1pt,1pt,1pt">
                    <w:txbxContent>
                      <w:p w:rsidR="0047499E" w:rsidRDefault="0047499E">
                        <w:pPr>
                          <w:jc w:val="center"/>
                          <w:rPr>
                            <w:rStyle w:val="aff0"/>
                            <w:lang w:val="en-US"/>
                          </w:rPr>
                        </w:pPr>
                        <w:r>
                          <w:rPr>
                            <w:rStyle w:val="aff0"/>
                            <w:lang w:val="en-US"/>
                          </w:rPr>
                          <w:t>2</w:t>
                        </w:r>
                      </w:p>
                    </w:txbxContent>
                  </v:textbox>
                </v:rect>
                <v:rect id="_x0000_s3587" style="position:absolute;left:15416;width:4585;height:20000" filled="f" stroked="f" strokeweight=".25pt">
                  <v:textbox style="mso-next-textbox:#_x0000_s3587" inset="1pt,1pt,1pt,1pt">
                    <w:txbxContent>
                      <w:p w:rsidR="0047499E" w:rsidRDefault="0047499E">
                        <w:pPr>
                          <w:rPr>
                            <w:rStyle w:val="aff0"/>
                          </w:rPr>
                        </w:pPr>
                      </w:p>
                    </w:txbxContent>
                  </v:textbox>
                </v:rect>
              </v:group>
              <v:group id="_x0000_s3588" style="position:absolute;top:4149;width:20001;height:3328" coordsize="20000,20000">
                <v:rect id="_x0000_s3589" style="position:absolute;left:2210;width:11987;height:20000" filled="f" stroked="f" strokeweight=".25pt">
                  <v:textbox style="mso-next-textbox:#_x0000_s3589" inset="1pt,1pt,1pt,1pt">
                    <w:txbxContent>
                      <w:p w:rsidR="0047499E" w:rsidRDefault="0047499E">
                        <w:pPr>
                          <w:rPr>
                            <w:rStyle w:val="aff0"/>
                            <w:lang w:val="en-US"/>
                          </w:rPr>
                        </w:pPr>
                        <w:r>
                          <w:rPr>
                            <w:rStyle w:val="aff0"/>
                            <w:lang w:val="en-US"/>
                          </w:rPr>
                          <w:t>MUR310</w:t>
                        </w:r>
                      </w:p>
                    </w:txbxContent>
                  </v:textbox>
                </v:rect>
                <v:rect id="_x0000_s3590" style="position:absolute;width:2081;height:20000" filled="f" stroked="f" strokeweight=".25pt">
                  <v:textbox style="mso-next-textbox:#_x0000_s3590" inset="1pt,1pt,1pt,1pt">
                    <w:txbxContent>
                      <w:p w:rsidR="0047499E" w:rsidRDefault="0047499E">
                        <w:pPr>
                          <w:jc w:val="center"/>
                          <w:rPr>
                            <w:rStyle w:val="aff0"/>
                            <w:sz w:val="28"/>
                            <w:szCs w:val="28"/>
                            <w:lang w:val="en-US"/>
                          </w:rPr>
                        </w:pPr>
                        <w:r>
                          <w:rPr>
                            <w:rStyle w:val="aff0"/>
                            <w:sz w:val="28"/>
                            <w:szCs w:val="28"/>
                            <w:lang w:val="en-US"/>
                          </w:rPr>
                          <w:t>VD11</w:t>
                        </w:r>
                      </w:p>
                    </w:txbxContent>
                  </v:textbox>
                </v:rect>
                <v:rect id="_x0000_s3591" style="position:absolute;left:14325;width:933;height:20000" filled="f" stroked="f" strokeweight=".25pt">
                  <v:textbox style="mso-next-textbox:#_x0000_s3591" inset="1pt,1pt,1pt,1pt">
                    <w:txbxContent>
                      <w:p w:rsidR="0047499E" w:rsidRDefault="0047499E">
                        <w:pPr>
                          <w:jc w:val="center"/>
                          <w:rPr>
                            <w:rStyle w:val="aff0"/>
                            <w:lang w:val="en-US"/>
                          </w:rPr>
                        </w:pPr>
                        <w:r>
                          <w:rPr>
                            <w:rStyle w:val="aff0"/>
                            <w:lang w:val="en-US"/>
                          </w:rPr>
                          <w:t>1</w:t>
                        </w:r>
                      </w:p>
                    </w:txbxContent>
                  </v:textbox>
                </v:rect>
                <v:rect id="_x0000_s3592" style="position:absolute;left:15415;width:4585;height:20000" filled="f" stroked="f" strokeweight=".25pt">
                  <v:textbox style="mso-next-textbox:#_x0000_s3592" inset="1pt,1pt,1pt,1pt">
                    <w:txbxContent>
                      <w:p w:rsidR="0047499E" w:rsidRDefault="0047499E">
                        <w:pPr>
                          <w:rPr>
                            <w:rStyle w:val="aff0"/>
                          </w:rPr>
                        </w:pPr>
                      </w:p>
                    </w:txbxContent>
                  </v:textbox>
                </v:rect>
              </v:group>
              <v:group id="_x0000_s3593" style="position:absolute;top:8372;width:20001;height:3328" coordsize="20000,20000">
                <v:rect id="_x0000_s3594" style="position:absolute;left:2210;width:11987;height:20000" filled="f" stroked="f" strokeweight=".25pt">
                  <v:textbox style="mso-next-textbox:#_x0000_s3594" inset="1pt,1pt,1pt,1pt">
                    <w:txbxContent>
                      <w:p w:rsidR="0047499E" w:rsidRDefault="0047499E">
                        <w:pPr>
                          <w:rPr>
                            <w:rStyle w:val="aff0"/>
                            <w:lang w:val="en-US"/>
                          </w:rPr>
                        </w:pPr>
                        <w:r>
                          <w:rPr>
                            <w:rStyle w:val="aff0"/>
                            <w:lang w:val="en-US"/>
                          </w:rPr>
                          <w:t>TL431</w:t>
                        </w:r>
                      </w:p>
                    </w:txbxContent>
                  </v:textbox>
                </v:rect>
                <v:rect id="_x0000_s3595" style="position:absolute;width:2081;height:20000" filled="f" stroked="f" strokeweight=".25pt">
                  <v:textbox style="mso-next-textbox:#_x0000_s3595" inset="1pt,1pt,1pt,1pt">
                    <w:txbxContent>
                      <w:p w:rsidR="0047499E" w:rsidRDefault="0047499E">
                        <w:pPr>
                          <w:jc w:val="center"/>
                          <w:rPr>
                            <w:rStyle w:val="aff0"/>
                            <w:sz w:val="28"/>
                            <w:szCs w:val="28"/>
                            <w:lang w:val="en-US"/>
                          </w:rPr>
                        </w:pPr>
                        <w:r>
                          <w:rPr>
                            <w:rStyle w:val="aff0"/>
                            <w:sz w:val="28"/>
                            <w:szCs w:val="28"/>
                            <w:lang w:val="en-US"/>
                          </w:rPr>
                          <w:t>VD12</w:t>
                        </w:r>
                      </w:p>
                    </w:txbxContent>
                  </v:textbox>
                </v:rect>
                <v:rect id="_x0000_s3596" style="position:absolute;left:14325;width:933;height:20000" filled="f" stroked="f" strokeweight=".25pt">
                  <v:textbox style="mso-next-textbox:#_x0000_s3596" inset="1pt,1pt,1pt,1pt">
                    <w:txbxContent>
                      <w:p w:rsidR="0047499E" w:rsidRDefault="0047499E">
                        <w:pPr>
                          <w:jc w:val="center"/>
                          <w:rPr>
                            <w:rStyle w:val="aff0"/>
                            <w:lang w:val="en-US"/>
                          </w:rPr>
                        </w:pPr>
                        <w:r>
                          <w:rPr>
                            <w:rStyle w:val="aff0"/>
                            <w:lang w:val="en-US"/>
                          </w:rPr>
                          <w:t>1</w:t>
                        </w:r>
                      </w:p>
                    </w:txbxContent>
                  </v:textbox>
                </v:rect>
                <v:rect id="_x0000_s3597" style="position:absolute;left:15415;width:4585;height:20000" filled="f" stroked="f" strokeweight=".25pt">
                  <v:textbox style="mso-next-textbox:#_x0000_s3597" inset="1pt,1pt,1pt,1pt">
                    <w:txbxContent>
                      <w:p w:rsidR="0047499E" w:rsidRDefault="0047499E">
                        <w:pPr>
                          <w:rPr>
                            <w:rStyle w:val="aff0"/>
                          </w:rPr>
                        </w:pPr>
                      </w:p>
                    </w:txbxContent>
                  </v:textbox>
                </v:rect>
              </v:group>
              <v:group id="_x0000_s3598" style="position:absolute;top:12521;width:20001;height:3328" coordsize="20000,20000">
                <v:rect id="_x0000_s3599" style="position:absolute;left:2210;width:11987;height:20000" filled="f" stroked="f" strokeweight=".25pt">
                  <v:textbox style="mso-next-textbox:#_x0000_s3599" inset="1pt,1pt,1pt,1pt">
                    <w:txbxContent>
                      <w:p w:rsidR="0047499E" w:rsidRDefault="0047499E">
                        <w:pPr>
                          <w:rPr>
                            <w:rStyle w:val="aff0"/>
                            <w:lang w:val="en-US"/>
                          </w:rPr>
                        </w:pPr>
                        <w:r>
                          <w:rPr>
                            <w:rStyle w:val="aff0"/>
                            <w:lang w:val="en-US"/>
                          </w:rPr>
                          <w:t>1N4937</w:t>
                        </w:r>
                      </w:p>
                      <w:p w:rsidR="0047499E" w:rsidRDefault="0047499E">
                        <w:pPr>
                          <w:rPr>
                            <w:rStyle w:val="aff0"/>
                          </w:rPr>
                        </w:pPr>
                      </w:p>
                    </w:txbxContent>
                  </v:textbox>
                </v:rect>
                <v:rect id="_x0000_s3600" style="position:absolute;width:2081;height:20000" filled="f" stroked="f" strokeweight=".25pt">
                  <v:textbox style="mso-next-textbox:#_x0000_s3600" inset="1pt,1pt,1pt,1pt">
                    <w:txbxContent>
                      <w:p w:rsidR="0047499E" w:rsidRDefault="0047499E">
                        <w:pPr>
                          <w:rPr>
                            <w:rStyle w:val="aff0"/>
                            <w:sz w:val="18"/>
                            <w:szCs w:val="18"/>
                            <w:lang w:val="en-US"/>
                          </w:rPr>
                        </w:pPr>
                        <w:r>
                          <w:rPr>
                            <w:rStyle w:val="aff0"/>
                            <w:sz w:val="18"/>
                            <w:szCs w:val="18"/>
                            <w:lang w:val="en-US"/>
                          </w:rPr>
                          <w:t>VD13..VD16</w:t>
                        </w:r>
                      </w:p>
                    </w:txbxContent>
                  </v:textbox>
                </v:rect>
                <v:rect id="_x0000_s3601" style="position:absolute;left:14325;width:933;height:20000" filled="f" stroked="f" strokeweight=".25pt">
                  <v:textbox style="mso-next-textbox:#_x0000_s3601" inset="1pt,1pt,1pt,1pt">
                    <w:txbxContent>
                      <w:p w:rsidR="0047499E" w:rsidRDefault="0047499E">
                        <w:pPr>
                          <w:jc w:val="center"/>
                          <w:rPr>
                            <w:rStyle w:val="aff0"/>
                            <w:lang w:val="en-US"/>
                          </w:rPr>
                        </w:pPr>
                        <w:r>
                          <w:rPr>
                            <w:rStyle w:val="aff0"/>
                            <w:lang w:val="en-US"/>
                          </w:rPr>
                          <w:t>4</w:t>
                        </w:r>
                      </w:p>
                    </w:txbxContent>
                  </v:textbox>
                </v:rect>
                <v:rect id="_x0000_s3602" style="position:absolute;left:15415;width:4585;height:20000" filled="f" stroked="f" strokeweight=".25pt">
                  <v:textbox style="mso-next-textbox:#_x0000_s3602" inset="1pt,1pt,1pt,1pt">
                    <w:txbxContent>
                      <w:p w:rsidR="0047499E" w:rsidRDefault="0047499E">
                        <w:pPr>
                          <w:rPr>
                            <w:rStyle w:val="aff0"/>
                          </w:rPr>
                        </w:pPr>
                      </w:p>
                    </w:txbxContent>
                  </v:textbox>
                </v:rect>
              </v:group>
              <v:group id="_x0000_s3603" style="position:absolute;top:16670;width:20001;height:3328" coordsize="20000,20000">
                <v:rect id="_x0000_s3604" style="position:absolute;left:2210;width:11987;height:20000" filled="f" stroked="f" strokeweight=".25pt">
                  <v:textbox style="mso-next-textbox:#_x0000_s3604" inset="1pt,1pt,1pt,1pt">
                    <w:txbxContent>
                      <w:p w:rsidR="0047499E" w:rsidRDefault="0047499E">
                        <w:pPr>
                          <w:rPr>
                            <w:rStyle w:val="aff0"/>
                            <w:lang w:val="en-US"/>
                          </w:rPr>
                        </w:pPr>
                        <w:r>
                          <w:rPr>
                            <w:rStyle w:val="aff0"/>
                            <w:lang w:val="en-US"/>
                          </w:rPr>
                          <w:t>MUR860</w:t>
                        </w:r>
                      </w:p>
                      <w:p w:rsidR="0047499E" w:rsidRDefault="0047499E">
                        <w:pPr>
                          <w:rPr>
                            <w:rStyle w:val="aff0"/>
                            <w:i w:val="0"/>
                            <w:iCs w:val="0"/>
                          </w:rPr>
                        </w:pPr>
                      </w:p>
                    </w:txbxContent>
                  </v:textbox>
                </v:rect>
                <v:rect id="_x0000_s3605" style="position:absolute;width:2081;height:20000" filled="f" stroked="f" strokeweight=".25pt">
                  <v:textbox style="mso-next-textbox:#_x0000_s3605" inset="1pt,1pt,1pt,1pt">
                    <w:txbxContent>
                      <w:p w:rsidR="0047499E" w:rsidRDefault="0047499E">
                        <w:pPr>
                          <w:jc w:val="center"/>
                          <w:rPr>
                            <w:rStyle w:val="aff0"/>
                            <w:lang w:val="en-US"/>
                          </w:rPr>
                        </w:pPr>
                        <w:r>
                          <w:rPr>
                            <w:rStyle w:val="aff0"/>
                            <w:lang w:val="en-US"/>
                          </w:rPr>
                          <w:t>VD17,VD20</w:t>
                        </w:r>
                      </w:p>
                    </w:txbxContent>
                  </v:textbox>
                </v:rect>
                <v:rect id="_x0000_s3606" style="position:absolute;left:14325;width:933;height:20000" filled="f" stroked="f" strokeweight=".25pt">
                  <v:textbox style="mso-next-textbox:#_x0000_s3606" inset="1pt,1pt,1pt,1pt">
                    <w:txbxContent>
                      <w:p w:rsidR="0047499E" w:rsidRDefault="0047499E">
                        <w:pPr>
                          <w:jc w:val="center"/>
                          <w:rPr>
                            <w:rStyle w:val="aff0"/>
                            <w:lang w:val="en-US"/>
                          </w:rPr>
                        </w:pPr>
                        <w:r>
                          <w:rPr>
                            <w:rStyle w:val="aff0"/>
                            <w:lang w:val="en-US"/>
                          </w:rPr>
                          <w:t>4</w:t>
                        </w:r>
                      </w:p>
                    </w:txbxContent>
                  </v:textbox>
                </v:rect>
                <v:rect id="_x0000_s3607" style="position:absolute;left:15415;width:4585;height:20000" filled="f" stroked="f" strokeweight=".25pt">
                  <v:textbox style="mso-next-textbox:#_x0000_s3607" inset="1pt,1pt,1pt,1pt">
                    <w:txbxContent>
                      <w:p w:rsidR="0047499E" w:rsidRDefault="0047499E">
                        <w:pPr>
                          <w:rPr>
                            <w:rStyle w:val="aff0"/>
                          </w:rPr>
                        </w:pPr>
                      </w:p>
                    </w:txbxContent>
                  </v:textbox>
                </v:rect>
              </v:group>
            </v:group>
            <v:group id="_x0000_s3608" style="position:absolute;left:62;top:15183;width:19871;height:450" coordsize="20001,20000">
              <v:rect id="_x0000_s3609" style="position:absolute;left:2210;width:11988;height:20000" filled="f" stroked="f" strokeweight=".25pt">
                <v:textbox style="mso-next-textbox:#_x0000_s3609" inset="1pt,1pt,1pt,1pt">
                  <w:txbxContent>
                    <w:p w:rsidR="0047499E" w:rsidRDefault="0047499E">
                      <w:pPr>
                        <w:rPr>
                          <w:rStyle w:val="aff0"/>
                          <w:lang w:val="en-US"/>
                        </w:rPr>
                      </w:pPr>
                      <w:r>
                        <w:rPr>
                          <w:rStyle w:val="aff0"/>
                          <w:lang w:val="en-US"/>
                        </w:rPr>
                        <w:t>BZV55C9V2</w:t>
                      </w:r>
                    </w:p>
                  </w:txbxContent>
                </v:textbox>
              </v:rect>
              <v:rect id="_x0000_s3610" style="position:absolute;width:2080;height:20000" filled="f" stroked="f" strokeweight=".25pt">
                <v:textbox style="mso-next-textbox:#_x0000_s3610" inset="1pt,1pt,1pt,1pt">
                  <w:txbxContent>
                    <w:p w:rsidR="0047499E" w:rsidRDefault="0047499E">
                      <w:pPr>
                        <w:jc w:val="center"/>
                        <w:rPr>
                          <w:rStyle w:val="aff0"/>
                          <w:lang w:val="en-US"/>
                        </w:rPr>
                      </w:pPr>
                      <w:r>
                        <w:rPr>
                          <w:rStyle w:val="aff0"/>
                          <w:lang w:val="en-US"/>
                        </w:rPr>
                        <w:t>VD21,VD22</w:t>
                      </w:r>
                    </w:p>
                  </w:txbxContent>
                </v:textbox>
              </v:rect>
              <v:rect id="_x0000_s3611" style="position:absolute;left:14326;width:933;height:20000" filled="f" stroked="f" strokeweight=".25pt">
                <v:textbox style="mso-next-textbox:#_x0000_s3611" inset="1pt,1pt,1pt,1pt">
                  <w:txbxContent>
                    <w:p w:rsidR="0047499E" w:rsidRDefault="0047499E">
                      <w:pPr>
                        <w:jc w:val="center"/>
                        <w:rPr>
                          <w:rStyle w:val="aff0"/>
                          <w:lang w:val="en-US"/>
                        </w:rPr>
                      </w:pPr>
                      <w:r>
                        <w:rPr>
                          <w:rStyle w:val="aff0"/>
                          <w:lang w:val="en-US"/>
                        </w:rPr>
                        <w:t>2</w:t>
                      </w:r>
                    </w:p>
                  </w:txbxContent>
                </v:textbox>
              </v:rect>
              <v:rect id="_x0000_s3612" style="position:absolute;left:15416;width:4585;height:20000" filled="f" stroked="f" strokeweight=".25pt">
                <v:textbox style="mso-next-textbox:#_x0000_s3612" inset="1pt,1pt,1pt,1pt">
                  <w:txbxContent>
                    <w:p w:rsidR="0047499E" w:rsidRDefault="0047499E">
                      <w:pPr>
                        <w:rPr>
                          <w:rStyle w:val="aff0"/>
                        </w:rPr>
                      </w:pPr>
                    </w:p>
                  </w:txbxContent>
                </v:textbox>
              </v:rect>
            </v:group>
            <v:group id="_x0000_s3613" style="position:absolute;left:62;top:15743;width:19871;height:450" coordsize="20001,20000">
              <v:rect id="_x0000_s3614" style="position:absolute;left:2210;width:11988;height:20000" filled="f" stroked="f" strokeweight=".25pt">
                <v:textbox style="mso-next-textbox:#_x0000_s3614" inset="1pt,1pt,1pt,1pt">
                  <w:txbxContent>
                    <w:p w:rsidR="0047499E" w:rsidRDefault="0047499E">
                      <w:pPr>
                        <w:rPr>
                          <w:rStyle w:val="aff0"/>
                          <w:lang w:val="en-US"/>
                        </w:rPr>
                      </w:pPr>
                      <w:r>
                        <w:rPr>
                          <w:rStyle w:val="aff0"/>
                          <w:lang w:val="en-US"/>
                        </w:rPr>
                        <w:t>BZV55C18</w:t>
                      </w:r>
                    </w:p>
                    <w:p w:rsidR="0047499E" w:rsidRDefault="0047499E">
                      <w:pPr>
                        <w:rPr>
                          <w:rStyle w:val="aff0"/>
                          <w:i w:val="0"/>
                          <w:iCs w:val="0"/>
                        </w:rPr>
                      </w:pPr>
                    </w:p>
                  </w:txbxContent>
                </v:textbox>
              </v:rect>
              <v:rect id="_x0000_s3615" style="position:absolute;width:2080;height:20000" filled="f" stroked="f" strokeweight=".25pt">
                <v:textbox style="mso-next-textbox:#_x0000_s3615" inset="1pt,1pt,1pt,1pt">
                  <w:txbxContent>
                    <w:p w:rsidR="0047499E" w:rsidRDefault="0047499E">
                      <w:pPr>
                        <w:jc w:val="center"/>
                        <w:rPr>
                          <w:rStyle w:val="aff0"/>
                          <w:lang w:val="en-US"/>
                        </w:rPr>
                      </w:pPr>
                      <w:r>
                        <w:rPr>
                          <w:rStyle w:val="aff0"/>
                          <w:lang w:val="en-US"/>
                        </w:rPr>
                        <w:t>VD23,VD24</w:t>
                      </w:r>
                    </w:p>
                  </w:txbxContent>
                </v:textbox>
              </v:rect>
              <v:rect id="_x0000_s3616" style="position:absolute;left:14326;width:933;height:20000" filled="f" stroked="f" strokeweight=".25pt">
                <v:textbox style="mso-next-textbox:#_x0000_s3616" inset="1pt,1pt,1pt,1pt">
                  <w:txbxContent>
                    <w:p w:rsidR="0047499E" w:rsidRDefault="0047499E">
                      <w:pPr>
                        <w:jc w:val="center"/>
                        <w:rPr>
                          <w:rStyle w:val="aff0"/>
                          <w:lang w:val="en-US"/>
                        </w:rPr>
                      </w:pPr>
                      <w:r>
                        <w:rPr>
                          <w:rStyle w:val="aff0"/>
                          <w:lang w:val="en-US"/>
                        </w:rPr>
                        <w:t>2</w:t>
                      </w:r>
                    </w:p>
                  </w:txbxContent>
                </v:textbox>
              </v:rect>
              <v:rect id="_x0000_s3617" style="position:absolute;left:15416;width:4585;height:20000" filled="f" stroked="f" strokeweight=".25pt">
                <v:textbox style="mso-next-textbox:#_x0000_s3617" inset="1pt,1pt,1pt,1pt">
                  <w:txbxContent>
                    <w:p w:rsidR="0047499E" w:rsidRDefault="0047499E">
                      <w:pPr>
                        <w:rPr>
                          <w:rStyle w:val="aff0"/>
                        </w:rPr>
                      </w:pPr>
                    </w:p>
                  </w:txbxContent>
                </v:textbox>
              </v:rect>
            </v:group>
            <v:group id="_x0000_s3618" style="position:absolute;left:62;top:16314;width:19871;height:450" coordsize="20001,20000">
              <v:rect id="_x0000_s3619" style="position:absolute;left:2210;width:11988;height:20000" filled="f" stroked="f" strokeweight=".25pt">
                <v:textbox style="mso-next-textbox:#_x0000_s3619" inset="1pt,1pt,1pt,1pt">
                  <w:txbxContent>
                    <w:p w:rsidR="0047499E" w:rsidRDefault="0047499E">
                      <w:pPr>
                        <w:rPr>
                          <w:rStyle w:val="aff0"/>
                          <w:lang w:val="en-US"/>
                        </w:rPr>
                      </w:pPr>
                      <w:r>
                        <w:rPr>
                          <w:rStyle w:val="aff0"/>
                          <w:lang w:val="en-US"/>
                        </w:rPr>
                        <w:t>BZV55C3V382</w:t>
                      </w:r>
                    </w:p>
                    <w:p w:rsidR="0047499E" w:rsidRDefault="0047499E">
                      <w:pPr>
                        <w:rPr>
                          <w:rStyle w:val="aff0"/>
                          <w:i w:val="0"/>
                          <w:iCs w:val="0"/>
                        </w:rPr>
                      </w:pPr>
                    </w:p>
                  </w:txbxContent>
                </v:textbox>
              </v:rect>
              <v:rect id="_x0000_s3620" style="position:absolute;width:2080;height:20000" filled="f" stroked="f" strokeweight=".25pt">
                <v:textbox style="mso-next-textbox:#_x0000_s3620" inset="1pt,1pt,1pt,1pt">
                  <w:txbxContent>
                    <w:p w:rsidR="0047499E" w:rsidRDefault="0047499E">
                      <w:pPr>
                        <w:jc w:val="center"/>
                        <w:rPr>
                          <w:rStyle w:val="aff0"/>
                          <w:lang w:val="en-US"/>
                        </w:rPr>
                      </w:pPr>
                      <w:r>
                        <w:rPr>
                          <w:rStyle w:val="aff0"/>
                          <w:lang w:val="en-US"/>
                        </w:rPr>
                        <w:t>VD25,VD26</w:t>
                      </w:r>
                    </w:p>
                  </w:txbxContent>
                </v:textbox>
              </v:rect>
              <v:rect id="_x0000_s3621" style="position:absolute;left:14326;width:933;height:20000" filled="f" stroked="f" strokeweight=".25pt">
                <v:textbox style="mso-next-textbox:#_x0000_s3621" inset="1pt,1pt,1pt,1pt">
                  <w:txbxContent>
                    <w:p w:rsidR="0047499E" w:rsidRDefault="0047499E">
                      <w:pPr>
                        <w:jc w:val="center"/>
                        <w:rPr>
                          <w:rStyle w:val="aff0"/>
                          <w:lang w:val="en-US"/>
                        </w:rPr>
                      </w:pPr>
                      <w:r>
                        <w:rPr>
                          <w:rStyle w:val="aff0"/>
                          <w:lang w:val="en-US"/>
                        </w:rPr>
                        <w:t>2</w:t>
                      </w:r>
                    </w:p>
                  </w:txbxContent>
                </v:textbox>
              </v:rect>
              <v:rect id="_x0000_s3622" style="position:absolute;left:15416;width:4585;height:20000" filled="f" stroked="f" strokeweight=".25pt">
                <v:textbox style="mso-next-textbox:#_x0000_s3622" inset="1pt,1pt,1pt,1pt">
                  <w:txbxContent>
                    <w:p w:rsidR="0047499E" w:rsidRDefault="0047499E">
                      <w:pPr>
                        <w:rPr>
                          <w:rStyle w:val="aff0"/>
                        </w:rPr>
                      </w:pPr>
                    </w:p>
                  </w:txbxContent>
                </v:textbox>
              </v:rect>
            </v:group>
            <v:group id="_x0000_s3623" style="position:absolute;left:62;top:16875;width:19871;height:450" coordsize="20001,20000">
              <v:rect id="_x0000_s3624" style="position:absolute;left:2210;width:11988;height:20000" filled="f" stroked="f" strokeweight=".25pt">
                <v:textbox style="mso-next-textbox:#_x0000_s3624" inset="1pt,1pt,1pt,1pt">
                  <w:txbxContent>
                    <w:p w:rsidR="0047499E" w:rsidRDefault="0047499E">
                      <w:pPr>
                        <w:rPr>
                          <w:rStyle w:val="aff0"/>
                          <w:lang w:val="en-US"/>
                        </w:rPr>
                      </w:pPr>
                      <w:r>
                        <w:rPr>
                          <w:rStyle w:val="aff0"/>
                          <w:lang w:val="en-US"/>
                        </w:rPr>
                        <w:t>RUR30100</w:t>
                      </w:r>
                    </w:p>
                    <w:p w:rsidR="0047499E" w:rsidRDefault="0047499E">
                      <w:pPr>
                        <w:rPr>
                          <w:rStyle w:val="aff0"/>
                        </w:rPr>
                      </w:pPr>
                    </w:p>
                  </w:txbxContent>
                </v:textbox>
              </v:rect>
              <v:rect id="_x0000_s3625" style="position:absolute;width:2080;height:20000" filled="f" stroked="f" strokeweight=".25pt">
                <v:textbox style="mso-next-textbox:#_x0000_s3625" inset="1pt,1pt,1pt,1pt">
                  <w:txbxContent>
                    <w:p w:rsidR="0047499E" w:rsidRDefault="0047499E">
                      <w:pPr>
                        <w:jc w:val="center"/>
                        <w:rPr>
                          <w:rStyle w:val="aff0"/>
                          <w:lang w:val="en-US"/>
                        </w:rPr>
                      </w:pPr>
                      <w:r>
                        <w:rPr>
                          <w:rStyle w:val="aff0"/>
                          <w:lang w:val="en-US"/>
                        </w:rPr>
                        <w:t>VD27,VD28</w:t>
                      </w:r>
                    </w:p>
                  </w:txbxContent>
                </v:textbox>
              </v:rect>
              <v:rect id="_x0000_s3626" style="position:absolute;left:14326;width:933;height:20000" filled="f" stroked="f" strokeweight=".25pt">
                <v:textbox style="mso-next-textbox:#_x0000_s3626" inset="1pt,1pt,1pt,1pt">
                  <w:txbxContent>
                    <w:p w:rsidR="0047499E" w:rsidRDefault="0047499E">
                      <w:pPr>
                        <w:jc w:val="center"/>
                        <w:rPr>
                          <w:rStyle w:val="aff0"/>
                          <w:lang w:val="en-US"/>
                        </w:rPr>
                      </w:pPr>
                      <w:r>
                        <w:rPr>
                          <w:rStyle w:val="aff0"/>
                          <w:lang w:val="en-US"/>
                        </w:rPr>
                        <w:t>2</w:t>
                      </w:r>
                    </w:p>
                  </w:txbxContent>
                </v:textbox>
              </v:rect>
              <v:rect id="_x0000_s3627" style="position:absolute;left:15416;width:4585;height:20000" filled="f" stroked="f" strokeweight=".25pt">
                <v:textbox style="mso-next-textbox:#_x0000_s3627" inset="1pt,1pt,1pt,1pt">
                  <w:txbxContent>
                    <w:p w:rsidR="0047499E" w:rsidRDefault="0047499E">
                      <w:pPr>
                        <w:rPr>
                          <w:rStyle w:val="aff0"/>
                        </w:rPr>
                      </w:pPr>
                    </w:p>
                  </w:txbxContent>
                </v:textbox>
              </v:rect>
            </v:group>
            <v:group id="_x0000_s3628" style="position:absolute;left:62;top:17436;width:19871;height:450" coordsize="20001,20000">
              <v:rect id="_x0000_s3629" style="position:absolute;left:2210;width:11988;height:20000" filled="f" stroked="f" strokeweight=".25pt">
                <v:textbox style="mso-next-textbox:#_x0000_s3629" inset="1pt,1pt,1pt,1pt">
                  <w:txbxContent>
                    <w:p w:rsidR="0047499E" w:rsidRDefault="0047499E">
                      <w:pPr>
                        <w:rPr>
                          <w:rStyle w:val="aff0"/>
                          <w:lang w:val="en-US"/>
                        </w:rPr>
                      </w:pPr>
                      <w:r>
                        <w:rPr>
                          <w:rStyle w:val="aff0"/>
                          <w:lang w:val="en-US"/>
                        </w:rPr>
                        <w:t>LL4148</w:t>
                      </w:r>
                    </w:p>
                  </w:txbxContent>
                </v:textbox>
              </v:rect>
              <v:rect id="_x0000_s3630" style="position:absolute;width:2080;height:20000" filled="f" stroked="f" strokeweight=".25pt">
                <v:textbox style="mso-next-textbox:#_x0000_s3630" inset="1pt,1pt,1pt,1pt">
                  <w:txbxContent>
                    <w:p w:rsidR="0047499E" w:rsidRDefault="0047499E">
                      <w:pPr>
                        <w:jc w:val="center"/>
                        <w:rPr>
                          <w:rStyle w:val="aff0"/>
                          <w:lang w:val="en-US"/>
                        </w:rPr>
                      </w:pPr>
                      <w:r>
                        <w:rPr>
                          <w:rStyle w:val="aff0"/>
                          <w:lang w:val="en-US"/>
                        </w:rPr>
                        <w:t>VD29,VD30</w:t>
                      </w:r>
                    </w:p>
                  </w:txbxContent>
                </v:textbox>
              </v:rect>
              <v:rect id="_x0000_s3631" style="position:absolute;left:14326;width:933;height:20000" filled="f" stroked="f" strokeweight=".25pt">
                <v:textbox style="mso-next-textbox:#_x0000_s3631" inset="1pt,1pt,1pt,1pt">
                  <w:txbxContent>
                    <w:p w:rsidR="0047499E" w:rsidRDefault="0047499E">
                      <w:pPr>
                        <w:jc w:val="center"/>
                        <w:rPr>
                          <w:rStyle w:val="aff0"/>
                          <w:lang w:val="en-US"/>
                        </w:rPr>
                      </w:pPr>
                      <w:r>
                        <w:rPr>
                          <w:rStyle w:val="aff0"/>
                          <w:lang w:val="en-US"/>
                        </w:rPr>
                        <w:t>2</w:t>
                      </w:r>
                    </w:p>
                  </w:txbxContent>
                </v:textbox>
              </v:rect>
              <v:rect id="_x0000_s3632" style="position:absolute;left:15416;width:4585;height:20000" filled="f" stroked="f" strokeweight=".25pt">
                <v:textbox style="mso-next-textbox:#_x0000_s3632" inset="1pt,1pt,1pt,1pt">
                  <w:txbxContent>
                    <w:p w:rsidR="0047499E" w:rsidRDefault="0047499E">
                      <w:pPr>
                        <w:rPr>
                          <w:rStyle w:val="aff0"/>
                        </w:rPr>
                      </w:pPr>
                    </w:p>
                  </w:txbxContent>
                </v:textbox>
              </v:rect>
            </v:group>
            <v:group id="_x0000_s3633" style="position:absolute;left:62;top:17978;width:19871;height:450" coordsize="20001,20000">
              <v:rect id="_x0000_s3634" style="position:absolute;left:2210;width:11988;height:20000" filled="f" stroked="f" strokeweight=".25pt">
                <v:textbox style="mso-next-textbox:#_x0000_s3634" inset="1pt,1pt,1pt,1pt">
                  <w:txbxContent>
                    <w:p w:rsidR="0047499E" w:rsidRDefault="0047499E">
                      <w:pPr>
                        <w:rPr>
                          <w:rStyle w:val="aff0"/>
                          <w:lang w:val="en-US"/>
                        </w:rPr>
                      </w:pPr>
                      <w:r>
                        <w:rPr>
                          <w:rStyle w:val="aff0"/>
                          <w:lang w:val="en-US"/>
                        </w:rPr>
                        <w:t>KD906</w:t>
                      </w:r>
                    </w:p>
                  </w:txbxContent>
                </v:textbox>
              </v:rect>
              <v:rect id="_x0000_s3635" style="position:absolute;width:2080;height:20000" filled="f" stroked="f" strokeweight=".25pt">
                <v:textbox style="mso-next-textbox:#_x0000_s3635" inset="1pt,1pt,1pt,1pt">
                  <w:txbxContent>
                    <w:p w:rsidR="0047499E" w:rsidRDefault="0047499E">
                      <w:pPr>
                        <w:jc w:val="center"/>
                        <w:rPr>
                          <w:rStyle w:val="aff0"/>
                          <w:sz w:val="28"/>
                          <w:szCs w:val="28"/>
                          <w:lang w:val="en-US"/>
                        </w:rPr>
                      </w:pPr>
                      <w:r>
                        <w:rPr>
                          <w:rStyle w:val="aff0"/>
                          <w:sz w:val="28"/>
                          <w:szCs w:val="28"/>
                          <w:lang w:val="en-US"/>
                        </w:rPr>
                        <w:t>VD31</w:t>
                      </w:r>
                    </w:p>
                  </w:txbxContent>
                </v:textbox>
              </v:rect>
              <v:rect id="_x0000_s3636" style="position:absolute;left:14326;width:933;height:20000" filled="f" stroked="f" strokeweight=".25pt">
                <v:textbox style="mso-next-textbox:#_x0000_s3636" inset="1pt,1pt,1pt,1pt">
                  <w:txbxContent>
                    <w:p w:rsidR="0047499E" w:rsidRDefault="0047499E">
                      <w:pPr>
                        <w:jc w:val="center"/>
                        <w:rPr>
                          <w:rStyle w:val="aff0"/>
                          <w:lang w:val="en-US"/>
                        </w:rPr>
                      </w:pPr>
                      <w:r>
                        <w:rPr>
                          <w:rStyle w:val="aff0"/>
                          <w:lang w:val="en-US"/>
                        </w:rPr>
                        <w:t>1</w:t>
                      </w:r>
                    </w:p>
                  </w:txbxContent>
                </v:textbox>
              </v:rect>
              <v:rect id="_x0000_s3637" style="position:absolute;left:15416;width:4585;height:20000" filled="f" stroked="f" strokeweight=".25pt">
                <v:textbox style="mso-next-textbox:#_x0000_s3637" inset="1pt,1pt,1pt,1pt">
                  <w:txbxContent>
                    <w:p w:rsidR="0047499E" w:rsidRDefault="0047499E">
                      <w:pPr>
                        <w:rPr>
                          <w:rStyle w:val="aff0"/>
                        </w:rPr>
                      </w:pPr>
                    </w:p>
                  </w:txbxContent>
                </v:textbox>
              </v:rect>
            </v:group>
            <v:group id="_x0000_s3638" style="position:absolute;left:62;top:18474;width:19871;height:450" coordsize="20001,20000">
              <v:rect id="_x0000_s3639" style="position:absolute;left:2210;width:11988;height:20000" filled="f" stroked="f" strokeweight=".25pt">
                <v:textbox style="mso-next-textbox:#_x0000_s3639" inset="1pt,1pt,1pt,1pt">
                  <w:txbxContent>
                    <w:p w:rsidR="0047499E" w:rsidRDefault="0047499E">
                      <w:pPr>
                        <w:rPr>
                          <w:rStyle w:val="aff0"/>
                        </w:rPr>
                      </w:pPr>
                    </w:p>
                  </w:txbxContent>
                </v:textbox>
              </v:rect>
              <v:rect id="_x0000_s3640" style="position:absolute;width:2080;height:20000" filled="f" stroked="f" strokeweight=".25pt">
                <v:textbox style="mso-next-textbox:#_x0000_s3640" inset="1pt,1pt,1pt,1pt">
                  <w:txbxContent>
                    <w:p w:rsidR="0047499E" w:rsidRDefault="0047499E">
                      <w:pPr>
                        <w:rPr>
                          <w:rStyle w:val="aff0"/>
                        </w:rPr>
                      </w:pPr>
                    </w:p>
                  </w:txbxContent>
                </v:textbox>
              </v:rect>
              <v:rect id="_x0000_s3641" style="position:absolute;left:14326;width:933;height:20000" filled="f" stroked="f" strokeweight=".25pt">
                <v:textbox style="mso-next-textbox:#_x0000_s3641" inset="1pt,1pt,1pt,1pt">
                  <w:txbxContent>
                    <w:p w:rsidR="0047499E" w:rsidRDefault="0047499E">
                      <w:pPr>
                        <w:jc w:val="center"/>
                        <w:rPr>
                          <w:rStyle w:val="aff0"/>
                        </w:rPr>
                      </w:pPr>
                    </w:p>
                  </w:txbxContent>
                </v:textbox>
              </v:rect>
              <v:rect id="_x0000_s3642" style="position:absolute;left:15416;width:4585;height:20000" filled="f" stroked="f" strokeweight=".25pt">
                <v:textbox style="mso-next-textbox:#_x0000_s3642" inset="1pt,1pt,1pt,1pt">
                  <w:txbxContent>
                    <w:p w:rsidR="0047499E" w:rsidRDefault="0047499E">
                      <w:pPr>
                        <w:rPr>
                          <w:rStyle w:val="aff0"/>
                        </w:rPr>
                      </w:pPr>
                    </w:p>
                  </w:txbxContent>
                </v:textbox>
              </v:rect>
            </v:group>
            <w10:wrap anchorx="page" anchory="page"/>
            <w10:anchorlock/>
          </v:group>
        </w:pict>
      </w: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69112B">
      <w:pPr>
        <w:rPr>
          <w:sz w:val="32"/>
          <w:szCs w:val="32"/>
        </w:rPr>
      </w:pPr>
      <w:r>
        <w:rPr>
          <w:noProof/>
        </w:rPr>
        <w:pict>
          <v:group id="_x0000_s3643" style="position:absolute;margin-left:58.05pt;margin-top:27.2pt;width:518.75pt;height:802.3pt;z-index:251667456;mso-position-horizontal-relative:page;mso-position-vertical-relative:page" coordsize="20000,20000">
            <v:rect id="_x0000_s3644" style="position:absolute;left:8;width:19992;height:20000" filled="f" strokeweight="2pt"/>
            <v:line id="_x0000_s3645" style="position:absolute" from="1100,18949" to="1102,19989" strokeweight="2pt"/>
            <v:line id="_x0000_s3646" style="position:absolute" from="18,18941" to="19977,18942" strokeweight="2pt"/>
            <v:line id="_x0000_s3647" style="position:absolute" from="2193,10" to="2195,19989" strokeweight="2pt"/>
            <v:line id="_x0000_s3648" style="position:absolute" from="4925,18949" to="4927,19989" strokeweight="2pt"/>
            <v:line id="_x0000_s3649" style="position:absolute" from="6563,18959" to="6565,19989" strokeweight="2pt"/>
            <v:line id="_x0000_s3650" style="position:absolute" from="7655,18949" to="7657,19979" strokeweight="2pt"/>
            <v:line id="_x0000_s3651" style="position:absolute" from="18906,18949" to="18909,19989" strokeweight="2pt"/>
            <v:line id="_x0000_s3652" style="position:absolute" from="18,19293" to="7636,19295" strokeweight="1pt"/>
            <v:line id="_x0000_s3653" style="position:absolute" from="18,19646" to="7636,19647" strokeweight="2pt"/>
            <v:line id="_x0000_s3654" style="position:absolute" from="18919,19296" to="19990,19297" strokeweight="1pt"/>
            <v:rect id="_x0000_s3655" style="position:absolute;left:62;top:19660;width:1000;height:309" filled="f" stroked="f" strokeweight=".25pt">
              <v:textbox style="mso-next-textbox:#_x0000_s3655" inset="1pt,1pt,1pt,1pt">
                <w:txbxContent>
                  <w:p w:rsidR="0047499E" w:rsidRDefault="0047499E"/>
                </w:txbxContent>
              </v:textbox>
            </v:rect>
            <v:rect id="_x0000_s3656" style="position:absolute;left:1147;top:19660;width:1000;height:309" filled="f" stroked="f" strokeweight=".25pt">
              <v:textbox style="mso-next-textbox:#_x0000_s3656" inset="1pt,1pt,1pt,1pt">
                <w:txbxContent>
                  <w:p w:rsidR="0047499E" w:rsidRDefault="0047499E"/>
                </w:txbxContent>
              </v:textbox>
            </v:rect>
            <v:rect id="_x0000_s3657" style="position:absolute;left:2274;top:19660;width:2572;height:309" filled="f" stroked="f" strokeweight=".25pt">
              <v:textbox style="mso-next-textbox:#_x0000_s3657" inset="1pt,1pt,1pt,1pt">
                <w:txbxContent>
                  <w:p w:rsidR="0047499E" w:rsidRDefault="0047499E"/>
                </w:txbxContent>
              </v:textbox>
            </v:rect>
            <v:rect id="_x0000_s3658" style="position:absolute;left:4989;top:19660;width:1533;height:309" filled="f" stroked="f" strokeweight=".25pt">
              <v:textbox style="mso-next-textbox:#_x0000_s3658" inset="1pt,1pt,1pt,1pt">
                <w:txbxContent>
                  <w:p w:rsidR="0047499E" w:rsidRDefault="0047499E"/>
                </w:txbxContent>
              </v:textbox>
            </v:rect>
            <v:rect id="_x0000_s3659" style="position:absolute;left:6609;top:19660;width:1000;height:309" filled="f" stroked="f" strokeweight=".25pt">
              <v:textbox style="mso-next-textbox:#_x0000_s3659" inset="1pt,1pt,1pt,1pt">
                <w:txbxContent>
                  <w:p w:rsidR="0047499E" w:rsidRDefault="0047499E"/>
                </w:txbxContent>
              </v:textbox>
            </v:rect>
            <v:rect id="_x0000_s3660" style="position:absolute;left:18950;top:18977;width:1000;height:309" filled="f" stroked="f" strokeweight=".25pt">
              <v:textbox style="mso-next-textbox:#_x0000_s3660" inset="1pt,1pt,1pt,1pt">
                <w:txbxContent>
                  <w:p w:rsidR="0047499E" w:rsidRDefault="0047499E">
                    <w:pPr>
                      <w:jc w:val="center"/>
                      <w:rPr>
                        <w:rFonts w:ascii="Journal" w:hAnsi="Journal" w:cs="Journal"/>
                        <w:lang w:val="uk-UA"/>
                      </w:rPr>
                    </w:pPr>
                    <w:r>
                      <w:rPr>
                        <w:sz w:val="18"/>
                        <w:szCs w:val="18"/>
                        <w:lang w:val="uk-UA"/>
                      </w:rPr>
                      <w:t>Лист.</w:t>
                    </w:r>
                  </w:p>
                </w:txbxContent>
              </v:textbox>
            </v:rect>
            <v:rect id="_x0000_s3661" style="position:absolute;left:18950;top:19435;width:1000;height:423" filled="f" stroked="f" strokeweight=".25pt">
              <v:textbox style="mso-next-textbox:#_x0000_s3661" inset="1pt,1pt,1pt,1pt">
                <w:txbxContent>
                  <w:p w:rsidR="0047499E" w:rsidRDefault="0047499E">
                    <w:pPr>
                      <w:jc w:val="center"/>
                      <w:rPr>
                        <w:rFonts w:ascii="Journal" w:hAnsi="Journal" w:cs="Journal"/>
                        <w:lang w:val="uk-UA"/>
                      </w:rPr>
                    </w:pPr>
                    <w:r>
                      <w:rPr>
                        <w:rFonts w:ascii="Journal" w:hAnsi="Journal" w:cs="Journal"/>
                        <w:lang w:val="uk-UA"/>
                      </w:rPr>
                      <w:t>7</w:t>
                    </w:r>
                  </w:p>
                </w:txbxContent>
              </v:textbox>
            </v:rect>
            <v:rect id="_x0000_s3662" style="position:absolute;left:7750;top:19221;width:11071;height:477" filled="f" stroked="f" strokeweight=".25pt">
              <v:textbox style="mso-next-textbox:#_x0000_s3662" inset="1pt,1pt,1pt,1pt">
                <w:txbxContent>
                  <w:p w:rsidR="0047499E" w:rsidRDefault="0047499E">
                    <w:pPr>
                      <w:jc w:val="center"/>
                      <w:rPr>
                        <w:rStyle w:val="aff0"/>
                        <w:i w:val="0"/>
                        <w:iCs w:val="0"/>
                        <w:lang w:val="uk-UA"/>
                      </w:rPr>
                    </w:pPr>
                    <w:r>
                      <w:rPr>
                        <w:rStyle w:val="aff0"/>
                        <w:i w:val="0"/>
                        <w:iCs w:val="0"/>
                        <w:lang w:val="uk-UA"/>
                      </w:rPr>
                      <w:t>РТ01.430127.001 ПЕ</w:t>
                    </w:r>
                  </w:p>
                  <w:p w:rsidR="0047499E" w:rsidRDefault="0047499E">
                    <w:pPr>
                      <w:rPr>
                        <w:rStyle w:val="aff0"/>
                        <w:i w:val="0"/>
                        <w:iCs w:val="0"/>
                      </w:rPr>
                    </w:pPr>
                  </w:p>
                </w:txbxContent>
              </v:textbox>
            </v:rect>
            <v:line id="_x0000_s3663" style="position:absolute" from="18,990" to="19977,991" strokeweight="2pt"/>
            <v:line id="_x0000_s3664" style="position:absolute" from="14210,10" to="14212,18923" strokeweight="2pt"/>
            <v:line id="_x0000_s3665" style="position:absolute" from="15303,10" to="15305,18932" strokeweight="2pt"/>
            <v:line id="_x0000_s3666" style="position:absolute" from="18,1554" to="19990,1556" strokeweight="1pt"/>
            <v:line id="_x0000_s3667" style="position:absolute" from="18,2120" to="19990,2121" strokeweight="1pt"/>
            <v:line id="_x0000_s3668" style="position:absolute" from="18,2685" to="19990,2686" strokeweight="1pt"/>
            <v:line id="_x0000_s3669" style="position:absolute" from="18,3251" to="19990,3252" strokeweight="1pt"/>
            <v:line id="_x0000_s3670" style="position:absolute" from="18,3817" to="19990,3818" strokeweight="1pt"/>
            <v:line id="_x0000_s3671" style="position:absolute" from="18,4381" to="19990,4382" strokeweight="1pt"/>
            <v:line id="_x0000_s3672" style="position:absolute" from="18,4946" to="19990,4947" strokeweight="1pt"/>
            <v:line id="_x0000_s3673" style="position:absolute" from="18,5512" to="19990,5513" strokeweight="1pt"/>
            <v:line id="_x0000_s3674" style="position:absolute" from="16,6078" to="19988,6079" strokeweight="1pt"/>
            <v:line id="_x0000_s3675" style="position:absolute" from="16,6643" to="19988,6645" strokeweight="1pt"/>
            <v:line id="_x0000_s3676" style="position:absolute" from="16,7208" to="19988,7209" strokeweight="1pt"/>
            <v:line id="_x0000_s3677" style="position:absolute" from="16,7774" to="19988,7775" strokeweight="1pt"/>
            <v:line id="_x0000_s3678" style="position:absolute" from="16,8340" to="19988,8341" strokeweight="1pt"/>
            <v:group id="_x0000_s3679" style="position:absolute;left:16;top:8904;width:19972;height:1132" coordsize="20000,19810">
              <v:line id="_x0000_s3680" style="position:absolute" from="0,0" to="20000,35" strokeweight="1pt"/>
              <v:line id="_x0000_s3681" style="position:absolute" from="0,9888" to="20000,9905" strokeweight="1pt"/>
              <v:line id="_x0000_s3682" style="position:absolute" from="0,19793" to="20000,19810" strokeweight="1pt"/>
            </v:group>
            <v:line id="_x0000_s3683" style="position:absolute" from="18,9470" to="19990,9472" strokeweight="1pt"/>
            <v:line id="_x0000_s3684" style="position:absolute" from="18,10036" to="19990,10037" strokeweight="1pt"/>
            <v:line id="_x0000_s3685" style="position:absolute" from="18,10601" to="19990,10602" strokeweight="1pt"/>
            <v:line id="_x0000_s3686" style="position:absolute" from="18,11167" to="19990,11168" strokeweight="1pt"/>
            <v:line id="_x0000_s3687" style="position:absolute" from="18,11733" to="19990,11734" strokeweight="1pt"/>
            <v:group id="_x0000_s3688" style="position:absolute;left:18;top:12297;width:19972;height:1132" coordsize="20000,20376">
              <v:line id="_x0000_s3689" style="position:absolute" from="0,0" to="20000,18" strokeweight="1pt"/>
              <v:line id="_x0000_s3690" style="position:absolute" from="0,10170" to="20000,10188" strokeweight="1pt"/>
              <v:line id="_x0000_s3691" style="position:absolute" from="0,20358" to="20000,20376" strokeweight="1pt"/>
            </v:group>
            <v:line id="_x0000_s3692" style="position:absolute" from="16,12862" to="19988,12863" strokeweight="1pt"/>
            <v:line id="_x0000_s3693" style="position:absolute" from="16,13428" to="19988,13429" strokeweight="1pt"/>
            <v:line id="_x0000_s3694" style="position:absolute" from="16,13992" to="19988,13994" strokeweight="1pt"/>
            <v:line id="_x0000_s3695" style="position:absolute" from="16,14558" to="19988,14559" strokeweight="1pt"/>
            <v:line id="_x0000_s3696" style="position:absolute" from="16,15124" to="19988,15125" strokeweight="1pt"/>
            <v:line id="_x0000_s3697" style="position:absolute" from="16,15689" to="19988,15690" strokeweight="1pt"/>
            <v:line id="_x0000_s3698" style="position:absolute" from="16,16253" to="19988,16255" strokeweight="1pt"/>
            <v:line id="_x0000_s3699" style="position:absolute" from="16,16819" to="19988,16820" strokeweight="1pt"/>
            <v:line id="_x0000_s3700" style="position:absolute" from="16,17385" to="19988,17386" strokeweight="1pt"/>
            <v:line id="_x0000_s3701" style="position:absolute" from="16,17951" to="19988,17952" strokeweight="1pt"/>
            <v:line id="_x0000_s3702" style="position:absolute" from="0,18458" to="19973,18459" strokeweight="1pt"/>
            <v:rect id="_x0000_s3703" style="position:absolute;left:206;top:206;width:1823;height:599" filled="f" stroked="f" strokeweight=".25pt">
              <v:textbox style="mso-next-textbox:#_x0000_s3703" inset="1pt,1pt,1pt,1pt">
                <w:txbxContent>
                  <w:p w:rsidR="0047499E" w:rsidRDefault="0047499E">
                    <w:pPr>
                      <w:jc w:val="center"/>
                      <w:rPr>
                        <w:i/>
                        <w:iCs/>
                        <w:lang w:val="en-US"/>
                      </w:rPr>
                    </w:pPr>
                    <w:r>
                      <w:rPr>
                        <w:i/>
                        <w:iCs/>
                      </w:rPr>
                      <w:t>Поз.</w:t>
                    </w:r>
                  </w:p>
                </w:txbxContent>
              </v:textbox>
            </v:rect>
            <v:rect id="_x0000_s3704" style="position:absolute;left:2258;top:328;width:11881;height:309" filled="f" stroked="f" strokeweight=".25pt">
              <v:textbox style="mso-next-textbox:#_x0000_s3704" inset="1pt,1pt,1pt,1pt">
                <w:txbxContent>
                  <w:p w:rsidR="0047499E" w:rsidRDefault="0047499E">
                    <w:pPr>
                      <w:jc w:val="center"/>
                      <w:rPr>
                        <w:i/>
                        <w:iCs/>
                      </w:rPr>
                    </w:pPr>
                    <w:r>
                      <w:rPr>
                        <w:i/>
                        <w:iCs/>
                        <w:lang w:val="uk-UA"/>
                      </w:rPr>
                      <w:t>Наименование</w:t>
                    </w:r>
                  </w:p>
                  <w:p w:rsidR="0047499E" w:rsidRDefault="0047499E"/>
                </w:txbxContent>
              </v:textbox>
            </v:rect>
            <v:rect id="_x0000_s3705" style="position:absolute;left:15424;top:328;width:4466;height:309" filled="f" stroked="f" strokeweight=".25pt">
              <v:textbox style="mso-next-textbox:#_x0000_s3705" inset="1pt,1pt,1pt,1pt">
                <w:txbxContent>
                  <w:p w:rsidR="0047499E" w:rsidRDefault="0047499E">
                    <w:pPr>
                      <w:jc w:val="center"/>
                      <w:rPr>
                        <w:rFonts w:ascii="Journal" w:hAnsi="Journal" w:cs="Journal"/>
                        <w:i/>
                        <w:iCs/>
                      </w:rPr>
                    </w:pPr>
                    <w:r>
                      <w:rPr>
                        <w:i/>
                        <w:iCs/>
                      </w:rPr>
                      <w:t>Примечание</w:t>
                    </w:r>
                  </w:p>
                </w:txbxContent>
              </v:textbox>
            </v:rect>
            <v:rect id="_x0000_s3706" style="position:absolute;left:14283;top:328;width:954;height:309" filled="f" stroked="f" strokeweight=".25pt">
              <v:textbox style="mso-next-textbox:#_x0000_s3706" inset="1pt,1pt,1pt,1pt">
                <w:txbxContent>
                  <w:p w:rsidR="0047499E" w:rsidRDefault="0047499E">
                    <w:pPr>
                      <w:jc w:val="center"/>
                      <w:rPr>
                        <w:rFonts w:ascii="Journal" w:hAnsi="Journal" w:cs="Journal"/>
                      </w:rPr>
                    </w:pPr>
                    <w:r>
                      <w:rPr>
                        <w:i/>
                        <w:iCs/>
                      </w:rPr>
                      <w:t>Кол.</w:t>
                    </w:r>
                  </w:p>
                </w:txbxContent>
              </v:textbox>
            </v:rect>
            <v:group id="_x0000_s3707" style="position:absolute;left:62;top:1057;width:19871;height:2703" coordsize="20001,20001">
              <v:group id="_x0000_s3708" style="position:absolute;width:20001;height:3330" coordsize="20001,20000">
                <v:rect id="_x0000_s3709" style="position:absolute;left:2210;width:11988;height:20000" filled="f" stroked="f" strokeweight=".25pt">
                  <v:textbox style="mso-next-textbox:#_x0000_s3709" inset="1pt,1pt,1pt,1pt">
                    <w:txbxContent>
                      <w:p w:rsidR="0047499E" w:rsidRDefault="0047499E">
                        <w:pPr>
                          <w:rPr>
                            <w:rStyle w:val="aff0"/>
                            <w:lang w:val="en-US"/>
                          </w:rPr>
                        </w:pPr>
                      </w:p>
                    </w:txbxContent>
                  </v:textbox>
                </v:rect>
                <v:rect id="_x0000_s3710" style="position:absolute;width:2080;height:20000" filled="f" stroked="f" strokeweight=".25pt">
                  <v:textbox style="mso-next-textbox:#_x0000_s3710" inset="1pt,1pt,1pt,1pt">
                    <w:txbxContent>
                      <w:p w:rsidR="0047499E" w:rsidRDefault="0047499E">
                        <w:pPr>
                          <w:rPr>
                            <w:i/>
                            <w:iCs/>
                            <w:sz w:val="32"/>
                            <w:szCs w:val="32"/>
                            <w:lang w:val="en-US"/>
                          </w:rPr>
                        </w:pPr>
                      </w:p>
                    </w:txbxContent>
                  </v:textbox>
                </v:rect>
                <v:rect id="_x0000_s3711" style="position:absolute;left:14326;width:933;height:20000" filled="f" stroked="f" strokeweight=".25pt">
                  <v:textbox style="mso-next-textbox:#_x0000_s3711" inset="1pt,1pt,1pt,1pt">
                    <w:txbxContent>
                      <w:p w:rsidR="0047499E" w:rsidRDefault="0047499E">
                        <w:pPr>
                          <w:rPr>
                            <w:rStyle w:val="aff0"/>
                            <w:lang w:val="en-US"/>
                          </w:rPr>
                        </w:pPr>
                      </w:p>
                    </w:txbxContent>
                  </v:textbox>
                </v:rect>
                <v:rect id="_x0000_s3712" style="position:absolute;left:15416;width:4585;height:20000" filled="f" stroked="f" strokeweight=".25pt">
                  <v:textbox style="mso-next-textbox:#_x0000_s3712" inset="1pt,1pt,1pt,1pt">
                    <w:txbxContent>
                      <w:p w:rsidR="0047499E" w:rsidRDefault="0047499E">
                        <w:pPr>
                          <w:rPr>
                            <w:rStyle w:val="aff0"/>
                            <w:lang w:val="en-US"/>
                          </w:rPr>
                        </w:pPr>
                      </w:p>
                    </w:txbxContent>
                  </v:textbox>
                </v:rect>
              </v:group>
              <v:group id="_x0000_s3713" style="position:absolute;top:4151;width:20001;height:3330" coordsize="20000,20000">
                <v:rect id="_x0000_s3714" style="position:absolute;left:2210;width:11987;height:20000" filled="f" stroked="f" strokeweight=".25pt">
                  <v:textbox style="mso-next-textbox:#_x0000_s3714" inset="1pt,1pt,1pt,1pt">
                    <w:txbxContent>
                      <w:p w:rsidR="0047499E" w:rsidRDefault="0047499E">
                        <w:pPr>
                          <w:jc w:val="center"/>
                          <w:rPr>
                            <w:rStyle w:val="aff0"/>
                          </w:rPr>
                        </w:pPr>
                        <w:r>
                          <w:rPr>
                            <w:rStyle w:val="aff0"/>
                          </w:rPr>
                          <w:t>Транзисторы</w:t>
                        </w:r>
                      </w:p>
                    </w:txbxContent>
                  </v:textbox>
                </v:rect>
                <v:rect id="_x0000_s3715" style="position:absolute;width:2081;height:20000" filled="f" stroked="f" strokeweight=".25pt">
                  <v:textbox style="mso-next-textbox:#_x0000_s3715" inset="1pt,1pt,1pt,1pt">
                    <w:txbxContent>
                      <w:p w:rsidR="0047499E" w:rsidRDefault="0047499E">
                        <w:pPr>
                          <w:jc w:val="center"/>
                          <w:rPr>
                            <w:rStyle w:val="aff0"/>
                          </w:rPr>
                        </w:pPr>
                      </w:p>
                    </w:txbxContent>
                  </v:textbox>
                </v:rect>
                <v:rect id="_x0000_s3716" style="position:absolute;left:14325;width:933;height:20000" filled="f" stroked="f" strokeweight=".25pt">
                  <v:textbox style="mso-next-textbox:#_x0000_s3716" inset="1pt,1pt,1pt,1pt">
                    <w:txbxContent>
                      <w:p w:rsidR="0047499E" w:rsidRDefault="0047499E">
                        <w:pPr>
                          <w:jc w:val="center"/>
                          <w:rPr>
                            <w:rStyle w:val="aff0"/>
                          </w:rPr>
                        </w:pPr>
                      </w:p>
                    </w:txbxContent>
                  </v:textbox>
                </v:rect>
                <v:rect id="_x0000_s3717" style="position:absolute;left:15415;width:4585;height:20000" filled="f" stroked="f" strokeweight=".25pt">
                  <v:textbox style="mso-next-textbox:#_x0000_s3717" inset="1pt,1pt,1pt,1pt">
                    <w:txbxContent>
                      <w:p w:rsidR="0047499E" w:rsidRDefault="0047499E">
                        <w:pPr>
                          <w:rPr>
                            <w:rStyle w:val="aff0"/>
                          </w:rPr>
                        </w:pPr>
                      </w:p>
                    </w:txbxContent>
                  </v:textbox>
                </v:rect>
              </v:group>
              <v:group id="_x0000_s3718" style="position:absolute;top:8376;width:20001;height:3330" coordsize="20000,20000">
                <v:rect id="_x0000_s3719" style="position:absolute;left:2210;width:11987;height:20000" filled="f" stroked="f" strokeweight=".25pt">
                  <v:textbox style="mso-next-textbox:#_x0000_s3719" inset="1pt,1pt,1pt,1pt">
                    <w:txbxContent>
                      <w:p w:rsidR="0047499E" w:rsidRDefault="0047499E">
                        <w:pPr>
                          <w:rPr>
                            <w:rStyle w:val="aff0"/>
                          </w:rPr>
                        </w:pPr>
                      </w:p>
                    </w:txbxContent>
                  </v:textbox>
                </v:rect>
                <v:rect id="_x0000_s3720" style="position:absolute;width:2081;height:20000" filled="f" stroked="f" strokeweight=".25pt">
                  <v:textbox style="mso-next-textbox:#_x0000_s3720" inset="1pt,1pt,1pt,1pt">
                    <w:txbxContent>
                      <w:p w:rsidR="0047499E" w:rsidRDefault="0047499E">
                        <w:pPr>
                          <w:jc w:val="center"/>
                          <w:rPr>
                            <w:rStyle w:val="aff0"/>
                          </w:rPr>
                        </w:pPr>
                      </w:p>
                    </w:txbxContent>
                  </v:textbox>
                </v:rect>
                <v:rect id="_x0000_s3721" style="position:absolute;left:14325;width:933;height:20000" filled="f" stroked="f" strokeweight=".25pt">
                  <v:textbox style="mso-next-textbox:#_x0000_s3721" inset="1pt,1pt,1pt,1pt">
                    <w:txbxContent>
                      <w:p w:rsidR="0047499E" w:rsidRDefault="0047499E">
                        <w:pPr>
                          <w:jc w:val="center"/>
                          <w:rPr>
                            <w:rStyle w:val="aff0"/>
                          </w:rPr>
                        </w:pPr>
                      </w:p>
                    </w:txbxContent>
                  </v:textbox>
                </v:rect>
                <v:rect id="_x0000_s3722" style="position:absolute;left:15415;width:4585;height:20000" filled="f" stroked="f" strokeweight=".25pt">
                  <v:textbox style="mso-next-textbox:#_x0000_s3722" inset="1pt,1pt,1pt,1pt">
                    <w:txbxContent>
                      <w:p w:rsidR="0047499E" w:rsidRDefault="0047499E">
                        <w:pPr>
                          <w:rPr>
                            <w:rStyle w:val="aff0"/>
                          </w:rPr>
                        </w:pPr>
                      </w:p>
                    </w:txbxContent>
                  </v:textbox>
                </v:rect>
              </v:group>
              <v:group id="_x0000_s3723" style="position:absolute;top:12527;width:20001;height:3330" coordsize="20000,20000">
                <v:rect id="_x0000_s3724" style="position:absolute;left:2210;width:11987;height:20000" filled="f" stroked="f" strokeweight=".25pt">
                  <v:textbox style="mso-next-textbox:#_x0000_s3724" inset="1pt,1pt,1pt,1pt">
                    <w:txbxContent>
                      <w:p w:rsidR="0047499E" w:rsidRDefault="0047499E">
                        <w:pPr>
                          <w:rPr>
                            <w:rStyle w:val="aff0"/>
                            <w:lang w:val="en-US"/>
                          </w:rPr>
                        </w:pPr>
                        <w:r>
                          <w:rPr>
                            <w:rStyle w:val="aff0"/>
                            <w:lang w:val="en-US"/>
                          </w:rPr>
                          <w:t>K792</w:t>
                        </w:r>
                      </w:p>
                    </w:txbxContent>
                  </v:textbox>
                </v:rect>
                <v:rect id="_x0000_s3725" style="position:absolute;width:2081;height:20000" filled="f" stroked="f" strokeweight=".25pt">
                  <v:textbox style="mso-next-textbox:#_x0000_s3725" inset="1pt,1pt,1pt,1pt">
                    <w:txbxContent>
                      <w:p w:rsidR="0047499E" w:rsidRDefault="0047499E">
                        <w:pPr>
                          <w:jc w:val="center"/>
                          <w:rPr>
                            <w:rStyle w:val="aff0"/>
                            <w:lang w:val="en-US"/>
                          </w:rPr>
                        </w:pPr>
                        <w:r>
                          <w:rPr>
                            <w:rStyle w:val="aff0"/>
                            <w:lang w:val="en-US"/>
                          </w:rPr>
                          <w:t>VT1</w:t>
                        </w:r>
                      </w:p>
                    </w:txbxContent>
                  </v:textbox>
                </v:rect>
                <v:rect id="_x0000_s3726" style="position:absolute;left:14325;width:933;height:20000" filled="f" stroked="f" strokeweight=".25pt">
                  <v:textbox style="mso-next-textbox:#_x0000_s3726" inset="1pt,1pt,1pt,1pt">
                    <w:txbxContent>
                      <w:p w:rsidR="0047499E" w:rsidRDefault="0047499E">
                        <w:pPr>
                          <w:jc w:val="center"/>
                          <w:rPr>
                            <w:rStyle w:val="aff0"/>
                            <w:lang w:val="en-US"/>
                          </w:rPr>
                        </w:pPr>
                        <w:r>
                          <w:rPr>
                            <w:rStyle w:val="aff0"/>
                            <w:lang w:val="en-US"/>
                          </w:rPr>
                          <w:t>1</w:t>
                        </w:r>
                      </w:p>
                    </w:txbxContent>
                  </v:textbox>
                </v:rect>
                <v:rect id="_x0000_s3727" style="position:absolute;left:15415;width:4585;height:20000" filled="f" stroked="f" strokeweight=".25pt">
                  <v:textbox style="mso-next-textbox:#_x0000_s3727" inset="1pt,1pt,1pt,1pt">
                    <w:txbxContent>
                      <w:p w:rsidR="0047499E" w:rsidRDefault="0047499E">
                        <w:pPr>
                          <w:rPr>
                            <w:rStyle w:val="aff0"/>
                          </w:rPr>
                        </w:pPr>
                      </w:p>
                    </w:txbxContent>
                  </v:textbox>
                </v:rect>
              </v:group>
              <v:group id="_x0000_s3728" style="position:absolute;top:16671;width:20001;height:3330" coordsize="20000,20000">
                <v:rect id="_x0000_s3729" style="position:absolute;left:2210;width:11987;height:20000" filled="f" stroked="f" strokeweight=".25pt">
                  <v:textbox style="mso-next-textbox:#_x0000_s3729" inset="1pt,1pt,1pt,1pt">
                    <w:txbxContent>
                      <w:p w:rsidR="0047499E" w:rsidRDefault="0047499E">
                        <w:pPr>
                          <w:rPr>
                            <w:rStyle w:val="aff0"/>
                            <w:lang w:val="en-US"/>
                          </w:rPr>
                        </w:pPr>
                        <w:r>
                          <w:rPr>
                            <w:rStyle w:val="aff0"/>
                            <w:lang w:val="en-US"/>
                          </w:rPr>
                          <w:t>K1531</w:t>
                        </w:r>
                      </w:p>
                    </w:txbxContent>
                  </v:textbox>
                </v:rect>
                <v:rect id="_x0000_s3730" style="position:absolute;width:2081;height:20000" filled="f" stroked="f" strokeweight=".25pt">
                  <v:textbox style="mso-next-textbox:#_x0000_s3730" inset="1pt,1pt,1pt,1pt">
                    <w:txbxContent>
                      <w:p w:rsidR="0047499E" w:rsidRDefault="0047499E">
                        <w:pPr>
                          <w:jc w:val="center"/>
                          <w:rPr>
                            <w:rStyle w:val="aff0"/>
                            <w:sz w:val="28"/>
                            <w:szCs w:val="28"/>
                            <w:lang w:val="en-US"/>
                          </w:rPr>
                        </w:pPr>
                        <w:r>
                          <w:rPr>
                            <w:rStyle w:val="aff0"/>
                            <w:sz w:val="28"/>
                            <w:szCs w:val="28"/>
                            <w:lang w:val="en-US"/>
                          </w:rPr>
                          <w:t>VT2,VT3</w:t>
                        </w:r>
                      </w:p>
                    </w:txbxContent>
                  </v:textbox>
                </v:rect>
                <v:rect id="_x0000_s3731" style="position:absolute;left:14325;width:933;height:20000" filled="f" stroked="f" strokeweight=".25pt">
                  <v:textbox style="mso-next-textbox:#_x0000_s3731" inset="1pt,1pt,1pt,1pt">
                    <w:txbxContent>
                      <w:p w:rsidR="0047499E" w:rsidRDefault="0047499E">
                        <w:pPr>
                          <w:jc w:val="center"/>
                          <w:rPr>
                            <w:rStyle w:val="aff0"/>
                            <w:lang w:val="en-US"/>
                          </w:rPr>
                        </w:pPr>
                        <w:r>
                          <w:rPr>
                            <w:rStyle w:val="aff0"/>
                            <w:lang w:val="en-US"/>
                          </w:rPr>
                          <w:t>2</w:t>
                        </w:r>
                      </w:p>
                    </w:txbxContent>
                  </v:textbox>
                </v:rect>
                <v:rect id="_x0000_s3732" style="position:absolute;left:15415;width:4585;height:20000" filled="f" stroked="f" strokeweight=".25pt">
                  <v:textbox style="mso-next-textbox:#_x0000_s3732" inset="1pt,1pt,1pt,1pt">
                    <w:txbxContent>
                      <w:p w:rsidR="0047499E" w:rsidRDefault="0047499E">
                        <w:pPr>
                          <w:rPr>
                            <w:rStyle w:val="aff0"/>
                          </w:rPr>
                        </w:pPr>
                      </w:p>
                    </w:txbxContent>
                  </v:textbox>
                </v:rect>
              </v:group>
            </v:group>
            <v:group id="_x0000_s3733" style="position:absolute;left:62;top:3880;width:19871;height:2704" coordsize="20001,19998">
              <v:group id="_x0000_s3734" style="position:absolute;width:20001;height:3328" coordsize="20001,20000">
                <v:rect id="_x0000_s3735" style="position:absolute;left:2210;width:11988;height:20000" filled="f" stroked="f" strokeweight=".25pt">
                  <v:textbox style="mso-next-textbox:#_x0000_s3735" inset="1pt,1pt,1pt,1pt">
                    <w:txbxContent>
                      <w:p w:rsidR="0047499E" w:rsidRDefault="0047499E">
                        <w:pPr>
                          <w:rPr>
                            <w:rStyle w:val="aff0"/>
                            <w:lang w:val="en-US"/>
                          </w:rPr>
                        </w:pPr>
                        <w:r>
                          <w:rPr>
                            <w:rStyle w:val="aff0"/>
                            <w:lang w:val="en-US"/>
                          </w:rPr>
                          <w:t>IRFP150</w:t>
                        </w:r>
                      </w:p>
                    </w:txbxContent>
                  </v:textbox>
                </v:rect>
                <v:rect id="_x0000_s3736" style="position:absolute;width:2080;height:20000" filled="f" stroked="f" strokeweight=".25pt">
                  <v:textbox style="mso-next-textbox:#_x0000_s3736" inset="1pt,1pt,1pt,1pt">
                    <w:txbxContent>
                      <w:p w:rsidR="0047499E" w:rsidRDefault="0047499E">
                        <w:pPr>
                          <w:rPr>
                            <w:rStyle w:val="aff0"/>
                            <w:sz w:val="24"/>
                            <w:szCs w:val="24"/>
                            <w:lang w:val="en-US"/>
                          </w:rPr>
                        </w:pPr>
                        <w:r>
                          <w:rPr>
                            <w:rStyle w:val="aff0"/>
                            <w:sz w:val="24"/>
                            <w:szCs w:val="24"/>
                            <w:lang w:val="en-US"/>
                          </w:rPr>
                          <w:t>VT4...VT7</w:t>
                        </w:r>
                      </w:p>
                    </w:txbxContent>
                  </v:textbox>
                </v:rect>
                <v:rect id="_x0000_s3737" style="position:absolute;left:14326;width:933;height:20000" filled="f" stroked="f" strokeweight=".25pt">
                  <v:textbox style="mso-next-textbox:#_x0000_s3737" inset="1pt,1pt,1pt,1pt">
                    <w:txbxContent>
                      <w:p w:rsidR="0047499E" w:rsidRDefault="0047499E">
                        <w:pPr>
                          <w:jc w:val="center"/>
                          <w:rPr>
                            <w:rStyle w:val="aff0"/>
                            <w:lang w:val="en-US"/>
                          </w:rPr>
                        </w:pPr>
                        <w:r>
                          <w:rPr>
                            <w:rStyle w:val="aff0"/>
                            <w:lang w:val="en-US"/>
                          </w:rPr>
                          <w:t>4</w:t>
                        </w:r>
                      </w:p>
                    </w:txbxContent>
                  </v:textbox>
                </v:rect>
                <v:rect id="_x0000_s3738" style="position:absolute;left:15416;width:4585;height:20000" filled="f" stroked="f" strokeweight=".25pt">
                  <v:textbox style="mso-next-textbox:#_x0000_s3738" inset="1pt,1pt,1pt,1pt">
                    <w:txbxContent>
                      <w:p w:rsidR="0047499E" w:rsidRDefault="0047499E">
                        <w:pPr>
                          <w:rPr>
                            <w:rStyle w:val="aff0"/>
                          </w:rPr>
                        </w:pPr>
                      </w:p>
                    </w:txbxContent>
                  </v:textbox>
                </v:rect>
              </v:group>
              <v:group id="_x0000_s3739" style="position:absolute;top:4149;width:20001;height:3328" coordsize="20000,20000">
                <v:rect id="_x0000_s3740" style="position:absolute;left:2210;width:11987;height:20000" filled="f" stroked="f" strokeweight=".25pt">
                  <v:textbox style="mso-next-textbox:#_x0000_s3740" inset="1pt,1pt,1pt,1pt">
                    <w:txbxContent>
                      <w:p w:rsidR="0047499E" w:rsidRDefault="0047499E">
                        <w:pPr>
                          <w:rPr>
                            <w:rStyle w:val="aff0"/>
                            <w:lang w:val="en-US"/>
                          </w:rPr>
                        </w:pPr>
                        <w:r>
                          <w:rPr>
                            <w:rStyle w:val="aff0"/>
                            <w:lang w:val="en-US"/>
                          </w:rPr>
                          <w:t>2N2907</w:t>
                        </w:r>
                      </w:p>
                    </w:txbxContent>
                  </v:textbox>
                </v:rect>
                <v:rect id="_x0000_s3741" style="position:absolute;width:2081;height:20000" filled="f" stroked="f" strokeweight=".25pt">
                  <v:textbox style="mso-next-textbox:#_x0000_s3741" inset="1pt,1pt,1pt,1pt">
                    <w:txbxContent>
                      <w:p w:rsidR="0047499E" w:rsidRDefault="0047499E">
                        <w:pPr>
                          <w:jc w:val="center"/>
                          <w:rPr>
                            <w:rStyle w:val="aff0"/>
                            <w:sz w:val="28"/>
                            <w:szCs w:val="28"/>
                            <w:lang w:val="en-US"/>
                          </w:rPr>
                        </w:pPr>
                        <w:r>
                          <w:rPr>
                            <w:rStyle w:val="aff0"/>
                            <w:sz w:val="28"/>
                            <w:szCs w:val="28"/>
                            <w:lang w:val="en-US"/>
                          </w:rPr>
                          <w:t>VT8,VT9</w:t>
                        </w:r>
                      </w:p>
                    </w:txbxContent>
                  </v:textbox>
                </v:rect>
                <v:rect id="_x0000_s3742" style="position:absolute;left:14325;width:933;height:20000" filled="f" stroked="f" strokeweight=".25pt">
                  <v:textbox style="mso-next-textbox:#_x0000_s3742" inset="1pt,1pt,1pt,1pt">
                    <w:txbxContent>
                      <w:p w:rsidR="0047499E" w:rsidRDefault="0047499E">
                        <w:pPr>
                          <w:jc w:val="center"/>
                          <w:rPr>
                            <w:rStyle w:val="aff0"/>
                            <w:lang w:val="en-US"/>
                          </w:rPr>
                        </w:pPr>
                        <w:r>
                          <w:rPr>
                            <w:rStyle w:val="aff0"/>
                            <w:lang w:val="en-US"/>
                          </w:rPr>
                          <w:t>2</w:t>
                        </w:r>
                      </w:p>
                    </w:txbxContent>
                  </v:textbox>
                </v:rect>
                <v:rect id="_x0000_s3743" style="position:absolute;left:15415;width:4585;height:20000" filled="f" stroked="f" strokeweight=".25pt">
                  <v:textbox style="mso-next-textbox:#_x0000_s3743" inset="1pt,1pt,1pt,1pt">
                    <w:txbxContent>
                      <w:p w:rsidR="0047499E" w:rsidRDefault="0047499E">
                        <w:pPr>
                          <w:rPr>
                            <w:rStyle w:val="aff0"/>
                          </w:rPr>
                        </w:pPr>
                      </w:p>
                    </w:txbxContent>
                  </v:textbox>
                </v:rect>
              </v:group>
              <v:group id="_x0000_s3744" style="position:absolute;top:8372;width:20001;height:3328" coordsize="20000,20000">
                <v:rect id="_x0000_s3745" style="position:absolute;left:2210;width:11987;height:20000" filled="f" stroked="f" strokeweight=".25pt">
                  <v:textbox style="mso-next-textbox:#_x0000_s3745" inset="1pt,1pt,1pt,1pt">
                    <w:txbxContent>
                      <w:p w:rsidR="0047499E" w:rsidRDefault="0047499E">
                        <w:pPr>
                          <w:rPr>
                            <w:rStyle w:val="aff0"/>
                            <w:lang w:val="en-US"/>
                          </w:rPr>
                        </w:pPr>
                        <w:r>
                          <w:rPr>
                            <w:rStyle w:val="aff0"/>
                            <w:lang w:val="en-US"/>
                          </w:rPr>
                          <w:t>IRFD123</w:t>
                        </w:r>
                      </w:p>
                    </w:txbxContent>
                  </v:textbox>
                </v:rect>
                <v:rect id="_x0000_s3746" style="position:absolute;width:2081;height:20000" filled="f" stroked="f" strokeweight=".25pt">
                  <v:textbox style="mso-next-textbox:#_x0000_s3746" inset="1pt,1pt,1pt,1pt">
                    <w:txbxContent>
                      <w:p w:rsidR="0047499E" w:rsidRDefault="0047499E">
                        <w:pPr>
                          <w:jc w:val="center"/>
                          <w:rPr>
                            <w:rStyle w:val="aff0"/>
                            <w:sz w:val="22"/>
                            <w:szCs w:val="22"/>
                            <w:lang w:val="en-US"/>
                          </w:rPr>
                        </w:pPr>
                        <w:r>
                          <w:rPr>
                            <w:rStyle w:val="aff0"/>
                            <w:sz w:val="22"/>
                            <w:szCs w:val="22"/>
                            <w:lang w:val="en-US"/>
                          </w:rPr>
                          <w:t>VT10,VT11</w:t>
                        </w:r>
                      </w:p>
                    </w:txbxContent>
                  </v:textbox>
                </v:rect>
                <v:rect id="_x0000_s3747" style="position:absolute;left:14325;width:933;height:20000" filled="f" stroked="f" strokeweight=".25pt">
                  <v:textbox style="mso-next-textbox:#_x0000_s3747" inset="1pt,1pt,1pt,1pt">
                    <w:txbxContent>
                      <w:p w:rsidR="0047499E" w:rsidRDefault="0047499E">
                        <w:pPr>
                          <w:jc w:val="center"/>
                          <w:rPr>
                            <w:rStyle w:val="aff0"/>
                            <w:lang w:val="en-US"/>
                          </w:rPr>
                        </w:pPr>
                        <w:r>
                          <w:rPr>
                            <w:rStyle w:val="aff0"/>
                            <w:lang w:val="en-US"/>
                          </w:rPr>
                          <w:t>2</w:t>
                        </w:r>
                      </w:p>
                    </w:txbxContent>
                  </v:textbox>
                </v:rect>
                <v:rect id="_x0000_s3748" style="position:absolute;left:15415;width:4585;height:20000" filled="f" stroked="f" strokeweight=".25pt">
                  <v:textbox style="mso-next-textbox:#_x0000_s3748" inset="1pt,1pt,1pt,1pt">
                    <w:txbxContent>
                      <w:p w:rsidR="0047499E" w:rsidRDefault="0047499E">
                        <w:pPr>
                          <w:jc w:val="center"/>
                          <w:rPr>
                            <w:rStyle w:val="aff0"/>
                          </w:rPr>
                        </w:pPr>
                      </w:p>
                    </w:txbxContent>
                  </v:textbox>
                </v:rect>
              </v:group>
              <v:group id="_x0000_s3749" style="position:absolute;top:12521;width:20001;height:3328" coordsize="20000,20000">
                <v:rect id="_x0000_s3750" style="position:absolute;left:2210;width:11987;height:20000" filled="f" stroked="f" strokeweight=".25pt">
                  <v:textbox style="mso-next-textbox:#_x0000_s3750" inset="1pt,1pt,1pt,1pt">
                    <w:txbxContent>
                      <w:p w:rsidR="0047499E" w:rsidRDefault="0047499E">
                        <w:pPr>
                          <w:rPr>
                            <w:rStyle w:val="aff0"/>
                            <w:lang w:val="en-US"/>
                          </w:rPr>
                        </w:pPr>
                        <w:r>
                          <w:rPr>
                            <w:rStyle w:val="aff0"/>
                            <w:lang w:val="en-US"/>
                          </w:rPr>
                          <w:t>GT15Q101</w:t>
                        </w:r>
                      </w:p>
                    </w:txbxContent>
                  </v:textbox>
                </v:rect>
                <v:rect id="_x0000_s3751" style="position:absolute;width:2081;height:20000" filled="f" stroked="f" strokeweight=".25pt">
                  <v:textbox style="mso-next-textbox:#_x0000_s3751" inset="1pt,1pt,1pt,1pt">
                    <w:txbxContent>
                      <w:p w:rsidR="0047499E" w:rsidRDefault="0047499E">
                        <w:pPr>
                          <w:jc w:val="center"/>
                          <w:rPr>
                            <w:rStyle w:val="aff0"/>
                            <w:sz w:val="22"/>
                            <w:szCs w:val="22"/>
                            <w:lang w:val="en-US"/>
                          </w:rPr>
                        </w:pPr>
                        <w:r>
                          <w:rPr>
                            <w:rStyle w:val="aff0"/>
                            <w:sz w:val="22"/>
                            <w:szCs w:val="22"/>
                            <w:lang w:val="en-US"/>
                          </w:rPr>
                          <w:t>VT12,VT13</w:t>
                        </w:r>
                      </w:p>
                    </w:txbxContent>
                  </v:textbox>
                </v:rect>
                <v:rect id="_x0000_s3752" style="position:absolute;left:14325;width:933;height:20000" filled="f" stroked="f" strokeweight=".25pt">
                  <v:textbox style="mso-next-textbox:#_x0000_s3752" inset="1pt,1pt,1pt,1pt">
                    <w:txbxContent>
                      <w:p w:rsidR="0047499E" w:rsidRDefault="0047499E">
                        <w:pPr>
                          <w:jc w:val="center"/>
                          <w:rPr>
                            <w:rStyle w:val="aff0"/>
                            <w:lang w:val="en-US"/>
                          </w:rPr>
                        </w:pPr>
                        <w:r>
                          <w:rPr>
                            <w:rStyle w:val="aff0"/>
                            <w:lang w:val="en-US"/>
                          </w:rPr>
                          <w:t>2</w:t>
                        </w:r>
                      </w:p>
                    </w:txbxContent>
                  </v:textbox>
                </v:rect>
                <v:rect id="_x0000_s3753" style="position:absolute;left:15415;width:4585;height:20000" filled="f" stroked="f" strokeweight=".25pt">
                  <v:textbox style="mso-next-textbox:#_x0000_s3753" inset="1pt,1pt,1pt,1pt">
                    <w:txbxContent>
                      <w:p w:rsidR="0047499E" w:rsidRDefault="0047499E">
                        <w:pPr>
                          <w:rPr>
                            <w:rStyle w:val="aff0"/>
                          </w:rPr>
                        </w:pPr>
                      </w:p>
                    </w:txbxContent>
                  </v:textbox>
                </v:rect>
              </v:group>
              <v:group id="_x0000_s3754" style="position:absolute;top:16670;width:20001;height:3328" coordsize="20000,20000">
                <v:rect id="_x0000_s3755" style="position:absolute;left:2210;width:11987;height:20000" filled="f" stroked="f" strokeweight=".25pt">
                  <v:textbox style="mso-next-textbox:#_x0000_s3755" inset="1pt,1pt,1pt,1pt">
                    <w:txbxContent>
                      <w:p w:rsidR="0047499E" w:rsidRDefault="0047499E">
                        <w:pPr>
                          <w:rPr>
                            <w:rStyle w:val="aff0"/>
                            <w:lang w:val="en-US"/>
                          </w:rPr>
                        </w:pPr>
                        <w:r>
                          <w:rPr>
                            <w:rStyle w:val="aff0"/>
                            <w:lang w:val="en-US"/>
                          </w:rPr>
                          <w:t>BC556B</w:t>
                        </w:r>
                      </w:p>
                    </w:txbxContent>
                  </v:textbox>
                </v:rect>
                <v:rect id="_x0000_s3756" style="position:absolute;width:2081;height:20000" filled="f" stroked="f" strokeweight=".25pt">
                  <v:textbox style="mso-next-textbox:#_x0000_s3756" inset="1pt,1pt,1pt,1pt">
                    <w:txbxContent>
                      <w:p w:rsidR="0047499E" w:rsidRDefault="0047499E">
                        <w:pPr>
                          <w:jc w:val="center"/>
                          <w:rPr>
                            <w:rStyle w:val="aff0"/>
                            <w:lang w:val="en-US"/>
                          </w:rPr>
                        </w:pPr>
                        <w:r>
                          <w:rPr>
                            <w:rStyle w:val="aff0"/>
                            <w:lang w:val="en-US"/>
                          </w:rPr>
                          <w:t>VT14..VT17</w:t>
                        </w:r>
                      </w:p>
                    </w:txbxContent>
                  </v:textbox>
                </v:rect>
                <v:rect id="_x0000_s3757" style="position:absolute;left:14325;width:933;height:20000" filled="f" stroked="f" strokeweight=".25pt">
                  <v:textbox style="mso-next-textbox:#_x0000_s3757" inset="1pt,1pt,1pt,1pt">
                    <w:txbxContent>
                      <w:p w:rsidR="0047499E" w:rsidRDefault="0047499E">
                        <w:pPr>
                          <w:jc w:val="center"/>
                          <w:rPr>
                            <w:rStyle w:val="aff0"/>
                            <w:lang w:val="en-US"/>
                          </w:rPr>
                        </w:pPr>
                        <w:r>
                          <w:rPr>
                            <w:rStyle w:val="aff0"/>
                            <w:lang w:val="en-US"/>
                          </w:rPr>
                          <w:t>4</w:t>
                        </w:r>
                      </w:p>
                    </w:txbxContent>
                  </v:textbox>
                </v:rect>
                <v:rect id="_x0000_s3758" style="position:absolute;left:15415;width:4585;height:20000" filled="f" stroked="f" strokeweight=".25pt">
                  <v:textbox style="mso-next-textbox:#_x0000_s3758" inset="1pt,1pt,1pt,1pt">
                    <w:txbxContent>
                      <w:p w:rsidR="0047499E" w:rsidRDefault="0047499E">
                        <w:pPr>
                          <w:rPr>
                            <w:rStyle w:val="aff0"/>
                          </w:rPr>
                        </w:pPr>
                      </w:p>
                    </w:txbxContent>
                  </v:textbox>
                </v:rect>
              </v:group>
            </v:group>
            <v:group id="_x0000_s3759" style="position:absolute;left:62;top:6703;width:19871;height:2704" coordsize="20001,19998">
              <v:group id="_x0000_s3760" style="position:absolute;width:20001;height:3328" coordsize="20001,20000">
                <v:rect id="_x0000_s3761" style="position:absolute;left:2210;width:11988;height:20000" filled="f" stroked="f" strokeweight=".25pt">
                  <v:textbox style="mso-next-textbox:#_x0000_s3761" inset="1pt,1pt,1pt,1pt">
                    <w:txbxContent>
                      <w:p w:rsidR="0047499E" w:rsidRDefault="0047499E">
                        <w:pPr>
                          <w:rPr>
                            <w:rStyle w:val="aff0"/>
                          </w:rPr>
                        </w:pPr>
                      </w:p>
                    </w:txbxContent>
                  </v:textbox>
                </v:rect>
                <v:rect id="_x0000_s3762" style="position:absolute;width:2080;height:20000" filled="f" stroked="f" strokeweight=".25pt">
                  <v:textbox style="mso-next-textbox:#_x0000_s3762" inset="1pt,1pt,1pt,1pt">
                    <w:txbxContent>
                      <w:p w:rsidR="0047499E" w:rsidRDefault="0047499E">
                        <w:pPr>
                          <w:jc w:val="center"/>
                          <w:rPr>
                            <w:rStyle w:val="aff0"/>
                          </w:rPr>
                        </w:pPr>
                      </w:p>
                    </w:txbxContent>
                  </v:textbox>
                </v:rect>
                <v:rect id="_x0000_s3763" style="position:absolute;left:14326;width:933;height:20000" filled="f" stroked="f" strokeweight=".25pt">
                  <v:textbox style="mso-next-textbox:#_x0000_s3763" inset="1pt,1pt,1pt,1pt">
                    <w:txbxContent>
                      <w:p w:rsidR="0047499E" w:rsidRDefault="0047499E">
                        <w:pPr>
                          <w:jc w:val="center"/>
                          <w:rPr>
                            <w:rStyle w:val="aff0"/>
                          </w:rPr>
                        </w:pPr>
                      </w:p>
                    </w:txbxContent>
                  </v:textbox>
                </v:rect>
                <v:rect id="_x0000_s3764" style="position:absolute;left:15416;width:4585;height:20000" filled="f" stroked="f" strokeweight=".25pt">
                  <v:textbox style="mso-next-textbox:#_x0000_s3764" inset="1pt,1pt,1pt,1pt">
                    <w:txbxContent>
                      <w:p w:rsidR="0047499E" w:rsidRDefault="0047499E">
                        <w:pPr>
                          <w:rPr>
                            <w:rStyle w:val="aff0"/>
                          </w:rPr>
                        </w:pPr>
                      </w:p>
                    </w:txbxContent>
                  </v:textbox>
                </v:rect>
              </v:group>
              <v:group id="_x0000_s3765" style="position:absolute;top:4149;width:20001;height:3328" coordsize="20000,20000">
                <v:rect id="_x0000_s3766" style="position:absolute;left:2210;width:11987;height:20000" filled="f" stroked="f" strokeweight=".25pt">
                  <v:textbox style="mso-next-textbox:#_x0000_s3766" inset="1pt,1pt,1pt,1pt">
                    <w:txbxContent>
                      <w:p w:rsidR="0047499E" w:rsidRDefault="0047499E">
                        <w:pPr>
                          <w:jc w:val="center"/>
                          <w:rPr>
                            <w:rStyle w:val="aff0"/>
                          </w:rPr>
                        </w:pPr>
                        <w:r>
                          <w:rPr>
                            <w:rStyle w:val="aff0"/>
                          </w:rPr>
                          <w:t xml:space="preserve">Разъемы </w:t>
                        </w:r>
                      </w:p>
                    </w:txbxContent>
                  </v:textbox>
                </v:rect>
                <v:rect id="_x0000_s3767" style="position:absolute;width:2081;height:20000" filled="f" stroked="f" strokeweight=".25pt">
                  <v:textbox style="mso-next-textbox:#_x0000_s3767" inset="1pt,1pt,1pt,1pt">
                    <w:txbxContent>
                      <w:p w:rsidR="0047499E" w:rsidRDefault="0047499E">
                        <w:pPr>
                          <w:jc w:val="center"/>
                          <w:rPr>
                            <w:rStyle w:val="aff0"/>
                          </w:rPr>
                        </w:pPr>
                      </w:p>
                    </w:txbxContent>
                  </v:textbox>
                </v:rect>
                <v:rect id="_x0000_s3768" style="position:absolute;left:14325;width:933;height:20000" filled="f" stroked="f" strokeweight=".25pt">
                  <v:textbox style="mso-next-textbox:#_x0000_s3768" inset="1pt,1pt,1pt,1pt">
                    <w:txbxContent>
                      <w:p w:rsidR="0047499E" w:rsidRDefault="0047499E">
                        <w:pPr>
                          <w:jc w:val="center"/>
                          <w:rPr>
                            <w:rStyle w:val="aff0"/>
                          </w:rPr>
                        </w:pPr>
                      </w:p>
                    </w:txbxContent>
                  </v:textbox>
                </v:rect>
                <v:rect id="_x0000_s3769" style="position:absolute;left:15415;width:4585;height:20000" filled="f" stroked="f" strokeweight=".25pt">
                  <v:textbox style="mso-next-textbox:#_x0000_s3769" inset="1pt,1pt,1pt,1pt">
                    <w:txbxContent>
                      <w:p w:rsidR="0047499E" w:rsidRDefault="0047499E">
                        <w:pPr>
                          <w:rPr>
                            <w:rStyle w:val="aff0"/>
                          </w:rPr>
                        </w:pPr>
                      </w:p>
                    </w:txbxContent>
                  </v:textbox>
                </v:rect>
              </v:group>
              <v:group id="_x0000_s3770" style="position:absolute;top:8372;width:20001;height:3328" coordsize="20000,20000">
                <v:rect id="_x0000_s3771" style="position:absolute;left:2210;width:11987;height:20000" filled="f" stroked="f" strokeweight=".25pt">
                  <v:textbox style="mso-next-textbox:#_x0000_s3771" inset="1pt,1pt,1pt,1pt">
                    <w:txbxContent>
                      <w:p w:rsidR="0047499E" w:rsidRDefault="0047499E">
                        <w:pPr>
                          <w:rPr>
                            <w:rStyle w:val="aff0"/>
                          </w:rPr>
                        </w:pPr>
                      </w:p>
                    </w:txbxContent>
                  </v:textbox>
                </v:rect>
                <v:rect id="_x0000_s3772" style="position:absolute;width:2081;height:20000" filled="f" stroked="f" strokeweight=".25pt">
                  <v:textbox style="mso-next-textbox:#_x0000_s3772" inset="1pt,1pt,1pt,1pt">
                    <w:txbxContent>
                      <w:p w:rsidR="0047499E" w:rsidRDefault="0047499E">
                        <w:pPr>
                          <w:jc w:val="center"/>
                          <w:rPr>
                            <w:rStyle w:val="aff0"/>
                          </w:rPr>
                        </w:pPr>
                      </w:p>
                    </w:txbxContent>
                  </v:textbox>
                </v:rect>
                <v:rect id="_x0000_s3773" style="position:absolute;left:14325;width:933;height:20000" filled="f" stroked="f" strokeweight=".25pt">
                  <v:textbox style="mso-next-textbox:#_x0000_s3773" inset="1pt,1pt,1pt,1pt">
                    <w:txbxContent>
                      <w:p w:rsidR="0047499E" w:rsidRDefault="0047499E">
                        <w:pPr>
                          <w:jc w:val="center"/>
                          <w:rPr>
                            <w:rStyle w:val="aff0"/>
                          </w:rPr>
                        </w:pPr>
                      </w:p>
                    </w:txbxContent>
                  </v:textbox>
                </v:rect>
                <v:rect id="_x0000_s3774" style="position:absolute;left:15415;width:4585;height:20000" filled="f" stroked="f" strokeweight=".25pt">
                  <v:textbox style="mso-next-textbox:#_x0000_s3774" inset="1pt,1pt,1pt,1pt">
                    <w:txbxContent>
                      <w:p w:rsidR="0047499E" w:rsidRDefault="0047499E">
                        <w:pPr>
                          <w:rPr>
                            <w:rStyle w:val="aff0"/>
                          </w:rPr>
                        </w:pPr>
                      </w:p>
                    </w:txbxContent>
                  </v:textbox>
                </v:rect>
              </v:group>
              <v:group id="_x0000_s3775" style="position:absolute;top:12521;width:20001;height:3328" coordsize="20000,20000">
                <v:rect id="_x0000_s3776" style="position:absolute;left:2210;width:11987;height:20000" filled="f" stroked="f" strokeweight=".25pt">
                  <v:textbox style="mso-next-textbox:#_x0000_s3776" inset="1pt,1pt,1pt,1pt">
                    <w:txbxContent>
                      <w:p w:rsidR="0047499E" w:rsidRDefault="0047499E">
                        <w:pPr>
                          <w:rPr>
                            <w:rStyle w:val="aff0"/>
                            <w:lang w:val="en-US"/>
                          </w:rPr>
                        </w:pPr>
                        <w:r>
                          <w:rPr>
                            <w:rStyle w:val="aff0"/>
                            <w:lang w:val="en-US"/>
                          </w:rPr>
                          <w:t>5467-NA-3</w:t>
                        </w:r>
                      </w:p>
                    </w:txbxContent>
                  </v:textbox>
                </v:rect>
                <v:rect id="_x0000_s3777" style="position:absolute;width:2081;height:20000" filled="f" stroked="f" strokeweight=".25pt">
                  <v:textbox style="mso-next-textbox:#_x0000_s3777" inset="1pt,1pt,1pt,1pt">
                    <w:txbxContent>
                      <w:p w:rsidR="0047499E" w:rsidRDefault="0047499E">
                        <w:pPr>
                          <w:jc w:val="center"/>
                          <w:rPr>
                            <w:rStyle w:val="aff0"/>
                            <w:lang w:val="en-US"/>
                          </w:rPr>
                        </w:pPr>
                        <w:r>
                          <w:rPr>
                            <w:rStyle w:val="aff0"/>
                            <w:lang w:val="en-US"/>
                          </w:rPr>
                          <w:t>X1...X3</w:t>
                        </w:r>
                      </w:p>
                    </w:txbxContent>
                  </v:textbox>
                </v:rect>
                <v:rect id="_x0000_s3778" style="position:absolute;left:14325;width:933;height:20000" filled="f" stroked="f" strokeweight=".25pt">
                  <v:textbox style="mso-next-textbox:#_x0000_s3778" inset="1pt,1pt,1pt,1pt">
                    <w:txbxContent>
                      <w:p w:rsidR="0047499E" w:rsidRDefault="0047499E">
                        <w:pPr>
                          <w:jc w:val="center"/>
                          <w:rPr>
                            <w:rStyle w:val="aff0"/>
                            <w:lang w:val="en-US"/>
                          </w:rPr>
                        </w:pPr>
                        <w:r>
                          <w:rPr>
                            <w:rStyle w:val="aff0"/>
                            <w:lang w:val="en-US"/>
                          </w:rPr>
                          <w:t>3</w:t>
                        </w:r>
                      </w:p>
                    </w:txbxContent>
                  </v:textbox>
                </v:rect>
                <v:rect id="_x0000_s3779" style="position:absolute;left:15415;width:4585;height:20000" filled="f" stroked="f" strokeweight=".25pt">
                  <v:textbox style="mso-next-textbox:#_x0000_s3779" inset="1pt,1pt,1pt,1pt">
                    <w:txbxContent>
                      <w:p w:rsidR="0047499E" w:rsidRDefault="0047499E">
                        <w:pPr>
                          <w:rPr>
                            <w:rStyle w:val="aff0"/>
                            <w:lang w:val="en-US"/>
                          </w:rPr>
                        </w:pPr>
                        <w:r>
                          <w:rPr>
                            <w:rStyle w:val="aff0"/>
                            <w:lang w:val="en-US"/>
                          </w:rPr>
                          <w:t>Molex</w:t>
                        </w:r>
                      </w:p>
                    </w:txbxContent>
                  </v:textbox>
                </v:rect>
              </v:group>
              <v:group id="_x0000_s3780" style="position:absolute;top:16670;width:20001;height:3328" coordsize="20000,20000">
                <v:rect id="_x0000_s3781" style="position:absolute;left:2210;width:11987;height:20000" filled="f" stroked="f" strokeweight=".25pt">
                  <v:textbox style="mso-next-textbox:#_x0000_s3781" inset="1pt,1pt,1pt,1pt">
                    <w:txbxContent>
                      <w:p w:rsidR="0047499E" w:rsidRDefault="0047499E">
                        <w:pPr>
                          <w:rPr>
                            <w:rStyle w:val="aff0"/>
                            <w:lang w:val="en-US"/>
                          </w:rPr>
                        </w:pPr>
                        <w:r>
                          <w:rPr>
                            <w:rStyle w:val="aff0"/>
                            <w:lang w:val="en-US"/>
                          </w:rPr>
                          <w:t>IDC-6</w:t>
                        </w:r>
                      </w:p>
                    </w:txbxContent>
                  </v:textbox>
                </v:rect>
                <v:rect id="_x0000_s3782" style="position:absolute;width:2081;height:20000" filled="f" stroked="f" strokeweight=".25pt">
                  <v:textbox style="mso-next-textbox:#_x0000_s3782" inset="1pt,1pt,1pt,1pt">
                    <w:txbxContent>
                      <w:p w:rsidR="0047499E" w:rsidRDefault="0047499E">
                        <w:pPr>
                          <w:jc w:val="center"/>
                          <w:rPr>
                            <w:rStyle w:val="aff0"/>
                            <w:lang w:val="en-US"/>
                          </w:rPr>
                        </w:pPr>
                        <w:r>
                          <w:rPr>
                            <w:rStyle w:val="aff0"/>
                            <w:lang w:val="en-US"/>
                          </w:rPr>
                          <w:t>X4</w:t>
                        </w:r>
                      </w:p>
                    </w:txbxContent>
                  </v:textbox>
                </v:rect>
                <v:rect id="_x0000_s3783" style="position:absolute;left:14325;width:933;height:20000" filled="f" stroked="f" strokeweight=".25pt">
                  <v:textbox style="mso-next-textbox:#_x0000_s3783" inset="1pt,1pt,1pt,1pt">
                    <w:txbxContent>
                      <w:p w:rsidR="0047499E" w:rsidRDefault="0047499E">
                        <w:pPr>
                          <w:jc w:val="center"/>
                          <w:rPr>
                            <w:rStyle w:val="aff0"/>
                            <w:lang w:val="en-US"/>
                          </w:rPr>
                        </w:pPr>
                        <w:r>
                          <w:rPr>
                            <w:rStyle w:val="aff0"/>
                            <w:lang w:val="en-US"/>
                          </w:rPr>
                          <w:t>1</w:t>
                        </w:r>
                      </w:p>
                    </w:txbxContent>
                  </v:textbox>
                </v:rect>
                <v:rect id="_x0000_s3784" style="position:absolute;left:15415;width:4585;height:20000" filled="f" stroked="f" strokeweight=".25pt">
                  <v:textbox style="mso-next-textbox:#_x0000_s3784" inset="1pt,1pt,1pt,1pt">
                    <w:txbxContent>
                      <w:p w:rsidR="0047499E" w:rsidRDefault="0047499E">
                        <w:pPr>
                          <w:rPr>
                            <w:rStyle w:val="aff0"/>
                          </w:rPr>
                        </w:pPr>
                      </w:p>
                    </w:txbxContent>
                  </v:textbox>
                </v:rect>
              </v:group>
            </v:group>
            <v:group id="_x0000_s3785" style="position:absolute;left:62;top:9526;width:19871;height:2704" coordsize="20001,19998">
              <v:group id="_x0000_s3786" style="position:absolute;width:20001;height:3328" coordsize="20001,20000">
                <v:rect id="_x0000_s3787" style="position:absolute;left:2210;width:11988;height:20000" filled="f" stroked="f" strokeweight=".25pt">
                  <v:textbox style="mso-next-textbox:#_x0000_s3787" inset="1pt,1pt,1pt,1pt">
                    <w:txbxContent>
                      <w:p w:rsidR="0047499E" w:rsidRDefault="0047499E">
                        <w:pPr>
                          <w:rPr>
                            <w:rStyle w:val="aff0"/>
                            <w:lang w:val="en-US"/>
                          </w:rPr>
                        </w:pPr>
                        <w:r>
                          <w:rPr>
                            <w:rStyle w:val="aff0"/>
                            <w:lang w:val="en-US"/>
                          </w:rPr>
                          <w:t>IDC-10</w:t>
                        </w:r>
                      </w:p>
                    </w:txbxContent>
                  </v:textbox>
                </v:rect>
                <v:rect id="_x0000_s3788" style="position:absolute;width:2080;height:20000" filled="f" stroked="f" strokeweight=".25pt">
                  <v:textbox style="mso-next-textbox:#_x0000_s3788" inset="1pt,1pt,1pt,1pt">
                    <w:txbxContent>
                      <w:p w:rsidR="0047499E" w:rsidRDefault="0047499E">
                        <w:pPr>
                          <w:jc w:val="center"/>
                          <w:rPr>
                            <w:rStyle w:val="aff0"/>
                            <w:lang w:val="en-US"/>
                          </w:rPr>
                        </w:pPr>
                        <w:r>
                          <w:rPr>
                            <w:rStyle w:val="aff0"/>
                            <w:lang w:val="en-US"/>
                          </w:rPr>
                          <w:t>X5</w:t>
                        </w:r>
                      </w:p>
                    </w:txbxContent>
                  </v:textbox>
                </v:rect>
                <v:rect id="_x0000_s3789" style="position:absolute;left:14326;width:933;height:20000" filled="f" stroked="f" strokeweight=".25pt">
                  <v:textbox style="mso-next-textbox:#_x0000_s3789" inset="1pt,1pt,1pt,1pt">
                    <w:txbxContent>
                      <w:p w:rsidR="0047499E" w:rsidRDefault="0047499E">
                        <w:pPr>
                          <w:jc w:val="center"/>
                          <w:rPr>
                            <w:rStyle w:val="aff0"/>
                            <w:lang w:val="en-US"/>
                          </w:rPr>
                        </w:pPr>
                        <w:r>
                          <w:rPr>
                            <w:rStyle w:val="aff0"/>
                            <w:lang w:val="en-US"/>
                          </w:rPr>
                          <w:t>1</w:t>
                        </w:r>
                      </w:p>
                    </w:txbxContent>
                  </v:textbox>
                </v:rect>
                <v:rect id="_x0000_s3790" style="position:absolute;left:15416;width:4585;height:20000" filled="f" stroked="f" strokeweight=".25pt">
                  <v:textbox style="mso-next-textbox:#_x0000_s3790" inset="1pt,1pt,1pt,1pt">
                    <w:txbxContent>
                      <w:p w:rsidR="0047499E" w:rsidRDefault="0047499E">
                        <w:pPr>
                          <w:rPr>
                            <w:rStyle w:val="aff0"/>
                          </w:rPr>
                        </w:pPr>
                      </w:p>
                    </w:txbxContent>
                  </v:textbox>
                </v:rect>
              </v:group>
              <v:group id="_x0000_s3791" style="position:absolute;top:4149;width:20001;height:3328" coordsize="20000,20000">
                <v:rect id="_x0000_s3792" style="position:absolute;left:2210;width:11987;height:20000" filled="f" stroked="f" strokeweight=".25pt">
                  <v:textbox style="mso-next-textbox:#_x0000_s3792" inset="1pt,1pt,1pt,1pt">
                    <w:txbxContent>
                      <w:p w:rsidR="0047499E" w:rsidRDefault="0047499E">
                        <w:pPr>
                          <w:rPr>
                            <w:rStyle w:val="aff0"/>
                            <w:lang w:val="en-US"/>
                          </w:rPr>
                        </w:pPr>
                        <w:r>
                          <w:rPr>
                            <w:rStyle w:val="aff0"/>
                            <w:lang w:val="en-US"/>
                          </w:rPr>
                          <w:t>PW20-M</w:t>
                        </w:r>
                      </w:p>
                    </w:txbxContent>
                  </v:textbox>
                </v:rect>
                <v:rect id="_x0000_s3793" style="position:absolute;width:2081;height:20000" filled="f" stroked="f" strokeweight=".25pt">
                  <v:textbox style="mso-next-textbox:#_x0000_s3793" inset="1pt,1pt,1pt,1pt">
                    <w:txbxContent>
                      <w:p w:rsidR="0047499E" w:rsidRDefault="0047499E">
                        <w:pPr>
                          <w:jc w:val="center"/>
                          <w:rPr>
                            <w:rStyle w:val="aff0"/>
                            <w:lang w:val="en-US"/>
                          </w:rPr>
                        </w:pPr>
                        <w:r>
                          <w:rPr>
                            <w:rStyle w:val="aff0"/>
                            <w:lang w:val="en-US"/>
                          </w:rPr>
                          <w:t>X6</w:t>
                        </w:r>
                      </w:p>
                    </w:txbxContent>
                  </v:textbox>
                </v:rect>
                <v:rect id="_x0000_s3794" style="position:absolute;left:14325;width:933;height:20000" filled="f" stroked="f" strokeweight=".25pt">
                  <v:textbox style="mso-next-textbox:#_x0000_s3794" inset="1pt,1pt,1pt,1pt">
                    <w:txbxContent>
                      <w:p w:rsidR="0047499E" w:rsidRDefault="0047499E">
                        <w:pPr>
                          <w:jc w:val="center"/>
                          <w:rPr>
                            <w:rStyle w:val="aff0"/>
                            <w:lang w:val="en-US"/>
                          </w:rPr>
                        </w:pPr>
                        <w:r>
                          <w:rPr>
                            <w:rStyle w:val="aff0"/>
                            <w:lang w:val="en-US"/>
                          </w:rPr>
                          <w:t>1</w:t>
                        </w:r>
                      </w:p>
                    </w:txbxContent>
                  </v:textbox>
                </v:rect>
                <v:rect id="_x0000_s3795" style="position:absolute;left:15415;width:4585;height:20000" filled="f" stroked="f" strokeweight=".25pt">
                  <v:textbox style="mso-next-textbox:#_x0000_s3795" inset="1pt,1pt,1pt,1pt">
                    <w:txbxContent>
                      <w:p w:rsidR="0047499E" w:rsidRDefault="0047499E">
                        <w:pPr>
                          <w:rPr>
                            <w:rStyle w:val="aff0"/>
                          </w:rPr>
                        </w:pPr>
                      </w:p>
                    </w:txbxContent>
                  </v:textbox>
                </v:rect>
              </v:group>
              <v:group id="_x0000_s3796" style="position:absolute;top:8372;width:20001;height:3328" coordsize="20000,20000">
                <v:rect id="_x0000_s3797" style="position:absolute;left:2210;width:11987;height:20000" filled="f" stroked="f" strokeweight=".25pt">
                  <v:textbox style="mso-next-textbox:#_x0000_s3797" inset="1pt,1pt,1pt,1pt">
                    <w:txbxContent>
                      <w:p w:rsidR="0047499E" w:rsidRDefault="0047499E">
                        <w:pPr>
                          <w:rPr>
                            <w:rStyle w:val="aff0"/>
                          </w:rPr>
                        </w:pPr>
                      </w:p>
                    </w:txbxContent>
                  </v:textbox>
                </v:rect>
                <v:rect id="_x0000_s3798" style="position:absolute;width:2081;height:20000" filled="f" stroked="f" strokeweight=".25pt">
                  <v:textbox style="mso-next-textbox:#_x0000_s3798" inset="1pt,1pt,1pt,1pt">
                    <w:txbxContent>
                      <w:p w:rsidR="0047499E" w:rsidRDefault="0047499E">
                        <w:pPr>
                          <w:jc w:val="center"/>
                          <w:rPr>
                            <w:rStyle w:val="aff0"/>
                          </w:rPr>
                        </w:pPr>
                      </w:p>
                    </w:txbxContent>
                  </v:textbox>
                </v:rect>
                <v:rect id="_x0000_s3799" style="position:absolute;left:14325;width:933;height:20000" filled="f" stroked="f" strokeweight=".25pt">
                  <v:textbox style="mso-next-textbox:#_x0000_s3799" inset="1pt,1pt,1pt,1pt">
                    <w:txbxContent>
                      <w:p w:rsidR="0047499E" w:rsidRDefault="0047499E">
                        <w:pPr>
                          <w:jc w:val="center"/>
                          <w:rPr>
                            <w:rStyle w:val="aff0"/>
                          </w:rPr>
                        </w:pPr>
                      </w:p>
                    </w:txbxContent>
                  </v:textbox>
                </v:rect>
                <v:rect id="_x0000_s3800" style="position:absolute;left:15415;width:4585;height:20000" filled="f" stroked="f" strokeweight=".25pt">
                  <v:textbox style="mso-next-textbox:#_x0000_s3800" inset="1pt,1pt,1pt,1pt">
                    <w:txbxContent>
                      <w:p w:rsidR="0047499E" w:rsidRDefault="0047499E">
                        <w:pPr>
                          <w:rPr>
                            <w:rStyle w:val="aff0"/>
                          </w:rPr>
                        </w:pPr>
                      </w:p>
                    </w:txbxContent>
                  </v:textbox>
                </v:rect>
              </v:group>
              <v:group id="_x0000_s3801" style="position:absolute;top:12521;width:20001;height:3328" coordsize="20000,20000">
                <v:rect id="_x0000_s3802" style="position:absolute;left:2210;width:11987;height:20000" filled="f" stroked="f" strokeweight=".25pt">
                  <v:textbox style="mso-next-textbox:#_x0000_s3802" inset="1pt,1pt,1pt,1pt">
                    <w:txbxContent>
                      <w:p w:rsidR="0047499E" w:rsidRDefault="0047499E">
                        <w:pPr>
                          <w:rPr>
                            <w:rStyle w:val="aff0"/>
                          </w:rPr>
                        </w:pPr>
                      </w:p>
                    </w:txbxContent>
                  </v:textbox>
                </v:rect>
                <v:rect id="_x0000_s3803" style="position:absolute;width:2081;height:20000" filled="f" stroked="f" strokeweight=".25pt">
                  <v:textbox style="mso-next-textbox:#_x0000_s3803" inset="1pt,1pt,1pt,1pt">
                    <w:txbxContent>
                      <w:p w:rsidR="0047499E" w:rsidRDefault="0047499E">
                        <w:pPr>
                          <w:jc w:val="center"/>
                          <w:rPr>
                            <w:rStyle w:val="aff0"/>
                          </w:rPr>
                        </w:pPr>
                      </w:p>
                    </w:txbxContent>
                  </v:textbox>
                </v:rect>
                <v:rect id="_x0000_s3804" style="position:absolute;left:14325;width:933;height:20000" filled="f" stroked="f" strokeweight=".25pt">
                  <v:textbox style="mso-next-textbox:#_x0000_s3804" inset="1pt,1pt,1pt,1pt">
                    <w:txbxContent>
                      <w:p w:rsidR="0047499E" w:rsidRDefault="0047499E">
                        <w:pPr>
                          <w:jc w:val="center"/>
                          <w:rPr>
                            <w:rStyle w:val="aff0"/>
                          </w:rPr>
                        </w:pPr>
                      </w:p>
                    </w:txbxContent>
                  </v:textbox>
                </v:rect>
                <v:rect id="_x0000_s3805" style="position:absolute;left:15415;width:4585;height:20000" filled="f" stroked="f" strokeweight=".25pt">
                  <v:textbox style="mso-next-textbox:#_x0000_s3805" inset="1pt,1pt,1pt,1pt">
                    <w:txbxContent>
                      <w:p w:rsidR="0047499E" w:rsidRDefault="0047499E">
                        <w:pPr>
                          <w:rPr>
                            <w:rStyle w:val="aff0"/>
                          </w:rPr>
                        </w:pPr>
                      </w:p>
                    </w:txbxContent>
                  </v:textbox>
                </v:rect>
              </v:group>
              <v:group id="_x0000_s3806" style="position:absolute;top:16670;width:20001;height:3328" coordsize="20000,20000">
                <v:rect id="_x0000_s3807" style="position:absolute;left:2210;width:11987;height:20000" filled="f" stroked="f" strokeweight=".25pt">
                  <v:textbox style="mso-next-textbox:#_x0000_s3807" inset="1pt,1pt,1pt,1pt">
                    <w:txbxContent>
                      <w:p w:rsidR="0047499E" w:rsidRDefault="0047499E">
                        <w:pPr>
                          <w:rPr>
                            <w:rStyle w:val="aff0"/>
                          </w:rPr>
                        </w:pPr>
                      </w:p>
                    </w:txbxContent>
                  </v:textbox>
                </v:rect>
                <v:rect id="_x0000_s3808" style="position:absolute;width:2081;height:20000" filled="f" stroked="f" strokeweight=".25pt">
                  <v:textbox style="mso-next-textbox:#_x0000_s3808" inset="1pt,1pt,1pt,1pt">
                    <w:txbxContent>
                      <w:p w:rsidR="0047499E" w:rsidRDefault="0047499E">
                        <w:pPr>
                          <w:jc w:val="center"/>
                          <w:rPr>
                            <w:rStyle w:val="aff0"/>
                          </w:rPr>
                        </w:pPr>
                      </w:p>
                    </w:txbxContent>
                  </v:textbox>
                </v:rect>
                <v:rect id="_x0000_s3809" style="position:absolute;left:14325;width:933;height:20000" filled="f" stroked="f" strokeweight=".25pt">
                  <v:textbox style="mso-next-textbox:#_x0000_s3809" inset="1pt,1pt,1pt,1pt">
                    <w:txbxContent>
                      <w:p w:rsidR="0047499E" w:rsidRDefault="0047499E">
                        <w:pPr>
                          <w:jc w:val="center"/>
                          <w:rPr>
                            <w:rStyle w:val="aff0"/>
                          </w:rPr>
                        </w:pPr>
                      </w:p>
                    </w:txbxContent>
                  </v:textbox>
                </v:rect>
                <v:rect id="_x0000_s3810" style="position:absolute;left:15415;width:4585;height:20000" filled="f" stroked="f" strokeweight=".25pt">
                  <v:textbox style="mso-next-textbox:#_x0000_s3810" inset="1pt,1pt,1pt,1pt">
                    <w:txbxContent>
                      <w:p w:rsidR="0047499E" w:rsidRDefault="0047499E">
                        <w:pPr>
                          <w:rPr>
                            <w:rStyle w:val="aff0"/>
                          </w:rPr>
                        </w:pPr>
                      </w:p>
                    </w:txbxContent>
                  </v:textbox>
                </v:rect>
              </v:group>
            </v:group>
            <v:group id="_x0000_s3811" style="position:absolute;left:62;top:12358;width:19871;height:2704" coordsize="20001,19998">
              <v:group id="_x0000_s3812" style="position:absolute;width:20001;height:3328" coordsize="20001,20000">
                <v:rect id="_x0000_s3813" style="position:absolute;left:2210;width:11988;height:20000" filled="f" stroked="f" strokeweight=".25pt">
                  <v:textbox style="mso-next-textbox:#_x0000_s3813" inset="1pt,1pt,1pt,1pt">
                    <w:txbxContent>
                      <w:p w:rsidR="0047499E" w:rsidRDefault="0047499E">
                        <w:pPr>
                          <w:rPr>
                            <w:rStyle w:val="aff0"/>
                          </w:rPr>
                        </w:pPr>
                      </w:p>
                    </w:txbxContent>
                  </v:textbox>
                </v:rect>
                <v:rect id="_x0000_s3814" style="position:absolute;width:2080;height:20000" filled="f" stroked="f" strokeweight=".25pt">
                  <v:textbox style="mso-next-textbox:#_x0000_s3814" inset="1pt,1pt,1pt,1pt">
                    <w:txbxContent>
                      <w:p w:rsidR="0047499E" w:rsidRDefault="0047499E">
                        <w:pPr>
                          <w:jc w:val="center"/>
                          <w:rPr>
                            <w:rStyle w:val="aff0"/>
                          </w:rPr>
                        </w:pPr>
                      </w:p>
                    </w:txbxContent>
                  </v:textbox>
                </v:rect>
                <v:rect id="_x0000_s3815" style="position:absolute;left:14326;width:933;height:20000" filled="f" stroked="f" strokeweight=".25pt">
                  <v:textbox style="mso-next-textbox:#_x0000_s3815" inset="1pt,1pt,1pt,1pt">
                    <w:txbxContent>
                      <w:p w:rsidR="0047499E" w:rsidRDefault="0047499E">
                        <w:pPr>
                          <w:jc w:val="center"/>
                          <w:rPr>
                            <w:rStyle w:val="aff0"/>
                          </w:rPr>
                        </w:pPr>
                      </w:p>
                    </w:txbxContent>
                  </v:textbox>
                </v:rect>
                <v:rect id="_x0000_s3816" style="position:absolute;left:15416;width:4585;height:20000" filled="f" stroked="f" strokeweight=".25pt">
                  <v:textbox style="mso-next-textbox:#_x0000_s3816" inset="1pt,1pt,1pt,1pt">
                    <w:txbxContent>
                      <w:p w:rsidR="0047499E" w:rsidRDefault="0047499E">
                        <w:pPr>
                          <w:rPr>
                            <w:rStyle w:val="aff0"/>
                          </w:rPr>
                        </w:pPr>
                      </w:p>
                    </w:txbxContent>
                  </v:textbox>
                </v:rect>
              </v:group>
              <v:group id="_x0000_s3817" style="position:absolute;top:4149;width:20001;height:3328" coordsize="20000,20000">
                <v:rect id="_x0000_s3818" style="position:absolute;left:2210;width:11987;height:20000" filled="f" stroked="f" strokeweight=".25pt">
                  <v:textbox style="mso-next-textbox:#_x0000_s3818" inset="1pt,1pt,1pt,1pt">
                    <w:txbxContent>
                      <w:p w:rsidR="0047499E" w:rsidRDefault="0047499E">
                        <w:pPr>
                          <w:rPr>
                            <w:rStyle w:val="aff0"/>
                          </w:rPr>
                        </w:pPr>
                      </w:p>
                    </w:txbxContent>
                  </v:textbox>
                </v:rect>
                <v:rect id="_x0000_s3819" style="position:absolute;width:2081;height:20000" filled="f" stroked="f" strokeweight=".25pt">
                  <v:textbox style="mso-next-textbox:#_x0000_s3819" inset="1pt,1pt,1pt,1pt">
                    <w:txbxContent>
                      <w:p w:rsidR="0047499E" w:rsidRDefault="0047499E">
                        <w:pPr>
                          <w:jc w:val="center"/>
                          <w:rPr>
                            <w:rStyle w:val="aff0"/>
                          </w:rPr>
                        </w:pPr>
                      </w:p>
                    </w:txbxContent>
                  </v:textbox>
                </v:rect>
                <v:rect id="_x0000_s3820" style="position:absolute;left:14325;width:933;height:20000" filled="f" stroked="f" strokeweight=".25pt">
                  <v:textbox style="mso-next-textbox:#_x0000_s3820" inset="1pt,1pt,1pt,1pt">
                    <w:txbxContent>
                      <w:p w:rsidR="0047499E" w:rsidRDefault="0047499E">
                        <w:pPr>
                          <w:jc w:val="center"/>
                          <w:rPr>
                            <w:rStyle w:val="aff0"/>
                          </w:rPr>
                        </w:pPr>
                      </w:p>
                    </w:txbxContent>
                  </v:textbox>
                </v:rect>
                <v:rect id="_x0000_s3821" style="position:absolute;left:15415;width:4585;height:20000" filled="f" stroked="f" strokeweight=".25pt">
                  <v:textbox style="mso-next-textbox:#_x0000_s3821" inset="1pt,1pt,1pt,1pt">
                    <w:txbxContent>
                      <w:p w:rsidR="0047499E" w:rsidRDefault="0047499E">
                        <w:pPr>
                          <w:rPr>
                            <w:rStyle w:val="aff0"/>
                          </w:rPr>
                        </w:pPr>
                      </w:p>
                    </w:txbxContent>
                  </v:textbox>
                </v:rect>
              </v:group>
              <v:group id="_x0000_s3822" style="position:absolute;top:8372;width:20001;height:3328" coordsize="20000,20000">
                <v:rect id="_x0000_s3823" style="position:absolute;left:2210;width:11987;height:20000" filled="f" stroked="f" strokeweight=".25pt">
                  <v:textbox style="mso-next-textbox:#_x0000_s3823" inset="1pt,1pt,1pt,1pt">
                    <w:txbxContent>
                      <w:p w:rsidR="0047499E" w:rsidRDefault="0047499E">
                        <w:pPr>
                          <w:rPr>
                            <w:rStyle w:val="aff0"/>
                          </w:rPr>
                        </w:pPr>
                      </w:p>
                    </w:txbxContent>
                  </v:textbox>
                </v:rect>
                <v:rect id="_x0000_s3824" style="position:absolute;width:2081;height:20000" filled="f" stroked="f" strokeweight=".25pt">
                  <v:textbox style="mso-next-textbox:#_x0000_s3824" inset="1pt,1pt,1pt,1pt">
                    <w:txbxContent>
                      <w:p w:rsidR="0047499E" w:rsidRDefault="0047499E">
                        <w:pPr>
                          <w:jc w:val="center"/>
                          <w:rPr>
                            <w:rStyle w:val="aff0"/>
                          </w:rPr>
                        </w:pPr>
                      </w:p>
                    </w:txbxContent>
                  </v:textbox>
                </v:rect>
                <v:rect id="_x0000_s3825" style="position:absolute;left:14325;width:933;height:20000" filled="f" stroked="f" strokeweight=".25pt">
                  <v:textbox style="mso-next-textbox:#_x0000_s3825" inset="1pt,1pt,1pt,1pt">
                    <w:txbxContent>
                      <w:p w:rsidR="0047499E" w:rsidRDefault="0047499E">
                        <w:pPr>
                          <w:jc w:val="center"/>
                          <w:rPr>
                            <w:rStyle w:val="aff0"/>
                          </w:rPr>
                        </w:pPr>
                      </w:p>
                    </w:txbxContent>
                  </v:textbox>
                </v:rect>
                <v:rect id="_x0000_s3826" style="position:absolute;left:15415;width:4585;height:20000" filled="f" stroked="f" strokeweight=".25pt">
                  <v:textbox style="mso-next-textbox:#_x0000_s3826" inset="1pt,1pt,1pt,1pt">
                    <w:txbxContent>
                      <w:p w:rsidR="0047499E" w:rsidRDefault="0047499E">
                        <w:pPr>
                          <w:rPr>
                            <w:rStyle w:val="aff0"/>
                          </w:rPr>
                        </w:pPr>
                      </w:p>
                    </w:txbxContent>
                  </v:textbox>
                </v:rect>
              </v:group>
              <v:group id="_x0000_s3827" style="position:absolute;top:12521;width:20001;height:3328" coordsize="20000,20000">
                <v:rect id="_x0000_s3828" style="position:absolute;left:2210;width:11987;height:20000" filled="f" stroked="f" strokeweight=".25pt">
                  <v:textbox style="mso-next-textbox:#_x0000_s3828" inset="1pt,1pt,1pt,1pt">
                    <w:txbxContent>
                      <w:p w:rsidR="0047499E" w:rsidRDefault="0047499E">
                        <w:pPr>
                          <w:rPr>
                            <w:rStyle w:val="aff0"/>
                          </w:rPr>
                        </w:pPr>
                      </w:p>
                    </w:txbxContent>
                  </v:textbox>
                </v:rect>
                <v:rect id="_x0000_s3829" style="position:absolute;width:2081;height:20000" filled="f" stroked="f" strokeweight=".25pt">
                  <v:textbox style="mso-next-textbox:#_x0000_s3829" inset="1pt,1pt,1pt,1pt">
                    <w:txbxContent>
                      <w:p w:rsidR="0047499E" w:rsidRDefault="0047499E">
                        <w:pPr>
                          <w:jc w:val="center"/>
                          <w:rPr>
                            <w:rStyle w:val="aff0"/>
                          </w:rPr>
                        </w:pPr>
                      </w:p>
                    </w:txbxContent>
                  </v:textbox>
                </v:rect>
                <v:rect id="_x0000_s3830" style="position:absolute;left:14325;width:933;height:20000" filled="f" stroked="f" strokeweight=".25pt">
                  <v:textbox style="mso-next-textbox:#_x0000_s3830" inset="1pt,1pt,1pt,1pt">
                    <w:txbxContent>
                      <w:p w:rsidR="0047499E" w:rsidRDefault="0047499E">
                        <w:pPr>
                          <w:jc w:val="center"/>
                          <w:rPr>
                            <w:rStyle w:val="aff0"/>
                          </w:rPr>
                        </w:pPr>
                      </w:p>
                    </w:txbxContent>
                  </v:textbox>
                </v:rect>
                <v:rect id="_x0000_s3831" style="position:absolute;left:15415;width:4585;height:20000" filled="f" stroked="f" strokeweight=".25pt">
                  <v:textbox style="mso-next-textbox:#_x0000_s3831" inset="1pt,1pt,1pt,1pt">
                    <w:txbxContent>
                      <w:p w:rsidR="0047499E" w:rsidRDefault="0047499E">
                        <w:pPr>
                          <w:rPr>
                            <w:rStyle w:val="aff0"/>
                          </w:rPr>
                        </w:pPr>
                      </w:p>
                    </w:txbxContent>
                  </v:textbox>
                </v:rect>
              </v:group>
              <v:group id="_x0000_s3832" style="position:absolute;top:16670;width:20001;height:3328" coordsize="20000,20000">
                <v:rect id="_x0000_s3833" style="position:absolute;left:2210;width:11987;height:20000" filled="f" stroked="f" strokeweight=".25pt">
                  <v:textbox style="mso-next-textbox:#_x0000_s3833" inset="1pt,1pt,1pt,1pt">
                    <w:txbxContent>
                      <w:p w:rsidR="0047499E" w:rsidRDefault="0047499E">
                        <w:pPr>
                          <w:rPr>
                            <w:rStyle w:val="aff0"/>
                          </w:rPr>
                        </w:pPr>
                      </w:p>
                    </w:txbxContent>
                  </v:textbox>
                </v:rect>
                <v:rect id="_x0000_s3834" style="position:absolute;width:2081;height:20000" filled="f" stroked="f" strokeweight=".25pt">
                  <v:textbox style="mso-next-textbox:#_x0000_s3834" inset="1pt,1pt,1pt,1pt">
                    <w:txbxContent>
                      <w:p w:rsidR="0047499E" w:rsidRDefault="0047499E">
                        <w:pPr>
                          <w:jc w:val="center"/>
                          <w:rPr>
                            <w:rStyle w:val="aff0"/>
                          </w:rPr>
                        </w:pPr>
                      </w:p>
                    </w:txbxContent>
                  </v:textbox>
                </v:rect>
                <v:rect id="_x0000_s3835" style="position:absolute;left:14325;width:933;height:20000" filled="f" stroked="f" strokeweight=".25pt">
                  <v:textbox style="mso-next-textbox:#_x0000_s3835" inset="1pt,1pt,1pt,1pt">
                    <w:txbxContent>
                      <w:p w:rsidR="0047499E" w:rsidRDefault="0047499E">
                        <w:pPr>
                          <w:jc w:val="center"/>
                          <w:rPr>
                            <w:rStyle w:val="aff0"/>
                          </w:rPr>
                        </w:pPr>
                      </w:p>
                    </w:txbxContent>
                  </v:textbox>
                </v:rect>
                <v:rect id="_x0000_s3836" style="position:absolute;left:15415;width:4585;height:20000" filled="f" stroked="f" strokeweight=".25pt">
                  <v:textbox style="mso-next-textbox:#_x0000_s3836" inset="1pt,1pt,1pt,1pt">
                    <w:txbxContent>
                      <w:p w:rsidR="0047499E" w:rsidRDefault="0047499E">
                        <w:pPr>
                          <w:rPr>
                            <w:rStyle w:val="aff0"/>
                          </w:rPr>
                        </w:pPr>
                      </w:p>
                    </w:txbxContent>
                  </v:textbox>
                </v:rect>
              </v:group>
            </v:group>
            <v:group id="_x0000_s3837" style="position:absolute;left:62;top:15183;width:19871;height:450" coordsize="20001,20000">
              <v:rect id="_x0000_s3838" style="position:absolute;left:2210;width:11988;height:20000" filled="f" stroked="f" strokeweight=".25pt">
                <v:textbox style="mso-next-textbox:#_x0000_s3838" inset="1pt,1pt,1pt,1pt">
                  <w:txbxContent>
                    <w:p w:rsidR="0047499E" w:rsidRDefault="0047499E">
                      <w:pPr>
                        <w:rPr>
                          <w:rStyle w:val="aff0"/>
                        </w:rPr>
                      </w:pPr>
                    </w:p>
                  </w:txbxContent>
                </v:textbox>
              </v:rect>
              <v:rect id="_x0000_s3839" style="position:absolute;width:2080;height:20000" filled="f" stroked="f" strokeweight=".25pt">
                <v:textbox style="mso-next-textbox:#_x0000_s3839" inset="1pt,1pt,1pt,1pt">
                  <w:txbxContent>
                    <w:p w:rsidR="0047499E" w:rsidRDefault="0047499E">
                      <w:pPr>
                        <w:jc w:val="center"/>
                        <w:rPr>
                          <w:rStyle w:val="aff0"/>
                        </w:rPr>
                      </w:pPr>
                    </w:p>
                  </w:txbxContent>
                </v:textbox>
              </v:rect>
              <v:rect id="_x0000_s3840" style="position:absolute;left:14326;width:933;height:20000" filled="f" stroked="f" strokeweight=".25pt">
                <v:textbox style="mso-next-textbox:#_x0000_s3840" inset="1pt,1pt,1pt,1pt">
                  <w:txbxContent>
                    <w:p w:rsidR="0047499E" w:rsidRDefault="0047499E">
                      <w:pPr>
                        <w:jc w:val="center"/>
                        <w:rPr>
                          <w:rStyle w:val="aff0"/>
                        </w:rPr>
                      </w:pPr>
                    </w:p>
                  </w:txbxContent>
                </v:textbox>
              </v:rect>
              <v:rect id="_x0000_s3841" style="position:absolute;left:15416;width:4585;height:20000" filled="f" stroked="f" strokeweight=".25pt">
                <v:textbox style="mso-next-textbox:#_x0000_s3841" inset="1pt,1pt,1pt,1pt">
                  <w:txbxContent>
                    <w:p w:rsidR="0047499E" w:rsidRDefault="0047499E">
                      <w:pPr>
                        <w:rPr>
                          <w:rStyle w:val="aff0"/>
                        </w:rPr>
                      </w:pPr>
                    </w:p>
                  </w:txbxContent>
                </v:textbox>
              </v:rect>
            </v:group>
            <v:group id="_x0000_s3842" style="position:absolute;left:62;top:15743;width:19871;height:450" coordsize="20001,20000">
              <v:rect id="_x0000_s3843" style="position:absolute;left:2210;width:11988;height:20000" filled="f" stroked="f" strokeweight=".25pt">
                <v:textbox style="mso-next-textbox:#_x0000_s3843" inset="1pt,1pt,1pt,1pt">
                  <w:txbxContent>
                    <w:p w:rsidR="0047499E" w:rsidRDefault="0047499E">
                      <w:pPr>
                        <w:rPr>
                          <w:rStyle w:val="aff0"/>
                        </w:rPr>
                      </w:pPr>
                    </w:p>
                  </w:txbxContent>
                </v:textbox>
              </v:rect>
              <v:rect id="_x0000_s3844" style="position:absolute;width:2080;height:20000" filled="f" stroked="f" strokeweight=".25pt">
                <v:textbox style="mso-next-textbox:#_x0000_s3844" inset="1pt,1pt,1pt,1pt">
                  <w:txbxContent>
                    <w:p w:rsidR="0047499E" w:rsidRDefault="0047499E">
                      <w:pPr>
                        <w:jc w:val="center"/>
                        <w:rPr>
                          <w:rStyle w:val="aff0"/>
                        </w:rPr>
                      </w:pPr>
                    </w:p>
                  </w:txbxContent>
                </v:textbox>
              </v:rect>
              <v:rect id="_x0000_s3845" style="position:absolute;left:14326;width:933;height:20000" filled="f" stroked="f" strokeweight=".25pt">
                <v:textbox style="mso-next-textbox:#_x0000_s3845" inset="1pt,1pt,1pt,1pt">
                  <w:txbxContent>
                    <w:p w:rsidR="0047499E" w:rsidRDefault="0047499E">
                      <w:pPr>
                        <w:jc w:val="center"/>
                        <w:rPr>
                          <w:rStyle w:val="aff0"/>
                        </w:rPr>
                      </w:pPr>
                    </w:p>
                  </w:txbxContent>
                </v:textbox>
              </v:rect>
              <v:rect id="_x0000_s3846" style="position:absolute;left:15416;width:4585;height:20000" filled="f" stroked="f" strokeweight=".25pt">
                <v:textbox style="mso-next-textbox:#_x0000_s3846" inset="1pt,1pt,1pt,1pt">
                  <w:txbxContent>
                    <w:p w:rsidR="0047499E" w:rsidRDefault="0047499E">
                      <w:pPr>
                        <w:rPr>
                          <w:rStyle w:val="aff0"/>
                        </w:rPr>
                      </w:pPr>
                    </w:p>
                  </w:txbxContent>
                </v:textbox>
              </v:rect>
            </v:group>
            <v:group id="_x0000_s3847" style="position:absolute;left:62;top:16314;width:19871;height:450" coordsize="20001,20000">
              <v:rect id="_x0000_s3848" style="position:absolute;left:2210;width:11988;height:20000" filled="f" stroked="f" strokeweight=".25pt">
                <v:textbox style="mso-next-textbox:#_x0000_s3848" inset="1pt,1pt,1pt,1pt">
                  <w:txbxContent>
                    <w:p w:rsidR="0047499E" w:rsidRDefault="0047499E">
                      <w:pPr>
                        <w:rPr>
                          <w:rStyle w:val="aff0"/>
                        </w:rPr>
                      </w:pPr>
                    </w:p>
                  </w:txbxContent>
                </v:textbox>
              </v:rect>
              <v:rect id="_x0000_s3849" style="position:absolute;width:2080;height:20000" filled="f" stroked="f" strokeweight=".25pt">
                <v:textbox style="mso-next-textbox:#_x0000_s3849" inset="1pt,1pt,1pt,1pt">
                  <w:txbxContent>
                    <w:p w:rsidR="0047499E" w:rsidRDefault="0047499E">
                      <w:pPr>
                        <w:jc w:val="center"/>
                        <w:rPr>
                          <w:rStyle w:val="aff0"/>
                        </w:rPr>
                      </w:pPr>
                    </w:p>
                  </w:txbxContent>
                </v:textbox>
              </v:rect>
              <v:rect id="_x0000_s3850" style="position:absolute;left:14326;width:933;height:20000" filled="f" stroked="f" strokeweight=".25pt">
                <v:textbox style="mso-next-textbox:#_x0000_s3850" inset="1pt,1pt,1pt,1pt">
                  <w:txbxContent>
                    <w:p w:rsidR="0047499E" w:rsidRDefault="0047499E">
                      <w:pPr>
                        <w:jc w:val="center"/>
                        <w:rPr>
                          <w:rStyle w:val="aff0"/>
                        </w:rPr>
                      </w:pPr>
                    </w:p>
                  </w:txbxContent>
                </v:textbox>
              </v:rect>
              <v:rect id="_x0000_s3851" style="position:absolute;left:15416;width:4585;height:20000" filled="f" stroked="f" strokeweight=".25pt">
                <v:textbox style="mso-next-textbox:#_x0000_s3851" inset="1pt,1pt,1pt,1pt">
                  <w:txbxContent>
                    <w:p w:rsidR="0047499E" w:rsidRDefault="0047499E">
                      <w:pPr>
                        <w:rPr>
                          <w:rStyle w:val="aff0"/>
                        </w:rPr>
                      </w:pPr>
                    </w:p>
                  </w:txbxContent>
                </v:textbox>
              </v:rect>
            </v:group>
            <v:group id="_x0000_s3852" style="position:absolute;left:62;top:16875;width:19871;height:450" coordsize="20001,20000">
              <v:rect id="_x0000_s3853" style="position:absolute;left:2210;width:11988;height:20000" filled="f" stroked="f" strokeweight=".25pt">
                <v:textbox style="mso-next-textbox:#_x0000_s3853" inset="1pt,1pt,1pt,1pt">
                  <w:txbxContent>
                    <w:p w:rsidR="0047499E" w:rsidRDefault="0047499E">
                      <w:pPr>
                        <w:rPr>
                          <w:rStyle w:val="aff0"/>
                        </w:rPr>
                      </w:pPr>
                    </w:p>
                  </w:txbxContent>
                </v:textbox>
              </v:rect>
              <v:rect id="_x0000_s3854" style="position:absolute;width:2080;height:20000" filled="f" stroked="f" strokeweight=".25pt">
                <v:textbox style="mso-next-textbox:#_x0000_s3854" inset="1pt,1pt,1pt,1pt">
                  <w:txbxContent>
                    <w:p w:rsidR="0047499E" w:rsidRDefault="0047499E">
                      <w:pPr>
                        <w:jc w:val="center"/>
                        <w:rPr>
                          <w:rStyle w:val="aff0"/>
                        </w:rPr>
                      </w:pPr>
                    </w:p>
                  </w:txbxContent>
                </v:textbox>
              </v:rect>
              <v:rect id="_x0000_s3855" style="position:absolute;left:14326;width:933;height:20000" filled="f" stroked="f" strokeweight=".25pt">
                <v:textbox style="mso-next-textbox:#_x0000_s3855" inset="1pt,1pt,1pt,1pt">
                  <w:txbxContent>
                    <w:p w:rsidR="0047499E" w:rsidRDefault="0047499E">
                      <w:pPr>
                        <w:jc w:val="center"/>
                        <w:rPr>
                          <w:rStyle w:val="aff0"/>
                        </w:rPr>
                      </w:pPr>
                    </w:p>
                  </w:txbxContent>
                </v:textbox>
              </v:rect>
              <v:rect id="_x0000_s3856" style="position:absolute;left:15416;width:4585;height:20000" filled="f" stroked="f" strokeweight=".25pt">
                <v:textbox style="mso-next-textbox:#_x0000_s3856" inset="1pt,1pt,1pt,1pt">
                  <w:txbxContent>
                    <w:p w:rsidR="0047499E" w:rsidRDefault="0047499E">
                      <w:pPr>
                        <w:rPr>
                          <w:rStyle w:val="aff0"/>
                        </w:rPr>
                      </w:pPr>
                    </w:p>
                  </w:txbxContent>
                </v:textbox>
              </v:rect>
            </v:group>
            <v:group id="_x0000_s3857" style="position:absolute;left:62;top:17436;width:19871;height:450" coordsize="20001,20000">
              <v:rect id="_x0000_s3858" style="position:absolute;left:2210;width:11988;height:20000" filled="f" stroked="f" strokeweight=".25pt">
                <v:textbox style="mso-next-textbox:#_x0000_s3858" inset="1pt,1pt,1pt,1pt">
                  <w:txbxContent>
                    <w:p w:rsidR="0047499E" w:rsidRDefault="0047499E">
                      <w:pPr>
                        <w:rPr>
                          <w:rStyle w:val="aff0"/>
                        </w:rPr>
                      </w:pPr>
                    </w:p>
                  </w:txbxContent>
                </v:textbox>
              </v:rect>
              <v:rect id="_x0000_s3859" style="position:absolute;width:2080;height:20000" filled="f" stroked="f" strokeweight=".25pt">
                <v:textbox style="mso-next-textbox:#_x0000_s3859" inset="1pt,1pt,1pt,1pt">
                  <w:txbxContent>
                    <w:p w:rsidR="0047499E" w:rsidRDefault="0047499E">
                      <w:pPr>
                        <w:jc w:val="center"/>
                        <w:rPr>
                          <w:rStyle w:val="aff0"/>
                        </w:rPr>
                      </w:pPr>
                    </w:p>
                  </w:txbxContent>
                </v:textbox>
              </v:rect>
              <v:rect id="_x0000_s3860" style="position:absolute;left:14326;width:933;height:20000" filled="f" stroked="f" strokeweight=".25pt">
                <v:textbox style="mso-next-textbox:#_x0000_s3860" inset="1pt,1pt,1pt,1pt">
                  <w:txbxContent>
                    <w:p w:rsidR="0047499E" w:rsidRDefault="0047499E">
                      <w:pPr>
                        <w:jc w:val="center"/>
                        <w:rPr>
                          <w:rStyle w:val="aff0"/>
                        </w:rPr>
                      </w:pPr>
                    </w:p>
                  </w:txbxContent>
                </v:textbox>
              </v:rect>
              <v:rect id="_x0000_s3861" style="position:absolute;left:15416;width:4585;height:20000" filled="f" stroked="f" strokeweight=".25pt">
                <v:textbox style="mso-next-textbox:#_x0000_s3861" inset="1pt,1pt,1pt,1pt">
                  <w:txbxContent>
                    <w:p w:rsidR="0047499E" w:rsidRDefault="0047499E">
                      <w:pPr>
                        <w:rPr>
                          <w:rStyle w:val="aff0"/>
                        </w:rPr>
                      </w:pPr>
                    </w:p>
                  </w:txbxContent>
                </v:textbox>
              </v:rect>
            </v:group>
            <v:group id="_x0000_s3862" style="position:absolute;left:62;top:17978;width:19871;height:450" coordsize="20001,20000">
              <v:rect id="_x0000_s3863" style="position:absolute;left:2210;width:11988;height:20000" filled="f" stroked="f" strokeweight=".25pt">
                <v:textbox style="mso-next-textbox:#_x0000_s3863" inset="1pt,1pt,1pt,1pt">
                  <w:txbxContent>
                    <w:p w:rsidR="0047499E" w:rsidRDefault="0047499E">
                      <w:pPr>
                        <w:rPr>
                          <w:rStyle w:val="aff0"/>
                        </w:rPr>
                      </w:pPr>
                    </w:p>
                  </w:txbxContent>
                </v:textbox>
              </v:rect>
              <v:rect id="_x0000_s3864" style="position:absolute;width:2080;height:20000" filled="f" stroked="f" strokeweight=".25pt">
                <v:textbox style="mso-next-textbox:#_x0000_s3864" inset="1pt,1pt,1pt,1pt">
                  <w:txbxContent>
                    <w:p w:rsidR="0047499E" w:rsidRDefault="0047499E">
                      <w:pPr>
                        <w:jc w:val="center"/>
                        <w:rPr>
                          <w:rStyle w:val="aff0"/>
                        </w:rPr>
                      </w:pPr>
                    </w:p>
                  </w:txbxContent>
                </v:textbox>
              </v:rect>
              <v:rect id="_x0000_s3865" style="position:absolute;left:14326;width:933;height:20000" filled="f" stroked="f" strokeweight=".25pt">
                <v:textbox style="mso-next-textbox:#_x0000_s3865" inset="1pt,1pt,1pt,1pt">
                  <w:txbxContent>
                    <w:p w:rsidR="0047499E" w:rsidRDefault="0047499E">
                      <w:pPr>
                        <w:jc w:val="center"/>
                        <w:rPr>
                          <w:rStyle w:val="aff0"/>
                        </w:rPr>
                      </w:pPr>
                    </w:p>
                  </w:txbxContent>
                </v:textbox>
              </v:rect>
              <v:rect id="_x0000_s3866" style="position:absolute;left:15416;width:4585;height:20000" filled="f" stroked="f" strokeweight=".25pt">
                <v:textbox style="mso-next-textbox:#_x0000_s3866" inset="1pt,1pt,1pt,1pt">
                  <w:txbxContent>
                    <w:p w:rsidR="0047499E" w:rsidRDefault="0047499E">
                      <w:pPr>
                        <w:rPr>
                          <w:rStyle w:val="aff0"/>
                        </w:rPr>
                      </w:pPr>
                    </w:p>
                  </w:txbxContent>
                </v:textbox>
              </v:rect>
            </v:group>
            <v:group id="_x0000_s3867" style="position:absolute;left:62;top:18474;width:19871;height:450" coordsize="20001,20000">
              <v:rect id="_x0000_s3868" style="position:absolute;left:2210;width:11988;height:20000" filled="f" stroked="f" strokeweight=".25pt">
                <v:textbox style="mso-next-textbox:#_x0000_s3868" inset="1pt,1pt,1pt,1pt">
                  <w:txbxContent>
                    <w:p w:rsidR="0047499E" w:rsidRDefault="0047499E">
                      <w:pPr>
                        <w:rPr>
                          <w:rStyle w:val="aff0"/>
                        </w:rPr>
                      </w:pPr>
                    </w:p>
                  </w:txbxContent>
                </v:textbox>
              </v:rect>
              <v:rect id="_x0000_s3869" style="position:absolute;width:2080;height:20000" filled="f" stroked="f" strokeweight=".25pt">
                <v:textbox style="mso-next-textbox:#_x0000_s3869" inset="1pt,1pt,1pt,1pt">
                  <w:txbxContent>
                    <w:p w:rsidR="0047499E" w:rsidRDefault="0047499E">
                      <w:pPr>
                        <w:rPr>
                          <w:rStyle w:val="aff0"/>
                        </w:rPr>
                      </w:pPr>
                    </w:p>
                  </w:txbxContent>
                </v:textbox>
              </v:rect>
              <v:rect id="_x0000_s3870" style="position:absolute;left:14326;width:933;height:20000" filled="f" stroked="f" strokeweight=".25pt">
                <v:textbox style="mso-next-textbox:#_x0000_s3870" inset="1pt,1pt,1pt,1pt">
                  <w:txbxContent>
                    <w:p w:rsidR="0047499E" w:rsidRDefault="0047499E">
                      <w:pPr>
                        <w:jc w:val="center"/>
                        <w:rPr>
                          <w:rStyle w:val="aff0"/>
                        </w:rPr>
                      </w:pPr>
                    </w:p>
                  </w:txbxContent>
                </v:textbox>
              </v:rect>
              <v:rect id="_x0000_s3871" style="position:absolute;left:15416;width:4585;height:20000" filled="f" stroked="f" strokeweight=".25pt">
                <v:textbox style="mso-next-textbox:#_x0000_s3871" inset="1pt,1pt,1pt,1pt">
                  <w:txbxContent>
                    <w:p w:rsidR="0047499E" w:rsidRDefault="0047499E">
                      <w:pPr>
                        <w:rPr>
                          <w:rStyle w:val="aff0"/>
                        </w:rPr>
                      </w:pPr>
                    </w:p>
                  </w:txbxContent>
                </v:textbox>
              </v:rect>
            </v:group>
            <w10:wrap anchorx="page" anchory="page"/>
            <w10:anchorlock/>
          </v:group>
        </w:pict>
      </w: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p w:rsidR="0047499E" w:rsidRDefault="0047499E">
      <w:pPr>
        <w:rPr>
          <w:sz w:val="32"/>
          <w:szCs w:val="32"/>
        </w:rPr>
      </w:pPr>
    </w:p>
    <w:tbl>
      <w:tblPr>
        <w:tblW w:w="1052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59"/>
        <w:gridCol w:w="278"/>
        <w:gridCol w:w="287"/>
        <w:gridCol w:w="107"/>
        <w:gridCol w:w="1184"/>
        <w:gridCol w:w="849"/>
        <w:gridCol w:w="567"/>
        <w:gridCol w:w="1275"/>
        <w:gridCol w:w="2694"/>
        <w:gridCol w:w="283"/>
        <w:gridCol w:w="284"/>
        <w:gridCol w:w="58"/>
        <w:gridCol w:w="226"/>
        <w:gridCol w:w="321"/>
        <w:gridCol w:w="630"/>
        <w:gridCol w:w="394"/>
        <w:gridCol w:w="16"/>
        <w:gridCol w:w="535"/>
      </w:tblGrid>
      <w:tr w:rsidR="0047499E" w:rsidRPr="0047499E">
        <w:trPr>
          <w:cantSplit/>
          <w:trHeight w:val="851"/>
        </w:trPr>
        <w:tc>
          <w:tcPr>
            <w:tcW w:w="482" w:type="dxa"/>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Формат</w:t>
            </w:r>
          </w:p>
        </w:tc>
        <w:tc>
          <w:tcPr>
            <w:tcW w:w="33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Зона</w:t>
            </w:r>
          </w:p>
        </w:tc>
        <w:tc>
          <w:tcPr>
            <w:tcW w:w="394"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Поз.</w:t>
            </w:r>
          </w:p>
        </w:tc>
        <w:tc>
          <w:tcPr>
            <w:tcW w:w="38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 xml:space="preserve">Обозначения </w:t>
            </w:r>
          </w:p>
        </w:tc>
        <w:tc>
          <w:tcPr>
            <w:tcW w:w="3319"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Название</w:t>
            </w:r>
          </w:p>
        </w:tc>
        <w:tc>
          <w:tcPr>
            <w:tcW w:w="54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Кол.</w:t>
            </w:r>
          </w:p>
        </w:tc>
        <w:tc>
          <w:tcPr>
            <w:tcW w:w="15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Примечание</w:t>
            </w:r>
          </w:p>
        </w:tc>
      </w:tr>
      <w:tr w:rsidR="0047499E" w:rsidRPr="0047499E">
        <w:trPr>
          <w:cantSplit/>
          <w:trHeight w:val="454"/>
        </w:trPr>
        <w:tc>
          <w:tcPr>
            <w:tcW w:w="482" w:type="dxa"/>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94"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8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19"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54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15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Документация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rPr>
                <w:sz w:val="28"/>
                <w:szCs w:val="28"/>
              </w:rPr>
            </w:pPr>
            <w:r w:rsidRPr="0047499E">
              <w:rPr>
                <w:sz w:val="28"/>
                <w:szCs w:val="28"/>
              </w:rPr>
              <w:t>А1</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r w:rsidRPr="0047499E">
              <w:t>РТ01.436237.001 СБ</w:t>
            </w:r>
          </w:p>
        </w:tc>
        <w:tc>
          <w:tcPr>
            <w:tcW w:w="3319" w:type="dxa"/>
            <w:gridSpan w:val="4"/>
            <w:tcBorders>
              <w:left w:val="single" w:sz="18" w:space="0" w:color="auto"/>
              <w:right w:val="single" w:sz="18" w:space="0" w:color="auto"/>
            </w:tcBorders>
            <w:vAlign w:val="center"/>
          </w:tcPr>
          <w:p w:rsidR="0047499E" w:rsidRPr="0047499E" w:rsidRDefault="0047499E">
            <w:r w:rsidRPr="0047499E">
              <w:t>Сборочный чертеж</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sz w:val="28"/>
                <w:szCs w:val="28"/>
              </w:rP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rPr>
                <w:sz w:val="28"/>
                <w:szCs w:val="28"/>
              </w:rPr>
            </w:pPr>
            <w:r w:rsidRPr="0047499E">
              <w:rPr>
                <w:sz w:val="28"/>
                <w:szCs w:val="28"/>
              </w:rPr>
              <w:t>А1</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r w:rsidRPr="0047499E">
              <w:t>РТ01.430127.001 Э1</w:t>
            </w:r>
          </w:p>
        </w:tc>
        <w:tc>
          <w:tcPr>
            <w:tcW w:w="3319" w:type="dxa"/>
            <w:gridSpan w:val="4"/>
            <w:tcBorders>
              <w:left w:val="single" w:sz="18" w:space="0" w:color="auto"/>
              <w:right w:val="single" w:sz="18" w:space="0" w:color="auto"/>
            </w:tcBorders>
            <w:vAlign w:val="center"/>
          </w:tcPr>
          <w:p w:rsidR="0047499E" w:rsidRPr="0047499E" w:rsidRDefault="0047499E">
            <w:r w:rsidRPr="0047499E">
              <w:t>Структурная схема</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sz w:val="28"/>
                <w:szCs w:val="28"/>
              </w:rP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ind w:left="-187" w:right="-254"/>
              <w:rPr>
                <w:sz w:val="28"/>
                <w:szCs w:val="28"/>
              </w:rPr>
            </w:pPr>
            <w:r w:rsidRPr="0047499E">
              <w:rPr>
                <w:sz w:val="28"/>
                <w:szCs w:val="28"/>
              </w:rPr>
              <w:t xml:space="preserve">  А1</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r w:rsidRPr="0047499E">
              <w:t>РТ01.430127.001 Э3</w:t>
            </w:r>
          </w:p>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Схема электрическая </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jc w:val="both"/>
            </w:pPr>
            <w:r w:rsidRPr="0047499E">
              <w:t>принципиальная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r w:rsidRPr="0047499E">
              <w:t>РТ01.430127.001 ПЕ3</w:t>
            </w:r>
          </w:p>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t>Перечень элементов</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jc w:val="center"/>
              <w:rPr>
                <w:u w:val="single"/>
              </w:rP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Сборочные единицы</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3875" w:type="dxa"/>
            <w:gridSpan w:val="4"/>
            <w:tcBorders>
              <w:left w:val="single" w:sz="18" w:space="0" w:color="auto"/>
              <w:right w:val="single" w:sz="18" w:space="0" w:color="auto"/>
            </w:tcBorders>
            <w:vAlign w:val="center"/>
          </w:tcPr>
          <w:p w:rsidR="0047499E" w:rsidRPr="0047499E" w:rsidRDefault="0047499E">
            <w:r w:rsidRPr="0047499E">
              <w:t>РТ01.758717.001</w:t>
            </w:r>
          </w:p>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 Плата </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r w:rsidRPr="0047499E">
              <w:t>А1</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3875" w:type="dxa"/>
            <w:gridSpan w:val="4"/>
            <w:tcBorders>
              <w:left w:val="single" w:sz="18" w:space="0" w:color="auto"/>
              <w:right w:val="single" w:sz="18" w:space="0" w:color="auto"/>
            </w:tcBorders>
            <w:vAlign w:val="center"/>
          </w:tcPr>
          <w:p w:rsidR="0047499E" w:rsidRPr="0047499E" w:rsidRDefault="0047499E">
            <w:r w:rsidRPr="0047499E">
              <w:t>РТ01.758431.001 СБ</w:t>
            </w:r>
          </w:p>
        </w:tc>
        <w:tc>
          <w:tcPr>
            <w:tcW w:w="3319" w:type="dxa"/>
            <w:gridSpan w:val="4"/>
            <w:tcBorders>
              <w:left w:val="single" w:sz="18" w:space="0" w:color="auto"/>
              <w:right w:val="single" w:sz="18" w:space="0" w:color="auto"/>
            </w:tcBorders>
            <w:vAlign w:val="center"/>
          </w:tcPr>
          <w:p w:rsidR="0047499E" w:rsidRPr="0047499E" w:rsidRDefault="0047499E">
            <w:r w:rsidRPr="0047499E">
              <w:t>Нижняя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r w:rsidRPr="0047499E">
              <w:t>А1</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3</w:t>
            </w:r>
          </w:p>
        </w:tc>
        <w:tc>
          <w:tcPr>
            <w:tcW w:w="3875" w:type="dxa"/>
            <w:gridSpan w:val="4"/>
            <w:tcBorders>
              <w:left w:val="single" w:sz="18" w:space="0" w:color="auto"/>
              <w:right w:val="single" w:sz="18" w:space="0" w:color="auto"/>
            </w:tcBorders>
            <w:vAlign w:val="center"/>
          </w:tcPr>
          <w:p w:rsidR="0047499E" w:rsidRPr="0047499E" w:rsidRDefault="0047499E">
            <w:r w:rsidRPr="0047499E">
              <w:t>РТ01.735236.001 СБ</w:t>
            </w: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Блок аккумуляторов</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jc w:val="center"/>
              <w:rPr>
                <w:u w:val="single"/>
              </w:rPr>
            </w:pPr>
            <w:r w:rsidRPr="0047499E">
              <w:rPr>
                <w:u w:val="single"/>
              </w:rPr>
              <w:t>Детали</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3875" w:type="dxa"/>
            <w:gridSpan w:val="4"/>
            <w:tcBorders>
              <w:left w:val="single" w:sz="18" w:space="0" w:color="auto"/>
              <w:right w:val="single" w:sz="18" w:space="0" w:color="auto"/>
            </w:tcBorders>
            <w:vAlign w:val="center"/>
          </w:tcPr>
          <w:p w:rsidR="0047499E" w:rsidRPr="0047499E" w:rsidRDefault="0047499E">
            <w:r w:rsidRPr="0047499E">
              <w:t>УПЯИ.715163.002</w:t>
            </w:r>
          </w:p>
        </w:tc>
        <w:tc>
          <w:tcPr>
            <w:tcW w:w="3319" w:type="dxa"/>
            <w:gridSpan w:val="4"/>
            <w:tcBorders>
              <w:left w:val="single" w:sz="18" w:space="0" w:color="auto"/>
              <w:right w:val="single" w:sz="18" w:space="0" w:color="auto"/>
            </w:tcBorders>
            <w:vAlign w:val="center"/>
          </w:tcPr>
          <w:p w:rsidR="0047499E" w:rsidRPr="0047499E" w:rsidRDefault="0047499E">
            <w:r w:rsidRPr="0047499E">
              <w:t>Рейка крепление</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6</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5</w:t>
            </w:r>
          </w:p>
        </w:tc>
        <w:tc>
          <w:tcPr>
            <w:tcW w:w="3875" w:type="dxa"/>
            <w:gridSpan w:val="4"/>
            <w:tcBorders>
              <w:left w:val="single" w:sz="18" w:space="0" w:color="auto"/>
              <w:right w:val="single" w:sz="18" w:space="0" w:color="auto"/>
            </w:tcBorders>
            <w:vAlign w:val="center"/>
          </w:tcPr>
          <w:p w:rsidR="0047499E" w:rsidRPr="0047499E" w:rsidRDefault="0047499E">
            <w:r w:rsidRPr="0047499E">
              <w:t>УПЯИ.715163.003</w:t>
            </w: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Бокова планка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6</w:t>
            </w:r>
          </w:p>
        </w:tc>
        <w:tc>
          <w:tcPr>
            <w:tcW w:w="3875" w:type="dxa"/>
            <w:gridSpan w:val="4"/>
            <w:tcBorders>
              <w:left w:val="single" w:sz="18" w:space="0" w:color="auto"/>
              <w:right w:val="single" w:sz="18" w:space="0" w:color="auto"/>
            </w:tcBorders>
            <w:vAlign w:val="center"/>
          </w:tcPr>
          <w:p w:rsidR="0047499E" w:rsidRPr="0047499E" w:rsidRDefault="0047499E">
            <w:r w:rsidRPr="0047499E">
              <w:t>УПЯИ.741134.020</w:t>
            </w:r>
          </w:p>
        </w:tc>
        <w:tc>
          <w:tcPr>
            <w:tcW w:w="3319" w:type="dxa"/>
            <w:gridSpan w:val="4"/>
            <w:tcBorders>
              <w:left w:val="single" w:sz="18" w:space="0" w:color="auto"/>
              <w:right w:val="single" w:sz="18" w:space="0" w:color="auto"/>
            </w:tcBorders>
            <w:vAlign w:val="center"/>
          </w:tcPr>
          <w:p w:rsidR="0047499E" w:rsidRPr="0047499E" w:rsidRDefault="0047499E">
            <w:r w:rsidRPr="0047499E">
              <w:t>Передняя панель</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7</w:t>
            </w:r>
          </w:p>
        </w:tc>
        <w:tc>
          <w:tcPr>
            <w:tcW w:w="3875" w:type="dxa"/>
            <w:gridSpan w:val="4"/>
            <w:tcBorders>
              <w:left w:val="single" w:sz="18" w:space="0" w:color="auto"/>
              <w:right w:val="single" w:sz="18" w:space="0" w:color="auto"/>
            </w:tcBorders>
            <w:vAlign w:val="center"/>
          </w:tcPr>
          <w:p w:rsidR="0047499E" w:rsidRPr="0047499E" w:rsidRDefault="0047499E">
            <w:r w:rsidRPr="0047499E">
              <w:t>УПЯИ.741138.001</w:t>
            </w: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Задняя панель</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8</w:t>
            </w:r>
          </w:p>
        </w:tc>
        <w:tc>
          <w:tcPr>
            <w:tcW w:w="3875" w:type="dxa"/>
            <w:gridSpan w:val="4"/>
            <w:tcBorders>
              <w:left w:val="single" w:sz="18" w:space="0" w:color="auto"/>
              <w:right w:val="single" w:sz="18" w:space="0" w:color="auto"/>
            </w:tcBorders>
            <w:vAlign w:val="center"/>
          </w:tcPr>
          <w:p w:rsidR="0047499E" w:rsidRPr="0047499E" w:rsidRDefault="0047499E">
            <w:r w:rsidRPr="0047499E">
              <w:t>УПЯИ.745452.001</w:t>
            </w:r>
          </w:p>
        </w:tc>
        <w:tc>
          <w:tcPr>
            <w:tcW w:w="3319" w:type="dxa"/>
            <w:gridSpan w:val="4"/>
            <w:tcBorders>
              <w:left w:val="single" w:sz="18" w:space="0" w:color="auto"/>
              <w:right w:val="single" w:sz="18" w:space="0" w:color="auto"/>
            </w:tcBorders>
            <w:vAlign w:val="center"/>
          </w:tcPr>
          <w:p w:rsidR="0047499E" w:rsidRPr="0047499E" w:rsidRDefault="0047499E">
            <w:r w:rsidRPr="0047499E">
              <w:t>Верхняя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bottom w:val="single" w:sz="18" w:space="0" w:color="auto"/>
              <w:right w:val="single" w:sz="18" w:space="0" w:color="auto"/>
            </w:tcBorders>
            <w:vAlign w:val="center"/>
          </w:tcPr>
          <w:p w:rsidR="0047499E" w:rsidRPr="0047499E" w:rsidRDefault="0047499E"/>
        </w:tc>
        <w:tc>
          <w:tcPr>
            <w:tcW w:w="54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4"/>
        </w:trPr>
        <w:tc>
          <w:tcPr>
            <w:tcW w:w="541" w:type="dxa"/>
            <w:gridSpan w:val="2"/>
            <w:tcBorders>
              <w:top w:val="single" w:sz="18" w:space="0" w:color="auto"/>
              <w:left w:val="single" w:sz="18" w:space="0" w:color="auto"/>
              <w:right w:val="single" w:sz="18" w:space="0" w:color="auto"/>
            </w:tcBorders>
            <w:vAlign w:val="bottom"/>
          </w:tcPr>
          <w:p w:rsidR="0047499E" w:rsidRPr="0047499E" w:rsidRDefault="0047499E"/>
        </w:tc>
        <w:tc>
          <w:tcPr>
            <w:tcW w:w="565" w:type="dxa"/>
            <w:gridSpan w:val="2"/>
            <w:tcBorders>
              <w:top w:val="single" w:sz="18" w:space="0" w:color="auto"/>
              <w:left w:val="single" w:sz="18" w:space="0" w:color="auto"/>
              <w:right w:val="single" w:sz="18" w:space="0" w:color="auto"/>
            </w:tcBorders>
            <w:vAlign w:val="bottom"/>
          </w:tcPr>
          <w:p w:rsidR="0047499E" w:rsidRPr="0047499E" w:rsidRDefault="0047499E"/>
        </w:tc>
        <w:tc>
          <w:tcPr>
            <w:tcW w:w="1291" w:type="dxa"/>
            <w:gridSpan w:val="2"/>
            <w:tcBorders>
              <w:top w:val="single" w:sz="18" w:space="0" w:color="auto"/>
              <w:left w:val="single" w:sz="18" w:space="0" w:color="auto"/>
              <w:right w:val="single" w:sz="18" w:space="0" w:color="auto"/>
            </w:tcBorders>
            <w:vAlign w:val="bottom"/>
          </w:tcPr>
          <w:p w:rsidR="0047499E" w:rsidRPr="0047499E" w:rsidRDefault="0047499E"/>
        </w:tc>
        <w:tc>
          <w:tcPr>
            <w:tcW w:w="849" w:type="dxa"/>
            <w:tcBorders>
              <w:top w:val="single" w:sz="18" w:space="0" w:color="auto"/>
              <w:left w:val="single" w:sz="18" w:space="0" w:color="auto"/>
              <w:right w:val="single" w:sz="18" w:space="0" w:color="auto"/>
            </w:tcBorders>
            <w:vAlign w:val="bottom"/>
          </w:tcPr>
          <w:p w:rsidR="0047499E" w:rsidRPr="0047499E" w:rsidRDefault="0047499E"/>
        </w:tc>
        <w:tc>
          <w:tcPr>
            <w:tcW w:w="567" w:type="dxa"/>
            <w:tcBorders>
              <w:top w:val="single" w:sz="18" w:space="0" w:color="auto"/>
              <w:left w:val="single" w:sz="18" w:space="0" w:color="auto"/>
              <w:right w:val="single" w:sz="18" w:space="0" w:color="auto"/>
            </w:tcBorders>
            <w:vAlign w:val="bottom"/>
          </w:tcPr>
          <w:p w:rsidR="0047499E" w:rsidRPr="0047499E" w:rsidRDefault="0047499E"/>
        </w:tc>
        <w:tc>
          <w:tcPr>
            <w:tcW w:w="6716" w:type="dxa"/>
            <w:gridSpan w:val="11"/>
            <w:vMerge w:val="restart"/>
            <w:tcBorders>
              <w:top w:val="single" w:sz="18" w:space="0" w:color="auto"/>
              <w:left w:val="single" w:sz="18" w:space="0" w:color="auto"/>
              <w:right w:val="single" w:sz="18" w:space="0" w:color="auto"/>
            </w:tcBorders>
            <w:vAlign w:val="center"/>
          </w:tcPr>
          <w:p w:rsidR="0047499E" w:rsidRPr="0047499E" w:rsidRDefault="0047499E">
            <w:pPr>
              <w:jc w:val="center"/>
              <w:rPr>
                <w:sz w:val="32"/>
                <w:szCs w:val="32"/>
              </w:rPr>
            </w:pPr>
            <w:r w:rsidRPr="0047499E">
              <w:rPr>
                <w:sz w:val="32"/>
                <w:szCs w:val="32"/>
              </w:rPr>
              <w:t xml:space="preserve">РТ01.436237.001СБ </w:t>
            </w:r>
          </w:p>
        </w:tc>
      </w:tr>
      <w:tr w:rsidR="0047499E" w:rsidRPr="0047499E">
        <w:trPr>
          <w:cantSplit/>
          <w:trHeight w:val="283"/>
        </w:trPr>
        <w:tc>
          <w:tcPr>
            <w:tcW w:w="54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565"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129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849" w:type="dxa"/>
            <w:tcBorders>
              <w:left w:val="single" w:sz="18" w:space="0" w:color="auto"/>
              <w:bottom w:val="single" w:sz="18" w:space="0" w:color="auto"/>
              <w:right w:val="single" w:sz="18" w:space="0" w:color="auto"/>
            </w:tcBorders>
            <w:vAlign w:val="bottom"/>
          </w:tcPr>
          <w:p w:rsidR="0047499E" w:rsidRPr="0047499E" w:rsidRDefault="0047499E"/>
        </w:tc>
        <w:tc>
          <w:tcPr>
            <w:tcW w:w="567" w:type="dxa"/>
            <w:tcBorders>
              <w:left w:val="single" w:sz="18" w:space="0" w:color="auto"/>
              <w:bottom w:val="single" w:sz="18" w:space="0" w:color="auto"/>
              <w:right w:val="single" w:sz="18" w:space="0" w:color="auto"/>
            </w:tcBorders>
            <w:vAlign w:val="bottom"/>
          </w:tcPr>
          <w:p w:rsidR="0047499E" w:rsidRPr="0047499E" w:rsidRDefault="0047499E"/>
        </w:tc>
        <w:tc>
          <w:tcPr>
            <w:tcW w:w="6716" w:type="dxa"/>
            <w:gridSpan w:val="11"/>
            <w:vMerge/>
            <w:tcBorders>
              <w:left w:val="single" w:sz="18" w:space="0" w:color="auto"/>
              <w:right w:val="single" w:sz="18" w:space="0" w:color="auto"/>
            </w:tcBorders>
            <w:vAlign w:val="bottom"/>
          </w:tcPr>
          <w:p w:rsidR="0047499E" w:rsidRPr="0047499E" w:rsidRDefault="0047499E"/>
        </w:tc>
      </w:tr>
      <w:tr w:rsidR="0047499E" w:rsidRPr="0047499E">
        <w:trPr>
          <w:cantSplit/>
          <w:trHeight w:val="283"/>
        </w:trPr>
        <w:tc>
          <w:tcPr>
            <w:tcW w:w="541"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Изм.</w:t>
            </w:r>
          </w:p>
        </w:tc>
        <w:tc>
          <w:tcPr>
            <w:tcW w:w="565"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Лист.</w:t>
            </w:r>
          </w:p>
        </w:tc>
        <w:tc>
          <w:tcPr>
            <w:tcW w:w="129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 Докум.</w:t>
            </w:r>
          </w:p>
        </w:tc>
        <w:tc>
          <w:tcPr>
            <w:tcW w:w="849"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Подп.</w:t>
            </w:r>
          </w:p>
        </w:tc>
        <w:tc>
          <w:tcPr>
            <w:tcW w:w="567" w:type="dxa"/>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Дата</w:t>
            </w:r>
          </w:p>
        </w:tc>
        <w:tc>
          <w:tcPr>
            <w:tcW w:w="6716" w:type="dxa"/>
            <w:gridSpan w:val="11"/>
            <w:vMerge/>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3"/>
        </w:trPr>
        <w:tc>
          <w:tcPr>
            <w:tcW w:w="1106" w:type="dxa"/>
            <w:gridSpan w:val="4"/>
            <w:tcBorders>
              <w:top w:val="single" w:sz="18" w:space="0" w:color="auto"/>
              <w:left w:val="single" w:sz="18" w:space="0" w:color="auto"/>
              <w:right w:val="single" w:sz="18" w:space="0" w:color="auto"/>
            </w:tcBorders>
            <w:vAlign w:val="center"/>
          </w:tcPr>
          <w:p w:rsidR="0047499E" w:rsidRPr="0047499E" w:rsidRDefault="0047499E">
            <w:pPr>
              <w:rPr>
                <w:sz w:val="18"/>
                <w:szCs w:val="18"/>
              </w:rPr>
            </w:pPr>
            <w:r w:rsidRPr="0047499E">
              <w:rPr>
                <w:sz w:val="18"/>
                <w:szCs w:val="18"/>
              </w:rPr>
              <w:t>Разраб.</w:t>
            </w:r>
          </w:p>
        </w:tc>
        <w:tc>
          <w:tcPr>
            <w:tcW w:w="1291" w:type="dxa"/>
            <w:gridSpan w:val="2"/>
            <w:tcBorders>
              <w:top w:val="single" w:sz="18" w:space="0" w:color="auto"/>
              <w:left w:val="single" w:sz="18" w:space="0" w:color="auto"/>
              <w:right w:val="single" w:sz="18" w:space="0" w:color="auto"/>
            </w:tcBorders>
            <w:tcMar>
              <w:left w:w="57" w:type="dxa"/>
              <w:right w:w="28" w:type="dxa"/>
            </w:tcMar>
            <w:vAlign w:val="center"/>
          </w:tcPr>
          <w:p w:rsidR="0047499E" w:rsidRPr="0047499E" w:rsidRDefault="0047499E">
            <w:pPr>
              <w:rPr>
                <w:sz w:val="16"/>
                <w:szCs w:val="16"/>
              </w:rPr>
            </w:pPr>
          </w:p>
        </w:tc>
        <w:tc>
          <w:tcPr>
            <w:tcW w:w="849" w:type="dxa"/>
            <w:tcBorders>
              <w:top w:val="single" w:sz="18" w:space="0" w:color="auto"/>
              <w:left w:val="single" w:sz="18" w:space="0" w:color="auto"/>
              <w:right w:val="single" w:sz="18" w:space="0" w:color="auto"/>
            </w:tcBorders>
            <w:vAlign w:val="center"/>
          </w:tcPr>
          <w:p w:rsidR="0047499E" w:rsidRPr="0047499E" w:rsidRDefault="0047499E"/>
        </w:tc>
        <w:tc>
          <w:tcPr>
            <w:tcW w:w="567" w:type="dxa"/>
            <w:tcBorders>
              <w:top w:val="single" w:sz="18" w:space="0" w:color="auto"/>
              <w:left w:val="single" w:sz="18" w:space="0" w:color="auto"/>
              <w:right w:val="single" w:sz="18" w:space="0" w:color="auto"/>
            </w:tcBorders>
            <w:vAlign w:val="center"/>
          </w:tcPr>
          <w:p w:rsidR="0047499E" w:rsidRPr="0047499E" w:rsidRDefault="0047499E"/>
        </w:tc>
        <w:tc>
          <w:tcPr>
            <w:tcW w:w="3969" w:type="dxa"/>
            <w:gridSpan w:val="2"/>
            <w:vMerge w:val="restart"/>
            <w:tcBorders>
              <w:top w:val="single" w:sz="18" w:space="0" w:color="auto"/>
              <w:left w:val="single" w:sz="18" w:space="0" w:color="auto"/>
              <w:right w:val="single" w:sz="18" w:space="0" w:color="auto"/>
            </w:tcBorders>
            <w:vAlign w:val="center"/>
          </w:tcPr>
          <w:p w:rsidR="0047499E" w:rsidRPr="0047499E" w:rsidRDefault="0047499E">
            <w:pPr>
              <w:spacing w:line="360" w:lineRule="auto"/>
              <w:jc w:val="center"/>
              <w:rPr>
                <w:sz w:val="28"/>
                <w:szCs w:val="28"/>
              </w:rPr>
            </w:pPr>
            <w:r w:rsidRPr="0047499E">
              <w:rPr>
                <w:sz w:val="28"/>
                <w:szCs w:val="28"/>
              </w:rPr>
              <w:t xml:space="preserve">Блок бесперебойного питания </w:t>
            </w:r>
          </w:p>
          <w:p w:rsidR="0047499E" w:rsidRPr="0047499E" w:rsidRDefault="0047499E">
            <w:pPr>
              <w:spacing w:line="360" w:lineRule="auto"/>
              <w:jc w:val="center"/>
            </w:pPr>
            <w:r w:rsidRPr="0047499E">
              <w:t>Спецификация</w:t>
            </w:r>
          </w:p>
        </w:tc>
        <w:tc>
          <w:tcPr>
            <w:tcW w:w="851"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Лит</w:t>
            </w: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w:t>
            </w:r>
          </w:p>
        </w:tc>
        <w:tc>
          <w:tcPr>
            <w:tcW w:w="945" w:type="dxa"/>
            <w:gridSpan w:val="3"/>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Листов</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Провер.</w:t>
            </w:r>
          </w:p>
        </w:tc>
        <w:tc>
          <w:tcPr>
            <w:tcW w:w="1291" w:type="dxa"/>
            <w:gridSpan w:val="2"/>
            <w:tcBorders>
              <w:left w:val="single" w:sz="18" w:space="0" w:color="auto"/>
              <w:right w:val="single" w:sz="18" w:space="0" w:color="auto"/>
            </w:tcBorders>
            <w:tcMar>
              <w:left w:w="57" w:type="dxa"/>
              <w:right w:w="57" w:type="dxa"/>
            </w:tcMar>
            <w:vAlign w:val="center"/>
          </w:tcPr>
          <w:p w:rsidR="0047499E" w:rsidRPr="0047499E" w:rsidRDefault="0047499E">
            <w:pPr>
              <w:rPr>
                <w:sz w:val="16"/>
                <w:szCs w:val="16"/>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83"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c>
          <w:tcPr>
            <w:tcW w:w="945" w:type="dxa"/>
            <w:gridSpan w:val="3"/>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4</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p>
        </w:tc>
        <w:tc>
          <w:tcPr>
            <w:tcW w:w="1291" w:type="dxa"/>
            <w:gridSpan w:val="2"/>
            <w:tcBorders>
              <w:left w:val="single" w:sz="18" w:space="0" w:color="auto"/>
              <w:right w:val="single" w:sz="18" w:space="0" w:color="auto"/>
            </w:tcBorders>
            <w:vAlign w:val="center"/>
          </w:tcPr>
          <w:p w:rsidR="0047499E" w:rsidRPr="0047499E" w:rsidRDefault="0047499E"/>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9"/>
            <w:vMerge w:val="restart"/>
            <w:tcBorders>
              <w:top w:val="single" w:sz="18" w:space="0" w:color="auto"/>
              <w:left w:val="single" w:sz="18" w:space="0" w:color="auto"/>
              <w:right w:val="single" w:sz="18" w:space="0" w:color="auto"/>
            </w:tcBorders>
            <w:vAlign w:val="center"/>
          </w:tcPr>
          <w:p w:rsidR="0047499E" w:rsidRPr="0047499E" w:rsidRDefault="0047499E">
            <w:pPr>
              <w:jc w:val="center"/>
            </w:pPr>
            <w:r w:rsidRPr="0047499E">
              <w:t>НТУУ “КПІ” РТФ</w:t>
            </w:r>
          </w:p>
        </w:tc>
      </w:tr>
      <w:tr w:rsidR="0047499E" w:rsidRPr="0047499E">
        <w:trPr>
          <w:cantSplit/>
          <w:trHeight w:val="80"/>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Н. Контр.</w:t>
            </w:r>
          </w:p>
        </w:tc>
        <w:tc>
          <w:tcPr>
            <w:tcW w:w="1291" w:type="dxa"/>
            <w:gridSpan w:val="2"/>
            <w:tcBorders>
              <w:left w:val="single" w:sz="18" w:space="0" w:color="auto"/>
              <w:right w:val="single" w:sz="18" w:space="0" w:color="auto"/>
            </w:tcBorders>
            <w:vAlign w:val="center"/>
          </w:tcPr>
          <w:p w:rsidR="0047499E" w:rsidRPr="0047499E" w:rsidRDefault="0047499E">
            <w:pPr>
              <w:rPr>
                <w:sz w:val="18"/>
                <w:szCs w:val="18"/>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9"/>
            <w:vMerge/>
            <w:tcBorders>
              <w:left w:val="single" w:sz="18" w:space="0" w:color="auto"/>
              <w:right w:val="single" w:sz="18" w:space="0" w:color="auto"/>
            </w:tcBorders>
            <w:vAlign w:val="bottom"/>
          </w:tcPr>
          <w:p w:rsidR="0047499E" w:rsidRPr="0047499E" w:rsidRDefault="0047499E"/>
        </w:tc>
      </w:tr>
      <w:tr w:rsidR="0047499E" w:rsidRPr="0047499E">
        <w:trPr>
          <w:cantSplit/>
          <w:trHeight w:val="307"/>
        </w:trPr>
        <w:tc>
          <w:tcPr>
            <w:tcW w:w="1106" w:type="dxa"/>
            <w:gridSpan w:val="4"/>
            <w:tcBorders>
              <w:left w:val="single" w:sz="18" w:space="0" w:color="auto"/>
              <w:bottom w:val="single" w:sz="18" w:space="0" w:color="auto"/>
              <w:right w:val="single" w:sz="18" w:space="0" w:color="auto"/>
            </w:tcBorders>
            <w:vAlign w:val="center"/>
          </w:tcPr>
          <w:p w:rsidR="0047499E" w:rsidRPr="0047499E" w:rsidRDefault="0047499E">
            <w:pPr>
              <w:rPr>
                <w:sz w:val="18"/>
                <w:szCs w:val="18"/>
              </w:rPr>
            </w:pPr>
            <w:r w:rsidRPr="0047499E">
              <w:rPr>
                <w:sz w:val="18"/>
                <w:szCs w:val="18"/>
              </w:rPr>
              <w:t>Утв.</w:t>
            </w:r>
          </w:p>
        </w:tc>
        <w:tc>
          <w:tcPr>
            <w:tcW w:w="1291" w:type="dxa"/>
            <w:gridSpan w:val="2"/>
            <w:tcBorders>
              <w:left w:val="single" w:sz="18" w:space="0" w:color="auto"/>
              <w:bottom w:val="single" w:sz="18" w:space="0" w:color="auto"/>
              <w:right w:val="single" w:sz="18" w:space="0" w:color="auto"/>
            </w:tcBorders>
            <w:vAlign w:val="center"/>
          </w:tcPr>
          <w:p w:rsidR="0047499E" w:rsidRPr="0047499E" w:rsidRDefault="0047499E">
            <w:pPr>
              <w:rPr>
                <w:sz w:val="16"/>
                <w:szCs w:val="16"/>
              </w:rPr>
            </w:pPr>
          </w:p>
        </w:tc>
        <w:tc>
          <w:tcPr>
            <w:tcW w:w="849" w:type="dxa"/>
            <w:tcBorders>
              <w:left w:val="single" w:sz="18" w:space="0" w:color="auto"/>
              <w:bottom w:val="single" w:sz="18" w:space="0" w:color="auto"/>
              <w:right w:val="single" w:sz="18" w:space="0" w:color="auto"/>
            </w:tcBorders>
            <w:vAlign w:val="center"/>
          </w:tcPr>
          <w:p w:rsidR="0047499E" w:rsidRPr="0047499E" w:rsidRDefault="0047499E"/>
        </w:tc>
        <w:tc>
          <w:tcPr>
            <w:tcW w:w="567" w:type="dxa"/>
            <w:tcBorders>
              <w:left w:val="single" w:sz="18" w:space="0" w:color="auto"/>
              <w:bottom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bottom w:val="single" w:sz="18" w:space="0" w:color="auto"/>
              <w:right w:val="single" w:sz="18" w:space="0" w:color="auto"/>
            </w:tcBorders>
            <w:vAlign w:val="bottom"/>
          </w:tcPr>
          <w:p w:rsidR="0047499E" w:rsidRPr="0047499E" w:rsidRDefault="0047499E"/>
        </w:tc>
        <w:tc>
          <w:tcPr>
            <w:tcW w:w="2747" w:type="dxa"/>
            <w:gridSpan w:val="9"/>
            <w:vMerge/>
            <w:tcBorders>
              <w:left w:val="single" w:sz="18" w:space="0" w:color="auto"/>
              <w:bottom w:val="single" w:sz="18" w:space="0" w:color="auto"/>
              <w:right w:val="single" w:sz="18" w:space="0" w:color="auto"/>
            </w:tcBorders>
            <w:vAlign w:val="bottom"/>
          </w:tcPr>
          <w:p w:rsidR="0047499E" w:rsidRPr="0047499E" w:rsidRDefault="0047499E"/>
        </w:tc>
      </w:tr>
      <w:tr w:rsidR="0047499E" w:rsidRPr="0047499E">
        <w:trPr>
          <w:cantSplit/>
          <w:trHeight w:val="851"/>
        </w:trPr>
        <w:tc>
          <w:tcPr>
            <w:tcW w:w="482" w:type="dxa"/>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Формат</w:t>
            </w:r>
          </w:p>
        </w:tc>
        <w:tc>
          <w:tcPr>
            <w:tcW w:w="33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Зона</w:t>
            </w:r>
          </w:p>
        </w:tc>
        <w:tc>
          <w:tcPr>
            <w:tcW w:w="394"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Поз.</w:t>
            </w:r>
          </w:p>
        </w:tc>
        <w:tc>
          <w:tcPr>
            <w:tcW w:w="38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Обозначение</w:t>
            </w:r>
          </w:p>
        </w:tc>
        <w:tc>
          <w:tcPr>
            <w:tcW w:w="3319"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Наименование</w:t>
            </w:r>
          </w:p>
        </w:tc>
        <w:tc>
          <w:tcPr>
            <w:tcW w:w="54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Кол.</w:t>
            </w:r>
          </w:p>
        </w:tc>
        <w:tc>
          <w:tcPr>
            <w:tcW w:w="15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Примечание</w:t>
            </w:r>
          </w:p>
        </w:tc>
      </w:tr>
      <w:tr w:rsidR="0047499E" w:rsidRPr="0047499E">
        <w:trPr>
          <w:cantSplit/>
          <w:trHeight w:val="454"/>
        </w:trPr>
        <w:tc>
          <w:tcPr>
            <w:tcW w:w="482" w:type="dxa"/>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94"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8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19" w:type="dxa"/>
            <w:gridSpan w:val="4"/>
            <w:tcBorders>
              <w:top w:val="single" w:sz="18" w:space="0" w:color="auto"/>
              <w:left w:val="single" w:sz="18" w:space="0" w:color="auto"/>
              <w:right w:val="single" w:sz="18" w:space="0" w:color="auto"/>
            </w:tcBorders>
            <w:vAlign w:val="center"/>
          </w:tcPr>
          <w:p w:rsidR="0047499E" w:rsidRPr="0047499E" w:rsidRDefault="0047499E">
            <w:pPr>
              <w:pStyle w:val="5"/>
            </w:pPr>
          </w:p>
        </w:tc>
        <w:tc>
          <w:tcPr>
            <w:tcW w:w="54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15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9</w:t>
            </w:r>
          </w:p>
        </w:tc>
        <w:tc>
          <w:tcPr>
            <w:tcW w:w="3875" w:type="dxa"/>
            <w:gridSpan w:val="4"/>
            <w:tcBorders>
              <w:left w:val="single" w:sz="18" w:space="0" w:color="auto"/>
              <w:right w:val="single" w:sz="18" w:space="0" w:color="auto"/>
            </w:tcBorders>
            <w:vAlign w:val="center"/>
          </w:tcPr>
          <w:p w:rsidR="0047499E" w:rsidRPr="0047499E" w:rsidRDefault="0047499E">
            <w:r w:rsidRPr="0047499E">
              <w:t>УПЯИ.754312.001</w:t>
            </w:r>
          </w:p>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Табличка фирменная </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12"/>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12"/>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 xml:space="preserve">Стандартные изделия </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12"/>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12"/>
              <w:jc w:val="center"/>
            </w:pPr>
            <w:r w:rsidRPr="0047499E">
              <w:t>10</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Винт М3*12.48.026</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12"/>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ГОСТ10337-80</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12"/>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12"/>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Винты ГОСТ17473-80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r w:rsidRPr="0047499E">
              <w:t>Полукруглые</w:t>
            </w: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12"/>
              <w:jc w:val="center"/>
            </w:pPr>
            <w:r w:rsidRPr="0047499E">
              <w:t xml:space="preserve"> 11</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ВМ3 10.48.046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10</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12</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ВМ 12.48.046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10</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13</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ВМ4 25.48.046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12</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jc w:val="both"/>
            </w:pPr>
            <w:r w:rsidRPr="0047499E">
              <w:t>Винты ГОСТ 17475-80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r w:rsidRPr="0047499E">
              <w:t>Потайные</w:t>
            </w: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14</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ВМ3 10.48.026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15</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a6"/>
            </w:pPr>
            <w:r w:rsidRPr="0047499E">
              <w:t>ВМ4 30.48.026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12</w:t>
            </w:r>
          </w:p>
        </w:tc>
        <w:tc>
          <w:tcPr>
            <w:tcW w:w="1575" w:type="dxa"/>
            <w:gridSpan w:val="4"/>
            <w:tcBorders>
              <w:left w:val="single" w:sz="18" w:space="0" w:color="auto"/>
              <w:right w:val="single" w:sz="18" w:space="0" w:color="auto"/>
            </w:tcBorders>
            <w:vAlign w:val="center"/>
          </w:tcPr>
          <w:p w:rsidR="0047499E" w:rsidRPr="0047499E" w:rsidRDefault="0047499E">
            <w:pPr>
              <w:pStyle w:val="21"/>
              <w:widowControl w:val="0"/>
              <w:overflowPunct/>
              <w:spacing w:after="120" w:line="480" w:lineRule="auto"/>
              <w:ind w:firstLine="0"/>
              <w:textAlignment w:val="auto"/>
              <w:rPr>
                <w:color w:val="auto"/>
                <w:sz w:val="20"/>
                <w:szCs w:val="20"/>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16</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pPr>
              <w:pStyle w:val="a6"/>
            </w:pPr>
            <w:r w:rsidRPr="0047499E">
              <w:t xml:space="preserve"> ВМ6 30.48.029</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pPr>
              <w:pStyle w:val="a6"/>
            </w:pPr>
            <w:r w:rsidRPr="0047499E">
              <w:t xml:space="preserve"> Гайки ГОСТ5916-70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17</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r w:rsidRPr="0047499E">
              <w:t xml:space="preserve"> М3.5.026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20</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18</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М4.5.026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19</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М6.5.029</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t>Шайбы ГОСТ10450-78</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20</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3.04.026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42</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jc w:val="center"/>
            </w:pPr>
            <w:r w:rsidRPr="0047499E">
              <w:t>21</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4.04.026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bottom w:val="single" w:sz="18" w:space="0" w:color="auto"/>
              <w:right w:val="single" w:sz="18" w:space="0" w:color="auto"/>
            </w:tcBorders>
            <w:vAlign w:val="center"/>
          </w:tcPr>
          <w:p w:rsidR="0047499E" w:rsidRPr="0047499E" w:rsidRDefault="0047499E"/>
        </w:tc>
        <w:tc>
          <w:tcPr>
            <w:tcW w:w="394" w:type="dxa"/>
            <w:gridSpan w:val="2"/>
            <w:tcBorders>
              <w:left w:val="single" w:sz="18" w:space="0" w:color="auto"/>
              <w:bottom w:val="single" w:sz="18" w:space="0" w:color="auto"/>
              <w:right w:val="single" w:sz="18" w:space="0" w:color="auto"/>
            </w:tcBorders>
            <w:tcMar>
              <w:left w:w="0" w:type="dxa"/>
              <w:right w:w="0" w:type="dxa"/>
            </w:tcMar>
            <w:vAlign w:val="center"/>
          </w:tcPr>
          <w:p w:rsidR="0047499E" w:rsidRPr="0047499E" w:rsidRDefault="0047499E">
            <w:pPr>
              <w:jc w:val="center"/>
            </w:pPr>
            <w:r w:rsidRPr="0047499E">
              <w:t>22</w:t>
            </w:r>
          </w:p>
        </w:tc>
        <w:tc>
          <w:tcPr>
            <w:tcW w:w="3875" w:type="dxa"/>
            <w:gridSpan w:val="4"/>
            <w:tcBorders>
              <w:left w:val="single" w:sz="18" w:space="0" w:color="auto"/>
              <w:bottom w:val="single" w:sz="18" w:space="0" w:color="auto"/>
              <w:right w:val="single" w:sz="18" w:space="0" w:color="auto"/>
            </w:tcBorders>
            <w:vAlign w:val="center"/>
          </w:tcPr>
          <w:p w:rsidR="0047499E" w:rsidRPr="0047499E" w:rsidRDefault="0047499E">
            <w:pPr>
              <w:ind w:hanging="132"/>
              <w:rPr>
                <w:sz w:val="22"/>
                <w:szCs w:val="22"/>
              </w:rPr>
            </w:pPr>
          </w:p>
        </w:tc>
        <w:tc>
          <w:tcPr>
            <w:tcW w:w="3319" w:type="dxa"/>
            <w:gridSpan w:val="4"/>
            <w:tcBorders>
              <w:left w:val="single" w:sz="18" w:space="0" w:color="auto"/>
              <w:bottom w:val="single" w:sz="18" w:space="0" w:color="auto"/>
              <w:right w:val="single" w:sz="18" w:space="0" w:color="auto"/>
            </w:tcBorders>
            <w:vAlign w:val="center"/>
          </w:tcPr>
          <w:p w:rsidR="0047499E" w:rsidRPr="0047499E" w:rsidRDefault="0047499E">
            <w:pPr>
              <w:pStyle w:val="5"/>
            </w:pPr>
            <w:r w:rsidRPr="0047499E">
              <w:t xml:space="preserve"> 6.04.029</w:t>
            </w:r>
          </w:p>
        </w:tc>
        <w:tc>
          <w:tcPr>
            <w:tcW w:w="54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4"/>
        </w:trPr>
        <w:tc>
          <w:tcPr>
            <w:tcW w:w="541" w:type="dxa"/>
            <w:gridSpan w:val="2"/>
            <w:tcBorders>
              <w:top w:val="single" w:sz="18" w:space="0" w:color="auto"/>
              <w:left w:val="single" w:sz="18" w:space="0" w:color="auto"/>
              <w:right w:val="single" w:sz="18" w:space="0" w:color="auto"/>
            </w:tcBorders>
            <w:vAlign w:val="bottom"/>
          </w:tcPr>
          <w:p w:rsidR="0047499E" w:rsidRPr="0047499E" w:rsidRDefault="0047499E"/>
        </w:tc>
        <w:tc>
          <w:tcPr>
            <w:tcW w:w="565" w:type="dxa"/>
            <w:gridSpan w:val="2"/>
            <w:tcBorders>
              <w:top w:val="single" w:sz="18" w:space="0" w:color="auto"/>
              <w:left w:val="single" w:sz="18" w:space="0" w:color="auto"/>
              <w:right w:val="single" w:sz="18" w:space="0" w:color="auto"/>
            </w:tcBorders>
            <w:vAlign w:val="bottom"/>
          </w:tcPr>
          <w:p w:rsidR="0047499E" w:rsidRPr="0047499E" w:rsidRDefault="0047499E"/>
        </w:tc>
        <w:tc>
          <w:tcPr>
            <w:tcW w:w="1291" w:type="dxa"/>
            <w:gridSpan w:val="2"/>
            <w:tcBorders>
              <w:top w:val="single" w:sz="18" w:space="0" w:color="auto"/>
              <w:left w:val="single" w:sz="18" w:space="0" w:color="auto"/>
              <w:right w:val="single" w:sz="18" w:space="0" w:color="auto"/>
            </w:tcBorders>
            <w:vAlign w:val="bottom"/>
          </w:tcPr>
          <w:p w:rsidR="0047499E" w:rsidRPr="0047499E" w:rsidRDefault="0047499E"/>
        </w:tc>
        <w:tc>
          <w:tcPr>
            <w:tcW w:w="849" w:type="dxa"/>
            <w:tcBorders>
              <w:top w:val="single" w:sz="18" w:space="0" w:color="auto"/>
              <w:left w:val="single" w:sz="18" w:space="0" w:color="auto"/>
              <w:right w:val="single" w:sz="18" w:space="0" w:color="auto"/>
            </w:tcBorders>
            <w:vAlign w:val="bottom"/>
          </w:tcPr>
          <w:p w:rsidR="0047499E" w:rsidRPr="0047499E" w:rsidRDefault="0047499E"/>
        </w:tc>
        <w:tc>
          <w:tcPr>
            <w:tcW w:w="567" w:type="dxa"/>
            <w:tcBorders>
              <w:top w:val="single" w:sz="18" w:space="0" w:color="auto"/>
              <w:left w:val="single" w:sz="18" w:space="0" w:color="auto"/>
              <w:right w:val="single" w:sz="18" w:space="0" w:color="auto"/>
            </w:tcBorders>
            <w:vAlign w:val="bottom"/>
          </w:tcPr>
          <w:p w:rsidR="0047499E" w:rsidRPr="0047499E" w:rsidRDefault="0047499E"/>
        </w:tc>
        <w:tc>
          <w:tcPr>
            <w:tcW w:w="6165" w:type="dxa"/>
            <w:gridSpan w:val="9"/>
            <w:vMerge w:val="restart"/>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32"/>
                <w:szCs w:val="32"/>
              </w:rPr>
            </w:pPr>
            <w:r w:rsidRPr="0047499E">
              <w:rPr>
                <w:sz w:val="32"/>
                <w:szCs w:val="32"/>
              </w:rPr>
              <w:t xml:space="preserve">РТ01.430231.001 </w:t>
            </w:r>
          </w:p>
        </w:tc>
        <w:tc>
          <w:tcPr>
            <w:tcW w:w="551" w:type="dxa"/>
            <w:gridSpan w:val="2"/>
            <w:tcBorders>
              <w:top w:val="single" w:sz="18" w:space="0" w:color="auto"/>
              <w:left w:val="single" w:sz="18" w:space="0" w:color="auto"/>
              <w:bottom w:val="single" w:sz="18" w:space="0" w:color="auto"/>
              <w:right w:val="single" w:sz="18" w:space="0" w:color="auto"/>
            </w:tcBorders>
            <w:tcMar>
              <w:left w:w="0" w:type="dxa"/>
              <w:right w:w="0" w:type="dxa"/>
            </w:tcMar>
            <w:vAlign w:val="center"/>
          </w:tcPr>
          <w:p w:rsidR="0047499E" w:rsidRPr="0047499E" w:rsidRDefault="0047499E">
            <w:pPr>
              <w:jc w:val="center"/>
              <w:rPr>
                <w:sz w:val="18"/>
                <w:szCs w:val="18"/>
              </w:rPr>
            </w:pPr>
            <w:r w:rsidRPr="0047499E">
              <w:rPr>
                <w:sz w:val="18"/>
                <w:szCs w:val="18"/>
              </w:rPr>
              <w:t>Лист</w:t>
            </w:r>
          </w:p>
        </w:tc>
      </w:tr>
      <w:tr w:rsidR="0047499E" w:rsidRPr="0047499E">
        <w:trPr>
          <w:cantSplit/>
          <w:trHeight w:val="283"/>
        </w:trPr>
        <w:tc>
          <w:tcPr>
            <w:tcW w:w="54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565"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129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849" w:type="dxa"/>
            <w:tcBorders>
              <w:left w:val="single" w:sz="18" w:space="0" w:color="auto"/>
              <w:bottom w:val="single" w:sz="18" w:space="0" w:color="auto"/>
              <w:right w:val="single" w:sz="18" w:space="0" w:color="auto"/>
            </w:tcBorders>
            <w:vAlign w:val="bottom"/>
          </w:tcPr>
          <w:p w:rsidR="0047499E" w:rsidRPr="0047499E" w:rsidRDefault="0047499E"/>
        </w:tc>
        <w:tc>
          <w:tcPr>
            <w:tcW w:w="567" w:type="dxa"/>
            <w:tcBorders>
              <w:left w:val="single" w:sz="18" w:space="0" w:color="auto"/>
              <w:bottom w:val="single" w:sz="18" w:space="0" w:color="auto"/>
              <w:right w:val="single" w:sz="18" w:space="0" w:color="auto"/>
            </w:tcBorders>
            <w:vAlign w:val="bottom"/>
          </w:tcPr>
          <w:p w:rsidR="0047499E" w:rsidRPr="0047499E" w:rsidRDefault="0047499E"/>
        </w:tc>
        <w:tc>
          <w:tcPr>
            <w:tcW w:w="6165" w:type="dxa"/>
            <w:gridSpan w:val="9"/>
            <w:vMerge/>
            <w:tcBorders>
              <w:left w:val="single" w:sz="18" w:space="0" w:color="auto"/>
              <w:bottom w:val="single" w:sz="18" w:space="0" w:color="auto"/>
              <w:right w:val="single" w:sz="18" w:space="0" w:color="auto"/>
            </w:tcBorders>
            <w:vAlign w:val="bottom"/>
          </w:tcPr>
          <w:p w:rsidR="0047499E" w:rsidRPr="0047499E" w:rsidRDefault="0047499E"/>
        </w:tc>
        <w:tc>
          <w:tcPr>
            <w:tcW w:w="551" w:type="dxa"/>
            <w:gridSpan w:val="2"/>
            <w:vMerge w:val="restart"/>
            <w:tcBorders>
              <w:top w:val="single" w:sz="18" w:space="0" w:color="auto"/>
              <w:left w:val="single" w:sz="18" w:space="0" w:color="auto"/>
              <w:bottom w:val="single" w:sz="18" w:space="0" w:color="auto"/>
              <w:right w:val="single" w:sz="18" w:space="0" w:color="auto"/>
            </w:tcBorders>
            <w:tcMar>
              <w:left w:w="0" w:type="dxa"/>
              <w:right w:w="0" w:type="dxa"/>
            </w:tcMar>
            <w:vAlign w:val="center"/>
          </w:tcPr>
          <w:p w:rsidR="0047499E" w:rsidRPr="0047499E" w:rsidRDefault="0047499E">
            <w:pPr>
              <w:jc w:val="center"/>
            </w:pPr>
            <w:r w:rsidRPr="0047499E">
              <w:t>2</w:t>
            </w:r>
          </w:p>
        </w:tc>
      </w:tr>
      <w:tr w:rsidR="0047499E" w:rsidRPr="0047499E">
        <w:trPr>
          <w:cantSplit/>
          <w:trHeight w:val="283"/>
        </w:trPr>
        <w:tc>
          <w:tcPr>
            <w:tcW w:w="541"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Изм</w:t>
            </w:r>
          </w:p>
        </w:tc>
        <w:tc>
          <w:tcPr>
            <w:tcW w:w="565"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Лист</w:t>
            </w:r>
          </w:p>
        </w:tc>
        <w:tc>
          <w:tcPr>
            <w:tcW w:w="129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 докум.</w:t>
            </w:r>
          </w:p>
        </w:tc>
        <w:tc>
          <w:tcPr>
            <w:tcW w:w="849"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ind w:hanging="194"/>
              <w:jc w:val="center"/>
              <w:rPr>
                <w:sz w:val="18"/>
                <w:szCs w:val="18"/>
              </w:rPr>
            </w:pPr>
            <w:r w:rsidRPr="0047499E">
              <w:rPr>
                <w:sz w:val="18"/>
                <w:szCs w:val="18"/>
              </w:rPr>
              <w:t>Подпись</w:t>
            </w:r>
          </w:p>
        </w:tc>
        <w:tc>
          <w:tcPr>
            <w:tcW w:w="567" w:type="dxa"/>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Дата</w:t>
            </w:r>
          </w:p>
        </w:tc>
        <w:tc>
          <w:tcPr>
            <w:tcW w:w="6165" w:type="dxa"/>
            <w:gridSpan w:val="9"/>
            <w:vMerge/>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551" w:type="dxa"/>
            <w:gridSpan w:val="2"/>
            <w:vMerge/>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851"/>
        </w:trPr>
        <w:tc>
          <w:tcPr>
            <w:tcW w:w="482" w:type="dxa"/>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Формат</w:t>
            </w:r>
          </w:p>
        </w:tc>
        <w:tc>
          <w:tcPr>
            <w:tcW w:w="33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Зона</w:t>
            </w:r>
          </w:p>
        </w:tc>
        <w:tc>
          <w:tcPr>
            <w:tcW w:w="394"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Поз.</w:t>
            </w:r>
          </w:p>
        </w:tc>
        <w:tc>
          <w:tcPr>
            <w:tcW w:w="38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Обозначение</w:t>
            </w:r>
          </w:p>
        </w:tc>
        <w:tc>
          <w:tcPr>
            <w:tcW w:w="3319"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Наименование</w:t>
            </w:r>
          </w:p>
        </w:tc>
        <w:tc>
          <w:tcPr>
            <w:tcW w:w="54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Кол.</w:t>
            </w:r>
          </w:p>
        </w:tc>
        <w:tc>
          <w:tcPr>
            <w:tcW w:w="15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Примечание</w:t>
            </w:r>
          </w:p>
        </w:tc>
      </w:tr>
      <w:tr w:rsidR="0047499E" w:rsidRPr="0047499E">
        <w:trPr>
          <w:cantSplit/>
          <w:trHeight w:val="454"/>
        </w:trPr>
        <w:tc>
          <w:tcPr>
            <w:tcW w:w="482" w:type="dxa"/>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94" w:type="dxa"/>
            <w:gridSpan w:val="2"/>
            <w:tcBorders>
              <w:top w:val="single" w:sz="18" w:space="0" w:color="auto"/>
              <w:left w:val="single" w:sz="18" w:space="0" w:color="auto"/>
              <w:right w:val="single" w:sz="18" w:space="0" w:color="auto"/>
            </w:tcBorders>
            <w:vAlign w:val="center"/>
          </w:tcPr>
          <w:p w:rsidR="0047499E" w:rsidRPr="0047499E" w:rsidRDefault="0047499E">
            <w:pPr>
              <w:ind w:left="-191"/>
              <w:jc w:val="center"/>
            </w:pPr>
          </w:p>
        </w:tc>
        <w:tc>
          <w:tcPr>
            <w:tcW w:w="3875" w:type="dxa"/>
            <w:gridSpan w:val="4"/>
            <w:tcBorders>
              <w:top w:val="single" w:sz="18" w:space="0" w:color="auto"/>
              <w:left w:val="single" w:sz="18" w:space="0" w:color="auto"/>
              <w:right w:val="single" w:sz="18" w:space="0" w:color="auto"/>
            </w:tcBorders>
            <w:vAlign w:val="center"/>
          </w:tcPr>
          <w:p w:rsidR="0047499E" w:rsidRPr="0047499E" w:rsidRDefault="0047499E"/>
        </w:tc>
        <w:tc>
          <w:tcPr>
            <w:tcW w:w="3319" w:type="dxa"/>
            <w:gridSpan w:val="4"/>
            <w:tcBorders>
              <w:top w:val="single" w:sz="18" w:space="0" w:color="auto"/>
              <w:left w:val="single" w:sz="18" w:space="0" w:color="auto"/>
              <w:right w:val="single" w:sz="18" w:space="0" w:color="auto"/>
            </w:tcBorders>
            <w:vAlign w:val="center"/>
          </w:tcPr>
          <w:p w:rsidR="0047499E" w:rsidRPr="0047499E" w:rsidRDefault="0047499E"/>
        </w:tc>
        <w:tc>
          <w:tcPr>
            <w:tcW w:w="54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15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jc w:val="center"/>
              <w:rPr>
                <w:u w:val="single"/>
              </w:rPr>
            </w:pPr>
            <w:r w:rsidRPr="0047499E">
              <w:rPr>
                <w:u w:val="single"/>
              </w:rPr>
              <w:t>Другие изделия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ind w:firstLine="21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23</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Вставка плавкая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ВП2Б-1В-3.1А-250В</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0.481.005 ТУ</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pStyle w:val="21"/>
              <w:widowControl w:val="0"/>
              <w:overflowPunct/>
              <w:spacing w:after="120" w:line="480" w:lineRule="auto"/>
              <w:ind w:firstLine="0"/>
              <w:textAlignment w:val="auto"/>
              <w:rPr>
                <w:color w:val="auto"/>
                <w:sz w:val="20"/>
                <w:szCs w:val="20"/>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24</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Держатель вставки плавкой </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ДВП4-2В 0.481.014 ТУ</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a6"/>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25</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Выключатель импортный </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B127B-6-250B-6A</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pPr>
              <w:ind w:left="-132" w:right="-90" w:firstLine="45"/>
            </w:pPr>
          </w:p>
        </w:tc>
        <w:tc>
          <w:tcPr>
            <w:tcW w:w="3319" w:type="dxa"/>
            <w:gridSpan w:val="4"/>
            <w:tcBorders>
              <w:left w:val="single" w:sz="18" w:space="0" w:color="auto"/>
              <w:right w:val="single" w:sz="18" w:space="0" w:color="auto"/>
            </w:tcBorders>
            <w:vAlign w:val="center"/>
          </w:tcPr>
          <w:p w:rsidR="0047499E" w:rsidRPr="0047499E" w:rsidRDefault="0047499E">
            <w:pPr>
              <w:rPr>
                <w:lang w:val="en-US"/>
              </w:rPr>
            </w:pPr>
            <w:r w:rsidRPr="0047499E">
              <w:rPr>
                <w:lang w:val="en-US"/>
              </w:rPr>
              <w:t>Handy Soft</w:t>
            </w: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vAlign w:val="center"/>
          </w:tcPr>
          <w:p w:rsidR="0047499E" w:rsidRPr="0047499E" w:rsidRDefault="0047499E">
            <w:pPr>
              <w:rPr>
                <w:lang w:val="en-US"/>
              </w:rPr>
            </w:pP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r w:rsidRPr="0047499E">
              <w:rPr>
                <w:lang w:val="en-US"/>
              </w:rPr>
              <w:t xml:space="preserve"> 26</w:t>
            </w: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vAlign w:val="center"/>
          </w:tcPr>
          <w:p w:rsidR="0047499E" w:rsidRPr="0047499E" w:rsidRDefault="0047499E">
            <w:pPr>
              <w:rPr>
                <w:lang w:val="en-US"/>
              </w:rPr>
            </w:pPr>
            <w:r w:rsidRPr="0047499E">
              <w:t>Розетка</w:t>
            </w:r>
            <w:r w:rsidRPr="0047499E">
              <w:rPr>
                <w:lang w:val="en-US"/>
              </w:rPr>
              <w:t xml:space="preserve"> AS-11</w:t>
            </w: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vAlign w:val="center"/>
          </w:tcPr>
          <w:p w:rsidR="0047499E" w:rsidRPr="0047499E" w:rsidRDefault="0047499E">
            <w:pPr>
              <w:rPr>
                <w:lang w:val="en-US"/>
              </w:rPr>
            </w:pPr>
            <w:r w:rsidRPr="0047499E">
              <w:rPr>
                <w:lang w:val="en-US"/>
              </w:rPr>
              <w:t>Handy Soft</w:t>
            </w: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r w:rsidRPr="0047499E">
              <w:rPr>
                <w:lang w:val="en-US"/>
              </w:rPr>
              <w:t>3</w:t>
            </w: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vAlign w:val="center"/>
          </w:tcPr>
          <w:p w:rsidR="0047499E" w:rsidRPr="0047499E" w:rsidRDefault="0047499E">
            <w:pPr>
              <w:jc w:val="center"/>
              <w:rPr>
                <w:lang w:val="en-US"/>
              </w:rPr>
            </w:pP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r w:rsidRPr="0047499E">
              <w:rPr>
                <w:lang w:val="en-US"/>
              </w:rPr>
              <w:t xml:space="preserve">   27</w:t>
            </w: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vAlign w:val="center"/>
          </w:tcPr>
          <w:p w:rsidR="0047499E" w:rsidRPr="0047499E" w:rsidRDefault="0047499E">
            <w:pPr>
              <w:pStyle w:val="5"/>
              <w:rPr>
                <w:lang w:val="en-US"/>
              </w:rPr>
            </w:pPr>
            <w:r w:rsidRPr="0047499E">
              <w:t>Клемма</w:t>
            </w:r>
            <w:r w:rsidRPr="0047499E">
              <w:rPr>
                <w:lang w:val="en-US"/>
              </w:rPr>
              <w:t xml:space="preserve"> AS-6-3</w:t>
            </w: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r w:rsidRPr="0047499E">
              <w:rPr>
                <w:lang w:val="en-US"/>
              </w:rPr>
              <w:t xml:space="preserve">   </w:t>
            </w: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vAlign w:val="center"/>
          </w:tcPr>
          <w:p w:rsidR="0047499E" w:rsidRPr="0047499E" w:rsidRDefault="0047499E">
            <w:pPr>
              <w:rPr>
                <w:lang w:val="en-US"/>
              </w:rPr>
            </w:pPr>
            <w:r w:rsidRPr="0047499E">
              <w:rPr>
                <w:lang w:val="en-US"/>
              </w:rPr>
              <w:t>Handy Soft</w:t>
            </w: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r w:rsidRPr="0047499E">
              <w:rPr>
                <w:lang w:val="en-US"/>
              </w:rPr>
              <w:t>3</w:t>
            </w: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r w:rsidRPr="0047499E">
              <w:rPr>
                <w:lang w:val="en-US"/>
              </w:rPr>
              <w:t xml:space="preserve">   </w:t>
            </w: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pPr>
              <w:pStyle w:val="5"/>
              <w:jc w:val="both"/>
              <w:rPr>
                <w:lang w:val="en-US"/>
              </w:rPr>
            </w:pP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r w:rsidRPr="0047499E">
              <w:rPr>
                <w:lang w:val="en-US"/>
              </w:rPr>
              <w:t xml:space="preserve">  28</w:t>
            </w: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pPr>
              <w:rPr>
                <w:lang w:val="en-US"/>
              </w:rPr>
            </w:pPr>
            <w:r w:rsidRPr="0047499E">
              <w:rPr>
                <w:lang w:val="en-US"/>
              </w:rPr>
              <w:t xml:space="preserve"> </w:t>
            </w:r>
            <w:r w:rsidRPr="0047499E">
              <w:t>Ножка</w:t>
            </w:r>
            <w:r w:rsidRPr="0047499E">
              <w:rPr>
                <w:lang w:val="en-US"/>
              </w:rPr>
              <w:t xml:space="preserve"> </w:t>
            </w:r>
            <w:r w:rsidRPr="0047499E">
              <w:t>И</w:t>
            </w:r>
            <w:r w:rsidRPr="0047499E">
              <w:rPr>
                <w:lang w:val="en-US"/>
              </w:rPr>
              <w:t>28.128.064</w:t>
            </w:r>
          </w:p>
        </w:tc>
        <w:tc>
          <w:tcPr>
            <w:tcW w:w="54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1575" w:type="dxa"/>
            <w:gridSpan w:val="4"/>
            <w:tcBorders>
              <w:left w:val="single" w:sz="18" w:space="0" w:color="auto"/>
              <w:right w:val="single" w:sz="18" w:space="0" w:color="auto"/>
            </w:tcBorders>
            <w:vAlign w:val="center"/>
          </w:tcPr>
          <w:p w:rsidR="0047499E" w:rsidRPr="0047499E" w:rsidRDefault="0047499E">
            <w:pPr>
              <w:jc w:val="center"/>
              <w:rPr>
                <w:lang w:val="en-US"/>
              </w:rP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rPr>
                <w:lang w:val="en-US"/>
              </w:rPr>
            </w:pPr>
          </w:p>
        </w:tc>
        <w:tc>
          <w:tcPr>
            <w:tcW w:w="337" w:type="dxa"/>
            <w:gridSpan w:val="2"/>
            <w:tcBorders>
              <w:left w:val="single" w:sz="18" w:space="0" w:color="auto"/>
              <w:right w:val="single" w:sz="18" w:space="0" w:color="auto"/>
            </w:tcBorders>
            <w:vAlign w:val="center"/>
          </w:tcPr>
          <w:p w:rsidR="0047499E" w:rsidRPr="0047499E" w:rsidRDefault="0047499E">
            <w:pPr>
              <w:jc w:val="center"/>
              <w:rPr>
                <w:lang w:val="en-US"/>
              </w:rP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rPr>
                <w:lang w:val="en-US"/>
              </w:rPr>
            </w:pPr>
          </w:p>
        </w:tc>
        <w:tc>
          <w:tcPr>
            <w:tcW w:w="3875" w:type="dxa"/>
            <w:gridSpan w:val="4"/>
            <w:tcBorders>
              <w:left w:val="single" w:sz="18" w:space="0" w:color="auto"/>
              <w:right w:val="single" w:sz="18" w:space="0" w:color="auto"/>
            </w:tcBorders>
            <w:vAlign w:val="center"/>
          </w:tcPr>
          <w:p w:rsidR="0047499E" w:rsidRPr="0047499E" w:rsidRDefault="0047499E">
            <w:pPr>
              <w:rPr>
                <w:lang w:val="en-US"/>
              </w:rPr>
            </w:pPr>
          </w:p>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r w:rsidRPr="0047499E">
              <w:rPr>
                <w:lang w:val="en-US"/>
              </w:rPr>
              <w:t xml:space="preserve"> </w:t>
            </w:r>
            <w:r w:rsidRPr="0047499E">
              <w:t>0.351.124 ТУ</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pPr>
              <w:jc w:val="center"/>
              <w:rPr>
                <w:u w:val="single"/>
              </w:rP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29</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r w:rsidRPr="0047499E">
              <w:t xml:space="preserve">  Вентилятор</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r w:rsidRPr="0047499E">
              <w:t xml:space="preserve">  12V, 0,16 A</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30</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tcMar>
              <w:left w:w="0" w:type="dxa"/>
              <w:right w:w="0" w:type="dxa"/>
            </w:tcMar>
            <w:vAlign w:val="center"/>
          </w:tcPr>
          <w:p w:rsidR="0047499E" w:rsidRPr="0047499E" w:rsidRDefault="0047499E">
            <w:r w:rsidRPr="0047499E">
              <w:t xml:space="preserve"> Разъем DB9F</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bottom w:val="single" w:sz="18" w:space="0" w:color="auto"/>
              <w:right w:val="single" w:sz="18" w:space="0" w:color="auto"/>
            </w:tcBorders>
            <w:tcMar>
              <w:left w:w="0" w:type="dxa"/>
              <w:right w:w="0" w:type="dxa"/>
            </w:tcMar>
            <w:vAlign w:val="center"/>
          </w:tcPr>
          <w:p w:rsidR="0047499E" w:rsidRPr="0047499E" w:rsidRDefault="0047499E">
            <w:pPr>
              <w:ind w:left="-191"/>
              <w:jc w:val="center"/>
            </w:pPr>
          </w:p>
        </w:tc>
        <w:tc>
          <w:tcPr>
            <w:tcW w:w="3875" w:type="dxa"/>
            <w:gridSpan w:val="4"/>
            <w:tcBorders>
              <w:left w:val="single" w:sz="18" w:space="0" w:color="auto"/>
              <w:bottom w:val="single" w:sz="18" w:space="0" w:color="auto"/>
              <w:right w:val="single" w:sz="18" w:space="0" w:color="auto"/>
            </w:tcBorders>
            <w:vAlign w:val="center"/>
          </w:tcPr>
          <w:p w:rsidR="0047499E" w:rsidRPr="0047499E" w:rsidRDefault="0047499E"/>
        </w:tc>
        <w:tc>
          <w:tcPr>
            <w:tcW w:w="3319" w:type="dxa"/>
            <w:gridSpan w:val="4"/>
            <w:tcBorders>
              <w:left w:val="single" w:sz="18" w:space="0" w:color="auto"/>
              <w:bottom w:val="single" w:sz="18" w:space="0" w:color="auto"/>
              <w:right w:val="single" w:sz="18" w:space="0" w:color="auto"/>
            </w:tcBorders>
            <w:tcMar>
              <w:left w:w="0" w:type="dxa"/>
              <w:right w:w="0" w:type="dxa"/>
            </w:tcMar>
            <w:vAlign w:val="center"/>
          </w:tcPr>
          <w:p w:rsidR="0047499E" w:rsidRPr="0047499E" w:rsidRDefault="0047499E"/>
        </w:tc>
        <w:tc>
          <w:tcPr>
            <w:tcW w:w="54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4"/>
        </w:trPr>
        <w:tc>
          <w:tcPr>
            <w:tcW w:w="541" w:type="dxa"/>
            <w:gridSpan w:val="2"/>
            <w:tcBorders>
              <w:top w:val="single" w:sz="18" w:space="0" w:color="auto"/>
              <w:left w:val="single" w:sz="18" w:space="0" w:color="auto"/>
              <w:right w:val="single" w:sz="18" w:space="0" w:color="auto"/>
            </w:tcBorders>
            <w:vAlign w:val="bottom"/>
          </w:tcPr>
          <w:p w:rsidR="0047499E" w:rsidRPr="0047499E" w:rsidRDefault="0047499E"/>
        </w:tc>
        <w:tc>
          <w:tcPr>
            <w:tcW w:w="565" w:type="dxa"/>
            <w:gridSpan w:val="2"/>
            <w:tcBorders>
              <w:top w:val="single" w:sz="18" w:space="0" w:color="auto"/>
              <w:left w:val="single" w:sz="18" w:space="0" w:color="auto"/>
              <w:right w:val="single" w:sz="18" w:space="0" w:color="auto"/>
            </w:tcBorders>
            <w:vAlign w:val="bottom"/>
          </w:tcPr>
          <w:p w:rsidR="0047499E" w:rsidRPr="0047499E" w:rsidRDefault="0047499E"/>
        </w:tc>
        <w:tc>
          <w:tcPr>
            <w:tcW w:w="1291" w:type="dxa"/>
            <w:gridSpan w:val="2"/>
            <w:tcBorders>
              <w:top w:val="single" w:sz="18" w:space="0" w:color="auto"/>
              <w:left w:val="single" w:sz="18" w:space="0" w:color="auto"/>
              <w:right w:val="single" w:sz="18" w:space="0" w:color="auto"/>
            </w:tcBorders>
            <w:vAlign w:val="bottom"/>
          </w:tcPr>
          <w:p w:rsidR="0047499E" w:rsidRPr="0047499E" w:rsidRDefault="0047499E"/>
        </w:tc>
        <w:tc>
          <w:tcPr>
            <w:tcW w:w="849" w:type="dxa"/>
            <w:tcBorders>
              <w:top w:val="single" w:sz="18" w:space="0" w:color="auto"/>
              <w:left w:val="single" w:sz="18" w:space="0" w:color="auto"/>
              <w:right w:val="single" w:sz="18" w:space="0" w:color="auto"/>
            </w:tcBorders>
            <w:vAlign w:val="bottom"/>
          </w:tcPr>
          <w:p w:rsidR="0047499E" w:rsidRPr="0047499E" w:rsidRDefault="0047499E"/>
        </w:tc>
        <w:tc>
          <w:tcPr>
            <w:tcW w:w="567" w:type="dxa"/>
            <w:tcBorders>
              <w:top w:val="single" w:sz="18" w:space="0" w:color="auto"/>
              <w:left w:val="single" w:sz="18" w:space="0" w:color="auto"/>
              <w:right w:val="single" w:sz="18" w:space="0" w:color="auto"/>
            </w:tcBorders>
            <w:vAlign w:val="bottom"/>
          </w:tcPr>
          <w:p w:rsidR="0047499E" w:rsidRPr="0047499E" w:rsidRDefault="0047499E"/>
        </w:tc>
        <w:tc>
          <w:tcPr>
            <w:tcW w:w="6181" w:type="dxa"/>
            <w:gridSpan w:val="10"/>
            <w:vMerge w:val="restart"/>
            <w:tcBorders>
              <w:top w:val="single" w:sz="18" w:space="0" w:color="auto"/>
              <w:left w:val="single" w:sz="18" w:space="0" w:color="auto"/>
              <w:right w:val="single" w:sz="18" w:space="0" w:color="auto"/>
            </w:tcBorders>
            <w:vAlign w:val="center"/>
          </w:tcPr>
          <w:p w:rsidR="0047499E" w:rsidRPr="0047499E" w:rsidRDefault="0047499E">
            <w:pPr>
              <w:jc w:val="center"/>
              <w:rPr>
                <w:sz w:val="32"/>
                <w:szCs w:val="32"/>
              </w:rPr>
            </w:pPr>
            <w:r w:rsidRPr="0047499E">
              <w:rPr>
                <w:sz w:val="32"/>
                <w:szCs w:val="32"/>
              </w:rPr>
              <w:t>РТ01.430231.001</w:t>
            </w:r>
          </w:p>
        </w:tc>
        <w:tc>
          <w:tcPr>
            <w:tcW w:w="535"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ind w:hanging="124"/>
              <w:jc w:val="center"/>
              <w:rPr>
                <w:sz w:val="18"/>
                <w:szCs w:val="18"/>
              </w:rPr>
            </w:pPr>
            <w:r w:rsidRPr="0047499E">
              <w:rPr>
                <w:sz w:val="18"/>
                <w:szCs w:val="18"/>
              </w:rPr>
              <w:t>Лист</w:t>
            </w:r>
          </w:p>
        </w:tc>
      </w:tr>
      <w:tr w:rsidR="0047499E" w:rsidRPr="0047499E">
        <w:trPr>
          <w:cantSplit/>
          <w:trHeight w:val="283"/>
        </w:trPr>
        <w:tc>
          <w:tcPr>
            <w:tcW w:w="54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565"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129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849" w:type="dxa"/>
            <w:tcBorders>
              <w:left w:val="single" w:sz="18" w:space="0" w:color="auto"/>
              <w:bottom w:val="single" w:sz="18" w:space="0" w:color="auto"/>
              <w:right w:val="single" w:sz="18" w:space="0" w:color="auto"/>
            </w:tcBorders>
            <w:vAlign w:val="bottom"/>
          </w:tcPr>
          <w:p w:rsidR="0047499E" w:rsidRPr="0047499E" w:rsidRDefault="0047499E"/>
        </w:tc>
        <w:tc>
          <w:tcPr>
            <w:tcW w:w="567" w:type="dxa"/>
            <w:tcBorders>
              <w:left w:val="single" w:sz="18" w:space="0" w:color="auto"/>
              <w:bottom w:val="single" w:sz="18" w:space="0" w:color="auto"/>
              <w:right w:val="single" w:sz="18" w:space="0" w:color="auto"/>
            </w:tcBorders>
            <w:vAlign w:val="bottom"/>
          </w:tcPr>
          <w:p w:rsidR="0047499E" w:rsidRPr="0047499E" w:rsidRDefault="0047499E"/>
        </w:tc>
        <w:tc>
          <w:tcPr>
            <w:tcW w:w="6181" w:type="dxa"/>
            <w:gridSpan w:val="10"/>
            <w:vMerge/>
            <w:tcBorders>
              <w:left w:val="single" w:sz="18" w:space="0" w:color="auto"/>
              <w:right w:val="single" w:sz="18" w:space="0" w:color="auto"/>
            </w:tcBorders>
            <w:vAlign w:val="bottom"/>
          </w:tcPr>
          <w:p w:rsidR="0047499E" w:rsidRPr="0047499E" w:rsidRDefault="0047499E"/>
        </w:tc>
        <w:tc>
          <w:tcPr>
            <w:tcW w:w="535" w:type="dxa"/>
            <w:vMerge w:val="restart"/>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3</w:t>
            </w:r>
          </w:p>
        </w:tc>
      </w:tr>
      <w:tr w:rsidR="0047499E" w:rsidRPr="0047499E">
        <w:trPr>
          <w:cantSplit/>
          <w:trHeight w:val="283"/>
        </w:trPr>
        <w:tc>
          <w:tcPr>
            <w:tcW w:w="541"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Изм</w:t>
            </w:r>
          </w:p>
        </w:tc>
        <w:tc>
          <w:tcPr>
            <w:tcW w:w="565"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Лист</w:t>
            </w:r>
          </w:p>
        </w:tc>
        <w:tc>
          <w:tcPr>
            <w:tcW w:w="129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 докум.</w:t>
            </w:r>
          </w:p>
        </w:tc>
        <w:tc>
          <w:tcPr>
            <w:tcW w:w="849"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Подп.</w:t>
            </w:r>
          </w:p>
        </w:tc>
        <w:tc>
          <w:tcPr>
            <w:tcW w:w="567" w:type="dxa"/>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Дата</w:t>
            </w:r>
          </w:p>
        </w:tc>
        <w:tc>
          <w:tcPr>
            <w:tcW w:w="6181" w:type="dxa"/>
            <w:gridSpan w:val="10"/>
            <w:vMerge/>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535" w:type="dxa"/>
            <w:vMerge/>
            <w:tcBorders>
              <w:top w:val="single" w:sz="6" w:space="0" w:color="auto"/>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851"/>
        </w:trPr>
        <w:tc>
          <w:tcPr>
            <w:tcW w:w="482" w:type="dxa"/>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Формат</w:t>
            </w:r>
          </w:p>
        </w:tc>
        <w:tc>
          <w:tcPr>
            <w:tcW w:w="33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Зона</w:t>
            </w:r>
          </w:p>
        </w:tc>
        <w:tc>
          <w:tcPr>
            <w:tcW w:w="394"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Поз.</w:t>
            </w:r>
          </w:p>
        </w:tc>
        <w:tc>
          <w:tcPr>
            <w:tcW w:w="38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Обозначение</w:t>
            </w:r>
          </w:p>
        </w:tc>
        <w:tc>
          <w:tcPr>
            <w:tcW w:w="3319"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Наименование</w:t>
            </w:r>
          </w:p>
        </w:tc>
        <w:tc>
          <w:tcPr>
            <w:tcW w:w="54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Кол.</w:t>
            </w:r>
          </w:p>
        </w:tc>
        <w:tc>
          <w:tcPr>
            <w:tcW w:w="15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Примечание</w:t>
            </w:r>
          </w:p>
        </w:tc>
      </w:tr>
      <w:tr w:rsidR="0047499E" w:rsidRPr="0047499E">
        <w:trPr>
          <w:cantSplit/>
          <w:trHeight w:val="454"/>
        </w:trPr>
        <w:tc>
          <w:tcPr>
            <w:tcW w:w="482" w:type="dxa"/>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94"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8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19" w:type="dxa"/>
            <w:gridSpan w:val="4"/>
            <w:tcBorders>
              <w:top w:val="single" w:sz="18" w:space="0" w:color="auto"/>
              <w:left w:val="single" w:sz="18" w:space="0" w:color="auto"/>
              <w:right w:val="single" w:sz="18" w:space="0" w:color="auto"/>
            </w:tcBorders>
            <w:vAlign w:val="center"/>
          </w:tcPr>
          <w:p w:rsidR="0047499E" w:rsidRPr="0047499E" w:rsidRDefault="0047499E">
            <w:pPr>
              <w:pStyle w:val="5"/>
            </w:pPr>
          </w:p>
        </w:tc>
        <w:tc>
          <w:tcPr>
            <w:tcW w:w="54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15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91"/>
              <w:jc w:val="center"/>
            </w:pPr>
            <w:r w:rsidRPr="0047499E">
              <w:t xml:space="preserve">  </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Светодиоды</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tcMar>
              <w:left w:w="0" w:type="dxa"/>
              <w:right w:w="0" w:type="dxa"/>
            </w:tcMar>
            <w:vAlign w:val="center"/>
          </w:tcPr>
          <w:p w:rsidR="0047499E" w:rsidRPr="0047499E" w:rsidRDefault="0047499E">
            <w:pPr>
              <w:ind w:left="-191"/>
              <w:jc w:val="center"/>
            </w:pPr>
            <w:r w:rsidRPr="0047499E">
              <w:t xml:space="preserve">  31</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АЛ307Б</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91"/>
              <w:jc w:val="center"/>
            </w:pPr>
            <w:r w:rsidRPr="0047499E">
              <w:t xml:space="preserve">  32</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АЛ307В</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ind w:left="-191"/>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4"/>
            <w:tcBorders>
              <w:left w:val="single" w:sz="18" w:space="0" w:color="auto"/>
              <w:right w:val="single" w:sz="18" w:space="0" w:color="auto"/>
            </w:tcBorders>
            <w:vAlign w:val="center"/>
          </w:tcPr>
          <w:p w:rsidR="0047499E" w:rsidRPr="0047499E" w:rsidRDefault="0047499E">
            <w:pPr>
              <w:jc w:val="center"/>
            </w:pPr>
          </w:p>
        </w:tc>
      </w:tr>
    </w:tbl>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tbl>
      <w:tblPr>
        <w:tblW w:w="1052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59"/>
        <w:gridCol w:w="278"/>
        <w:gridCol w:w="287"/>
        <w:gridCol w:w="107"/>
        <w:gridCol w:w="1184"/>
        <w:gridCol w:w="849"/>
        <w:gridCol w:w="567"/>
        <w:gridCol w:w="1275"/>
        <w:gridCol w:w="2694"/>
        <w:gridCol w:w="283"/>
        <w:gridCol w:w="284"/>
        <w:gridCol w:w="58"/>
        <w:gridCol w:w="226"/>
        <w:gridCol w:w="321"/>
        <w:gridCol w:w="630"/>
        <w:gridCol w:w="945"/>
      </w:tblGrid>
      <w:tr w:rsidR="0047499E" w:rsidRPr="0047499E">
        <w:trPr>
          <w:cantSplit/>
          <w:trHeight w:val="851"/>
        </w:trPr>
        <w:tc>
          <w:tcPr>
            <w:tcW w:w="482" w:type="dxa"/>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Формат</w:t>
            </w:r>
          </w:p>
        </w:tc>
        <w:tc>
          <w:tcPr>
            <w:tcW w:w="33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Зона</w:t>
            </w:r>
          </w:p>
        </w:tc>
        <w:tc>
          <w:tcPr>
            <w:tcW w:w="394"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Поз.</w:t>
            </w:r>
          </w:p>
        </w:tc>
        <w:tc>
          <w:tcPr>
            <w:tcW w:w="38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Обозначение</w:t>
            </w:r>
          </w:p>
        </w:tc>
        <w:tc>
          <w:tcPr>
            <w:tcW w:w="3319"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Название</w:t>
            </w:r>
          </w:p>
        </w:tc>
        <w:tc>
          <w:tcPr>
            <w:tcW w:w="54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Кол</w:t>
            </w:r>
          </w:p>
        </w:tc>
        <w:tc>
          <w:tcPr>
            <w:tcW w:w="1575"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Примечание</w:t>
            </w:r>
          </w:p>
        </w:tc>
      </w:tr>
      <w:tr w:rsidR="0047499E" w:rsidRPr="0047499E">
        <w:trPr>
          <w:cantSplit/>
          <w:trHeight w:val="454"/>
        </w:trPr>
        <w:tc>
          <w:tcPr>
            <w:tcW w:w="482" w:type="dxa"/>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94"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8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19" w:type="dxa"/>
            <w:gridSpan w:val="4"/>
            <w:tcBorders>
              <w:top w:val="single" w:sz="18" w:space="0" w:color="auto"/>
              <w:left w:val="single" w:sz="18" w:space="0" w:color="auto"/>
              <w:right w:val="single" w:sz="18" w:space="0" w:color="auto"/>
            </w:tcBorders>
            <w:vAlign w:val="center"/>
          </w:tcPr>
          <w:p w:rsidR="0047499E" w:rsidRPr="0047499E" w:rsidRDefault="0047499E">
            <w:pPr>
              <w:jc w:val="center"/>
              <w:rPr>
                <w:u w:val="single"/>
              </w:rPr>
            </w:pPr>
            <w:r w:rsidRPr="0047499E">
              <w:rPr>
                <w:u w:val="single"/>
              </w:rPr>
              <w:t>Документация</w:t>
            </w:r>
          </w:p>
        </w:tc>
        <w:tc>
          <w:tcPr>
            <w:tcW w:w="54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1575"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r w:rsidRPr="0047499E">
              <w:t>А2</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РТ01.735236.001 СБ</w:t>
            </w:r>
          </w:p>
        </w:tc>
        <w:tc>
          <w:tcPr>
            <w:tcW w:w="3319" w:type="dxa"/>
            <w:gridSpan w:val="4"/>
            <w:tcBorders>
              <w:left w:val="single" w:sz="18" w:space="0" w:color="auto"/>
              <w:right w:val="single" w:sz="18" w:space="0" w:color="auto"/>
            </w:tcBorders>
            <w:vAlign w:val="center"/>
          </w:tcPr>
          <w:p w:rsidR="0047499E" w:rsidRPr="0047499E" w:rsidRDefault="0047499E">
            <w:r w:rsidRPr="0047499E">
              <w:t>Сборочный чертеж</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rPr>
                <w:u w:val="single"/>
              </w:rPr>
              <w:t>Детали</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УПЯИ.745120.002</w:t>
            </w:r>
          </w:p>
        </w:tc>
        <w:tc>
          <w:tcPr>
            <w:tcW w:w="3319" w:type="dxa"/>
            <w:gridSpan w:val="4"/>
            <w:tcBorders>
              <w:left w:val="single" w:sz="18" w:space="0" w:color="auto"/>
              <w:right w:val="single" w:sz="18" w:space="0" w:color="auto"/>
            </w:tcBorders>
            <w:vAlign w:val="center"/>
          </w:tcPr>
          <w:p w:rsidR="0047499E" w:rsidRPr="0047499E" w:rsidRDefault="0047499E">
            <w:r w:rsidRPr="0047499E">
              <w:t>Верхняя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ind w:left="-187" w:right="-254"/>
              <w:rPr>
                <w:sz w:val="22"/>
                <w:szCs w:val="22"/>
              </w:rP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УПЯИ.760143.003</w:t>
            </w:r>
          </w:p>
        </w:tc>
        <w:tc>
          <w:tcPr>
            <w:tcW w:w="3319" w:type="dxa"/>
            <w:gridSpan w:val="4"/>
            <w:tcBorders>
              <w:left w:val="single" w:sz="18" w:space="0" w:color="auto"/>
              <w:right w:val="single" w:sz="18" w:space="0" w:color="auto"/>
            </w:tcBorders>
            <w:vAlign w:val="center"/>
          </w:tcPr>
          <w:p w:rsidR="0047499E" w:rsidRPr="0047499E" w:rsidRDefault="0047499E">
            <w:r w:rsidRPr="0047499E">
              <w:t>Нижняя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rPr>
                <w:u w:val="single"/>
              </w:rPr>
              <w:t>Стандартные изделия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Винты ГОСТ 17475-80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r w:rsidRPr="0047499E">
              <w:t>Потайные</w:t>
            </w: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3</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ВМ3 10.48.026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jc w:val="both"/>
            </w:pPr>
            <w:r w:rsidRPr="0047499E">
              <w:t>Гайки ГОСТ5916-70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u w:val="single"/>
              </w:rPr>
            </w:pPr>
            <w:r w:rsidRPr="0047499E">
              <w:t>М3.5.026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u w:val="single"/>
              </w:rP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Шайбы ГОСТ10450-78</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5</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3.04.026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Другие изделия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6</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 Аккумуляторная батарея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 Yuasa 12V, 7AH</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bottom w:val="single" w:sz="18" w:space="0" w:color="auto"/>
              <w:right w:val="single" w:sz="18" w:space="0" w:color="auto"/>
            </w:tcBorders>
            <w:vAlign w:val="center"/>
          </w:tcPr>
          <w:p w:rsidR="0047499E" w:rsidRPr="0047499E" w:rsidRDefault="0047499E"/>
        </w:tc>
        <w:tc>
          <w:tcPr>
            <w:tcW w:w="54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4"/>
        </w:trPr>
        <w:tc>
          <w:tcPr>
            <w:tcW w:w="541" w:type="dxa"/>
            <w:gridSpan w:val="2"/>
            <w:tcBorders>
              <w:top w:val="single" w:sz="18" w:space="0" w:color="auto"/>
              <w:left w:val="single" w:sz="18" w:space="0" w:color="auto"/>
              <w:right w:val="single" w:sz="18" w:space="0" w:color="auto"/>
            </w:tcBorders>
            <w:vAlign w:val="bottom"/>
          </w:tcPr>
          <w:p w:rsidR="0047499E" w:rsidRPr="0047499E" w:rsidRDefault="0047499E"/>
        </w:tc>
        <w:tc>
          <w:tcPr>
            <w:tcW w:w="565" w:type="dxa"/>
            <w:gridSpan w:val="2"/>
            <w:tcBorders>
              <w:top w:val="single" w:sz="18" w:space="0" w:color="auto"/>
              <w:left w:val="single" w:sz="18" w:space="0" w:color="auto"/>
              <w:right w:val="single" w:sz="18" w:space="0" w:color="auto"/>
            </w:tcBorders>
            <w:vAlign w:val="bottom"/>
          </w:tcPr>
          <w:p w:rsidR="0047499E" w:rsidRPr="0047499E" w:rsidRDefault="0047499E"/>
        </w:tc>
        <w:tc>
          <w:tcPr>
            <w:tcW w:w="1291" w:type="dxa"/>
            <w:gridSpan w:val="2"/>
            <w:tcBorders>
              <w:top w:val="single" w:sz="18" w:space="0" w:color="auto"/>
              <w:left w:val="single" w:sz="18" w:space="0" w:color="auto"/>
              <w:right w:val="single" w:sz="18" w:space="0" w:color="auto"/>
            </w:tcBorders>
            <w:vAlign w:val="bottom"/>
          </w:tcPr>
          <w:p w:rsidR="0047499E" w:rsidRPr="0047499E" w:rsidRDefault="0047499E"/>
        </w:tc>
        <w:tc>
          <w:tcPr>
            <w:tcW w:w="849" w:type="dxa"/>
            <w:tcBorders>
              <w:top w:val="single" w:sz="18" w:space="0" w:color="auto"/>
              <w:left w:val="single" w:sz="18" w:space="0" w:color="auto"/>
              <w:right w:val="single" w:sz="18" w:space="0" w:color="auto"/>
            </w:tcBorders>
            <w:vAlign w:val="bottom"/>
          </w:tcPr>
          <w:p w:rsidR="0047499E" w:rsidRPr="0047499E" w:rsidRDefault="0047499E"/>
        </w:tc>
        <w:tc>
          <w:tcPr>
            <w:tcW w:w="567" w:type="dxa"/>
            <w:tcBorders>
              <w:top w:val="single" w:sz="18" w:space="0" w:color="auto"/>
              <w:left w:val="single" w:sz="18" w:space="0" w:color="auto"/>
              <w:right w:val="single" w:sz="18" w:space="0" w:color="auto"/>
            </w:tcBorders>
            <w:vAlign w:val="bottom"/>
          </w:tcPr>
          <w:p w:rsidR="0047499E" w:rsidRPr="0047499E" w:rsidRDefault="0047499E"/>
        </w:tc>
        <w:tc>
          <w:tcPr>
            <w:tcW w:w="6716" w:type="dxa"/>
            <w:gridSpan w:val="9"/>
            <w:vMerge w:val="restart"/>
            <w:tcBorders>
              <w:top w:val="single" w:sz="18" w:space="0" w:color="auto"/>
              <w:left w:val="single" w:sz="18" w:space="0" w:color="auto"/>
              <w:right w:val="single" w:sz="18" w:space="0" w:color="auto"/>
            </w:tcBorders>
            <w:vAlign w:val="center"/>
          </w:tcPr>
          <w:p w:rsidR="0047499E" w:rsidRPr="0047499E" w:rsidRDefault="0047499E">
            <w:pPr>
              <w:jc w:val="center"/>
              <w:rPr>
                <w:sz w:val="32"/>
                <w:szCs w:val="32"/>
              </w:rPr>
            </w:pPr>
            <w:r w:rsidRPr="0047499E">
              <w:rPr>
                <w:sz w:val="32"/>
                <w:szCs w:val="32"/>
              </w:rPr>
              <w:t>РТ01.735236.001СБ</w:t>
            </w:r>
          </w:p>
        </w:tc>
      </w:tr>
      <w:tr w:rsidR="0047499E" w:rsidRPr="0047499E">
        <w:trPr>
          <w:cantSplit/>
          <w:trHeight w:val="283"/>
        </w:trPr>
        <w:tc>
          <w:tcPr>
            <w:tcW w:w="54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565"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129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849" w:type="dxa"/>
            <w:tcBorders>
              <w:left w:val="single" w:sz="18" w:space="0" w:color="auto"/>
              <w:bottom w:val="single" w:sz="18" w:space="0" w:color="auto"/>
              <w:right w:val="single" w:sz="18" w:space="0" w:color="auto"/>
            </w:tcBorders>
            <w:vAlign w:val="bottom"/>
          </w:tcPr>
          <w:p w:rsidR="0047499E" w:rsidRPr="0047499E" w:rsidRDefault="0047499E"/>
        </w:tc>
        <w:tc>
          <w:tcPr>
            <w:tcW w:w="567" w:type="dxa"/>
            <w:tcBorders>
              <w:left w:val="single" w:sz="18" w:space="0" w:color="auto"/>
              <w:bottom w:val="single" w:sz="18" w:space="0" w:color="auto"/>
              <w:right w:val="single" w:sz="18" w:space="0" w:color="auto"/>
            </w:tcBorders>
            <w:vAlign w:val="bottom"/>
          </w:tcPr>
          <w:p w:rsidR="0047499E" w:rsidRPr="0047499E" w:rsidRDefault="0047499E"/>
        </w:tc>
        <w:tc>
          <w:tcPr>
            <w:tcW w:w="6716" w:type="dxa"/>
            <w:gridSpan w:val="9"/>
            <w:vMerge/>
            <w:tcBorders>
              <w:left w:val="single" w:sz="18" w:space="0" w:color="auto"/>
              <w:right w:val="single" w:sz="18" w:space="0" w:color="auto"/>
            </w:tcBorders>
            <w:vAlign w:val="bottom"/>
          </w:tcPr>
          <w:p w:rsidR="0047499E" w:rsidRPr="0047499E" w:rsidRDefault="0047499E"/>
        </w:tc>
      </w:tr>
      <w:tr w:rsidR="0047499E" w:rsidRPr="0047499E">
        <w:trPr>
          <w:cantSplit/>
          <w:trHeight w:val="283"/>
        </w:trPr>
        <w:tc>
          <w:tcPr>
            <w:tcW w:w="541"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Изм.</w:t>
            </w:r>
          </w:p>
        </w:tc>
        <w:tc>
          <w:tcPr>
            <w:tcW w:w="565"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Лист.</w:t>
            </w:r>
          </w:p>
        </w:tc>
        <w:tc>
          <w:tcPr>
            <w:tcW w:w="129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 Докум.</w:t>
            </w:r>
          </w:p>
        </w:tc>
        <w:tc>
          <w:tcPr>
            <w:tcW w:w="849"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Подп.</w:t>
            </w:r>
          </w:p>
        </w:tc>
        <w:tc>
          <w:tcPr>
            <w:tcW w:w="567" w:type="dxa"/>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Дата</w:t>
            </w:r>
          </w:p>
        </w:tc>
        <w:tc>
          <w:tcPr>
            <w:tcW w:w="6716" w:type="dxa"/>
            <w:gridSpan w:val="9"/>
            <w:vMerge/>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3"/>
        </w:trPr>
        <w:tc>
          <w:tcPr>
            <w:tcW w:w="1106" w:type="dxa"/>
            <w:gridSpan w:val="4"/>
            <w:tcBorders>
              <w:top w:val="single" w:sz="18" w:space="0" w:color="auto"/>
              <w:left w:val="single" w:sz="18" w:space="0" w:color="auto"/>
              <w:right w:val="single" w:sz="18" w:space="0" w:color="auto"/>
            </w:tcBorders>
            <w:vAlign w:val="center"/>
          </w:tcPr>
          <w:p w:rsidR="0047499E" w:rsidRPr="0047499E" w:rsidRDefault="0047499E">
            <w:pPr>
              <w:rPr>
                <w:sz w:val="18"/>
                <w:szCs w:val="18"/>
              </w:rPr>
            </w:pPr>
            <w:r w:rsidRPr="0047499E">
              <w:rPr>
                <w:sz w:val="18"/>
                <w:szCs w:val="18"/>
              </w:rPr>
              <w:t>Разраб.</w:t>
            </w:r>
          </w:p>
        </w:tc>
        <w:tc>
          <w:tcPr>
            <w:tcW w:w="1291" w:type="dxa"/>
            <w:gridSpan w:val="2"/>
            <w:tcBorders>
              <w:top w:val="single" w:sz="18" w:space="0" w:color="auto"/>
              <w:left w:val="single" w:sz="18" w:space="0" w:color="auto"/>
              <w:right w:val="single" w:sz="18" w:space="0" w:color="auto"/>
            </w:tcBorders>
            <w:tcMar>
              <w:left w:w="57" w:type="dxa"/>
              <w:right w:w="28" w:type="dxa"/>
            </w:tcMar>
            <w:vAlign w:val="center"/>
          </w:tcPr>
          <w:p w:rsidR="0047499E" w:rsidRPr="0047499E" w:rsidRDefault="0047499E">
            <w:pPr>
              <w:rPr>
                <w:sz w:val="16"/>
                <w:szCs w:val="16"/>
              </w:rPr>
            </w:pPr>
          </w:p>
        </w:tc>
        <w:tc>
          <w:tcPr>
            <w:tcW w:w="849" w:type="dxa"/>
            <w:tcBorders>
              <w:top w:val="single" w:sz="18" w:space="0" w:color="auto"/>
              <w:left w:val="single" w:sz="18" w:space="0" w:color="auto"/>
              <w:right w:val="single" w:sz="18" w:space="0" w:color="auto"/>
            </w:tcBorders>
            <w:vAlign w:val="center"/>
          </w:tcPr>
          <w:p w:rsidR="0047499E" w:rsidRPr="0047499E" w:rsidRDefault="0047499E"/>
        </w:tc>
        <w:tc>
          <w:tcPr>
            <w:tcW w:w="567" w:type="dxa"/>
            <w:tcBorders>
              <w:top w:val="single" w:sz="18" w:space="0" w:color="auto"/>
              <w:left w:val="single" w:sz="18" w:space="0" w:color="auto"/>
              <w:right w:val="single" w:sz="18" w:space="0" w:color="auto"/>
            </w:tcBorders>
            <w:vAlign w:val="center"/>
          </w:tcPr>
          <w:p w:rsidR="0047499E" w:rsidRPr="0047499E" w:rsidRDefault="0047499E"/>
        </w:tc>
        <w:tc>
          <w:tcPr>
            <w:tcW w:w="3969" w:type="dxa"/>
            <w:gridSpan w:val="2"/>
            <w:vMerge w:val="restart"/>
            <w:tcBorders>
              <w:top w:val="single" w:sz="18" w:space="0" w:color="auto"/>
              <w:left w:val="single" w:sz="18" w:space="0" w:color="auto"/>
              <w:right w:val="single" w:sz="18" w:space="0" w:color="auto"/>
            </w:tcBorders>
            <w:vAlign w:val="center"/>
          </w:tcPr>
          <w:p w:rsidR="0047499E" w:rsidRPr="0047499E" w:rsidRDefault="0047499E">
            <w:pPr>
              <w:spacing w:line="360" w:lineRule="auto"/>
              <w:jc w:val="center"/>
              <w:rPr>
                <w:sz w:val="28"/>
                <w:szCs w:val="28"/>
              </w:rPr>
            </w:pPr>
            <w:r w:rsidRPr="0047499E">
              <w:rPr>
                <w:sz w:val="28"/>
                <w:szCs w:val="28"/>
              </w:rPr>
              <w:t>Блок аккумуляторный</w:t>
            </w:r>
          </w:p>
          <w:p w:rsidR="0047499E" w:rsidRPr="0047499E" w:rsidRDefault="0047499E">
            <w:pPr>
              <w:spacing w:line="360" w:lineRule="auto"/>
              <w:jc w:val="center"/>
            </w:pPr>
            <w:r w:rsidRPr="0047499E">
              <w:t>Спецификация</w:t>
            </w:r>
          </w:p>
        </w:tc>
        <w:tc>
          <w:tcPr>
            <w:tcW w:w="851"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Лит</w:t>
            </w: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w:t>
            </w:r>
          </w:p>
        </w:tc>
        <w:tc>
          <w:tcPr>
            <w:tcW w:w="945"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Листов</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Провер.</w:t>
            </w:r>
          </w:p>
        </w:tc>
        <w:tc>
          <w:tcPr>
            <w:tcW w:w="1291" w:type="dxa"/>
            <w:gridSpan w:val="2"/>
            <w:tcBorders>
              <w:left w:val="single" w:sz="18" w:space="0" w:color="auto"/>
              <w:right w:val="single" w:sz="18" w:space="0" w:color="auto"/>
            </w:tcBorders>
            <w:tcMar>
              <w:left w:w="57" w:type="dxa"/>
              <w:right w:w="57" w:type="dxa"/>
            </w:tcMar>
            <w:vAlign w:val="center"/>
          </w:tcPr>
          <w:p w:rsidR="0047499E" w:rsidRPr="0047499E" w:rsidRDefault="0047499E">
            <w:pPr>
              <w:rPr>
                <w:sz w:val="16"/>
                <w:szCs w:val="16"/>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83"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c>
          <w:tcPr>
            <w:tcW w:w="945"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p>
        </w:tc>
        <w:tc>
          <w:tcPr>
            <w:tcW w:w="1291" w:type="dxa"/>
            <w:gridSpan w:val="2"/>
            <w:tcBorders>
              <w:left w:val="single" w:sz="18" w:space="0" w:color="auto"/>
              <w:right w:val="single" w:sz="18" w:space="0" w:color="auto"/>
            </w:tcBorders>
            <w:vAlign w:val="center"/>
          </w:tcPr>
          <w:p w:rsidR="0047499E" w:rsidRPr="0047499E" w:rsidRDefault="0047499E"/>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7"/>
            <w:vMerge w:val="restart"/>
            <w:tcBorders>
              <w:top w:val="single" w:sz="18" w:space="0" w:color="auto"/>
              <w:left w:val="single" w:sz="18" w:space="0" w:color="auto"/>
              <w:right w:val="single" w:sz="18" w:space="0" w:color="auto"/>
            </w:tcBorders>
            <w:vAlign w:val="center"/>
          </w:tcPr>
          <w:p w:rsidR="0047499E" w:rsidRPr="0047499E" w:rsidRDefault="0047499E">
            <w:pPr>
              <w:jc w:val="center"/>
            </w:pPr>
            <w:r w:rsidRPr="0047499E">
              <w:t>НТУУ “КПІ” РТФ</w:t>
            </w:r>
          </w:p>
        </w:tc>
      </w:tr>
      <w:tr w:rsidR="0047499E" w:rsidRPr="0047499E">
        <w:trPr>
          <w:cantSplit/>
          <w:trHeight w:val="80"/>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Н. Контр.</w:t>
            </w:r>
          </w:p>
        </w:tc>
        <w:tc>
          <w:tcPr>
            <w:tcW w:w="1291" w:type="dxa"/>
            <w:gridSpan w:val="2"/>
            <w:tcBorders>
              <w:left w:val="single" w:sz="18" w:space="0" w:color="auto"/>
              <w:right w:val="single" w:sz="18" w:space="0" w:color="auto"/>
            </w:tcBorders>
            <w:vAlign w:val="center"/>
          </w:tcPr>
          <w:p w:rsidR="0047499E" w:rsidRPr="0047499E" w:rsidRDefault="0047499E">
            <w:pPr>
              <w:rPr>
                <w:sz w:val="18"/>
                <w:szCs w:val="18"/>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7"/>
            <w:vMerge/>
            <w:tcBorders>
              <w:left w:val="single" w:sz="18" w:space="0" w:color="auto"/>
              <w:right w:val="single" w:sz="18" w:space="0" w:color="auto"/>
            </w:tcBorders>
            <w:vAlign w:val="bottom"/>
          </w:tcPr>
          <w:p w:rsidR="0047499E" w:rsidRPr="0047499E" w:rsidRDefault="0047499E"/>
        </w:tc>
      </w:tr>
      <w:tr w:rsidR="0047499E" w:rsidRPr="0047499E">
        <w:trPr>
          <w:cantSplit/>
          <w:trHeight w:val="307"/>
        </w:trPr>
        <w:tc>
          <w:tcPr>
            <w:tcW w:w="1106" w:type="dxa"/>
            <w:gridSpan w:val="4"/>
            <w:tcBorders>
              <w:left w:val="single" w:sz="18" w:space="0" w:color="auto"/>
              <w:bottom w:val="single" w:sz="18" w:space="0" w:color="auto"/>
              <w:right w:val="single" w:sz="18" w:space="0" w:color="auto"/>
            </w:tcBorders>
            <w:vAlign w:val="center"/>
          </w:tcPr>
          <w:p w:rsidR="0047499E" w:rsidRPr="0047499E" w:rsidRDefault="0047499E">
            <w:pPr>
              <w:rPr>
                <w:sz w:val="18"/>
                <w:szCs w:val="18"/>
              </w:rPr>
            </w:pPr>
            <w:r w:rsidRPr="0047499E">
              <w:rPr>
                <w:sz w:val="18"/>
                <w:szCs w:val="18"/>
              </w:rPr>
              <w:t>Утв.</w:t>
            </w:r>
          </w:p>
        </w:tc>
        <w:tc>
          <w:tcPr>
            <w:tcW w:w="1291" w:type="dxa"/>
            <w:gridSpan w:val="2"/>
            <w:tcBorders>
              <w:left w:val="single" w:sz="18" w:space="0" w:color="auto"/>
              <w:bottom w:val="single" w:sz="18" w:space="0" w:color="auto"/>
              <w:right w:val="single" w:sz="18" w:space="0" w:color="auto"/>
            </w:tcBorders>
            <w:vAlign w:val="center"/>
          </w:tcPr>
          <w:p w:rsidR="0047499E" w:rsidRPr="0047499E" w:rsidRDefault="0047499E">
            <w:pPr>
              <w:rPr>
                <w:sz w:val="16"/>
                <w:szCs w:val="16"/>
              </w:rPr>
            </w:pPr>
          </w:p>
        </w:tc>
        <w:tc>
          <w:tcPr>
            <w:tcW w:w="849" w:type="dxa"/>
            <w:tcBorders>
              <w:left w:val="single" w:sz="18" w:space="0" w:color="auto"/>
              <w:bottom w:val="single" w:sz="18" w:space="0" w:color="auto"/>
              <w:right w:val="single" w:sz="18" w:space="0" w:color="auto"/>
            </w:tcBorders>
            <w:vAlign w:val="center"/>
          </w:tcPr>
          <w:p w:rsidR="0047499E" w:rsidRPr="0047499E" w:rsidRDefault="0047499E"/>
        </w:tc>
        <w:tc>
          <w:tcPr>
            <w:tcW w:w="567" w:type="dxa"/>
            <w:tcBorders>
              <w:left w:val="single" w:sz="18" w:space="0" w:color="auto"/>
              <w:bottom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bottom w:val="single" w:sz="18" w:space="0" w:color="auto"/>
              <w:right w:val="single" w:sz="18" w:space="0" w:color="auto"/>
            </w:tcBorders>
            <w:vAlign w:val="bottom"/>
          </w:tcPr>
          <w:p w:rsidR="0047499E" w:rsidRPr="0047499E" w:rsidRDefault="0047499E"/>
        </w:tc>
        <w:tc>
          <w:tcPr>
            <w:tcW w:w="2747" w:type="dxa"/>
            <w:gridSpan w:val="7"/>
            <w:vMerge/>
            <w:tcBorders>
              <w:left w:val="single" w:sz="18" w:space="0" w:color="auto"/>
              <w:bottom w:val="single" w:sz="18" w:space="0" w:color="auto"/>
              <w:right w:val="single" w:sz="18" w:space="0" w:color="auto"/>
            </w:tcBorders>
            <w:vAlign w:val="bottom"/>
          </w:tcPr>
          <w:p w:rsidR="0047499E" w:rsidRPr="0047499E" w:rsidRDefault="0047499E"/>
        </w:tc>
      </w:tr>
    </w:tbl>
    <w:p w:rsidR="0047499E" w:rsidRDefault="0047499E">
      <w:pPr>
        <w:pStyle w:val="a6"/>
        <w:rPr>
          <w:sz w:val="2"/>
          <w:szCs w:val="2"/>
        </w:rPr>
      </w:pPr>
    </w:p>
    <w:p w:rsidR="0047499E" w:rsidRDefault="0047499E">
      <w:pPr>
        <w:pStyle w:val="BlockText1"/>
        <w:ind w:right="-2"/>
        <w:jc w:val="left"/>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p w:rsidR="0047499E" w:rsidRDefault="0047499E">
      <w:pPr>
        <w:pStyle w:val="BlockText1"/>
        <w:ind w:right="-2"/>
        <w:jc w:val="left"/>
        <w:rPr>
          <w:lang w:val="uk-UA"/>
        </w:rPr>
      </w:pPr>
    </w:p>
    <w:tbl>
      <w:tblPr>
        <w:tblpPr w:leftFromText="180" w:rightFromText="180" w:vertAnchor="text" w:tblpY="1"/>
        <w:tblOverlap w:val="neve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59"/>
        <w:gridCol w:w="278"/>
        <w:gridCol w:w="287"/>
        <w:gridCol w:w="107"/>
        <w:gridCol w:w="1184"/>
        <w:gridCol w:w="849"/>
        <w:gridCol w:w="567"/>
        <w:gridCol w:w="1275"/>
        <w:gridCol w:w="2694"/>
        <w:gridCol w:w="283"/>
        <w:gridCol w:w="284"/>
        <w:gridCol w:w="58"/>
        <w:gridCol w:w="226"/>
        <w:gridCol w:w="321"/>
        <w:gridCol w:w="630"/>
        <w:gridCol w:w="945"/>
      </w:tblGrid>
      <w:tr w:rsidR="0047499E" w:rsidRPr="0047499E">
        <w:trPr>
          <w:cantSplit/>
          <w:trHeight w:val="851"/>
        </w:trPr>
        <w:tc>
          <w:tcPr>
            <w:tcW w:w="482" w:type="dxa"/>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Формат</w:t>
            </w:r>
          </w:p>
        </w:tc>
        <w:tc>
          <w:tcPr>
            <w:tcW w:w="33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Зона</w:t>
            </w:r>
          </w:p>
        </w:tc>
        <w:tc>
          <w:tcPr>
            <w:tcW w:w="394"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Поз.</w:t>
            </w:r>
          </w:p>
        </w:tc>
        <w:tc>
          <w:tcPr>
            <w:tcW w:w="38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Обозначение</w:t>
            </w:r>
          </w:p>
        </w:tc>
        <w:tc>
          <w:tcPr>
            <w:tcW w:w="3319"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Название</w:t>
            </w:r>
          </w:p>
        </w:tc>
        <w:tc>
          <w:tcPr>
            <w:tcW w:w="54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Кол</w:t>
            </w:r>
          </w:p>
        </w:tc>
        <w:tc>
          <w:tcPr>
            <w:tcW w:w="1575"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Примечание</w:t>
            </w:r>
          </w:p>
        </w:tc>
      </w:tr>
      <w:tr w:rsidR="0047499E" w:rsidRPr="0047499E">
        <w:trPr>
          <w:cantSplit/>
          <w:trHeight w:val="454"/>
        </w:trPr>
        <w:tc>
          <w:tcPr>
            <w:tcW w:w="482" w:type="dxa"/>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94"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8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19" w:type="dxa"/>
            <w:gridSpan w:val="4"/>
            <w:tcBorders>
              <w:top w:val="single" w:sz="18" w:space="0" w:color="auto"/>
              <w:left w:val="single" w:sz="18" w:space="0" w:color="auto"/>
              <w:right w:val="single" w:sz="18" w:space="0" w:color="auto"/>
            </w:tcBorders>
            <w:vAlign w:val="center"/>
          </w:tcPr>
          <w:p w:rsidR="0047499E" w:rsidRPr="0047499E" w:rsidRDefault="0047499E">
            <w:pPr>
              <w:jc w:val="center"/>
              <w:rPr>
                <w:u w:val="single"/>
              </w:rPr>
            </w:pPr>
            <w:r w:rsidRPr="0047499E">
              <w:rPr>
                <w:u w:val="single"/>
              </w:rPr>
              <w:t>Документация</w:t>
            </w:r>
          </w:p>
        </w:tc>
        <w:tc>
          <w:tcPr>
            <w:tcW w:w="54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1575"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r w:rsidRPr="0047499E">
              <w:t>А2</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РТ01.735236.001 СБ</w:t>
            </w:r>
          </w:p>
        </w:tc>
        <w:tc>
          <w:tcPr>
            <w:tcW w:w="3319" w:type="dxa"/>
            <w:gridSpan w:val="4"/>
            <w:tcBorders>
              <w:left w:val="single" w:sz="18" w:space="0" w:color="auto"/>
              <w:right w:val="single" w:sz="18" w:space="0" w:color="auto"/>
            </w:tcBorders>
            <w:vAlign w:val="center"/>
          </w:tcPr>
          <w:p w:rsidR="0047499E" w:rsidRPr="0047499E" w:rsidRDefault="0047499E">
            <w:r w:rsidRPr="0047499E">
              <w:t>Сборочный чертеж</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rPr>
                <w:u w:val="single"/>
              </w:rPr>
              <w:t>Детали</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УПЯИ.745120.002</w:t>
            </w:r>
          </w:p>
        </w:tc>
        <w:tc>
          <w:tcPr>
            <w:tcW w:w="3319" w:type="dxa"/>
            <w:gridSpan w:val="4"/>
            <w:tcBorders>
              <w:left w:val="single" w:sz="18" w:space="0" w:color="auto"/>
              <w:right w:val="single" w:sz="18" w:space="0" w:color="auto"/>
            </w:tcBorders>
            <w:vAlign w:val="center"/>
          </w:tcPr>
          <w:p w:rsidR="0047499E" w:rsidRPr="0047499E" w:rsidRDefault="0047499E">
            <w:r w:rsidRPr="0047499E">
              <w:t>Верхняя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ind w:left="-187" w:right="-254"/>
              <w:rPr>
                <w:sz w:val="22"/>
                <w:szCs w:val="22"/>
              </w:rP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УПЯИ.760143.003</w:t>
            </w:r>
          </w:p>
        </w:tc>
        <w:tc>
          <w:tcPr>
            <w:tcW w:w="3319" w:type="dxa"/>
            <w:gridSpan w:val="4"/>
            <w:tcBorders>
              <w:left w:val="single" w:sz="18" w:space="0" w:color="auto"/>
              <w:right w:val="single" w:sz="18" w:space="0" w:color="auto"/>
            </w:tcBorders>
            <w:vAlign w:val="center"/>
          </w:tcPr>
          <w:p w:rsidR="0047499E" w:rsidRPr="0047499E" w:rsidRDefault="0047499E">
            <w:r w:rsidRPr="0047499E">
              <w:t>Нижняя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rPr>
                <w:u w:val="single"/>
              </w:rPr>
              <w:t>Стандартные изделия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Винты ГОСТ 17475-80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r w:rsidRPr="0047499E">
              <w:t>Потайные</w:t>
            </w: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3</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ВМ3 10.48.026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jc w:val="both"/>
            </w:pPr>
            <w:r w:rsidRPr="0047499E">
              <w:t>Гайки ГОСТ5916-70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u w:val="single"/>
              </w:rPr>
            </w:pPr>
            <w:r w:rsidRPr="0047499E">
              <w:t>М3.5.026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u w:val="single"/>
              </w:rP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Шайбы ГОСТ10450-78</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5</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3.04.026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Другие изделия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6</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 Аккумуляторная батарея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lang w:val="en-US"/>
              </w:rPr>
            </w:pPr>
            <w:r w:rsidRPr="0047499E">
              <w:t xml:space="preserve"> </w:t>
            </w:r>
            <w:r w:rsidRPr="0047499E">
              <w:rPr>
                <w:lang w:val="en-US"/>
              </w:rPr>
              <w:t>Yuasa 12V, 7AH</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bottom w:val="single" w:sz="18" w:space="0" w:color="auto"/>
              <w:right w:val="single" w:sz="18" w:space="0" w:color="auto"/>
            </w:tcBorders>
            <w:vAlign w:val="center"/>
          </w:tcPr>
          <w:p w:rsidR="0047499E" w:rsidRPr="0047499E" w:rsidRDefault="0047499E"/>
        </w:tc>
        <w:tc>
          <w:tcPr>
            <w:tcW w:w="54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4"/>
        </w:trPr>
        <w:tc>
          <w:tcPr>
            <w:tcW w:w="541" w:type="dxa"/>
            <w:gridSpan w:val="2"/>
            <w:tcBorders>
              <w:top w:val="single" w:sz="18" w:space="0" w:color="auto"/>
              <w:left w:val="single" w:sz="18" w:space="0" w:color="auto"/>
              <w:right w:val="single" w:sz="18" w:space="0" w:color="auto"/>
            </w:tcBorders>
            <w:vAlign w:val="bottom"/>
          </w:tcPr>
          <w:p w:rsidR="0047499E" w:rsidRPr="0047499E" w:rsidRDefault="0047499E"/>
        </w:tc>
        <w:tc>
          <w:tcPr>
            <w:tcW w:w="565" w:type="dxa"/>
            <w:gridSpan w:val="2"/>
            <w:tcBorders>
              <w:top w:val="single" w:sz="18" w:space="0" w:color="auto"/>
              <w:left w:val="single" w:sz="18" w:space="0" w:color="auto"/>
              <w:right w:val="single" w:sz="18" w:space="0" w:color="auto"/>
            </w:tcBorders>
            <w:vAlign w:val="bottom"/>
          </w:tcPr>
          <w:p w:rsidR="0047499E" w:rsidRPr="0047499E" w:rsidRDefault="0047499E"/>
        </w:tc>
        <w:tc>
          <w:tcPr>
            <w:tcW w:w="1291" w:type="dxa"/>
            <w:gridSpan w:val="2"/>
            <w:tcBorders>
              <w:top w:val="single" w:sz="18" w:space="0" w:color="auto"/>
              <w:left w:val="single" w:sz="18" w:space="0" w:color="auto"/>
              <w:right w:val="single" w:sz="18" w:space="0" w:color="auto"/>
            </w:tcBorders>
            <w:vAlign w:val="bottom"/>
          </w:tcPr>
          <w:p w:rsidR="0047499E" w:rsidRPr="0047499E" w:rsidRDefault="0047499E"/>
        </w:tc>
        <w:tc>
          <w:tcPr>
            <w:tcW w:w="849" w:type="dxa"/>
            <w:tcBorders>
              <w:top w:val="single" w:sz="18" w:space="0" w:color="auto"/>
              <w:left w:val="single" w:sz="18" w:space="0" w:color="auto"/>
              <w:right w:val="single" w:sz="18" w:space="0" w:color="auto"/>
            </w:tcBorders>
            <w:vAlign w:val="bottom"/>
          </w:tcPr>
          <w:p w:rsidR="0047499E" w:rsidRPr="0047499E" w:rsidRDefault="0047499E"/>
        </w:tc>
        <w:tc>
          <w:tcPr>
            <w:tcW w:w="567" w:type="dxa"/>
            <w:tcBorders>
              <w:top w:val="single" w:sz="18" w:space="0" w:color="auto"/>
              <w:left w:val="single" w:sz="18" w:space="0" w:color="auto"/>
              <w:right w:val="single" w:sz="18" w:space="0" w:color="auto"/>
            </w:tcBorders>
            <w:vAlign w:val="bottom"/>
          </w:tcPr>
          <w:p w:rsidR="0047499E" w:rsidRPr="0047499E" w:rsidRDefault="0047499E"/>
        </w:tc>
        <w:tc>
          <w:tcPr>
            <w:tcW w:w="6716" w:type="dxa"/>
            <w:gridSpan w:val="9"/>
            <w:vMerge w:val="restart"/>
            <w:tcBorders>
              <w:top w:val="single" w:sz="18" w:space="0" w:color="auto"/>
              <w:left w:val="single" w:sz="18" w:space="0" w:color="auto"/>
              <w:right w:val="single" w:sz="18" w:space="0" w:color="auto"/>
            </w:tcBorders>
            <w:vAlign w:val="center"/>
          </w:tcPr>
          <w:p w:rsidR="0047499E" w:rsidRPr="0047499E" w:rsidRDefault="0047499E">
            <w:pPr>
              <w:jc w:val="center"/>
              <w:rPr>
                <w:sz w:val="32"/>
                <w:szCs w:val="32"/>
              </w:rPr>
            </w:pPr>
            <w:r w:rsidRPr="0047499E">
              <w:rPr>
                <w:sz w:val="32"/>
                <w:szCs w:val="32"/>
              </w:rPr>
              <w:t>РТ01.735236.001СБ</w:t>
            </w:r>
          </w:p>
        </w:tc>
      </w:tr>
      <w:tr w:rsidR="0047499E" w:rsidRPr="0047499E">
        <w:trPr>
          <w:cantSplit/>
          <w:trHeight w:val="283"/>
        </w:trPr>
        <w:tc>
          <w:tcPr>
            <w:tcW w:w="54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565"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129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849" w:type="dxa"/>
            <w:tcBorders>
              <w:left w:val="single" w:sz="18" w:space="0" w:color="auto"/>
              <w:bottom w:val="single" w:sz="18" w:space="0" w:color="auto"/>
              <w:right w:val="single" w:sz="18" w:space="0" w:color="auto"/>
            </w:tcBorders>
            <w:vAlign w:val="bottom"/>
          </w:tcPr>
          <w:p w:rsidR="0047499E" w:rsidRPr="0047499E" w:rsidRDefault="0047499E"/>
        </w:tc>
        <w:tc>
          <w:tcPr>
            <w:tcW w:w="567" w:type="dxa"/>
            <w:tcBorders>
              <w:left w:val="single" w:sz="18" w:space="0" w:color="auto"/>
              <w:bottom w:val="single" w:sz="18" w:space="0" w:color="auto"/>
              <w:right w:val="single" w:sz="18" w:space="0" w:color="auto"/>
            </w:tcBorders>
            <w:vAlign w:val="bottom"/>
          </w:tcPr>
          <w:p w:rsidR="0047499E" w:rsidRPr="0047499E" w:rsidRDefault="0047499E"/>
        </w:tc>
        <w:tc>
          <w:tcPr>
            <w:tcW w:w="6716" w:type="dxa"/>
            <w:gridSpan w:val="9"/>
            <w:vMerge/>
            <w:tcBorders>
              <w:left w:val="single" w:sz="18" w:space="0" w:color="auto"/>
              <w:right w:val="single" w:sz="18" w:space="0" w:color="auto"/>
            </w:tcBorders>
            <w:vAlign w:val="bottom"/>
          </w:tcPr>
          <w:p w:rsidR="0047499E" w:rsidRPr="0047499E" w:rsidRDefault="0047499E"/>
        </w:tc>
      </w:tr>
      <w:tr w:rsidR="0047499E" w:rsidRPr="0047499E">
        <w:trPr>
          <w:cantSplit/>
          <w:trHeight w:val="283"/>
        </w:trPr>
        <w:tc>
          <w:tcPr>
            <w:tcW w:w="541"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Изм.</w:t>
            </w:r>
          </w:p>
        </w:tc>
        <w:tc>
          <w:tcPr>
            <w:tcW w:w="565"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Лист.</w:t>
            </w:r>
          </w:p>
        </w:tc>
        <w:tc>
          <w:tcPr>
            <w:tcW w:w="129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 Докум.</w:t>
            </w:r>
          </w:p>
        </w:tc>
        <w:tc>
          <w:tcPr>
            <w:tcW w:w="849"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Подп.</w:t>
            </w:r>
          </w:p>
        </w:tc>
        <w:tc>
          <w:tcPr>
            <w:tcW w:w="567" w:type="dxa"/>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Дата</w:t>
            </w:r>
          </w:p>
        </w:tc>
        <w:tc>
          <w:tcPr>
            <w:tcW w:w="6716" w:type="dxa"/>
            <w:gridSpan w:val="9"/>
            <w:vMerge/>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3"/>
        </w:trPr>
        <w:tc>
          <w:tcPr>
            <w:tcW w:w="1106" w:type="dxa"/>
            <w:gridSpan w:val="4"/>
            <w:tcBorders>
              <w:top w:val="single" w:sz="18" w:space="0" w:color="auto"/>
              <w:left w:val="single" w:sz="18" w:space="0" w:color="auto"/>
              <w:right w:val="single" w:sz="18" w:space="0" w:color="auto"/>
            </w:tcBorders>
            <w:vAlign w:val="center"/>
          </w:tcPr>
          <w:p w:rsidR="0047499E" w:rsidRPr="0047499E" w:rsidRDefault="0047499E">
            <w:pPr>
              <w:rPr>
                <w:sz w:val="18"/>
                <w:szCs w:val="18"/>
              </w:rPr>
            </w:pPr>
            <w:r w:rsidRPr="0047499E">
              <w:rPr>
                <w:sz w:val="18"/>
                <w:szCs w:val="18"/>
              </w:rPr>
              <w:t>Разраб.</w:t>
            </w:r>
          </w:p>
        </w:tc>
        <w:tc>
          <w:tcPr>
            <w:tcW w:w="1291" w:type="dxa"/>
            <w:gridSpan w:val="2"/>
            <w:tcBorders>
              <w:top w:val="single" w:sz="18" w:space="0" w:color="auto"/>
              <w:left w:val="single" w:sz="18" w:space="0" w:color="auto"/>
              <w:right w:val="single" w:sz="18" w:space="0" w:color="auto"/>
            </w:tcBorders>
            <w:tcMar>
              <w:left w:w="57" w:type="dxa"/>
              <w:right w:w="28" w:type="dxa"/>
            </w:tcMar>
            <w:vAlign w:val="center"/>
          </w:tcPr>
          <w:p w:rsidR="0047499E" w:rsidRPr="0047499E" w:rsidRDefault="0047499E">
            <w:pPr>
              <w:rPr>
                <w:sz w:val="16"/>
                <w:szCs w:val="16"/>
              </w:rPr>
            </w:pPr>
          </w:p>
        </w:tc>
        <w:tc>
          <w:tcPr>
            <w:tcW w:w="849" w:type="dxa"/>
            <w:tcBorders>
              <w:top w:val="single" w:sz="18" w:space="0" w:color="auto"/>
              <w:left w:val="single" w:sz="18" w:space="0" w:color="auto"/>
              <w:right w:val="single" w:sz="18" w:space="0" w:color="auto"/>
            </w:tcBorders>
            <w:vAlign w:val="center"/>
          </w:tcPr>
          <w:p w:rsidR="0047499E" w:rsidRPr="0047499E" w:rsidRDefault="0047499E"/>
        </w:tc>
        <w:tc>
          <w:tcPr>
            <w:tcW w:w="567" w:type="dxa"/>
            <w:tcBorders>
              <w:top w:val="single" w:sz="18" w:space="0" w:color="auto"/>
              <w:left w:val="single" w:sz="18" w:space="0" w:color="auto"/>
              <w:right w:val="single" w:sz="18" w:space="0" w:color="auto"/>
            </w:tcBorders>
            <w:vAlign w:val="center"/>
          </w:tcPr>
          <w:p w:rsidR="0047499E" w:rsidRPr="0047499E" w:rsidRDefault="0047499E"/>
        </w:tc>
        <w:tc>
          <w:tcPr>
            <w:tcW w:w="3969" w:type="dxa"/>
            <w:gridSpan w:val="2"/>
            <w:vMerge w:val="restart"/>
            <w:tcBorders>
              <w:top w:val="single" w:sz="18" w:space="0" w:color="auto"/>
              <w:left w:val="single" w:sz="18" w:space="0" w:color="auto"/>
              <w:right w:val="single" w:sz="18" w:space="0" w:color="auto"/>
            </w:tcBorders>
            <w:vAlign w:val="center"/>
          </w:tcPr>
          <w:p w:rsidR="0047499E" w:rsidRPr="0047499E" w:rsidRDefault="0047499E">
            <w:pPr>
              <w:spacing w:line="360" w:lineRule="auto"/>
              <w:jc w:val="center"/>
              <w:rPr>
                <w:sz w:val="28"/>
                <w:szCs w:val="28"/>
              </w:rPr>
            </w:pPr>
            <w:r w:rsidRPr="0047499E">
              <w:rPr>
                <w:sz w:val="28"/>
                <w:szCs w:val="28"/>
              </w:rPr>
              <w:t>Блок аккумуляторный</w:t>
            </w:r>
          </w:p>
          <w:p w:rsidR="0047499E" w:rsidRPr="0047499E" w:rsidRDefault="0047499E">
            <w:pPr>
              <w:spacing w:line="360" w:lineRule="auto"/>
              <w:jc w:val="center"/>
            </w:pPr>
            <w:r w:rsidRPr="0047499E">
              <w:t>Спецификация</w:t>
            </w:r>
          </w:p>
        </w:tc>
        <w:tc>
          <w:tcPr>
            <w:tcW w:w="851"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Лит</w:t>
            </w: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w:t>
            </w:r>
          </w:p>
        </w:tc>
        <w:tc>
          <w:tcPr>
            <w:tcW w:w="945"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Листов</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Провер.</w:t>
            </w:r>
          </w:p>
        </w:tc>
        <w:tc>
          <w:tcPr>
            <w:tcW w:w="1291" w:type="dxa"/>
            <w:gridSpan w:val="2"/>
            <w:tcBorders>
              <w:left w:val="single" w:sz="18" w:space="0" w:color="auto"/>
              <w:right w:val="single" w:sz="18" w:space="0" w:color="auto"/>
            </w:tcBorders>
            <w:tcMar>
              <w:left w:w="57" w:type="dxa"/>
              <w:right w:w="57" w:type="dxa"/>
            </w:tcMar>
            <w:vAlign w:val="center"/>
          </w:tcPr>
          <w:p w:rsidR="0047499E" w:rsidRPr="0047499E" w:rsidRDefault="0047499E">
            <w:pPr>
              <w:rPr>
                <w:sz w:val="16"/>
                <w:szCs w:val="16"/>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83"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c>
          <w:tcPr>
            <w:tcW w:w="945"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p>
        </w:tc>
        <w:tc>
          <w:tcPr>
            <w:tcW w:w="1291" w:type="dxa"/>
            <w:gridSpan w:val="2"/>
            <w:tcBorders>
              <w:left w:val="single" w:sz="18" w:space="0" w:color="auto"/>
              <w:right w:val="single" w:sz="18" w:space="0" w:color="auto"/>
            </w:tcBorders>
            <w:vAlign w:val="center"/>
          </w:tcPr>
          <w:p w:rsidR="0047499E" w:rsidRPr="0047499E" w:rsidRDefault="0047499E"/>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7"/>
            <w:vMerge w:val="restart"/>
            <w:tcBorders>
              <w:top w:val="single" w:sz="18" w:space="0" w:color="auto"/>
              <w:left w:val="single" w:sz="18" w:space="0" w:color="auto"/>
              <w:right w:val="single" w:sz="18" w:space="0" w:color="auto"/>
            </w:tcBorders>
            <w:vAlign w:val="center"/>
          </w:tcPr>
          <w:p w:rsidR="0047499E" w:rsidRPr="0047499E" w:rsidRDefault="0047499E">
            <w:pPr>
              <w:jc w:val="center"/>
            </w:pPr>
            <w:r w:rsidRPr="0047499E">
              <w:t>НТУУ “КПІ” РТФ</w:t>
            </w:r>
          </w:p>
        </w:tc>
      </w:tr>
      <w:tr w:rsidR="0047499E" w:rsidRPr="0047499E">
        <w:trPr>
          <w:cantSplit/>
          <w:trHeight w:val="80"/>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Н. Контр.</w:t>
            </w:r>
          </w:p>
        </w:tc>
        <w:tc>
          <w:tcPr>
            <w:tcW w:w="1291" w:type="dxa"/>
            <w:gridSpan w:val="2"/>
            <w:tcBorders>
              <w:left w:val="single" w:sz="18" w:space="0" w:color="auto"/>
              <w:right w:val="single" w:sz="18" w:space="0" w:color="auto"/>
            </w:tcBorders>
            <w:vAlign w:val="center"/>
          </w:tcPr>
          <w:p w:rsidR="0047499E" w:rsidRPr="0047499E" w:rsidRDefault="0047499E">
            <w:pPr>
              <w:rPr>
                <w:sz w:val="18"/>
                <w:szCs w:val="18"/>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7"/>
            <w:vMerge/>
            <w:tcBorders>
              <w:left w:val="single" w:sz="18" w:space="0" w:color="auto"/>
              <w:right w:val="single" w:sz="18" w:space="0" w:color="auto"/>
            </w:tcBorders>
            <w:vAlign w:val="bottom"/>
          </w:tcPr>
          <w:p w:rsidR="0047499E" w:rsidRPr="0047499E" w:rsidRDefault="0047499E"/>
        </w:tc>
      </w:tr>
      <w:tr w:rsidR="0047499E" w:rsidRPr="0047499E">
        <w:trPr>
          <w:cantSplit/>
          <w:trHeight w:val="307"/>
        </w:trPr>
        <w:tc>
          <w:tcPr>
            <w:tcW w:w="1106" w:type="dxa"/>
            <w:gridSpan w:val="4"/>
            <w:tcBorders>
              <w:left w:val="single" w:sz="18" w:space="0" w:color="auto"/>
              <w:bottom w:val="single" w:sz="18" w:space="0" w:color="auto"/>
              <w:right w:val="single" w:sz="18" w:space="0" w:color="auto"/>
            </w:tcBorders>
            <w:vAlign w:val="center"/>
          </w:tcPr>
          <w:p w:rsidR="0047499E" w:rsidRPr="0047499E" w:rsidRDefault="0047499E">
            <w:pPr>
              <w:rPr>
                <w:sz w:val="18"/>
                <w:szCs w:val="18"/>
              </w:rPr>
            </w:pPr>
            <w:r w:rsidRPr="0047499E">
              <w:rPr>
                <w:sz w:val="18"/>
                <w:szCs w:val="18"/>
              </w:rPr>
              <w:t>Утв.</w:t>
            </w:r>
          </w:p>
        </w:tc>
        <w:tc>
          <w:tcPr>
            <w:tcW w:w="1291" w:type="dxa"/>
            <w:gridSpan w:val="2"/>
            <w:tcBorders>
              <w:left w:val="single" w:sz="18" w:space="0" w:color="auto"/>
              <w:bottom w:val="single" w:sz="18" w:space="0" w:color="auto"/>
              <w:right w:val="single" w:sz="18" w:space="0" w:color="auto"/>
            </w:tcBorders>
            <w:vAlign w:val="center"/>
          </w:tcPr>
          <w:p w:rsidR="0047499E" w:rsidRPr="0047499E" w:rsidRDefault="0047499E">
            <w:pPr>
              <w:rPr>
                <w:sz w:val="16"/>
                <w:szCs w:val="16"/>
              </w:rPr>
            </w:pPr>
          </w:p>
        </w:tc>
        <w:tc>
          <w:tcPr>
            <w:tcW w:w="849" w:type="dxa"/>
            <w:tcBorders>
              <w:left w:val="single" w:sz="18" w:space="0" w:color="auto"/>
              <w:bottom w:val="single" w:sz="18" w:space="0" w:color="auto"/>
              <w:right w:val="single" w:sz="18" w:space="0" w:color="auto"/>
            </w:tcBorders>
            <w:vAlign w:val="center"/>
          </w:tcPr>
          <w:p w:rsidR="0047499E" w:rsidRPr="0047499E" w:rsidRDefault="0047499E"/>
        </w:tc>
        <w:tc>
          <w:tcPr>
            <w:tcW w:w="567" w:type="dxa"/>
            <w:tcBorders>
              <w:left w:val="single" w:sz="18" w:space="0" w:color="auto"/>
              <w:bottom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bottom w:val="single" w:sz="18" w:space="0" w:color="auto"/>
              <w:right w:val="single" w:sz="18" w:space="0" w:color="auto"/>
            </w:tcBorders>
            <w:vAlign w:val="bottom"/>
          </w:tcPr>
          <w:p w:rsidR="0047499E" w:rsidRPr="0047499E" w:rsidRDefault="0047499E"/>
        </w:tc>
        <w:tc>
          <w:tcPr>
            <w:tcW w:w="2747" w:type="dxa"/>
            <w:gridSpan w:val="7"/>
            <w:vMerge/>
            <w:tcBorders>
              <w:left w:val="single" w:sz="18" w:space="0" w:color="auto"/>
              <w:bottom w:val="single" w:sz="18" w:space="0" w:color="auto"/>
              <w:right w:val="single" w:sz="18" w:space="0" w:color="auto"/>
            </w:tcBorders>
            <w:vAlign w:val="bottom"/>
          </w:tcPr>
          <w:p w:rsidR="0047499E" w:rsidRPr="0047499E" w:rsidRDefault="0047499E"/>
        </w:tc>
      </w:tr>
    </w:tbl>
    <w:p w:rsidR="0047499E" w:rsidRDefault="0047499E">
      <w:pPr>
        <w:pStyle w:val="a6"/>
        <w:rPr>
          <w:sz w:val="2"/>
          <w:szCs w:val="2"/>
        </w:rPr>
      </w:pPr>
    </w:p>
    <w:p w:rsidR="0047499E" w:rsidRDefault="0047499E">
      <w:pPr>
        <w:rPr>
          <w:sz w:val="2"/>
          <w:szCs w:val="2"/>
        </w:rPr>
      </w:pPr>
    </w:p>
    <w:tbl>
      <w:tblPr>
        <w:tblpPr w:leftFromText="180" w:rightFromText="180" w:vertAnchor="text" w:tblpY="1"/>
        <w:tblOverlap w:val="neve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59"/>
        <w:gridCol w:w="278"/>
        <w:gridCol w:w="287"/>
        <w:gridCol w:w="107"/>
        <w:gridCol w:w="1184"/>
        <w:gridCol w:w="849"/>
        <w:gridCol w:w="567"/>
        <w:gridCol w:w="1275"/>
        <w:gridCol w:w="2694"/>
        <w:gridCol w:w="283"/>
        <w:gridCol w:w="284"/>
        <w:gridCol w:w="58"/>
        <w:gridCol w:w="226"/>
        <w:gridCol w:w="321"/>
        <w:gridCol w:w="630"/>
        <w:gridCol w:w="945"/>
      </w:tblGrid>
      <w:tr w:rsidR="0047499E" w:rsidRPr="0047499E">
        <w:trPr>
          <w:cantSplit/>
          <w:trHeight w:val="851"/>
        </w:trPr>
        <w:tc>
          <w:tcPr>
            <w:tcW w:w="482" w:type="dxa"/>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Формат</w:t>
            </w:r>
          </w:p>
        </w:tc>
        <w:tc>
          <w:tcPr>
            <w:tcW w:w="33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Зона</w:t>
            </w:r>
          </w:p>
        </w:tc>
        <w:tc>
          <w:tcPr>
            <w:tcW w:w="394"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Поз.</w:t>
            </w:r>
          </w:p>
        </w:tc>
        <w:tc>
          <w:tcPr>
            <w:tcW w:w="3875"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Обозначение</w:t>
            </w:r>
          </w:p>
        </w:tc>
        <w:tc>
          <w:tcPr>
            <w:tcW w:w="3319"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Название</w:t>
            </w:r>
          </w:p>
        </w:tc>
        <w:tc>
          <w:tcPr>
            <w:tcW w:w="547" w:type="dxa"/>
            <w:gridSpan w:val="2"/>
            <w:tcBorders>
              <w:top w:val="single" w:sz="18" w:space="0" w:color="auto"/>
              <w:left w:val="single" w:sz="18" w:space="0" w:color="auto"/>
              <w:bottom w:val="single" w:sz="18" w:space="0" w:color="auto"/>
              <w:right w:val="single" w:sz="18" w:space="0" w:color="auto"/>
            </w:tcBorders>
            <w:textDirection w:val="btLr"/>
            <w:vAlign w:val="center"/>
          </w:tcPr>
          <w:p w:rsidR="0047499E" w:rsidRPr="0047499E" w:rsidRDefault="0047499E">
            <w:pPr>
              <w:ind w:left="113" w:right="113"/>
              <w:jc w:val="center"/>
              <w:rPr>
                <w:sz w:val="18"/>
                <w:szCs w:val="18"/>
              </w:rPr>
            </w:pPr>
            <w:r w:rsidRPr="0047499E">
              <w:rPr>
                <w:sz w:val="18"/>
                <w:szCs w:val="18"/>
              </w:rPr>
              <w:t>Кол</w:t>
            </w:r>
          </w:p>
        </w:tc>
        <w:tc>
          <w:tcPr>
            <w:tcW w:w="1575"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22"/>
                <w:szCs w:val="22"/>
              </w:rPr>
            </w:pPr>
            <w:r w:rsidRPr="0047499E">
              <w:rPr>
                <w:sz w:val="22"/>
                <w:szCs w:val="22"/>
              </w:rPr>
              <w:t>Примечание</w:t>
            </w:r>
          </w:p>
        </w:tc>
      </w:tr>
      <w:tr w:rsidR="0047499E" w:rsidRPr="0047499E">
        <w:trPr>
          <w:cantSplit/>
          <w:trHeight w:val="454"/>
        </w:trPr>
        <w:tc>
          <w:tcPr>
            <w:tcW w:w="482" w:type="dxa"/>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94"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875" w:type="dxa"/>
            <w:gridSpan w:val="4"/>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3319" w:type="dxa"/>
            <w:gridSpan w:val="4"/>
            <w:tcBorders>
              <w:top w:val="single" w:sz="18" w:space="0" w:color="auto"/>
              <w:left w:val="single" w:sz="18" w:space="0" w:color="auto"/>
              <w:right w:val="single" w:sz="18" w:space="0" w:color="auto"/>
            </w:tcBorders>
            <w:vAlign w:val="center"/>
          </w:tcPr>
          <w:p w:rsidR="0047499E" w:rsidRPr="0047499E" w:rsidRDefault="0047499E">
            <w:pPr>
              <w:jc w:val="center"/>
              <w:rPr>
                <w:u w:val="single"/>
              </w:rPr>
            </w:pPr>
            <w:r w:rsidRPr="0047499E">
              <w:rPr>
                <w:u w:val="single"/>
              </w:rPr>
              <w:t>Документация</w:t>
            </w:r>
          </w:p>
        </w:tc>
        <w:tc>
          <w:tcPr>
            <w:tcW w:w="547"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c>
          <w:tcPr>
            <w:tcW w:w="1575" w:type="dxa"/>
            <w:gridSpan w:val="2"/>
            <w:tcBorders>
              <w:top w:val="single" w:sz="18" w:space="0" w:color="auto"/>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r w:rsidRPr="0047499E">
              <w:t>А2</w:t>
            </w: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РТ01.735236.001 СБ</w:t>
            </w:r>
          </w:p>
        </w:tc>
        <w:tc>
          <w:tcPr>
            <w:tcW w:w="3319" w:type="dxa"/>
            <w:gridSpan w:val="4"/>
            <w:tcBorders>
              <w:left w:val="single" w:sz="18" w:space="0" w:color="auto"/>
              <w:right w:val="single" w:sz="18" w:space="0" w:color="auto"/>
            </w:tcBorders>
            <w:vAlign w:val="center"/>
          </w:tcPr>
          <w:p w:rsidR="0047499E" w:rsidRPr="0047499E" w:rsidRDefault="0047499E">
            <w:r w:rsidRPr="0047499E">
              <w:t>Сборочный чертеж</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tcMar>
              <w:left w:w="0" w:type="dxa"/>
              <w:right w:w="0" w:type="dxa"/>
            </w:tcMar>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rPr>
                <w:u w:val="single"/>
              </w:rPr>
              <w:t>Детали</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УПЯИ.745120.002</w:t>
            </w:r>
          </w:p>
        </w:tc>
        <w:tc>
          <w:tcPr>
            <w:tcW w:w="3319" w:type="dxa"/>
            <w:gridSpan w:val="4"/>
            <w:tcBorders>
              <w:left w:val="single" w:sz="18" w:space="0" w:color="auto"/>
              <w:right w:val="single" w:sz="18" w:space="0" w:color="auto"/>
            </w:tcBorders>
            <w:vAlign w:val="center"/>
          </w:tcPr>
          <w:p w:rsidR="0047499E" w:rsidRPr="0047499E" w:rsidRDefault="0047499E">
            <w:r w:rsidRPr="0047499E">
              <w:t>Верхняя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ind w:left="-187" w:right="-254"/>
              <w:rPr>
                <w:sz w:val="22"/>
                <w:szCs w:val="22"/>
              </w:rP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2</w:t>
            </w:r>
          </w:p>
        </w:tc>
        <w:tc>
          <w:tcPr>
            <w:tcW w:w="3875" w:type="dxa"/>
            <w:gridSpan w:val="4"/>
            <w:tcBorders>
              <w:left w:val="single" w:sz="18" w:space="0" w:color="auto"/>
              <w:right w:val="single" w:sz="18" w:space="0" w:color="auto"/>
            </w:tcBorders>
            <w:vAlign w:val="center"/>
          </w:tcPr>
          <w:p w:rsidR="0047499E" w:rsidRPr="0047499E" w:rsidRDefault="0047499E">
            <w:pPr>
              <w:jc w:val="center"/>
            </w:pPr>
            <w:r w:rsidRPr="0047499E">
              <w:t>УПЯИ.760143.003</w:t>
            </w:r>
          </w:p>
        </w:tc>
        <w:tc>
          <w:tcPr>
            <w:tcW w:w="3319" w:type="dxa"/>
            <w:gridSpan w:val="4"/>
            <w:tcBorders>
              <w:left w:val="single" w:sz="18" w:space="0" w:color="auto"/>
              <w:right w:val="single" w:sz="18" w:space="0" w:color="auto"/>
            </w:tcBorders>
            <w:vAlign w:val="center"/>
          </w:tcPr>
          <w:p w:rsidR="0047499E" w:rsidRPr="0047499E" w:rsidRDefault="0047499E">
            <w:r w:rsidRPr="0047499E">
              <w:t>Нижняя крышка</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1</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r w:rsidRPr="0047499E">
              <w:rPr>
                <w:u w:val="single"/>
              </w:rPr>
              <w:t>Стандартные изделия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jc w:val="cente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Винты ГОСТ 17475-80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r w:rsidRPr="0047499E">
              <w:t>Потайные</w:t>
            </w: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3</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ВМ3 10.48.026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jc w:val="both"/>
            </w:pPr>
            <w:r w:rsidRPr="0047499E">
              <w:t>Гайки ГОСТ5916-70</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u w:val="single"/>
              </w:rPr>
            </w:pPr>
            <w:r w:rsidRPr="0047499E">
              <w:t>М3.5.026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u w:val="single"/>
              </w:rPr>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Шайбы ГОСТ10450-78</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5</w:t>
            </w:r>
          </w:p>
        </w:tc>
        <w:tc>
          <w:tcPr>
            <w:tcW w:w="3875" w:type="dxa"/>
            <w:gridSpan w:val="4"/>
            <w:tcBorders>
              <w:left w:val="single" w:sz="18" w:space="0" w:color="auto"/>
              <w:right w:val="single" w:sz="18" w:space="0" w:color="auto"/>
            </w:tcBorders>
            <w:vAlign w:val="center"/>
          </w:tcPr>
          <w:p w:rsidR="0047499E" w:rsidRPr="0047499E" w:rsidRDefault="0047499E"/>
        </w:tc>
        <w:tc>
          <w:tcPr>
            <w:tcW w:w="3319" w:type="dxa"/>
            <w:gridSpan w:val="4"/>
            <w:tcBorders>
              <w:left w:val="single" w:sz="18" w:space="0" w:color="auto"/>
              <w:right w:val="single" w:sz="18" w:space="0" w:color="auto"/>
            </w:tcBorders>
            <w:vAlign w:val="center"/>
          </w:tcPr>
          <w:p w:rsidR="0047499E" w:rsidRPr="0047499E" w:rsidRDefault="0047499E">
            <w:r w:rsidRPr="0047499E">
              <w:t>3.04.026</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pStyle w:val="5"/>
            </w:pPr>
            <w:r w:rsidRPr="0047499E">
              <w:t>Другие изделия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r w:rsidRPr="0047499E">
              <w:t>6</w:t>
            </w: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r w:rsidRPr="0047499E">
              <w:t xml:space="preserve"> Аккумуляторная батарея</w:t>
            </w:r>
          </w:p>
        </w:tc>
        <w:tc>
          <w:tcPr>
            <w:tcW w:w="547" w:type="dxa"/>
            <w:gridSpan w:val="2"/>
            <w:tcBorders>
              <w:left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right w:val="single" w:sz="18" w:space="0" w:color="auto"/>
            </w:tcBorders>
            <w:vAlign w:val="center"/>
          </w:tcPr>
          <w:p w:rsidR="0047499E" w:rsidRPr="0047499E" w:rsidRDefault="0047499E">
            <w:pPr>
              <w:rPr>
                <w:lang w:val="en-US"/>
              </w:rPr>
            </w:pPr>
            <w:r w:rsidRPr="0047499E">
              <w:t xml:space="preserve"> </w:t>
            </w:r>
            <w:r w:rsidRPr="0047499E">
              <w:rPr>
                <w:lang w:val="en-US"/>
              </w:rPr>
              <w:t>Yuasa 12V, 7AH</w:t>
            </w:r>
          </w:p>
        </w:tc>
        <w:tc>
          <w:tcPr>
            <w:tcW w:w="547" w:type="dxa"/>
            <w:gridSpan w:val="2"/>
            <w:tcBorders>
              <w:left w:val="single" w:sz="18" w:space="0" w:color="auto"/>
              <w:right w:val="single" w:sz="18" w:space="0" w:color="auto"/>
            </w:tcBorders>
            <w:vAlign w:val="center"/>
          </w:tcPr>
          <w:p w:rsidR="0047499E" w:rsidRPr="0047499E" w:rsidRDefault="0047499E">
            <w:pPr>
              <w:jc w:val="center"/>
            </w:pPr>
            <w:r w:rsidRPr="0047499E">
              <w:t>4</w:t>
            </w:r>
          </w:p>
        </w:tc>
        <w:tc>
          <w:tcPr>
            <w:tcW w:w="1575" w:type="dxa"/>
            <w:gridSpan w:val="2"/>
            <w:tcBorders>
              <w:left w:val="single" w:sz="18" w:space="0" w:color="auto"/>
              <w:right w:val="single" w:sz="18" w:space="0" w:color="auto"/>
            </w:tcBorders>
            <w:vAlign w:val="center"/>
          </w:tcPr>
          <w:p w:rsidR="0047499E" w:rsidRPr="0047499E" w:rsidRDefault="0047499E">
            <w:pPr>
              <w:jc w:val="center"/>
            </w:pPr>
          </w:p>
        </w:tc>
      </w:tr>
      <w:tr w:rsidR="0047499E" w:rsidRPr="0047499E">
        <w:trPr>
          <w:cantSplit/>
          <w:trHeight w:val="454"/>
        </w:trPr>
        <w:tc>
          <w:tcPr>
            <w:tcW w:w="482" w:type="dxa"/>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94"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875" w:type="dxa"/>
            <w:gridSpan w:val="4"/>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3319" w:type="dxa"/>
            <w:gridSpan w:val="4"/>
            <w:tcBorders>
              <w:left w:val="single" w:sz="18" w:space="0" w:color="auto"/>
              <w:bottom w:val="single" w:sz="18" w:space="0" w:color="auto"/>
              <w:right w:val="single" w:sz="18" w:space="0" w:color="auto"/>
            </w:tcBorders>
            <w:vAlign w:val="center"/>
          </w:tcPr>
          <w:p w:rsidR="0047499E" w:rsidRPr="0047499E" w:rsidRDefault="0047499E"/>
        </w:tc>
        <w:tc>
          <w:tcPr>
            <w:tcW w:w="547"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c>
          <w:tcPr>
            <w:tcW w:w="1575" w:type="dxa"/>
            <w:gridSpan w:val="2"/>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4"/>
        </w:trPr>
        <w:tc>
          <w:tcPr>
            <w:tcW w:w="541" w:type="dxa"/>
            <w:gridSpan w:val="2"/>
            <w:tcBorders>
              <w:top w:val="single" w:sz="18" w:space="0" w:color="auto"/>
              <w:left w:val="single" w:sz="18" w:space="0" w:color="auto"/>
              <w:right w:val="single" w:sz="18" w:space="0" w:color="auto"/>
            </w:tcBorders>
            <w:vAlign w:val="bottom"/>
          </w:tcPr>
          <w:p w:rsidR="0047499E" w:rsidRPr="0047499E" w:rsidRDefault="0047499E"/>
        </w:tc>
        <w:tc>
          <w:tcPr>
            <w:tcW w:w="565" w:type="dxa"/>
            <w:gridSpan w:val="2"/>
            <w:tcBorders>
              <w:top w:val="single" w:sz="18" w:space="0" w:color="auto"/>
              <w:left w:val="single" w:sz="18" w:space="0" w:color="auto"/>
              <w:right w:val="single" w:sz="18" w:space="0" w:color="auto"/>
            </w:tcBorders>
            <w:vAlign w:val="bottom"/>
          </w:tcPr>
          <w:p w:rsidR="0047499E" w:rsidRPr="0047499E" w:rsidRDefault="0047499E"/>
        </w:tc>
        <w:tc>
          <w:tcPr>
            <w:tcW w:w="1291" w:type="dxa"/>
            <w:gridSpan w:val="2"/>
            <w:tcBorders>
              <w:top w:val="single" w:sz="18" w:space="0" w:color="auto"/>
              <w:left w:val="single" w:sz="18" w:space="0" w:color="auto"/>
              <w:right w:val="single" w:sz="18" w:space="0" w:color="auto"/>
            </w:tcBorders>
            <w:vAlign w:val="bottom"/>
          </w:tcPr>
          <w:p w:rsidR="0047499E" w:rsidRPr="0047499E" w:rsidRDefault="0047499E"/>
        </w:tc>
        <w:tc>
          <w:tcPr>
            <w:tcW w:w="849" w:type="dxa"/>
            <w:tcBorders>
              <w:top w:val="single" w:sz="18" w:space="0" w:color="auto"/>
              <w:left w:val="single" w:sz="18" w:space="0" w:color="auto"/>
              <w:right w:val="single" w:sz="18" w:space="0" w:color="auto"/>
            </w:tcBorders>
            <w:vAlign w:val="bottom"/>
          </w:tcPr>
          <w:p w:rsidR="0047499E" w:rsidRPr="0047499E" w:rsidRDefault="0047499E"/>
        </w:tc>
        <w:tc>
          <w:tcPr>
            <w:tcW w:w="567" w:type="dxa"/>
            <w:tcBorders>
              <w:top w:val="single" w:sz="18" w:space="0" w:color="auto"/>
              <w:left w:val="single" w:sz="18" w:space="0" w:color="auto"/>
              <w:right w:val="single" w:sz="18" w:space="0" w:color="auto"/>
            </w:tcBorders>
            <w:vAlign w:val="bottom"/>
          </w:tcPr>
          <w:p w:rsidR="0047499E" w:rsidRPr="0047499E" w:rsidRDefault="0047499E"/>
        </w:tc>
        <w:tc>
          <w:tcPr>
            <w:tcW w:w="6716" w:type="dxa"/>
            <w:gridSpan w:val="9"/>
            <w:vMerge w:val="restart"/>
            <w:tcBorders>
              <w:top w:val="single" w:sz="18" w:space="0" w:color="auto"/>
              <w:left w:val="single" w:sz="18" w:space="0" w:color="auto"/>
              <w:right w:val="single" w:sz="18" w:space="0" w:color="auto"/>
            </w:tcBorders>
            <w:vAlign w:val="center"/>
          </w:tcPr>
          <w:p w:rsidR="0047499E" w:rsidRPr="0047499E" w:rsidRDefault="0047499E">
            <w:pPr>
              <w:jc w:val="center"/>
              <w:rPr>
                <w:sz w:val="32"/>
                <w:szCs w:val="32"/>
              </w:rPr>
            </w:pPr>
            <w:r w:rsidRPr="0047499E">
              <w:rPr>
                <w:sz w:val="32"/>
                <w:szCs w:val="32"/>
              </w:rPr>
              <w:t>РТ01.735236.001СБ</w:t>
            </w:r>
          </w:p>
        </w:tc>
      </w:tr>
      <w:tr w:rsidR="0047499E" w:rsidRPr="0047499E">
        <w:trPr>
          <w:cantSplit/>
          <w:trHeight w:val="283"/>
        </w:trPr>
        <w:tc>
          <w:tcPr>
            <w:tcW w:w="54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565"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1291" w:type="dxa"/>
            <w:gridSpan w:val="2"/>
            <w:tcBorders>
              <w:left w:val="single" w:sz="18" w:space="0" w:color="auto"/>
              <w:bottom w:val="single" w:sz="18" w:space="0" w:color="auto"/>
              <w:right w:val="single" w:sz="18" w:space="0" w:color="auto"/>
            </w:tcBorders>
            <w:vAlign w:val="bottom"/>
          </w:tcPr>
          <w:p w:rsidR="0047499E" w:rsidRPr="0047499E" w:rsidRDefault="0047499E"/>
        </w:tc>
        <w:tc>
          <w:tcPr>
            <w:tcW w:w="849" w:type="dxa"/>
            <w:tcBorders>
              <w:left w:val="single" w:sz="18" w:space="0" w:color="auto"/>
              <w:bottom w:val="single" w:sz="18" w:space="0" w:color="auto"/>
              <w:right w:val="single" w:sz="18" w:space="0" w:color="auto"/>
            </w:tcBorders>
            <w:vAlign w:val="bottom"/>
          </w:tcPr>
          <w:p w:rsidR="0047499E" w:rsidRPr="0047499E" w:rsidRDefault="0047499E"/>
        </w:tc>
        <w:tc>
          <w:tcPr>
            <w:tcW w:w="567" w:type="dxa"/>
            <w:tcBorders>
              <w:left w:val="single" w:sz="18" w:space="0" w:color="auto"/>
              <w:bottom w:val="single" w:sz="18" w:space="0" w:color="auto"/>
              <w:right w:val="single" w:sz="18" w:space="0" w:color="auto"/>
            </w:tcBorders>
            <w:vAlign w:val="bottom"/>
          </w:tcPr>
          <w:p w:rsidR="0047499E" w:rsidRPr="0047499E" w:rsidRDefault="0047499E"/>
        </w:tc>
        <w:tc>
          <w:tcPr>
            <w:tcW w:w="6716" w:type="dxa"/>
            <w:gridSpan w:val="9"/>
            <w:vMerge/>
            <w:tcBorders>
              <w:left w:val="single" w:sz="18" w:space="0" w:color="auto"/>
              <w:right w:val="single" w:sz="18" w:space="0" w:color="auto"/>
            </w:tcBorders>
            <w:vAlign w:val="bottom"/>
          </w:tcPr>
          <w:p w:rsidR="0047499E" w:rsidRPr="0047499E" w:rsidRDefault="0047499E"/>
        </w:tc>
      </w:tr>
      <w:tr w:rsidR="0047499E" w:rsidRPr="0047499E">
        <w:trPr>
          <w:cantSplit/>
          <w:trHeight w:val="283"/>
        </w:trPr>
        <w:tc>
          <w:tcPr>
            <w:tcW w:w="541"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Изм.</w:t>
            </w:r>
          </w:p>
        </w:tc>
        <w:tc>
          <w:tcPr>
            <w:tcW w:w="565"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Лист.</w:t>
            </w:r>
          </w:p>
        </w:tc>
        <w:tc>
          <w:tcPr>
            <w:tcW w:w="129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 Докум.</w:t>
            </w:r>
          </w:p>
        </w:tc>
        <w:tc>
          <w:tcPr>
            <w:tcW w:w="849"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Подп.</w:t>
            </w:r>
          </w:p>
        </w:tc>
        <w:tc>
          <w:tcPr>
            <w:tcW w:w="567" w:type="dxa"/>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47499E" w:rsidRPr="0047499E" w:rsidRDefault="0047499E">
            <w:pPr>
              <w:jc w:val="center"/>
              <w:rPr>
                <w:sz w:val="18"/>
                <w:szCs w:val="18"/>
              </w:rPr>
            </w:pPr>
            <w:r w:rsidRPr="0047499E">
              <w:rPr>
                <w:sz w:val="18"/>
                <w:szCs w:val="18"/>
              </w:rPr>
              <w:t>Дата</w:t>
            </w:r>
          </w:p>
        </w:tc>
        <w:tc>
          <w:tcPr>
            <w:tcW w:w="6716" w:type="dxa"/>
            <w:gridSpan w:val="9"/>
            <w:vMerge/>
            <w:tcBorders>
              <w:left w:val="single" w:sz="18" w:space="0" w:color="auto"/>
              <w:bottom w:val="single" w:sz="18" w:space="0" w:color="auto"/>
              <w:right w:val="single" w:sz="18" w:space="0" w:color="auto"/>
            </w:tcBorders>
            <w:vAlign w:val="center"/>
          </w:tcPr>
          <w:p w:rsidR="0047499E" w:rsidRPr="0047499E" w:rsidRDefault="0047499E">
            <w:pPr>
              <w:jc w:val="center"/>
            </w:pPr>
          </w:p>
        </w:tc>
      </w:tr>
      <w:tr w:rsidR="0047499E" w:rsidRPr="0047499E">
        <w:trPr>
          <w:cantSplit/>
          <w:trHeight w:val="283"/>
        </w:trPr>
        <w:tc>
          <w:tcPr>
            <w:tcW w:w="1106" w:type="dxa"/>
            <w:gridSpan w:val="4"/>
            <w:tcBorders>
              <w:top w:val="single" w:sz="18" w:space="0" w:color="auto"/>
              <w:left w:val="single" w:sz="18" w:space="0" w:color="auto"/>
              <w:right w:val="single" w:sz="18" w:space="0" w:color="auto"/>
            </w:tcBorders>
            <w:vAlign w:val="center"/>
          </w:tcPr>
          <w:p w:rsidR="0047499E" w:rsidRPr="0047499E" w:rsidRDefault="0047499E">
            <w:pPr>
              <w:rPr>
                <w:sz w:val="18"/>
                <w:szCs w:val="18"/>
              </w:rPr>
            </w:pPr>
            <w:r w:rsidRPr="0047499E">
              <w:rPr>
                <w:sz w:val="18"/>
                <w:szCs w:val="18"/>
              </w:rPr>
              <w:t>Разраб.</w:t>
            </w:r>
          </w:p>
        </w:tc>
        <w:tc>
          <w:tcPr>
            <w:tcW w:w="1291" w:type="dxa"/>
            <w:gridSpan w:val="2"/>
            <w:tcBorders>
              <w:top w:val="single" w:sz="18" w:space="0" w:color="auto"/>
              <w:left w:val="single" w:sz="18" w:space="0" w:color="auto"/>
              <w:right w:val="single" w:sz="18" w:space="0" w:color="auto"/>
            </w:tcBorders>
            <w:tcMar>
              <w:left w:w="57" w:type="dxa"/>
              <w:right w:w="28" w:type="dxa"/>
            </w:tcMar>
            <w:vAlign w:val="center"/>
          </w:tcPr>
          <w:p w:rsidR="0047499E" w:rsidRPr="0047499E" w:rsidRDefault="0047499E">
            <w:pPr>
              <w:rPr>
                <w:sz w:val="16"/>
                <w:szCs w:val="16"/>
              </w:rPr>
            </w:pPr>
          </w:p>
        </w:tc>
        <w:tc>
          <w:tcPr>
            <w:tcW w:w="849" w:type="dxa"/>
            <w:tcBorders>
              <w:top w:val="single" w:sz="18" w:space="0" w:color="auto"/>
              <w:left w:val="single" w:sz="18" w:space="0" w:color="auto"/>
              <w:right w:val="single" w:sz="18" w:space="0" w:color="auto"/>
            </w:tcBorders>
            <w:vAlign w:val="center"/>
          </w:tcPr>
          <w:p w:rsidR="0047499E" w:rsidRPr="0047499E" w:rsidRDefault="0047499E"/>
        </w:tc>
        <w:tc>
          <w:tcPr>
            <w:tcW w:w="567" w:type="dxa"/>
            <w:tcBorders>
              <w:top w:val="single" w:sz="18" w:space="0" w:color="auto"/>
              <w:left w:val="single" w:sz="18" w:space="0" w:color="auto"/>
              <w:right w:val="single" w:sz="18" w:space="0" w:color="auto"/>
            </w:tcBorders>
            <w:vAlign w:val="center"/>
          </w:tcPr>
          <w:p w:rsidR="0047499E" w:rsidRPr="0047499E" w:rsidRDefault="0047499E"/>
        </w:tc>
        <w:tc>
          <w:tcPr>
            <w:tcW w:w="3969" w:type="dxa"/>
            <w:gridSpan w:val="2"/>
            <w:vMerge w:val="restart"/>
            <w:tcBorders>
              <w:top w:val="single" w:sz="18" w:space="0" w:color="auto"/>
              <w:left w:val="single" w:sz="18" w:space="0" w:color="auto"/>
              <w:right w:val="single" w:sz="18" w:space="0" w:color="auto"/>
            </w:tcBorders>
            <w:vAlign w:val="center"/>
          </w:tcPr>
          <w:p w:rsidR="0047499E" w:rsidRPr="0047499E" w:rsidRDefault="0047499E">
            <w:pPr>
              <w:spacing w:line="360" w:lineRule="auto"/>
              <w:jc w:val="center"/>
              <w:rPr>
                <w:sz w:val="28"/>
                <w:szCs w:val="28"/>
              </w:rPr>
            </w:pPr>
            <w:r w:rsidRPr="0047499E">
              <w:rPr>
                <w:sz w:val="28"/>
                <w:szCs w:val="28"/>
              </w:rPr>
              <w:t>Блок аккумуляторный</w:t>
            </w:r>
          </w:p>
          <w:p w:rsidR="0047499E" w:rsidRPr="0047499E" w:rsidRDefault="0047499E">
            <w:pPr>
              <w:spacing w:line="360" w:lineRule="auto"/>
              <w:jc w:val="center"/>
            </w:pPr>
            <w:r w:rsidRPr="0047499E">
              <w:t>Спецификация</w:t>
            </w:r>
          </w:p>
        </w:tc>
        <w:tc>
          <w:tcPr>
            <w:tcW w:w="851" w:type="dxa"/>
            <w:gridSpan w:val="4"/>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Лит</w:t>
            </w: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w:t>
            </w:r>
          </w:p>
        </w:tc>
        <w:tc>
          <w:tcPr>
            <w:tcW w:w="945"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rPr>
                <w:sz w:val="18"/>
                <w:szCs w:val="18"/>
              </w:rPr>
            </w:pPr>
            <w:r w:rsidRPr="0047499E">
              <w:rPr>
                <w:sz w:val="18"/>
                <w:szCs w:val="18"/>
              </w:rPr>
              <w:t>Листов</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Провер.</w:t>
            </w:r>
          </w:p>
        </w:tc>
        <w:tc>
          <w:tcPr>
            <w:tcW w:w="1291" w:type="dxa"/>
            <w:gridSpan w:val="2"/>
            <w:tcBorders>
              <w:left w:val="single" w:sz="18" w:space="0" w:color="auto"/>
              <w:right w:val="single" w:sz="18" w:space="0" w:color="auto"/>
            </w:tcBorders>
            <w:tcMar>
              <w:left w:w="57" w:type="dxa"/>
              <w:right w:w="57" w:type="dxa"/>
            </w:tcMar>
            <w:vAlign w:val="center"/>
          </w:tcPr>
          <w:p w:rsidR="0047499E" w:rsidRPr="0047499E" w:rsidRDefault="0047499E">
            <w:pPr>
              <w:rPr>
                <w:sz w:val="16"/>
                <w:szCs w:val="16"/>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83"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284"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p>
        </w:tc>
        <w:tc>
          <w:tcPr>
            <w:tcW w:w="951" w:type="dxa"/>
            <w:gridSpan w:val="2"/>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c>
          <w:tcPr>
            <w:tcW w:w="945" w:type="dxa"/>
            <w:tcBorders>
              <w:top w:val="single" w:sz="18" w:space="0" w:color="auto"/>
              <w:left w:val="single" w:sz="18" w:space="0" w:color="auto"/>
              <w:bottom w:val="single" w:sz="18" w:space="0" w:color="auto"/>
              <w:right w:val="single" w:sz="18" w:space="0" w:color="auto"/>
            </w:tcBorders>
            <w:vAlign w:val="center"/>
          </w:tcPr>
          <w:p w:rsidR="0047499E" w:rsidRPr="0047499E" w:rsidRDefault="0047499E">
            <w:pPr>
              <w:jc w:val="center"/>
            </w:pPr>
            <w:r w:rsidRPr="0047499E">
              <w:t>1</w:t>
            </w:r>
          </w:p>
        </w:tc>
      </w:tr>
      <w:tr w:rsidR="0047499E" w:rsidRPr="0047499E">
        <w:trPr>
          <w:cantSplit/>
          <w:trHeight w:val="283"/>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p>
        </w:tc>
        <w:tc>
          <w:tcPr>
            <w:tcW w:w="1291" w:type="dxa"/>
            <w:gridSpan w:val="2"/>
            <w:tcBorders>
              <w:left w:val="single" w:sz="18" w:space="0" w:color="auto"/>
              <w:right w:val="single" w:sz="18" w:space="0" w:color="auto"/>
            </w:tcBorders>
            <w:vAlign w:val="center"/>
          </w:tcPr>
          <w:p w:rsidR="0047499E" w:rsidRPr="0047499E" w:rsidRDefault="0047499E"/>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7"/>
            <w:vMerge w:val="restart"/>
            <w:tcBorders>
              <w:top w:val="single" w:sz="18" w:space="0" w:color="auto"/>
              <w:left w:val="single" w:sz="18" w:space="0" w:color="auto"/>
              <w:right w:val="single" w:sz="18" w:space="0" w:color="auto"/>
            </w:tcBorders>
            <w:vAlign w:val="center"/>
          </w:tcPr>
          <w:p w:rsidR="0047499E" w:rsidRPr="0047499E" w:rsidRDefault="0047499E">
            <w:pPr>
              <w:jc w:val="center"/>
            </w:pPr>
            <w:r w:rsidRPr="0047499E">
              <w:t>НТУУ “КПІ” РТФ</w:t>
            </w:r>
          </w:p>
        </w:tc>
      </w:tr>
      <w:tr w:rsidR="0047499E" w:rsidRPr="0047499E">
        <w:trPr>
          <w:cantSplit/>
          <w:trHeight w:val="80"/>
        </w:trPr>
        <w:tc>
          <w:tcPr>
            <w:tcW w:w="1106" w:type="dxa"/>
            <w:gridSpan w:val="4"/>
            <w:tcBorders>
              <w:left w:val="single" w:sz="18" w:space="0" w:color="auto"/>
              <w:right w:val="single" w:sz="18" w:space="0" w:color="auto"/>
            </w:tcBorders>
            <w:vAlign w:val="center"/>
          </w:tcPr>
          <w:p w:rsidR="0047499E" w:rsidRPr="0047499E" w:rsidRDefault="0047499E">
            <w:pPr>
              <w:rPr>
                <w:sz w:val="18"/>
                <w:szCs w:val="18"/>
              </w:rPr>
            </w:pPr>
            <w:r w:rsidRPr="0047499E">
              <w:rPr>
                <w:sz w:val="18"/>
                <w:szCs w:val="18"/>
              </w:rPr>
              <w:t>Н. Контр.</w:t>
            </w:r>
          </w:p>
        </w:tc>
        <w:tc>
          <w:tcPr>
            <w:tcW w:w="1291" w:type="dxa"/>
            <w:gridSpan w:val="2"/>
            <w:tcBorders>
              <w:left w:val="single" w:sz="18" w:space="0" w:color="auto"/>
              <w:right w:val="single" w:sz="18" w:space="0" w:color="auto"/>
            </w:tcBorders>
            <w:vAlign w:val="center"/>
          </w:tcPr>
          <w:p w:rsidR="0047499E" w:rsidRPr="0047499E" w:rsidRDefault="0047499E">
            <w:pPr>
              <w:rPr>
                <w:sz w:val="18"/>
                <w:szCs w:val="18"/>
              </w:rPr>
            </w:pPr>
          </w:p>
        </w:tc>
        <w:tc>
          <w:tcPr>
            <w:tcW w:w="849" w:type="dxa"/>
            <w:tcBorders>
              <w:left w:val="single" w:sz="18" w:space="0" w:color="auto"/>
              <w:right w:val="single" w:sz="18" w:space="0" w:color="auto"/>
            </w:tcBorders>
            <w:vAlign w:val="center"/>
          </w:tcPr>
          <w:p w:rsidR="0047499E" w:rsidRPr="0047499E" w:rsidRDefault="0047499E"/>
        </w:tc>
        <w:tc>
          <w:tcPr>
            <w:tcW w:w="567" w:type="dxa"/>
            <w:tcBorders>
              <w:left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right w:val="single" w:sz="18" w:space="0" w:color="auto"/>
            </w:tcBorders>
            <w:vAlign w:val="bottom"/>
          </w:tcPr>
          <w:p w:rsidR="0047499E" w:rsidRPr="0047499E" w:rsidRDefault="0047499E"/>
        </w:tc>
        <w:tc>
          <w:tcPr>
            <w:tcW w:w="2747" w:type="dxa"/>
            <w:gridSpan w:val="7"/>
            <w:vMerge/>
            <w:tcBorders>
              <w:left w:val="single" w:sz="18" w:space="0" w:color="auto"/>
              <w:right w:val="single" w:sz="18" w:space="0" w:color="auto"/>
            </w:tcBorders>
            <w:vAlign w:val="bottom"/>
          </w:tcPr>
          <w:p w:rsidR="0047499E" w:rsidRPr="0047499E" w:rsidRDefault="0047499E"/>
        </w:tc>
      </w:tr>
      <w:tr w:rsidR="0047499E" w:rsidRPr="0047499E">
        <w:trPr>
          <w:cantSplit/>
          <w:trHeight w:val="307"/>
        </w:trPr>
        <w:tc>
          <w:tcPr>
            <w:tcW w:w="1106" w:type="dxa"/>
            <w:gridSpan w:val="4"/>
            <w:tcBorders>
              <w:left w:val="single" w:sz="18" w:space="0" w:color="auto"/>
              <w:bottom w:val="single" w:sz="18" w:space="0" w:color="auto"/>
              <w:right w:val="single" w:sz="18" w:space="0" w:color="auto"/>
            </w:tcBorders>
            <w:vAlign w:val="center"/>
          </w:tcPr>
          <w:p w:rsidR="0047499E" w:rsidRPr="0047499E" w:rsidRDefault="0047499E">
            <w:pPr>
              <w:rPr>
                <w:sz w:val="18"/>
                <w:szCs w:val="18"/>
              </w:rPr>
            </w:pPr>
            <w:r w:rsidRPr="0047499E">
              <w:rPr>
                <w:sz w:val="18"/>
                <w:szCs w:val="18"/>
              </w:rPr>
              <w:t>Утв.</w:t>
            </w:r>
          </w:p>
        </w:tc>
        <w:tc>
          <w:tcPr>
            <w:tcW w:w="1291" w:type="dxa"/>
            <w:gridSpan w:val="2"/>
            <w:tcBorders>
              <w:left w:val="single" w:sz="18" w:space="0" w:color="auto"/>
              <w:bottom w:val="single" w:sz="18" w:space="0" w:color="auto"/>
              <w:right w:val="single" w:sz="18" w:space="0" w:color="auto"/>
            </w:tcBorders>
            <w:vAlign w:val="center"/>
          </w:tcPr>
          <w:p w:rsidR="0047499E" w:rsidRPr="0047499E" w:rsidRDefault="0047499E">
            <w:pPr>
              <w:rPr>
                <w:sz w:val="16"/>
                <w:szCs w:val="16"/>
              </w:rPr>
            </w:pPr>
          </w:p>
        </w:tc>
        <w:tc>
          <w:tcPr>
            <w:tcW w:w="849" w:type="dxa"/>
            <w:tcBorders>
              <w:left w:val="single" w:sz="18" w:space="0" w:color="auto"/>
              <w:bottom w:val="single" w:sz="18" w:space="0" w:color="auto"/>
              <w:right w:val="single" w:sz="18" w:space="0" w:color="auto"/>
            </w:tcBorders>
            <w:vAlign w:val="center"/>
          </w:tcPr>
          <w:p w:rsidR="0047499E" w:rsidRPr="0047499E" w:rsidRDefault="0047499E"/>
        </w:tc>
        <w:tc>
          <w:tcPr>
            <w:tcW w:w="567" w:type="dxa"/>
            <w:tcBorders>
              <w:left w:val="single" w:sz="18" w:space="0" w:color="auto"/>
              <w:bottom w:val="single" w:sz="18" w:space="0" w:color="auto"/>
              <w:right w:val="single" w:sz="18" w:space="0" w:color="auto"/>
            </w:tcBorders>
            <w:vAlign w:val="center"/>
          </w:tcPr>
          <w:p w:rsidR="0047499E" w:rsidRPr="0047499E" w:rsidRDefault="0047499E"/>
        </w:tc>
        <w:tc>
          <w:tcPr>
            <w:tcW w:w="3969" w:type="dxa"/>
            <w:gridSpan w:val="2"/>
            <w:vMerge/>
            <w:tcBorders>
              <w:left w:val="single" w:sz="18" w:space="0" w:color="auto"/>
              <w:bottom w:val="single" w:sz="18" w:space="0" w:color="auto"/>
              <w:right w:val="single" w:sz="18" w:space="0" w:color="auto"/>
            </w:tcBorders>
            <w:vAlign w:val="bottom"/>
          </w:tcPr>
          <w:p w:rsidR="0047499E" w:rsidRPr="0047499E" w:rsidRDefault="0047499E"/>
        </w:tc>
        <w:tc>
          <w:tcPr>
            <w:tcW w:w="2747" w:type="dxa"/>
            <w:gridSpan w:val="7"/>
            <w:vMerge/>
            <w:tcBorders>
              <w:left w:val="single" w:sz="18" w:space="0" w:color="auto"/>
              <w:bottom w:val="single" w:sz="18" w:space="0" w:color="auto"/>
              <w:right w:val="single" w:sz="18" w:space="0" w:color="auto"/>
            </w:tcBorders>
            <w:vAlign w:val="bottom"/>
          </w:tcPr>
          <w:p w:rsidR="0047499E" w:rsidRPr="0047499E" w:rsidRDefault="0047499E"/>
        </w:tc>
      </w:tr>
    </w:tbl>
    <w:p w:rsidR="0047499E" w:rsidRDefault="0047499E">
      <w:pPr>
        <w:pStyle w:val="a6"/>
        <w:rPr>
          <w:sz w:val="2"/>
          <w:szCs w:val="2"/>
        </w:rPr>
      </w:pPr>
    </w:p>
    <w:p w:rsidR="0047499E" w:rsidRDefault="0047499E">
      <w:pPr>
        <w:rPr>
          <w:sz w:val="2"/>
          <w:szCs w:val="2"/>
        </w:rPr>
      </w:pPr>
    </w:p>
    <w:p w:rsidR="0047499E" w:rsidRDefault="0047499E">
      <w:pPr>
        <w:rPr>
          <w:rFonts w:ascii="Arial" w:hAnsi="Arial" w:cs="Arial"/>
          <w:sz w:val="24"/>
          <w:szCs w:val="24"/>
        </w:rPr>
      </w:pPr>
      <w:r>
        <w:rPr>
          <w:rFonts w:ascii="Arial" w:hAnsi="Arial" w:cs="Arial"/>
          <w:sz w:val="24"/>
          <w:szCs w:val="24"/>
        </w:rPr>
        <w:t>От автора</w:t>
      </w:r>
    </w:p>
    <w:p w:rsidR="0047499E" w:rsidRDefault="0047499E">
      <w:pPr>
        <w:pStyle w:val="af5"/>
        <w:ind w:firstLine="851"/>
        <w:jc w:val="both"/>
        <w:rPr>
          <w:rFonts w:ascii="Arial" w:hAnsi="Arial" w:cs="Arial"/>
          <w:sz w:val="24"/>
          <w:szCs w:val="24"/>
        </w:rPr>
      </w:pPr>
    </w:p>
    <w:p w:rsidR="0047499E" w:rsidRDefault="0047499E">
      <w:pPr>
        <w:pStyle w:val="af5"/>
        <w:ind w:firstLine="851"/>
        <w:jc w:val="both"/>
        <w:rPr>
          <w:rFonts w:ascii="Arial" w:hAnsi="Arial" w:cs="Arial"/>
          <w:b/>
          <w:bCs/>
          <w:sz w:val="24"/>
          <w:szCs w:val="24"/>
        </w:rPr>
      </w:pPr>
      <w:r>
        <w:rPr>
          <w:rFonts w:ascii="Arial" w:hAnsi="Arial" w:cs="Arial"/>
          <w:sz w:val="24"/>
          <w:szCs w:val="24"/>
        </w:rPr>
        <w:t>Тема дипломного</w:t>
      </w:r>
      <w:r>
        <w:rPr>
          <w:rFonts w:ascii="Arial" w:hAnsi="Arial" w:cs="Arial"/>
          <w:b/>
          <w:bCs/>
          <w:sz w:val="24"/>
          <w:szCs w:val="24"/>
        </w:rPr>
        <w:t xml:space="preserve"> </w:t>
      </w:r>
      <w:r>
        <w:rPr>
          <w:rFonts w:ascii="Arial" w:hAnsi="Arial" w:cs="Arial"/>
          <w:sz w:val="24"/>
          <w:szCs w:val="24"/>
        </w:rPr>
        <w:t>проекта</w:t>
      </w:r>
      <w:r>
        <w:rPr>
          <w:rFonts w:ascii="Arial" w:hAnsi="Arial" w:cs="Arial"/>
          <w:b/>
          <w:bCs/>
          <w:sz w:val="24"/>
          <w:szCs w:val="24"/>
        </w:rPr>
        <w:t xml:space="preserve">:  </w:t>
      </w:r>
    </w:p>
    <w:p w:rsidR="0047499E" w:rsidRDefault="0047499E">
      <w:pPr>
        <w:pStyle w:val="af5"/>
        <w:ind w:firstLine="851"/>
        <w:jc w:val="both"/>
        <w:rPr>
          <w:rFonts w:ascii="Arial" w:hAnsi="Arial" w:cs="Arial"/>
          <w:b/>
          <w:bCs/>
          <w:sz w:val="30"/>
          <w:szCs w:val="30"/>
        </w:rPr>
      </w:pPr>
      <w:r>
        <w:rPr>
          <w:rFonts w:ascii="Arial" w:hAnsi="Arial" w:cs="Arial"/>
          <w:b/>
          <w:bCs/>
          <w:sz w:val="30"/>
          <w:szCs w:val="30"/>
        </w:rPr>
        <w:t>«Источник бесперебойного питания</w:t>
      </w:r>
      <w:r>
        <w:rPr>
          <w:rFonts w:ascii="Arial" w:hAnsi="Arial" w:cs="Arial"/>
          <w:b/>
          <w:bCs/>
          <w:sz w:val="30"/>
          <w:szCs w:val="30"/>
          <w:lang w:val="ru-RU"/>
        </w:rPr>
        <w:t xml:space="preserve"> </w:t>
      </w:r>
      <w:r>
        <w:rPr>
          <w:rFonts w:ascii="Arial" w:hAnsi="Arial" w:cs="Arial"/>
          <w:b/>
          <w:bCs/>
          <w:sz w:val="30"/>
          <w:szCs w:val="30"/>
        </w:rPr>
        <w:t>мощностью 600 Вт».</w:t>
      </w:r>
    </w:p>
    <w:p w:rsidR="0047499E" w:rsidRDefault="0047499E">
      <w:pPr>
        <w:pStyle w:val="af5"/>
        <w:ind w:firstLine="851"/>
        <w:jc w:val="both"/>
        <w:rPr>
          <w:rFonts w:ascii="Arial" w:hAnsi="Arial" w:cs="Arial"/>
          <w:b/>
          <w:bCs/>
          <w:sz w:val="24"/>
          <w:szCs w:val="24"/>
        </w:rPr>
      </w:pPr>
      <w:r>
        <w:rPr>
          <w:rFonts w:ascii="Arial" w:hAnsi="Arial" w:cs="Arial"/>
          <w:sz w:val="24"/>
          <w:szCs w:val="24"/>
        </w:rPr>
        <w:t>Сдавался в Киевском политехническом институте (КПИ) на Радиотехни</w:t>
      </w:r>
      <w:r>
        <w:rPr>
          <w:rFonts w:ascii="Arial" w:hAnsi="Arial" w:cs="Arial"/>
          <w:sz w:val="24"/>
          <w:szCs w:val="24"/>
        </w:rPr>
        <w:softHyphen/>
        <w:t>чес</w:t>
      </w:r>
      <w:r>
        <w:rPr>
          <w:rFonts w:ascii="Arial" w:hAnsi="Arial" w:cs="Arial"/>
          <w:sz w:val="24"/>
          <w:szCs w:val="24"/>
        </w:rPr>
        <w:softHyphen/>
        <w:t>ком ф-те в феврале 200</w:t>
      </w:r>
      <w:r>
        <w:rPr>
          <w:rFonts w:ascii="Arial" w:hAnsi="Arial" w:cs="Arial"/>
          <w:sz w:val="24"/>
          <w:szCs w:val="24"/>
          <w:lang w:val="ru-RU"/>
        </w:rPr>
        <w:t xml:space="preserve">6 </w:t>
      </w:r>
      <w:r>
        <w:rPr>
          <w:rFonts w:ascii="Arial" w:hAnsi="Arial" w:cs="Arial"/>
          <w:sz w:val="24"/>
          <w:szCs w:val="24"/>
        </w:rPr>
        <w:t xml:space="preserve">г. Защитился на </w:t>
      </w:r>
      <w:r>
        <w:rPr>
          <w:rFonts w:ascii="Arial" w:hAnsi="Arial" w:cs="Arial"/>
          <w:b/>
          <w:bCs/>
          <w:sz w:val="24"/>
          <w:szCs w:val="24"/>
        </w:rPr>
        <w:t>«отлично».</w:t>
      </w:r>
    </w:p>
    <w:p w:rsidR="0047499E" w:rsidRDefault="0047499E">
      <w:pPr>
        <w:pStyle w:val="af5"/>
        <w:ind w:firstLine="851"/>
        <w:jc w:val="both"/>
        <w:rPr>
          <w:rFonts w:ascii="Arial" w:hAnsi="Arial" w:cs="Arial"/>
          <w:sz w:val="24"/>
          <w:szCs w:val="24"/>
        </w:rPr>
      </w:pPr>
      <w:r>
        <w:rPr>
          <w:rFonts w:ascii="Arial" w:hAnsi="Arial" w:cs="Arial"/>
          <w:sz w:val="24"/>
          <w:szCs w:val="24"/>
        </w:rPr>
        <w:t>Диплом имеет достаточно современную и актуальную тему, которая подходит практически для любого ВУЗа или техн. училища по специальности радиотехника.</w:t>
      </w:r>
    </w:p>
    <w:p w:rsidR="0047499E" w:rsidRDefault="0047499E">
      <w:pPr>
        <w:pStyle w:val="af5"/>
        <w:ind w:firstLine="851"/>
        <w:jc w:val="both"/>
        <w:rPr>
          <w:rFonts w:ascii="Arial" w:hAnsi="Arial" w:cs="Arial"/>
          <w:sz w:val="24"/>
          <w:szCs w:val="24"/>
        </w:rPr>
      </w:pPr>
      <w:r>
        <w:rPr>
          <w:rFonts w:ascii="Arial" w:hAnsi="Arial" w:cs="Arial"/>
          <w:sz w:val="24"/>
          <w:szCs w:val="24"/>
        </w:rPr>
        <w:t>Данный дипломный проект в полном варианте и выполнен на двух языках (</w:t>
      </w:r>
      <w:r>
        <w:rPr>
          <w:rFonts w:ascii="Arial" w:hAnsi="Arial" w:cs="Arial"/>
          <w:b/>
          <w:bCs/>
          <w:sz w:val="28"/>
          <w:szCs w:val="28"/>
        </w:rPr>
        <w:t>русский и украинский</w:t>
      </w:r>
      <w:r>
        <w:rPr>
          <w:rFonts w:ascii="Arial" w:hAnsi="Arial" w:cs="Arial"/>
          <w:sz w:val="24"/>
          <w:szCs w:val="24"/>
        </w:rPr>
        <w:t>). К диплому прилагается чертежи А1 формата:</w:t>
      </w:r>
    </w:p>
    <w:p w:rsidR="0047499E" w:rsidRDefault="0047499E" w:rsidP="0047499E">
      <w:pPr>
        <w:numPr>
          <w:ilvl w:val="0"/>
          <w:numId w:val="18"/>
        </w:numPr>
        <w:rPr>
          <w:rFonts w:ascii="Arial" w:hAnsi="Arial" w:cs="Arial"/>
          <w:sz w:val="24"/>
          <w:szCs w:val="24"/>
        </w:rPr>
      </w:pPr>
      <w:r>
        <w:rPr>
          <w:rFonts w:ascii="Arial" w:hAnsi="Arial" w:cs="Arial"/>
          <w:sz w:val="24"/>
          <w:szCs w:val="24"/>
        </w:rPr>
        <w:t>Источник бесперебойного питания. Схема электрическая принципиальная.</w:t>
      </w:r>
    </w:p>
    <w:p w:rsidR="0047499E" w:rsidRDefault="0047499E" w:rsidP="0047499E">
      <w:pPr>
        <w:numPr>
          <w:ilvl w:val="0"/>
          <w:numId w:val="18"/>
        </w:numPr>
        <w:rPr>
          <w:rFonts w:ascii="Arial" w:hAnsi="Arial" w:cs="Arial"/>
          <w:sz w:val="24"/>
          <w:szCs w:val="24"/>
        </w:rPr>
      </w:pPr>
      <w:r>
        <w:rPr>
          <w:rFonts w:ascii="Arial" w:hAnsi="Arial" w:cs="Arial"/>
          <w:sz w:val="24"/>
          <w:szCs w:val="24"/>
        </w:rPr>
        <w:t>Источник бесперебойного питания. Алгоритм работы.</w:t>
      </w:r>
    </w:p>
    <w:p w:rsidR="0047499E" w:rsidRDefault="0047499E" w:rsidP="0047499E">
      <w:pPr>
        <w:numPr>
          <w:ilvl w:val="0"/>
          <w:numId w:val="18"/>
        </w:numPr>
        <w:rPr>
          <w:rFonts w:ascii="Arial" w:hAnsi="Arial" w:cs="Arial"/>
          <w:sz w:val="24"/>
          <w:szCs w:val="24"/>
        </w:rPr>
      </w:pPr>
      <w:r>
        <w:rPr>
          <w:rFonts w:ascii="Arial" w:hAnsi="Arial" w:cs="Arial"/>
          <w:sz w:val="24"/>
          <w:szCs w:val="24"/>
        </w:rPr>
        <w:t>Блок аккумуляторов. Сборочный чертеж.</w:t>
      </w:r>
    </w:p>
    <w:p w:rsidR="0047499E" w:rsidRDefault="0047499E" w:rsidP="0047499E">
      <w:pPr>
        <w:numPr>
          <w:ilvl w:val="0"/>
          <w:numId w:val="18"/>
        </w:numPr>
        <w:rPr>
          <w:rFonts w:ascii="Arial" w:hAnsi="Arial" w:cs="Arial"/>
          <w:sz w:val="24"/>
          <w:szCs w:val="24"/>
        </w:rPr>
      </w:pPr>
      <w:r>
        <w:rPr>
          <w:rFonts w:ascii="Arial" w:hAnsi="Arial" w:cs="Arial"/>
          <w:sz w:val="24"/>
          <w:szCs w:val="24"/>
        </w:rPr>
        <w:t xml:space="preserve">Корпус источника бесперебойного питания. Сборочный чертеж. </w:t>
      </w:r>
    </w:p>
    <w:p w:rsidR="0047499E" w:rsidRDefault="0047499E" w:rsidP="0047499E">
      <w:pPr>
        <w:numPr>
          <w:ilvl w:val="0"/>
          <w:numId w:val="18"/>
        </w:numPr>
        <w:rPr>
          <w:rFonts w:ascii="Arial" w:hAnsi="Arial" w:cs="Arial"/>
          <w:sz w:val="24"/>
          <w:szCs w:val="24"/>
        </w:rPr>
      </w:pPr>
      <w:r>
        <w:rPr>
          <w:rFonts w:ascii="Arial" w:hAnsi="Arial" w:cs="Arial"/>
          <w:sz w:val="24"/>
          <w:szCs w:val="24"/>
        </w:rPr>
        <w:t xml:space="preserve">Нижняя крышка. Сборочный чертеж. </w:t>
      </w:r>
    </w:p>
    <w:p w:rsidR="0047499E" w:rsidRDefault="0047499E" w:rsidP="0047499E">
      <w:pPr>
        <w:numPr>
          <w:ilvl w:val="0"/>
          <w:numId w:val="18"/>
        </w:numPr>
        <w:rPr>
          <w:rFonts w:ascii="Arial" w:hAnsi="Arial" w:cs="Arial"/>
          <w:sz w:val="24"/>
          <w:szCs w:val="24"/>
        </w:rPr>
      </w:pPr>
      <w:r>
        <w:rPr>
          <w:rFonts w:ascii="Arial" w:hAnsi="Arial" w:cs="Arial"/>
          <w:sz w:val="24"/>
          <w:szCs w:val="24"/>
        </w:rPr>
        <w:t>Источник бесперебойного питания. Плата печатная (Автокад 2004).</w:t>
      </w:r>
    </w:p>
    <w:p w:rsidR="0047499E" w:rsidRDefault="0047499E" w:rsidP="0047499E">
      <w:pPr>
        <w:numPr>
          <w:ilvl w:val="0"/>
          <w:numId w:val="18"/>
        </w:numPr>
        <w:rPr>
          <w:rFonts w:ascii="Arial" w:hAnsi="Arial" w:cs="Arial"/>
          <w:sz w:val="24"/>
          <w:szCs w:val="24"/>
        </w:rPr>
      </w:pPr>
      <w:r>
        <w:rPr>
          <w:rFonts w:ascii="Arial" w:hAnsi="Arial" w:cs="Arial"/>
          <w:sz w:val="24"/>
          <w:szCs w:val="24"/>
        </w:rPr>
        <w:t>Плата источника бесперебойного питания. Сборочный чертеж.</w:t>
      </w:r>
    </w:p>
    <w:p w:rsidR="0047499E" w:rsidRDefault="0047499E" w:rsidP="0047499E">
      <w:pPr>
        <w:numPr>
          <w:ilvl w:val="0"/>
          <w:numId w:val="18"/>
        </w:numPr>
        <w:rPr>
          <w:rFonts w:ascii="Arial" w:hAnsi="Arial" w:cs="Arial"/>
          <w:sz w:val="24"/>
          <w:szCs w:val="24"/>
        </w:rPr>
      </w:pPr>
      <w:r>
        <w:rPr>
          <w:rFonts w:ascii="Arial" w:hAnsi="Arial" w:cs="Arial"/>
          <w:sz w:val="24"/>
          <w:szCs w:val="24"/>
        </w:rPr>
        <w:t>Источник бесперебойного питания. Структурная схема.</w:t>
      </w:r>
    </w:p>
    <w:p w:rsidR="0047499E" w:rsidRDefault="0047499E">
      <w:pPr>
        <w:rPr>
          <w:rFonts w:ascii="Arial" w:hAnsi="Arial" w:cs="Arial"/>
          <w:sz w:val="24"/>
          <w:szCs w:val="24"/>
        </w:rPr>
      </w:pPr>
    </w:p>
    <w:p w:rsidR="0047499E" w:rsidRDefault="0047499E">
      <w:pPr>
        <w:ind w:left="360"/>
        <w:rPr>
          <w:rFonts w:ascii="Arial" w:hAnsi="Arial" w:cs="Arial"/>
          <w:sz w:val="24"/>
          <w:szCs w:val="24"/>
        </w:rPr>
      </w:pPr>
      <w:r>
        <w:rPr>
          <w:rFonts w:ascii="Arial" w:hAnsi="Arial" w:cs="Arial"/>
          <w:sz w:val="24"/>
          <w:szCs w:val="24"/>
        </w:rPr>
        <w:t>Кроме этого имеются:</w:t>
      </w:r>
    </w:p>
    <w:p w:rsidR="0047499E" w:rsidRDefault="0047499E">
      <w:pPr>
        <w:ind w:left="360"/>
        <w:rPr>
          <w:rFonts w:ascii="Arial" w:hAnsi="Arial" w:cs="Arial"/>
          <w:sz w:val="24"/>
          <w:szCs w:val="24"/>
        </w:rPr>
      </w:pPr>
      <w:r>
        <w:rPr>
          <w:rFonts w:ascii="Arial" w:hAnsi="Arial" w:cs="Arial"/>
          <w:sz w:val="24"/>
          <w:szCs w:val="24"/>
        </w:rPr>
        <w:t>- спецификации к принципиальной схеме, сборочному печатной платы, сборочному корпуса и блоку аккумуляторному.</w:t>
      </w:r>
    </w:p>
    <w:p w:rsidR="0047499E" w:rsidRDefault="0047499E">
      <w:pPr>
        <w:ind w:left="360"/>
        <w:rPr>
          <w:rFonts w:ascii="Arial" w:hAnsi="Arial" w:cs="Arial"/>
          <w:sz w:val="24"/>
          <w:szCs w:val="24"/>
        </w:rPr>
      </w:pPr>
      <w:r>
        <w:rPr>
          <w:rFonts w:ascii="Arial" w:hAnsi="Arial" w:cs="Arial"/>
          <w:sz w:val="24"/>
          <w:szCs w:val="24"/>
        </w:rPr>
        <w:t>- куча дополнительного материла нажитого непосильным трудом и найденного в Интернете, который непременно пригодится студенту при каких-либо поправках к дипломного проекту (это информация по элементной базе, размерам их корпусов многое многое другое).</w:t>
      </w:r>
    </w:p>
    <w:p w:rsidR="0047499E" w:rsidRDefault="0047499E">
      <w:pPr>
        <w:ind w:left="360"/>
        <w:rPr>
          <w:rFonts w:ascii="Arial" w:hAnsi="Arial" w:cs="Arial"/>
          <w:sz w:val="24"/>
          <w:szCs w:val="24"/>
        </w:rPr>
      </w:pPr>
      <w:r>
        <w:rPr>
          <w:rFonts w:ascii="Arial" w:hAnsi="Arial" w:cs="Arial"/>
          <w:sz w:val="24"/>
          <w:szCs w:val="24"/>
        </w:rPr>
        <w:t xml:space="preserve"> </w:t>
      </w:r>
    </w:p>
    <w:p w:rsidR="0047499E" w:rsidRDefault="0047499E">
      <w:pPr>
        <w:pStyle w:val="af5"/>
        <w:jc w:val="left"/>
        <w:rPr>
          <w:rFonts w:ascii="Arial" w:hAnsi="Arial" w:cs="Arial"/>
          <w:sz w:val="24"/>
          <w:szCs w:val="24"/>
        </w:rPr>
      </w:pPr>
      <w:r>
        <w:rPr>
          <w:rFonts w:ascii="Arial" w:hAnsi="Arial" w:cs="Arial"/>
          <w:sz w:val="24"/>
          <w:szCs w:val="24"/>
        </w:rPr>
        <w:t>Все чертежи сделаны в Компасе 5.11 и Автокаде 2004.</w:t>
      </w:r>
    </w:p>
    <w:p w:rsidR="0047499E" w:rsidRDefault="0047499E">
      <w:pPr>
        <w:pStyle w:val="af5"/>
        <w:ind w:firstLine="720"/>
        <w:jc w:val="left"/>
        <w:rPr>
          <w:rFonts w:ascii="Arial" w:hAnsi="Arial" w:cs="Arial"/>
          <w:sz w:val="24"/>
          <w:szCs w:val="24"/>
        </w:rPr>
      </w:pPr>
      <w:r>
        <w:rPr>
          <w:rFonts w:ascii="Arial" w:hAnsi="Arial" w:cs="Arial"/>
          <w:sz w:val="24"/>
          <w:szCs w:val="24"/>
        </w:rPr>
        <w:t xml:space="preserve">Личных замечаний от исполнителя дипломного проекта нет. Выполнен на отлично без сучка и задоринки. Диплом проверялся двумя преподавателями. </w:t>
      </w:r>
    </w:p>
    <w:p w:rsidR="0047499E" w:rsidRDefault="0047499E">
      <w:pPr>
        <w:pStyle w:val="af5"/>
        <w:jc w:val="left"/>
        <w:rPr>
          <w:rFonts w:ascii="Arial" w:hAnsi="Arial" w:cs="Arial"/>
          <w:sz w:val="24"/>
          <w:szCs w:val="24"/>
        </w:rPr>
      </w:pPr>
      <w:r>
        <w:rPr>
          <w:rFonts w:ascii="Arial" w:hAnsi="Arial" w:cs="Arial"/>
          <w:sz w:val="24"/>
          <w:szCs w:val="24"/>
        </w:rPr>
        <w:t>Собственно, все. Если вдруг будут вопросы, пишите/звоните.</w:t>
      </w:r>
    </w:p>
    <w:p w:rsidR="0047499E" w:rsidRDefault="0047499E">
      <w:pPr>
        <w:ind w:left="960"/>
        <w:rPr>
          <w:rFonts w:ascii="Arial" w:hAnsi="Arial" w:cs="Arial"/>
          <w:sz w:val="24"/>
          <w:szCs w:val="24"/>
          <w:lang w:val="uk-UA"/>
        </w:rPr>
      </w:pPr>
      <w:r w:rsidRPr="0069112B">
        <w:rPr>
          <w:rFonts w:ascii="Arial" w:hAnsi="Arial" w:cs="Arial"/>
          <w:sz w:val="24"/>
          <w:szCs w:val="24"/>
        </w:rPr>
        <w:t>rostik</w:t>
      </w:r>
      <w:r w:rsidRPr="0069112B">
        <w:rPr>
          <w:rFonts w:ascii="Arial" w:hAnsi="Arial" w:cs="Arial"/>
          <w:sz w:val="24"/>
          <w:szCs w:val="24"/>
          <w:lang w:val="uk-UA"/>
        </w:rPr>
        <w:t>@</w:t>
      </w:r>
      <w:r w:rsidRPr="0069112B">
        <w:rPr>
          <w:rFonts w:ascii="Arial" w:hAnsi="Arial" w:cs="Arial"/>
          <w:sz w:val="24"/>
          <w:szCs w:val="24"/>
        </w:rPr>
        <w:t>ort</w:t>
      </w:r>
      <w:r w:rsidRPr="0069112B">
        <w:rPr>
          <w:rFonts w:ascii="Arial" w:hAnsi="Arial" w:cs="Arial"/>
          <w:sz w:val="24"/>
          <w:szCs w:val="24"/>
          <w:lang w:val="uk-UA"/>
        </w:rPr>
        <w:t>.</w:t>
      </w:r>
      <w:r w:rsidRPr="0069112B">
        <w:rPr>
          <w:rFonts w:ascii="Arial" w:hAnsi="Arial" w:cs="Arial"/>
          <w:sz w:val="24"/>
          <w:szCs w:val="24"/>
        </w:rPr>
        <w:t>kiev</w:t>
      </w:r>
      <w:r w:rsidRPr="0069112B">
        <w:rPr>
          <w:rFonts w:ascii="Arial" w:hAnsi="Arial" w:cs="Arial"/>
          <w:sz w:val="24"/>
          <w:szCs w:val="24"/>
          <w:lang w:val="uk-UA"/>
        </w:rPr>
        <w:t>.</w:t>
      </w:r>
      <w:r w:rsidRPr="0069112B">
        <w:rPr>
          <w:rFonts w:ascii="Arial" w:hAnsi="Arial" w:cs="Arial"/>
          <w:sz w:val="24"/>
          <w:szCs w:val="24"/>
        </w:rPr>
        <w:t>ua</w:t>
      </w:r>
      <w:r>
        <w:rPr>
          <w:rFonts w:ascii="Arial" w:hAnsi="Arial" w:cs="Arial"/>
          <w:sz w:val="24"/>
          <w:szCs w:val="24"/>
          <w:lang w:val="uk-UA"/>
        </w:rPr>
        <w:t xml:space="preserve"> </w:t>
      </w:r>
    </w:p>
    <w:p w:rsidR="0047499E" w:rsidRDefault="0047499E">
      <w:pPr>
        <w:ind w:left="960"/>
        <w:rPr>
          <w:rFonts w:ascii="Arial" w:hAnsi="Arial" w:cs="Arial"/>
          <w:sz w:val="24"/>
          <w:szCs w:val="24"/>
          <w:lang w:val="uk-UA"/>
        </w:rPr>
      </w:pPr>
      <w:r w:rsidRPr="0069112B">
        <w:rPr>
          <w:rFonts w:ascii="Arial" w:hAnsi="Arial" w:cs="Arial"/>
          <w:sz w:val="24"/>
          <w:szCs w:val="24"/>
        </w:rPr>
        <w:t>rostik</w:t>
      </w:r>
      <w:r w:rsidRPr="0069112B">
        <w:rPr>
          <w:rFonts w:ascii="Arial" w:hAnsi="Arial" w:cs="Arial"/>
          <w:sz w:val="24"/>
          <w:szCs w:val="24"/>
          <w:lang w:val="uk-UA"/>
        </w:rPr>
        <w:t>61@</w:t>
      </w:r>
      <w:r w:rsidRPr="0069112B">
        <w:rPr>
          <w:rFonts w:ascii="Arial" w:hAnsi="Arial" w:cs="Arial"/>
          <w:sz w:val="24"/>
          <w:szCs w:val="24"/>
        </w:rPr>
        <w:t>voliacable</w:t>
      </w:r>
      <w:r w:rsidRPr="0069112B">
        <w:rPr>
          <w:rFonts w:ascii="Arial" w:hAnsi="Arial" w:cs="Arial"/>
          <w:sz w:val="24"/>
          <w:szCs w:val="24"/>
          <w:lang w:val="uk-UA"/>
        </w:rPr>
        <w:t>.</w:t>
      </w:r>
      <w:r w:rsidRPr="0069112B">
        <w:rPr>
          <w:rFonts w:ascii="Arial" w:hAnsi="Arial" w:cs="Arial"/>
          <w:sz w:val="24"/>
          <w:szCs w:val="24"/>
        </w:rPr>
        <w:t>com</w:t>
      </w:r>
      <w:r>
        <w:rPr>
          <w:rFonts w:ascii="Arial" w:hAnsi="Arial" w:cs="Arial"/>
          <w:sz w:val="24"/>
          <w:szCs w:val="24"/>
          <w:lang w:val="uk-UA"/>
        </w:rPr>
        <w:t xml:space="preserve"> </w:t>
      </w:r>
    </w:p>
    <w:p w:rsidR="0047499E" w:rsidRDefault="0047499E">
      <w:pPr>
        <w:ind w:left="960"/>
        <w:rPr>
          <w:rFonts w:ascii="Arial" w:hAnsi="Arial" w:cs="Arial"/>
          <w:sz w:val="24"/>
          <w:szCs w:val="24"/>
          <w:lang w:val="uk-UA"/>
        </w:rPr>
      </w:pPr>
      <w:r w:rsidRPr="0069112B">
        <w:rPr>
          <w:rFonts w:ascii="Arial" w:hAnsi="Arial" w:cs="Arial"/>
          <w:sz w:val="24"/>
          <w:szCs w:val="24"/>
        </w:rPr>
        <w:t>rostik</w:t>
      </w:r>
      <w:r w:rsidRPr="0069112B">
        <w:rPr>
          <w:rFonts w:ascii="Arial" w:hAnsi="Arial" w:cs="Arial"/>
          <w:sz w:val="24"/>
          <w:szCs w:val="24"/>
          <w:lang w:val="uk-UA"/>
        </w:rPr>
        <w:t>61@</w:t>
      </w:r>
      <w:r w:rsidRPr="0069112B">
        <w:rPr>
          <w:rFonts w:ascii="Arial" w:hAnsi="Arial" w:cs="Arial"/>
          <w:sz w:val="24"/>
          <w:szCs w:val="24"/>
        </w:rPr>
        <w:t>ukrpost</w:t>
      </w:r>
      <w:r w:rsidRPr="0069112B">
        <w:rPr>
          <w:rFonts w:ascii="Arial" w:hAnsi="Arial" w:cs="Arial"/>
          <w:sz w:val="24"/>
          <w:szCs w:val="24"/>
          <w:lang w:val="uk-UA"/>
        </w:rPr>
        <w:t>.</w:t>
      </w:r>
      <w:r w:rsidRPr="0069112B">
        <w:rPr>
          <w:rFonts w:ascii="Arial" w:hAnsi="Arial" w:cs="Arial"/>
          <w:sz w:val="24"/>
          <w:szCs w:val="24"/>
        </w:rPr>
        <w:t>net</w:t>
      </w:r>
      <w:r>
        <w:rPr>
          <w:rFonts w:ascii="Arial" w:hAnsi="Arial" w:cs="Arial"/>
          <w:sz w:val="24"/>
          <w:szCs w:val="24"/>
          <w:lang w:val="uk-UA"/>
        </w:rPr>
        <w:t xml:space="preserve"> </w:t>
      </w:r>
    </w:p>
    <w:p w:rsidR="0047499E" w:rsidRDefault="0047499E">
      <w:pPr>
        <w:ind w:left="960"/>
        <w:rPr>
          <w:rFonts w:ascii="Arial" w:hAnsi="Arial" w:cs="Arial"/>
          <w:sz w:val="24"/>
          <w:szCs w:val="24"/>
          <w:lang w:val="uk-UA"/>
        </w:rPr>
      </w:pPr>
      <w:r w:rsidRPr="0069112B">
        <w:rPr>
          <w:rFonts w:ascii="Arial" w:hAnsi="Arial" w:cs="Arial"/>
          <w:sz w:val="24"/>
          <w:szCs w:val="24"/>
        </w:rPr>
        <w:t>rostik</w:t>
      </w:r>
      <w:r w:rsidRPr="0069112B">
        <w:rPr>
          <w:rFonts w:ascii="Arial" w:hAnsi="Arial" w:cs="Arial"/>
          <w:sz w:val="24"/>
          <w:szCs w:val="24"/>
          <w:lang w:val="uk-UA"/>
        </w:rPr>
        <w:t>61@</w:t>
      </w:r>
      <w:r w:rsidRPr="0069112B">
        <w:rPr>
          <w:rFonts w:ascii="Arial" w:hAnsi="Arial" w:cs="Arial"/>
          <w:sz w:val="24"/>
          <w:szCs w:val="24"/>
        </w:rPr>
        <w:t>rtf</w:t>
      </w:r>
      <w:r w:rsidRPr="0069112B">
        <w:rPr>
          <w:rFonts w:ascii="Arial" w:hAnsi="Arial" w:cs="Arial"/>
          <w:sz w:val="24"/>
          <w:szCs w:val="24"/>
          <w:lang w:val="uk-UA"/>
        </w:rPr>
        <w:t>-15.</w:t>
      </w:r>
      <w:r w:rsidRPr="0069112B">
        <w:rPr>
          <w:rFonts w:ascii="Arial" w:hAnsi="Arial" w:cs="Arial"/>
          <w:sz w:val="24"/>
          <w:szCs w:val="24"/>
        </w:rPr>
        <w:t>ntu</w:t>
      </w:r>
      <w:r w:rsidRPr="0069112B">
        <w:rPr>
          <w:rFonts w:ascii="Arial" w:hAnsi="Arial" w:cs="Arial"/>
          <w:sz w:val="24"/>
          <w:szCs w:val="24"/>
          <w:lang w:val="uk-UA"/>
        </w:rPr>
        <w:t>-</w:t>
      </w:r>
      <w:r w:rsidRPr="0069112B">
        <w:rPr>
          <w:rFonts w:ascii="Arial" w:hAnsi="Arial" w:cs="Arial"/>
          <w:sz w:val="24"/>
          <w:szCs w:val="24"/>
        </w:rPr>
        <w:t>kpi</w:t>
      </w:r>
      <w:r w:rsidRPr="0069112B">
        <w:rPr>
          <w:rFonts w:ascii="Arial" w:hAnsi="Arial" w:cs="Arial"/>
          <w:sz w:val="24"/>
          <w:szCs w:val="24"/>
          <w:lang w:val="uk-UA"/>
        </w:rPr>
        <w:t>.</w:t>
      </w:r>
      <w:r w:rsidRPr="0069112B">
        <w:rPr>
          <w:rFonts w:ascii="Arial" w:hAnsi="Arial" w:cs="Arial"/>
          <w:sz w:val="24"/>
          <w:szCs w:val="24"/>
        </w:rPr>
        <w:t>kiev</w:t>
      </w:r>
      <w:r w:rsidRPr="0069112B">
        <w:rPr>
          <w:rFonts w:ascii="Arial" w:hAnsi="Arial" w:cs="Arial"/>
          <w:sz w:val="24"/>
          <w:szCs w:val="24"/>
          <w:lang w:val="uk-UA"/>
        </w:rPr>
        <w:t>.</w:t>
      </w:r>
      <w:r w:rsidRPr="0069112B">
        <w:rPr>
          <w:rFonts w:ascii="Arial" w:hAnsi="Arial" w:cs="Arial"/>
          <w:sz w:val="24"/>
          <w:szCs w:val="24"/>
        </w:rPr>
        <w:t>ua</w:t>
      </w:r>
      <w:r>
        <w:rPr>
          <w:rFonts w:ascii="Arial" w:hAnsi="Arial" w:cs="Arial"/>
          <w:sz w:val="24"/>
          <w:szCs w:val="24"/>
          <w:lang w:val="uk-UA"/>
        </w:rPr>
        <w:t xml:space="preserve"> </w:t>
      </w:r>
    </w:p>
    <w:p w:rsidR="0047499E" w:rsidRDefault="0047499E">
      <w:pPr>
        <w:ind w:left="960"/>
        <w:rPr>
          <w:rFonts w:ascii="Arial" w:hAnsi="Arial" w:cs="Arial"/>
          <w:sz w:val="24"/>
          <w:szCs w:val="24"/>
          <w:lang w:val="uk-UA"/>
        </w:rPr>
      </w:pPr>
      <w:r w:rsidRPr="0069112B">
        <w:rPr>
          <w:rFonts w:ascii="Arial" w:hAnsi="Arial" w:cs="Arial"/>
          <w:sz w:val="24"/>
          <w:szCs w:val="24"/>
        </w:rPr>
        <w:t>rostik</w:t>
      </w:r>
      <w:r w:rsidRPr="0069112B">
        <w:rPr>
          <w:rFonts w:ascii="Arial" w:hAnsi="Arial" w:cs="Arial"/>
          <w:sz w:val="24"/>
          <w:szCs w:val="24"/>
          <w:lang w:val="uk-UA"/>
        </w:rPr>
        <w:t>61@</w:t>
      </w:r>
      <w:r w:rsidRPr="0069112B">
        <w:rPr>
          <w:rFonts w:ascii="Arial" w:hAnsi="Arial" w:cs="Arial"/>
          <w:sz w:val="24"/>
          <w:szCs w:val="24"/>
        </w:rPr>
        <w:t>mail</w:t>
      </w:r>
      <w:r w:rsidRPr="0069112B">
        <w:rPr>
          <w:rFonts w:ascii="Arial" w:hAnsi="Arial" w:cs="Arial"/>
          <w:sz w:val="24"/>
          <w:szCs w:val="24"/>
          <w:lang w:val="uk-UA"/>
        </w:rPr>
        <w:t>.</w:t>
      </w:r>
      <w:r w:rsidRPr="0069112B">
        <w:rPr>
          <w:rFonts w:ascii="Arial" w:hAnsi="Arial" w:cs="Arial"/>
          <w:sz w:val="24"/>
          <w:szCs w:val="24"/>
        </w:rPr>
        <w:t>ru</w:t>
      </w:r>
    </w:p>
    <w:p w:rsidR="0047499E" w:rsidRDefault="0047499E">
      <w:pPr>
        <w:pStyle w:val="af5"/>
        <w:ind w:firstLine="993"/>
        <w:jc w:val="both"/>
        <w:rPr>
          <w:rFonts w:ascii="Arial" w:hAnsi="Arial" w:cs="Arial"/>
          <w:sz w:val="24"/>
          <w:szCs w:val="24"/>
        </w:rPr>
      </w:pPr>
      <w:r>
        <w:rPr>
          <w:rFonts w:ascii="Arial" w:hAnsi="Arial" w:cs="Arial"/>
          <w:sz w:val="24"/>
          <w:szCs w:val="24"/>
        </w:rPr>
        <w:t xml:space="preserve">тел. д. 8 (044) 405-88-33. </w:t>
      </w:r>
    </w:p>
    <w:p w:rsidR="0047499E" w:rsidRDefault="0047499E">
      <w:pPr>
        <w:pStyle w:val="af5"/>
        <w:ind w:firstLine="993"/>
        <w:jc w:val="both"/>
        <w:rPr>
          <w:rFonts w:ascii="Arial" w:hAnsi="Arial" w:cs="Arial"/>
          <w:sz w:val="24"/>
          <w:szCs w:val="24"/>
        </w:rPr>
      </w:pPr>
      <w:r>
        <w:rPr>
          <w:rFonts w:ascii="Arial" w:hAnsi="Arial" w:cs="Arial"/>
          <w:sz w:val="24"/>
          <w:szCs w:val="24"/>
        </w:rPr>
        <w:t>тел. м. 8 (050) 387-25-95. Ростислав.</w:t>
      </w:r>
    </w:p>
    <w:p w:rsidR="0047499E" w:rsidRDefault="0047499E">
      <w:pPr>
        <w:pStyle w:val="af5"/>
        <w:ind w:firstLine="993"/>
        <w:jc w:val="both"/>
        <w:rPr>
          <w:rFonts w:ascii="Arial" w:hAnsi="Arial" w:cs="Arial"/>
          <w:sz w:val="24"/>
          <w:szCs w:val="24"/>
        </w:rPr>
      </w:pPr>
    </w:p>
    <w:p w:rsidR="0047499E" w:rsidRDefault="0047499E">
      <w:pPr>
        <w:pStyle w:val="af5"/>
        <w:ind w:firstLine="993"/>
        <w:jc w:val="both"/>
        <w:rPr>
          <w:rFonts w:ascii="Arial" w:hAnsi="Arial" w:cs="Arial"/>
          <w:sz w:val="24"/>
          <w:szCs w:val="24"/>
        </w:rPr>
      </w:pPr>
      <w:r>
        <w:rPr>
          <w:rFonts w:ascii="Arial" w:hAnsi="Arial" w:cs="Arial"/>
          <w:sz w:val="24"/>
          <w:szCs w:val="24"/>
        </w:rPr>
        <w:t>Удачи!</w:t>
      </w:r>
    </w:p>
    <w:p w:rsidR="0047499E" w:rsidRDefault="0047499E">
      <w:pPr>
        <w:rPr>
          <w:rFonts w:ascii="Arial" w:hAnsi="Arial" w:cs="Arial"/>
          <w:sz w:val="24"/>
          <w:szCs w:val="24"/>
        </w:rPr>
      </w:pPr>
    </w:p>
    <w:p w:rsidR="0047499E" w:rsidRDefault="0047499E">
      <w:pPr>
        <w:pStyle w:val="BlockText1"/>
        <w:ind w:right="-2"/>
        <w:jc w:val="left"/>
      </w:pPr>
    </w:p>
    <w:p w:rsidR="0047499E" w:rsidRDefault="0047499E">
      <w:pPr>
        <w:pStyle w:val="BlockText1"/>
        <w:ind w:right="-2"/>
        <w:jc w:val="left"/>
        <w:rPr>
          <w:lang w:val="uk-UA"/>
        </w:rPr>
      </w:pPr>
    </w:p>
    <w:p w:rsidR="0047499E" w:rsidRDefault="0047499E">
      <w:pPr>
        <w:pStyle w:val="BlockText1"/>
        <w:ind w:right="-2"/>
        <w:jc w:val="left"/>
        <w:rPr>
          <w:lang w:val="uk-UA"/>
        </w:rPr>
      </w:pPr>
      <w:bookmarkStart w:id="9" w:name="_GoBack"/>
      <w:bookmarkEnd w:id="9"/>
    </w:p>
    <w:sectPr w:rsidR="0047499E">
      <w:headerReference w:type="default" r:id="rId555"/>
      <w:footerReference w:type="default" r:id="rId556"/>
      <w:pgSz w:w="11906" w:h="16838"/>
      <w:pgMar w:top="993" w:right="851" w:bottom="1134"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9E" w:rsidRDefault="0047499E">
      <w:r>
        <w:separator/>
      </w:r>
    </w:p>
  </w:endnote>
  <w:endnote w:type="continuationSeparator" w:id="0">
    <w:p w:rsidR="0047499E" w:rsidRDefault="0047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EuroRoman">
    <w:altName w:val="Symbol"/>
    <w:panose1 w:val="00000000000000000000"/>
    <w:charset w:val="02"/>
    <w:family w:val="auto"/>
    <w:notTrueType/>
    <w:pitch w:val="variable"/>
  </w:font>
  <w:font w:name="CommercialPi BT">
    <w:altName w:val="Wingdings 2"/>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9E" w:rsidRDefault="0047499E">
    <w:pPr>
      <w:pStyle w:val="a8"/>
      <w:framePr w:wrap="auto" w:vAnchor="text" w:hAnchor="page" w:x="11062" w:y="133"/>
      <w:rPr>
        <w:rStyle w:val="ab"/>
      </w:rPr>
    </w:pPr>
    <w:r>
      <w:rPr>
        <w:rStyle w:val="ab"/>
        <w:lang w:val="uk-UA"/>
      </w:rPr>
      <w:t xml:space="preserve">  </w:t>
    </w:r>
    <w:r>
      <w:rPr>
        <w:rStyle w:val="ab"/>
      </w:rPr>
      <w:fldChar w:fldCharType="begin"/>
    </w:r>
    <w:r>
      <w:rPr>
        <w:rStyle w:val="ab"/>
      </w:rPr>
      <w:instrText xml:space="preserve">PAGE  </w:instrText>
    </w:r>
    <w:r>
      <w:rPr>
        <w:rStyle w:val="ab"/>
      </w:rPr>
      <w:fldChar w:fldCharType="separate"/>
    </w:r>
    <w:r w:rsidR="0069112B">
      <w:rPr>
        <w:rStyle w:val="ab"/>
        <w:noProof/>
      </w:rPr>
      <w:t>3</w:t>
    </w:r>
    <w:r>
      <w:rPr>
        <w:rStyle w:val="ab"/>
      </w:rPr>
      <w:fldChar w:fldCharType="end"/>
    </w:r>
  </w:p>
  <w:p w:rsidR="0047499E" w:rsidRDefault="004749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9E" w:rsidRDefault="0047499E">
      <w:r>
        <w:separator/>
      </w:r>
    </w:p>
  </w:footnote>
  <w:footnote w:type="continuationSeparator" w:id="0">
    <w:p w:rsidR="0047499E" w:rsidRDefault="0047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9E" w:rsidRDefault="0069112B">
    <w:pPr>
      <w:pStyle w:val="a6"/>
    </w:pPr>
    <w:r>
      <w:rPr>
        <w:noProof/>
      </w:rPr>
      <w:pict>
        <v:group id="_x0000_s2049" style="position:absolute;margin-left:58.05pt;margin-top:18.2pt;width:518.8pt;height:802.3pt;z-index:251657728;mso-position-horizontal-relative:page;mso-position-vertical-relative:page" coordsize="20000,20000">
          <v:rect id="_x0000_s2050" style="position:absolute;width:20000;height:20000" filled="f" strokeweight="2pt"/>
          <v:line id="_x0000_s2051" style="position:absolute" from="1093,18949" to="1095,19989" strokeweight="2pt"/>
          <v:line id="_x0000_s2052" style="position:absolute" from="10,18941" to="19977,18942" strokeweight="2pt"/>
          <v:line id="_x0000_s2053" style="position:absolute" from="2186,18949" to="2188,19989" strokeweight="2pt"/>
          <v:line id="_x0000_s2054" style="position:absolute" from="4919,18949" to="4921,19989" strokeweight="2pt"/>
          <v:line id="_x0000_s2055" style="position:absolute" from="6557,18959" to="6559,19989" strokeweight="2pt"/>
          <v:line id="_x0000_s2056" style="position:absolute" from="7650,18949" to="7652,19979" strokeweight="2pt"/>
          <v:line id="_x0000_s2057" style="position:absolute" from="18905,18949" to="18909,19989" strokeweight="2pt"/>
          <v:line id="_x0000_s2058" style="position:absolute" from="10,19293" to="7631,19295" strokeweight="1pt"/>
          <v:line id="_x0000_s2059" style="position:absolute" from="10,19646" to="7631,19647" strokeweight="2pt"/>
          <v:line id="_x0000_s2060" style="position:absolute" from="18919,19296" to="19990,19297" strokeweight="1pt"/>
          <v:rect id="_x0000_s2061" style="position:absolute;left:54;top:19660;width:1000;height:309" filled="f" stroked="f" strokeweight=".25pt">
            <v:textbox style="mso-next-textbox:#_x0000_s2061" inset="1pt,1pt,1pt,1pt">
              <w:txbxContent>
                <w:p w:rsidR="0047499E" w:rsidRDefault="0047499E">
                  <w:pPr>
                    <w:jc w:val="center"/>
                  </w:pPr>
                  <w:r>
                    <w:rPr>
                      <w:sz w:val="18"/>
                      <w:szCs w:val="18"/>
                    </w:rPr>
                    <w:t>Змн.</w:t>
                  </w:r>
                  <w:r>
                    <w:rPr>
                      <w:sz w:val="18"/>
                      <w:szCs w:val="18"/>
                    </w:rPr>
                    <w:fldChar w:fldCharType="begin"/>
                  </w:r>
                  <w:r>
                    <w:rPr>
                      <w:sz w:val="18"/>
                      <w:szCs w:val="18"/>
                    </w:rPr>
                    <w:instrText xml:space="preserve"> DATE \@ "dd.MM.yyyy" </w:instrText>
                  </w:r>
                  <w:r>
                    <w:rPr>
                      <w:sz w:val="18"/>
                      <w:szCs w:val="18"/>
                    </w:rPr>
                    <w:fldChar w:fldCharType="separate"/>
                  </w:r>
                  <w:r w:rsidR="0069112B">
                    <w:rPr>
                      <w:noProof/>
                      <w:sz w:val="18"/>
                      <w:szCs w:val="18"/>
                    </w:rPr>
                    <w:t>29.08.2014</w:t>
                  </w:r>
                  <w:r>
                    <w:rPr>
                      <w:sz w:val="18"/>
                      <w:szCs w:val="18"/>
                    </w:rPr>
                    <w:fldChar w:fldCharType="end"/>
                  </w:r>
                </w:p>
              </w:txbxContent>
            </v:textbox>
          </v:rect>
          <v:rect id="_x0000_s2062" style="position:absolute;left:1139;top:19660;width:1001;height:309" filled="f" stroked="f" strokeweight=".25pt">
            <v:textbox style="mso-next-textbox:#_x0000_s2062" inset="1pt,1pt,1pt,1pt">
              <w:txbxContent>
                <w:p w:rsidR="0047499E" w:rsidRDefault="0047499E">
                  <w:pPr>
                    <w:jc w:val="center"/>
                    <w:rPr>
                      <w:lang w:val="uk-UA"/>
                    </w:rPr>
                  </w:pPr>
                  <w:r>
                    <w:rPr>
                      <w:sz w:val="18"/>
                      <w:szCs w:val="18"/>
                      <w:lang w:val="uk-UA"/>
                    </w:rPr>
                    <w:t>Арк.</w:t>
                  </w:r>
                </w:p>
              </w:txbxContent>
            </v:textbox>
          </v:rect>
          <v:rect id="_x0000_s2063" style="position:absolute;left:2267;top:19660;width:2573;height:309" filled="f" stroked="f" strokeweight=".25pt">
            <v:textbox style="mso-next-textbox:#_x0000_s2063" inset="1pt,1pt,1pt,1pt">
              <w:txbxContent>
                <w:p w:rsidR="0047499E" w:rsidRDefault="0047499E">
                  <w:pPr>
                    <w:jc w:val="center"/>
                  </w:pPr>
                  <w:r>
                    <w:rPr>
                      <w:sz w:val="18"/>
                      <w:szCs w:val="18"/>
                    </w:rPr>
                    <w:t>№ докум.</w:t>
                  </w:r>
                </w:p>
              </w:txbxContent>
            </v:textbox>
          </v:rect>
          <v:rect id="_x0000_s2064" style="position:absolute;left:4983;top:19660;width:1534;height:309" filled="f" stroked="f" strokeweight=".25pt">
            <v:textbox style="mso-next-textbox:#_x0000_s2064" inset="1pt,1pt,1pt,1pt">
              <w:txbxContent>
                <w:p w:rsidR="0047499E" w:rsidRDefault="0047499E">
                  <w:pPr>
                    <w:jc w:val="center"/>
                  </w:pPr>
                  <w:r>
                    <w:rPr>
                      <w:sz w:val="18"/>
                      <w:szCs w:val="18"/>
                    </w:rPr>
                    <w:t>П</w:t>
                  </w:r>
                  <w:r>
                    <w:rPr>
                      <w:sz w:val="18"/>
                      <w:szCs w:val="18"/>
                      <w:lang w:val="uk-UA"/>
                    </w:rPr>
                    <w:t>і</w:t>
                  </w:r>
                  <w:r>
                    <w:rPr>
                      <w:sz w:val="18"/>
                      <w:szCs w:val="18"/>
                    </w:rPr>
                    <w:t>дпис</w:t>
                  </w:r>
                </w:p>
              </w:txbxContent>
            </v:textbox>
          </v:rect>
          <v:rect id="_x0000_s2065" style="position:absolute;left:6604;top:19660;width:1000;height:309" filled="f" stroked="f" strokeweight=".25pt">
            <v:textbox style="mso-next-textbox:#_x0000_s2065" inset="1pt,1pt,1pt,1pt">
              <w:txbxContent>
                <w:p w:rsidR="0047499E" w:rsidRDefault="0047499E">
                  <w:pPr>
                    <w:jc w:val="center"/>
                  </w:pPr>
                  <w:r>
                    <w:rPr>
                      <w:sz w:val="18"/>
                      <w:szCs w:val="18"/>
                    </w:rPr>
                    <w:t>Дата</w:t>
                  </w:r>
                </w:p>
              </w:txbxContent>
            </v:textbox>
          </v:rect>
          <v:rect id="_x0000_s2066" style="position:absolute;left:18949;top:18977;width:1001;height:309" filled="f" stroked="f" strokeweight=".25pt">
            <v:textbox style="mso-next-textbox:#_x0000_s2066" inset="1pt,1pt,1pt,1pt">
              <w:txbxContent>
                <w:p w:rsidR="0047499E" w:rsidRDefault="0047499E">
                  <w:pPr>
                    <w:jc w:val="center"/>
                    <w:rPr>
                      <w:lang w:val="uk-UA"/>
                    </w:rPr>
                  </w:pPr>
                  <w:r>
                    <w:rPr>
                      <w:sz w:val="18"/>
                      <w:szCs w:val="18"/>
                      <w:lang w:val="uk-UA"/>
                    </w:rPr>
                    <w:t>Арк.</w:t>
                  </w:r>
                </w:p>
              </w:txbxContent>
            </v:textbox>
          </v:rect>
          <v:rect id="_x0000_s2067" style="position:absolute;left:18949;top:19435;width:1001;height:423" filled="f" stroked="f" strokeweight=".25pt">
            <v:textbox style="mso-next-textbox:#_x0000_s2067" inset="1pt,1pt,1pt,1pt">
              <w:txbxContent>
                <w:p w:rsidR="0047499E" w:rsidRDefault="0047499E">
                  <w:pPr>
                    <w:rPr>
                      <w:lang w:val="en-US"/>
                    </w:rPr>
                  </w:pPr>
                </w:p>
              </w:txbxContent>
            </v:textbox>
          </v:rect>
          <v:rect id="_x0000_s2068" style="position:absolute;left:7745;top:19221;width:11075;height:477" filled="f" stroked="f" strokeweight=".25pt">
            <v:textbox style="mso-next-textbox:#_x0000_s2068" inset="1pt,1pt,1pt,1pt">
              <w:txbxContent>
                <w:p w:rsidR="0047499E" w:rsidRDefault="0047499E">
                  <w:pPr>
                    <w:pStyle w:val="2"/>
                    <w:jc w:val="center"/>
                    <w:rPr>
                      <w:sz w:val="32"/>
                      <w:szCs w:val="32"/>
                    </w:rPr>
                  </w:pPr>
                  <w:r>
                    <w:rPr>
                      <w:sz w:val="32"/>
                      <w:szCs w:val="32"/>
                    </w:rPr>
                    <w:t>РТ 01.430127.001 ПЗ</w:t>
                  </w:r>
                </w:p>
                <w:p w:rsidR="0047499E" w:rsidRDefault="0047499E"/>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481C"/>
    <w:multiLevelType w:val="hybridMultilevel"/>
    <w:tmpl w:val="37D08ADC"/>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
    <w:nsid w:val="0B48740C"/>
    <w:multiLevelType w:val="hybridMultilevel"/>
    <w:tmpl w:val="77E063C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11050E96"/>
    <w:multiLevelType w:val="hybridMultilevel"/>
    <w:tmpl w:val="90D4B894"/>
    <w:lvl w:ilvl="0" w:tplc="9498F6BE">
      <w:start w:val="1"/>
      <w:numFmt w:val="decimal"/>
      <w:lvlText w:val="%1."/>
      <w:lvlJc w:val="left"/>
      <w:pPr>
        <w:tabs>
          <w:tab w:val="num" w:pos="1446"/>
        </w:tabs>
        <w:ind w:left="1446"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D371B0"/>
    <w:multiLevelType w:val="singleLevel"/>
    <w:tmpl w:val="5A388116"/>
    <w:lvl w:ilvl="0">
      <w:numFmt w:val="bullet"/>
      <w:lvlText w:val="-"/>
      <w:lvlJc w:val="left"/>
      <w:pPr>
        <w:tabs>
          <w:tab w:val="num" w:pos="405"/>
        </w:tabs>
        <w:ind w:left="405" w:hanging="360"/>
      </w:pPr>
      <w:rPr>
        <w:rFonts w:hint="default"/>
      </w:rPr>
    </w:lvl>
  </w:abstractNum>
  <w:abstractNum w:abstractNumId="4">
    <w:nsid w:val="19E64E43"/>
    <w:multiLevelType w:val="hybridMultilevel"/>
    <w:tmpl w:val="5A58388E"/>
    <w:lvl w:ilvl="0" w:tplc="8472A152">
      <w:start w:val="4"/>
      <w:numFmt w:val="bullet"/>
      <w:lvlText w:val="-"/>
      <w:lvlJc w:val="left"/>
      <w:pPr>
        <w:tabs>
          <w:tab w:val="num" w:pos="2013"/>
        </w:tabs>
        <w:ind w:left="709" w:firstLine="964"/>
      </w:pPr>
      <w:rPr>
        <w:rFonts w:ascii="Book Antiqua" w:eastAsia="Times New Roman" w:hAnsi="Book Antiqua"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C547787"/>
    <w:multiLevelType w:val="hybridMultilevel"/>
    <w:tmpl w:val="9E5CC3D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22DA3CA6"/>
    <w:multiLevelType w:val="multilevel"/>
    <w:tmpl w:val="FE2A457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2CC075C4"/>
    <w:multiLevelType w:val="hybridMultilevel"/>
    <w:tmpl w:val="6C10F8D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2D26463C"/>
    <w:multiLevelType w:val="hybridMultilevel"/>
    <w:tmpl w:val="4A9A631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1CE3742"/>
    <w:multiLevelType w:val="multilevel"/>
    <w:tmpl w:val="3B62A60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8E3665B"/>
    <w:multiLevelType w:val="hybridMultilevel"/>
    <w:tmpl w:val="F6804988"/>
    <w:lvl w:ilvl="0" w:tplc="793A308C">
      <w:numFmt w:val="bullet"/>
      <w:lvlText w:val="-"/>
      <w:lvlJc w:val="left"/>
      <w:pPr>
        <w:tabs>
          <w:tab w:val="num" w:pos="1211"/>
        </w:tabs>
        <w:ind w:left="1211" w:hanging="360"/>
      </w:pPr>
      <w:rPr>
        <w:rFonts w:ascii="Arial" w:eastAsia="Times New Roman" w:hAnsi="Arial" w:hint="default"/>
      </w:rPr>
    </w:lvl>
    <w:lvl w:ilvl="1" w:tplc="04220003">
      <w:start w:val="1"/>
      <w:numFmt w:val="bullet"/>
      <w:lvlText w:val="o"/>
      <w:lvlJc w:val="left"/>
      <w:pPr>
        <w:tabs>
          <w:tab w:val="num" w:pos="2291"/>
        </w:tabs>
        <w:ind w:left="2291" w:hanging="360"/>
      </w:pPr>
      <w:rPr>
        <w:rFonts w:ascii="Courier New" w:hAnsi="Courier New" w:cs="Courier New" w:hint="default"/>
      </w:rPr>
    </w:lvl>
    <w:lvl w:ilvl="2" w:tplc="04220005">
      <w:start w:val="1"/>
      <w:numFmt w:val="bullet"/>
      <w:lvlText w:val=""/>
      <w:lvlJc w:val="left"/>
      <w:pPr>
        <w:tabs>
          <w:tab w:val="num" w:pos="3011"/>
        </w:tabs>
        <w:ind w:left="3011" w:hanging="360"/>
      </w:pPr>
      <w:rPr>
        <w:rFonts w:ascii="Wingdings" w:hAnsi="Wingdings" w:cs="Wingdings" w:hint="default"/>
      </w:rPr>
    </w:lvl>
    <w:lvl w:ilvl="3" w:tplc="04220001">
      <w:start w:val="1"/>
      <w:numFmt w:val="bullet"/>
      <w:lvlText w:val=""/>
      <w:lvlJc w:val="left"/>
      <w:pPr>
        <w:tabs>
          <w:tab w:val="num" w:pos="3731"/>
        </w:tabs>
        <w:ind w:left="3731" w:hanging="360"/>
      </w:pPr>
      <w:rPr>
        <w:rFonts w:ascii="Symbol" w:hAnsi="Symbol" w:cs="Symbol" w:hint="default"/>
      </w:rPr>
    </w:lvl>
    <w:lvl w:ilvl="4" w:tplc="04220003">
      <w:start w:val="1"/>
      <w:numFmt w:val="bullet"/>
      <w:lvlText w:val="o"/>
      <w:lvlJc w:val="left"/>
      <w:pPr>
        <w:tabs>
          <w:tab w:val="num" w:pos="4451"/>
        </w:tabs>
        <w:ind w:left="4451" w:hanging="360"/>
      </w:pPr>
      <w:rPr>
        <w:rFonts w:ascii="Courier New" w:hAnsi="Courier New" w:cs="Courier New" w:hint="default"/>
      </w:rPr>
    </w:lvl>
    <w:lvl w:ilvl="5" w:tplc="04220005">
      <w:start w:val="1"/>
      <w:numFmt w:val="bullet"/>
      <w:lvlText w:val=""/>
      <w:lvlJc w:val="left"/>
      <w:pPr>
        <w:tabs>
          <w:tab w:val="num" w:pos="5171"/>
        </w:tabs>
        <w:ind w:left="5171" w:hanging="360"/>
      </w:pPr>
      <w:rPr>
        <w:rFonts w:ascii="Wingdings" w:hAnsi="Wingdings" w:cs="Wingdings" w:hint="default"/>
      </w:rPr>
    </w:lvl>
    <w:lvl w:ilvl="6" w:tplc="04220001">
      <w:start w:val="1"/>
      <w:numFmt w:val="bullet"/>
      <w:lvlText w:val=""/>
      <w:lvlJc w:val="left"/>
      <w:pPr>
        <w:tabs>
          <w:tab w:val="num" w:pos="5891"/>
        </w:tabs>
        <w:ind w:left="5891" w:hanging="360"/>
      </w:pPr>
      <w:rPr>
        <w:rFonts w:ascii="Symbol" w:hAnsi="Symbol" w:cs="Symbol" w:hint="default"/>
      </w:rPr>
    </w:lvl>
    <w:lvl w:ilvl="7" w:tplc="04220003">
      <w:start w:val="1"/>
      <w:numFmt w:val="bullet"/>
      <w:lvlText w:val="o"/>
      <w:lvlJc w:val="left"/>
      <w:pPr>
        <w:tabs>
          <w:tab w:val="num" w:pos="6611"/>
        </w:tabs>
        <w:ind w:left="6611" w:hanging="360"/>
      </w:pPr>
      <w:rPr>
        <w:rFonts w:ascii="Courier New" w:hAnsi="Courier New" w:cs="Courier New" w:hint="default"/>
      </w:rPr>
    </w:lvl>
    <w:lvl w:ilvl="8" w:tplc="04220005">
      <w:start w:val="1"/>
      <w:numFmt w:val="bullet"/>
      <w:lvlText w:val=""/>
      <w:lvlJc w:val="left"/>
      <w:pPr>
        <w:tabs>
          <w:tab w:val="num" w:pos="7331"/>
        </w:tabs>
        <w:ind w:left="7331" w:hanging="360"/>
      </w:pPr>
      <w:rPr>
        <w:rFonts w:ascii="Wingdings" w:hAnsi="Wingdings" w:cs="Wingdings" w:hint="default"/>
      </w:rPr>
    </w:lvl>
  </w:abstractNum>
  <w:abstractNum w:abstractNumId="11">
    <w:nsid w:val="4D7828B0"/>
    <w:multiLevelType w:val="hybridMultilevel"/>
    <w:tmpl w:val="387AE94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5C3063AC"/>
    <w:multiLevelType w:val="hybridMultilevel"/>
    <w:tmpl w:val="1FFA1F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342703"/>
    <w:multiLevelType w:val="hybridMultilevel"/>
    <w:tmpl w:val="8BD041DE"/>
    <w:lvl w:ilvl="0" w:tplc="FFFFFFFF">
      <w:start w:val="2"/>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14">
    <w:nsid w:val="69D42742"/>
    <w:multiLevelType w:val="hybridMultilevel"/>
    <w:tmpl w:val="71DEC58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6DCE3894"/>
    <w:multiLevelType w:val="hybridMultilevel"/>
    <w:tmpl w:val="A3EAE9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781D4597"/>
    <w:multiLevelType w:val="hybridMultilevel"/>
    <w:tmpl w:val="EAFC77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F1B12BF"/>
    <w:multiLevelType w:val="multilevel"/>
    <w:tmpl w:val="9AFC40B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7"/>
  </w:num>
  <w:num w:numId="4">
    <w:abstractNumId w:val="3"/>
  </w:num>
  <w:num w:numId="5">
    <w:abstractNumId w:val="2"/>
  </w:num>
  <w:num w:numId="6">
    <w:abstractNumId w:val="8"/>
  </w:num>
  <w:num w:numId="7">
    <w:abstractNumId w:val="10"/>
  </w:num>
  <w:num w:numId="8">
    <w:abstractNumId w:val="16"/>
  </w:num>
  <w:num w:numId="9">
    <w:abstractNumId w:val="5"/>
  </w:num>
  <w:num w:numId="10">
    <w:abstractNumId w:val="13"/>
  </w:num>
  <w:num w:numId="11">
    <w:abstractNumId w:val="9"/>
  </w:num>
  <w:num w:numId="12">
    <w:abstractNumId w:val="6"/>
  </w:num>
  <w:num w:numId="13">
    <w:abstractNumId w:val="17"/>
  </w:num>
  <w:num w:numId="14">
    <w:abstractNumId w:val="11"/>
  </w:num>
  <w:num w:numId="15">
    <w:abstractNumId w:val="14"/>
  </w:num>
  <w:num w:numId="16">
    <w:abstractNumId w:val="15"/>
  </w:num>
  <w:num w:numId="17">
    <w:abstractNumId w:val="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620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06D"/>
    <w:rsid w:val="0012106D"/>
    <w:rsid w:val="0047499E"/>
    <w:rsid w:val="0069112B"/>
    <w:rsid w:val="00AA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01"/>
    <o:shapelayout v:ext="edit">
      <o:idmap v:ext="edit" data="1,3,6"/>
    </o:shapelayout>
  </w:shapeDefaults>
  <w:decimalSymbol w:val=","/>
  <w:listSeparator w:val=";"/>
  <w14:defaultImageDpi w14:val="0"/>
  <w15:chartTrackingRefBased/>
  <w15:docId w15:val="{828D4D36-C33C-48E9-BD78-D76912B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widowControl w:val="0"/>
      <w:suppressAutoHyphens/>
      <w:autoSpaceDE w:val="0"/>
      <w:autoSpaceDN w:val="0"/>
      <w:adjustRightInd w:val="0"/>
      <w:spacing w:line="336" w:lineRule="auto"/>
      <w:jc w:val="center"/>
      <w:outlineLvl w:val="0"/>
    </w:pPr>
    <w:rPr>
      <w:b/>
      <w:bCs/>
      <w:caps/>
      <w:kern w:val="28"/>
      <w:lang w:val="uk-UA"/>
    </w:rPr>
  </w:style>
  <w:style w:type="paragraph" w:styleId="2">
    <w:name w:val="heading 2"/>
    <w:basedOn w:val="a"/>
    <w:next w:val="a"/>
    <w:link w:val="20"/>
    <w:uiPriority w:val="99"/>
    <w:qFormat/>
    <w:pPr>
      <w:keepNext/>
      <w:outlineLvl w:val="1"/>
    </w:pPr>
    <w:rPr>
      <w:sz w:val="24"/>
      <w:szCs w:val="24"/>
      <w:lang w:val="uk-UA"/>
    </w:rPr>
  </w:style>
  <w:style w:type="paragraph" w:styleId="3">
    <w:name w:val="heading 3"/>
    <w:basedOn w:val="a"/>
    <w:next w:val="a"/>
    <w:link w:val="30"/>
    <w:uiPriority w:val="99"/>
    <w:qFormat/>
    <w:pPr>
      <w:keepNext/>
      <w:widowControl w:val="0"/>
      <w:ind w:firstLine="720"/>
      <w:jc w:val="center"/>
      <w:outlineLvl w:val="2"/>
    </w:pPr>
    <w:rPr>
      <w:sz w:val="24"/>
      <w:szCs w:val="24"/>
      <w:lang w:val="uk-UA"/>
    </w:rPr>
  </w:style>
  <w:style w:type="paragraph" w:styleId="4">
    <w:name w:val="heading 4"/>
    <w:basedOn w:val="a"/>
    <w:next w:val="a"/>
    <w:link w:val="40"/>
    <w:uiPriority w:val="99"/>
    <w:qFormat/>
    <w:pPr>
      <w:keepNext/>
      <w:widowControl w:val="0"/>
      <w:ind w:firstLine="720"/>
      <w:outlineLvl w:val="3"/>
    </w:pPr>
    <w:rPr>
      <w:sz w:val="24"/>
      <w:szCs w:val="24"/>
      <w:lang w:val="uk-UA"/>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keepNext/>
      <w:spacing w:line="360" w:lineRule="auto"/>
      <w:ind w:left="284" w:right="707" w:firstLine="283"/>
      <w:jc w:val="both"/>
      <w:outlineLvl w:val="7"/>
    </w:pPr>
    <w:rPr>
      <w:i/>
      <w:iCs/>
      <w:sz w:val="28"/>
      <w:szCs w:val="2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Формула"/>
    <w:basedOn w:val="a4"/>
    <w:uiPriority w:val="99"/>
    <w:pPr>
      <w:tabs>
        <w:tab w:val="center" w:pos="4536"/>
        <w:tab w:val="right" w:pos="9356"/>
      </w:tabs>
      <w:spacing w:after="0" w:line="336" w:lineRule="auto"/>
      <w:jc w:val="both"/>
    </w:pPr>
    <w:rPr>
      <w:rFonts w:ascii="Journal" w:hAnsi="Journal" w:cs="Journal"/>
      <w:sz w:val="28"/>
      <w:szCs w:val="28"/>
    </w:rPr>
  </w:style>
  <w:style w:type="paragraph" w:styleId="a4">
    <w:name w:val="Body Text"/>
    <w:basedOn w:val="a"/>
    <w:link w:val="a5"/>
    <w:uiPriority w:val="99"/>
    <w:pPr>
      <w:spacing w:after="120"/>
    </w:pPr>
  </w:style>
  <w:style w:type="character" w:customStyle="1" w:styleId="a5">
    <w:name w:val="Основний текст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rPr>
      <w:rFonts w:ascii="Times New Roman" w:hAnsi="Times New Roman" w:cs="Times New Roman"/>
      <w:sz w:val="20"/>
      <w:szCs w:val="20"/>
    </w:rPr>
  </w:style>
  <w:style w:type="paragraph" w:styleId="aa">
    <w:name w:val="Normal (Web)"/>
    <w:basedOn w:val="a"/>
    <w:uiPriority w:val="99"/>
    <w:pPr>
      <w:spacing w:before="100" w:after="100"/>
    </w:pPr>
    <w:rPr>
      <w:sz w:val="24"/>
      <w:szCs w:val="24"/>
    </w:rPr>
  </w:style>
  <w:style w:type="character" w:styleId="ab">
    <w:name w:val="page number"/>
    <w:uiPriority w:val="99"/>
  </w:style>
  <w:style w:type="paragraph" w:customStyle="1" w:styleId="FR1">
    <w:name w:val="FR1"/>
    <w:uiPriority w:val="99"/>
    <w:pPr>
      <w:widowControl w:val="0"/>
      <w:ind w:left="240"/>
    </w:pPr>
    <w:rPr>
      <w:rFonts w:ascii="Arial" w:hAnsi="Arial" w:cs="Arial"/>
      <w:sz w:val="36"/>
      <w:szCs w:val="36"/>
      <w:lang w:val="en-US"/>
    </w:rPr>
  </w:style>
  <w:style w:type="paragraph" w:styleId="21">
    <w:name w:val="Body Text 2"/>
    <w:basedOn w:val="a"/>
    <w:link w:val="22"/>
    <w:uiPriority w:val="99"/>
    <w:pPr>
      <w:overflowPunct w:val="0"/>
      <w:autoSpaceDE w:val="0"/>
      <w:autoSpaceDN w:val="0"/>
      <w:adjustRightInd w:val="0"/>
      <w:ind w:firstLine="708"/>
      <w:textAlignment w:val="baseline"/>
    </w:pPr>
    <w:rPr>
      <w:color w:val="000000"/>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ac">
    <w:name w:val="Block Text"/>
    <w:basedOn w:val="a"/>
    <w:uiPriority w:val="99"/>
    <w:pPr>
      <w:spacing w:line="360" w:lineRule="auto"/>
      <w:ind w:left="426" w:right="214" w:firstLine="567"/>
    </w:pPr>
    <w:rPr>
      <w:rFonts w:ascii="Arial" w:hAnsi="Arial" w:cs="Arial"/>
      <w:sz w:val="28"/>
      <w:szCs w:val="28"/>
    </w:rPr>
  </w:style>
  <w:style w:type="paragraph" w:customStyle="1" w:styleId="FR4">
    <w:name w:val="FR4"/>
    <w:uiPriority w:val="99"/>
    <w:pPr>
      <w:widowControl w:val="0"/>
      <w:spacing w:line="440" w:lineRule="auto"/>
      <w:ind w:firstLine="680"/>
    </w:pPr>
    <w:rPr>
      <w:rFonts w:ascii="Courier New" w:hAnsi="Courier New" w:cs="Courier New"/>
    </w:rPr>
  </w:style>
  <w:style w:type="paragraph" w:styleId="23">
    <w:name w:val="Body Text Indent 2"/>
    <w:basedOn w:val="a"/>
    <w:link w:val="24"/>
    <w:uiPriority w:val="99"/>
    <w:pPr>
      <w:spacing w:after="120" w:line="480" w:lineRule="auto"/>
      <w:ind w:left="283"/>
    </w:p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ad">
    <w:name w:val="annotation text"/>
    <w:basedOn w:val="a"/>
    <w:link w:val="ae"/>
    <w:uiPriority w:val="99"/>
    <w:pPr>
      <w:jc w:val="both"/>
    </w:pPr>
    <w:rPr>
      <w:rFonts w:ascii="Journal" w:hAnsi="Journal" w:cs="Journal"/>
      <w:sz w:val="24"/>
      <w:szCs w:val="24"/>
      <w:lang w:val="uk-UA"/>
    </w:rPr>
  </w:style>
  <w:style w:type="character" w:customStyle="1" w:styleId="ae">
    <w:name w:val="Текст примітки Знак"/>
    <w:link w:val="ad"/>
    <w:uiPriority w:val="99"/>
    <w:semiHidden/>
    <w:rPr>
      <w:rFonts w:ascii="Times New Roman" w:hAnsi="Times New Roman" w:cs="Times New Roman"/>
      <w:sz w:val="20"/>
      <w:szCs w:val="20"/>
    </w:rPr>
  </w:style>
  <w:style w:type="paragraph" w:styleId="11">
    <w:name w:val="toc 1"/>
    <w:basedOn w:val="a"/>
    <w:next w:val="a"/>
    <w:autoRedefine/>
    <w:uiPriority w:val="99"/>
    <w:pPr>
      <w:widowControl w:val="0"/>
      <w:tabs>
        <w:tab w:val="right" w:leader="dot" w:pos="9355"/>
      </w:tabs>
      <w:autoSpaceDE w:val="0"/>
      <w:autoSpaceDN w:val="0"/>
      <w:adjustRightInd w:val="0"/>
      <w:spacing w:line="336" w:lineRule="auto"/>
      <w:ind w:right="851"/>
    </w:pPr>
    <w:rPr>
      <w:caps/>
    </w:rPr>
  </w:style>
  <w:style w:type="paragraph" w:styleId="25">
    <w:name w:val="toc 2"/>
    <w:basedOn w:val="a"/>
    <w:next w:val="a"/>
    <w:autoRedefine/>
    <w:uiPriority w:val="99"/>
    <w:pPr>
      <w:widowControl w:val="0"/>
      <w:tabs>
        <w:tab w:val="right" w:leader="dot" w:pos="9355"/>
      </w:tabs>
      <w:autoSpaceDE w:val="0"/>
      <w:autoSpaceDN w:val="0"/>
      <w:adjustRightInd w:val="0"/>
      <w:spacing w:line="336" w:lineRule="auto"/>
      <w:ind w:left="284" w:right="851"/>
    </w:pPr>
  </w:style>
  <w:style w:type="paragraph" w:styleId="31">
    <w:name w:val="toc 3"/>
    <w:basedOn w:val="a"/>
    <w:next w:val="a"/>
    <w:autoRedefine/>
    <w:uiPriority w:val="99"/>
    <w:pPr>
      <w:widowControl w:val="0"/>
      <w:tabs>
        <w:tab w:val="right" w:leader="dot" w:pos="9355"/>
      </w:tabs>
      <w:autoSpaceDE w:val="0"/>
      <w:autoSpaceDN w:val="0"/>
      <w:adjustRightInd w:val="0"/>
      <w:spacing w:line="336" w:lineRule="auto"/>
      <w:ind w:left="567" w:right="851"/>
    </w:pPr>
  </w:style>
  <w:style w:type="paragraph" w:customStyle="1" w:styleId="af">
    <w:name w:val="Переменные"/>
    <w:basedOn w:val="a4"/>
    <w:uiPriority w:val="99"/>
    <w:pPr>
      <w:widowControl w:val="0"/>
      <w:tabs>
        <w:tab w:val="left" w:pos="482"/>
      </w:tabs>
      <w:autoSpaceDE w:val="0"/>
      <w:autoSpaceDN w:val="0"/>
      <w:adjustRightInd w:val="0"/>
      <w:spacing w:after="0" w:line="336" w:lineRule="auto"/>
      <w:ind w:left="482" w:hanging="482"/>
    </w:pPr>
  </w:style>
  <w:style w:type="paragraph" w:styleId="af0">
    <w:name w:val="Document Map"/>
    <w:basedOn w:val="a"/>
    <w:link w:val="af1"/>
    <w:uiPriority w:val="99"/>
    <w:pPr>
      <w:widowControl w:val="0"/>
      <w:shd w:val="clear" w:color="auto" w:fill="000080"/>
      <w:autoSpaceDE w:val="0"/>
      <w:autoSpaceDN w:val="0"/>
      <w:adjustRightInd w:val="0"/>
    </w:pPr>
    <w:rPr>
      <w:sz w:val="24"/>
      <w:szCs w:val="24"/>
    </w:rPr>
  </w:style>
  <w:style w:type="character" w:customStyle="1" w:styleId="af1">
    <w:name w:val="Схема документа Знак"/>
    <w:link w:val="af0"/>
    <w:uiPriority w:val="99"/>
    <w:semiHidden/>
    <w:rPr>
      <w:rFonts w:ascii="Tahoma" w:hAnsi="Tahoma" w:cs="Tahoma"/>
      <w:sz w:val="16"/>
      <w:szCs w:val="16"/>
    </w:rPr>
  </w:style>
  <w:style w:type="paragraph" w:customStyle="1" w:styleId="BodyText21">
    <w:name w:val="Body Text 21"/>
    <w:basedOn w:val="a"/>
    <w:uiPriority w:val="99"/>
    <w:pPr>
      <w:spacing w:line="360" w:lineRule="auto"/>
      <w:jc w:val="both"/>
    </w:pPr>
    <w:rPr>
      <w:sz w:val="28"/>
      <w:szCs w:val="28"/>
    </w:rPr>
  </w:style>
  <w:style w:type="paragraph" w:customStyle="1" w:styleId="af2">
    <w:name w:val="Подпункт"/>
    <w:basedOn w:val="a"/>
    <w:next w:val="a"/>
    <w:uiPriority w:val="99"/>
    <w:pPr>
      <w:keepNext/>
      <w:tabs>
        <w:tab w:val="num" w:pos="1944"/>
      </w:tabs>
      <w:spacing w:after="840" w:line="360" w:lineRule="auto"/>
      <w:ind w:left="1944" w:hanging="1080"/>
      <w:outlineLvl w:val="0"/>
    </w:pPr>
    <w:rPr>
      <w:sz w:val="28"/>
      <w:szCs w:val="28"/>
      <w:lang w:val="uk-UA"/>
    </w:rPr>
  </w:style>
  <w:style w:type="paragraph" w:customStyle="1" w:styleId="af3">
    <w:name w:val="Подраздел"/>
    <w:next w:val="a4"/>
    <w:uiPriority w:val="99"/>
    <w:pPr>
      <w:tabs>
        <w:tab w:val="num" w:pos="1008"/>
      </w:tabs>
      <w:spacing w:after="840" w:line="360" w:lineRule="auto"/>
      <w:ind w:left="1008" w:hanging="720"/>
      <w:jc w:val="center"/>
    </w:pPr>
    <w:rPr>
      <w:rFonts w:ascii="Times New Roman" w:hAnsi="Times New Roman"/>
      <w:sz w:val="28"/>
      <w:szCs w:val="28"/>
      <w:lang w:val="uk-UA"/>
    </w:rPr>
  </w:style>
  <w:style w:type="paragraph" w:customStyle="1" w:styleId="af4">
    <w:name w:val="Пункт"/>
    <w:basedOn w:val="af3"/>
    <w:next w:val="a4"/>
    <w:uiPriority w:val="99"/>
    <w:pPr>
      <w:keepNext/>
      <w:tabs>
        <w:tab w:val="clear" w:pos="1008"/>
        <w:tab w:val="num" w:pos="1296"/>
      </w:tabs>
      <w:ind w:left="1296"/>
      <w:jc w:val="left"/>
      <w:outlineLvl w:val="0"/>
    </w:pPr>
  </w:style>
  <w:style w:type="paragraph" w:styleId="32">
    <w:name w:val="Body Text Indent 3"/>
    <w:basedOn w:val="a"/>
    <w:link w:val="33"/>
    <w:uiPriority w:val="99"/>
    <w:pPr>
      <w:spacing w:after="120"/>
      <w:ind w:left="283"/>
      <w:jc w:val="both"/>
    </w:pPr>
    <w:rPr>
      <w:sz w:val="16"/>
      <w:szCs w:val="16"/>
      <w:lang w:val="uk-UA"/>
    </w:rPr>
  </w:style>
  <w:style w:type="character" w:customStyle="1" w:styleId="33">
    <w:name w:val="Основний текст з відступом 3 Знак"/>
    <w:link w:val="32"/>
    <w:uiPriority w:val="99"/>
    <w:semiHidden/>
    <w:rPr>
      <w:rFonts w:ascii="Times New Roman" w:hAnsi="Times New Roman" w:cs="Times New Roman"/>
      <w:sz w:val="16"/>
      <w:szCs w:val="16"/>
    </w:rPr>
  </w:style>
  <w:style w:type="paragraph" w:customStyle="1" w:styleId="FR5">
    <w:name w:val="FR5"/>
    <w:uiPriority w:val="99"/>
    <w:pPr>
      <w:widowControl w:val="0"/>
      <w:jc w:val="right"/>
    </w:pPr>
    <w:rPr>
      <w:rFonts w:ascii="Arial" w:hAnsi="Arial" w:cs="Arial"/>
      <w:sz w:val="12"/>
      <w:szCs w:val="12"/>
    </w:rPr>
  </w:style>
  <w:style w:type="paragraph" w:customStyle="1" w:styleId="FR2">
    <w:name w:val="FR2"/>
    <w:uiPriority w:val="99"/>
    <w:pPr>
      <w:widowControl w:val="0"/>
      <w:spacing w:line="300" w:lineRule="auto"/>
      <w:ind w:firstLine="720"/>
      <w:jc w:val="both"/>
    </w:pPr>
    <w:rPr>
      <w:rFonts w:ascii="Times New Roman" w:hAnsi="Times New Roman"/>
      <w:sz w:val="28"/>
      <w:szCs w:val="28"/>
    </w:rPr>
  </w:style>
  <w:style w:type="paragraph" w:styleId="af5">
    <w:name w:val="Title"/>
    <w:basedOn w:val="a"/>
    <w:link w:val="af6"/>
    <w:uiPriority w:val="99"/>
    <w:qFormat/>
    <w:pPr>
      <w:jc w:val="center"/>
    </w:pPr>
    <w:rPr>
      <w:sz w:val="36"/>
      <w:szCs w:val="36"/>
      <w:lang w:val="uk-UA"/>
    </w:rPr>
  </w:style>
  <w:style w:type="character" w:customStyle="1" w:styleId="af6">
    <w:name w:val="Назва Знак"/>
    <w:link w:val="af5"/>
    <w:uiPriority w:val="10"/>
    <w:rPr>
      <w:rFonts w:ascii="Cambria" w:eastAsia="Times New Roman" w:hAnsi="Cambria" w:cs="Times New Roman"/>
      <w:b/>
      <w:bCs/>
      <w:kern w:val="28"/>
      <w:sz w:val="32"/>
      <w:szCs w:val="32"/>
    </w:rPr>
  </w:style>
  <w:style w:type="paragraph" w:customStyle="1" w:styleId="34">
    <w:name w:val="заголовок 3"/>
    <w:basedOn w:val="a"/>
    <w:next w:val="a"/>
    <w:uiPriority w:val="99"/>
    <w:pPr>
      <w:keepNext/>
      <w:ind w:firstLine="567"/>
      <w:jc w:val="both"/>
    </w:pPr>
    <w:rPr>
      <w:sz w:val="28"/>
      <w:szCs w:val="28"/>
    </w:rPr>
  </w:style>
  <w:style w:type="paragraph" w:customStyle="1" w:styleId="12">
    <w:name w:val="заголовок 1"/>
    <w:basedOn w:val="a"/>
    <w:next w:val="a"/>
    <w:uiPriority w:val="99"/>
    <w:pPr>
      <w:keepNext/>
      <w:ind w:firstLine="567"/>
      <w:jc w:val="center"/>
    </w:pPr>
    <w:rPr>
      <w:b/>
      <w:bCs/>
      <w:sz w:val="28"/>
      <w:szCs w:val="28"/>
    </w:rPr>
  </w:style>
  <w:style w:type="paragraph" w:customStyle="1" w:styleId="26">
    <w:name w:val="заголовок 2"/>
    <w:basedOn w:val="a"/>
    <w:next w:val="a"/>
    <w:uiPriority w:val="99"/>
    <w:pPr>
      <w:keepNext/>
      <w:jc w:val="both"/>
    </w:pPr>
    <w:rPr>
      <w:sz w:val="28"/>
      <w:szCs w:val="28"/>
    </w:rPr>
  </w:style>
  <w:style w:type="paragraph" w:styleId="35">
    <w:name w:val="Body Text 3"/>
    <w:basedOn w:val="a"/>
    <w:link w:val="36"/>
    <w:uiPriority w:val="99"/>
    <w:pPr>
      <w:jc w:val="center"/>
    </w:pPr>
    <w:rPr>
      <w:b/>
      <w:bCs/>
      <w:sz w:val="24"/>
      <w:szCs w:val="24"/>
    </w:rPr>
  </w:style>
  <w:style w:type="character" w:customStyle="1" w:styleId="36">
    <w:name w:val="Основний текст 3 Знак"/>
    <w:link w:val="35"/>
    <w:uiPriority w:val="99"/>
    <w:semiHidden/>
    <w:rPr>
      <w:rFonts w:ascii="Times New Roman" w:hAnsi="Times New Roman" w:cs="Times New Roman"/>
      <w:sz w:val="16"/>
      <w:szCs w:val="16"/>
    </w:rPr>
  </w:style>
  <w:style w:type="paragraph" w:customStyle="1" w:styleId="BlockText1">
    <w:name w:val="Block Text1"/>
    <w:basedOn w:val="a"/>
    <w:uiPriority w:val="99"/>
    <w:pPr>
      <w:spacing w:line="360" w:lineRule="auto"/>
      <w:ind w:left="720" w:right="-93" w:firstLine="265"/>
      <w:jc w:val="both"/>
    </w:pPr>
    <w:rPr>
      <w:sz w:val="28"/>
      <w:szCs w:val="28"/>
    </w:rPr>
  </w:style>
  <w:style w:type="paragraph" w:customStyle="1" w:styleId="af7">
    <w:name w:val="Чертежный"/>
    <w:uiPriority w:val="99"/>
    <w:pPr>
      <w:jc w:val="both"/>
    </w:pPr>
    <w:rPr>
      <w:rFonts w:ascii="ISOCPEUR" w:hAnsi="ISOCPEUR" w:cs="ISOCPEUR"/>
      <w:i/>
      <w:iCs/>
      <w:sz w:val="28"/>
      <w:szCs w:val="28"/>
      <w:lang w:val="uk-UA"/>
    </w:rPr>
  </w:style>
  <w:style w:type="character" w:styleId="af8">
    <w:name w:val="Hyperlink"/>
    <w:uiPriority w:val="99"/>
    <w:rPr>
      <w:color w:val="0000FF"/>
      <w:u w:val="single"/>
    </w:rPr>
  </w:style>
  <w:style w:type="paragraph" w:customStyle="1" w:styleId="af9">
    <w:name w:val="Табл. Текст"/>
    <w:basedOn w:val="a"/>
    <w:uiPriority w:val="99"/>
    <w:pPr>
      <w:spacing w:before="60" w:after="60"/>
      <w:jc w:val="center"/>
    </w:pPr>
    <w:rPr>
      <w:sz w:val="28"/>
      <w:szCs w:val="28"/>
    </w:rPr>
  </w:style>
  <w:style w:type="paragraph" w:styleId="afa">
    <w:name w:val="List"/>
    <w:basedOn w:val="a"/>
    <w:uiPriority w:val="99"/>
    <w:pPr>
      <w:ind w:left="283" w:hanging="283"/>
    </w:pPr>
    <w:rPr>
      <w:sz w:val="28"/>
      <w:szCs w:val="28"/>
    </w:rPr>
  </w:style>
  <w:style w:type="paragraph" w:styleId="afb">
    <w:name w:val="List Continue"/>
    <w:basedOn w:val="a"/>
    <w:uiPriority w:val="99"/>
    <w:pPr>
      <w:spacing w:after="120"/>
      <w:ind w:left="283"/>
    </w:pPr>
    <w:rPr>
      <w:sz w:val="28"/>
      <w:szCs w:val="28"/>
    </w:rPr>
  </w:style>
  <w:style w:type="paragraph" w:styleId="afc">
    <w:name w:val="Body Text First Indent"/>
    <w:basedOn w:val="a4"/>
    <w:link w:val="afd"/>
    <w:uiPriority w:val="99"/>
    <w:pPr>
      <w:ind w:firstLine="210"/>
    </w:pPr>
    <w:rPr>
      <w:sz w:val="28"/>
      <w:szCs w:val="28"/>
    </w:rPr>
  </w:style>
  <w:style w:type="character" w:customStyle="1" w:styleId="afd">
    <w:name w:val="Червоний рядок Знак"/>
    <w:link w:val="afc"/>
    <w:uiPriority w:val="99"/>
    <w:semiHidden/>
  </w:style>
  <w:style w:type="paragraph" w:styleId="27">
    <w:name w:val="List 2"/>
    <w:basedOn w:val="a"/>
    <w:uiPriority w:val="99"/>
    <w:pPr>
      <w:ind w:left="566" w:hanging="283"/>
    </w:pPr>
    <w:rPr>
      <w:sz w:val="28"/>
      <w:szCs w:val="28"/>
    </w:rPr>
  </w:style>
  <w:style w:type="paragraph" w:styleId="37">
    <w:name w:val="List 3"/>
    <w:basedOn w:val="a"/>
    <w:uiPriority w:val="99"/>
    <w:pPr>
      <w:ind w:left="849" w:hanging="283"/>
    </w:pPr>
    <w:rPr>
      <w:sz w:val="28"/>
      <w:szCs w:val="28"/>
    </w:rPr>
  </w:style>
  <w:style w:type="paragraph" w:styleId="28">
    <w:name w:val="List Continue 2"/>
    <w:basedOn w:val="a"/>
    <w:uiPriority w:val="99"/>
    <w:pPr>
      <w:spacing w:after="120"/>
      <w:ind w:left="566"/>
    </w:pPr>
    <w:rPr>
      <w:sz w:val="28"/>
      <w:szCs w:val="28"/>
    </w:rPr>
  </w:style>
  <w:style w:type="paragraph" w:styleId="afe">
    <w:name w:val="Normal Indent"/>
    <w:basedOn w:val="a"/>
    <w:uiPriority w:val="99"/>
    <w:pPr>
      <w:ind w:left="708"/>
    </w:pPr>
    <w:rPr>
      <w:sz w:val="28"/>
      <w:szCs w:val="28"/>
    </w:rPr>
  </w:style>
  <w:style w:type="character" w:styleId="aff">
    <w:name w:val="Strong"/>
    <w:uiPriority w:val="99"/>
    <w:qFormat/>
    <w:rPr>
      <w:b/>
      <w:bCs/>
    </w:rPr>
  </w:style>
  <w:style w:type="character" w:customStyle="1" w:styleId="aff0">
    <w:name w:val="Стиль"/>
    <w:uiPriority w:val="99"/>
    <w:rPr>
      <w:rFonts w:ascii="Times New Roman" w:hAnsi="Times New Roman" w:cs="Times New Roman"/>
      <w:i/>
      <w:iCs/>
      <w:sz w:val="32"/>
      <w:szCs w:val="32"/>
      <w:u w:val="none"/>
    </w:rPr>
  </w:style>
  <w:style w:type="character" w:styleId="aff1">
    <w:name w:val="FollowedHyperlink"/>
    <w:uiPriority w:val="99"/>
    <w:rPr>
      <w:color w:val="800080"/>
      <w:u w:val="single"/>
    </w:rPr>
  </w:style>
  <w:style w:type="paragraph" w:styleId="aff2">
    <w:name w:val="caption"/>
    <w:basedOn w:val="a"/>
    <w:next w:val="a"/>
    <w:uiPriority w:val="99"/>
    <w:qFormat/>
    <w:pPr>
      <w:suppressAutoHyphens/>
      <w:spacing w:line="336" w:lineRule="auto"/>
      <w:jc w:val="center"/>
    </w:pPr>
    <w:rPr>
      <w:kern w:val="24"/>
      <w:sz w:val="24"/>
      <w:szCs w:val="24"/>
      <w:lang w:val="uk-UA"/>
    </w:rPr>
  </w:style>
  <w:style w:type="paragraph" w:styleId="41">
    <w:name w:val="toc 4"/>
    <w:basedOn w:val="a"/>
    <w:next w:val="a"/>
    <w:autoRedefine/>
    <w:uiPriority w:val="99"/>
    <w:pPr>
      <w:tabs>
        <w:tab w:val="right" w:leader="dot" w:pos="9356"/>
      </w:tabs>
      <w:spacing w:line="336" w:lineRule="auto"/>
      <w:ind w:left="284" w:right="851"/>
    </w:pPr>
    <w:rPr>
      <w:kern w:val="24"/>
      <w:sz w:val="24"/>
      <w:szCs w:val="24"/>
      <w:lang w:val="uk-UA"/>
    </w:rPr>
  </w:style>
  <w:style w:type="paragraph" w:styleId="aff3">
    <w:name w:val="Balloon Text"/>
    <w:basedOn w:val="a"/>
    <w:link w:val="aff4"/>
    <w:uiPriority w:val="99"/>
    <w:semiHidden/>
    <w:unhideWhenUsed/>
    <w:rsid w:val="0012106D"/>
    <w:rPr>
      <w:rFonts w:ascii="Tahoma" w:hAnsi="Tahoma" w:cs="Tahoma"/>
      <w:sz w:val="16"/>
      <w:szCs w:val="16"/>
    </w:rPr>
  </w:style>
  <w:style w:type="character" w:customStyle="1" w:styleId="aff4">
    <w:name w:val="Текст у виносці Знак"/>
    <w:link w:val="aff3"/>
    <w:uiPriority w:val="99"/>
    <w:semiHidden/>
    <w:rsid w:val="00121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50.bin"/><Relationship Id="rId531" Type="http://schemas.openxmlformats.org/officeDocument/2006/relationships/image" Target="media/image272.wmf"/><Relationship Id="rId170" Type="http://schemas.openxmlformats.org/officeDocument/2006/relationships/image" Target="media/image84.wmf"/><Relationship Id="rId268" Type="http://schemas.openxmlformats.org/officeDocument/2006/relationships/oleObject" Target="embeddings/oleObject122.bin"/><Relationship Id="rId475" Type="http://schemas.openxmlformats.org/officeDocument/2006/relationships/oleObject" Target="embeddings/oleObject225.bin"/><Relationship Id="rId32" Type="http://schemas.openxmlformats.org/officeDocument/2006/relationships/oleObject" Target="embeddings/oleObject13.bin"/><Relationship Id="rId128" Type="http://schemas.openxmlformats.org/officeDocument/2006/relationships/oleObject" Target="embeddings/oleObject60.bin"/><Relationship Id="rId335" Type="http://schemas.openxmlformats.org/officeDocument/2006/relationships/image" Target="media/image174.wmf"/><Relationship Id="rId542" Type="http://schemas.openxmlformats.org/officeDocument/2006/relationships/oleObject" Target="embeddings/oleObject259.bin"/><Relationship Id="rId181" Type="http://schemas.openxmlformats.org/officeDocument/2006/relationships/image" Target="media/image90.png"/><Relationship Id="rId402" Type="http://schemas.openxmlformats.org/officeDocument/2006/relationships/oleObject" Target="embeddings/oleObject189.bin"/><Relationship Id="rId279" Type="http://schemas.openxmlformats.org/officeDocument/2006/relationships/image" Target="media/image146.wmf"/><Relationship Id="rId486" Type="http://schemas.openxmlformats.org/officeDocument/2006/relationships/image" Target="media/image250.wmf"/><Relationship Id="rId43" Type="http://schemas.openxmlformats.org/officeDocument/2006/relationships/image" Target="media/image19.wmf"/><Relationship Id="rId139" Type="http://schemas.openxmlformats.org/officeDocument/2006/relationships/oleObject" Target="embeddings/oleObject65.bin"/><Relationship Id="rId346" Type="http://schemas.openxmlformats.org/officeDocument/2006/relationships/oleObject" Target="embeddings/oleObject161.bin"/><Relationship Id="rId553" Type="http://schemas.openxmlformats.org/officeDocument/2006/relationships/image" Target="media/image283.wmf"/><Relationship Id="rId192" Type="http://schemas.openxmlformats.org/officeDocument/2006/relationships/oleObject" Target="embeddings/oleObject89.bin"/><Relationship Id="rId206" Type="http://schemas.openxmlformats.org/officeDocument/2006/relationships/image" Target="media/image106.wmf"/><Relationship Id="rId413" Type="http://schemas.openxmlformats.org/officeDocument/2006/relationships/image" Target="media/image213.wmf"/><Relationship Id="rId497" Type="http://schemas.openxmlformats.org/officeDocument/2006/relationships/oleObject" Target="embeddings/oleObject236.bin"/><Relationship Id="rId357" Type="http://schemas.openxmlformats.org/officeDocument/2006/relationships/image" Target="media/image185.wmf"/><Relationship Id="rId54" Type="http://schemas.openxmlformats.org/officeDocument/2006/relationships/oleObject" Target="embeddings/oleObject24.bin"/><Relationship Id="rId217" Type="http://schemas.openxmlformats.org/officeDocument/2006/relationships/oleObject" Target="embeddings/oleObject100.bin"/><Relationship Id="rId259" Type="http://schemas.openxmlformats.org/officeDocument/2006/relationships/image" Target="media/image136.wmf"/><Relationship Id="rId424" Type="http://schemas.openxmlformats.org/officeDocument/2006/relationships/oleObject" Target="embeddings/oleObject200.bin"/><Relationship Id="rId466" Type="http://schemas.openxmlformats.org/officeDocument/2006/relationships/oleObject" Target="embeddings/oleObject221.bin"/><Relationship Id="rId23" Type="http://schemas.openxmlformats.org/officeDocument/2006/relationships/image" Target="media/image9.wmf"/><Relationship Id="rId119" Type="http://schemas.openxmlformats.org/officeDocument/2006/relationships/image" Target="media/image57.png"/><Relationship Id="rId270" Type="http://schemas.openxmlformats.org/officeDocument/2006/relationships/oleObject" Target="embeddings/oleObject123.bin"/><Relationship Id="rId326" Type="http://schemas.openxmlformats.org/officeDocument/2006/relationships/oleObject" Target="embeddings/oleObject151.bin"/><Relationship Id="rId533" Type="http://schemas.openxmlformats.org/officeDocument/2006/relationships/image" Target="media/image273.wmf"/><Relationship Id="rId65" Type="http://schemas.openxmlformats.org/officeDocument/2006/relationships/image" Target="media/image30.wmf"/><Relationship Id="rId130" Type="http://schemas.openxmlformats.org/officeDocument/2006/relationships/image" Target="media/image64.wmf"/><Relationship Id="rId368" Type="http://schemas.openxmlformats.org/officeDocument/2006/relationships/oleObject" Target="embeddings/oleObject172.bin"/><Relationship Id="rId172" Type="http://schemas.openxmlformats.org/officeDocument/2006/relationships/image" Target="media/image85.wmf"/><Relationship Id="rId228" Type="http://schemas.openxmlformats.org/officeDocument/2006/relationships/image" Target="media/image118.png"/><Relationship Id="rId435" Type="http://schemas.openxmlformats.org/officeDocument/2006/relationships/image" Target="media/image224.wmf"/><Relationship Id="rId477" Type="http://schemas.openxmlformats.org/officeDocument/2006/relationships/oleObject" Target="embeddings/oleObject226.bin"/><Relationship Id="rId281" Type="http://schemas.openxmlformats.org/officeDocument/2006/relationships/image" Target="media/image147.wmf"/><Relationship Id="rId337" Type="http://schemas.openxmlformats.org/officeDocument/2006/relationships/image" Target="media/image175.wmf"/><Relationship Id="rId502" Type="http://schemas.openxmlformats.org/officeDocument/2006/relationships/image" Target="media/image25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6.bin"/><Relationship Id="rId379" Type="http://schemas.openxmlformats.org/officeDocument/2006/relationships/image" Target="media/image196.wmf"/><Relationship Id="rId544" Type="http://schemas.openxmlformats.org/officeDocument/2006/relationships/oleObject" Target="embeddings/oleObject260.bin"/><Relationship Id="rId7" Type="http://schemas.openxmlformats.org/officeDocument/2006/relationships/image" Target="media/image1.wmf"/><Relationship Id="rId183" Type="http://schemas.openxmlformats.org/officeDocument/2006/relationships/image" Target="media/image92.wmf"/><Relationship Id="rId239" Type="http://schemas.openxmlformats.org/officeDocument/2006/relationships/image" Target="media/image126.wmf"/><Relationship Id="rId390" Type="http://schemas.openxmlformats.org/officeDocument/2006/relationships/oleObject" Target="embeddings/oleObject183.bin"/><Relationship Id="rId404" Type="http://schemas.openxmlformats.org/officeDocument/2006/relationships/oleObject" Target="embeddings/oleObject190.bin"/><Relationship Id="rId446" Type="http://schemas.openxmlformats.org/officeDocument/2006/relationships/oleObject" Target="embeddings/oleObject211.bin"/><Relationship Id="rId250" Type="http://schemas.openxmlformats.org/officeDocument/2006/relationships/oleObject" Target="embeddings/oleObject113.bin"/><Relationship Id="rId292" Type="http://schemas.openxmlformats.org/officeDocument/2006/relationships/oleObject" Target="embeddings/oleObject134.bin"/><Relationship Id="rId306" Type="http://schemas.openxmlformats.org/officeDocument/2006/relationships/oleObject" Target="embeddings/oleObject141.bin"/><Relationship Id="rId488" Type="http://schemas.openxmlformats.org/officeDocument/2006/relationships/image" Target="media/image25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62.bin"/><Relationship Id="rId513" Type="http://schemas.openxmlformats.org/officeDocument/2006/relationships/oleObject" Target="embeddings/oleObject244.bin"/><Relationship Id="rId555" Type="http://schemas.openxmlformats.org/officeDocument/2006/relationships/header" Target="header1.xml"/><Relationship Id="rId152" Type="http://schemas.openxmlformats.org/officeDocument/2006/relationships/image" Target="media/image75.wmf"/><Relationship Id="rId194" Type="http://schemas.openxmlformats.org/officeDocument/2006/relationships/oleObject" Target="embeddings/oleObject90.bin"/><Relationship Id="rId208" Type="http://schemas.openxmlformats.org/officeDocument/2006/relationships/image" Target="media/image107.wmf"/><Relationship Id="rId415" Type="http://schemas.openxmlformats.org/officeDocument/2006/relationships/image" Target="media/image214.wmf"/><Relationship Id="rId457" Type="http://schemas.openxmlformats.org/officeDocument/2006/relationships/image" Target="media/image235.wmf"/><Relationship Id="rId261" Type="http://schemas.openxmlformats.org/officeDocument/2006/relationships/image" Target="media/image137.wmf"/><Relationship Id="rId499" Type="http://schemas.openxmlformats.org/officeDocument/2006/relationships/oleObject" Target="embeddings/oleObject23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65.wmf"/><Relationship Id="rId359" Type="http://schemas.openxmlformats.org/officeDocument/2006/relationships/image" Target="media/image186.wmf"/><Relationship Id="rId524" Type="http://schemas.openxmlformats.org/officeDocument/2006/relationships/oleObject" Target="embeddings/oleObject250.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7.bin"/><Relationship Id="rId219" Type="http://schemas.openxmlformats.org/officeDocument/2006/relationships/image" Target="media/image113.wmf"/><Relationship Id="rId370" Type="http://schemas.openxmlformats.org/officeDocument/2006/relationships/oleObject" Target="embeddings/oleObject173.bin"/><Relationship Id="rId426" Type="http://schemas.openxmlformats.org/officeDocument/2006/relationships/oleObject" Target="embeddings/oleObject201.bin"/><Relationship Id="rId230" Type="http://schemas.openxmlformats.org/officeDocument/2006/relationships/image" Target="media/image120.png"/><Relationship Id="rId468" Type="http://schemas.openxmlformats.org/officeDocument/2006/relationships/oleObject" Target="embeddings/oleObject22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4.bin"/><Relationship Id="rId328" Type="http://schemas.openxmlformats.org/officeDocument/2006/relationships/oleObject" Target="embeddings/oleObject152.bin"/><Relationship Id="rId535" Type="http://schemas.openxmlformats.org/officeDocument/2006/relationships/image" Target="media/image274.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7.png"/><Relationship Id="rId241" Type="http://schemas.openxmlformats.org/officeDocument/2006/relationships/image" Target="media/image127.wmf"/><Relationship Id="rId437" Type="http://schemas.openxmlformats.org/officeDocument/2006/relationships/image" Target="media/image225.wmf"/><Relationship Id="rId479" Type="http://schemas.openxmlformats.org/officeDocument/2006/relationships/oleObject" Target="embeddings/oleObject227.bin"/><Relationship Id="rId36" Type="http://schemas.openxmlformats.org/officeDocument/2006/relationships/oleObject" Target="embeddings/oleObject15.bin"/><Relationship Id="rId283" Type="http://schemas.openxmlformats.org/officeDocument/2006/relationships/image" Target="media/image148.wmf"/><Relationship Id="rId339" Type="http://schemas.openxmlformats.org/officeDocument/2006/relationships/image" Target="media/image176.wmf"/><Relationship Id="rId490" Type="http://schemas.openxmlformats.org/officeDocument/2006/relationships/image" Target="media/image252.wmf"/><Relationship Id="rId504" Type="http://schemas.openxmlformats.org/officeDocument/2006/relationships/image" Target="media/image259.wmf"/><Relationship Id="rId546" Type="http://schemas.openxmlformats.org/officeDocument/2006/relationships/oleObject" Target="embeddings/oleObject261.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7.bin"/><Relationship Id="rId185" Type="http://schemas.openxmlformats.org/officeDocument/2006/relationships/image" Target="media/image93.wmf"/><Relationship Id="rId350" Type="http://schemas.openxmlformats.org/officeDocument/2006/relationships/oleObject" Target="embeddings/oleObject163.bin"/><Relationship Id="rId406" Type="http://schemas.openxmlformats.org/officeDocument/2006/relationships/oleObject" Target="embeddings/oleObject191.bin"/><Relationship Id="rId9" Type="http://schemas.openxmlformats.org/officeDocument/2006/relationships/image" Target="media/image2.wmf"/><Relationship Id="rId210" Type="http://schemas.openxmlformats.org/officeDocument/2006/relationships/image" Target="media/image108.wmf"/><Relationship Id="rId392" Type="http://schemas.openxmlformats.org/officeDocument/2006/relationships/oleObject" Target="embeddings/oleObject184.bin"/><Relationship Id="rId448" Type="http://schemas.openxmlformats.org/officeDocument/2006/relationships/oleObject" Target="embeddings/oleObject212.bin"/><Relationship Id="rId252" Type="http://schemas.openxmlformats.org/officeDocument/2006/relationships/oleObject" Target="embeddings/oleObject114.bin"/><Relationship Id="rId294" Type="http://schemas.openxmlformats.org/officeDocument/2006/relationships/oleObject" Target="embeddings/oleObject135.bin"/><Relationship Id="rId308" Type="http://schemas.openxmlformats.org/officeDocument/2006/relationships/oleObject" Target="embeddings/oleObject142.bin"/><Relationship Id="rId515" Type="http://schemas.openxmlformats.org/officeDocument/2006/relationships/oleObject" Target="embeddings/oleObject245.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6.wmf"/><Relationship Id="rId361" Type="http://schemas.openxmlformats.org/officeDocument/2006/relationships/image" Target="media/image187.wmf"/><Relationship Id="rId557" Type="http://schemas.openxmlformats.org/officeDocument/2006/relationships/fontTable" Target="fontTable.xml"/><Relationship Id="rId196" Type="http://schemas.openxmlformats.org/officeDocument/2006/relationships/image" Target="media/image100.wmf"/><Relationship Id="rId417" Type="http://schemas.openxmlformats.org/officeDocument/2006/relationships/image" Target="media/image215.wmf"/><Relationship Id="rId459" Type="http://schemas.openxmlformats.org/officeDocument/2006/relationships/image" Target="media/image236.wmf"/><Relationship Id="rId16" Type="http://schemas.openxmlformats.org/officeDocument/2006/relationships/oleObject" Target="embeddings/oleObject5.bin"/><Relationship Id="rId221" Type="http://schemas.openxmlformats.org/officeDocument/2006/relationships/image" Target="media/image114.wmf"/><Relationship Id="rId263" Type="http://schemas.openxmlformats.org/officeDocument/2006/relationships/image" Target="media/image138.wmf"/><Relationship Id="rId319" Type="http://schemas.openxmlformats.org/officeDocument/2006/relationships/image" Target="media/image166.wmf"/><Relationship Id="rId470" Type="http://schemas.openxmlformats.org/officeDocument/2006/relationships/image" Target="media/image242.wmf"/><Relationship Id="rId526" Type="http://schemas.openxmlformats.org/officeDocument/2006/relationships/oleObject" Target="embeddings/oleObject251.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53.bin"/><Relationship Id="rId165" Type="http://schemas.openxmlformats.org/officeDocument/2006/relationships/oleObject" Target="embeddings/oleObject78.bin"/><Relationship Id="rId372" Type="http://schemas.openxmlformats.org/officeDocument/2006/relationships/oleObject" Target="embeddings/oleObject174.bin"/><Relationship Id="rId428" Type="http://schemas.openxmlformats.org/officeDocument/2006/relationships/oleObject" Target="embeddings/oleObject202.bin"/><Relationship Id="rId232" Type="http://schemas.openxmlformats.org/officeDocument/2006/relationships/image" Target="media/image122.png"/><Relationship Id="rId274" Type="http://schemas.openxmlformats.org/officeDocument/2006/relationships/oleObject" Target="embeddings/oleObject125.bin"/><Relationship Id="rId481" Type="http://schemas.openxmlformats.org/officeDocument/2006/relationships/oleObject" Target="embeddings/oleObject228.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6.wmf"/><Relationship Id="rId537" Type="http://schemas.openxmlformats.org/officeDocument/2006/relationships/image" Target="media/image275.wmf"/><Relationship Id="rId80" Type="http://schemas.openxmlformats.org/officeDocument/2006/relationships/oleObject" Target="embeddings/oleObject37.bin"/><Relationship Id="rId176" Type="http://schemas.openxmlformats.org/officeDocument/2006/relationships/image" Target="media/image87.wmf"/><Relationship Id="rId341" Type="http://schemas.openxmlformats.org/officeDocument/2006/relationships/image" Target="media/image177.wmf"/><Relationship Id="rId383" Type="http://schemas.openxmlformats.org/officeDocument/2006/relationships/image" Target="media/image198.wmf"/><Relationship Id="rId439" Type="http://schemas.openxmlformats.org/officeDocument/2006/relationships/image" Target="media/image226.wmf"/><Relationship Id="rId201" Type="http://schemas.openxmlformats.org/officeDocument/2006/relationships/oleObject" Target="embeddings/oleObject93.bin"/><Relationship Id="rId243" Type="http://schemas.openxmlformats.org/officeDocument/2006/relationships/image" Target="media/image128.wmf"/><Relationship Id="rId285" Type="http://schemas.openxmlformats.org/officeDocument/2006/relationships/image" Target="media/image149.wmf"/><Relationship Id="rId450" Type="http://schemas.openxmlformats.org/officeDocument/2006/relationships/oleObject" Target="embeddings/oleObject213.bin"/><Relationship Id="rId506" Type="http://schemas.openxmlformats.org/officeDocument/2006/relationships/image" Target="media/image260.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43.bin"/><Relationship Id="rId492" Type="http://schemas.openxmlformats.org/officeDocument/2006/relationships/image" Target="media/image253.wmf"/><Relationship Id="rId548" Type="http://schemas.openxmlformats.org/officeDocument/2006/relationships/oleObject" Target="embeddings/oleObject262.bin"/><Relationship Id="rId91" Type="http://schemas.openxmlformats.org/officeDocument/2006/relationships/image" Target="media/image43.wmf"/><Relationship Id="rId145" Type="http://schemas.openxmlformats.org/officeDocument/2006/relationships/oleObject" Target="embeddings/oleObject68.bin"/><Relationship Id="rId187" Type="http://schemas.openxmlformats.org/officeDocument/2006/relationships/image" Target="media/image94.wmf"/><Relationship Id="rId352" Type="http://schemas.openxmlformats.org/officeDocument/2006/relationships/oleObject" Target="embeddings/oleObject164.bin"/><Relationship Id="rId394" Type="http://schemas.openxmlformats.org/officeDocument/2006/relationships/oleObject" Target="embeddings/oleObject185.bin"/><Relationship Id="rId408" Type="http://schemas.openxmlformats.org/officeDocument/2006/relationships/oleObject" Target="embeddings/oleObject192.bin"/><Relationship Id="rId212" Type="http://schemas.openxmlformats.org/officeDocument/2006/relationships/image" Target="media/image109.wmf"/><Relationship Id="rId254" Type="http://schemas.openxmlformats.org/officeDocument/2006/relationships/oleObject" Target="embeddings/oleObject115.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36.bin"/><Relationship Id="rId461" Type="http://schemas.openxmlformats.org/officeDocument/2006/relationships/image" Target="media/image237.wmf"/><Relationship Id="rId517" Type="http://schemas.openxmlformats.org/officeDocument/2006/relationships/oleObject" Target="embeddings/oleObject246.bin"/><Relationship Id="rId60" Type="http://schemas.openxmlformats.org/officeDocument/2006/relationships/oleObject" Target="embeddings/oleObject27.bin"/><Relationship Id="rId156" Type="http://schemas.openxmlformats.org/officeDocument/2006/relationships/image" Target="media/image77.wmf"/><Relationship Id="rId198" Type="http://schemas.openxmlformats.org/officeDocument/2006/relationships/image" Target="media/image101.wmf"/><Relationship Id="rId321" Type="http://schemas.openxmlformats.org/officeDocument/2006/relationships/image" Target="media/image167.wmf"/><Relationship Id="rId363" Type="http://schemas.openxmlformats.org/officeDocument/2006/relationships/image" Target="media/image188.wmf"/><Relationship Id="rId419" Type="http://schemas.openxmlformats.org/officeDocument/2006/relationships/image" Target="media/image216.wmf"/><Relationship Id="rId223" Type="http://schemas.openxmlformats.org/officeDocument/2006/relationships/image" Target="media/image115.png"/><Relationship Id="rId430" Type="http://schemas.openxmlformats.org/officeDocument/2006/relationships/oleObject" Target="embeddings/oleObject203.bin"/><Relationship Id="rId18" Type="http://schemas.openxmlformats.org/officeDocument/2006/relationships/oleObject" Target="embeddings/oleObject6.bin"/><Relationship Id="rId265" Type="http://schemas.openxmlformats.org/officeDocument/2006/relationships/image" Target="media/image139.wmf"/><Relationship Id="rId472" Type="http://schemas.openxmlformats.org/officeDocument/2006/relationships/image" Target="media/image243.wmf"/><Relationship Id="rId528" Type="http://schemas.openxmlformats.org/officeDocument/2006/relationships/oleObject" Target="embeddings/oleObject252.bin"/><Relationship Id="rId125" Type="http://schemas.openxmlformats.org/officeDocument/2006/relationships/oleObject" Target="embeddings/oleObject59.bin"/><Relationship Id="rId167" Type="http://schemas.openxmlformats.org/officeDocument/2006/relationships/oleObject" Target="embeddings/oleObject79.bin"/><Relationship Id="rId332" Type="http://schemas.openxmlformats.org/officeDocument/2006/relationships/oleObject" Target="embeddings/oleObject154.bin"/><Relationship Id="rId374" Type="http://schemas.openxmlformats.org/officeDocument/2006/relationships/oleObject" Target="embeddings/oleObject175.bin"/><Relationship Id="rId71" Type="http://schemas.openxmlformats.org/officeDocument/2006/relationships/image" Target="media/image33.wmf"/><Relationship Id="rId234"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26.bin"/><Relationship Id="rId441" Type="http://schemas.openxmlformats.org/officeDocument/2006/relationships/image" Target="media/image227.wmf"/><Relationship Id="rId483" Type="http://schemas.openxmlformats.org/officeDocument/2006/relationships/oleObject" Target="embeddings/oleObject229.bin"/><Relationship Id="rId539" Type="http://schemas.openxmlformats.org/officeDocument/2006/relationships/image" Target="media/image276.wmf"/><Relationship Id="rId40" Type="http://schemas.openxmlformats.org/officeDocument/2006/relationships/oleObject" Target="embeddings/oleObject17.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image" Target="media/image157.wmf"/><Relationship Id="rId343" Type="http://schemas.openxmlformats.org/officeDocument/2006/relationships/image" Target="media/image178.wmf"/><Relationship Id="rId550" Type="http://schemas.openxmlformats.org/officeDocument/2006/relationships/oleObject" Target="embeddings/oleObject263.bin"/><Relationship Id="rId82" Type="http://schemas.openxmlformats.org/officeDocument/2006/relationships/oleObject" Target="embeddings/oleObject38.bin"/><Relationship Id="rId203" Type="http://schemas.openxmlformats.org/officeDocument/2006/relationships/oleObject" Target="embeddings/oleObject94.bin"/><Relationship Id="rId385" Type="http://schemas.openxmlformats.org/officeDocument/2006/relationships/image" Target="media/image199.wmf"/><Relationship Id="rId245" Type="http://schemas.openxmlformats.org/officeDocument/2006/relationships/image" Target="media/image129.wmf"/><Relationship Id="rId287" Type="http://schemas.openxmlformats.org/officeDocument/2006/relationships/image" Target="media/image150.wmf"/><Relationship Id="rId410" Type="http://schemas.openxmlformats.org/officeDocument/2006/relationships/oleObject" Target="embeddings/oleObject193.bin"/><Relationship Id="rId452" Type="http://schemas.openxmlformats.org/officeDocument/2006/relationships/oleObject" Target="embeddings/oleObject214.bin"/><Relationship Id="rId494" Type="http://schemas.openxmlformats.org/officeDocument/2006/relationships/image" Target="media/image254.wmf"/><Relationship Id="rId508" Type="http://schemas.openxmlformats.org/officeDocument/2006/relationships/image" Target="media/image261.wmf"/><Relationship Id="rId105" Type="http://schemas.openxmlformats.org/officeDocument/2006/relationships/image" Target="media/image50.wmf"/><Relationship Id="rId147" Type="http://schemas.openxmlformats.org/officeDocument/2006/relationships/oleObject" Target="embeddings/oleObject69.bin"/><Relationship Id="rId312" Type="http://schemas.openxmlformats.org/officeDocument/2006/relationships/oleObject" Target="embeddings/oleObject144.bin"/><Relationship Id="rId354" Type="http://schemas.openxmlformats.org/officeDocument/2006/relationships/oleObject" Target="embeddings/oleObject165.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5.png"/><Relationship Id="rId396" Type="http://schemas.openxmlformats.org/officeDocument/2006/relationships/oleObject" Target="embeddings/oleObject186.bin"/><Relationship Id="rId214" Type="http://schemas.openxmlformats.org/officeDocument/2006/relationships/image" Target="media/image110.wmf"/><Relationship Id="rId256" Type="http://schemas.openxmlformats.org/officeDocument/2006/relationships/oleObject" Target="embeddings/oleObject116.bin"/><Relationship Id="rId298" Type="http://schemas.openxmlformats.org/officeDocument/2006/relationships/oleObject" Target="embeddings/oleObject137.bin"/><Relationship Id="rId421" Type="http://schemas.openxmlformats.org/officeDocument/2006/relationships/image" Target="media/image217.wmf"/><Relationship Id="rId463" Type="http://schemas.openxmlformats.org/officeDocument/2006/relationships/image" Target="media/image238.wmf"/><Relationship Id="rId519" Type="http://schemas.openxmlformats.org/officeDocument/2006/relationships/oleObject" Target="embeddings/oleObject247.bin"/><Relationship Id="rId116" Type="http://schemas.openxmlformats.org/officeDocument/2006/relationships/oleObject" Target="embeddings/oleObject55.bin"/><Relationship Id="rId158" Type="http://schemas.openxmlformats.org/officeDocument/2006/relationships/image" Target="media/image78.wmf"/><Relationship Id="rId323" Type="http://schemas.openxmlformats.org/officeDocument/2006/relationships/image" Target="media/image168.wmf"/><Relationship Id="rId530" Type="http://schemas.openxmlformats.org/officeDocument/2006/relationships/oleObject" Target="embeddings/oleObject253.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9.wmf"/><Relationship Id="rId225" Type="http://schemas.openxmlformats.org/officeDocument/2006/relationships/oleObject" Target="embeddings/oleObject104.bin"/><Relationship Id="rId267" Type="http://schemas.openxmlformats.org/officeDocument/2006/relationships/image" Target="media/image140.wmf"/><Relationship Id="rId432" Type="http://schemas.openxmlformats.org/officeDocument/2006/relationships/oleObject" Target="embeddings/oleObject204.bin"/><Relationship Id="rId474" Type="http://schemas.openxmlformats.org/officeDocument/2006/relationships/image" Target="media/image244.wmf"/><Relationship Id="rId127" Type="http://schemas.openxmlformats.org/officeDocument/2006/relationships/image" Target="media/image62.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0.bin"/><Relationship Id="rId334" Type="http://schemas.openxmlformats.org/officeDocument/2006/relationships/oleObject" Target="embeddings/oleObject155.bin"/><Relationship Id="rId376" Type="http://schemas.openxmlformats.org/officeDocument/2006/relationships/oleObject" Target="embeddings/oleObject176.bin"/><Relationship Id="rId541" Type="http://schemas.openxmlformats.org/officeDocument/2006/relationships/image" Target="media/image277.wmf"/><Relationship Id="rId4" Type="http://schemas.openxmlformats.org/officeDocument/2006/relationships/webSettings" Target="webSettings.xml"/><Relationship Id="rId180" Type="http://schemas.openxmlformats.org/officeDocument/2006/relationships/image" Target="media/image89.png"/><Relationship Id="rId236" Type="http://schemas.openxmlformats.org/officeDocument/2006/relationships/oleObject" Target="embeddings/oleObject106.bin"/><Relationship Id="rId278" Type="http://schemas.openxmlformats.org/officeDocument/2006/relationships/oleObject" Target="embeddings/oleObject127.bin"/><Relationship Id="rId401" Type="http://schemas.openxmlformats.org/officeDocument/2006/relationships/image" Target="media/image207.wmf"/><Relationship Id="rId443" Type="http://schemas.openxmlformats.org/officeDocument/2006/relationships/image" Target="media/image228.wmf"/><Relationship Id="rId303" Type="http://schemas.openxmlformats.org/officeDocument/2006/relationships/image" Target="media/image158.wmf"/><Relationship Id="rId485" Type="http://schemas.openxmlformats.org/officeDocument/2006/relationships/oleObject" Target="embeddings/oleObject23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79.wmf"/><Relationship Id="rId387" Type="http://schemas.openxmlformats.org/officeDocument/2006/relationships/image" Target="media/image200.wmf"/><Relationship Id="rId510" Type="http://schemas.openxmlformats.org/officeDocument/2006/relationships/image" Target="media/image262.wmf"/><Relationship Id="rId552" Type="http://schemas.openxmlformats.org/officeDocument/2006/relationships/oleObject" Target="embeddings/oleObject264.bin"/><Relationship Id="rId191" Type="http://schemas.openxmlformats.org/officeDocument/2006/relationships/image" Target="media/image97.wmf"/><Relationship Id="rId205" Type="http://schemas.openxmlformats.org/officeDocument/2006/relationships/image" Target="media/image105.wmf"/><Relationship Id="rId247" Type="http://schemas.openxmlformats.org/officeDocument/2006/relationships/image" Target="media/image130.wmf"/><Relationship Id="rId412" Type="http://schemas.openxmlformats.org/officeDocument/2006/relationships/oleObject" Target="embeddings/oleObject194.bin"/><Relationship Id="rId107" Type="http://schemas.openxmlformats.org/officeDocument/2006/relationships/image" Target="media/image51.wmf"/><Relationship Id="rId289" Type="http://schemas.openxmlformats.org/officeDocument/2006/relationships/image" Target="media/image151.wmf"/><Relationship Id="rId454" Type="http://schemas.openxmlformats.org/officeDocument/2006/relationships/oleObject" Target="embeddings/oleObject215.bin"/><Relationship Id="rId496" Type="http://schemas.openxmlformats.org/officeDocument/2006/relationships/image" Target="media/image25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oleObject" Target="embeddings/oleObject145.bin"/><Relationship Id="rId356" Type="http://schemas.openxmlformats.org/officeDocument/2006/relationships/oleObject" Target="embeddings/oleObject166.bin"/><Relationship Id="rId398" Type="http://schemas.openxmlformats.org/officeDocument/2006/relationships/oleObject" Target="embeddings/oleObject187.bin"/><Relationship Id="rId521" Type="http://schemas.openxmlformats.org/officeDocument/2006/relationships/oleObject" Target="embeddings/oleObject248.bin"/><Relationship Id="rId95" Type="http://schemas.openxmlformats.org/officeDocument/2006/relationships/image" Target="media/image45.wmf"/><Relationship Id="rId160" Type="http://schemas.openxmlformats.org/officeDocument/2006/relationships/image" Target="media/image79.wmf"/><Relationship Id="rId216" Type="http://schemas.openxmlformats.org/officeDocument/2006/relationships/image" Target="media/image111.wmf"/><Relationship Id="rId423" Type="http://schemas.openxmlformats.org/officeDocument/2006/relationships/image" Target="media/image218.wmf"/><Relationship Id="rId258" Type="http://schemas.openxmlformats.org/officeDocument/2006/relationships/oleObject" Target="embeddings/oleObject117.bin"/><Relationship Id="rId465" Type="http://schemas.openxmlformats.org/officeDocument/2006/relationships/image" Target="media/image23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9.wmf"/><Relationship Id="rId367" Type="http://schemas.openxmlformats.org/officeDocument/2006/relationships/image" Target="media/image190.wmf"/><Relationship Id="rId532" Type="http://schemas.openxmlformats.org/officeDocument/2006/relationships/oleObject" Target="embeddings/oleObject254.bin"/><Relationship Id="rId171" Type="http://schemas.openxmlformats.org/officeDocument/2006/relationships/oleObject" Target="embeddings/oleObject81.bin"/><Relationship Id="rId227" Type="http://schemas.openxmlformats.org/officeDocument/2006/relationships/image" Target="media/image117.png"/><Relationship Id="rId269" Type="http://schemas.openxmlformats.org/officeDocument/2006/relationships/image" Target="media/image141.wmf"/><Relationship Id="rId434" Type="http://schemas.openxmlformats.org/officeDocument/2006/relationships/oleObject" Target="embeddings/oleObject205.bin"/><Relationship Id="rId476" Type="http://schemas.openxmlformats.org/officeDocument/2006/relationships/image" Target="media/image245.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28.bin"/><Relationship Id="rId336" Type="http://schemas.openxmlformats.org/officeDocument/2006/relationships/oleObject" Target="embeddings/oleObject156.bin"/><Relationship Id="rId501" Type="http://schemas.openxmlformats.org/officeDocument/2006/relationships/oleObject" Target="embeddings/oleObject238.bin"/><Relationship Id="rId543" Type="http://schemas.openxmlformats.org/officeDocument/2006/relationships/image" Target="media/image278.wmf"/><Relationship Id="rId75" Type="http://schemas.openxmlformats.org/officeDocument/2006/relationships/image" Target="media/image35.wmf"/><Relationship Id="rId140" Type="http://schemas.openxmlformats.org/officeDocument/2006/relationships/image" Target="media/image69.wmf"/><Relationship Id="rId182" Type="http://schemas.openxmlformats.org/officeDocument/2006/relationships/image" Target="media/image91.png"/><Relationship Id="rId378" Type="http://schemas.openxmlformats.org/officeDocument/2006/relationships/oleObject" Target="embeddings/oleObject177.bin"/><Relationship Id="rId403" Type="http://schemas.openxmlformats.org/officeDocument/2006/relationships/image" Target="media/image208.wmf"/><Relationship Id="rId6" Type="http://schemas.openxmlformats.org/officeDocument/2006/relationships/endnotes" Target="endnotes.xml"/><Relationship Id="rId238" Type="http://schemas.openxmlformats.org/officeDocument/2006/relationships/oleObject" Target="embeddings/oleObject107.bin"/><Relationship Id="rId445" Type="http://schemas.openxmlformats.org/officeDocument/2006/relationships/image" Target="media/image229.wmf"/><Relationship Id="rId487" Type="http://schemas.openxmlformats.org/officeDocument/2006/relationships/oleObject" Target="embeddings/oleObject231.bin"/><Relationship Id="rId291" Type="http://schemas.openxmlformats.org/officeDocument/2006/relationships/image" Target="media/image152.wmf"/><Relationship Id="rId305" Type="http://schemas.openxmlformats.org/officeDocument/2006/relationships/image" Target="media/image159.wmf"/><Relationship Id="rId347" Type="http://schemas.openxmlformats.org/officeDocument/2006/relationships/image" Target="media/image180.wmf"/><Relationship Id="rId512" Type="http://schemas.openxmlformats.org/officeDocument/2006/relationships/image" Target="media/image26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1.bin"/><Relationship Id="rId389" Type="http://schemas.openxmlformats.org/officeDocument/2006/relationships/image" Target="media/image201.wmf"/><Relationship Id="rId554" Type="http://schemas.openxmlformats.org/officeDocument/2006/relationships/oleObject" Target="embeddings/oleObject265.bin"/><Relationship Id="rId193" Type="http://schemas.openxmlformats.org/officeDocument/2006/relationships/image" Target="media/image98.wmf"/><Relationship Id="rId207" Type="http://schemas.openxmlformats.org/officeDocument/2006/relationships/oleObject" Target="embeddings/oleObject95.bin"/><Relationship Id="rId249" Type="http://schemas.openxmlformats.org/officeDocument/2006/relationships/image" Target="media/image131.wmf"/><Relationship Id="rId414" Type="http://schemas.openxmlformats.org/officeDocument/2006/relationships/oleObject" Target="embeddings/oleObject195.bin"/><Relationship Id="rId456" Type="http://schemas.openxmlformats.org/officeDocument/2006/relationships/oleObject" Target="embeddings/oleObject216.bin"/><Relationship Id="rId498" Type="http://schemas.openxmlformats.org/officeDocument/2006/relationships/image" Target="media/image256.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18.bin"/><Relationship Id="rId316" Type="http://schemas.openxmlformats.org/officeDocument/2006/relationships/oleObject" Target="embeddings/oleObject146.bin"/><Relationship Id="rId523" Type="http://schemas.openxmlformats.org/officeDocument/2006/relationships/image" Target="media/image26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oleObject" Target="embeddings/oleObject167.bin"/><Relationship Id="rId162" Type="http://schemas.openxmlformats.org/officeDocument/2006/relationships/image" Target="media/image80.wmf"/><Relationship Id="rId218" Type="http://schemas.openxmlformats.org/officeDocument/2006/relationships/image" Target="media/image112.png"/><Relationship Id="rId425" Type="http://schemas.openxmlformats.org/officeDocument/2006/relationships/image" Target="media/image219.wmf"/><Relationship Id="rId467" Type="http://schemas.openxmlformats.org/officeDocument/2006/relationships/image" Target="media/image240.wmf"/><Relationship Id="rId271" Type="http://schemas.openxmlformats.org/officeDocument/2006/relationships/image" Target="media/image14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1.bin"/><Relationship Id="rId327" Type="http://schemas.openxmlformats.org/officeDocument/2006/relationships/image" Target="media/image170.wmf"/><Relationship Id="rId369" Type="http://schemas.openxmlformats.org/officeDocument/2006/relationships/image" Target="media/image191.wmf"/><Relationship Id="rId534" Type="http://schemas.openxmlformats.org/officeDocument/2006/relationships/oleObject" Target="embeddings/oleObject255.bin"/><Relationship Id="rId173" Type="http://schemas.openxmlformats.org/officeDocument/2006/relationships/oleObject" Target="embeddings/oleObject82.bin"/><Relationship Id="rId229" Type="http://schemas.openxmlformats.org/officeDocument/2006/relationships/image" Target="media/image119.png"/><Relationship Id="rId380" Type="http://schemas.openxmlformats.org/officeDocument/2006/relationships/oleObject" Target="embeddings/oleObject178.bin"/><Relationship Id="rId436" Type="http://schemas.openxmlformats.org/officeDocument/2006/relationships/oleObject" Target="embeddings/oleObject206.bin"/><Relationship Id="rId240" Type="http://schemas.openxmlformats.org/officeDocument/2006/relationships/oleObject" Target="embeddings/oleObject108.bin"/><Relationship Id="rId478" Type="http://schemas.openxmlformats.org/officeDocument/2006/relationships/image" Target="media/image246.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29.bin"/><Relationship Id="rId338" Type="http://schemas.openxmlformats.org/officeDocument/2006/relationships/oleObject" Target="embeddings/oleObject157.bin"/><Relationship Id="rId503" Type="http://schemas.openxmlformats.org/officeDocument/2006/relationships/oleObject" Target="embeddings/oleObject239.bin"/><Relationship Id="rId545" Type="http://schemas.openxmlformats.org/officeDocument/2006/relationships/image" Target="media/image279.wmf"/><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image" Target="media/image202.wmf"/><Relationship Id="rId405" Type="http://schemas.openxmlformats.org/officeDocument/2006/relationships/image" Target="media/image209.wmf"/><Relationship Id="rId447" Type="http://schemas.openxmlformats.org/officeDocument/2006/relationships/image" Target="media/image230.wmf"/><Relationship Id="rId251" Type="http://schemas.openxmlformats.org/officeDocument/2006/relationships/image" Target="media/image132.wmf"/><Relationship Id="rId489" Type="http://schemas.openxmlformats.org/officeDocument/2006/relationships/oleObject" Target="embeddings/oleObject232.bin"/><Relationship Id="rId46" Type="http://schemas.openxmlformats.org/officeDocument/2006/relationships/oleObject" Target="embeddings/oleObject20.bin"/><Relationship Id="rId293" Type="http://schemas.openxmlformats.org/officeDocument/2006/relationships/image" Target="media/image153.wmf"/><Relationship Id="rId307" Type="http://schemas.openxmlformats.org/officeDocument/2006/relationships/image" Target="media/image160.wmf"/><Relationship Id="rId349" Type="http://schemas.openxmlformats.org/officeDocument/2006/relationships/image" Target="media/image181.wmf"/><Relationship Id="rId514" Type="http://schemas.openxmlformats.org/officeDocument/2006/relationships/image" Target="media/image264.wmf"/><Relationship Id="rId556" Type="http://schemas.openxmlformats.org/officeDocument/2006/relationships/footer" Target="footer1.xml"/><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2.bin"/><Relationship Id="rId195" Type="http://schemas.openxmlformats.org/officeDocument/2006/relationships/image" Target="media/image99.png"/><Relationship Id="rId209" Type="http://schemas.openxmlformats.org/officeDocument/2006/relationships/oleObject" Target="embeddings/oleObject96.bin"/><Relationship Id="rId360" Type="http://schemas.openxmlformats.org/officeDocument/2006/relationships/oleObject" Target="embeddings/oleObject168.bin"/><Relationship Id="rId416" Type="http://schemas.openxmlformats.org/officeDocument/2006/relationships/oleObject" Target="embeddings/oleObject196.bin"/><Relationship Id="rId220" Type="http://schemas.openxmlformats.org/officeDocument/2006/relationships/oleObject" Target="embeddings/oleObject101.bin"/><Relationship Id="rId458" Type="http://schemas.openxmlformats.org/officeDocument/2006/relationships/oleObject" Target="embeddings/oleObject21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19.bin"/><Relationship Id="rId318" Type="http://schemas.openxmlformats.org/officeDocument/2006/relationships/oleObject" Target="embeddings/oleObject147.bin"/><Relationship Id="rId525" Type="http://schemas.openxmlformats.org/officeDocument/2006/relationships/image" Target="media/image269.wmf"/><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image" Target="media/image81.wmf"/><Relationship Id="rId371" Type="http://schemas.openxmlformats.org/officeDocument/2006/relationships/image" Target="media/image192.wmf"/><Relationship Id="rId427" Type="http://schemas.openxmlformats.org/officeDocument/2006/relationships/image" Target="media/image220.wmf"/><Relationship Id="rId469" Type="http://schemas.openxmlformats.org/officeDocument/2006/relationships/image" Target="media/image241.png"/><Relationship Id="rId26" Type="http://schemas.openxmlformats.org/officeDocument/2006/relationships/oleObject" Target="embeddings/oleObject10.bin"/><Relationship Id="rId231" Type="http://schemas.openxmlformats.org/officeDocument/2006/relationships/image" Target="media/image121.png"/><Relationship Id="rId273" Type="http://schemas.openxmlformats.org/officeDocument/2006/relationships/image" Target="media/image143.wmf"/><Relationship Id="rId329" Type="http://schemas.openxmlformats.org/officeDocument/2006/relationships/image" Target="media/image171.wmf"/><Relationship Id="rId480" Type="http://schemas.openxmlformats.org/officeDocument/2006/relationships/image" Target="media/image247.wmf"/><Relationship Id="rId536" Type="http://schemas.openxmlformats.org/officeDocument/2006/relationships/oleObject" Target="embeddings/oleObject256.bin"/><Relationship Id="rId68" Type="http://schemas.openxmlformats.org/officeDocument/2006/relationships/oleObject" Target="embeddings/oleObject31.bin"/><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oleObject" Target="embeddings/oleObject158.bin"/><Relationship Id="rId200" Type="http://schemas.openxmlformats.org/officeDocument/2006/relationships/image" Target="media/image102.wmf"/><Relationship Id="rId382" Type="http://schemas.openxmlformats.org/officeDocument/2006/relationships/oleObject" Target="embeddings/oleObject179.bin"/><Relationship Id="rId438" Type="http://schemas.openxmlformats.org/officeDocument/2006/relationships/oleObject" Target="embeddings/oleObject207.bin"/><Relationship Id="rId242" Type="http://schemas.openxmlformats.org/officeDocument/2006/relationships/oleObject" Target="embeddings/oleObject109.bin"/><Relationship Id="rId284" Type="http://schemas.openxmlformats.org/officeDocument/2006/relationships/oleObject" Target="embeddings/oleObject130.bin"/><Relationship Id="rId491" Type="http://schemas.openxmlformats.org/officeDocument/2006/relationships/oleObject" Target="embeddings/oleObject233.bin"/><Relationship Id="rId505" Type="http://schemas.openxmlformats.org/officeDocument/2006/relationships/oleObject" Target="embeddings/oleObject240.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1.wmf"/><Relationship Id="rId547" Type="http://schemas.openxmlformats.org/officeDocument/2006/relationships/image" Target="media/image280.wmf"/><Relationship Id="rId90" Type="http://schemas.openxmlformats.org/officeDocument/2006/relationships/oleObject" Target="embeddings/oleObject42.bin"/><Relationship Id="rId186" Type="http://schemas.openxmlformats.org/officeDocument/2006/relationships/oleObject" Target="embeddings/oleObject87.bin"/><Relationship Id="rId351" Type="http://schemas.openxmlformats.org/officeDocument/2006/relationships/image" Target="media/image182.wmf"/><Relationship Id="rId393" Type="http://schemas.openxmlformats.org/officeDocument/2006/relationships/image" Target="media/image203.wmf"/><Relationship Id="rId407" Type="http://schemas.openxmlformats.org/officeDocument/2006/relationships/image" Target="media/image210.wmf"/><Relationship Id="rId449" Type="http://schemas.openxmlformats.org/officeDocument/2006/relationships/image" Target="media/image231.wmf"/><Relationship Id="rId211" Type="http://schemas.openxmlformats.org/officeDocument/2006/relationships/oleObject" Target="embeddings/oleObject97.bin"/><Relationship Id="rId253" Type="http://schemas.openxmlformats.org/officeDocument/2006/relationships/image" Target="media/image133.wmf"/><Relationship Id="rId295" Type="http://schemas.openxmlformats.org/officeDocument/2006/relationships/image" Target="media/image154.wmf"/><Relationship Id="rId309" Type="http://schemas.openxmlformats.org/officeDocument/2006/relationships/image" Target="media/image161.wmf"/><Relationship Id="rId460" Type="http://schemas.openxmlformats.org/officeDocument/2006/relationships/oleObject" Target="embeddings/oleObject218.bin"/><Relationship Id="rId516" Type="http://schemas.openxmlformats.org/officeDocument/2006/relationships/image" Target="media/image265.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48.bin"/><Relationship Id="rId558" Type="http://schemas.openxmlformats.org/officeDocument/2006/relationships/theme" Target="theme/theme1.xml"/><Relationship Id="rId155" Type="http://schemas.openxmlformats.org/officeDocument/2006/relationships/oleObject" Target="embeddings/oleObject73.bin"/><Relationship Id="rId197" Type="http://schemas.openxmlformats.org/officeDocument/2006/relationships/oleObject" Target="embeddings/oleObject91.bin"/><Relationship Id="rId362" Type="http://schemas.openxmlformats.org/officeDocument/2006/relationships/oleObject" Target="embeddings/oleObject169.bin"/><Relationship Id="rId418" Type="http://schemas.openxmlformats.org/officeDocument/2006/relationships/oleObject" Target="embeddings/oleObject197.bin"/><Relationship Id="rId222" Type="http://schemas.openxmlformats.org/officeDocument/2006/relationships/oleObject" Target="embeddings/oleObject102.bin"/><Relationship Id="rId264" Type="http://schemas.openxmlformats.org/officeDocument/2006/relationships/oleObject" Target="embeddings/oleObject120.bin"/><Relationship Id="rId471" Type="http://schemas.openxmlformats.org/officeDocument/2006/relationships/oleObject" Target="embeddings/oleObject223.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image" Target="media/image270.wmf"/><Relationship Id="rId70" Type="http://schemas.openxmlformats.org/officeDocument/2006/relationships/oleObject" Target="embeddings/oleObject32.bin"/><Relationship Id="rId166" Type="http://schemas.openxmlformats.org/officeDocument/2006/relationships/image" Target="media/image82.wmf"/><Relationship Id="rId331" Type="http://schemas.openxmlformats.org/officeDocument/2006/relationships/image" Target="media/image172.wmf"/><Relationship Id="rId373" Type="http://schemas.openxmlformats.org/officeDocument/2006/relationships/image" Target="media/image193.wmf"/><Relationship Id="rId429" Type="http://schemas.openxmlformats.org/officeDocument/2006/relationships/image" Target="media/image221.wmf"/><Relationship Id="rId1" Type="http://schemas.openxmlformats.org/officeDocument/2006/relationships/numbering" Target="numbering.xml"/><Relationship Id="rId233" Type="http://schemas.openxmlformats.org/officeDocument/2006/relationships/image" Target="media/image123.wmf"/><Relationship Id="rId440" Type="http://schemas.openxmlformats.org/officeDocument/2006/relationships/oleObject" Target="embeddings/oleObject208.bin"/><Relationship Id="rId28" Type="http://schemas.openxmlformats.org/officeDocument/2006/relationships/oleObject" Target="embeddings/oleObject11.bin"/><Relationship Id="rId275" Type="http://schemas.openxmlformats.org/officeDocument/2006/relationships/image" Target="media/image144.wmf"/><Relationship Id="rId300" Type="http://schemas.openxmlformats.org/officeDocument/2006/relationships/oleObject" Target="embeddings/oleObject138.bin"/><Relationship Id="rId482" Type="http://schemas.openxmlformats.org/officeDocument/2006/relationships/image" Target="media/image248.wmf"/><Relationship Id="rId538" Type="http://schemas.openxmlformats.org/officeDocument/2006/relationships/oleObject" Target="embeddings/oleObject257.bin"/><Relationship Id="rId81" Type="http://schemas.openxmlformats.org/officeDocument/2006/relationships/image" Target="media/image38.wmf"/><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oleObject" Target="embeddings/oleObject159.bin"/><Relationship Id="rId384" Type="http://schemas.openxmlformats.org/officeDocument/2006/relationships/oleObject" Target="embeddings/oleObject180.bin"/><Relationship Id="rId202" Type="http://schemas.openxmlformats.org/officeDocument/2006/relationships/image" Target="media/image103.wmf"/><Relationship Id="rId244" Type="http://schemas.openxmlformats.org/officeDocument/2006/relationships/oleObject" Target="embeddings/oleObject110.bin"/><Relationship Id="rId39" Type="http://schemas.openxmlformats.org/officeDocument/2006/relationships/image" Target="media/image17.wmf"/><Relationship Id="rId286" Type="http://schemas.openxmlformats.org/officeDocument/2006/relationships/oleObject" Target="embeddings/oleObject131.bin"/><Relationship Id="rId451" Type="http://schemas.openxmlformats.org/officeDocument/2006/relationships/image" Target="media/image232.wmf"/><Relationship Id="rId493" Type="http://schemas.openxmlformats.org/officeDocument/2006/relationships/oleObject" Target="embeddings/oleObject234.bin"/><Relationship Id="rId507" Type="http://schemas.openxmlformats.org/officeDocument/2006/relationships/oleObject" Target="embeddings/oleObject241.bin"/><Relationship Id="rId549" Type="http://schemas.openxmlformats.org/officeDocument/2006/relationships/image" Target="media/image281.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2.wmf"/><Relationship Id="rId188" Type="http://schemas.openxmlformats.org/officeDocument/2006/relationships/oleObject" Target="embeddings/oleObject88.bin"/><Relationship Id="rId311" Type="http://schemas.openxmlformats.org/officeDocument/2006/relationships/image" Target="media/image162.wmf"/><Relationship Id="rId353" Type="http://schemas.openxmlformats.org/officeDocument/2006/relationships/image" Target="media/image183.wmf"/><Relationship Id="rId395" Type="http://schemas.openxmlformats.org/officeDocument/2006/relationships/image" Target="media/image204.wmf"/><Relationship Id="rId409" Type="http://schemas.openxmlformats.org/officeDocument/2006/relationships/image" Target="media/image211.wmf"/><Relationship Id="rId92" Type="http://schemas.openxmlformats.org/officeDocument/2006/relationships/oleObject" Target="embeddings/oleObject43.bin"/><Relationship Id="rId213" Type="http://schemas.openxmlformats.org/officeDocument/2006/relationships/oleObject" Target="embeddings/oleObject98.bin"/><Relationship Id="rId420" Type="http://schemas.openxmlformats.org/officeDocument/2006/relationships/oleObject" Target="embeddings/oleObject198.bin"/><Relationship Id="rId255" Type="http://schemas.openxmlformats.org/officeDocument/2006/relationships/image" Target="media/image134.wmf"/><Relationship Id="rId297" Type="http://schemas.openxmlformats.org/officeDocument/2006/relationships/image" Target="media/image155.wmf"/><Relationship Id="rId462" Type="http://schemas.openxmlformats.org/officeDocument/2006/relationships/oleObject" Target="embeddings/oleObject219.bin"/><Relationship Id="rId518" Type="http://schemas.openxmlformats.org/officeDocument/2006/relationships/image" Target="media/image266.wmf"/><Relationship Id="rId115" Type="http://schemas.openxmlformats.org/officeDocument/2006/relationships/image" Target="media/image55.wmf"/><Relationship Id="rId157" Type="http://schemas.openxmlformats.org/officeDocument/2006/relationships/oleObject" Target="embeddings/oleObject74.bin"/><Relationship Id="rId322" Type="http://schemas.openxmlformats.org/officeDocument/2006/relationships/oleObject" Target="embeddings/oleObject149.bin"/><Relationship Id="rId364" Type="http://schemas.openxmlformats.org/officeDocument/2006/relationships/oleObject" Target="embeddings/oleObject170.bin"/><Relationship Id="rId61" Type="http://schemas.openxmlformats.org/officeDocument/2006/relationships/image" Target="media/image28.wmf"/><Relationship Id="rId199" Type="http://schemas.openxmlformats.org/officeDocument/2006/relationships/oleObject" Target="embeddings/oleObject92.bin"/><Relationship Id="rId19" Type="http://schemas.openxmlformats.org/officeDocument/2006/relationships/image" Target="media/image7.wmf"/><Relationship Id="rId224" Type="http://schemas.openxmlformats.org/officeDocument/2006/relationships/oleObject" Target="embeddings/oleObject103.bin"/><Relationship Id="rId266" Type="http://schemas.openxmlformats.org/officeDocument/2006/relationships/oleObject" Target="embeddings/oleObject121.bin"/><Relationship Id="rId431" Type="http://schemas.openxmlformats.org/officeDocument/2006/relationships/image" Target="media/image222.wmf"/><Relationship Id="rId473" Type="http://schemas.openxmlformats.org/officeDocument/2006/relationships/oleObject" Target="embeddings/oleObject224.bin"/><Relationship Id="rId529" Type="http://schemas.openxmlformats.org/officeDocument/2006/relationships/image" Target="media/image271.wmf"/><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3.wmf"/><Relationship Id="rId333" Type="http://schemas.openxmlformats.org/officeDocument/2006/relationships/image" Target="media/image173.wmf"/><Relationship Id="rId540" Type="http://schemas.openxmlformats.org/officeDocument/2006/relationships/oleObject" Target="embeddings/oleObject258.bin"/><Relationship Id="rId72" Type="http://schemas.openxmlformats.org/officeDocument/2006/relationships/oleObject" Target="embeddings/oleObject33.bin"/><Relationship Id="rId375" Type="http://schemas.openxmlformats.org/officeDocument/2006/relationships/image" Target="media/image194.wmf"/><Relationship Id="rId3" Type="http://schemas.openxmlformats.org/officeDocument/2006/relationships/settings" Target="settings.xml"/><Relationship Id="rId235" Type="http://schemas.openxmlformats.org/officeDocument/2006/relationships/image" Target="media/image124.wmf"/><Relationship Id="rId277" Type="http://schemas.openxmlformats.org/officeDocument/2006/relationships/image" Target="media/image145.wmf"/><Relationship Id="rId400" Type="http://schemas.openxmlformats.org/officeDocument/2006/relationships/oleObject" Target="embeddings/oleObject188.bin"/><Relationship Id="rId442" Type="http://schemas.openxmlformats.org/officeDocument/2006/relationships/oleObject" Target="embeddings/oleObject209.bin"/><Relationship Id="rId484" Type="http://schemas.openxmlformats.org/officeDocument/2006/relationships/image" Target="media/image249.wmf"/><Relationship Id="rId137" Type="http://schemas.openxmlformats.org/officeDocument/2006/relationships/oleObject" Target="embeddings/oleObject64.bin"/><Relationship Id="rId302" Type="http://schemas.openxmlformats.org/officeDocument/2006/relationships/oleObject" Target="embeddings/oleObject139.bin"/><Relationship Id="rId344" Type="http://schemas.openxmlformats.org/officeDocument/2006/relationships/oleObject" Target="embeddings/oleObject160.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5.bin"/><Relationship Id="rId386" Type="http://schemas.openxmlformats.org/officeDocument/2006/relationships/oleObject" Target="embeddings/oleObject181.bin"/><Relationship Id="rId551" Type="http://schemas.openxmlformats.org/officeDocument/2006/relationships/image" Target="media/image282.wmf"/><Relationship Id="rId190" Type="http://schemas.openxmlformats.org/officeDocument/2006/relationships/image" Target="media/image96.png"/><Relationship Id="rId204" Type="http://schemas.openxmlformats.org/officeDocument/2006/relationships/image" Target="media/image104.png"/><Relationship Id="rId246" Type="http://schemas.openxmlformats.org/officeDocument/2006/relationships/oleObject" Target="embeddings/oleObject111.bin"/><Relationship Id="rId288" Type="http://schemas.openxmlformats.org/officeDocument/2006/relationships/oleObject" Target="embeddings/oleObject132.bin"/><Relationship Id="rId411" Type="http://schemas.openxmlformats.org/officeDocument/2006/relationships/image" Target="media/image212.wmf"/><Relationship Id="rId453" Type="http://schemas.openxmlformats.org/officeDocument/2006/relationships/image" Target="media/image233.wmf"/><Relationship Id="rId509" Type="http://schemas.openxmlformats.org/officeDocument/2006/relationships/oleObject" Target="embeddings/oleObject242.bin"/><Relationship Id="rId106" Type="http://schemas.openxmlformats.org/officeDocument/2006/relationships/oleObject" Target="embeddings/oleObject50.bin"/><Relationship Id="rId313" Type="http://schemas.openxmlformats.org/officeDocument/2006/relationships/image" Target="media/image163.wmf"/><Relationship Id="rId495" Type="http://schemas.openxmlformats.org/officeDocument/2006/relationships/oleObject" Target="embeddings/oleObject235.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3.wmf"/><Relationship Id="rId355" Type="http://schemas.openxmlformats.org/officeDocument/2006/relationships/image" Target="media/image184.wmf"/><Relationship Id="rId397" Type="http://schemas.openxmlformats.org/officeDocument/2006/relationships/image" Target="media/image205.wmf"/><Relationship Id="rId520" Type="http://schemas.openxmlformats.org/officeDocument/2006/relationships/image" Target="media/image267.wmf"/><Relationship Id="rId215" Type="http://schemas.openxmlformats.org/officeDocument/2006/relationships/oleObject" Target="embeddings/oleObject99.bin"/><Relationship Id="rId257" Type="http://schemas.openxmlformats.org/officeDocument/2006/relationships/image" Target="media/image135.wmf"/><Relationship Id="rId422" Type="http://schemas.openxmlformats.org/officeDocument/2006/relationships/oleObject" Target="embeddings/oleObject199.bin"/><Relationship Id="rId464" Type="http://schemas.openxmlformats.org/officeDocument/2006/relationships/oleObject" Target="embeddings/oleObject220.bin"/><Relationship Id="rId299" Type="http://schemas.openxmlformats.org/officeDocument/2006/relationships/image" Target="media/image156.wmf"/><Relationship Id="rId63" Type="http://schemas.openxmlformats.org/officeDocument/2006/relationships/image" Target="media/image29.wmf"/><Relationship Id="rId159" Type="http://schemas.openxmlformats.org/officeDocument/2006/relationships/oleObject" Target="embeddings/oleObject75.bin"/><Relationship Id="rId366" Type="http://schemas.openxmlformats.org/officeDocument/2006/relationships/oleObject" Target="embeddings/oleObject171.bin"/><Relationship Id="rId226" Type="http://schemas.openxmlformats.org/officeDocument/2006/relationships/image" Target="media/image116.png"/><Relationship Id="rId433" Type="http://schemas.openxmlformats.org/officeDocument/2006/relationships/image" Target="media/image223.wmf"/><Relationship Id="rId74" Type="http://schemas.openxmlformats.org/officeDocument/2006/relationships/oleObject" Target="embeddings/oleObject34.bin"/><Relationship Id="rId377" Type="http://schemas.openxmlformats.org/officeDocument/2006/relationships/image" Target="media/image195.wmf"/><Relationship Id="rId500" Type="http://schemas.openxmlformats.org/officeDocument/2006/relationships/image" Target="media/image257.wmf"/><Relationship Id="rId5" Type="http://schemas.openxmlformats.org/officeDocument/2006/relationships/footnotes" Target="footnotes.xml"/><Relationship Id="rId237" Type="http://schemas.openxmlformats.org/officeDocument/2006/relationships/image" Target="media/image125.wmf"/><Relationship Id="rId444" Type="http://schemas.openxmlformats.org/officeDocument/2006/relationships/oleObject" Target="embeddings/oleObject210.bin"/><Relationship Id="rId290" Type="http://schemas.openxmlformats.org/officeDocument/2006/relationships/oleObject" Target="embeddings/oleObject133.bin"/><Relationship Id="rId304" Type="http://schemas.openxmlformats.org/officeDocument/2006/relationships/oleObject" Target="embeddings/oleObject140.bin"/><Relationship Id="rId388" Type="http://schemas.openxmlformats.org/officeDocument/2006/relationships/oleObject" Target="embeddings/oleObject182.bin"/><Relationship Id="rId511" Type="http://schemas.openxmlformats.org/officeDocument/2006/relationships/oleObject" Target="embeddings/oleObject243.bin"/><Relationship Id="rId85" Type="http://schemas.openxmlformats.org/officeDocument/2006/relationships/image" Target="media/image40.wmf"/><Relationship Id="rId150" Type="http://schemas.openxmlformats.org/officeDocument/2006/relationships/image" Target="media/image74.wmf"/><Relationship Id="rId248" Type="http://schemas.openxmlformats.org/officeDocument/2006/relationships/oleObject" Target="embeddings/oleObject112.bin"/><Relationship Id="rId455" Type="http://schemas.openxmlformats.org/officeDocument/2006/relationships/image" Target="media/image234.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64.wmf"/><Relationship Id="rId522" Type="http://schemas.openxmlformats.org/officeDocument/2006/relationships/oleObject" Target="embeddings/oleObject249.bin"/><Relationship Id="rId96" Type="http://schemas.openxmlformats.org/officeDocument/2006/relationships/oleObject" Target="embeddings/oleObject45.bin"/><Relationship Id="rId161" Type="http://schemas.openxmlformats.org/officeDocument/2006/relationships/oleObject" Target="embeddings/oleObject76.bin"/><Relationship Id="rId399" Type="http://schemas.openxmlformats.org/officeDocument/2006/relationships/image" Target="media/image20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20649</Words>
  <Characters>117700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rtf-15</Company>
  <LinksUpToDate>false</LinksUpToDate>
  <CharactersWithSpaces>138073</CharactersWithSpaces>
  <SharedDoc>false</SharedDoc>
  <HLinks>
    <vt:vector size="36" baseType="variant">
      <vt:variant>
        <vt:i4>196641</vt:i4>
      </vt:variant>
      <vt:variant>
        <vt:i4>826</vt:i4>
      </vt:variant>
      <vt:variant>
        <vt:i4>0</vt:i4>
      </vt:variant>
      <vt:variant>
        <vt:i4>5</vt:i4>
      </vt:variant>
      <vt:variant>
        <vt:lpwstr>mailto:rostik61@mail.ru</vt:lpwstr>
      </vt:variant>
      <vt:variant>
        <vt:lpwstr/>
      </vt:variant>
      <vt:variant>
        <vt:i4>4718701</vt:i4>
      </vt:variant>
      <vt:variant>
        <vt:i4>823</vt:i4>
      </vt:variant>
      <vt:variant>
        <vt:i4>0</vt:i4>
      </vt:variant>
      <vt:variant>
        <vt:i4>5</vt:i4>
      </vt:variant>
      <vt:variant>
        <vt:lpwstr>mailto:rostik61@rtf-15.ntu-kpi.kiev.ua</vt:lpwstr>
      </vt:variant>
      <vt:variant>
        <vt:lpwstr/>
      </vt:variant>
      <vt:variant>
        <vt:i4>6226041</vt:i4>
      </vt:variant>
      <vt:variant>
        <vt:i4>820</vt:i4>
      </vt:variant>
      <vt:variant>
        <vt:i4>0</vt:i4>
      </vt:variant>
      <vt:variant>
        <vt:i4>5</vt:i4>
      </vt:variant>
      <vt:variant>
        <vt:lpwstr>mailto:rostik61@ukrpost.net</vt:lpwstr>
      </vt:variant>
      <vt:variant>
        <vt:lpwstr/>
      </vt:variant>
      <vt:variant>
        <vt:i4>1048636</vt:i4>
      </vt:variant>
      <vt:variant>
        <vt:i4>817</vt:i4>
      </vt:variant>
      <vt:variant>
        <vt:i4>0</vt:i4>
      </vt:variant>
      <vt:variant>
        <vt:i4>5</vt:i4>
      </vt:variant>
      <vt:variant>
        <vt:lpwstr>mailto:rostik61@voliacable.com</vt:lpwstr>
      </vt:variant>
      <vt:variant>
        <vt:lpwstr/>
      </vt:variant>
      <vt:variant>
        <vt:i4>8126465</vt:i4>
      </vt:variant>
      <vt:variant>
        <vt:i4>814</vt:i4>
      </vt:variant>
      <vt:variant>
        <vt:i4>0</vt:i4>
      </vt:variant>
      <vt:variant>
        <vt:i4>5</vt:i4>
      </vt:variant>
      <vt:variant>
        <vt:lpwstr>mailto:rostik@ort.kiev.ua</vt:lpwstr>
      </vt:variant>
      <vt:variant>
        <vt:lpwstr/>
      </vt:variant>
      <vt:variant>
        <vt:i4>4456454</vt:i4>
      </vt:variant>
      <vt:variant>
        <vt:i4>811</vt:i4>
      </vt:variant>
      <vt:variant>
        <vt:i4>0</vt:i4>
      </vt:variant>
      <vt:variant>
        <vt:i4>5</vt:i4>
      </vt:variant>
      <vt:variant>
        <vt:lpwstr>http://www.fairchild.com/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Maks</dc:creator>
  <cp:keywords/>
  <dc:description/>
  <cp:lastModifiedBy>Irina</cp:lastModifiedBy>
  <cp:revision>2</cp:revision>
  <cp:lastPrinted>2006-02-21T20:56:00Z</cp:lastPrinted>
  <dcterms:created xsi:type="dcterms:W3CDTF">2014-08-29T10:14:00Z</dcterms:created>
  <dcterms:modified xsi:type="dcterms:W3CDTF">2014-08-29T10:14:00Z</dcterms:modified>
</cp:coreProperties>
</file>