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C4D" w:rsidRPr="00EE7930" w:rsidRDefault="00800C4D" w:rsidP="00EE7930">
      <w:pPr>
        <w:suppressAutoHyphens/>
        <w:spacing w:line="360" w:lineRule="auto"/>
        <w:ind w:firstLine="709"/>
        <w:jc w:val="both"/>
        <w:rPr>
          <w:bCs/>
          <w:sz w:val="28"/>
          <w:szCs w:val="28"/>
        </w:rPr>
      </w:pPr>
      <w:r w:rsidRPr="00EE7930">
        <w:rPr>
          <w:bCs/>
          <w:sz w:val="28"/>
          <w:szCs w:val="28"/>
        </w:rPr>
        <w:t>Содержание</w:t>
      </w:r>
    </w:p>
    <w:p w:rsidR="00EE7930" w:rsidRDefault="00EE7930" w:rsidP="00EE7930">
      <w:pPr>
        <w:suppressAutoHyphens/>
        <w:spacing w:line="360" w:lineRule="auto"/>
        <w:rPr>
          <w:sz w:val="28"/>
          <w:szCs w:val="28"/>
          <w:lang w:val="en-US"/>
        </w:rPr>
      </w:pPr>
    </w:p>
    <w:p w:rsidR="00800C4D" w:rsidRPr="00EE7930" w:rsidRDefault="00800C4D" w:rsidP="00EE7930">
      <w:pPr>
        <w:suppressAutoHyphens/>
        <w:spacing w:line="360" w:lineRule="auto"/>
        <w:rPr>
          <w:sz w:val="28"/>
          <w:szCs w:val="28"/>
          <w:lang w:val="en-US"/>
        </w:rPr>
      </w:pPr>
      <w:r w:rsidRPr="00EE7930">
        <w:rPr>
          <w:sz w:val="28"/>
          <w:szCs w:val="28"/>
        </w:rPr>
        <w:t>Введение</w:t>
      </w:r>
    </w:p>
    <w:p w:rsidR="00800C4D" w:rsidRPr="00EE7930" w:rsidRDefault="00800C4D" w:rsidP="00EE7930">
      <w:pPr>
        <w:numPr>
          <w:ilvl w:val="0"/>
          <w:numId w:val="5"/>
        </w:numPr>
        <w:suppressAutoHyphens/>
        <w:spacing w:line="360" w:lineRule="auto"/>
        <w:ind w:left="0" w:firstLine="0"/>
        <w:rPr>
          <w:sz w:val="28"/>
          <w:szCs w:val="28"/>
        </w:rPr>
      </w:pPr>
      <w:r w:rsidRPr="00EE7930">
        <w:rPr>
          <w:sz w:val="28"/>
          <w:szCs w:val="28"/>
        </w:rPr>
        <w:t>Литературный обзор</w:t>
      </w:r>
    </w:p>
    <w:p w:rsidR="00800C4D" w:rsidRPr="00EE7930" w:rsidRDefault="00EE7930" w:rsidP="00EE7930">
      <w:pPr>
        <w:suppressAutoHyphens/>
        <w:spacing w:line="360" w:lineRule="auto"/>
        <w:rPr>
          <w:sz w:val="28"/>
          <w:szCs w:val="28"/>
        </w:rPr>
      </w:pPr>
      <w:r>
        <w:rPr>
          <w:sz w:val="28"/>
          <w:szCs w:val="28"/>
          <w:lang w:val="en-US"/>
        </w:rPr>
        <w:t xml:space="preserve">1.1 </w:t>
      </w:r>
      <w:r w:rsidR="00800C4D" w:rsidRPr="00EE7930">
        <w:rPr>
          <w:sz w:val="28"/>
          <w:szCs w:val="28"/>
        </w:rPr>
        <w:t>Историческая справка</w:t>
      </w:r>
    </w:p>
    <w:p w:rsidR="00800C4D" w:rsidRPr="00EE7930" w:rsidRDefault="00EE7930" w:rsidP="00EE7930">
      <w:pPr>
        <w:suppressAutoHyphens/>
        <w:spacing w:line="360" w:lineRule="auto"/>
        <w:rPr>
          <w:sz w:val="28"/>
          <w:szCs w:val="28"/>
        </w:rPr>
      </w:pPr>
      <w:r>
        <w:rPr>
          <w:sz w:val="28"/>
          <w:szCs w:val="28"/>
          <w:lang w:val="en-US"/>
        </w:rPr>
        <w:t xml:space="preserve">1.2 </w:t>
      </w:r>
      <w:r w:rsidR="00800C4D" w:rsidRPr="00EE7930">
        <w:rPr>
          <w:sz w:val="28"/>
          <w:szCs w:val="28"/>
        </w:rPr>
        <w:t>Пищевая ценност</w:t>
      </w:r>
      <w:r w:rsidR="00526C7C" w:rsidRPr="00EE7930">
        <w:rPr>
          <w:sz w:val="28"/>
          <w:szCs w:val="28"/>
        </w:rPr>
        <w:t>ь</w:t>
      </w:r>
    </w:p>
    <w:p w:rsidR="00800C4D" w:rsidRPr="00EE7930" w:rsidRDefault="00EE7930" w:rsidP="00EE7930">
      <w:pPr>
        <w:suppressAutoHyphens/>
        <w:spacing w:line="360" w:lineRule="auto"/>
        <w:rPr>
          <w:sz w:val="28"/>
          <w:szCs w:val="28"/>
        </w:rPr>
      </w:pPr>
      <w:r>
        <w:rPr>
          <w:sz w:val="28"/>
          <w:szCs w:val="28"/>
          <w:lang w:val="en-US"/>
        </w:rPr>
        <w:t xml:space="preserve">1.3 </w:t>
      </w:r>
      <w:r w:rsidR="00800C4D" w:rsidRPr="00EE7930">
        <w:rPr>
          <w:sz w:val="28"/>
          <w:szCs w:val="28"/>
        </w:rPr>
        <w:t>Сырье, применяемое для производства. Требования стандартов</w:t>
      </w:r>
    </w:p>
    <w:p w:rsidR="00800C4D" w:rsidRPr="00EE7930" w:rsidRDefault="00EE7930" w:rsidP="00EE7930">
      <w:pPr>
        <w:suppressAutoHyphens/>
        <w:spacing w:line="360" w:lineRule="auto"/>
        <w:rPr>
          <w:sz w:val="28"/>
          <w:szCs w:val="28"/>
        </w:rPr>
      </w:pPr>
      <w:r w:rsidRPr="00EE7930">
        <w:rPr>
          <w:sz w:val="28"/>
          <w:szCs w:val="28"/>
        </w:rPr>
        <w:t xml:space="preserve">1.4 </w:t>
      </w:r>
      <w:r w:rsidR="00800C4D" w:rsidRPr="00EE7930">
        <w:rPr>
          <w:sz w:val="28"/>
          <w:szCs w:val="28"/>
        </w:rPr>
        <w:t>Технология производства</w:t>
      </w:r>
    </w:p>
    <w:p w:rsidR="00800C4D" w:rsidRPr="00EE7930" w:rsidRDefault="00EE7930" w:rsidP="00EE7930">
      <w:pPr>
        <w:suppressAutoHyphens/>
        <w:spacing w:line="360" w:lineRule="auto"/>
        <w:rPr>
          <w:sz w:val="28"/>
          <w:szCs w:val="28"/>
        </w:rPr>
      </w:pPr>
      <w:r w:rsidRPr="00EE7930">
        <w:rPr>
          <w:sz w:val="28"/>
          <w:szCs w:val="28"/>
        </w:rPr>
        <w:t xml:space="preserve">1.5 </w:t>
      </w:r>
      <w:r w:rsidR="00800C4D" w:rsidRPr="00EE7930">
        <w:rPr>
          <w:sz w:val="28"/>
          <w:szCs w:val="28"/>
        </w:rPr>
        <w:t>Ассортимент</w:t>
      </w:r>
    </w:p>
    <w:p w:rsidR="00800C4D" w:rsidRPr="00EE7930" w:rsidRDefault="00EE7930" w:rsidP="00EE7930">
      <w:pPr>
        <w:suppressAutoHyphens/>
        <w:spacing w:line="360" w:lineRule="auto"/>
        <w:rPr>
          <w:sz w:val="28"/>
          <w:szCs w:val="28"/>
        </w:rPr>
      </w:pPr>
      <w:r w:rsidRPr="00EE7930">
        <w:rPr>
          <w:sz w:val="28"/>
          <w:szCs w:val="28"/>
        </w:rPr>
        <w:t xml:space="preserve">1.6 </w:t>
      </w:r>
      <w:r w:rsidR="00800C4D" w:rsidRPr="00EE7930">
        <w:rPr>
          <w:sz w:val="28"/>
          <w:szCs w:val="28"/>
        </w:rPr>
        <w:t>Показатели качества икры в соответствии со стандартом</w:t>
      </w:r>
    </w:p>
    <w:p w:rsidR="00800C4D" w:rsidRPr="00EE7930" w:rsidRDefault="00EE7930" w:rsidP="00EE7930">
      <w:pPr>
        <w:suppressAutoHyphens/>
        <w:spacing w:line="360" w:lineRule="auto"/>
        <w:rPr>
          <w:sz w:val="28"/>
          <w:szCs w:val="28"/>
        </w:rPr>
      </w:pPr>
      <w:r w:rsidRPr="00EE7930">
        <w:rPr>
          <w:sz w:val="28"/>
          <w:szCs w:val="28"/>
        </w:rPr>
        <w:t xml:space="preserve">1.7 </w:t>
      </w:r>
      <w:r w:rsidR="00800C4D" w:rsidRPr="00EE7930">
        <w:rPr>
          <w:sz w:val="28"/>
          <w:szCs w:val="28"/>
        </w:rPr>
        <w:t>Дефекты качества</w:t>
      </w:r>
    </w:p>
    <w:p w:rsidR="00EE7930" w:rsidRPr="00EE7930" w:rsidRDefault="00EE7930" w:rsidP="00EE7930">
      <w:pPr>
        <w:suppressAutoHyphens/>
        <w:spacing w:line="360" w:lineRule="auto"/>
        <w:rPr>
          <w:sz w:val="28"/>
          <w:szCs w:val="28"/>
        </w:rPr>
      </w:pPr>
      <w:r w:rsidRPr="00EE7930">
        <w:rPr>
          <w:sz w:val="28"/>
          <w:szCs w:val="28"/>
        </w:rPr>
        <w:t xml:space="preserve">1.8 </w:t>
      </w:r>
      <w:r w:rsidR="00800C4D" w:rsidRPr="00EE7930">
        <w:rPr>
          <w:sz w:val="28"/>
          <w:szCs w:val="28"/>
        </w:rPr>
        <w:t>Методы исследован</w:t>
      </w:r>
      <w:r w:rsidR="00526C7C" w:rsidRPr="00EE7930">
        <w:rPr>
          <w:sz w:val="28"/>
          <w:szCs w:val="28"/>
        </w:rPr>
        <w:t>ия качества икры в соответствии</w:t>
      </w:r>
      <w:r w:rsidRPr="00EE7930">
        <w:rPr>
          <w:sz w:val="28"/>
          <w:szCs w:val="28"/>
        </w:rPr>
        <w:t xml:space="preserve"> </w:t>
      </w:r>
      <w:r w:rsidR="00800C4D" w:rsidRPr="00EE7930">
        <w:rPr>
          <w:sz w:val="28"/>
          <w:szCs w:val="28"/>
        </w:rPr>
        <w:t>с установленными стандартами</w:t>
      </w:r>
    </w:p>
    <w:p w:rsidR="00800C4D" w:rsidRPr="00EE7930" w:rsidRDefault="00EE7930" w:rsidP="00EE7930">
      <w:pPr>
        <w:suppressAutoHyphens/>
        <w:spacing w:line="360" w:lineRule="auto"/>
        <w:rPr>
          <w:sz w:val="28"/>
          <w:szCs w:val="28"/>
        </w:rPr>
      </w:pPr>
      <w:r>
        <w:rPr>
          <w:sz w:val="28"/>
          <w:szCs w:val="28"/>
          <w:lang w:val="en-US"/>
        </w:rPr>
        <w:t xml:space="preserve">1.9 </w:t>
      </w:r>
      <w:r w:rsidR="00800C4D" w:rsidRPr="00EE7930">
        <w:rPr>
          <w:sz w:val="28"/>
          <w:szCs w:val="28"/>
        </w:rPr>
        <w:t>Фальсификация икры</w:t>
      </w:r>
    </w:p>
    <w:p w:rsidR="00800C4D" w:rsidRPr="00EE7930" w:rsidRDefault="00EE7930" w:rsidP="00EE7930">
      <w:pPr>
        <w:suppressAutoHyphens/>
        <w:spacing w:line="360" w:lineRule="auto"/>
        <w:rPr>
          <w:sz w:val="28"/>
          <w:szCs w:val="28"/>
          <w:lang w:val="en-US"/>
        </w:rPr>
      </w:pPr>
      <w:r>
        <w:rPr>
          <w:sz w:val="28"/>
          <w:szCs w:val="28"/>
        </w:rPr>
        <w:t>1.10</w:t>
      </w:r>
      <w:r>
        <w:rPr>
          <w:sz w:val="28"/>
          <w:szCs w:val="28"/>
          <w:lang w:val="en-US"/>
        </w:rPr>
        <w:t xml:space="preserve"> </w:t>
      </w:r>
      <w:r w:rsidR="00851F6A" w:rsidRPr="00EE7930">
        <w:rPr>
          <w:sz w:val="28"/>
          <w:szCs w:val="28"/>
        </w:rPr>
        <w:t>Условия транспортирования и хранения</w:t>
      </w:r>
    </w:p>
    <w:p w:rsidR="00851F6A" w:rsidRPr="00EE7930" w:rsidRDefault="00851F6A" w:rsidP="00EE7930">
      <w:pPr>
        <w:numPr>
          <w:ilvl w:val="0"/>
          <w:numId w:val="5"/>
        </w:numPr>
        <w:suppressAutoHyphens/>
        <w:spacing w:line="360" w:lineRule="auto"/>
        <w:ind w:left="0" w:firstLine="0"/>
        <w:rPr>
          <w:sz w:val="28"/>
          <w:szCs w:val="28"/>
        </w:rPr>
      </w:pPr>
      <w:r w:rsidRPr="00EE7930">
        <w:rPr>
          <w:sz w:val="28"/>
          <w:szCs w:val="28"/>
        </w:rPr>
        <w:t>Собственные исследования</w:t>
      </w:r>
    </w:p>
    <w:p w:rsidR="00800C4D" w:rsidRPr="00EE7930" w:rsidRDefault="00EE7930" w:rsidP="00EE7930">
      <w:pPr>
        <w:suppressAutoHyphens/>
        <w:spacing w:line="360" w:lineRule="auto"/>
        <w:rPr>
          <w:sz w:val="28"/>
          <w:szCs w:val="28"/>
        </w:rPr>
      </w:pPr>
      <w:r>
        <w:rPr>
          <w:sz w:val="28"/>
          <w:szCs w:val="28"/>
          <w:lang w:val="en-US"/>
        </w:rPr>
        <w:t xml:space="preserve">2.1 </w:t>
      </w:r>
      <w:r w:rsidR="00851F6A" w:rsidRPr="00EE7930">
        <w:rPr>
          <w:sz w:val="28"/>
          <w:szCs w:val="28"/>
        </w:rPr>
        <w:t>Материал для исследования. Отбор проб</w:t>
      </w:r>
    </w:p>
    <w:p w:rsidR="00851F6A" w:rsidRPr="00EE7930" w:rsidRDefault="00EE7930" w:rsidP="00EE7930">
      <w:pPr>
        <w:suppressAutoHyphens/>
        <w:spacing w:line="360" w:lineRule="auto"/>
        <w:rPr>
          <w:sz w:val="28"/>
          <w:szCs w:val="28"/>
        </w:rPr>
      </w:pPr>
      <w:r w:rsidRPr="00EE7930">
        <w:rPr>
          <w:sz w:val="28"/>
          <w:szCs w:val="28"/>
        </w:rPr>
        <w:t xml:space="preserve">2.2 </w:t>
      </w:r>
      <w:r w:rsidR="00851F6A" w:rsidRPr="00EE7930">
        <w:rPr>
          <w:sz w:val="28"/>
          <w:szCs w:val="28"/>
        </w:rPr>
        <w:t>Методы исследования в соответствии со стандартами</w:t>
      </w:r>
    </w:p>
    <w:p w:rsidR="00851F6A" w:rsidRPr="00EE7930" w:rsidRDefault="00EE7930" w:rsidP="00EE7930">
      <w:pPr>
        <w:suppressAutoHyphens/>
        <w:spacing w:line="360" w:lineRule="auto"/>
        <w:rPr>
          <w:sz w:val="28"/>
          <w:szCs w:val="28"/>
        </w:rPr>
      </w:pPr>
      <w:r>
        <w:rPr>
          <w:sz w:val="28"/>
          <w:szCs w:val="28"/>
          <w:lang w:val="en-US"/>
        </w:rPr>
        <w:t xml:space="preserve">2.3 </w:t>
      </w:r>
      <w:r w:rsidR="00851F6A" w:rsidRPr="00EE7930">
        <w:rPr>
          <w:sz w:val="28"/>
          <w:szCs w:val="28"/>
        </w:rPr>
        <w:t>Результаты собственных исследований</w:t>
      </w:r>
    </w:p>
    <w:p w:rsidR="00851F6A" w:rsidRPr="00EE7930" w:rsidRDefault="001A5323" w:rsidP="00EE7930">
      <w:pPr>
        <w:numPr>
          <w:ilvl w:val="0"/>
          <w:numId w:val="5"/>
        </w:numPr>
        <w:suppressAutoHyphens/>
        <w:spacing w:line="360" w:lineRule="auto"/>
        <w:ind w:left="0" w:firstLine="0"/>
        <w:rPr>
          <w:sz w:val="28"/>
          <w:szCs w:val="28"/>
        </w:rPr>
      </w:pPr>
      <w:r w:rsidRPr="00EE7930">
        <w:rPr>
          <w:sz w:val="28"/>
          <w:szCs w:val="28"/>
        </w:rPr>
        <w:t>Экономическая оценка деятельно</w:t>
      </w:r>
      <w:r w:rsidR="00C62B65" w:rsidRPr="00EE7930">
        <w:rPr>
          <w:sz w:val="28"/>
          <w:szCs w:val="28"/>
        </w:rPr>
        <w:t>сти предприятия и эффективность</w:t>
      </w:r>
      <w:r w:rsidR="00EE7930" w:rsidRPr="00EE7930">
        <w:rPr>
          <w:sz w:val="28"/>
          <w:szCs w:val="28"/>
        </w:rPr>
        <w:t xml:space="preserve"> </w:t>
      </w:r>
      <w:r w:rsidRPr="00EE7930">
        <w:rPr>
          <w:sz w:val="28"/>
          <w:szCs w:val="28"/>
        </w:rPr>
        <w:t>сбыта красной икры</w:t>
      </w:r>
    </w:p>
    <w:p w:rsidR="00851F6A" w:rsidRPr="00EE7930" w:rsidRDefault="00EE7930" w:rsidP="00EE7930">
      <w:pPr>
        <w:suppressAutoHyphens/>
        <w:spacing w:line="360" w:lineRule="auto"/>
        <w:rPr>
          <w:sz w:val="28"/>
          <w:szCs w:val="28"/>
        </w:rPr>
      </w:pPr>
      <w:r w:rsidRPr="00EE7930">
        <w:rPr>
          <w:sz w:val="28"/>
          <w:szCs w:val="28"/>
        </w:rPr>
        <w:t xml:space="preserve">3.1 </w:t>
      </w:r>
      <w:r w:rsidR="00851F6A" w:rsidRPr="00EE7930">
        <w:rPr>
          <w:sz w:val="28"/>
          <w:szCs w:val="28"/>
        </w:rPr>
        <w:t>Организационно-экономическая характеристика магазина</w:t>
      </w:r>
      <w:r w:rsidRPr="00EE7930">
        <w:rPr>
          <w:sz w:val="28"/>
          <w:szCs w:val="28"/>
        </w:rPr>
        <w:t xml:space="preserve"> "</w:t>
      </w:r>
      <w:r w:rsidR="00C62B65" w:rsidRPr="00EE7930">
        <w:rPr>
          <w:sz w:val="28"/>
          <w:szCs w:val="28"/>
        </w:rPr>
        <w:t xml:space="preserve">Экономная </w:t>
      </w:r>
      <w:r w:rsidR="00851F6A" w:rsidRPr="00EE7930">
        <w:rPr>
          <w:sz w:val="28"/>
          <w:szCs w:val="28"/>
        </w:rPr>
        <w:t>семья №12</w:t>
      </w:r>
      <w:r w:rsidRPr="00EE7930">
        <w:rPr>
          <w:sz w:val="28"/>
          <w:szCs w:val="28"/>
        </w:rPr>
        <w:t>"</w:t>
      </w:r>
    </w:p>
    <w:p w:rsidR="0030497A" w:rsidRPr="00EE7930" w:rsidRDefault="00EE7930" w:rsidP="00EE7930">
      <w:pPr>
        <w:suppressAutoHyphens/>
        <w:spacing w:line="360" w:lineRule="auto"/>
        <w:rPr>
          <w:sz w:val="28"/>
          <w:szCs w:val="28"/>
        </w:rPr>
      </w:pPr>
      <w:r w:rsidRPr="00EE7930">
        <w:rPr>
          <w:sz w:val="28"/>
          <w:szCs w:val="28"/>
        </w:rPr>
        <w:t xml:space="preserve">3.2 </w:t>
      </w:r>
      <w:r w:rsidR="0030497A" w:rsidRPr="00EE7930">
        <w:rPr>
          <w:sz w:val="28"/>
          <w:szCs w:val="28"/>
        </w:rPr>
        <w:t>Анализ товарооборота красной икры</w:t>
      </w:r>
    </w:p>
    <w:p w:rsidR="0030497A" w:rsidRPr="00EE7930" w:rsidRDefault="00EE7930" w:rsidP="00EE7930">
      <w:pPr>
        <w:suppressAutoHyphens/>
        <w:spacing w:line="360" w:lineRule="auto"/>
        <w:rPr>
          <w:sz w:val="28"/>
          <w:szCs w:val="28"/>
        </w:rPr>
      </w:pPr>
      <w:r w:rsidRPr="00EE7930">
        <w:rPr>
          <w:sz w:val="28"/>
          <w:szCs w:val="28"/>
        </w:rPr>
        <w:t xml:space="preserve">3.3 </w:t>
      </w:r>
      <w:r w:rsidR="0030497A" w:rsidRPr="00EE7930">
        <w:rPr>
          <w:sz w:val="28"/>
          <w:szCs w:val="28"/>
        </w:rPr>
        <w:t>Оценка покупательских предпочтений</w:t>
      </w:r>
    </w:p>
    <w:p w:rsidR="00E37745" w:rsidRPr="00EE7930" w:rsidRDefault="00E37745" w:rsidP="00EE7930">
      <w:pPr>
        <w:numPr>
          <w:ilvl w:val="0"/>
          <w:numId w:val="5"/>
        </w:numPr>
        <w:suppressAutoHyphens/>
        <w:spacing w:line="360" w:lineRule="auto"/>
        <w:ind w:left="0" w:firstLine="0"/>
        <w:rPr>
          <w:sz w:val="28"/>
          <w:szCs w:val="28"/>
        </w:rPr>
      </w:pPr>
      <w:r w:rsidRPr="00EE7930">
        <w:rPr>
          <w:sz w:val="28"/>
          <w:szCs w:val="28"/>
        </w:rPr>
        <w:t>Выполнение требова</w:t>
      </w:r>
      <w:r w:rsidR="00C62B65" w:rsidRPr="00EE7930">
        <w:rPr>
          <w:sz w:val="28"/>
          <w:szCs w:val="28"/>
        </w:rPr>
        <w:t>ний защиты окружающей среды при</w:t>
      </w:r>
      <w:r w:rsidR="00AA012E" w:rsidRPr="00EE7930">
        <w:rPr>
          <w:sz w:val="28"/>
          <w:szCs w:val="28"/>
        </w:rPr>
        <w:t xml:space="preserve"> оказании</w:t>
      </w:r>
      <w:r w:rsidR="00EE7930" w:rsidRPr="00EE7930">
        <w:rPr>
          <w:sz w:val="28"/>
          <w:szCs w:val="28"/>
        </w:rPr>
        <w:t xml:space="preserve"> </w:t>
      </w:r>
      <w:r w:rsidRPr="00EE7930">
        <w:rPr>
          <w:sz w:val="28"/>
          <w:szCs w:val="28"/>
        </w:rPr>
        <w:t xml:space="preserve">услуг торговли в магазине </w:t>
      </w:r>
      <w:r w:rsidR="00EE7930" w:rsidRPr="00EE7930">
        <w:rPr>
          <w:sz w:val="28"/>
          <w:szCs w:val="28"/>
        </w:rPr>
        <w:t>"</w:t>
      </w:r>
      <w:r w:rsidRPr="00EE7930">
        <w:rPr>
          <w:sz w:val="28"/>
          <w:szCs w:val="28"/>
        </w:rPr>
        <w:t>Экономная семья №12</w:t>
      </w:r>
      <w:r w:rsidR="00EE7930" w:rsidRPr="00EE7930">
        <w:rPr>
          <w:sz w:val="28"/>
          <w:szCs w:val="28"/>
        </w:rPr>
        <w:t>"</w:t>
      </w:r>
    </w:p>
    <w:p w:rsidR="006E1F0D" w:rsidRPr="00EE7930" w:rsidRDefault="006E1F0D" w:rsidP="00EE7930">
      <w:pPr>
        <w:numPr>
          <w:ilvl w:val="0"/>
          <w:numId w:val="5"/>
        </w:numPr>
        <w:suppressAutoHyphens/>
        <w:spacing w:line="360" w:lineRule="auto"/>
        <w:ind w:left="0" w:firstLine="0"/>
        <w:rPr>
          <w:sz w:val="28"/>
          <w:szCs w:val="28"/>
        </w:rPr>
      </w:pPr>
      <w:r w:rsidRPr="00EE7930">
        <w:rPr>
          <w:sz w:val="28"/>
          <w:szCs w:val="28"/>
        </w:rPr>
        <w:t>Безопасность жизнедеятельности</w:t>
      </w:r>
    </w:p>
    <w:p w:rsidR="006E1F0D" w:rsidRPr="00EE7930" w:rsidRDefault="00EE7930" w:rsidP="00EE7930">
      <w:pPr>
        <w:suppressAutoHyphens/>
        <w:spacing w:line="360" w:lineRule="auto"/>
        <w:rPr>
          <w:sz w:val="28"/>
          <w:szCs w:val="28"/>
        </w:rPr>
      </w:pPr>
      <w:r>
        <w:rPr>
          <w:sz w:val="28"/>
          <w:szCs w:val="28"/>
          <w:lang w:val="en-US"/>
        </w:rPr>
        <w:t xml:space="preserve">5.1 </w:t>
      </w:r>
      <w:r w:rsidR="006E1F0D" w:rsidRPr="00EE7930">
        <w:rPr>
          <w:sz w:val="28"/>
          <w:szCs w:val="28"/>
        </w:rPr>
        <w:t>Анализ состоя</w:t>
      </w:r>
      <w:r w:rsidR="00C62B65" w:rsidRPr="00EE7930">
        <w:rPr>
          <w:sz w:val="28"/>
          <w:szCs w:val="28"/>
        </w:rPr>
        <w:t>ния охраны труда</w:t>
      </w:r>
    </w:p>
    <w:p w:rsidR="00AA012E" w:rsidRPr="00EE7930" w:rsidRDefault="00EE7930" w:rsidP="00EE7930">
      <w:pPr>
        <w:suppressAutoHyphens/>
        <w:spacing w:line="360" w:lineRule="auto"/>
        <w:rPr>
          <w:sz w:val="28"/>
          <w:szCs w:val="28"/>
        </w:rPr>
      </w:pPr>
      <w:r>
        <w:rPr>
          <w:sz w:val="28"/>
          <w:szCs w:val="28"/>
          <w:lang w:val="en-US"/>
        </w:rPr>
        <w:t xml:space="preserve">5.2 </w:t>
      </w:r>
      <w:r w:rsidR="006E1F0D" w:rsidRPr="00EE7930">
        <w:rPr>
          <w:sz w:val="28"/>
          <w:szCs w:val="28"/>
        </w:rPr>
        <w:t>Анализ травмати</w:t>
      </w:r>
      <w:r w:rsidR="00C62B65" w:rsidRPr="00EE7930">
        <w:rPr>
          <w:sz w:val="28"/>
          <w:szCs w:val="28"/>
        </w:rPr>
        <w:t>зма на предприятии</w:t>
      </w:r>
    </w:p>
    <w:p w:rsidR="006E1F0D" w:rsidRPr="00EE7930" w:rsidRDefault="00EE7930" w:rsidP="00EE7930">
      <w:pPr>
        <w:suppressAutoHyphens/>
        <w:spacing w:line="360" w:lineRule="auto"/>
        <w:rPr>
          <w:sz w:val="28"/>
          <w:szCs w:val="28"/>
        </w:rPr>
      </w:pPr>
      <w:r w:rsidRPr="00EE7930">
        <w:rPr>
          <w:sz w:val="28"/>
          <w:szCs w:val="28"/>
        </w:rPr>
        <w:t xml:space="preserve">5.3 </w:t>
      </w:r>
      <w:r w:rsidR="006E1F0D" w:rsidRPr="00EE7930">
        <w:rPr>
          <w:sz w:val="28"/>
          <w:szCs w:val="28"/>
        </w:rPr>
        <w:t xml:space="preserve">Организационно-технические </w:t>
      </w:r>
      <w:r w:rsidR="00AA012E" w:rsidRPr="00EE7930">
        <w:rPr>
          <w:sz w:val="28"/>
          <w:szCs w:val="28"/>
        </w:rPr>
        <w:t>мероприятия по снижению</w:t>
      </w:r>
      <w:r w:rsidRPr="00EE7930">
        <w:rPr>
          <w:sz w:val="28"/>
          <w:szCs w:val="28"/>
        </w:rPr>
        <w:t xml:space="preserve"> </w:t>
      </w:r>
      <w:r w:rsidR="006E1F0D" w:rsidRPr="00EE7930">
        <w:rPr>
          <w:sz w:val="28"/>
          <w:szCs w:val="28"/>
        </w:rPr>
        <w:t>трав</w:t>
      </w:r>
      <w:r w:rsidR="00C62B65" w:rsidRPr="00EE7930">
        <w:rPr>
          <w:sz w:val="28"/>
          <w:szCs w:val="28"/>
        </w:rPr>
        <w:t>матизма</w:t>
      </w:r>
    </w:p>
    <w:p w:rsidR="006E1F0D" w:rsidRPr="00EE7930" w:rsidRDefault="00EE7930" w:rsidP="00EE7930">
      <w:pPr>
        <w:suppressAutoHyphens/>
        <w:spacing w:line="360" w:lineRule="auto"/>
        <w:rPr>
          <w:sz w:val="28"/>
          <w:szCs w:val="28"/>
        </w:rPr>
      </w:pPr>
      <w:r w:rsidRPr="00EE7930">
        <w:rPr>
          <w:sz w:val="28"/>
          <w:szCs w:val="28"/>
        </w:rPr>
        <w:t xml:space="preserve">5.4 </w:t>
      </w:r>
      <w:r w:rsidR="006E1F0D" w:rsidRPr="00EE7930">
        <w:rPr>
          <w:sz w:val="28"/>
          <w:szCs w:val="28"/>
        </w:rPr>
        <w:t>Техника безопасности при рабо</w:t>
      </w:r>
      <w:r w:rsidR="00C62B65" w:rsidRPr="00EE7930">
        <w:rPr>
          <w:sz w:val="28"/>
          <w:szCs w:val="28"/>
        </w:rPr>
        <w:t>те с торговым оборудованием</w:t>
      </w:r>
    </w:p>
    <w:p w:rsidR="0030497A" w:rsidRPr="00D13DEB" w:rsidRDefault="0082769A" w:rsidP="00EE7930">
      <w:pPr>
        <w:suppressAutoHyphens/>
        <w:spacing w:line="360" w:lineRule="auto"/>
        <w:rPr>
          <w:sz w:val="28"/>
          <w:szCs w:val="28"/>
        </w:rPr>
      </w:pPr>
      <w:r w:rsidRPr="00EE7930">
        <w:rPr>
          <w:sz w:val="28"/>
          <w:szCs w:val="28"/>
        </w:rPr>
        <w:t>Выводы</w:t>
      </w:r>
    </w:p>
    <w:p w:rsidR="0030497A" w:rsidRPr="00D13DEB" w:rsidRDefault="00C62B65" w:rsidP="00EE7930">
      <w:pPr>
        <w:suppressAutoHyphens/>
        <w:spacing w:line="360" w:lineRule="auto"/>
        <w:rPr>
          <w:sz w:val="28"/>
          <w:szCs w:val="28"/>
        </w:rPr>
      </w:pPr>
      <w:r w:rsidRPr="00EE7930">
        <w:rPr>
          <w:sz w:val="28"/>
          <w:szCs w:val="28"/>
        </w:rPr>
        <w:t>Библиографический список</w:t>
      </w:r>
    </w:p>
    <w:p w:rsidR="00EE7930" w:rsidRPr="00D13DEB" w:rsidRDefault="00D13DEB" w:rsidP="00EE7930">
      <w:pPr>
        <w:suppressAutoHyphens/>
        <w:spacing w:line="360" w:lineRule="auto"/>
        <w:rPr>
          <w:color w:val="FFFFFF"/>
          <w:sz w:val="28"/>
          <w:szCs w:val="28"/>
        </w:rPr>
      </w:pPr>
      <w:r w:rsidRPr="00D13DEB">
        <w:rPr>
          <w:color w:val="FFFFFF"/>
          <w:sz w:val="28"/>
          <w:szCs w:val="28"/>
        </w:rPr>
        <w:t>ассортимент икра фальсификация товарооборот</w:t>
      </w:r>
    </w:p>
    <w:p w:rsidR="0056719F" w:rsidRPr="00EE7930" w:rsidRDefault="00EE7930" w:rsidP="00EE7930">
      <w:pPr>
        <w:suppressAutoHyphens/>
        <w:spacing w:line="360" w:lineRule="auto"/>
        <w:ind w:firstLine="709"/>
        <w:jc w:val="both"/>
        <w:rPr>
          <w:sz w:val="28"/>
          <w:szCs w:val="28"/>
        </w:rPr>
      </w:pPr>
      <w:r>
        <w:rPr>
          <w:sz w:val="28"/>
          <w:szCs w:val="28"/>
        </w:rPr>
        <w:br w:type="page"/>
      </w:r>
      <w:r w:rsidR="0056719F" w:rsidRPr="00EE7930">
        <w:rPr>
          <w:bCs/>
          <w:sz w:val="28"/>
          <w:szCs w:val="28"/>
        </w:rPr>
        <w:t>Введение</w:t>
      </w:r>
    </w:p>
    <w:p w:rsidR="00EE7930" w:rsidRDefault="00EE7930" w:rsidP="00EE7930">
      <w:pPr>
        <w:suppressAutoHyphens/>
        <w:spacing w:line="360" w:lineRule="auto"/>
        <w:ind w:firstLine="709"/>
        <w:jc w:val="both"/>
        <w:rPr>
          <w:sz w:val="28"/>
          <w:szCs w:val="28"/>
          <w:lang w:val="en-US"/>
        </w:rPr>
      </w:pPr>
    </w:p>
    <w:p w:rsidR="0056719F" w:rsidRPr="00EE7930" w:rsidRDefault="0056719F" w:rsidP="00EE7930">
      <w:pPr>
        <w:suppressAutoHyphens/>
        <w:spacing w:line="360" w:lineRule="auto"/>
        <w:ind w:firstLine="709"/>
        <w:jc w:val="both"/>
        <w:rPr>
          <w:sz w:val="28"/>
          <w:szCs w:val="28"/>
        </w:rPr>
      </w:pPr>
      <w:r w:rsidRPr="00EE7930">
        <w:rPr>
          <w:sz w:val="28"/>
          <w:szCs w:val="28"/>
        </w:rPr>
        <w:t xml:space="preserve">Трудно найти более питательный и вкусный продукт, чем натуральная лососевая красная икра. Ведь, если вдуматься, то икринка - это </w:t>
      </w:r>
      <w:r w:rsidR="00EE7930" w:rsidRPr="00EE7930">
        <w:rPr>
          <w:sz w:val="28"/>
          <w:szCs w:val="28"/>
        </w:rPr>
        <w:t>"</w:t>
      </w:r>
      <w:r w:rsidRPr="00EE7930">
        <w:rPr>
          <w:sz w:val="28"/>
          <w:szCs w:val="28"/>
        </w:rPr>
        <w:t>яйцо</w:t>
      </w:r>
      <w:r w:rsidR="00EE7930" w:rsidRPr="00EE7930">
        <w:rPr>
          <w:sz w:val="28"/>
          <w:szCs w:val="28"/>
        </w:rPr>
        <w:t>"</w:t>
      </w:r>
      <w:r w:rsidRPr="00EE7930">
        <w:rPr>
          <w:sz w:val="28"/>
          <w:szCs w:val="28"/>
        </w:rPr>
        <w:t xml:space="preserve"> рыбы, из которого вылупятся мальки. Дом для маленькой рыбки должен содержать все необходимое для продолжительного роста и развития в изолированном пространстве. В икре содержится большое количество легкоусвояемых питательных веществ, минералов, витамины А, С и D, фолиевая кислота. Икра калорийнее мяса, рыбы, молока и других продуктов, ее особенно рекомендуют нуждающимся в усиленном питании, при истощении, беременным женщинам.</w:t>
      </w:r>
    </w:p>
    <w:p w:rsidR="0056719F" w:rsidRPr="00EE7930" w:rsidRDefault="0056719F" w:rsidP="00EE7930">
      <w:pPr>
        <w:suppressAutoHyphens/>
        <w:spacing w:line="360" w:lineRule="auto"/>
        <w:ind w:firstLine="709"/>
        <w:jc w:val="both"/>
        <w:rPr>
          <w:sz w:val="28"/>
          <w:szCs w:val="28"/>
        </w:rPr>
      </w:pPr>
      <w:r w:rsidRPr="00EE7930">
        <w:rPr>
          <w:sz w:val="28"/>
          <w:szCs w:val="28"/>
        </w:rPr>
        <w:t>Икра лососевых рыб готовится из икры-сырца тихоокеанских дальневосточных лососевых рыб: кеты, горбуши, симы и реже нерки, кижуча и чавычи посолом с применением уротропина, сорбиновой кислоты и глицерина. Шанс попробовать икру совсем без консервантов есть только у жителей вблизи мест добычи; икра, вообще говоря, довольно нежный, требующий бережного хранения, продукт.</w:t>
      </w:r>
    </w:p>
    <w:p w:rsidR="0056719F" w:rsidRPr="00EE7930" w:rsidRDefault="0056719F" w:rsidP="00EE7930">
      <w:pPr>
        <w:suppressAutoHyphens/>
        <w:spacing w:line="360" w:lineRule="auto"/>
        <w:ind w:firstLine="709"/>
        <w:jc w:val="both"/>
        <w:rPr>
          <w:sz w:val="28"/>
          <w:szCs w:val="28"/>
        </w:rPr>
      </w:pPr>
      <w:r w:rsidRPr="00EE7930">
        <w:rPr>
          <w:sz w:val="28"/>
          <w:szCs w:val="28"/>
        </w:rPr>
        <w:t>Есть икру каждый день, да ещё ложками было мечтой многих советских граждан. Как чёрная, так и красная икра были страшным дефицитом. Убогость советского прилавка сменилась роскошью российского. К примеру, красная икра продаётся во многих магазинах и чуть ли не в каждом коммерческом киоске. Покупай - да ешь ложками, были бы деньги. Однако, не все так просто, как кажется на первый взгляд.</w:t>
      </w:r>
    </w:p>
    <w:p w:rsidR="0056719F" w:rsidRPr="00EE7930" w:rsidRDefault="0056719F" w:rsidP="00EE7930">
      <w:pPr>
        <w:suppressAutoHyphens/>
        <w:spacing w:line="360" w:lineRule="auto"/>
        <w:ind w:firstLine="709"/>
        <w:jc w:val="both"/>
        <w:rPr>
          <w:sz w:val="28"/>
          <w:szCs w:val="28"/>
        </w:rPr>
      </w:pPr>
      <w:r w:rsidRPr="00EE7930">
        <w:rPr>
          <w:sz w:val="28"/>
          <w:szCs w:val="28"/>
        </w:rPr>
        <w:t>Многие породы рыб, из которых добывается икра, находятся на грани исчезновения и квоты на их вылов или сильно ограничены, или вовсе прекращены. Но высокая стоимость килограмма икры и широкий спрос на нее как на внутреннем, так и на внешнем рынках ежегодно привлекает огромное количество браконьеров, из-за деятельности которых государство теряет популяцию ценных пород рыбы и огромные денежные потоки.</w:t>
      </w:r>
    </w:p>
    <w:p w:rsidR="0056719F" w:rsidRPr="00EE7930" w:rsidRDefault="0056719F" w:rsidP="00EE7930">
      <w:pPr>
        <w:suppressAutoHyphens/>
        <w:spacing w:line="360" w:lineRule="auto"/>
        <w:ind w:firstLine="709"/>
        <w:jc w:val="both"/>
        <w:rPr>
          <w:sz w:val="28"/>
          <w:szCs w:val="28"/>
        </w:rPr>
      </w:pPr>
      <w:r w:rsidRPr="00EE7930">
        <w:rPr>
          <w:sz w:val="28"/>
          <w:szCs w:val="28"/>
        </w:rPr>
        <w:t>Специалисты оценивают объем российского рынка промышленно переработанной (расфасованной в тару) красной икры лососевых пород рыб в 6000-8000 тонн в год в зависимости от количества выловленной в путину рыбы. Еще 2000-3000 тонн икры продается в нерасфасованном (весовом) виде. Объем рынка икры, переработанной непромышленным способом (черный рынок), по данным различных источников, колеблется в пределах 3000-6000 тонн в год.</w:t>
      </w:r>
    </w:p>
    <w:p w:rsidR="0056719F" w:rsidRPr="00EE7930" w:rsidRDefault="0056719F" w:rsidP="00EE7930">
      <w:pPr>
        <w:suppressAutoHyphens/>
        <w:spacing w:line="360" w:lineRule="auto"/>
        <w:ind w:firstLine="709"/>
        <w:jc w:val="both"/>
        <w:rPr>
          <w:sz w:val="28"/>
          <w:szCs w:val="28"/>
        </w:rPr>
      </w:pPr>
      <w:r w:rsidRPr="00EE7930">
        <w:rPr>
          <w:sz w:val="28"/>
          <w:szCs w:val="28"/>
        </w:rPr>
        <w:t xml:space="preserve">Около 90% лососевой икры поставляется на российский рынок из Дальневосточного района. Приморский, Хабаровский края, Камчатская, Магаданская и Сахалинская области - остаются традиционными производителями и поставщиками рыбной продукции в целом и этого деликатесного продукта в частности. Лидирует по производству икры Приморский край (45,13% в </w:t>
      </w:r>
      <w:smartTag w:uri="urn:schemas-microsoft-com:office:smarttags" w:element="metricconverter">
        <w:smartTagPr>
          <w:attr w:name="ProductID" w:val="2000 г"/>
        </w:smartTagPr>
        <w:r w:rsidRPr="00EE7930">
          <w:rPr>
            <w:sz w:val="28"/>
            <w:szCs w:val="28"/>
          </w:rPr>
          <w:t>2000 г</w:t>
        </w:r>
      </w:smartTag>
      <w:r w:rsidRPr="00EE7930">
        <w:rPr>
          <w:sz w:val="28"/>
          <w:szCs w:val="28"/>
        </w:rPr>
        <w:t>.), Сахалинская (24,15%) и Камчатская (22,53%) области.</w:t>
      </w:r>
    </w:p>
    <w:p w:rsidR="0056719F" w:rsidRPr="00EE7930" w:rsidRDefault="0056719F" w:rsidP="00EE7930">
      <w:pPr>
        <w:suppressAutoHyphens/>
        <w:spacing w:line="360" w:lineRule="auto"/>
        <w:ind w:firstLine="709"/>
        <w:jc w:val="both"/>
        <w:rPr>
          <w:sz w:val="28"/>
          <w:szCs w:val="28"/>
        </w:rPr>
      </w:pPr>
      <w:r w:rsidRPr="00EE7930">
        <w:rPr>
          <w:sz w:val="28"/>
          <w:szCs w:val="28"/>
        </w:rPr>
        <w:t>Основными поставщиками контрабандной икры являются некоторые регионы Южного федерального округа, а также страны СНГ, граничащие с Россией на юге.</w:t>
      </w:r>
    </w:p>
    <w:p w:rsidR="00EE7930" w:rsidRPr="00EE7930" w:rsidRDefault="0056719F" w:rsidP="00EE7930">
      <w:pPr>
        <w:suppressAutoHyphens/>
        <w:spacing w:line="360" w:lineRule="auto"/>
        <w:ind w:firstLine="709"/>
        <w:jc w:val="both"/>
        <w:rPr>
          <w:sz w:val="28"/>
          <w:szCs w:val="28"/>
        </w:rPr>
      </w:pPr>
      <w:r w:rsidRPr="00EE7930">
        <w:rPr>
          <w:sz w:val="28"/>
          <w:szCs w:val="28"/>
        </w:rPr>
        <w:t>Икра - продукт сезонного потребления. Цены на нее могут в течение года меняться. Средняя цена килограмма лососевой (красной) марочной икры составляет 1088 рублей. Самая высокая стоимость килограмма красной лососевой икры отмечена у "Северной компании": средняя цена икры марки "Алый жемчуг" - 1930 рублей. Самая дешевая икра - у "Киржачского икорного завода" икру марки "Киржач" можно купить всего за 535 рублей.</w:t>
      </w:r>
    </w:p>
    <w:p w:rsidR="0056719F" w:rsidRPr="00EE7930" w:rsidRDefault="0056719F" w:rsidP="00EE7930">
      <w:pPr>
        <w:suppressAutoHyphens/>
        <w:spacing w:line="360" w:lineRule="auto"/>
        <w:ind w:firstLine="709"/>
        <w:jc w:val="both"/>
        <w:rPr>
          <w:sz w:val="28"/>
          <w:szCs w:val="28"/>
        </w:rPr>
      </w:pPr>
      <w:r w:rsidRPr="00EE7930">
        <w:rPr>
          <w:sz w:val="28"/>
          <w:szCs w:val="28"/>
        </w:rPr>
        <w:t>Спрос этого продукта имеет достаточно ровный характер со снижением в мае-августе, ростом - в осенние и зимние месяцы, пики продаж этого продукта - предпраздничные дни, следует особенно выделить предновогодний период, когда показатели продаж вырастают буквально в несколько раз.</w:t>
      </w:r>
      <w:r w:rsidR="00212CB3" w:rsidRPr="00EE7930">
        <w:rPr>
          <w:sz w:val="28"/>
          <w:szCs w:val="28"/>
        </w:rPr>
        <w:sym w:font="Symbol" w:char="F05B"/>
      </w:r>
      <w:r w:rsidR="00212CB3" w:rsidRPr="00EE7930">
        <w:rPr>
          <w:sz w:val="28"/>
          <w:szCs w:val="28"/>
        </w:rPr>
        <w:t>33</w:t>
      </w:r>
      <w:r w:rsidR="00212CB3" w:rsidRPr="00EE7930">
        <w:rPr>
          <w:sz w:val="28"/>
          <w:szCs w:val="28"/>
        </w:rPr>
        <w:sym w:font="Symbol" w:char="F05D"/>
      </w:r>
    </w:p>
    <w:p w:rsidR="0056719F" w:rsidRPr="00EE7930" w:rsidRDefault="0056719F" w:rsidP="00EE7930">
      <w:pPr>
        <w:suppressAutoHyphens/>
        <w:spacing w:line="360" w:lineRule="auto"/>
        <w:ind w:firstLine="709"/>
        <w:jc w:val="both"/>
        <w:rPr>
          <w:sz w:val="28"/>
          <w:szCs w:val="28"/>
        </w:rPr>
      </w:pPr>
      <w:r w:rsidRPr="00EE7930">
        <w:rPr>
          <w:sz w:val="28"/>
          <w:szCs w:val="28"/>
        </w:rPr>
        <w:t>Одной из актуальных и острых проблем рынка красной икры является проблема качества продукции. Как уже было отмечено, икра - привлекательный продукт для черного рынка, благодаря своей высокой цене. По мнению экспертов, около 40% продукции на этом рынке является некачественной и не соответствующей требованиям.</w:t>
      </w:r>
    </w:p>
    <w:p w:rsidR="0056719F" w:rsidRPr="00EE7930" w:rsidRDefault="0056719F" w:rsidP="00EE7930">
      <w:pPr>
        <w:suppressAutoHyphens/>
        <w:spacing w:line="360" w:lineRule="auto"/>
        <w:ind w:firstLine="709"/>
        <w:jc w:val="both"/>
        <w:rPr>
          <w:sz w:val="28"/>
          <w:szCs w:val="28"/>
        </w:rPr>
      </w:pPr>
      <w:r w:rsidRPr="00EE7930">
        <w:rPr>
          <w:sz w:val="28"/>
          <w:szCs w:val="28"/>
        </w:rPr>
        <w:t>Основываясь на описание качественных характеристик продукции в соответствии с требованиями ГОСТа, икринки должны легко отделятся друг от друга, быть упругими, сочными, ровными, однородного цвета, с приятным рыбным запахом. Однако большое количество этой продукции на российском рынке не соответствует данным требованиям. Среди распространенных показателей некачественной продукции - большое количество поврежденных зерен, неупругая или жесткая поверхность икорного зерна, большое количество соли, острый запах, выдающий истечение срока годности продукции, негерметичная упаковка, отсутствие маркировки на упаковке. Более того, некачественная рыбная продукция несет непосредственную угрозу здоровью граждан, приобретение поддельной продукции может привести к возникновению острых желудочных отравлений и кишечных инфекций.</w:t>
      </w:r>
    </w:p>
    <w:p w:rsidR="0056719F" w:rsidRPr="00EE7930" w:rsidRDefault="0056719F" w:rsidP="00EE7930">
      <w:pPr>
        <w:suppressAutoHyphens/>
        <w:spacing w:line="360" w:lineRule="auto"/>
        <w:ind w:firstLine="709"/>
        <w:jc w:val="both"/>
        <w:rPr>
          <w:sz w:val="28"/>
          <w:szCs w:val="28"/>
        </w:rPr>
      </w:pPr>
      <w:r w:rsidRPr="00EE7930">
        <w:rPr>
          <w:sz w:val="28"/>
          <w:szCs w:val="28"/>
        </w:rPr>
        <w:t>Исходя из выше сказанного, изучение потребительских свойств красной икры и определение ее качества является актуальным.</w:t>
      </w:r>
    </w:p>
    <w:p w:rsidR="0056719F" w:rsidRPr="00EE7930" w:rsidRDefault="0056719F" w:rsidP="00EE7930">
      <w:pPr>
        <w:suppressAutoHyphens/>
        <w:spacing w:line="360" w:lineRule="auto"/>
        <w:ind w:firstLine="709"/>
        <w:jc w:val="both"/>
        <w:rPr>
          <w:sz w:val="28"/>
          <w:szCs w:val="28"/>
        </w:rPr>
      </w:pPr>
      <w:r w:rsidRPr="00EE7930">
        <w:rPr>
          <w:sz w:val="28"/>
          <w:szCs w:val="28"/>
        </w:rPr>
        <w:t>Целью дипл</w:t>
      </w:r>
      <w:r w:rsidR="00692B63" w:rsidRPr="00EE7930">
        <w:rPr>
          <w:sz w:val="28"/>
          <w:szCs w:val="28"/>
        </w:rPr>
        <w:t>омной работы является изучение потребительских свойств красной икры и экспертиза</w:t>
      </w:r>
      <w:r w:rsidRPr="00EE7930">
        <w:rPr>
          <w:sz w:val="28"/>
          <w:szCs w:val="28"/>
        </w:rPr>
        <w:t xml:space="preserve"> качества икры разных производителей, реализуемой в магазине </w:t>
      </w:r>
      <w:r w:rsidR="00EE7930" w:rsidRPr="00EE7930">
        <w:rPr>
          <w:sz w:val="28"/>
          <w:szCs w:val="28"/>
        </w:rPr>
        <w:t>"</w:t>
      </w:r>
      <w:r w:rsidRPr="00EE7930">
        <w:rPr>
          <w:sz w:val="28"/>
          <w:szCs w:val="28"/>
        </w:rPr>
        <w:t>Экономная семья № 12</w:t>
      </w:r>
      <w:r w:rsidR="00EE7930" w:rsidRPr="00EE7930">
        <w:rPr>
          <w:sz w:val="28"/>
          <w:szCs w:val="28"/>
        </w:rPr>
        <w:t>"</w:t>
      </w:r>
      <w:r w:rsidRPr="00EE7930">
        <w:rPr>
          <w:sz w:val="28"/>
          <w:szCs w:val="28"/>
        </w:rPr>
        <w:t>.</w:t>
      </w:r>
    </w:p>
    <w:p w:rsidR="0056719F" w:rsidRPr="00EE7930" w:rsidRDefault="0056719F" w:rsidP="00EE7930">
      <w:pPr>
        <w:suppressAutoHyphens/>
        <w:spacing w:line="360" w:lineRule="auto"/>
        <w:ind w:firstLine="709"/>
        <w:jc w:val="both"/>
        <w:rPr>
          <w:sz w:val="28"/>
          <w:szCs w:val="28"/>
        </w:rPr>
      </w:pPr>
      <w:r w:rsidRPr="00EE7930">
        <w:rPr>
          <w:sz w:val="28"/>
          <w:szCs w:val="28"/>
        </w:rPr>
        <w:t>Для достижения поставленной цели установлены следующие задачи:</w:t>
      </w:r>
    </w:p>
    <w:p w:rsidR="0056719F" w:rsidRPr="00EE7930" w:rsidRDefault="0056719F" w:rsidP="00EE7930">
      <w:pPr>
        <w:numPr>
          <w:ilvl w:val="0"/>
          <w:numId w:val="19"/>
        </w:numPr>
        <w:suppressAutoHyphens/>
        <w:spacing w:line="360" w:lineRule="auto"/>
        <w:ind w:left="0" w:firstLine="709"/>
        <w:jc w:val="both"/>
        <w:rPr>
          <w:sz w:val="28"/>
          <w:szCs w:val="28"/>
        </w:rPr>
      </w:pPr>
      <w:r w:rsidRPr="00EE7930">
        <w:rPr>
          <w:sz w:val="28"/>
          <w:szCs w:val="28"/>
        </w:rPr>
        <w:t>Провести аналитический обзор литературы в соответствии с темой дипломной работы с целью выявления основных факторов, определяющих качество и пищевую ценность продукта;</w:t>
      </w:r>
    </w:p>
    <w:p w:rsidR="0056719F" w:rsidRPr="00EE7930" w:rsidRDefault="0056719F" w:rsidP="00EE7930">
      <w:pPr>
        <w:numPr>
          <w:ilvl w:val="0"/>
          <w:numId w:val="19"/>
        </w:numPr>
        <w:suppressAutoHyphens/>
        <w:spacing w:line="360" w:lineRule="auto"/>
        <w:ind w:left="0" w:firstLine="709"/>
        <w:jc w:val="both"/>
        <w:rPr>
          <w:sz w:val="28"/>
          <w:szCs w:val="28"/>
        </w:rPr>
      </w:pPr>
      <w:r w:rsidRPr="00EE7930">
        <w:rPr>
          <w:sz w:val="28"/>
          <w:szCs w:val="28"/>
        </w:rPr>
        <w:t>Провести экспертизу качества и сопоставительный анализ полученных результатов образцов красной икры разных производителей;</w:t>
      </w:r>
    </w:p>
    <w:p w:rsidR="0056719F" w:rsidRPr="00EE7930" w:rsidRDefault="0056719F" w:rsidP="00EE7930">
      <w:pPr>
        <w:numPr>
          <w:ilvl w:val="0"/>
          <w:numId w:val="19"/>
        </w:numPr>
        <w:suppressAutoHyphens/>
        <w:spacing w:line="360" w:lineRule="auto"/>
        <w:ind w:left="0" w:firstLine="709"/>
        <w:jc w:val="both"/>
        <w:rPr>
          <w:sz w:val="28"/>
          <w:szCs w:val="28"/>
        </w:rPr>
      </w:pPr>
      <w:r w:rsidRPr="00EE7930">
        <w:rPr>
          <w:sz w:val="28"/>
          <w:szCs w:val="28"/>
        </w:rPr>
        <w:t>Дать организационно - экономическую</w:t>
      </w:r>
      <w:r w:rsidR="00EE7930" w:rsidRPr="00EE7930">
        <w:rPr>
          <w:sz w:val="28"/>
          <w:szCs w:val="28"/>
        </w:rPr>
        <w:t xml:space="preserve"> </w:t>
      </w:r>
      <w:r w:rsidRPr="00EE7930">
        <w:rPr>
          <w:sz w:val="28"/>
          <w:szCs w:val="28"/>
        </w:rPr>
        <w:t xml:space="preserve">характеристику деятельности магазина </w:t>
      </w:r>
      <w:r w:rsidR="00EE7930" w:rsidRPr="00EE7930">
        <w:rPr>
          <w:sz w:val="28"/>
          <w:szCs w:val="28"/>
        </w:rPr>
        <w:t>"</w:t>
      </w:r>
      <w:r w:rsidRPr="00EE7930">
        <w:rPr>
          <w:sz w:val="28"/>
          <w:szCs w:val="28"/>
        </w:rPr>
        <w:t>Экономная семья № 12</w:t>
      </w:r>
      <w:r w:rsidR="001613E9" w:rsidRPr="00EE7930">
        <w:rPr>
          <w:sz w:val="28"/>
          <w:szCs w:val="28"/>
        </w:rPr>
        <w:t>, о</w:t>
      </w:r>
      <w:r w:rsidRPr="00EE7930">
        <w:rPr>
          <w:sz w:val="28"/>
          <w:szCs w:val="28"/>
        </w:rPr>
        <w:t>ценить уровень спроса на красную икру;</w:t>
      </w:r>
    </w:p>
    <w:p w:rsidR="0056719F" w:rsidRPr="00EE7930" w:rsidRDefault="0056719F" w:rsidP="00EE7930">
      <w:pPr>
        <w:numPr>
          <w:ilvl w:val="0"/>
          <w:numId w:val="19"/>
        </w:numPr>
        <w:suppressAutoHyphens/>
        <w:spacing w:line="360" w:lineRule="auto"/>
        <w:ind w:left="0" w:firstLine="709"/>
        <w:jc w:val="both"/>
        <w:rPr>
          <w:sz w:val="28"/>
          <w:szCs w:val="28"/>
        </w:rPr>
      </w:pPr>
      <w:r w:rsidRPr="00EE7930">
        <w:rPr>
          <w:sz w:val="28"/>
          <w:szCs w:val="28"/>
        </w:rPr>
        <w:t>Рассмотреть выполнение требований по охране окружающей среды в процессе деятельности магазина;</w:t>
      </w:r>
    </w:p>
    <w:p w:rsidR="0056719F" w:rsidRPr="00EE7930" w:rsidRDefault="0056719F" w:rsidP="00EE7930">
      <w:pPr>
        <w:numPr>
          <w:ilvl w:val="0"/>
          <w:numId w:val="19"/>
        </w:numPr>
        <w:suppressAutoHyphens/>
        <w:spacing w:line="360" w:lineRule="auto"/>
        <w:ind w:left="0" w:firstLine="709"/>
        <w:jc w:val="both"/>
        <w:rPr>
          <w:sz w:val="28"/>
          <w:szCs w:val="28"/>
        </w:rPr>
      </w:pPr>
      <w:r w:rsidRPr="00EE7930">
        <w:rPr>
          <w:sz w:val="28"/>
          <w:szCs w:val="28"/>
        </w:rPr>
        <w:t>Проанализировать уровень травматизма на предприятии и предложить организационно-технические</w:t>
      </w:r>
      <w:r w:rsidR="00EE7930" w:rsidRPr="00EE7930">
        <w:rPr>
          <w:sz w:val="28"/>
          <w:szCs w:val="28"/>
        </w:rPr>
        <w:t xml:space="preserve"> </w:t>
      </w:r>
      <w:r w:rsidRPr="00EE7930">
        <w:rPr>
          <w:sz w:val="28"/>
          <w:szCs w:val="28"/>
        </w:rPr>
        <w:t>мероприятия по его снижению.</w:t>
      </w:r>
    </w:p>
    <w:p w:rsidR="00EE7930" w:rsidRDefault="00EE7930" w:rsidP="00EE7930">
      <w:pPr>
        <w:suppressAutoHyphens/>
        <w:spacing w:line="360" w:lineRule="auto"/>
        <w:ind w:firstLine="709"/>
        <w:jc w:val="both"/>
        <w:rPr>
          <w:bCs/>
          <w:sz w:val="28"/>
          <w:szCs w:val="28"/>
          <w:lang w:val="en-US"/>
        </w:rPr>
      </w:pPr>
    </w:p>
    <w:p w:rsidR="00F4275C" w:rsidRPr="00EE7930" w:rsidRDefault="00EE7930" w:rsidP="00EE7930">
      <w:pPr>
        <w:suppressAutoHyphens/>
        <w:spacing w:line="360" w:lineRule="auto"/>
        <w:ind w:firstLine="709"/>
        <w:jc w:val="both"/>
        <w:rPr>
          <w:bCs/>
          <w:sz w:val="28"/>
          <w:szCs w:val="28"/>
        </w:rPr>
      </w:pPr>
      <w:r w:rsidRPr="00EE7930">
        <w:rPr>
          <w:bCs/>
          <w:sz w:val="28"/>
          <w:szCs w:val="28"/>
        </w:rPr>
        <w:br w:type="page"/>
      </w:r>
      <w:r w:rsidR="00C3525A" w:rsidRPr="00EE7930">
        <w:rPr>
          <w:bCs/>
          <w:sz w:val="28"/>
          <w:szCs w:val="28"/>
        </w:rPr>
        <w:t>1</w:t>
      </w:r>
      <w:r w:rsidRPr="00EE7930">
        <w:rPr>
          <w:bCs/>
          <w:sz w:val="28"/>
          <w:szCs w:val="28"/>
        </w:rPr>
        <w:t>.</w:t>
      </w:r>
      <w:r w:rsidR="007944EE" w:rsidRPr="00EE7930">
        <w:rPr>
          <w:bCs/>
          <w:sz w:val="28"/>
          <w:szCs w:val="28"/>
        </w:rPr>
        <w:t xml:space="preserve"> </w:t>
      </w:r>
      <w:r w:rsidR="003362AC" w:rsidRPr="00EE7930">
        <w:rPr>
          <w:bCs/>
          <w:sz w:val="28"/>
          <w:szCs w:val="28"/>
        </w:rPr>
        <w:t>Литературный обзор</w:t>
      </w:r>
    </w:p>
    <w:p w:rsidR="00EE7930" w:rsidRDefault="00EE7930" w:rsidP="00EE7930">
      <w:pPr>
        <w:suppressAutoHyphens/>
        <w:spacing w:line="360" w:lineRule="auto"/>
        <w:ind w:firstLine="709"/>
        <w:jc w:val="both"/>
        <w:rPr>
          <w:bCs/>
          <w:sz w:val="28"/>
          <w:szCs w:val="28"/>
          <w:lang w:val="en-US"/>
        </w:rPr>
      </w:pPr>
    </w:p>
    <w:p w:rsidR="003362AC" w:rsidRPr="00EE7930" w:rsidRDefault="004536B0" w:rsidP="00EE7930">
      <w:pPr>
        <w:suppressAutoHyphens/>
        <w:spacing w:line="360" w:lineRule="auto"/>
        <w:ind w:firstLine="709"/>
        <w:jc w:val="both"/>
        <w:rPr>
          <w:bCs/>
          <w:sz w:val="28"/>
          <w:szCs w:val="28"/>
        </w:rPr>
      </w:pPr>
      <w:r w:rsidRPr="00EE7930">
        <w:rPr>
          <w:bCs/>
          <w:sz w:val="28"/>
          <w:szCs w:val="28"/>
        </w:rPr>
        <w:t xml:space="preserve">1.1 </w:t>
      </w:r>
      <w:r w:rsidR="00350110" w:rsidRPr="00EE7930">
        <w:rPr>
          <w:bCs/>
          <w:sz w:val="28"/>
          <w:szCs w:val="28"/>
        </w:rPr>
        <w:t>Историческая справка</w:t>
      </w:r>
    </w:p>
    <w:p w:rsidR="00EE7930" w:rsidRDefault="00EE7930" w:rsidP="00EE7930">
      <w:pPr>
        <w:suppressAutoHyphens/>
        <w:spacing w:line="360" w:lineRule="auto"/>
        <w:ind w:firstLine="709"/>
        <w:jc w:val="both"/>
        <w:rPr>
          <w:sz w:val="28"/>
          <w:szCs w:val="28"/>
          <w:lang w:val="en-US"/>
        </w:rPr>
      </w:pPr>
    </w:p>
    <w:p w:rsidR="00F4275C" w:rsidRPr="00EE7930" w:rsidRDefault="000A4309" w:rsidP="00EE7930">
      <w:pPr>
        <w:suppressAutoHyphens/>
        <w:spacing w:line="360" w:lineRule="auto"/>
        <w:ind w:firstLine="709"/>
        <w:jc w:val="both"/>
        <w:rPr>
          <w:bCs/>
          <w:sz w:val="28"/>
          <w:szCs w:val="32"/>
        </w:rPr>
      </w:pPr>
      <w:r w:rsidRPr="00EE7930">
        <w:rPr>
          <w:sz w:val="28"/>
          <w:szCs w:val="28"/>
        </w:rPr>
        <w:t>Икра (по-английски Caviar) по-персидски означает "вынашивать яйца"</w:t>
      </w:r>
      <w:r w:rsidR="001613E9" w:rsidRPr="00EE7930">
        <w:rPr>
          <w:sz w:val="28"/>
          <w:szCs w:val="28"/>
        </w:rPr>
        <w:t>.</w:t>
      </w:r>
      <w:r w:rsidR="00704832" w:rsidRPr="00EE7930">
        <w:rPr>
          <w:sz w:val="28"/>
          <w:szCs w:val="28"/>
        </w:rPr>
        <w:t xml:space="preserve"> Об этом загадочном продукте с богатым и не всег</w:t>
      </w:r>
      <w:r w:rsidR="00A75F7D" w:rsidRPr="00EE7930">
        <w:rPr>
          <w:sz w:val="28"/>
          <w:szCs w:val="28"/>
        </w:rPr>
        <w:t>да благополучным прошлым написано</w:t>
      </w:r>
      <w:r w:rsidR="00704832" w:rsidRPr="00EE7930">
        <w:rPr>
          <w:sz w:val="28"/>
          <w:szCs w:val="28"/>
        </w:rPr>
        <w:t xml:space="preserve"> немало</w:t>
      </w:r>
      <w:r w:rsidR="00A75F7D" w:rsidRPr="00EE7930">
        <w:rPr>
          <w:sz w:val="28"/>
          <w:szCs w:val="28"/>
        </w:rPr>
        <w:t>.</w:t>
      </w:r>
    </w:p>
    <w:p w:rsidR="003362AC" w:rsidRPr="00EE7930" w:rsidRDefault="00704832" w:rsidP="00EE7930">
      <w:pPr>
        <w:suppressAutoHyphens/>
        <w:spacing w:line="360" w:lineRule="auto"/>
        <w:ind w:firstLine="709"/>
        <w:jc w:val="both"/>
        <w:rPr>
          <w:sz w:val="28"/>
          <w:szCs w:val="28"/>
        </w:rPr>
      </w:pPr>
      <w:r w:rsidRPr="00EE7930">
        <w:rPr>
          <w:sz w:val="28"/>
          <w:szCs w:val="28"/>
        </w:rPr>
        <w:t>Икра в давности была всего лишь… продуктом питания русских рыбаков и охотников еще с IX века. Сушеную красную икру брали в поездки, так как этот продукт</w:t>
      </w:r>
      <w:r w:rsidR="003362AC" w:rsidRPr="00EE7930">
        <w:rPr>
          <w:sz w:val="28"/>
          <w:szCs w:val="28"/>
        </w:rPr>
        <w:t xml:space="preserve"> давал долгое ощущение сытости.</w:t>
      </w:r>
    </w:p>
    <w:p w:rsidR="003362AC" w:rsidRPr="00EE7930" w:rsidRDefault="003362AC" w:rsidP="00EE7930">
      <w:pPr>
        <w:suppressAutoHyphens/>
        <w:spacing w:line="360" w:lineRule="auto"/>
        <w:ind w:firstLine="709"/>
        <w:jc w:val="both"/>
        <w:rPr>
          <w:sz w:val="28"/>
          <w:szCs w:val="28"/>
        </w:rPr>
      </w:pPr>
      <w:r w:rsidRPr="00EE7930">
        <w:rPr>
          <w:sz w:val="28"/>
          <w:szCs w:val="28"/>
        </w:rPr>
        <w:t xml:space="preserve">Приготавливать лососевую икру паюсным переделом, стали первые русские землепроходцы Камчатки и Америки. Знаменитый английский мореплаватель Джеймс Кук на своих кораблях посетил в 1778 году русское поселение на острове Уналашка и записал: </w:t>
      </w:r>
      <w:r w:rsidR="00EE7930" w:rsidRPr="00EE7930">
        <w:rPr>
          <w:sz w:val="28"/>
          <w:szCs w:val="28"/>
        </w:rPr>
        <w:t>"</w:t>
      </w:r>
      <w:r w:rsidRPr="00EE7930">
        <w:rPr>
          <w:sz w:val="28"/>
          <w:szCs w:val="28"/>
        </w:rPr>
        <w:t>Я ел приготовленное русскими китовое мясо, а икра, сбитая вроде сухого пудинга, служит им вместо хлеба; настоящего хлеба имеют очень мало и им лишь лакомятся</w:t>
      </w:r>
      <w:r w:rsidR="00EE7930" w:rsidRPr="00EE7930">
        <w:rPr>
          <w:sz w:val="28"/>
          <w:szCs w:val="28"/>
        </w:rPr>
        <w:t>"</w:t>
      </w:r>
      <w:r w:rsidRPr="00EE7930">
        <w:rPr>
          <w:sz w:val="28"/>
          <w:szCs w:val="28"/>
        </w:rPr>
        <w:t>. Местное население - нанайцы и удэгейцы, по свидетельству знаменитых путешественников, отваривали икру кеты и других рыб с чумизной кашей и почитали это блюдо за лакомство. Икра осенней кеты, в самом деле, была одним из любимых блюд народов Амура. Ее варили с кашей, жарили, сушили, а с XIX века</w:t>
      </w:r>
      <w:r w:rsidR="00EE7930" w:rsidRPr="00EE7930">
        <w:rPr>
          <w:sz w:val="28"/>
          <w:szCs w:val="28"/>
        </w:rPr>
        <w:t xml:space="preserve"> </w:t>
      </w:r>
      <w:r w:rsidRPr="00EE7930">
        <w:rPr>
          <w:sz w:val="28"/>
          <w:szCs w:val="28"/>
        </w:rPr>
        <w:t>— солили.</w:t>
      </w:r>
    </w:p>
    <w:p w:rsidR="003362AC" w:rsidRPr="00EE7930" w:rsidRDefault="003362AC" w:rsidP="00EE7930">
      <w:pPr>
        <w:suppressAutoHyphens/>
        <w:spacing w:line="360" w:lineRule="auto"/>
        <w:ind w:firstLine="709"/>
        <w:jc w:val="both"/>
        <w:rPr>
          <w:sz w:val="28"/>
          <w:szCs w:val="28"/>
        </w:rPr>
      </w:pPr>
      <w:r w:rsidRPr="00EE7930">
        <w:rPr>
          <w:sz w:val="28"/>
          <w:szCs w:val="28"/>
        </w:rPr>
        <w:t xml:space="preserve">Что интересно, в Россию красной икры поступало совсем мало: хотя железная дорога начала действовать в 1899 году, но на новый для России продукт совершенно не было рекламы. К тому же местные купцы старались </w:t>
      </w:r>
      <w:r w:rsidR="00EE7930" w:rsidRPr="00EE7930">
        <w:rPr>
          <w:sz w:val="28"/>
          <w:szCs w:val="28"/>
        </w:rPr>
        <w:t>"</w:t>
      </w:r>
      <w:r w:rsidRPr="00EE7930">
        <w:rPr>
          <w:sz w:val="28"/>
          <w:szCs w:val="28"/>
        </w:rPr>
        <w:t>не пущать</w:t>
      </w:r>
      <w:r w:rsidR="00EE7930" w:rsidRPr="00EE7930">
        <w:rPr>
          <w:sz w:val="28"/>
          <w:szCs w:val="28"/>
        </w:rPr>
        <w:t>"</w:t>
      </w:r>
      <w:r w:rsidRPr="00EE7930">
        <w:rPr>
          <w:sz w:val="28"/>
          <w:szCs w:val="28"/>
        </w:rPr>
        <w:t xml:space="preserve"> чужой товар на свои рынки. Кета под названием </w:t>
      </w:r>
      <w:r w:rsidR="00EE7930" w:rsidRPr="00EE7930">
        <w:rPr>
          <w:sz w:val="28"/>
          <w:szCs w:val="28"/>
        </w:rPr>
        <w:t>"</w:t>
      </w:r>
      <w:r w:rsidRPr="00EE7930">
        <w:rPr>
          <w:sz w:val="28"/>
          <w:szCs w:val="28"/>
        </w:rPr>
        <w:t>амурская семга</w:t>
      </w:r>
      <w:r w:rsidR="00EE7930" w:rsidRPr="00EE7930">
        <w:rPr>
          <w:sz w:val="28"/>
          <w:szCs w:val="28"/>
        </w:rPr>
        <w:t>"</w:t>
      </w:r>
      <w:r w:rsidRPr="00EE7930">
        <w:rPr>
          <w:sz w:val="28"/>
          <w:szCs w:val="28"/>
        </w:rPr>
        <w:t xml:space="preserve"> еще находила сбыт, но красная икра покупалась совсем плохо. В некоторых петербургских пивных в рекламных целях кетовую икру отпускали желающим бесплатно.</w:t>
      </w:r>
    </w:p>
    <w:p w:rsidR="00E85E30" w:rsidRPr="00EE7930" w:rsidRDefault="003362AC" w:rsidP="00EE7930">
      <w:pPr>
        <w:suppressAutoHyphens/>
        <w:spacing w:line="360" w:lineRule="auto"/>
        <w:ind w:firstLine="709"/>
        <w:jc w:val="both"/>
        <w:rPr>
          <w:sz w:val="28"/>
          <w:szCs w:val="28"/>
        </w:rPr>
      </w:pPr>
      <w:r w:rsidRPr="00EE7930">
        <w:rPr>
          <w:sz w:val="28"/>
          <w:szCs w:val="28"/>
        </w:rPr>
        <w:t>Поэтому до 1905 года лососей с Дальнего Востока вывозила в основном лишь Япония. Крепко соленая рыба с несоленым отварным рисом являлась традиционной и дешевой пищей большинства японцев. Спрос же на икру у них был невысок. Причиной, вероятно, был способ посола: в первое время русские ее солили, как и черную осетровую, паюсным переделом, то есть с отжимкой под прессом. Японцы поступали еще проще: ястыки слоями выкладывались на соломенные циновки и слой за слоем пересыпались солью: получалось подобие паюсной икры, но низкого качества. Зная, что на икру не существует спроса ни в России, ни в Японии, русские рыбопромышленники ее не приготавливали, ограничиваясь маленькими партиями для местного потребления. Укупоренная в деревянные бочонки без полотна и пергамента, красная икра поступала на рынки Сибири и Харбина, где ее продавали даже в мерзлом виде, вырубая покупателю из бочонка требуемое им количество. Дома икру оттаивали и ели.</w:t>
      </w:r>
    </w:p>
    <w:p w:rsidR="00E85E30" w:rsidRPr="00EE7930" w:rsidRDefault="00E85E30" w:rsidP="00EE7930">
      <w:pPr>
        <w:suppressAutoHyphens/>
        <w:spacing w:line="360" w:lineRule="auto"/>
        <w:ind w:firstLine="709"/>
        <w:jc w:val="both"/>
        <w:rPr>
          <w:sz w:val="28"/>
          <w:szCs w:val="28"/>
        </w:rPr>
      </w:pPr>
      <w:r w:rsidRPr="00EE7930">
        <w:rPr>
          <w:sz w:val="28"/>
          <w:szCs w:val="28"/>
        </w:rPr>
        <w:t>Спрос на икру в России резко увеличился с 1908 года с появлением нового способа посола. Русские икрянщики двинулись в Охотско-Камчатский край скупать на японских промыслах икру-сырец. В отличие от японцев теперь они производили посол этого продукта в растворе поваренной соли: икра очищалась от пленок и пробивалась через грохот - специальную сетку. Такой товар назывался зернистой икрой.</w:t>
      </w:r>
    </w:p>
    <w:p w:rsidR="00E85E30" w:rsidRPr="00EE7930" w:rsidRDefault="00E85E30" w:rsidP="00EE7930">
      <w:pPr>
        <w:suppressAutoHyphens/>
        <w:spacing w:line="360" w:lineRule="auto"/>
        <w:ind w:firstLine="709"/>
        <w:jc w:val="both"/>
        <w:rPr>
          <w:sz w:val="28"/>
          <w:szCs w:val="28"/>
        </w:rPr>
      </w:pPr>
      <w:r w:rsidRPr="00EE7930">
        <w:rPr>
          <w:sz w:val="28"/>
          <w:szCs w:val="28"/>
        </w:rPr>
        <w:t xml:space="preserve">В 1909 году японцы продавали русским икру по 50 копеек за керосиновую банку (около </w:t>
      </w:r>
      <w:smartTag w:uri="urn:schemas-microsoft-com:office:smarttags" w:element="metricconverter">
        <w:smartTagPr>
          <w:attr w:name="ProductID" w:val="15 кг"/>
        </w:smartTagPr>
        <w:r w:rsidRPr="00EE7930">
          <w:rPr>
            <w:sz w:val="28"/>
            <w:szCs w:val="28"/>
          </w:rPr>
          <w:t>15 кг</w:t>
        </w:r>
      </w:smartTag>
      <w:r w:rsidRPr="00EE7930">
        <w:rPr>
          <w:sz w:val="28"/>
          <w:szCs w:val="28"/>
        </w:rPr>
        <w:t>). В 1910 году цена поднялась до 1 руб. 50 коп. за банку. Икра, приготовленная новым для японцев способом, пришлась им очень по вкусу, а главное - быстро нашла спрос в Японии. Предприимчивые японцы начали учиться у русских икрянщиков новому методу посола.</w:t>
      </w:r>
    </w:p>
    <w:p w:rsidR="00E85E30" w:rsidRPr="00EE7930" w:rsidRDefault="00704832" w:rsidP="00EE7930">
      <w:pPr>
        <w:suppressAutoHyphens/>
        <w:spacing w:line="360" w:lineRule="auto"/>
        <w:ind w:firstLine="709"/>
        <w:jc w:val="both"/>
        <w:rPr>
          <w:sz w:val="28"/>
          <w:szCs w:val="28"/>
        </w:rPr>
      </w:pPr>
      <w:r w:rsidRPr="00EE7930">
        <w:rPr>
          <w:sz w:val="28"/>
          <w:szCs w:val="28"/>
        </w:rPr>
        <w:t>По историческим сведениям, в семидесятые-восьмидесятые годы на внутренний рынок Советского Союза ежегодно поступало около 2400 тонн красной икры. Но в Союзе тогда создавалось мнение, что вся икра идет за границу, но Франция, Япония и некоторые другие страны покупали ее у нас ежегодно лишь около 20 тонн. Остальную икру благополучно съедали в Союзе, покупая ее в основном в спецбуфетах или в магазинах с черного хода.</w:t>
      </w:r>
      <w:r w:rsidR="000A652F" w:rsidRPr="00EE7930">
        <w:rPr>
          <w:sz w:val="28"/>
          <w:szCs w:val="28"/>
        </w:rPr>
        <w:sym w:font="Symbol" w:char="F05B"/>
      </w:r>
      <w:r w:rsidR="000A652F" w:rsidRPr="00EE7930">
        <w:rPr>
          <w:sz w:val="28"/>
          <w:szCs w:val="28"/>
        </w:rPr>
        <w:t>22</w:t>
      </w:r>
      <w:r w:rsidR="000A652F" w:rsidRPr="00EE7930">
        <w:rPr>
          <w:sz w:val="28"/>
          <w:szCs w:val="28"/>
        </w:rPr>
        <w:sym w:font="Symbol" w:char="F05D"/>
      </w:r>
    </w:p>
    <w:p w:rsidR="00332C98" w:rsidRPr="00EE7930" w:rsidRDefault="00E770EA" w:rsidP="00EE7930">
      <w:pPr>
        <w:suppressAutoHyphens/>
        <w:spacing w:line="360" w:lineRule="auto"/>
        <w:ind w:firstLine="709"/>
        <w:jc w:val="both"/>
        <w:rPr>
          <w:sz w:val="28"/>
          <w:szCs w:val="28"/>
        </w:rPr>
      </w:pPr>
      <w:r w:rsidRPr="00EE7930">
        <w:rPr>
          <w:sz w:val="28"/>
          <w:szCs w:val="28"/>
        </w:rPr>
        <w:t>С начала 90-х годов икра привлекает интерес бизнеса, зачастую, противозаконного, и появляется в продаже по весьма изрядным ценам, в больших количествах, и, зачастую, сомнительного качества. Верхом достижений в этой области стал выпуск в Иркутске партии (8000 стеклянных банок) икры, изготовленной из пластиковых шариков со</w:t>
      </w:r>
      <w:r w:rsidR="00332C98" w:rsidRPr="00EE7930">
        <w:rPr>
          <w:sz w:val="28"/>
          <w:szCs w:val="28"/>
        </w:rPr>
        <w:t>ответствующего цвета и размера…</w:t>
      </w:r>
    </w:p>
    <w:p w:rsidR="00332C98" w:rsidRPr="00EE7930" w:rsidRDefault="00E770EA" w:rsidP="00EE7930">
      <w:pPr>
        <w:suppressAutoHyphens/>
        <w:spacing w:line="360" w:lineRule="auto"/>
        <w:ind w:firstLine="709"/>
        <w:jc w:val="both"/>
        <w:rPr>
          <w:sz w:val="28"/>
          <w:szCs w:val="28"/>
        </w:rPr>
      </w:pPr>
      <w:r w:rsidRPr="00EE7930">
        <w:rPr>
          <w:sz w:val="28"/>
          <w:szCs w:val="28"/>
        </w:rPr>
        <w:t>К сожалению, таковой ситуация остается и до сих пор. И</w:t>
      </w:r>
      <w:r w:rsidR="00332C98" w:rsidRPr="00EE7930">
        <w:rPr>
          <w:sz w:val="28"/>
          <w:szCs w:val="28"/>
        </w:rPr>
        <w:t xml:space="preserve"> главны</w:t>
      </w:r>
      <w:r w:rsidRPr="00EE7930">
        <w:rPr>
          <w:sz w:val="28"/>
          <w:szCs w:val="28"/>
        </w:rPr>
        <w:t>ми проблемами этой отрасли являются снижение популяции дальневосточных лососей, огромные масштабы браконьерства и активная деятельность фальсификаторов.</w:t>
      </w:r>
      <w:r w:rsidR="00332C98" w:rsidRPr="00EE7930">
        <w:rPr>
          <w:sz w:val="28"/>
          <w:szCs w:val="28"/>
        </w:rPr>
        <w:t xml:space="preserve"> Решение этих проблем значительно облегчит жизнь не только любителям красной икры, но и государству в целом.</w:t>
      </w:r>
    </w:p>
    <w:p w:rsidR="005B0C08" w:rsidRPr="00EE7930" w:rsidRDefault="005B0C08" w:rsidP="00EE7930">
      <w:pPr>
        <w:suppressAutoHyphens/>
        <w:spacing w:line="360" w:lineRule="auto"/>
        <w:ind w:firstLine="709"/>
        <w:jc w:val="both"/>
        <w:rPr>
          <w:bCs/>
          <w:sz w:val="28"/>
          <w:szCs w:val="28"/>
        </w:rPr>
      </w:pPr>
    </w:p>
    <w:p w:rsidR="00F4275C" w:rsidRPr="00EE7930" w:rsidRDefault="004536B0" w:rsidP="00EE7930">
      <w:pPr>
        <w:suppressAutoHyphens/>
        <w:spacing w:line="360" w:lineRule="auto"/>
        <w:ind w:firstLine="709"/>
        <w:jc w:val="both"/>
        <w:rPr>
          <w:bCs/>
          <w:sz w:val="28"/>
          <w:szCs w:val="28"/>
        </w:rPr>
      </w:pPr>
      <w:r w:rsidRPr="00EE7930">
        <w:rPr>
          <w:bCs/>
          <w:sz w:val="28"/>
          <w:szCs w:val="28"/>
        </w:rPr>
        <w:t xml:space="preserve">1.2 </w:t>
      </w:r>
      <w:r w:rsidR="00350110" w:rsidRPr="00EE7930">
        <w:rPr>
          <w:bCs/>
          <w:sz w:val="28"/>
          <w:szCs w:val="28"/>
        </w:rPr>
        <w:t>Пищевая ценность</w:t>
      </w:r>
    </w:p>
    <w:p w:rsidR="00EE7930" w:rsidRDefault="00EE7930" w:rsidP="00EE7930">
      <w:pPr>
        <w:suppressAutoHyphens/>
        <w:spacing w:line="360" w:lineRule="auto"/>
        <w:ind w:firstLine="709"/>
        <w:jc w:val="both"/>
        <w:rPr>
          <w:sz w:val="28"/>
          <w:szCs w:val="28"/>
          <w:lang w:val="en-US"/>
        </w:rPr>
      </w:pPr>
    </w:p>
    <w:p w:rsidR="00F4275C" w:rsidRPr="00EE7930" w:rsidRDefault="000D0054" w:rsidP="00EE7930">
      <w:pPr>
        <w:suppressAutoHyphens/>
        <w:spacing w:line="360" w:lineRule="auto"/>
        <w:ind w:firstLine="709"/>
        <w:jc w:val="both"/>
        <w:rPr>
          <w:bCs/>
          <w:sz w:val="28"/>
          <w:szCs w:val="32"/>
        </w:rPr>
      </w:pPr>
      <w:r w:rsidRPr="00EE7930">
        <w:rPr>
          <w:sz w:val="28"/>
          <w:szCs w:val="28"/>
        </w:rPr>
        <w:t xml:space="preserve">Икра - один из самых питательных продуктов, она имеет большую пищевую ценность. По калорийности икра превосходит мясо, молоко и другие продукты. Рыбная икра содержит большое количество ценных питательных веществ, это - жиры, витамины и минералы, белок, который легко усваивается организмом. В </w:t>
      </w:r>
      <w:smartTag w:uri="urn:schemas-microsoft-com:office:smarttags" w:element="metricconverter">
        <w:smartTagPr>
          <w:attr w:name="ProductID" w:val="100 г"/>
        </w:smartTagPr>
        <w:r w:rsidRPr="00EE7930">
          <w:rPr>
            <w:sz w:val="28"/>
            <w:szCs w:val="28"/>
          </w:rPr>
          <w:t>100 г</w:t>
        </w:r>
      </w:smartTag>
      <w:r w:rsidRPr="00EE7930">
        <w:rPr>
          <w:sz w:val="28"/>
          <w:szCs w:val="28"/>
        </w:rPr>
        <w:t xml:space="preserve"> красн</w:t>
      </w:r>
      <w:r w:rsidR="000A3A10" w:rsidRPr="00EE7930">
        <w:rPr>
          <w:sz w:val="28"/>
          <w:szCs w:val="28"/>
        </w:rPr>
        <w:t>ой икры содержится</w:t>
      </w:r>
      <w:r w:rsidRPr="00EE7930">
        <w:rPr>
          <w:sz w:val="28"/>
          <w:szCs w:val="28"/>
        </w:rPr>
        <w:t xml:space="preserve"> 270 калорий. Для сравнения: такое же количество мяса средней жирности дает всего 120 калорий. В </w:t>
      </w:r>
      <w:smartTag w:uri="urn:schemas-microsoft-com:office:smarttags" w:element="metricconverter">
        <w:smartTagPr>
          <w:attr w:name="ProductID" w:val="100 г"/>
        </w:smartTagPr>
        <w:r w:rsidRPr="00EE7930">
          <w:rPr>
            <w:sz w:val="28"/>
            <w:szCs w:val="28"/>
          </w:rPr>
          <w:t>100 г</w:t>
        </w:r>
      </w:smartTag>
      <w:r w:rsidRPr="00EE7930">
        <w:rPr>
          <w:sz w:val="28"/>
          <w:szCs w:val="28"/>
        </w:rPr>
        <w:t xml:space="preserve"> молока всего 70 калорий.</w:t>
      </w:r>
    </w:p>
    <w:p w:rsidR="00D44AB9" w:rsidRPr="00EE7930" w:rsidRDefault="00812417" w:rsidP="00EE7930">
      <w:pPr>
        <w:suppressAutoHyphens/>
        <w:spacing w:line="360" w:lineRule="auto"/>
        <w:ind w:firstLine="709"/>
        <w:jc w:val="both"/>
        <w:rPr>
          <w:sz w:val="28"/>
          <w:szCs w:val="28"/>
        </w:rPr>
      </w:pPr>
      <w:r w:rsidRPr="00EE7930">
        <w:rPr>
          <w:sz w:val="28"/>
          <w:szCs w:val="28"/>
        </w:rPr>
        <w:t xml:space="preserve">Влажность свежей </w:t>
      </w:r>
      <w:r w:rsidR="00D44AB9" w:rsidRPr="00EE7930">
        <w:rPr>
          <w:sz w:val="28"/>
          <w:szCs w:val="28"/>
        </w:rPr>
        <w:t>икр</w:t>
      </w:r>
      <w:r w:rsidR="00B912A2" w:rsidRPr="00EE7930">
        <w:rPr>
          <w:sz w:val="28"/>
          <w:szCs w:val="28"/>
        </w:rPr>
        <w:t>ы 53…66%, соленой – 12…</w:t>
      </w:r>
      <w:r w:rsidRPr="00EE7930">
        <w:rPr>
          <w:sz w:val="28"/>
          <w:szCs w:val="28"/>
        </w:rPr>
        <w:t>38%.</w:t>
      </w:r>
    </w:p>
    <w:p w:rsidR="00460DB4" w:rsidRPr="00EE7930" w:rsidRDefault="000D0054" w:rsidP="00EE7930">
      <w:pPr>
        <w:suppressAutoHyphens/>
        <w:spacing w:line="360" w:lineRule="auto"/>
        <w:ind w:firstLine="709"/>
        <w:jc w:val="both"/>
        <w:rPr>
          <w:sz w:val="28"/>
          <w:szCs w:val="28"/>
        </w:rPr>
      </w:pPr>
      <w:r w:rsidRPr="00EE7930">
        <w:rPr>
          <w:sz w:val="28"/>
          <w:szCs w:val="28"/>
        </w:rPr>
        <w:t>В икре содержится много белка - около 30%, он почти полностью усваивается организмом, что является редкостью для продукта животного происхождения</w:t>
      </w:r>
      <w:r w:rsidR="006F171D" w:rsidRPr="00EE7930">
        <w:rPr>
          <w:sz w:val="28"/>
          <w:szCs w:val="28"/>
        </w:rPr>
        <w:t>.</w:t>
      </w:r>
      <w:r w:rsidR="00460DB4" w:rsidRPr="00EE7930">
        <w:rPr>
          <w:sz w:val="28"/>
          <w:szCs w:val="28"/>
        </w:rPr>
        <w:t xml:space="preserve"> Белки икры являются полноценными, в основном</w:t>
      </w:r>
      <w:r w:rsidR="00B912A2" w:rsidRPr="00EE7930">
        <w:rPr>
          <w:sz w:val="28"/>
          <w:szCs w:val="28"/>
        </w:rPr>
        <w:t xml:space="preserve"> относятся к типу альбуминов (2…</w:t>
      </w:r>
      <w:r w:rsidR="00460DB4" w:rsidRPr="00EE7930">
        <w:rPr>
          <w:sz w:val="28"/>
          <w:szCs w:val="28"/>
        </w:rPr>
        <w:t>4%) и глоб</w:t>
      </w:r>
      <w:r w:rsidR="00B912A2" w:rsidRPr="00EE7930">
        <w:rPr>
          <w:sz w:val="28"/>
          <w:szCs w:val="28"/>
        </w:rPr>
        <w:t>улинов (11…</w:t>
      </w:r>
      <w:r w:rsidR="00460DB4" w:rsidRPr="00EE7930">
        <w:rPr>
          <w:sz w:val="28"/>
          <w:szCs w:val="28"/>
        </w:rPr>
        <w:t>37%) и содержат полный спектр заменимых и незаменимых аминокислот.</w:t>
      </w:r>
      <w:r w:rsidR="00812417" w:rsidRPr="00EE7930">
        <w:rPr>
          <w:sz w:val="28"/>
          <w:szCs w:val="28"/>
        </w:rPr>
        <w:t xml:space="preserve"> Сложные белки представлены в основном таким специф</w:t>
      </w:r>
      <w:r w:rsidR="00B912A2" w:rsidRPr="00EE7930">
        <w:rPr>
          <w:sz w:val="28"/>
          <w:szCs w:val="28"/>
        </w:rPr>
        <w:t>ическим белком, как ихтулин (10…</w:t>
      </w:r>
      <w:r w:rsidR="001613E9" w:rsidRPr="00EE7930">
        <w:rPr>
          <w:sz w:val="28"/>
          <w:szCs w:val="28"/>
        </w:rPr>
        <w:t>25%), в состав входят также гли</w:t>
      </w:r>
      <w:r w:rsidR="00812417" w:rsidRPr="00EE7930">
        <w:rPr>
          <w:sz w:val="28"/>
          <w:szCs w:val="28"/>
        </w:rPr>
        <w:t>копротеиды и липопротеиды.</w:t>
      </w:r>
      <w:r w:rsidR="00B27419" w:rsidRPr="00EE7930">
        <w:rPr>
          <w:sz w:val="28"/>
          <w:szCs w:val="28"/>
        </w:rPr>
        <w:sym w:font="Symbol" w:char="F05B"/>
      </w:r>
      <w:r w:rsidR="000A652F" w:rsidRPr="00EE7930">
        <w:rPr>
          <w:sz w:val="28"/>
          <w:szCs w:val="28"/>
        </w:rPr>
        <w:t>28</w:t>
      </w:r>
      <w:r w:rsidR="00B27419" w:rsidRPr="00EE7930">
        <w:rPr>
          <w:sz w:val="28"/>
          <w:szCs w:val="28"/>
        </w:rPr>
        <w:sym w:font="Symbol" w:char="F05D"/>
      </w:r>
    </w:p>
    <w:p w:rsidR="00A075F3" w:rsidRPr="00EE7930" w:rsidRDefault="00460DB4" w:rsidP="00EE7930">
      <w:pPr>
        <w:suppressAutoHyphens/>
        <w:spacing w:line="360" w:lineRule="auto"/>
        <w:ind w:firstLine="709"/>
        <w:jc w:val="both"/>
        <w:rPr>
          <w:sz w:val="28"/>
          <w:szCs w:val="28"/>
        </w:rPr>
      </w:pPr>
      <w:r w:rsidRPr="00EE7930">
        <w:rPr>
          <w:sz w:val="28"/>
          <w:szCs w:val="28"/>
        </w:rPr>
        <w:t xml:space="preserve">Красная икра не содержит углеводов и вредных жиров. </w:t>
      </w:r>
      <w:r w:rsidR="006F171D" w:rsidRPr="00EE7930">
        <w:rPr>
          <w:sz w:val="28"/>
          <w:szCs w:val="28"/>
        </w:rPr>
        <w:t>Для икры характерно резкое колебание количества жира, что связано с процессом созревания икринок. Массовая доля липидов тем больше, чем мен</w:t>
      </w:r>
      <w:r w:rsidR="00A075F3" w:rsidRPr="00EE7930">
        <w:rPr>
          <w:sz w:val="28"/>
          <w:szCs w:val="28"/>
        </w:rPr>
        <w:t>ьше степень созревания икринок. В среднем в красной икре содержится до 12% жира. В жире икры имеется большое количество "хорошего" холестерина: от 1,5 до 14%, лецитина: от 1,0 до 43%. Икорный жир имеет дов</w:t>
      </w:r>
      <w:r w:rsidR="00B912A2" w:rsidRPr="00EE7930">
        <w:rPr>
          <w:sz w:val="28"/>
          <w:szCs w:val="28"/>
        </w:rPr>
        <w:t>ольно высокое йодное число: 204…</w:t>
      </w:r>
      <w:r w:rsidR="00A075F3" w:rsidRPr="00EE7930">
        <w:rPr>
          <w:sz w:val="28"/>
          <w:szCs w:val="28"/>
        </w:rPr>
        <w:t>240.</w:t>
      </w:r>
    </w:p>
    <w:p w:rsidR="00A075F3" w:rsidRPr="00EE7930" w:rsidRDefault="00A075F3" w:rsidP="00EE7930">
      <w:pPr>
        <w:suppressAutoHyphens/>
        <w:spacing w:line="360" w:lineRule="auto"/>
        <w:ind w:firstLine="709"/>
        <w:jc w:val="both"/>
        <w:rPr>
          <w:sz w:val="28"/>
          <w:szCs w:val="28"/>
        </w:rPr>
      </w:pPr>
      <w:r w:rsidRPr="00EE7930">
        <w:rPr>
          <w:sz w:val="28"/>
          <w:szCs w:val="28"/>
        </w:rPr>
        <w:t>В икре содержатся также полиненасыщенные жирные омега-3-кислоты. Они улучшают деятельность мозга, повышают иммунитет, снижают чувствительность организма к аллергенам, снижают вероятность сердечно-сосудистых заболеваний, так как уменьшают риск образования тромбов, способствуют улучшению кровообращения в мелких сосудах, нормализации кровяного давления и повышения гемоглобина.</w:t>
      </w:r>
      <w:r w:rsidR="00212CB3" w:rsidRPr="00EE7930">
        <w:rPr>
          <w:sz w:val="28"/>
          <w:szCs w:val="28"/>
        </w:rPr>
        <w:sym w:font="Symbol" w:char="F05B"/>
      </w:r>
      <w:r w:rsidR="00212CB3" w:rsidRPr="00EE7930">
        <w:rPr>
          <w:sz w:val="28"/>
          <w:szCs w:val="28"/>
        </w:rPr>
        <w:t>34</w:t>
      </w:r>
      <w:r w:rsidR="00212CB3" w:rsidRPr="00EE7930">
        <w:rPr>
          <w:sz w:val="28"/>
          <w:szCs w:val="28"/>
        </w:rPr>
        <w:sym w:font="Symbol" w:char="F05D"/>
      </w:r>
    </w:p>
    <w:p w:rsidR="002B27BE" w:rsidRPr="00EE7930" w:rsidRDefault="00A075F3" w:rsidP="00EE7930">
      <w:pPr>
        <w:suppressAutoHyphens/>
        <w:spacing w:line="360" w:lineRule="auto"/>
        <w:ind w:firstLine="709"/>
        <w:jc w:val="both"/>
        <w:rPr>
          <w:sz w:val="28"/>
          <w:szCs w:val="28"/>
        </w:rPr>
      </w:pPr>
      <w:r w:rsidRPr="00EE7930">
        <w:rPr>
          <w:sz w:val="28"/>
          <w:szCs w:val="28"/>
        </w:rPr>
        <w:t>Красная икра богата микроэлементами</w:t>
      </w:r>
      <w:r w:rsidR="002B27BE" w:rsidRPr="00EE7930">
        <w:rPr>
          <w:sz w:val="28"/>
          <w:szCs w:val="28"/>
        </w:rPr>
        <w:t xml:space="preserve"> (до 2%). Н</w:t>
      </w:r>
      <w:r w:rsidR="000D0054" w:rsidRPr="00EE7930">
        <w:rPr>
          <w:sz w:val="28"/>
          <w:szCs w:val="28"/>
        </w:rPr>
        <w:t>атрий, калий,</w:t>
      </w:r>
      <w:r w:rsidR="00EA12FB" w:rsidRPr="00EE7930">
        <w:rPr>
          <w:sz w:val="28"/>
          <w:szCs w:val="28"/>
        </w:rPr>
        <w:t xml:space="preserve"> кальций,</w:t>
      </w:r>
      <w:r w:rsidR="000D0054" w:rsidRPr="00EE7930">
        <w:rPr>
          <w:sz w:val="28"/>
          <w:szCs w:val="28"/>
        </w:rPr>
        <w:t xml:space="preserve"> магний,</w:t>
      </w:r>
      <w:r w:rsidR="00EE7930" w:rsidRPr="00EE7930">
        <w:rPr>
          <w:sz w:val="28"/>
          <w:szCs w:val="28"/>
        </w:rPr>
        <w:t xml:space="preserve"> </w:t>
      </w:r>
      <w:r w:rsidR="00EA12FB" w:rsidRPr="00EE7930">
        <w:rPr>
          <w:sz w:val="28"/>
          <w:szCs w:val="28"/>
        </w:rPr>
        <w:t xml:space="preserve">цинк, </w:t>
      </w:r>
      <w:r w:rsidR="000D0054" w:rsidRPr="00EE7930">
        <w:rPr>
          <w:sz w:val="28"/>
          <w:szCs w:val="28"/>
        </w:rPr>
        <w:t>фосфор, железо,</w:t>
      </w:r>
      <w:r w:rsidR="002B27BE" w:rsidRPr="00EE7930">
        <w:rPr>
          <w:sz w:val="28"/>
          <w:szCs w:val="28"/>
        </w:rPr>
        <w:t xml:space="preserve"> селен, йод повышают питательную и биологическую ценность икры.</w:t>
      </w:r>
    </w:p>
    <w:p w:rsidR="00D44AB9" w:rsidRPr="00EE7930" w:rsidRDefault="001613E9" w:rsidP="00EE7930">
      <w:pPr>
        <w:suppressAutoHyphens/>
        <w:spacing w:line="360" w:lineRule="auto"/>
        <w:ind w:firstLine="709"/>
        <w:jc w:val="both"/>
        <w:rPr>
          <w:sz w:val="28"/>
          <w:szCs w:val="28"/>
        </w:rPr>
      </w:pPr>
      <w:r w:rsidRPr="00EE7930">
        <w:rPr>
          <w:sz w:val="28"/>
          <w:szCs w:val="28"/>
        </w:rPr>
        <w:t xml:space="preserve">Витамин </w:t>
      </w:r>
      <w:r w:rsidR="00D44AB9" w:rsidRPr="00EE7930">
        <w:rPr>
          <w:sz w:val="28"/>
          <w:szCs w:val="28"/>
        </w:rPr>
        <w:t>А укрепляет сосуды, повышает зрение, способен накапливаться. Поэтому икра полезна всем, кто хочет укрепить свой иммунитет, быстрее поправится после болезни и укрепить зрение.</w:t>
      </w:r>
    </w:p>
    <w:p w:rsidR="00D44AB9" w:rsidRPr="00EE7930" w:rsidRDefault="00D44AB9" w:rsidP="00EE7930">
      <w:pPr>
        <w:suppressAutoHyphens/>
        <w:spacing w:line="360" w:lineRule="auto"/>
        <w:ind w:firstLine="709"/>
        <w:jc w:val="both"/>
        <w:rPr>
          <w:sz w:val="28"/>
          <w:szCs w:val="28"/>
        </w:rPr>
      </w:pPr>
      <w:r w:rsidRPr="00EE7930">
        <w:rPr>
          <w:sz w:val="28"/>
          <w:szCs w:val="28"/>
        </w:rPr>
        <w:t>Витамин D принимает участие в формировании и укреплении костей. Особенно он полезен беременным женщинам и кормящим матерям для профилактики рахита у детей.</w:t>
      </w:r>
    </w:p>
    <w:p w:rsidR="002C579A" w:rsidRPr="00EE7930" w:rsidRDefault="00D44AB9" w:rsidP="00EE7930">
      <w:pPr>
        <w:suppressAutoHyphens/>
        <w:spacing w:line="360" w:lineRule="auto"/>
        <w:ind w:firstLine="709"/>
        <w:jc w:val="both"/>
        <w:rPr>
          <w:sz w:val="28"/>
          <w:szCs w:val="28"/>
        </w:rPr>
      </w:pPr>
      <w:r w:rsidRPr="00EE7930">
        <w:rPr>
          <w:sz w:val="28"/>
          <w:szCs w:val="28"/>
        </w:rPr>
        <w:t>Витамин Е нормализует обмен веществ в половых железах, а кроме этого, омолаживает клетки и выводит шлаки из жировой ткани. Поэтому витамин Е полезен при половой слабости.</w:t>
      </w:r>
    </w:p>
    <w:p w:rsidR="00F4275C" w:rsidRPr="00EE7930" w:rsidRDefault="003E7DB0" w:rsidP="00EE7930">
      <w:pPr>
        <w:suppressAutoHyphens/>
        <w:spacing w:line="360" w:lineRule="auto"/>
        <w:ind w:firstLine="709"/>
        <w:jc w:val="both"/>
        <w:rPr>
          <w:sz w:val="28"/>
          <w:szCs w:val="28"/>
        </w:rPr>
      </w:pPr>
      <w:r w:rsidRPr="00EE7930">
        <w:rPr>
          <w:sz w:val="28"/>
          <w:szCs w:val="28"/>
        </w:rPr>
        <w:t>Пищевая ценность</w:t>
      </w:r>
      <w:r w:rsidR="00EA12FB" w:rsidRPr="00EE7930">
        <w:rPr>
          <w:sz w:val="28"/>
          <w:szCs w:val="28"/>
        </w:rPr>
        <w:t xml:space="preserve"> икры</w:t>
      </w:r>
      <w:r w:rsidRPr="00EE7930">
        <w:rPr>
          <w:sz w:val="28"/>
          <w:szCs w:val="28"/>
        </w:rPr>
        <w:t xml:space="preserve"> кеты и горбуши</w:t>
      </w:r>
      <w:r w:rsidR="00EA12FB" w:rsidRPr="00EE7930">
        <w:rPr>
          <w:sz w:val="28"/>
          <w:szCs w:val="28"/>
        </w:rPr>
        <w:t xml:space="preserve"> предста</w:t>
      </w:r>
      <w:r w:rsidR="00692B63" w:rsidRPr="00EE7930">
        <w:rPr>
          <w:sz w:val="28"/>
          <w:szCs w:val="28"/>
        </w:rPr>
        <w:t xml:space="preserve">влена в таблице </w:t>
      </w:r>
      <w:r w:rsidR="005B0C08" w:rsidRPr="00EE7930">
        <w:rPr>
          <w:sz w:val="28"/>
          <w:szCs w:val="28"/>
        </w:rPr>
        <w:t>1.</w:t>
      </w:r>
    </w:p>
    <w:p w:rsidR="00904155" w:rsidRPr="00EE7930" w:rsidRDefault="00EE7930" w:rsidP="00EE7930">
      <w:pPr>
        <w:suppressAutoHyphens/>
        <w:spacing w:line="360" w:lineRule="auto"/>
        <w:ind w:firstLine="709"/>
        <w:jc w:val="both"/>
        <w:rPr>
          <w:sz w:val="28"/>
          <w:szCs w:val="28"/>
        </w:rPr>
      </w:pPr>
      <w:r>
        <w:rPr>
          <w:sz w:val="28"/>
          <w:szCs w:val="28"/>
        </w:rPr>
        <w:br w:type="page"/>
      </w:r>
      <w:r w:rsidR="00692B63" w:rsidRPr="00EE7930">
        <w:rPr>
          <w:sz w:val="28"/>
          <w:szCs w:val="28"/>
        </w:rPr>
        <w:t xml:space="preserve">Таблица </w:t>
      </w:r>
      <w:r w:rsidR="005B0C08" w:rsidRPr="00EE7930">
        <w:rPr>
          <w:sz w:val="28"/>
          <w:szCs w:val="28"/>
        </w:rPr>
        <w:t>1</w:t>
      </w:r>
      <w:r w:rsidR="00692B63" w:rsidRPr="00EE7930">
        <w:rPr>
          <w:sz w:val="28"/>
          <w:szCs w:val="28"/>
        </w:rPr>
        <w:t xml:space="preserve"> – Пищевая ценность икры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85"/>
        <w:gridCol w:w="9"/>
        <w:gridCol w:w="2401"/>
        <w:gridCol w:w="1984"/>
      </w:tblGrid>
      <w:tr w:rsidR="00EE7930" w:rsidRPr="008F426F" w:rsidTr="008F426F">
        <w:tc>
          <w:tcPr>
            <w:tcW w:w="3094" w:type="dxa"/>
            <w:gridSpan w:val="2"/>
            <w:shd w:val="clear" w:color="auto" w:fill="auto"/>
          </w:tcPr>
          <w:p w:rsidR="003E7DB0" w:rsidRPr="008F426F" w:rsidRDefault="00040F24" w:rsidP="008F426F">
            <w:pPr>
              <w:suppressAutoHyphens/>
              <w:spacing w:line="360" w:lineRule="auto"/>
              <w:rPr>
                <w:sz w:val="20"/>
                <w:szCs w:val="28"/>
              </w:rPr>
            </w:pPr>
            <w:r w:rsidRPr="008F426F">
              <w:rPr>
                <w:sz w:val="20"/>
                <w:szCs w:val="28"/>
              </w:rPr>
              <w:t>Вещества</w:t>
            </w:r>
          </w:p>
        </w:tc>
        <w:tc>
          <w:tcPr>
            <w:tcW w:w="2401" w:type="dxa"/>
            <w:shd w:val="clear" w:color="auto" w:fill="auto"/>
          </w:tcPr>
          <w:p w:rsidR="003E7DB0" w:rsidRPr="008F426F" w:rsidRDefault="003E7DB0" w:rsidP="008F426F">
            <w:pPr>
              <w:suppressAutoHyphens/>
              <w:spacing w:line="360" w:lineRule="auto"/>
              <w:rPr>
                <w:sz w:val="20"/>
                <w:szCs w:val="28"/>
              </w:rPr>
            </w:pPr>
            <w:r w:rsidRPr="008F426F">
              <w:rPr>
                <w:sz w:val="20"/>
                <w:szCs w:val="28"/>
              </w:rPr>
              <w:t>Икра зернистая горбуши</w:t>
            </w:r>
          </w:p>
        </w:tc>
        <w:tc>
          <w:tcPr>
            <w:tcW w:w="1984" w:type="dxa"/>
            <w:shd w:val="clear" w:color="auto" w:fill="auto"/>
          </w:tcPr>
          <w:p w:rsidR="003E7DB0" w:rsidRPr="008F426F" w:rsidRDefault="003E7DB0" w:rsidP="008F426F">
            <w:pPr>
              <w:suppressAutoHyphens/>
              <w:spacing w:line="360" w:lineRule="auto"/>
              <w:rPr>
                <w:sz w:val="20"/>
                <w:szCs w:val="28"/>
              </w:rPr>
            </w:pPr>
            <w:r w:rsidRPr="008F426F">
              <w:rPr>
                <w:sz w:val="20"/>
                <w:szCs w:val="28"/>
              </w:rPr>
              <w:t>Икра зернистая кеты</w:t>
            </w:r>
          </w:p>
        </w:tc>
      </w:tr>
      <w:tr w:rsidR="00EE7930" w:rsidRPr="008F426F" w:rsidTr="008F426F">
        <w:tc>
          <w:tcPr>
            <w:tcW w:w="3094" w:type="dxa"/>
            <w:gridSpan w:val="2"/>
            <w:shd w:val="clear" w:color="auto" w:fill="auto"/>
          </w:tcPr>
          <w:p w:rsidR="003E7DB0" w:rsidRPr="008F426F" w:rsidRDefault="003E7DB0" w:rsidP="008F426F">
            <w:pPr>
              <w:suppressAutoHyphens/>
              <w:spacing w:line="360" w:lineRule="auto"/>
              <w:rPr>
                <w:sz w:val="20"/>
                <w:szCs w:val="28"/>
              </w:rPr>
            </w:pPr>
            <w:r w:rsidRPr="008F426F">
              <w:rPr>
                <w:sz w:val="20"/>
                <w:szCs w:val="28"/>
              </w:rPr>
              <w:t>Вода, %</w:t>
            </w:r>
          </w:p>
        </w:tc>
        <w:tc>
          <w:tcPr>
            <w:tcW w:w="2401" w:type="dxa"/>
            <w:shd w:val="clear" w:color="auto" w:fill="auto"/>
          </w:tcPr>
          <w:p w:rsidR="003E7DB0" w:rsidRPr="008F426F" w:rsidRDefault="003E7DB0" w:rsidP="008F426F">
            <w:pPr>
              <w:suppressAutoHyphens/>
              <w:spacing w:line="360" w:lineRule="auto"/>
              <w:rPr>
                <w:sz w:val="20"/>
                <w:szCs w:val="28"/>
              </w:rPr>
            </w:pPr>
            <w:r w:rsidRPr="008F426F">
              <w:rPr>
                <w:sz w:val="20"/>
                <w:szCs w:val="28"/>
              </w:rPr>
              <w:t>49,7</w:t>
            </w:r>
          </w:p>
        </w:tc>
        <w:tc>
          <w:tcPr>
            <w:tcW w:w="1984" w:type="dxa"/>
            <w:shd w:val="clear" w:color="auto" w:fill="auto"/>
          </w:tcPr>
          <w:p w:rsidR="003E7DB0" w:rsidRPr="008F426F" w:rsidRDefault="003E7DB0" w:rsidP="008F426F">
            <w:pPr>
              <w:suppressAutoHyphens/>
              <w:spacing w:line="360" w:lineRule="auto"/>
              <w:rPr>
                <w:sz w:val="20"/>
                <w:szCs w:val="28"/>
              </w:rPr>
            </w:pPr>
            <w:r w:rsidRPr="008F426F">
              <w:rPr>
                <w:sz w:val="20"/>
                <w:szCs w:val="28"/>
              </w:rPr>
              <w:t>46,9</w:t>
            </w:r>
          </w:p>
        </w:tc>
      </w:tr>
      <w:tr w:rsidR="00EE7930" w:rsidRPr="008F426F" w:rsidTr="008F426F">
        <w:tc>
          <w:tcPr>
            <w:tcW w:w="3094" w:type="dxa"/>
            <w:gridSpan w:val="2"/>
            <w:shd w:val="clear" w:color="auto" w:fill="auto"/>
          </w:tcPr>
          <w:p w:rsidR="003E7DB0" w:rsidRPr="008F426F" w:rsidRDefault="003E7DB0" w:rsidP="008F426F">
            <w:pPr>
              <w:suppressAutoHyphens/>
              <w:spacing w:line="360" w:lineRule="auto"/>
              <w:rPr>
                <w:sz w:val="20"/>
                <w:szCs w:val="28"/>
              </w:rPr>
            </w:pPr>
            <w:r w:rsidRPr="008F426F">
              <w:rPr>
                <w:sz w:val="20"/>
                <w:szCs w:val="28"/>
              </w:rPr>
              <w:t>Белки, %</w:t>
            </w:r>
          </w:p>
        </w:tc>
        <w:tc>
          <w:tcPr>
            <w:tcW w:w="2401" w:type="dxa"/>
            <w:shd w:val="clear" w:color="auto" w:fill="auto"/>
          </w:tcPr>
          <w:p w:rsidR="003E7DB0" w:rsidRPr="008F426F" w:rsidRDefault="003E7DB0" w:rsidP="008F426F">
            <w:pPr>
              <w:suppressAutoHyphens/>
              <w:spacing w:line="360" w:lineRule="auto"/>
              <w:rPr>
                <w:sz w:val="20"/>
                <w:szCs w:val="28"/>
              </w:rPr>
            </w:pPr>
            <w:r w:rsidRPr="008F426F">
              <w:rPr>
                <w:sz w:val="20"/>
                <w:szCs w:val="28"/>
              </w:rPr>
              <w:t>30,6</w:t>
            </w:r>
          </w:p>
        </w:tc>
        <w:tc>
          <w:tcPr>
            <w:tcW w:w="1984" w:type="dxa"/>
            <w:shd w:val="clear" w:color="auto" w:fill="auto"/>
          </w:tcPr>
          <w:p w:rsidR="003E7DB0" w:rsidRPr="008F426F" w:rsidRDefault="003E7DB0" w:rsidP="008F426F">
            <w:pPr>
              <w:suppressAutoHyphens/>
              <w:spacing w:line="360" w:lineRule="auto"/>
              <w:rPr>
                <w:sz w:val="20"/>
                <w:szCs w:val="28"/>
              </w:rPr>
            </w:pPr>
            <w:r w:rsidRPr="008F426F">
              <w:rPr>
                <w:sz w:val="20"/>
                <w:szCs w:val="28"/>
              </w:rPr>
              <w:t>31,5</w:t>
            </w:r>
          </w:p>
        </w:tc>
      </w:tr>
      <w:tr w:rsidR="00EE7930" w:rsidRPr="008F426F" w:rsidTr="008F426F">
        <w:tc>
          <w:tcPr>
            <w:tcW w:w="3094" w:type="dxa"/>
            <w:gridSpan w:val="2"/>
            <w:shd w:val="clear" w:color="auto" w:fill="auto"/>
          </w:tcPr>
          <w:p w:rsidR="003E7DB0" w:rsidRPr="008F426F" w:rsidRDefault="003E7DB0" w:rsidP="008F426F">
            <w:pPr>
              <w:suppressAutoHyphens/>
              <w:spacing w:line="360" w:lineRule="auto"/>
              <w:rPr>
                <w:sz w:val="20"/>
                <w:szCs w:val="28"/>
              </w:rPr>
            </w:pPr>
            <w:r w:rsidRPr="008F426F">
              <w:rPr>
                <w:sz w:val="20"/>
                <w:szCs w:val="28"/>
              </w:rPr>
              <w:t>Жиры, %</w:t>
            </w:r>
          </w:p>
        </w:tc>
        <w:tc>
          <w:tcPr>
            <w:tcW w:w="2401" w:type="dxa"/>
            <w:shd w:val="clear" w:color="auto" w:fill="auto"/>
          </w:tcPr>
          <w:p w:rsidR="003E7DB0" w:rsidRPr="008F426F" w:rsidRDefault="003E7DB0" w:rsidP="008F426F">
            <w:pPr>
              <w:suppressAutoHyphens/>
              <w:spacing w:line="360" w:lineRule="auto"/>
              <w:rPr>
                <w:sz w:val="20"/>
                <w:szCs w:val="28"/>
              </w:rPr>
            </w:pPr>
            <w:r w:rsidRPr="008F426F">
              <w:rPr>
                <w:sz w:val="20"/>
                <w:szCs w:val="28"/>
              </w:rPr>
              <w:t>11,5</w:t>
            </w:r>
          </w:p>
        </w:tc>
        <w:tc>
          <w:tcPr>
            <w:tcW w:w="1984" w:type="dxa"/>
            <w:shd w:val="clear" w:color="auto" w:fill="auto"/>
          </w:tcPr>
          <w:p w:rsidR="003E7DB0" w:rsidRPr="008F426F" w:rsidRDefault="003E7DB0" w:rsidP="008F426F">
            <w:pPr>
              <w:suppressAutoHyphens/>
              <w:spacing w:line="360" w:lineRule="auto"/>
              <w:rPr>
                <w:sz w:val="20"/>
                <w:szCs w:val="28"/>
              </w:rPr>
            </w:pPr>
            <w:r w:rsidRPr="008F426F">
              <w:rPr>
                <w:sz w:val="20"/>
                <w:szCs w:val="28"/>
              </w:rPr>
              <w:t>13,2</w:t>
            </w:r>
          </w:p>
        </w:tc>
      </w:tr>
      <w:tr w:rsidR="00EE7930" w:rsidRPr="008F426F" w:rsidTr="008F426F">
        <w:tc>
          <w:tcPr>
            <w:tcW w:w="3094" w:type="dxa"/>
            <w:gridSpan w:val="2"/>
            <w:shd w:val="clear" w:color="auto" w:fill="auto"/>
          </w:tcPr>
          <w:p w:rsidR="003E7DB0" w:rsidRPr="008F426F" w:rsidRDefault="003E7DB0" w:rsidP="008F426F">
            <w:pPr>
              <w:suppressAutoHyphens/>
              <w:spacing w:line="360" w:lineRule="auto"/>
              <w:rPr>
                <w:sz w:val="20"/>
                <w:szCs w:val="28"/>
              </w:rPr>
            </w:pPr>
            <w:r w:rsidRPr="008F426F">
              <w:rPr>
                <w:sz w:val="20"/>
                <w:szCs w:val="28"/>
              </w:rPr>
              <w:t>Минеральные вещества, мг/100 г:</w:t>
            </w:r>
          </w:p>
        </w:tc>
        <w:tc>
          <w:tcPr>
            <w:tcW w:w="2401" w:type="dxa"/>
            <w:shd w:val="clear" w:color="auto" w:fill="auto"/>
          </w:tcPr>
          <w:p w:rsidR="003E7DB0" w:rsidRPr="008F426F" w:rsidRDefault="003E7DB0" w:rsidP="008F426F">
            <w:pPr>
              <w:suppressAutoHyphens/>
              <w:spacing w:line="360" w:lineRule="auto"/>
              <w:rPr>
                <w:sz w:val="20"/>
                <w:szCs w:val="28"/>
              </w:rPr>
            </w:pPr>
          </w:p>
        </w:tc>
        <w:tc>
          <w:tcPr>
            <w:tcW w:w="1984" w:type="dxa"/>
            <w:shd w:val="clear" w:color="auto" w:fill="auto"/>
          </w:tcPr>
          <w:p w:rsidR="003E7DB0" w:rsidRPr="008F426F" w:rsidRDefault="003E7DB0" w:rsidP="008F426F">
            <w:pPr>
              <w:suppressAutoHyphens/>
              <w:spacing w:line="360" w:lineRule="auto"/>
              <w:rPr>
                <w:sz w:val="20"/>
                <w:szCs w:val="28"/>
              </w:rPr>
            </w:pPr>
          </w:p>
        </w:tc>
      </w:tr>
      <w:tr w:rsidR="00EE7930" w:rsidRPr="008F426F" w:rsidTr="008F426F">
        <w:tc>
          <w:tcPr>
            <w:tcW w:w="3094" w:type="dxa"/>
            <w:gridSpan w:val="2"/>
            <w:shd w:val="clear" w:color="auto" w:fill="auto"/>
          </w:tcPr>
          <w:p w:rsidR="003E7DB0" w:rsidRPr="008F426F" w:rsidRDefault="00040F24" w:rsidP="008F426F">
            <w:pPr>
              <w:suppressAutoHyphens/>
              <w:spacing w:line="360" w:lineRule="auto"/>
              <w:rPr>
                <w:sz w:val="20"/>
                <w:szCs w:val="28"/>
              </w:rPr>
            </w:pPr>
            <w:r w:rsidRPr="008F426F">
              <w:rPr>
                <w:sz w:val="20"/>
                <w:szCs w:val="28"/>
              </w:rPr>
              <w:t>Н</w:t>
            </w:r>
            <w:r w:rsidR="003E7DB0" w:rsidRPr="008F426F">
              <w:rPr>
                <w:sz w:val="20"/>
                <w:szCs w:val="28"/>
              </w:rPr>
              <w:t>атрий</w:t>
            </w:r>
          </w:p>
        </w:tc>
        <w:tc>
          <w:tcPr>
            <w:tcW w:w="2401" w:type="dxa"/>
            <w:shd w:val="clear" w:color="auto" w:fill="auto"/>
          </w:tcPr>
          <w:p w:rsidR="003E7DB0" w:rsidRPr="008F426F" w:rsidRDefault="003E7DB0" w:rsidP="008F426F">
            <w:pPr>
              <w:suppressAutoHyphens/>
              <w:spacing w:line="360" w:lineRule="auto"/>
              <w:rPr>
                <w:sz w:val="20"/>
                <w:szCs w:val="28"/>
              </w:rPr>
            </w:pPr>
            <w:r w:rsidRPr="008F426F">
              <w:rPr>
                <w:sz w:val="20"/>
                <w:szCs w:val="28"/>
              </w:rPr>
              <w:t>2245</w:t>
            </w:r>
          </w:p>
        </w:tc>
        <w:tc>
          <w:tcPr>
            <w:tcW w:w="1984" w:type="dxa"/>
            <w:shd w:val="clear" w:color="auto" w:fill="auto"/>
          </w:tcPr>
          <w:p w:rsidR="003E7DB0" w:rsidRPr="008F426F" w:rsidRDefault="003E7DB0" w:rsidP="008F426F">
            <w:pPr>
              <w:suppressAutoHyphens/>
              <w:spacing w:line="360" w:lineRule="auto"/>
              <w:rPr>
                <w:sz w:val="20"/>
                <w:szCs w:val="28"/>
              </w:rPr>
            </w:pPr>
            <w:r w:rsidRPr="008F426F">
              <w:rPr>
                <w:sz w:val="20"/>
                <w:szCs w:val="28"/>
              </w:rPr>
              <w:t>2284</w:t>
            </w:r>
          </w:p>
        </w:tc>
      </w:tr>
      <w:tr w:rsidR="00EE7930" w:rsidRPr="008F426F" w:rsidTr="008F426F">
        <w:tc>
          <w:tcPr>
            <w:tcW w:w="3094" w:type="dxa"/>
            <w:gridSpan w:val="2"/>
            <w:shd w:val="clear" w:color="auto" w:fill="auto"/>
          </w:tcPr>
          <w:p w:rsidR="003E7DB0" w:rsidRPr="008F426F" w:rsidRDefault="00040F24" w:rsidP="008F426F">
            <w:pPr>
              <w:suppressAutoHyphens/>
              <w:spacing w:line="360" w:lineRule="auto"/>
              <w:rPr>
                <w:sz w:val="20"/>
                <w:szCs w:val="28"/>
              </w:rPr>
            </w:pPr>
            <w:r w:rsidRPr="008F426F">
              <w:rPr>
                <w:sz w:val="20"/>
                <w:szCs w:val="28"/>
              </w:rPr>
              <w:t>К</w:t>
            </w:r>
            <w:r w:rsidR="003E7DB0" w:rsidRPr="008F426F">
              <w:rPr>
                <w:sz w:val="20"/>
                <w:szCs w:val="28"/>
              </w:rPr>
              <w:t>алий</w:t>
            </w:r>
          </w:p>
        </w:tc>
        <w:tc>
          <w:tcPr>
            <w:tcW w:w="2401" w:type="dxa"/>
            <w:shd w:val="clear" w:color="auto" w:fill="auto"/>
          </w:tcPr>
          <w:p w:rsidR="003E7DB0" w:rsidRPr="008F426F" w:rsidRDefault="003E7DB0" w:rsidP="008F426F">
            <w:pPr>
              <w:suppressAutoHyphens/>
              <w:spacing w:line="360" w:lineRule="auto"/>
              <w:rPr>
                <w:sz w:val="20"/>
                <w:szCs w:val="28"/>
              </w:rPr>
            </w:pPr>
            <w:r w:rsidRPr="008F426F">
              <w:rPr>
                <w:sz w:val="20"/>
                <w:szCs w:val="28"/>
              </w:rPr>
              <w:t>85</w:t>
            </w:r>
          </w:p>
        </w:tc>
        <w:tc>
          <w:tcPr>
            <w:tcW w:w="1984" w:type="dxa"/>
            <w:shd w:val="clear" w:color="auto" w:fill="auto"/>
          </w:tcPr>
          <w:p w:rsidR="003E7DB0" w:rsidRPr="008F426F" w:rsidRDefault="003E7DB0" w:rsidP="008F426F">
            <w:pPr>
              <w:suppressAutoHyphens/>
              <w:spacing w:line="360" w:lineRule="auto"/>
              <w:rPr>
                <w:sz w:val="20"/>
                <w:szCs w:val="28"/>
              </w:rPr>
            </w:pPr>
            <w:r w:rsidRPr="008F426F">
              <w:rPr>
                <w:sz w:val="20"/>
                <w:szCs w:val="28"/>
              </w:rPr>
              <w:t>90</w:t>
            </w:r>
          </w:p>
        </w:tc>
      </w:tr>
      <w:tr w:rsidR="00EE7930" w:rsidRPr="008F426F" w:rsidTr="008F426F">
        <w:tc>
          <w:tcPr>
            <w:tcW w:w="3094" w:type="dxa"/>
            <w:gridSpan w:val="2"/>
            <w:shd w:val="clear" w:color="auto" w:fill="auto"/>
          </w:tcPr>
          <w:p w:rsidR="003E7DB0" w:rsidRPr="008F426F" w:rsidRDefault="00040F24" w:rsidP="008F426F">
            <w:pPr>
              <w:suppressAutoHyphens/>
              <w:spacing w:line="360" w:lineRule="auto"/>
              <w:rPr>
                <w:sz w:val="20"/>
                <w:szCs w:val="28"/>
              </w:rPr>
            </w:pPr>
            <w:r w:rsidRPr="008F426F">
              <w:rPr>
                <w:sz w:val="20"/>
                <w:szCs w:val="28"/>
              </w:rPr>
              <w:t>К</w:t>
            </w:r>
            <w:r w:rsidR="003E7DB0" w:rsidRPr="008F426F">
              <w:rPr>
                <w:sz w:val="20"/>
                <w:szCs w:val="28"/>
              </w:rPr>
              <w:t>альций</w:t>
            </w:r>
          </w:p>
        </w:tc>
        <w:tc>
          <w:tcPr>
            <w:tcW w:w="2401" w:type="dxa"/>
            <w:shd w:val="clear" w:color="auto" w:fill="auto"/>
          </w:tcPr>
          <w:p w:rsidR="003E7DB0" w:rsidRPr="008F426F" w:rsidRDefault="003E7DB0" w:rsidP="008F426F">
            <w:pPr>
              <w:suppressAutoHyphens/>
              <w:spacing w:line="360" w:lineRule="auto"/>
              <w:rPr>
                <w:sz w:val="20"/>
                <w:szCs w:val="28"/>
              </w:rPr>
            </w:pPr>
            <w:r w:rsidRPr="008F426F">
              <w:rPr>
                <w:sz w:val="20"/>
                <w:szCs w:val="28"/>
              </w:rPr>
              <w:t>75</w:t>
            </w:r>
          </w:p>
        </w:tc>
        <w:tc>
          <w:tcPr>
            <w:tcW w:w="1984" w:type="dxa"/>
            <w:shd w:val="clear" w:color="auto" w:fill="auto"/>
          </w:tcPr>
          <w:p w:rsidR="003E7DB0" w:rsidRPr="008F426F" w:rsidRDefault="003E7DB0" w:rsidP="008F426F">
            <w:pPr>
              <w:suppressAutoHyphens/>
              <w:spacing w:line="360" w:lineRule="auto"/>
              <w:rPr>
                <w:sz w:val="20"/>
                <w:szCs w:val="28"/>
              </w:rPr>
            </w:pPr>
            <w:r w:rsidRPr="008F426F">
              <w:rPr>
                <w:sz w:val="20"/>
                <w:szCs w:val="28"/>
              </w:rPr>
              <w:t>90</w:t>
            </w:r>
          </w:p>
        </w:tc>
      </w:tr>
      <w:tr w:rsidR="00EE7930" w:rsidRPr="008F426F" w:rsidTr="008F426F">
        <w:tc>
          <w:tcPr>
            <w:tcW w:w="3094" w:type="dxa"/>
            <w:gridSpan w:val="2"/>
            <w:shd w:val="clear" w:color="auto" w:fill="auto"/>
          </w:tcPr>
          <w:p w:rsidR="003E7DB0" w:rsidRPr="008F426F" w:rsidRDefault="00040F24" w:rsidP="008F426F">
            <w:pPr>
              <w:suppressAutoHyphens/>
              <w:spacing w:line="360" w:lineRule="auto"/>
              <w:rPr>
                <w:sz w:val="20"/>
                <w:szCs w:val="28"/>
              </w:rPr>
            </w:pPr>
            <w:r w:rsidRPr="008F426F">
              <w:rPr>
                <w:sz w:val="20"/>
                <w:szCs w:val="28"/>
              </w:rPr>
              <w:t>М</w:t>
            </w:r>
            <w:r w:rsidR="003E7DB0" w:rsidRPr="008F426F">
              <w:rPr>
                <w:sz w:val="20"/>
                <w:szCs w:val="28"/>
              </w:rPr>
              <w:t>агний</w:t>
            </w:r>
          </w:p>
        </w:tc>
        <w:tc>
          <w:tcPr>
            <w:tcW w:w="2401" w:type="dxa"/>
            <w:shd w:val="clear" w:color="auto" w:fill="auto"/>
          </w:tcPr>
          <w:p w:rsidR="003E7DB0" w:rsidRPr="008F426F" w:rsidRDefault="003E7DB0" w:rsidP="008F426F">
            <w:pPr>
              <w:suppressAutoHyphens/>
              <w:spacing w:line="360" w:lineRule="auto"/>
              <w:rPr>
                <w:sz w:val="20"/>
                <w:szCs w:val="28"/>
              </w:rPr>
            </w:pPr>
            <w:r w:rsidRPr="008F426F">
              <w:rPr>
                <w:sz w:val="20"/>
                <w:szCs w:val="28"/>
              </w:rPr>
              <w:t>141</w:t>
            </w:r>
          </w:p>
        </w:tc>
        <w:tc>
          <w:tcPr>
            <w:tcW w:w="1984" w:type="dxa"/>
            <w:shd w:val="clear" w:color="auto" w:fill="auto"/>
          </w:tcPr>
          <w:p w:rsidR="003E7DB0" w:rsidRPr="008F426F" w:rsidRDefault="003E7DB0" w:rsidP="008F426F">
            <w:pPr>
              <w:suppressAutoHyphens/>
              <w:spacing w:line="360" w:lineRule="auto"/>
              <w:rPr>
                <w:sz w:val="20"/>
                <w:szCs w:val="28"/>
              </w:rPr>
            </w:pPr>
            <w:r w:rsidRPr="008F426F">
              <w:rPr>
                <w:sz w:val="20"/>
                <w:szCs w:val="28"/>
              </w:rPr>
              <w:t>129</w:t>
            </w:r>
          </w:p>
        </w:tc>
      </w:tr>
      <w:tr w:rsidR="00EE7930" w:rsidRPr="008F426F" w:rsidTr="008F426F">
        <w:tc>
          <w:tcPr>
            <w:tcW w:w="3094" w:type="dxa"/>
            <w:gridSpan w:val="2"/>
            <w:shd w:val="clear" w:color="auto" w:fill="auto"/>
          </w:tcPr>
          <w:p w:rsidR="003E7DB0" w:rsidRPr="008F426F" w:rsidRDefault="00040F24" w:rsidP="008F426F">
            <w:pPr>
              <w:suppressAutoHyphens/>
              <w:spacing w:line="360" w:lineRule="auto"/>
              <w:rPr>
                <w:sz w:val="20"/>
                <w:szCs w:val="28"/>
              </w:rPr>
            </w:pPr>
            <w:r w:rsidRPr="008F426F">
              <w:rPr>
                <w:sz w:val="20"/>
                <w:szCs w:val="28"/>
              </w:rPr>
              <w:t>Ф</w:t>
            </w:r>
            <w:r w:rsidR="003E7DB0" w:rsidRPr="008F426F">
              <w:rPr>
                <w:sz w:val="20"/>
                <w:szCs w:val="28"/>
              </w:rPr>
              <w:t>осфор</w:t>
            </w:r>
          </w:p>
        </w:tc>
        <w:tc>
          <w:tcPr>
            <w:tcW w:w="2401" w:type="dxa"/>
            <w:shd w:val="clear" w:color="auto" w:fill="auto"/>
          </w:tcPr>
          <w:p w:rsidR="003E7DB0" w:rsidRPr="008F426F" w:rsidRDefault="003E7DB0" w:rsidP="008F426F">
            <w:pPr>
              <w:suppressAutoHyphens/>
              <w:spacing w:line="360" w:lineRule="auto"/>
              <w:rPr>
                <w:sz w:val="20"/>
                <w:szCs w:val="28"/>
              </w:rPr>
            </w:pPr>
            <w:r w:rsidRPr="008F426F">
              <w:rPr>
                <w:sz w:val="20"/>
                <w:szCs w:val="28"/>
              </w:rPr>
              <w:t>426</w:t>
            </w:r>
          </w:p>
        </w:tc>
        <w:tc>
          <w:tcPr>
            <w:tcW w:w="1984" w:type="dxa"/>
            <w:shd w:val="clear" w:color="auto" w:fill="auto"/>
          </w:tcPr>
          <w:p w:rsidR="003E7DB0" w:rsidRPr="008F426F" w:rsidRDefault="003E7DB0" w:rsidP="008F426F">
            <w:pPr>
              <w:suppressAutoHyphens/>
              <w:spacing w:line="360" w:lineRule="auto"/>
              <w:rPr>
                <w:sz w:val="20"/>
                <w:szCs w:val="28"/>
              </w:rPr>
            </w:pPr>
            <w:r w:rsidRPr="008F426F">
              <w:rPr>
                <w:sz w:val="20"/>
                <w:szCs w:val="28"/>
              </w:rPr>
              <w:t>490</w:t>
            </w:r>
          </w:p>
        </w:tc>
      </w:tr>
      <w:tr w:rsidR="00EE7930" w:rsidRPr="008F426F" w:rsidTr="008F426F">
        <w:tc>
          <w:tcPr>
            <w:tcW w:w="3085" w:type="dxa"/>
            <w:shd w:val="clear" w:color="auto" w:fill="auto"/>
          </w:tcPr>
          <w:p w:rsidR="00F7102A" w:rsidRPr="008F426F" w:rsidRDefault="00F7102A" w:rsidP="008F426F">
            <w:pPr>
              <w:suppressAutoHyphens/>
              <w:spacing w:line="360" w:lineRule="auto"/>
              <w:rPr>
                <w:sz w:val="20"/>
                <w:szCs w:val="28"/>
              </w:rPr>
            </w:pPr>
            <w:r w:rsidRPr="008F426F">
              <w:rPr>
                <w:sz w:val="20"/>
                <w:szCs w:val="28"/>
              </w:rPr>
              <w:t>Железо</w:t>
            </w:r>
          </w:p>
        </w:tc>
        <w:tc>
          <w:tcPr>
            <w:tcW w:w="2410" w:type="dxa"/>
            <w:gridSpan w:val="2"/>
            <w:shd w:val="clear" w:color="auto" w:fill="auto"/>
          </w:tcPr>
          <w:p w:rsidR="00F7102A" w:rsidRPr="008F426F" w:rsidRDefault="00F7102A" w:rsidP="008F426F">
            <w:pPr>
              <w:suppressAutoHyphens/>
              <w:spacing w:line="360" w:lineRule="auto"/>
              <w:rPr>
                <w:sz w:val="20"/>
                <w:szCs w:val="28"/>
              </w:rPr>
            </w:pPr>
            <w:r w:rsidRPr="008F426F">
              <w:rPr>
                <w:sz w:val="20"/>
                <w:szCs w:val="28"/>
              </w:rPr>
              <w:t>2,0</w:t>
            </w:r>
          </w:p>
        </w:tc>
        <w:tc>
          <w:tcPr>
            <w:tcW w:w="1984" w:type="dxa"/>
            <w:shd w:val="clear" w:color="auto" w:fill="auto"/>
          </w:tcPr>
          <w:p w:rsidR="00F7102A" w:rsidRPr="008F426F" w:rsidRDefault="00F7102A" w:rsidP="008F426F">
            <w:pPr>
              <w:suppressAutoHyphens/>
              <w:spacing w:line="360" w:lineRule="auto"/>
              <w:rPr>
                <w:sz w:val="20"/>
                <w:szCs w:val="28"/>
                <w:vertAlign w:val="superscript"/>
              </w:rPr>
            </w:pPr>
            <w:r w:rsidRPr="008F426F">
              <w:rPr>
                <w:sz w:val="20"/>
                <w:szCs w:val="28"/>
              </w:rPr>
              <w:t>1,8</w:t>
            </w:r>
          </w:p>
        </w:tc>
      </w:tr>
      <w:tr w:rsidR="00EE7930" w:rsidRPr="008F426F" w:rsidTr="008F426F">
        <w:tc>
          <w:tcPr>
            <w:tcW w:w="3085" w:type="dxa"/>
            <w:shd w:val="clear" w:color="auto" w:fill="auto"/>
          </w:tcPr>
          <w:p w:rsidR="00F7102A" w:rsidRPr="008F426F" w:rsidRDefault="00F7102A" w:rsidP="008F426F">
            <w:pPr>
              <w:suppressAutoHyphens/>
              <w:spacing w:line="360" w:lineRule="auto"/>
              <w:rPr>
                <w:sz w:val="20"/>
                <w:szCs w:val="28"/>
              </w:rPr>
            </w:pPr>
            <w:r w:rsidRPr="008F426F">
              <w:rPr>
                <w:sz w:val="20"/>
                <w:szCs w:val="28"/>
              </w:rPr>
              <w:t>Витамины, мг/100 г:</w:t>
            </w:r>
          </w:p>
        </w:tc>
        <w:tc>
          <w:tcPr>
            <w:tcW w:w="2410" w:type="dxa"/>
            <w:gridSpan w:val="2"/>
            <w:shd w:val="clear" w:color="auto" w:fill="auto"/>
          </w:tcPr>
          <w:p w:rsidR="00F7102A" w:rsidRPr="008F426F" w:rsidRDefault="00F7102A" w:rsidP="008F426F">
            <w:pPr>
              <w:suppressAutoHyphens/>
              <w:spacing w:line="360" w:lineRule="auto"/>
              <w:rPr>
                <w:sz w:val="20"/>
                <w:szCs w:val="28"/>
              </w:rPr>
            </w:pPr>
          </w:p>
        </w:tc>
        <w:tc>
          <w:tcPr>
            <w:tcW w:w="1984" w:type="dxa"/>
            <w:shd w:val="clear" w:color="auto" w:fill="auto"/>
          </w:tcPr>
          <w:p w:rsidR="00F7102A" w:rsidRPr="008F426F" w:rsidRDefault="00F7102A" w:rsidP="008F426F">
            <w:pPr>
              <w:suppressAutoHyphens/>
              <w:spacing w:line="360" w:lineRule="auto"/>
              <w:rPr>
                <w:sz w:val="20"/>
                <w:szCs w:val="28"/>
              </w:rPr>
            </w:pPr>
          </w:p>
        </w:tc>
      </w:tr>
      <w:tr w:rsidR="00EE7930" w:rsidRPr="008F426F" w:rsidTr="008F426F">
        <w:tc>
          <w:tcPr>
            <w:tcW w:w="3085" w:type="dxa"/>
            <w:shd w:val="clear" w:color="auto" w:fill="auto"/>
          </w:tcPr>
          <w:p w:rsidR="00F7102A" w:rsidRPr="008F426F" w:rsidRDefault="00F7102A" w:rsidP="008F426F">
            <w:pPr>
              <w:suppressAutoHyphens/>
              <w:spacing w:line="360" w:lineRule="auto"/>
              <w:rPr>
                <w:sz w:val="20"/>
                <w:szCs w:val="28"/>
              </w:rPr>
            </w:pPr>
            <w:r w:rsidRPr="008F426F">
              <w:rPr>
                <w:sz w:val="20"/>
                <w:szCs w:val="28"/>
              </w:rPr>
              <w:t>А</w:t>
            </w:r>
          </w:p>
        </w:tc>
        <w:tc>
          <w:tcPr>
            <w:tcW w:w="2410" w:type="dxa"/>
            <w:gridSpan w:val="2"/>
            <w:shd w:val="clear" w:color="auto" w:fill="auto"/>
          </w:tcPr>
          <w:p w:rsidR="00F7102A" w:rsidRPr="008F426F" w:rsidRDefault="00F7102A" w:rsidP="008F426F">
            <w:pPr>
              <w:suppressAutoHyphens/>
              <w:spacing w:line="360" w:lineRule="auto"/>
              <w:rPr>
                <w:sz w:val="20"/>
                <w:szCs w:val="28"/>
              </w:rPr>
            </w:pPr>
            <w:r w:rsidRPr="008F426F">
              <w:rPr>
                <w:sz w:val="20"/>
                <w:szCs w:val="28"/>
              </w:rPr>
              <w:t>0,25</w:t>
            </w:r>
          </w:p>
        </w:tc>
        <w:tc>
          <w:tcPr>
            <w:tcW w:w="1984" w:type="dxa"/>
            <w:shd w:val="clear" w:color="auto" w:fill="auto"/>
          </w:tcPr>
          <w:p w:rsidR="00F7102A" w:rsidRPr="008F426F" w:rsidRDefault="00F7102A" w:rsidP="008F426F">
            <w:pPr>
              <w:suppressAutoHyphens/>
              <w:spacing w:line="360" w:lineRule="auto"/>
              <w:rPr>
                <w:sz w:val="20"/>
                <w:szCs w:val="28"/>
              </w:rPr>
            </w:pPr>
            <w:r w:rsidRPr="008F426F">
              <w:rPr>
                <w:sz w:val="20"/>
                <w:szCs w:val="28"/>
              </w:rPr>
              <w:t>0,45</w:t>
            </w:r>
          </w:p>
        </w:tc>
      </w:tr>
      <w:tr w:rsidR="00EE7930" w:rsidRPr="008F426F" w:rsidTr="008F426F">
        <w:tc>
          <w:tcPr>
            <w:tcW w:w="3085" w:type="dxa"/>
            <w:shd w:val="clear" w:color="auto" w:fill="auto"/>
          </w:tcPr>
          <w:p w:rsidR="00F7102A" w:rsidRPr="008F426F" w:rsidRDefault="00F7102A" w:rsidP="008F426F">
            <w:pPr>
              <w:suppressAutoHyphens/>
              <w:spacing w:line="360" w:lineRule="auto"/>
              <w:rPr>
                <w:sz w:val="20"/>
                <w:szCs w:val="28"/>
              </w:rPr>
            </w:pPr>
            <w:r w:rsidRPr="008F426F">
              <w:rPr>
                <w:sz w:val="20"/>
                <w:szCs w:val="28"/>
              </w:rPr>
              <w:t>В1</w:t>
            </w:r>
          </w:p>
        </w:tc>
        <w:tc>
          <w:tcPr>
            <w:tcW w:w="2410" w:type="dxa"/>
            <w:gridSpan w:val="2"/>
            <w:shd w:val="clear" w:color="auto" w:fill="auto"/>
          </w:tcPr>
          <w:p w:rsidR="00F7102A" w:rsidRPr="008F426F" w:rsidRDefault="00F7102A" w:rsidP="008F426F">
            <w:pPr>
              <w:suppressAutoHyphens/>
              <w:spacing w:line="360" w:lineRule="auto"/>
              <w:rPr>
                <w:sz w:val="20"/>
                <w:szCs w:val="28"/>
              </w:rPr>
            </w:pPr>
            <w:r w:rsidRPr="008F426F">
              <w:rPr>
                <w:sz w:val="20"/>
                <w:szCs w:val="28"/>
              </w:rPr>
              <w:t>0,50</w:t>
            </w:r>
          </w:p>
        </w:tc>
        <w:tc>
          <w:tcPr>
            <w:tcW w:w="1984" w:type="dxa"/>
            <w:shd w:val="clear" w:color="auto" w:fill="auto"/>
          </w:tcPr>
          <w:p w:rsidR="00F7102A" w:rsidRPr="008F426F" w:rsidRDefault="00F7102A" w:rsidP="008F426F">
            <w:pPr>
              <w:suppressAutoHyphens/>
              <w:spacing w:line="360" w:lineRule="auto"/>
              <w:rPr>
                <w:sz w:val="20"/>
                <w:szCs w:val="28"/>
              </w:rPr>
            </w:pPr>
            <w:r w:rsidRPr="008F426F">
              <w:rPr>
                <w:sz w:val="20"/>
                <w:szCs w:val="28"/>
              </w:rPr>
              <w:t>0,55</w:t>
            </w:r>
          </w:p>
        </w:tc>
      </w:tr>
      <w:tr w:rsidR="00EE7930" w:rsidRPr="008F426F" w:rsidTr="008F426F">
        <w:tc>
          <w:tcPr>
            <w:tcW w:w="3085" w:type="dxa"/>
            <w:shd w:val="clear" w:color="auto" w:fill="auto"/>
          </w:tcPr>
          <w:p w:rsidR="00F7102A" w:rsidRPr="008F426F" w:rsidRDefault="00F7102A" w:rsidP="008F426F">
            <w:pPr>
              <w:suppressAutoHyphens/>
              <w:spacing w:line="360" w:lineRule="auto"/>
              <w:rPr>
                <w:sz w:val="20"/>
                <w:szCs w:val="28"/>
              </w:rPr>
            </w:pPr>
            <w:r w:rsidRPr="008F426F">
              <w:rPr>
                <w:sz w:val="20"/>
                <w:szCs w:val="28"/>
              </w:rPr>
              <w:t>В2</w:t>
            </w:r>
          </w:p>
        </w:tc>
        <w:tc>
          <w:tcPr>
            <w:tcW w:w="2410" w:type="dxa"/>
            <w:gridSpan w:val="2"/>
            <w:shd w:val="clear" w:color="auto" w:fill="auto"/>
          </w:tcPr>
          <w:p w:rsidR="00F7102A" w:rsidRPr="008F426F" w:rsidRDefault="00F7102A" w:rsidP="008F426F">
            <w:pPr>
              <w:suppressAutoHyphens/>
              <w:spacing w:line="360" w:lineRule="auto"/>
              <w:rPr>
                <w:sz w:val="20"/>
                <w:szCs w:val="28"/>
              </w:rPr>
            </w:pPr>
            <w:r w:rsidRPr="008F426F">
              <w:rPr>
                <w:sz w:val="20"/>
                <w:szCs w:val="28"/>
              </w:rPr>
              <w:t>0,40</w:t>
            </w:r>
          </w:p>
        </w:tc>
        <w:tc>
          <w:tcPr>
            <w:tcW w:w="1984" w:type="dxa"/>
            <w:shd w:val="clear" w:color="auto" w:fill="auto"/>
          </w:tcPr>
          <w:p w:rsidR="00F7102A" w:rsidRPr="008F426F" w:rsidRDefault="00F7102A" w:rsidP="008F426F">
            <w:pPr>
              <w:suppressAutoHyphens/>
              <w:spacing w:line="360" w:lineRule="auto"/>
              <w:rPr>
                <w:sz w:val="20"/>
                <w:szCs w:val="28"/>
              </w:rPr>
            </w:pPr>
            <w:r w:rsidRPr="008F426F">
              <w:rPr>
                <w:sz w:val="20"/>
                <w:szCs w:val="28"/>
              </w:rPr>
              <w:t>0,42</w:t>
            </w:r>
          </w:p>
        </w:tc>
      </w:tr>
      <w:tr w:rsidR="00EE7930" w:rsidRPr="008F426F" w:rsidTr="008F426F">
        <w:tc>
          <w:tcPr>
            <w:tcW w:w="3085" w:type="dxa"/>
            <w:shd w:val="clear" w:color="auto" w:fill="auto"/>
          </w:tcPr>
          <w:p w:rsidR="00F7102A" w:rsidRPr="008F426F" w:rsidRDefault="00F7102A" w:rsidP="008F426F">
            <w:pPr>
              <w:suppressAutoHyphens/>
              <w:spacing w:line="360" w:lineRule="auto"/>
              <w:rPr>
                <w:sz w:val="20"/>
                <w:szCs w:val="28"/>
              </w:rPr>
            </w:pPr>
            <w:r w:rsidRPr="008F426F">
              <w:rPr>
                <w:sz w:val="20"/>
                <w:szCs w:val="28"/>
              </w:rPr>
              <w:t>РР</w:t>
            </w:r>
          </w:p>
        </w:tc>
        <w:tc>
          <w:tcPr>
            <w:tcW w:w="2410" w:type="dxa"/>
            <w:gridSpan w:val="2"/>
            <w:shd w:val="clear" w:color="auto" w:fill="auto"/>
          </w:tcPr>
          <w:p w:rsidR="00F7102A" w:rsidRPr="008F426F" w:rsidRDefault="00F7102A" w:rsidP="008F426F">
            <w:pPr>
              <w:suppressAutoHyphens/>
              <w:spacing w:line="360" w:lineRule="auto"/>
              <w:rPr>
                <w:sz w:val="20"/>
                <w:szCs w:val="28"/>
              </w:rPr>
            </w:pPr>
            <w:r w:rsidRPr="008F426F">
              <w:rPr>
                <w:sz w:val="20"/>
                <w:szCs w:val="28"/>
              </w:rPr>
              <w:t>1,4</w:t>
            </w:r>
          </w:p>
        </w:tc>
        <w:tc>
          <w:tcPr>
            <w:tcW w:w="1984" w:type="dxa"/>
            <w:shd w:val="clear" w:color="auto" w:fill="auto"/>
          </w:tcPr>
          <w:p w:rsidR="00F7102A" w:rsidRPr="008F426F" w:rsidRDefault="00F7102A" w:rsidP="008F426F">
            <w:pPr>
              <w:suppressAutoHyphens/>
              <w:spacing w:line="360" w:lineRule="auto"/>
              <w:rPr>
                <w:sz w:val="20"/>
                <w:szCs w:val="28"/>
              </w:rPr>
            </w:pPr>
            <w:r w:rsidRPr="008F426F">
              <w:rPr>
                <w:sz w:val="20"/>
                <w:szCs w:val="28"/>
              </w:rPr>
              <w:t>1,5</w:t>
            </w:r>
          </w:p>
        </w:tc>
      </w:tr>
      <w:tr w:rsidR="00EE7930" w:rsidRPr="008F426F" w:rsidTr="008F426F">
        <w:tc>
          <w:tcPr>
            <w:tcW w:w="3085" w:type="dxa"/>
            <w:shd w:val="clear" w:color="auto" w:fill="auto"/>
          </w:tcPr>
          <w:p w:rsidR="00F7102A" w:rsidRPr="008F426F" w:rsidRDefault="00F7102A" w:rsidP="008F426F">
            <w:pPr>
              <w:suppressAutoHyphens/>
              <w:spacing w:line="360" w:lineRule="auto"/>
              <w:rPr>
                <w:sz w:val="20"/>
                <w:szCs w:val="28"/>
              </w:rPr>
            </w:pPr>
            <w:r w:rsidRPr="008F426F">
              <w:rPr>
                <w:sz w:val="20"/>
                <w:szCs w:val="28"/>
              </w:rPr>
              <w:t>С</w:t>
            </w:r>
          </w:p>
        </w:tc>
        <w:tc>
          <w:tcPr>
            <w:tcW w:w="2410" w:type="dxa"/>
            <w:gridSpan w:val="2"/>
            <w:shd w:val="clear" w:color="auto" w:fill="auto"/>
          </w:tcPr>
          <w:p w:rsidR="00F7102A" w:rsidRPr="008F426F" w:rsidRDefault="00F7102A" w:rsidP="008F426F">
            <w:pPr>
              <w:suppressAutoHyphens/>
              <w:spacing w:line="360" w:lineRule="auto"/>
              <w:rPr>
                <w:sz w:val="20"/>
                <w:szCs w:val="28"/>
              </w:rPr>
            </w:pPr>
            <w:r w:rsidRPr="008F426F">
              <w:rPr>
                <w:sz w:val="20"/>
                <w:szCs w:val="28"/>
              </w:rPr>
              <w:t>2,5</w:t>
            </w:r>
          </w:p>
        </w:tc>
        <w:tc>
          <w:tcPr>
            <w:tcW w:w="1984" w:type="dxa"/>
            <w:shd w:val="clear" w:color="auto" w:fill="auto"/>
          </w:tcPr>
          <w:p w:rsidR="00F7102A" w:rsidRPr="008F426F" w:rsidRDefault="00F7102A" w:rsidP="008F426F">
            <w:pPr>
              <w:suppressAutoHyphens/>
              <w:spacing w:line="360" w:lineRule="auto"/>
              <w:rPr>
                <w:sz w:val="20"/>
                <w:szCs w:val="28"/>
              </w:rPr>
            </w:pPr>
            <w:r w:rsidRPr="008F426F">
              <w:rPr>
                <w:sz w:val="20"/>
                <w:szCs w:val="28"/>
              </w:rPr>
              <w:t>2,4</w:t>
            </w:r>
          </w:p>
        </w:tc>
      </w:tr>
      <w:tr w:rsidR="00EE7930" w:rsidRPr="008F426F" w:rsidTr="008F426F">
        <w:tc>
          <w:tcPr>
            <w:tcW w:w="3085" w:type="dxa"/>
            <w:shd w:val="clear" w:color="auto" w:fill="auto"/>
          </w:tcPr>
          <w:p w:rsidR="00F7102A" w:rsidRPr="008F426F" w:rsidRDefault="00F7102A" w:rsidP="008F426F">
            <w:pPr>
              <w:suppressAutoHyphens/>
              <w:spacing w:line="360" w:lineRule="auto"/>
              <w:rPr>
                <w:sz w:val="20"/>
                <w:szCs w:val="28"/>
              </w:rPr>
            </w:pPr>
            <w:r w:rsidRPr="008F426F">
              <w:rPr>
                <w:sz w:val="20"/>
                <w:szCs w:val="28"/>
              </w:rPr>
              <w:t>Энергетическая ценность, ккал/100 г</w:t>
            </w:r>
          </w:p>
        </w:tc>
        <w:tc>
          <w:tcPr>
            <w:tcW w:w="2410" w:type="dxa"/>
            <w:gridSpan w:val="2"/>
            <w:shd w:val="clear" w:color="auto" w:fill="auto"/>
          </w:tcPr>
          <w:p w:rsidR="00F7102A" w:rsidRPr="008F426F" w:rsidRDefault="00F7102A" w:rsidP="008F426F">
            <w:pPr>
              <w:suppressAutoHyphens/>
              <w:spacing w:line="360" w:lineRule="auto"/>
              <w:rPr>
                <w:sz w:val="20"/>
                <w:szCs w:val="28"/>
              </w:rPr>
            </w:pPr>
            <w:r w:rsidRPr="008F426F">
              <w:rPr>
                <w:sz w:val="20"/>
                <w:szCs w:val="28"/>
              </w:rPr>
              <w:t>230</w:t>
            </w:r>
          </w:p>
        </w:tc>
        <w:tc>
          <w:tcPr>
            <w:tcW w:w="1984" w:type="dxa"/>
            <w:shd w:val="clear" w:color="auto" w:fill="auto"/>
          </w:tcPr>
          <w:p w:rsidR="00F7102A" w:rsidRPr="008F426F" w:rsidRDefault="00F7102A" w:rsidP="008F426F">
            <w:pPr>
              <w:suppressAutoHyphens/>
              <w:spacing w:line="360" w:lineRule="auto"/>
              <w:rPr>
                <w:sz w:val="20"/>
                <w:szCs w:val="28"/>
              </w:rPr>
            </w:pPr>
            <w:r w:rsidRPr="008F426F">
              <w:rPr>
                <w:sz w:val="20"/>
                <w:szCs w:val="28"/>
              </w:rPr>
              <w:t>249</w:t>
            </w:r>
          </w:p>
        </w:tc>
      </w:tr>
    </w:tbl>
    <w:p w:rsidR="00F7102A" w:rsidRPr="00EE7930" w:rsidRDefault="00B27419" w:rsidP="00EE7930">
      <w:pPr>
        <w:suppressAutoHyphens/>
        <w:spacing w:line="360" w:lineRule="auto"/>
        <w:ind w:firstLine="709"/>
        <w:jc w:val="both"/>
        <w:rPr>
          <w:sz w:val="28"/>
        </w:rPr>
      </w:pPr>
      <w:r w:rsidRPr="00EE7930">
        <w:rPr>
          <w:sz w:val="28"/>
          <w:szCs w:val="28"/>
        </w:rPr>
        <w:sym w:font="Symbol" w:char="F05B"/>
      </w:r>
      <w:r w:rsidR="000A652F" w:rsidRPr="00EE7930">
        <w:rPr>
          <w:sz w:val="28"/>
          <w:szCs w:val="28"/>
        </w:rPr>
        <w:t>30</w:t>
      </w:r>
      <w:r w:rsidRPr="00EE7930">
        <w:rPr>
          <w:sz w:val="28"/>
          <w:szCs w:val="28"/>
        </w:rPr>
        <w:sym w:font="Symbol" w:char="F05D"/>
      </w:r>
    </w:p>
    <w:p w:rsidR="003E7DB0" w:rsidRPr="00EE7930" w:rsidRDefault="003E7DB0" w:rsidP="00EE7930">
      <w:pPr>
        <w:suppressAutoHyphens/>
        <w:spacing w:line="360" w:lineRule="auto"/>
        <w:ind w:firstLine="709"/>
        <w:jc w:val="both"/>
        <w:rPr>
          <w:sz w:val="28"/>
          <w:szCs w:val="28"/>
        </w:rPr>
      </w:pPr>
    </w:p>
    <w:p w:rsidR="00352015" w:rsidRPr="00EE7930" w:rsidRDefault="004536B0" w:rsidP="00EE7930">
      <w:pPr>
        <w:suppressAutoHyphens/>
        <w:spacing w:line="360" w:lineRule="auto"/>
        <w:ind w:firstLine="709"/>
        <w:jc w:val="both"/>
        <w:rPr>
          <w:bCs/>
          <w:sz w:val="28"/>
          <w:szCs w:val="28"/>
        </w:rPr>
      </w:pPr>
      <w:r w:rsidRPr="00EE7930">
        <w:rPr>
          <w:bCs/>
          <w:sz w:val="28"/>
          <w:szCs w:val="28"/>
        </w:rPr>
        <w:t xml:space="preserve">1.3 </w:t>
      </w:r>
      <w:r w:rsidR="001635C7" w:rsidRPr="00EE7930">
        <w:rPr>
          <w:bCs/>
          <w:sz w:val="28"/>
          <w:szCs w:val="28"/>
        </w:rPr>
        <w:t>Сырье</w:t>
      </w:r>
      <w:r w:rsidR="00883E9A" w:rsidRPr="00EE7930">
        <w:rPr>
          <w:bCs/>
          <w:sz w:val="28"/>
          <w:szCs w:val="28"/>
        </w:rPr>
        <w:t>,</w:t>
      </w:r>
      <w:r w:rsidR="001635C7" w:rsidRPr="00EE7930">
        <w:rPr>
          <w:bCs/>
          <w:sz w:val="28"/>
          <w:szCs w:val="28"/>
        </w:rPr>
        <w:t xml:space="preserve"> применяемое для прои</w:t>
      </w:r>
      <w:r w:rsidR="00350110" w:rsidRPr="00EE7930">
        <w:rPr>
          <w:bCs/>
          <w:sz w:val="28"/>
          <w:szCs w:val="28"/>
        </w:rPr>
        <w:t>зводства. Требования стандартов</w:t>
      </w:r>
    </w:p>
    <w:p w:rsidR="00EE7930" w:rsidRDefault="00EE7930" w:rsidP="00EE7930">
      <w:pPr>
        <w:suppressAutoHyphens/>
        <w:spacing w:line="360" w:lineRule="auto"/>
        <w:ind w:firstLine="709"/>
        <w:jc w:val="both"/>
        <w:rPr>
          <w:sz w:val="28"/>
          <w:szCs w:val="28"/>
          <w:lang w:val="en-US"/>
        </w:rPr>
      </w:pPr>
    </w:p>
    <w:p w:rsidR="008B175F" w:rsidRPr="00EE7930" w:rsidRDefault="001635C7" w:rsidP="00EE7930">
      <w:pPr>
        <w:suppressAutoHyphens/>
        <w:spacing w:line="360" w:lineRule="auto"/>
        <w:ind w:firstLine="709"/>
        <w:jc w:val="both"/>
        <w:rPr>
          <w:sz w:val="28"/>
          <w:szCs w:val="28"/>
        </w:rPr>
      </w:pPr>
      <w:r w:rsidRPr="00EE7930">
        <w:rPr>
          <w:sz w:val="28"/>
          <w:szCs w:val="28"/>
        </w:rPr>
        <w:t xml:space="preserve">Зернистую икру получают из икры-сырца дальневосточных (тихоокеанских) лососевых рыб: горбуши, кеты, кижуча, нерки, симы, чавычи. </w:t>
      </w:r>
      <w:r w:rsidR="00FA73EE" w:rsidRPr="00EE7930">
        <w:rPr>
          <w:sz w:val="28"/>
          <w:szCs w:val="28"/>
        </w:rPr>
        <w:t>Используют рыбу, пойманную в прибрежной зоне при выходе на нерест, живую или только что уснувшую, без признаков посмертного окоченения соответствующую требованиям</w:t>
      </w:r>
      <w:r w:rsidR="00F608B9" w:rsidRPr="00EE7930">
        <w:rPr>
          <w:sz w:val="28"/>
          <w:szCs w:val="28"/>
        </w:rPr>
        <w:t xml:space="preserve"> нормативной документации.</w:t>
      </w:r>
    </w:p>
    <w:p w:rsidR="008B175F" w:rsidRPr="00EE7930" w:rsidRDefault="008B175F" w:rsidP="00EE7930">
      <w:pPr>
        <w:suppressAutoHyphens/>
        <w:spacing w:line="360" w:lineRule="auto"/>
        <w:ind w:firstLine="709"/>
        <w:jc w:val="both"/>
        <w:rPr>
          <w:bCs/>
          <w:sz w:val="28"/>
          <w:szCs w:val="32"/>
        </w:rPr>
      </w:pPr>
      <w:r w:rsidRPr="00EE7930">
        <w:rPr>
          <w:sz w:val="28"/>
          <w:szCs w:val="28"/>
        </w:rPr>
        <w:t>Икра у рыб находится в яичниках – ястыках. Ястыки имеют вид сплющенных валиков, симметрично расположенных в брюшной полости вдоль позвоночника. Основу ястыка составляет соединительная ткань, на которой располагаются икринки и отложения жира. По мере развития икры отложения жира в ястыке уменьшаются. Снаружи ястык покрыт тонкой прозрачной пленкой.</w:t>
      </w:r>
      <w:r w:rsidR="00B84509" w:rsidRPr="00EE7930">
        <w:rPr>
          <w:sz w:val="28"/>
          <w:szCs w:val="28"/>
        </w:rPr>
        <w:sym w:font="Symbol" w:char="F05B"/>
      </w:r>
      <w:r w:rsidR="00B84509" w:rsidRPr="00EE7930">
        <w:rPr>
          <w:sz w:val="28"/>
          <w:szCs w:val="28"/>
        </w:rPr>
        <w:t>19</w:t>
      </w:r>
      <w:r w:rsidR="00B84509" w:rsidRPr="00EE7930">
        <w:rPr>
          <w:sz w:val="28"/>
          <w:szCs w:val="28"/>
        </w:rPr>
        <w:sym w:font="Symbol" w:char="F05D"/>
      </w:r>
    </w:p>
    <w:p w:rsidR="008B175F" w:rsidRPr="00EE7930" w:rsidRDefault="008B175F" w:rsidP="00EE7930">
      <w:pPr>
        <w:suppressAutoHyphens/>
        <w:spacing w:line="360" w:lineRule="auto"/>
        <w:ind w:firstLine="709"/>
        <w:jc w:val="both"/>
        <w:rPr>
          <w:bCs/>
          <w:sz w:val="28"/>
          <w:szCs w:val="32"/>
        </w:rPr>
      </w:pPr>
      <w:r w:rsidRPr="00EE7930">
        <w:rPr>
          <w:sz w:val="28"/>
          <w:szCs w:val="28"/>
        </w:rPr>
        <w:t>Незрелая икра довольно плотно соединена с тканью ястыка, но к моменту созревания икринки легко отделяются от соединительной ткани. Размеры ястыка зависят от вида и размера рыбы и степени зрелости икры. Масса зрелого ястыка составляет в среднем у лососевых 10% от массы рыбы. На переработку направляют только ястыки с достаточно развитой икрой.</w:t>
      </w:r>
    </w:p>
    <w:p w:rsidR="008B175F" w:rsidRPr="00EE7930" w:rsidRDefault="008B175F" w:rsidP="00EE7930">
      <w:pPr>
        <w:suppressAutoHyphens/>
        <w:spacing w:line="360" w:lineRule="auto"/>
        <w:ind w:firstLine="709"/>
        <w:jc w:val="both"/>
        <w:rPr>
          <w:bCs/>
          <w:sz w:val="28"/>
          <w:szCs w:val="32"/>
        </w:rPr>
      </w:pPr>
      <w:r w:rsidRPr="00EE7930">
        <w:rPr>
          <w:sz w:val="28"/>
          <w:szCs w:val="28"/>
        </w:rPr>
        <w:t>Снаружи икринки покрыты тонкой полупрозрачной оболочкой. Внутри икринок заключена полужидкая желточная масса, представляющая коллоидный раствор белковых веществ, в котором взвешены капли жира и клеточное ядро.</w:t>
      </w:r>
    </w:p>
    <w:p w:rsidR="00EE7930" w:rsidRPr="00EE7930" w:rsidRDefault="008B175F" w:rsidP="00EE7930">
      <w:pPr>
        <w:suppressAutoHyphens/>
        <w:spacing w:line="360" w:lineRule="auto"/>
        <w:ind w:firstLine="709"/>
        <w:jc w:val="both"/>
        <w:rPr>
          <w:sz w:val="28"/>
          <w:szCs w:val="28"/>
        </w:rPr>
      </w:pPr>
      <w:r w:rsidRPr="00EE7930">
        <w:rPr>
          <w:sz w:val="28"/>
          <w:szCs w:val="28"/>
        </w:rPr>
        <w:t>Икринки разных видов рыб отличаются по размеру. Наиболее крупной является икра тихоокеан</w:t>
      </w:r>
      <w:r w:rsidR="00B912A2" w:rsidRPr="00EE7930">
        <w:rPr>
          <w:sz w:val="28"/>
          <w:szCs w:val="28"/>
        </w:rPr>
        <w:t>ских лососей – кеты и чавычи (5…</w:t>
      </w:r>
      <w:r w:rsidRPr="00EE7930">
        <w:rPr>
          <w:sz w:val="28"/>
          <w:szCs w:val="28"/>
        </w:rPr>
        <w:t>7 мм</w:t>
      </w:r>
      <w:r w:rsidR="00B912A2" w:rsidRPr="00EE7930">
        <w:rPr>
          <w:sz w:val="28"/>
          <w:szCs w:val="28"/>
        </w:rPr>
        <w:t>), затем горбуши (4…5,5 мм), нерки и кижуча (3…</w:t>
      </w:r>
      <w:r w:rsidRPr="00EE7930">
        <w:rPr>
          <w:sz w:val="28"/>
          <w:szCs w:val="28"/>
        </w:rPr>
        <w:t>4 мм).</w:t>
      </w:r>
    </w:p>
    <w:p w:rsidR="008B175F" w:rsidRPr="00EE7930" w:rsidRDefault="008B175F" w:rsidP="00EE7930">
      <w:pPr>
        <w:suppressAutoHyphens/>
        <w:spacing w:line="360" w:lineRule="auto"/>
        <w:ind w:firstLine="709"/>
        <w:jc w:val="both"/>
        <w:rPr>
          <w:sz w:val="28"/>
          <w:szCs w:val="28"/>
        </w:rPr>
      </w:pPr>
      <w:r w:rsidRPr="00EE7930">
        <w:rPr>
          <w:sz w:val="28"/>
          <w:szCs w:val="28"/>
        </w:rPr>
        <w:t>Икру-сырец характеризует еще один показатель – прочность оболочки икринок и сопротивляемость ее на разрыв. Этот показатель зависит от стадии развития икры и степени ее свежести. Свежая, зрелая икра имеет плотную, упругую, крепкую оболочку. Недозрелая икра имеет слабую, непрочную оболочку и легко раздавливается пальцами. Такая икра непригодна для производства зернистой икры и ее обрабатывают в виде целых ястыков. При сортировке в зависимости от прочности оболочки икру разделяют на крепкую, слабоватую и слабую.</w:t>
      </w:r>
      <w:r w:rsidR="00B27419" w:rsidRPr="00EE7930">
        <w:rPr>
          <w:sz w:val="28"/>
          <w:szCs w:val="28"/>
        </w:rPr>
        <w:sym w:font="Symbol" w:char="F05B"/>
      </w:r>
      <w:r w:rsidR="00B27419" w:rsidRPr="00EE7930">
        <w:rPr>
          <w:sz w:val="28"/>
          <w:szCs w:val="28"/>
        </w:rPr>
        <w:t>26</w:t>
      </w:r>
      <w:r w:rsidR="00B27419" w:rsidRPr="00EE7930">
        <w:rPr>
          <w:sz w:val="28"/>
          <w:szCs w:val="28"/>
        </w:rPr>
        <w:sym w:font="Symbol" w:char="F05D"/>
      </w:r>
    </w:p>
    <w:p w:rsidR="00883E9A" w:rsidRPr="00EE7930" w:rsidRDefault="00883E9A" w:rsidP="00EE7930">
      <w:pPr>
        <w:suppressAutoHyphens/>
        <w:spacing w:line="360" w:lineRule="auto"/>
        <w:ind w:firstLine="709"/>
        <w:jc w:val="both"/>
        <w:rPr>
          <w:sz w:val="28"/>
          <w:szCs w:val="28"/>
        </w:rPr>
      </w:pPr>
      <w:r w:rsidRPr="00EE7930">
        <w:rPr>
          <w:sz w:val="28"/>
          <w:szCs w:val="28"/>
        </w:rPr>
        <w:t>Зернистую баночную икру получают также фасованием в потребительскую тару бочоночной зернистой икры</w:t>
      </w:r>
      <w:r w:rsidR="00F6352F" w:rsidRPr="00EE7930">
        <w:rPr>
          <w:sz w:val="28"/>
          <w:szCs w:val="28"/>
        </w:rPr>
        <w:t xml:space="preserve"> со сроком хранения не более месяца по ГОСТ 1629</w:t>
      </w:r>
      <w:r w:rsidR="00243B3C" w:rsidRPr="00EE7930">
        <w:rPr>
          <w:sz w:val="28"/>
          <w:szCs w:val="28"/>
        </w:rPr>
        <w:t xml:space="preserve">-97 </w:t>
      </w:r>
      <w:r w:rsidR="00EE7930" w:rsidRPr="00EE7930">
        <w:rPr>
          <w:sz w:val="28"/>
          <w:szCs w:val="28"/>
        </w:rPr>
        <w:t>"</w:t>
      </w:r>
      <w:r w:rsidR="00243B3C" w:rsidRPr="00EE7930">
        <w:rPr>
          <w:sz w:val="28"/>
          <w:szCs w:val="28"/>
        </w:rPr>
        <w:t>Икра лососевая зернистая бочковая</w:t>
      </w:r>
      <w:r w:rsidR="00F6352F" w:rsidRPr="00EE7930">
        <w:rPr>
          <w:sz w:val="28"/>
          <w:szCs w:val="28"/>
        </w:rPr>
        <w:t>.</w:t>
      </w:r>
      <w:r w:rsidR="00243B3C" w:rsidRPr="00EE7930">
        <w:rPr>
          <w:sz w:val="28"/>
          <w:szCs w:val="28"/>
        </w:rPr>
        <w:t xml:space="preserve"> Технические условия</w:t>
      </w:r>
      <w:r w:rsidR="00EE7930" w:rsidRPr="00EE7930">
        <w:rPr>
          <w:sz w:val="28"/>
          <w:szCs w:val="28"/>
        </w:rPr>
        <w:t>"</w:t>
      </w:r>
      <w:r w:rsidR="00243B3C" w:rsidRPr="00EE7930">
        <w:rPr>
          <w:sz w:val="28"/>
          <w:szCs w:val="28"/>
        </w:rPr>
        <w:t>.</w:t>
      </w:r>
    </w:p>
    <w:p w:rsidR="00EE7930" w:rsidRPr="00EE7930" w:rsidRDefault="00F6352F" w:rsidP="00EE7930">
      <w:pPr>
        <w:suppressAutoHyphens/>
        <w:spacing w:line="360" w:lineRule="auto"/>
        <w:ind w:firstLine="709"/>
        <w:jc w:val="both"/>
        <w:rPr>
          <w:sz w:val="28"/>
          <w:szCs w:val="28"/>
        </w:rPr>
      </w:pPr>
      <w:r w:rsidRPr="00EE7930">
        <w:rPr>
          <w:sz w:val="28"/>
          <w:szCs w:val="28"/>
        </w:rPr>
        <w:t>Дополнительным сырьем при производстве икры являются растительные масла: подсолнечное рафинированное по ГОСТ 1129</w:t>
      </w:r>
      <w:r w:rsidR="00243B3C" w:rsidRPr="00EE7930">
        <w:rPr>
          <w:sz w:val="28"/>
          <w:szCs w:val="28"/>
        </w:rPr>
        <w:t xml:space="preserve">-93 </w:t>
      </w:r>
      <w:r w:rsidR="00EE7930" w:rsidRPr="00EE7930">
        <w:rPr>
          <w:sz w:val="28"/>
          <w:szCs w:val="28"/>
        </w:rPr>
        <w:t>"</w:t>
      </w:r>
      <w:r w:rsidR="00243B3C" w:rsidRPr="00EE7930">
        <w:rPr>
          <w:sz w:val="28"/>
          <w:szCs w:val="28"/>
        </w:rPr>
        <w:t>Масло подсолнечное. Технические условия</w:t>
      </w:r>
      <w:r w:rsidR="00EE7930" w:rsidRPr="00EE7930">
        <w:rPr>
          <w:sz w:val="28"/>
          <w:szCs w:val="28"/>
        </w:rPr>
        <w:t>"</w:t>
      </w:r>
      <w:r w:rsidRPr="00EE7930">
        <w:rPr>
          <w:sz w:val="28"/>
          <w:szCs w:val="28"/>
        </w:rPr>
        <w:t>, кукурузное рафинированное по ГОСТ 8808</w:t>
      </w:r>
      <w:r w:rsidR="00243B3C" w:rsidRPr="00EE7930">
        <w:rPr>
          <w:sz w:val="28"/>
          <w:szCs w:val="28"/>
        </w:rPr>
        <w:t xml:space="preserve">-2000 </w:t>
      </w:r>
      <w:r w:rsidR="00EE7930" w:rsidRPr="00EE7930">
        <w:rPr>
          <w:sz w:val="28"/>
          <w:szCs w:val="28"/>
        </w:rPr>
        <w:t>"</w:t>
      </w:r>
      <w:r w:rsidR="00243B3C" w:rsidRPr="00EE7930">
        <w:rPr>
          <w:sz w:val="28"/>
          <w:szCs w:val="28"/>
        </w:rPr>
        <w:t>Масло кукурузное. Технические условия</w:t>
      </w:r>
      <w:r w:rsidR="00EE7930" w:rsidRPr="00EE7930">
        <w:rPr>
          <w:sz w:val="28"/>
          <w:szCs w:val="28"/>
        </w:rPr>
        <w:t>"</w:t>
      </w:r>
      <w:r w:rsidR="001646DA" w:rsidRPr="00EE7930">
        <w:rPr>
          <w:sz w:val="28"/>
          <w:szCs w:val="28"/>
        </w:rPr>
        <w:t xml:space="preserve"> и глицерин Е422 по ГОСТ 6259</w:t>
      </w:r>
      <w:r w:rsidR="00243B3C" w:rsidRPr="00EE7930">
        <w:rPr>
          <w:sz w:val="28"/>
          <w:szCs w:val="28"/>
        </w:rPr>
        <w:t xml:space="preserve">-75 </w:t>
      </w:r>
      <w:r w:rsidR="00EE7930" w:rsidRPr="00EE7930">
        <w:rPr>
          <w:sz w:val="28"/>
          <w:szCs w:val="28"/>
        </w:rPr>
        <w:t>"</w:t>
      </w:r>
      <w:r w:rsidR="00243B3C" w:rsidRPr="00EE7930">
        <w:rPr>
          <w:sz w:val="28"/>
          <w:szCs w:val="28"/>
        </w:rPr>
        <w:t>Глицерин. Технические условия</w:t>
      </w:r>
      <w:r w:rsidR="00EE7930" w:rsidRPr="00EE7930">
        <w:rPr>
          <w:sz w:val="28"/>
          <w:szCs w:val="28"/>
        </w:rPr>
        <w:t>"</w:t>
      </w:r>
      <w:r w:rsidR="001646DA" w:rsidRPr="00EE7930">
        <w:rPr>
          <w:sz w:val="28"/>
          <w:szCs w:val="28"/>
        </w:rPr>
        <w:t>. Их добавляют для предотвращения склеивания икринок.</w:t>
      </w:r>
    </w:p>
    <w:p w:rsidR="001646DA" w:rsidRPr="00EE7930" w:rsidRDefault="00F6352F" w:rsidP="00EE7930">
      <w:pPr>
        <w:suppressAutoHyphens/>
        <w:spacing w:line="360" w:lineRule="auto"/>
        <w:ind w:firstLine="709"/>
        <w:jc w:val="both"/>
        <w:rPr>
          <w:sz w:val="28"/>
          <w:szCs w:val="28"/>
        </w:rPr>
      </w:pPr>
      <w:r w:rsidRPr="00EE7930">
        <w:rPr>
          <w:sz w:val="28"/>
          <w:szCs w:val="28"/>
        </w:rPr>
        <w:t>Для повышения стойкости икры при хранении испо</w:t>
      </w:r>
      <w:r w:rsidR="001646DA" w:rsidRPr="00EE7930">
        <w:rPr>
          <w:sz w:val="28"/>
          <w:szCs w:val="28"/>
        </w:rPr>
        <w:t>льзуют консервирующие материалы.</w:t>
      </w:r>
    </w:p>
    <w:p w:rsidR="00F6352F" w:rsidRPr="00EE7930" w:rsidRDefault="001646DA" w:rsidP="00EE7930">
      <w:pPr>
        <w:suppressAutoHyphens/>
        <w:spacing w:line="360" w:lineRule="auto"/>
        <w:ind w:firstLine="709"/>
        <w:jc w:val="both"/>
        <w:rPr>
          <w:sz w:val="28"/>
          <w:szCs w:val="28"/>
        </w:rPr>
      </w:pPr>
      <w:r w:rsidRPr="00EE7930">
        <w:rPr>
          <w:sz w:val="28"/>
          <w:szCs w:val="28"/>
        </w:rPr>
        <w:t xml:space="preserve">Основным консервирующим веществом, применяемым при обработке икры, является </w:t>
      </w:r>
      <w:r w:rsidR="00070B1A" w:rsidRPr="00EE7930">
        <w:rPr>
          <w:sz w:val="28"/>
          <w:szCs w:val="28"/>
        </w:rPr>
        <w:t>с</w:t>
      </w:r>
      <w:r w:rsidR="00F6352F" w:rsidRPr="00EE7930">
        <w:rPr>
          <w:sz w:val="28"/>
          <w:szCs w:val="28"/>
        </w:rPr>
        <w:t xml:space="preserve">оль </w:t>
      </w:r>
      <w:r w:rsidRPr="00EE7930">
        <w:rPr>
          <w:sz w:val="28"/>
          <w:szCs w:val="28"/>
        </w:rPr>
        <w:t xml:space="preserve">поваренная пищевая. Качество соли оказывает большое влияние при процессе просаливания и вкусовые качества готового продукта. Нежелательно присутствие в соли примесей кальция, магния, так как они замедляют процесс просаливания икры и придают готовому продукту горьковатый привкус. Наличие нерастворимых примесей в соли ухудшает внешний вид икры. Поэтому при производстве икры используют соль </w:t>
      </w:r>
      <w:r w:rsidR="00F6352F" w:rsidRPr="00EE7930">
        <w:rPr>
          <w:sz w:val="28"/>
          <w:szCs w:val="28"/>
        </w:rPr>
        <w:t xml:space="preserve">сорта </w:t>
      </w:r>
      <w:r w:rsidR="00EE7930" w:rsidRPr="00EE7930">
        <w:rPr>
          <w:sz w:val="28"/>
          <w:szCs w:val="28"/>
        </w:rPr>
        <w:t>"</w:t>
      </w:r>
      <w:r w:rsidR="00F6352F" w:rsidRPr="00EE7930">
        <w:rPr>
          <w:sz w:val="28"/>
          <w:szCs w:val="28"/>
        </w:rPr>
        <w:t>Экстра</w:t>
      </w:r>
      <w:r w:rsidR="00EE7930" w:rsidRPr="00EE7930">
        <w:rPr>
          <w:sz w:val="28"/>
          <w:szCs w:val="28"/>
        </w:rPr>
        <w:t>"</w:t>
      </w:r>
      <w:r w:rsidR="00F6352F" w:rsidRPr="00EE7930">
        <w:rPr>
          <w:sz w:val="28"/>
          <w:szCs w:val="28"/>
        </w:rPr>
        <w:t xml:space="preserve"> или высшего сорта по ГОСТ</w:t>
      </w:r>
      <w:r w:rsidRPr="00EE7930">
        <w:rPr>
          <w:sz w:val="28"/>
          <w:szCs w:val="28"/>
        </w:rPr>
        <w:t xml:space="preserve"> 13830</w:t>
      </w:r>
      <w:r w:rsidR="00243B3C" w:rsidRPr="00EE7930">
        <w:rPr>
          <w:sz w:val="28"/>
          <w:szCs w:val="28"/>
        </w:rPr>
        <w:t xml:space="preserve">-97 </w:t>
      </w:r>
      <w:r w:rsidR="00EE7930" w:rsidRPr="00EE7930">
        <w:rPr>
          <w:sz w:val="28"/>
          <w:szCs w:val="28"/>
        </w:rPr>
        <w:t>"</w:t>
      </w:r>
      <w:r w:rsidR="00243B3C" w:rsidRPr="00EE7930">
        <w:rPr>
          <w:sz w:val="28"/>
          <w:szCs w:val="28"/>
        </w:rPr>
        <w:t>Соль поваренная пищевая. Общие технические условия</w:t>
      </w:r>
      <w:r w:rsidR="00EE7930" w:rsidRPr="00EE7930">
        <w:rPr>
          <w:sz w:val="28"/>
          <w:szCs w:val="28"/>
        </w:rPr>
        <w:t>"</w:t>
      </w:r>
      <w:r w:rsidR="00243B3C" w:rsidRPr="00EE7930">
        <w:rPr>
          <w:sz w:val="28"/>
          <w:szCs w:val="28"/>
        </w:rPr>
        <w:t>.</w:t>
      </w:r>
      <w:r w:rsidR="00B84509" w:rsidRPr="00EE7930">
        <w:rPr>
          <w:sz w:val="28"/>
          <w:szCs w:val="28"/>
        </w:rPr>
        <w:sym w:font="Symbol" w:char="F05B"/>
      </w:r>
      <w:r w:rsidR="00B84509" w:rsidRPr="00EE7930">
        <w:rPr>
          <w:sz w:val="28"/>
          <w:szCs w:val="28"/>
        </w:rPr>
        <w:t>7</w:t>
      </w:r>
      <w:r w:rsidR="00B84509" w:rsidRPr="00EE7930">
        <w:rPr>
          <w:sz w:val="28"/>
          <w:szCs w:val="28"/>
        </w:rPr>
        <w:sym w:font="Symbol" w:char="F05D"/>
      </w:r>
    </w:p>
    <w:p w:rsidR="00070B1A" w:rsidRPr="00EE7930" w:rsidRDefault="001646DA" w:rsidP="00EE7930">
      <w:pPr>
        <w:suppressAutoHyphens/>
        <w:spacing w:line="360" w:lineRule="auto"/>
        <w:ind w:firstLine="709"/>
        <w:jc w:val="both"/>
        <w:rPr>
          <w:sz w:val="28"/>
          <w:szCs w:val="28"/>
        </w:rPr>
      </w:pPr>
      <w:r w:rsidRPr="00EE7930">
        <w:rPr>
          <w:sz w:val="28"/>
          <w:szCs w:val="28"/>
        </w:rPr>
        <w:t>Кроме соли в готовый продукт добавляют антисептики: у</w:t>
      </w:r>
      <w:r w:rsidR="00070B1A" w:rsidRPr="00EE7930">
        <w:rPr>
          <w:sz w:val="28"/>
          <w:szCs w:val="28"/>
        </w:rPr>
        <w:t>ротропин (гексаметилентетрамин) – бесцветные кристаллы или белый порошок, являющийся продуктом реакции между формалином (формальдегидом) и аммиаком – марки С в</w:t>
      </w:r>
      <w:r w:rsidRPr="00EE7930">
        <w:rPr>
          <w:sz w:val="28"/>
          <w:szCs w:val="28"/>
        </w:rPr>
        <w:t>ысшего сорта Е239 по ГОСТ 1381</w:t>
      </w:r>
      <w:r w:rsidR="00243B3C" w:rsidRPr="00EE7930">
        <w:rPr>
          <w:sz w:val="28"/>
          <w:szCs w:val="28"/>
        </w:rPr>
        <w:t xml:space="preserve">-73 </w:t>
      </w:r>
      <w:r w:rsidR="00EE7930" w:rsidRPr="00EE7930">
        <w:rPr>
          <w:sz w:val="28"/>
          <w:szCs w:val="28"/>
        </w:rPr>
        <w:t>"</w:t>
      </w:r>
      <w:r w:rsidR="00243B3C" w:rsidRPr="00EE7930">
        <w:rPr>
          <w:sz w:val="28"/>
          <w:szCs w:val="28"/>
        </w:rPr>
        <w:t>Уротропин технический. Технические условия</w:t>
      </w:r>
      <w:r w:rsidR="00EE7930" w:rsidRPr="00EE7930">
        <w:rPr>
          <w:sz w:val="28"/>
          <w:szCs w:val="28"/>
        </w:rPr>
        <w:t>"</w:t>
      </w:r>
      <w:r w:rsidRPr="00EE7930">
        <w:rPr>
          <w:sz w:val="28"/>
          <w:szCs w:val="28"/>
        </w:rPr>
        <w:t xml:space="preserve"> и сорбиновую кислоту Е200.</w:t>
      </w:r>
    </w:p>
    <w:p w:rsidR="00F4275C" w:rsidRPr="00EE7930" w:rsidRDefault="00070B1A" w:rsidP="00EE7930">
      <w:pPr>
        <w:suppressAutoHyphens/>
        <w:spacing w:line="360" w:lineRule="auto"/>
        <w:ind w:firstLine="709"/>
        <w:jc w:val="both"/>
        <w:rPr>
          <w:sz w:val="28"/>
          <w:szCs w:val="28"/>
        </w:rPr>
      </w:pPr>
      <w:r w:rsidRPr="00EE7930">
        <w:rPr>
          <w:sz w:val="28"/>
          <w:szCs w:val="28"/>
        </w:rPr>
        <w:t>Сырье и материалы, используемые для изготовления зернистой икры, по показателям безопасности должны соответствовать санитарным правилам, нормам и гигиеническим нормативам, действующим на территории Российской Федерации</w:t>
      </w:r>
      <w:r w:rsidR="00576059" w:rsidRPr="00EE7930">
        <w:rPr>
          <w:sz w:val="28"/>
          <w:szCs w:val="28"/>
        </w:rPr>
        <w:t>,</w:t>
      </w:r>
      <w:r w:rsidRPr="00EE7930">
        <w:rPr>
          <w:sz w:val="28"/>
          <w:szCs w:val="28"/>
        </w:rPr>
        <w:t xml:space="preserve"> и быть разрешены к применению органами и учреждениями Госсанэпидслужбы.</w:t>
      </w:r>
    </w:p>
    <w:p w:rsidR="005B0C08" w:rsidRPr="00EE7930" w:rsidRDefault="005B0C08" w:rsidP="00EE7930">
      <w:pPr>
        <w:suppressAutoHyphens/>
        <w:spacing w:line="360" w:lineRule="auto"/>
        <w:ind w:firstLine="709"/>
        <w:jc w:val="both"/>
        <w:rPr>
          <w:bCs/>
          <w:sz w:val="28"/>
          <w:szCs w:val="28"/>
        </w:rPr>
      </w:pPr>
    </w:p>
    <w:p w:rsidR="00606899" w:rsidRPr="00EE7930" w:rsidRDefault="004536B0" w:rsidP="00EE7930">
      <w:pPr>
        <w:suppressAutoHyphens/>
        <w:spacing w:line="360" w:lineRule="auto"/>
        <w:ind w:firstLine="709"/>
        <w:jc w:val="both"/>
        <w:rPr>
          <w:bCs/>
          <w:sz w:val="28"/>
          <w:szCs w:val="28"/>
        </w:rPr>
      </w:pPr>
      <w:r w:rsidRPr="00EE7930">
        <w:rPr>
          <w:bCs/>
          <w:sz w:val="28"/>
          <w:szCs w:val="28"/>
        </w:rPr>
        <w:t xml:space="preserve">1.4 </w:t>
      </w:r>
      <w:r w:rsidR="00147F1A" w:rsidRPr="00EE7930">
        <w:rPr>
          <w:bCs/>
          <w:sz w:val="28"/>
          <w:szCs w:val="28"/>
        </w:rPr>
        <w:t>Технология</w:t>
      </w:r>
      <w:r w:rsidR="00350110" w:rsidRPr="00EE7930">
        <w:rPr>
          <w:bCs/>
          <w:sz w:val="28"/>
          <w:szCs w:val="28"/>
        </w:rPr>
        <w:t xml:space="preserve"> производства икры</w:t>
      </w:r>
    </w:p>
    <w:p w:rsidR="00EE7930" w:rsidRDefault="00EE7930" w:rsidP="00EE7930">
      <w:pPr>
        <w:suppressAutoHyphens/>
        <w:spacing w:line="360" w:lineRule="auto"/>
        <w:ind w:firstLine="709"/>
        <w:jc w:val="both"/>
        <w:rPr>
          <w:sz w:val="28"/>
          <w:szCs w:val="28"/>
          <w:lang w:val="en-US"/>
        </w:rPr>
      </w:pPr>
    </w:p>
    <w:p w:rsidR="004536B0" w:rsidRPr="00EE7930" w:rsidRDefault="004536B0" w:rsidP="00EE7930">
      <w:pPr>
        <w:suppressAutoHyphens/>
        <w:spacing w:line="360" w:lineRule="auto"/>
        <w:ind w:firstLine="709"/>
        <w:jc w:val="both"/>
        <w:rPr>
          <w:sz w:val="28"/>
          <w:szCs w:val="28"/>
        </w:rPr>
      </w:pPr>
      <w:r w:rsidRPr="00EE7930">
        <w:rPr>
          <w:sz w:val="28"/>
          <w:szCs w:val="28"/>
        </w:rPr>
        <w:t>Технологическая схема производства</w:t>
      </w:r>
      <w:r w:rsidR="00692B63" w:rsidRPr="00EE7930">
        <w:rPr>
          <w:sz w:val="28"/>
          <w:szCs w:val="28"/>
        </w:rPr>
        <w:t xml:space="preserve"> икры представлена в П</w:t>
      </w:r>
      <w:r w:rsidR="00F7268A" w:rsidRPr="00EE7930">
        <w:rPr>
          <w:sz w:val="28"/>
          <w:szCs w:val="28"/>
        </w:rPr>
        <w:t>риложении</w:t>
      </w:r>
      <w:r w:rsidR="00C3525A" w:rsidRPr="00EE7930">
        <w:rPr>
          <w:sz w:val="28"/>
          <w:szCs w:val="28"/>
        </w:rPr>
        <w:t xml:space="preserve"> А</w:t>
      </w:r>
      <w:r w:rsidR="00F7268A" w:rsidRPr="00EE7930">
        <w:rPr>
          <w:sz w:val="28"/>
          <w:szCs w:val="28"/>
        </w:rPr>
        <w:t>.</w:t>
      </w:r>
    </w:p>
    <w:p w:rsidR="004925FA" w:rsidRPr="00EE7930" w:rsidRDefault="00576059" w:rsidP="00EE7930">
      <w:pPr>
        <w:suppressAutoHyphens/>
        <w:spacing w:line="360" w:lineRule="auto"/>
        <w:ind w:firstLine="709"/>
        <w:jc w:val="both"/>
        <w:rPr>
          <w:sz w:val="28"/>
          <w:szCs w:val="28"/>
        </w:rPr>
      </w:pPr>
      <w:r w:rsidRPr="00EE7930">
        <w:rPr>
          <w:sz w:val="28"/>
          <w:szCs w:val="28"/>
        </w:rPr>
        <w:t>Весь технологический процесс приготовления икры можно</w:t>
      </w:r>
      <w:r w:rsidR="004925FA" w:rsidRPr="00EE7930">
        <w:rPr>
          <w:sz w:val="28"/>
          <w:szCs w:val="28"/>
        </w:rPr>
        <w:t xml:space="preserve"> разбить на три стадии: подготовительная, собственно посол и упаковка.</w:t>
      </w:r>
    </w:p>
    <w:p w:rsidR="004925FA" w:rsidRPr="00EE7930" w:rsidRDefault="004925FA" w:rsidP="00EE7930">
      <w:pPr>
        <w:suppressAutoHyphens/>
        <w:spacing w:line="360" w:lineRule="auto"/>
        <w:ind w:firstLine="709"/>
        <w:jc w:val="both"/>
        <w:rPr>
          <w:sz w:val="28"/>
          <w:szCs w:val="28"/>
        </w:rPr>
      </w:pPr>
      <w:r w:rsidRPr="00EE7930">
        <w:rPr>
          <w:sz w:val="28"/>
          <w:szCs w:val="28"/>
        </w:rPr>
        <w:t>Подготовительная стадия охватывает следующие операции: сортировку, мойку и пробивку ястыков.</w:t>
      </w:r>
    </w:p>
    <w:p w:rsidR="004A5D8D" w:rsidRPr="00EE7930" w:rsidRDefault="002607D2" w:rsidP="00EE7930">
      <w:pPr>
        <w:suppressAutoHyphens/>
        <w:spacing w:line="360" w:lineRule="auto"/>
        <w:ind w:firstLine="709"/>
        <w:jc w:val="both"/>
        <w:rPr>
          <w:sz w:val="28"/>
          <w:szCs w:val="28"/>
        </w:rPr>
      </w:pPr>
      <w:r w:rsidRPr="00EE7930">
        <w:rPr>
          <w:sz w:val="28"/>
          <w:szCs w:val="28"/>
        </w:rPr>
        <w:t>Ястыки вынимают из рыбы по возможности до наступления ее окоченения. Если время с момента вылова рыбы до ее разделки превышает два часа, то рыбу обязательно хранят на льду.</w:t>
      </w:r>
    </w:p>
    <w:p w:rsidR="004A5D8D" w:rsidRPr="00EE7930" w:rsidRDefault="00181685" w:rsidP="00EE7930">
      <w:pPr>
        <w:suppressAutoHyphens/>
        <w:spacing w:line="360" w:lineRule="auto"/>
        <w:ind w:firstLine="709"/>
        <w:jc w:val="both"/>
        <w:rPr>
          <w:sz w:val="28"/>
          <w:szCs w:val="28"/>
        </w:rPr>
      </w:pPr>
      <w:r w:rsidRPr="00EE7930">
        <w:rPr>
          <w:sz w:val="28"/>
          <w:szCs w:val="28"/>
        </w:rPr>
        <w:t>Извлеченные ястыки</w:t>
      </w:r>
      <w:r w:rsidR="004A5D8D" w:rsidRPr="00EE7930">
        <w:rPr>
          <w:sz w:val="28"/>
          <w:szCs w:val="28"/>
        </w:rPr>
        <w:t xml:space="preserve"> промывают холодной водой</w:t>
      </w:r>
      <w:r w:rsidR="00A24945" w:rsidRPr="00EE7930">
        <w:rPr>
          <w:sz w:val="28"/>
          <w:szCs w:val="28"/>
        </w:rPr>
        <w:t xml:space="preserve"> </w:t>
      </w:r>
      <w:r w:rsidR="00B250C0" w:rsidRPr="00EE7930">
        <w:rPr>
          <w:sz w:val="28"/>
          <w:szCs w:val="28"/>
          <w:lang w:val="en-US"/>
        </w:rPr>
        <w:t>t</w:t>
      </w:r>
      <w:r w:rsidR="00B912A2" w:rsidRPr="00EE7930">
        <w:rPr>
          <w:sz w:val="28"/>
          <w:szCs w:val="28"/>
          <w:vertAlign w:val="superscript"/>
        </w:rPr>
        <w:t>0</w:t>
      </w:r>
      <w:r w:rsidR="00B912A2" w:rsidRPr="00EE7930">
        <w:rPr>
          <w:sz w:val="28"/>
          <w:szCs w:val="28"/>
        </w:rPr>
        <w:t xml:space="preserve"> 0…5</w:t>
      </w:r>
      <w:r w:rsidR="00B912A2" w:rsidRPr="00EE7930">
        <w:rPr>
          <w:sz w:val="28"/>
          <w:szCs w:val="28"/>
          <w:vertAlign w:val="superscript"/>
        </w:rPr>
        <w:t>0</w:t>
      </w:r>
      <w:r w:rsidR="00B250C0" w:rsidRPr="00EE7930">
        <w:rPr>
          <w:sz w:val="28"/>
          <w:szCs w:val="28"/>
        </w:rPr>
        <w:t>С</w:t>
      </w:r>
      <w:r w:rsidR="004A5D8D" w:rsidRPr="00EE7930">
        <w:rPr>
          <w:sz w:val="28"/>
          <w:szCs w:val="28"/>
        </w:rPr>
        <w:t xml:space="preserve"> для удаления сгустков слизи и крови и</w:t>
      </w:r>
      <w:r w:rsidRPr="00EE7930">
        <w:rPr>
          <w:sz w:val="28"/>
          <w:szCs w:val="28"/>
        </w:rPr>
        <w:t xml:space="preserve"> помещают в сетчатые к</w:t>
      </w:r>
      <w:r w:rsidR="00B912A2" w:rsidRPr="00EE7930">
        <w:rPr>
          <w:sz w:val="28"/>
          <w:szCs w:val="28"/>
        </w:rPr>
        <w:t>орзины или ящики вместимостью 6…</w:t>
      </w:r>
      <w:r w:rsidRPr="00EE7930">
        <w:rPr>
          <w:sz w:val="28"/>
          <w:szCs w:val="28"/>
        </w:rPr>
        <w:t xml:space="preserve">8 кг, высотой слоя не более </w:t>
      </w:r>
      <w:smartTag w:uri="urn:schemas-microsoft-com:office:smarttags" w:element="metricconverter">
        <w:smartTagPr>
          <w:attr w:name="ProductID" w:val="6 см"/>
        </w:smartTagPr>
        <w:r w:rsidRPr="00EE7930">
          <w:rPr>
            <w:sz w:val="28"/>
            <w:szCs w:val="28"/>
          </w:rPr>
          <w:t>6 см</w:t>
        </w:r>
      </w:smartTag>
      <w:r w:rsidR="004A5D8D" w:rsidRPr="00EE7930">
        <w:rPr>
          <w:sz w:val="28"/>
          <w:szCs w:val="28"/>
        </w:rPr>
        <w:t>.</w:t>
      </w:r>
    </w:p>
    <w:p w:rsidR="00027CBC" w:rsidRPr="00EE7930" w:rsidRDefault="00181685" w:rsidP="00EE7930">
      <w:pPr>
        <w:suppressAutoHyphens/>
        <w:spacing w:line="360" w:lineRule="auto"/>
        <w:ind w:firstLine="709"/>
        <w:jc w:val="both"/>
        <w:rPr>
          <w:sz w:val="28"/>
          <w:szCs w:val="28"/>
        </w:rPr>
      </w:pPr>
      <w:r w:rsidRPr="00EE7930">
        <w:rPr>
          <w:sz w:val="28"/>
          <w:szCs w:val="28"/>
        </w:rPr>
        <w:t>Емкости с икрой немедленно подают в икорный цех и сортирую</w:t>
      </w:r>
      <w:r w:rsidR="004925FA" w:rsidRPr="00EE7930">
        <w:rPr>
          <w:sz w:val="28"/>
          <w:szCs w:val="28"/>
        </w:rPr>
        <w:t xml:space="preserve">т по цвету и состоянию в них зерна. Для приготовления икры высшего сорта используют светло-оранжевые ястыки, для первого сорта – темно-оранжевые. По состоянию зерна ястыки делят на три вида. У первого вида ястыков зерно рассыпчатое с упругими оболочками, у второго – зерно менее рассыпчатое, но оболочки упругие, у третьего вида – зерно </w:t>
      </w:r>
      <w:r w:rsidR="009621AC" w:rsidRPr="00EE7930">
        <w:rPr>
          <w:sz w:val="28"/>
          <w:szCs w:val="28"/>
        </w:rPr>
        <w:t>слабо ра</w:t>
      </w:r>
      <w:r w:rsidR="00027CBC" w:rsidRPr="00EE7930">
        <w:rPr>
          <w:sz w:val="28"/>
          <w:szCs w:val="28"/>
        </w:rPr>
        <w:t>ссыпчатое, оболочки ослабевшие.</w:t>
      </w:r>
    </w:p>
    <w:p w:rsidR="00970208" w:rsidRPr="00EE7930" w:rsidRDefault="009621AC" w:rsidP="00EE7930">
      <w:pPr>
        <w:suppressAutoHyphens/>
        <w:spacing w:line="360" w:lineRule="auto"/>
        <w:ind w:firstLine="709"/>
        <w:jc w:val="both"/>
        <w:rPr>
          <w:sz w:val="28"/>
          <w:szCs w:val="28"/>
        </w:rPr>
      </w:pPr>
      <w:r w:rsidRPr="00EE7930">
        <w:rPr>
          <w:sz w:val="28"/>
          <w:szCs w:val="28"/>
        </w:rPr>
        <w:t>Отсортированные по качес</w:t>
      </w:r>
      <w:r w:rsidR="00970208" w:rsidRPr="00EE7930">
        <w:rPr>
          <w:sz w:val="28"/>
          <w:szCs w:val="28"/>
        </w:rPr>
        <w:t>тву и видам рыб ястыки при последующей обработке не смешиваются друг с другом.</w:t>
      </w:r>
    </w:p>
    <w:p w:rsidR="00027CBC" w:rsidRPr="00EE7930" w:rsidRDefault="00B70818" w:rsidP="00EE7930">
      <w:pPr>
        <w:suppressAutoHyphens/>
        <w:spacing w:line="360" w:lineRule="auto"/>
        <w:ind w:firstLine="709"/>
        <w:jc w:val="both"/>
        <w:rPr>
          <w:sz w:val="28"/>
          <w:szCs w:val="28"/>
        </w:rPr>
      </w:pPr>
      <w:r w:rsidRPr="00EE7930">
        <w:rPr>
          <w:sz w:val="28"/>
          <w:szCs w:val="28"/>
        </w:rPr>
        <w:t>Я</w:t>
      </w:r>
      <w:r w:rsidR="004A5D8D" w:rsidRPr="00EE7930">
        <w:rPr>
          <w:sz w:val="28"/>
          <w:szCs w:val="28"/>
        </w:rPr>
        <w:t>стыки после сортировки</w:t>
      </w:r>
      <w:r w:rsidRPr="00EE7930">
        <w:rPr>
          <w:sz w:val="28"/>
          <w:szCs w:val="28"/>
        </w:rPr>
        <w:t xml:space="preserve"> направляют на охлаждение </w:t>
      </w:r>
      <w:r w:rsidR="00B912A2" w:rsidRPr="00EE7930">
        <w:rPr>
          <w:sz w:val="28"/>
          <w:szCs w:val="28"/>
        </w:rPr>
        <w:t>до 0…</w:t>
      </w:r>
      <w:r w:rsidR="00E37745" w:rsidRPr="00EE7930">
        <w:rPr>
          <w:sz w:val="28"/>
          <w:szCs w:val="28"/>
        </w:rPr>
        <w:t>3</w:t>
      </w:r>
      <w:r w:rsidR="00E37745" w:rsidRPr="00EE7930">
        <w:rPr>
          <w:sz w:val="28"/>
          <w:szCs w:val="28"/>
          <w:vertAlign w:val="superscript"/>
        </w:rPr>
        <w:t>0</w:t>
      </w:r>
      <w:r w:rsidR="00027CBC" w:rsidRPr="00EE7930">
        <w:rPr>
          <w:sz w:val="28"/>
          <w:szCs w:val="28"/>
        </w:rPr>
        <w:t>С для закрепления зерна.</w:t>
      </w:r>
      <w:r w:rsidR="00B250C0" w:rsidRPr="00EE7930">
        <w:rPr>
          <w:sz w:val="28"/>
          <w:szCs w:val="28"/>
        </w:rPr>
        <w:t xml:space="preserve"> Для этого используют солевой р</w:t>
      </w:r>
      <w:r w:rsidR="00E37745" w:rsidRPr="00EE7930">
        <w:rPr>
          <w:sz w:val="28"/>
          <w:szCs w:val="28"/>
        </w:rPr>
        <w:t>аствор с температурой</w:t>
      </w:r>
      <w:r w:rsidR="00EE7930" w:rsidRPr="00EE7930">
        <w:rPr>
          <w:sz w:val="28"/>
          <w:szCs w:val="28"/>
        </w:rPr>
        <w:t xml:space="preserve"> </w:t>
      </w:r>
      <w:r w:rsidR="00E37745" w:rsidRPr="00EE7930">
        <w:rPr>
          <w:sz w:val="28"/>
          <w:szCs w:val="28"/>
        </w:rPr>
        <w:t>-2…-3</w:t>
      </w:r>
      <w:r w:rsidR="00E37745" w:rsidRPr="00EE7930">
        <w:rPr>
          <w:sz w:val="28"/>
          <w:szCs w:val="28"/>
          <w:vertAlign w:val="superscript"/>
        </w:rPr>
        <w:t>0</w:t>
      </w:r>
      <w:r w:rsidR="00B250C0" w:rsidRPr="00EE7930">
        <w:rPr>
          <w:sz w:val="28"/>
          <w:szCs w:val="28"/>
        </w:rPr>
        <w:t>С в течение 3 минут. Охлажденные ястыки укладывают в перфорированные лотки, выдерж</w:t>
      </w:r>
      <w:r w:rsidR="00B912A2" w:rsidRPr="00EE7930">
        <w:rPr>
          <w:sz w:val="28"/>
          <w:szCs w:val="28"/>
        </w:rPr>
        <w:t>ивают 5…</w:t>
      </w:r>
      <w:r w:rsidR="00B250C0" w:rsidRPr="00EE7930">
        <w:rPr>
          <w:sz w:val="28"/>
          <w:szCs w:val="28"/>
        </w:rPr>
        <w:t>10 минут для стекания воды и направляют на пробивку.</w:t>
      </w:r>
    </w:p>
    <w:p w:rsidR="005E1106" w:rsidRPr="00EE7930" w:rsidRDefault="004A5D8D" w:rsidP="00EE7930">
      <w:pPr>
        <w:suppressAutoHyphens/>
        <w:spacing w:line="360" w:lineRule="auto"/>
        <w:ind w:firstLine="709"/>
        <w:jc w:val="both"/>
        <w:rPr>
          <w:sz w:val="28"/>
          <w:szCs w:val="28"/>
        </w:rPr>
      </w:pPr>
      <w:r w:rsidRPr="00EE7930">
        <w:rPr>
          <w:sz w:val="28"/>
          <w:szCs w:val="28"/>
        </w:rPr>
        <w:t xml:space="preserve"> </w:t>
      </w:r>
      <w:r w:rsidR="00B250C0" w:rsidRPr="00EE7930">
        <w:rPr>
          <w:sz w:val="28"/>
          <w:szCs w:val="28"/>
        </w:rPr>
        <w:t>Я</w:t>
      </w:r>
      <w:r w:rsidR="00B70818" w:rsidRPr="00EE7930">
        <w:rPr>
          <w:sz w:val="28"/>
          <w:szCs w:val="28"/>
        </w:rPr>
        <w:t>стыки</w:t>
      </w:r>
      <w:r w:rsidR="003E6295" w:rsidRPr="00EE7930">
        <w:rPr>
          <w:sz w:val="28"/>
          <w:szCs w:val="28"/>
        </w:rPr>
        <w:t xml:space="preserve"> пробивают</w:t>
      </w:r>
      <w:r w:rsidR="00027CBC" w:rsidRPr="00EE7930">
        <w:rPr>
          <w:sz w:val="28"/>
          <w:szCs w:val="28"/>
        </w:rPr>
        <w:t xml:space="preserve"> для отделения соединительной ткани-пленки. Пробивку ведут на так называемой бутаре. Существует много конструкций бутар, но все </w:t>
      </w:r>
      <w:r w:rsidR="008B175F" w:rsidRPr="00EE7930">
        <w:rPr>
          <w:sz w:val="28"/>
          <w:szCs w:val="28"/>
        </w:rPr>
        <w:t>они,</w:t>
      </w:r>
      <w:r w:rsidR="00027CBC" w:rsidRPr="00EE7930">
        <w:rPr>
          <w:sz w:val="28"/>
          <w:szCs w:val="28"/>
        </w:rPr>
        <w:t xml:space="preserve"> в общем</w:t>
      </w:r>
      <w:r w:rsidR="008B175F" w:rsidRPr="00EE7930">
        <w:rPr>
          <w:sz w:val="28"/>
          <w:szCs w:val="28"/>
        </w:rPr>
        <w:t>,</w:t>
      </w:r>
      <w:r w:rsidR="00027CBC" w:rsidRPr="00EE7930">
        <w:rPr>
          <w:sz w:val="28"/>
          <w:szCs w:val="28"/>
        </w:rPr>
        <w:t xml:space="preserve"> представляют собой стол с двумя грохотками и наклонной поверхностью. Наклонная сетчатая поверхност</w:t>
      </w:r>
      <w:r w:rsidR="00B912A2" w:rsidRPr="00EE7930">
        <w:rPr>
          <w:sz w:val="28"/>
          <w:szCs w:val="28"/>
        </w:rPr>
        <w:t>ь расположена под углом в 40-50</w:t>
      </w:r>
      <w:r w:rsidR="00B912A2" w:rsidRPr="00EE7930">
        <w:rPr>
          <w:sz w:val="28"/>
          <w:szCs w:val="28"/>
          <w:vertAlign w:val="superscript"/>
        </w:rPr>
        <w:t>0</w:t>
      </w:r>
      <w:r w:rsidR="00027CBC" w:rsidRPr="00EE7930">
        <w:rPr>
          <w:sz w:val="28"/>
          <w:szCs w:val="28"/>
        </w:rPr>
        <w:t>, служит для отделения икринок от воды, пленок и других примесей.</w:t>
      </w:r>
      <w:r w:rsidR="00DE5299" w:rsidRPr="00EE7930">
        <w:rPr>
          <w:sz w:val="28"/>
          <w:szCs w:val="28"/>
        </w:rPr>
        <w:t xml:space="preserve"> Для пробивки ястыков икры кеты, имеющей самую крупную икру, пользуются грохотками с ячеей размером 8*8 и 10*10 мм, а для пробивки ястыков других лососей – 7*7 и 8*</w:t>
      </w:r>
      <w:r w:rsidR="005E1106" w:rsidRPr="00EE7930">
        <w:rPr>
          <w:sz w:val="28"/>
          <w:szCs w:val="28"/>
        </w:rPr>
        <w:t>8 мм.</w:t>
      </w:r>
      <w:r w:rsidR="00B84509" w:rsidRPr="00EE7930">
        <w:rPr>
          <w:sz w:val="28"/>
          <w:szCs w:val="28"/>
        </w:rPr>
        <w:sym w:font="Symbol" w:char="F05B"/>
      </w:r>
      <w:r w:rsidR="00B84509" w:rsidRPr="00EE7930">
        <w:rPr>
          <w:sz w:val="28"/>
          <w:szCs w:val="28"/>
        </w:rPr>
        <w:t>23</w:t>
      </w:r>
      <w:r w:rsidR="00B84509" w:rsidRPr="00EE7930">
        <w:rPr>
          <w:sz w:val="28"/>
          <w:szCs w:val="28"/>
        </w:rPr>
        <w:sym w:font="Symbol" w:char="F05D"/>
      </w:r>
    </w:p>
    <w:p w:rsidR="00A24945" w:rsidRPr="00EE7930" w:rsidRDefault="00027CBC" w:rsidP="00EE7930">
      <w:pPr>
        <w:suppressAutoHyphens/>
        <w:spacing w:line="360" w:lineRule="auto"/>
        <w:ind w:firstLine="709"/>
        <w:jc w:val="both"/>
        <w:rPr>
          <w:sz w:val="28"/>
          <w:szCs w:val="28"/>
        </w:rPr>
      </w:pPr>
      <w:r w:rsidRPr="00EE7930">
        <w:rPr>
          <w:sz w:val="28"/>
          <w:szCs w:val="28"/>
        </w:rPr>
        <w:t>Вторая стадия – собственно посол.</w:t>
      </w:r>
    </w:p>
    <w:p w:rsidR="00E96E13" w:rsidRPr="00EE7930" w:rsidRDefault="00E96E13" w:rsidP="00EE7930">
      <w:pPr>
        <w:suppressAutoHyphens/>
        <w:spacing w:line="360" w:lineRule="auto"/>
        <w:ind w:firstLine="709"/>
        <w:jc w:val="both"/>
        <w:rPr>
          <w:sz w:val="28"/>
          <w:szCs w:val="28"/>
        </w:rPr>
      </w:pPr>
      <w:r w:rsidRPr="00EE7930">
        <w:rPr>
          <w:sz w:val="28"/>
          <w:szCs w:val="28"/>
        </w:rPr>
        <w:t xml:space="preserve">Он проводится в чистом, прокипяченном насыщенном </w:t>
      </w:r>
      <w:r w:rsidR="003E6295" w:rsidRPr="00EE7930">
        <w:rPr>
          <w:sz w:val="28"/>
          <w:szCs w:val="28"/>
        </w:rPr>
        <w:t>растворе соли</w:t>
      </w:r>
      <w:r w:rsidRPr="00EE7930">
        <w:rPr>
          <w:sz w:val="28"/>
          <w:szCs w:val="28"/>
        </w:rPr>
        <w:t xml:space="preserve"> с удельным весом 1,2,</w:t>
      </w:r>
      <w:r w:rsidR="003E6295" w:rsidRPr="00EE7930">
        <w:rPr>
          <w:sz w:val="28"/>
          <w:szCs w:val="28"/>
        </w:rPr>
        <w:t xml:space="preserve"> при темпе</w:t>
      </w:r>
      <w:r w:rsidRPr="00EE7930">
        <w:rPr>
          <w:sz w:val="28"/>
          <w:szCs w:val="28"/>
        </w:rPr>
        <w:t>ратуре не выше 15</w:t>
      </w:r>
      <w:r w:rsidR="00B912A2" w:rsidRPr="00EE7930">
        <w:rPr>
          <w:sz w:val="28"/>
          <w:szCs w:val="28"/>
          <w:vertAlign w:val="superscript"/>
        </w:rPr>
        <w:t>0</w:t>
      </w:r>
      <w:r w:rsidR="00B70818" w:rsidRPr="00EE7930">
        <w:rPr>
          <w:sz w:val="28"/>
          <w:szCs w:val="28"/>
        </w:rPr>
        <w:t>С</w:t>
      </w:r>
      <w:r w:rsidR="00A24945" w:rsidRPr="00EE7930">
        <w:rPr>
          <w:sz w:val="28"/>
          <w:szCs w:val="28"/>
        </w:rPr>
        <w:t>. Раствор наливают посолочную ванну</w:t>
      </w:r>
      <w:r w:rsidRPr="00EE7930">
        <w:rPr>
          <w:sz w:val="28"/>
          <w:szCs w:val="28"/>
        </w:rPr>
        <w:t xml:space="preserve"> емкостью от 0,5 до </w:t>
      </w:r>
      <w:smartTag w:uri="urn:schemas-microsoft-com:office:smarttags" w:element="metricconverter">
        <w:smartTagPr>
          <w:attr w:name="ProductID" w:val="1 м3"/>
        </w:smartTagPr>
        <w:r w:rsidRPr="00EE7930">
          <w:rPr>
            <w:sz w:val="28"/>
            <w:szCs w:val="28"/>
          </w:rPr>
          <w:t>1 м</w:t>
        </w:r>
        <w:r w:rsidRPr="00EE7930">
          <w:rPr>
            <w:sz w:val="28"/>
            <w:szCs w:val="28"/>
            <w:vertAlign w:val="superscript"/>
          </w:rPr>
          <w:t>3</w:t>
        </w:r>
      </w:smartTag>
      <w:r w:rsidR="00A24945" w:rsidRPr="00EE7930">
        <w:rPr>
          <w:sz w:val="28"/>
          <w:szCs w:val="28"/>
        </w:rPr>
        <w:t xml:space="preserve"> примерно на 2/3 высоты и добавляют чис</w:t>
      </w:r>
      <w:r w:rsidR="00B912A2" w:rsidRPr="00EE7930">
        <w:rPr>
          <w:sz w:val="28"/>
          <w:szCs w:val="28"/>
        </w:rPr>
        <w:t>тую крупную соль в количестве 5…</w:t>
      </w:r>
      <w:r w:rsidR="00A24945" w:rsidRPr="00EE7930">
        <w:rPr>
          <w:sz w:val="28"/>
          <w:szCs w:val="28"/>
        </w:rPr>
        <w:t>6% от массы соляного раствора, затем кладут икру.</w:t>
      </w:r>
      <w:r w:rsidRPr="00EE7930">
        <w:rPr>
          <w:sz w:val="28"/>
          <w:szCs w:val="28"/>
        </w:rPr>
        <w:t xml:space="preserve"> Соотношение икры и раствора должно быть 1:3.</w:t>
      </w:r>
      <w:r w:rsidR="00DE5299" w:rsidRPr="00EE7930">
        <w:rPr>
          <w:sz w:val="28"/>
          <w:szCs w:val="28"/>
        </w:rPr>
        <w:t xml:space="preserve"> Икру солят порциями по </w:t>
      </w:r>
      <w:smartTag w:uri="urn:schemas-microsoft-com:office:smarttags" w:element="metricconverter">
        <w:smartTagPr>
          <w:attr w:name="ProductID" w:val="25 кг"/>
        </w:smartTagPr>
        <w:r w:rsidR="00DE5299" w:rsidRPr="00EE7930">
          <w:rPr>
            <w:sz w:val="28"/>
            <w:szCs w:val="28"/>
          </w:rPr>
          <w:t>25 кг</w:t>
        </w:r>
      </w:smartTag>
      <w:r w:rsidR="00DE5299" w:rsidRPr="00EE7930">
        <w:rPr>
          <w:sz w:val="28"/>
          <w:szCs w:val="28"/>
        </w:rPr>
        <w:t>.</w:t>
      </w:r>
    </w:p>
    <w:p w:rsidR="00E96E13" w:rsidRPr="00EE7930" w:rsidRDefault="00E96E13" w:rsidP="00EE7930">
      <w:pPr>
        <w:suppressAutoHyphens/>
        <w:spacing w:line="360" w:lineRule="auto"/>
        <w:ind w:firstLine="709"/>
        <w:jc w:val="both"/>
        <w:rPr>
          <w:sz w:val="28"/>
          <w:szCs w:val="28"/>
        </w:rPr>
      </w:pPr>
      <w:r w:rsidRPr="00EE7930">
        <w:rPr>
          <w:sz w:val="28"/>
          <w:szCs w:val="28"/>
        </w:rPr>
        <w:t>Посол икры, с постоянным осторожным перемешиванием, продолжается от 8 до 18 минут в зависимости от вида и качества зерна и требуемого содержания соли в готовой продукции.</w:t>
      </w:r>
    </w:p>
    <w:p w:rsidR="00E96E13" w:rsidRPr="00EE7930" w:rsidRDefault="00E96E13" w:rsidP="00EE7930">
      <w:pPr>
        <w:suppressAutoHyphens/>
        <w:spacing w:line="360" w:lineRule="auto"/>
        <w:ind w:firstLine="709"/>
        <w:jc w:val="both"/>
        <w:rPr>
          <w:sz w:val="28"/>
          <w:szCs w:val="28"/>
        </w:rPr>
      </w:pPr>
      <w:r w:rsidRPr="00EE7930">
        <w:rPr>
          <w:sz w:val="28"/>
          <w:szCs w:val="28"/>
        </w:rPr>
        <w:t>Признаками окончания посола являются:</w:t>
      </w:r>
    </w:p>
    <w:p w:rsidR="009701FB" w:rsidRPr="00EE7930" w:rsidRDefault="00E96E13" w:rsidP="00EE7930">
      <w:pPr>
        <w:suppressAutoHyphens/>
        <w:spacing w:line="360" w:lineRule="auto"/>
        <w:ind w:firstLine="709"/>
        <w:jc w:val="both"/>
        <w:rPr>
          <w:sz w:val="28"/>
          <w:szCs w:val="28"/>
        </w:rPr>
      </w:pPr>
      <w:r w:rsidRPr="00EE7930">
        <w:rPr>
          <w:sz w:val="28"/>
          <w:szCs w:val="28"/>
        </w:rPr>
        <w:t>1. при раздавливании икринок между пальцами содержимое их не разбрызгивается</w:t>
      </w:r>
      <w:r w:rsidR="009701FB" w:rsidRPr="00EE7930">
        <w:rPr>
          <w:sz w:val="28"/>
          <w:szCs w:val="28"/>
        </w:rPr>
        <w:t xml:space="preserve"> и не растекается, сохраняет форму капелек и не имеет кровяного цвета;</w:t>
      </w:r>
    </w:p>
    <w:p w:rsidR="00A24945" w:rsidRPr="00EE7930" w:rsidRDefault="009701FB" w:rsidP="00EE7930">
      <w:pPr>
        <w:suppressAutoHyphens/>
        <w:spacing w:line="360" w:lineRule="auto"/>
        <w:ind w:firstLine="709"/>
        <w:jc w:val="both"/>
        <w:rPr>
          <w:sz w:val="28"/>
          <w:szCs w:val="28"/>
        </w:rPr>
      </w:pPr>
      <w:r w:rsidRPr="00EE7930">
        <w:rPr>
          <w:sz w:val="28"/>
          <w:szCs w:val="28"/>
        </w:rPr>
        <w:t>2. икринки, сжатые в руке, после разжатия горсти свободно рассыпаются.</w:t>
      </w:r>
      <w:r w:rsidR="00A24945" w:rsidRPr="00EE7930">
        <w:rPr>
          <w:sz w:val="28"/>
          <w:szCs w:val="28"/>
        </w:rPr>
        <w:t xml:space="preserve"> У недосоленных икринок их содержимое разбрызгивается и растекается. Пересоленная икра имеет воскообразный вид и при сжатии в руке слипается в сплошную массу.</w:t>
      </w:r>
    </w:p>
    <w:p w:rsidR="00A2344C" w:rsidRPr="00EE7930" w:rsidRDefault="009701FB" w:rsidP="00EE7930">
      <w:pPr>
        <w:suppressAutoHyphens/>
        <w:spacing w:line="360" w:lineRule="auto"/>
        <w:ind w:firstLine="709"/>
        <w:jc w:val="both"/>
        <w:rPr>
          <w:sz w:val="28"/>
          <w:szCs w:val="28"/>
        </w:rPr>
      </w:pPr>
      <w:r w:rsidRPr="00EE7930">
        <w:rPr>
          <w:sz w:val="28"/>
          <w:szCs w:val="28"/>
        </w:rPr>
        <w:t xml:space="preserve">По окончании посола икру быстро выгружают в корзины или сита небольшими порциями, чтобы толщина слоя не превышала </w:t>
      </w:r>
      <w:smartTag w:uri="urn:schemas-microsoft-com:office:smarttags" w:element="metricconverter">
        <w:smartTagPr>
          <w:attr w:name="ProductID" w:val="10 см"/>
        </w:smartTagPr>
        <w:r w:rsidRPr="00EE7930">
          <w:rPr>
            <w:sz w:val="28"/>
            <w:szCs w:val="28"/>
          </w:rPr>
          <w:t>10 см</w:t>
        </w:r>
      </w:smartTag>
      <w:r w:rsidRPr="00EE7930">
        <w:rPr>
          <w:sz w:val="28"/>
          <w:szCs w:val="28"/>
        </w:rPr>
        <w:t>. В них из икры удаляется тузлук и происходит досаливание – выравнивание содержания соли во всей массе икры.</w:t>
      </w:r>
      <w:r w:rsidR="00A2344C" w:rsidRPr="00EE7930">
        <w:rPr>
          <w:sz w:val="28"/>
          <w:szCs w:val="28"/>
        </w:rPr>
        <w:t xml:space="preserve"> Икру таким образом выдерживают от 3 до 10 часов в зависимости от качества зерна, направленного на посол.</w:t>
      </w:r>
    </w:p>
    <w:p w:rsidR="008B175F" w:rsidRPr="00EE7930" w:rsidRDefault="00B70818" w:rsidP="00EE7930">
      <w:pPr>
        <w:suppressAutoHyphens/>
        <w:spacing w:line="360" w:lineRule="auto"/>
        <w:ind w:firstLine="709"/>
        <w:jc w:val="both"/>
        <w:rPr>
          <w:sz w:val="28"/>
          <w:szCs w:val="28"/>
        </w:rPr>
      </w:pPr>
      <w:r w:rsidRPr="00EE7930">
        <w:rPr>
          <w:sz w:val="28"/>
          <w:szCs w:val="28"/>
        </w:rPr>
        <w:t>После стекания</w:t>
      </w:r>
      <w:r w:rsidR="00A2344C" w:rsidRPr="00EE7930">
        <w:rPr>
          <w:sz w:val="28"/>
          <w:szCs w:val="28"/>
        </w:rPr>
        <w:t xml:space="preserve"> икру переносят в ванны и </w:t>
      </w:r>
      <w:r w:rsidR="00C1082C" w:rsidRPr="00EE7930">
        <w:rPr>
          <w:sz w:val="28"/>
          <w:szCs w:val="28"/>
        </w:rPr>
        <w:t>добав</w:t>
      </w:r>
      <w:r w:rsidR="00A2344C" w:rsidRPr="00EE7930">
        <w:rPr>
          <w:sz w:val="28"/>
          <w:szCs w:val="28"/>
        </w:rPr>
        <w:t>ляют</w:t>
      </w:r>
      <w:r w:rsidR="00C1082C" w:rsidRPr="00EE7930">
        <w:rPr>
          <w:sz w:val="28"/>
          <w:szCs w:val="28"/>
        </w:rPr>
        <w:t xml:space="preserve"> растительное масло (0,6%) и глицерин </w:t>
      </w:r>
      <w:r w:rsidR="00C479AF" w:rsidRPr="00EE7930">
        <w:rPr>
          <w:sz w:val="28"/>
          <w:szCs w:val="28"/>
        </w:rPr>
        <w:t>(0,0</w:t>
      </w:r>
      <w:r w:rsidRPr="00EE7930">
        <w:rPr>
          <w:sz w:val="28"/>
          <w:szCs w:val="28"/>
        </w:rPr>
        <w:t>1</w:t>
      </w:r>
      <w:r w:rsidR="00C479AF" w:rsidRPr="00EE7930">
        <w:rPr>
          <w:sz w:val="28"/>
          <w:szCs w:val="28"/>
        </w:rPr>
        <w:t>5% массы икры), чтобы не допустить склеивания икринок. Кроме того, добавляется антисептик (уротропин, триполифосфат натрия, сорбиновая кислота, бензойно-кисл</w:t>
      </w:r>
      <w:r w:rsidR="00A2344C" w:rsidRPr="00EE7930">
        <w:rPr>
          <w:sz w:val="28"/>
          <w:szCs w:val="28"/>
        </w:rPr>
        <w:t xml:space="preserve">ый натрий) в количестве до 0,2%. Антисептик равномерно просеивают через сито по всей поверхности ванны, после чего тщательно перемешивают. На </w:t>
      </w:r>
      <w:smartTag w:uri="urn:schemas-microsoft-com:office:smarttags" w:element="metricconverter">
        <w:smartTagPr>
          <w:attr w:name="ProductID" w:val="100 кг"/>
        </w:smartTagPr>
        <w:r w:rsidR="00A2344C" w:rsidRPr="00EE7930">
          <w:rPr>
            <w:sz w:val="28"/>
            <w:szCs w:val="28"/>
          </w:rPr>
          <w:t>100 кг</w:t>
        </w:r>
      </w:smartTag>
      <w:r w:rsidR="00A2344C" w:rsidRPr="00EE7930">
        <w:rPr>
          <w:sz w:val="28"/>
          <w:szCs w:val="28"/>
        </w:rPr>
        <w:t xml:space="preserve"> икры используют </w:t>
      </w:r>
      <w:smartTag w:uri="urn:schemas-microsoft-com:office:smarttags" w:element="metricconverter">
        <w:smartTagPr>
          <w:attr w:name="ProductID" w:val="400 г"/>
        </w:smartTagPr>
        <w:r w:rsidR="00A2344C" w:rsidRPr="00EE7930">
          <w:rPr>
            <w:sz w:val="28"/>
            <w:szCs w:val="28"/>
          </w:rPr>
          <w:t>400 г</w:t>
        </w:r>
      </w:smartTag>
      <w:r w:rsidR="00A2344C" w:rsidRPr="00EE7930">
        <w:rPr>
          <w:sz w:val="28"/>
          <w:szCs w:val="28"/>
        </w:rPr>
        <w:t xml:space="preserve"> антисептика, </w:t>
      </w:r>
      <w:smartTag w:uri="urn:schemas-microsoft-com:office:smarttags" w:element="metricconverter">
        <w:smartTagPr>
          <w:attr w:name="ProductID" w:val="600 г"/>
        </w:smartTagPr>
        <w:r w:rsidR="00A2344C" w:rsidRPr="00EE7930">
          <w:rPr>
            <w:sz w:val="28"/>
            <w:szCs w:val="28"/>
          </w:rPr>
          <w:t>600 г</w:t>
        </w:r>
      </w:smartTag>
      <w:r w:rsidR="00A2344C" w:rsidRPr="00EE7930">
        <w:rPr>
          <w:sz w:val="28"/>
          <w:szCs w:val="28"/>
        </w:rPr>
        <w:t xml:space="preserve"> масла и </w:t>
      </w:r>
      <w:smartTag w:uri="urn:schemas-microsoft-com:office:smarttags" w:element="metricconverter">
        <w:smartTagPr>
          <w:attr w:name="ProductID" w:val="15 г"/>
        </w:smartTagPr>
        <w:r w:rsidR="00A2344C" w:rsidRPr="00EE7930">
          <w:rPr>
            <w:sz w:val="28"/>
            <w:szCs w:val="28"/>
          </w:rPr>
          <w:t>15 г</w:t>
        </w:r>
      </w:smartTag>
      <w:r w:rsidR="00A2344C" w:rsidRPr="00EE7930">
        <w:rPr>
          <w:sz w:val="28"/>
          <w:szCs w:val="28"/>
        </w:rPr>
        <w:t xml:space="preserve"> глицерина.</w:t>
      </w:r>
      <w:r w:rsidR="00C479AF" w:rsidRPr="00EE7930">
        <w:rPr>
          <w:sz w:val="28"/>
          <w:szCs w:val="28"/>
        </w:rPr>
        <w:t xml:space="preserve"> Соленость приготовленного продукта должна быть </w:t>
      </w:r>
      <w:r w:rsidRPr="00EE7930">
        <w:rPr>
          <w:sz w:val="28"/>
          <w:szCs w:val="28"/>
        </w:rPr>
        <w:t>не выше 6</w:t>
      </w:r>
      <w:r w:rsidR="008B175F" w:rsidRPr="00EE7930">
        <w:rPr>
          <w:sz w:val="28"/>
          <w:szCs w:val="28"/>
        </w:rPr>
        <w:t>,0%.</w:t>
      </w:r>
      <w:r w:rsidR="000A652F" w:rsidRPr="00EE7930">
        <w:rPr>
          <w:sz w:val="28"/>
          <w:szCs w:val="28"/>
        </w:rPr>
        <w:sym w:font="Symbol" w:char="F05B"/>
      </w:r>
      <w:r w:rsidR="000A652F" w:rsidRPr="00EE7930">
        <w:rPr>
          <w:sz w:val="28"/>
          <w:szCs w:val="28"/>
        </w:rPr>
        <w:t>25</w:t>
      </w:r>
      <w:r w:rsidR="000A652F" w:rsidRPr="00EE7930">
        <w:rPr>
          <w:sz w:val="28"/>
          <w:szCs w:val="28"/>
        </w:rPr>
        <w:sym w:font="Symbol" w:char="F05D"/>
      </w:r>
    </w:p>
    <w:p w:rsidR="00FE6B2A" w:rsidRPr="00EE7930" w:rsidRDefault="008B175F" w:rsidP="00EE7930">
      <w:pPr>
        <w:suppressAutoHyphens/>
        <w:spacing w:line="360" w:lineRule="auto"/>
        <w:ind w:firstLine="709"/>
        <w:jc w:val="both"/>
        <w:rPr>
          <w:sz w:val="28"/>
          <w:szCs w:val="28"/>
        </w:rPr>
      </w:pPr>
      <w:r w:rsidRPr="00EE7930">
        <w:rPr>
          <w:sz w:val="28"/>
          <w:szCs w:val="28"/>
        </w:rPr>
        <w:t>Третья стадия – упаковка</w:t>
      </w:r>
      <w:r w:rsidR="00FE6B2A" w:rsidRPr="00EE7930">
        <w:rPr>
          <w:sz w:val="28"/>
          <w:szCs w:val="28"/>
        </w:rPr>
        <w:t xml:space="preserve"> и маркировка.</w:t>
      </w:r>
    </w:p>
    <w:p w:rsidR="00FE6B2A" w:rsidRPr="00EE7930" w:rsidRDefault="00C479AF" w:rsidP="00EE7930">
      <w:pPr>
        <w:suppressAutoHyphens/>
        <w:spacing w:line="360" w:lineRule="auto"/>
        <w:ind w:firstLine="709"/>
        <w:jc w:val="both"/>
        <w:rPr>
          <w:sz w:val="28"/>
          <w:szCs w:val="28"/>
        </w:rPr>
      </w:pPr>
      <w:r w:rsidRPr="00EE7930">
        <w:rPr>
          <w:sz w:val="28"/>
          <w:szCs w:val="28"/>
        </w:rPr>
        <w:t>Готовую икру упаковы</w:t>
      </w:r>
      <w:r w:rsidR="00FE6B2A" w:rsidRPr="00EE7930">
        <w:rPr>
          <w:sz w:val="28"/>
          <w:szCs w:val="28"/>
        </w:rPr>
        <w:t>вают в 25-60-литровые бочки, которые</w:t>
      </w:r>
      <w:r w:rsidRPr="00EE7930">
        <w:rPr>
          <w:sz w:val="28"/>
          <w:szCs w:val="28"/>
        </w:rPr>
        <w:t xml:space="preserve"> предварительно парафинируют, выстилают смоченной в тузлуке бязью и пергаментом.</w:t>
      </w:r>
      <w:r w:rsidR="00812417" w:rsidRPr="00EE7930">
        <w:rPr>
          <w:sz w:val="28"/>
          <w:szCs w:val="28"/>
        </w:rPr>
        <w:t xml:space="preserve"> Перед укупоркой бочки</w:t>
      </w:r>
      <w:r w:rsidR="002B13C7" w:rsidRPr="00EE7930">
        <w:rPr>
          <w:sz w:val="28"/>
          <w:szCs w:val="28"/>
        </w:rPr>
        <w:t xml:space="preserve"> держат открытыми для осадки 10…</w:t>
      </w:r>
      <w:r w:rsidR="00812417" w:rsidRPr="00EE7930">
        <w:rPr>
          <w:sz w:val="28"/>
          <w:szCs w:val="28"/>
        </w:rPr>
        <w:t>12 ч.</w:t>
      </w:r>
    </w:p>
    <w:p w:rsidR="00580FB3" w:rsidRPr="00EE7930" w:rsidRDefault="00FE6B2A" w:rsidP="00EE7930">
      <w:pPr>
        <w:suppressAutoHyphens/>
        <w:spacing w:line="360" w:lineRule="auto"/>
        <w:ind w:firstLine="709"/>
        <w:jc w:val="both"/>
        <w:rPr>
          <w:sz w:val="28"/>
          <w:szCs w:val="28"/>
        </w:rPr>
      </w:pPr>
      <w:r w:rsidRPr="00EE7930">
        <w:rPr>
          <w:sz w:val="28"/>
          <w:szCs w:val="28"/>
        </w:rPr>
        <w:t>Икру</w:t>
      </w:r>
      <w:r w:rsidR="00580FB3" w:rsidRPr="00EE7930">
        <w:rPr>
          <w:sz w:val="28"/>
          <w:szCs w:val="28"/>
        </w:rPr>
        <w:t xml:space="preserve"> фасуют в потребительскую тару:</w:t>
      </w:r>
    </w:p>
    <w:p w:rsidR="00580FB3" w:rsidRPr="00EE7930" w:rsidRDefault="00FE6B2A" w:rsidP="00EE7930">
      <w:pPr>
        <w:numPr>
          <w:ilvl w:val="0"/>
          <w:numId w:val="22"/>
        </w:numPr>
        <w:suppressAutoHyphens/>
        <w:spacing w:line="360" w:lineRule="auto"/>
        <w:ind w:left="0" w:firstLine="709"/>
        <w:jc w:val="both"/>
        <w:rPr>
          <w:sz w:val="28"/>
          <w:szCs w:val="28"/>
        </w:rPr>
      </w:pPr>
      <w:r w:rsidRPr="00EE7930">
        <w:rPr>
          <w:sz w:val="28"/>
          <w:szCs w:val="28"/>
        </w:rPr>
        <w:t>металлические</w:t>
      </w:r>
      <w:r w:rsidR="00F32D52" w:rsidRPr="00EE7930">
        <w:rPr>
          <w:sz w:val="28"/>
          <w:szCs w:val="28"/>
        </w:rPr>
        <w:t xml:space="preserve"> банки вместимостью не более 270</w:t>
      </w:r>
      <w:r w:rsidRPr="00EE7930">
        <w:rPr>
          <w:sz w:val="28"/>
          <w:szCs w:val="28"/>
        </w:rPr>
        <w:t xml:space="preserve"> см</w:t>
      </w:r>
      <w:r w:rsidRPr="00EE7930">
        <w:rPr>
          <w:sz w:val="28"/>
          <w:szCs w:val="28"/>
          <w:vertAlign w:val="superscript"/>
        </w:rPr>
        <w:t>3</w:t>
      </w:r>
      <w:r w:rsidR="00580FB3" w:rsidRPr="00EE7930">
        <w:rPr>
          <w:sz w:val="28"/>
          <w:szCs w:val="28"/>
        </w:rPr>
        <w:t>;</w:t>
      </w:r>
    </w:p>
    <w:p w:rsidR="00580FB3" w:rsidRPr="00EE7930" w:rsidRDefault="00FE6B2A" w:rsidP="00EE7930">
      <w:pPr>
        <w:numPr>
          <w:ilvl w:val="0"/>
          <w:numId w:val="22"/>
        </w:numPr>
        <w:suppressAutoHyphens/>
        <w:spacing w:line="360" w:lineRule="auto"/>
        <w:ind w:left="0" w:firstLine="709"/>
        <w:jc w:val="both"/>
        <w:rPr>
          <w:sz w:val="28"/>
          <w:szCs w:val="28"/>
        </w:rPr>
      </w:pPr>
      <w:r w:rsidRPr="00EE7930">
        <w:rPr>
          <w:sz w:val="28"/>
          <w:szCs w:val="28"/>
        </w:rPr>
        <w:t>банки из</w:t>
      </w:r>
      <w:r w:rsidR="00F32D52" w:rsidRPr="00EE7930">
        <w:rPr>
          <w:sz w:val="28"/>
          <w:szCs w:val="28"/>
        </w:rPr>
        <w:t xml:space="preserve"> стекла вместимостью не более 27</w:t>
      </w:r>
      <w:r w:rsidRPr="00EE7930">
        <w:rPr>
          <w:sz w:val="28"/>
          <w:szCs w:val="28"/>
        </w:rPr>
        <w:t>0 см</w:t>
      </w:r>
      <w:r w:rsidRPr="00EE7930">
        <w:rPr>
          <w:sz w:val="28"/>
          <w:szCs w:val="28"/>
          <w:vertAlign w:val="superscript"/>
        </w:rPr>
        <w:t>3</w:t>
      </w:r>
      <w:r w:rsidRPr="00EE7930">
        <w:rPr>
          <w:sz w:val="28"/>
          <w:szCs w:val="28"/>
        </w:rPr>
        <w:t>, укупоренные металлически</w:t>
      </w:r>
      <w:r w:rsidR="00580FB3" w:rsidRPr="00EE7930">
        <w:rPr>
          <w:sz w:val="28"/>
          <w:szCs w:val="28"/>
        </w:rPr>
        <w:t>ми литографир</w:t>
      </w:r>
      <w:r w:rsidR="002607D2" w:rsidRPr="00EE7930">
        <w:rPr>
          <w:sz w:val="28"/>
          <w:szCs w:val="28"/>
        </w:rPr>
        <w:t>ованными крышками.</w:t>
      </w:r>
    </w:p>
    <w:p w:rsidR="00580FB3" w:rsidRPr="00EE7930" w:rsidRDefault="002607D2" w:rsidP="00EE7930">
      <w:pPr>
        <w:suppressAutoHyphens/>
        <w:spacing w:line="360" w:lineRule="auto"/>
        <w:ind w:firstLine="709"/>
        <w:jc w:val="both"/>
        <w:rPr>
          <w:sz w:val="28"/>
          <w:szCs w:val="28"/>
        </w:rPr>
      </w:pPr>
      <w:r w:rsidRPr="00EE7930">
        <w:rPr>
          <w:sz w:val="28"/>
          <w:szCs w:val="28"/>
        </w:rPr>
        <w:t>Банки</w:t>
      </w:r>
      <w:r w:rsidR="00580FB3" w:rsidRPr="00EE7930">
        <w:rPr>
          <w:sz w:val="28"/>
          <w:szCs w:val="28"/>
        </w:rPr>
        <w:t xml:space="preserve"> должны соответствовать требования нормативных документов. Поверхность банок должна быть гладкой (без вмятин, скобок, перегибов, пузырей полуды, точек </w:t>
      </w:r>
      <w:r w:rsidR="002B0331" w:rsidRPr="00EE7930">
        <w:rPr>
          <w:sz w:val="28"/>
          <w:szCs w:val="28"/>
        </w:rPr>
        <w:t>коррозии). Продольные и закаточные швы должны быть плотными и гладкими.</w:t>
      </w:r>
    </w:p>
    <w:p w:rsidR="002B0331" w:rsidRPr="00EE7930" w:rsidRDefault="002B0331" w:rsidP="00EE7930">
      <w:pPr>
        <w:suppressAutoHyphens/>
        <w:spacing w:line="360" w:lineRule="auto"/>
        <w:ind w:firstLine="709"/>
        <w:jc w:val="both"/>
        <w:rPr>
          <w:sz w:val="28"/>
          <w:szCs w:val="28"/>
        </w:rPr>
      </w:pPr>
      <w:r w:rsidRPr="00EE7930">
        <w:rPr>
          <w:sz w:val="28"/>
          <w:szCs w:val="28"/>
        </w:rPr>
        <w:t>Внутренняя поверхность лакированных и эмалированных банок и крышек должна быть покрыта устойчивым консервным лаком или эмалью.</w:t>
      </w:r>
    </w:p>
    <w:p w:rsidR="002B0331" w:rsidRPr="00EE7930" w:rsidRDefault="002B0331" w:rsidP="00EE7930">
      <w:pPr>
        <w:suppressAutoHyphens/>
        <w:spacing w:line="360" w:lineRule="auto"/>
        <w:ind w:firstLine="709"/>
        <w:jc w:val="both"/>
        <w:rPr>
          <w:sz w:val="28"/>
          <w:szCs w:val="28"/>
        </w:rPr>
      </w:pPr>
      <w:r w:rsidRPr="00EE7930">
        <w:rPr>
          <w:sz w:val="28"/>
          <w:szCs w:val="28"/>
        </w:rPr>
        <w:t>Лаковое или эмалевое покрытия на наружной и внутренней поверхностях банок и крышек должно быть равномерным, сплошным, гладким, без трещин, царапин и пузырей.</w:t>
      </w:r>
    </w:p>
    <w:p w:rsidR="00046D1A" w:rsidRPr="00EE7930" w:rsidRDefault="00046D1A" w:rsidP="00EE7930">
      <w:pPr>
        <w:suppressAutoHyphens/>
        <w:spacing w:line="360" w:lineRule="auto"/>
        <w:ind w:firstLine="709"/>
        <w:jc w:val="both"/>
        <w:rPr>
          <w:sz w:val="28"/>
          <w:szCs w:val="28"/>
        </w:rPr>
      </w:pPr>
      <w:r w:rsidRPr="00EE7930">
        <w:rPr>
          <w:sz w:val="28"/>
          <w:szCs w:val="28"/>
        </w:rPr>
        <w:t>Банки с икрой художественно оформляются путем литографирования. Рисунки и надписи наносятся</w:t>
      </w:r>
      <w:r w:rsidR="00700185" w:rsidRPr="00EE7930">
        <w:rPr>
          <w:sz w:val="28"/>
          <w:szCs w:val="28"/>
        </w:rPr>
        <w:t xml:space="preserve"> на корпус</w:t>
      </w:r>
      <w:r w:rsidRPr="00EE7930">
        <w:rPr>
          <w:sz w:val="28"/>
          <w:szCs w:val="28"/>
        </w:rPr>
        <w:t>. Литографические оттиски должны быть четкими.</w:t>
      </w:r>
    </w:p>
    <w:p w:rsidR="00580FB3" w:rsidRPr="00EE7930" w:rsidRDefault="00FE6B2A" w:rsidP="00EE7930">
      <w:pPr>
        <w:suppressAutoHyphens/>
        <w:spacing w:line="360" w:lineRule="auto"/>
        <w:ind w:firstLine="709"/>
        <w:jc w:val="both"/>
        <w:rPr>
          <w:sz w:val="28"/>
          <w:szCs w:val="28"/>
        </w:rPr>
      </w:pPr>
      <w:r w:rsidRPr="00EE7930">
        <w:rPr>
          <w:sz w:val="28"/>
          <w:szCs w:val="28"/>
        </w:rPr>
        <w:t>Допускается отклонение массы нетто в</w:t>
      </w:r>
      <w:r w:rsidR="00580FB3" w:rsidRPr="00EE7930">
        <w:rPr>
          <w:sz w:val="28"/>
          <w:szCs w:val="28"/>
        </w:rPr>
        <w:t xml:space="preserve"> отдельных упаковочных единицах</w:t>
      </w:r>
      <w:r w:rsidR="00F32D52" w:rsidRPr="00EE7930">
        <w:rPr>
          <w:sz w:val="28"/>
          <w:szCs w:val="28"/>
        </w:rPr>
        <w:t xml:space="preserve"> ±2</w:t>
      </w:r>
      <w:r w:rsidRPr="00EE7930">
        <w:rPr>
          <w:sz w:val="28"/>
          <w:szCs w:val="28"/>
        </w:rPr>
        <w:t xml:space="preserve">% для продукции массой нетто свыше 0,06 до </w:t>
      </w:r>
      <w:smartTag w:uri="urn:schemas-microsoft-com:office:smarttags" w:element="metricconverter">
        <w:smartTagPr>
          <w:attr w:name="ProductID" w:val="0,27 кг"/>
        </w:smartTagPr>
        <w:r w:rsidRPr="00EE7930">
          <w:rPr>
            <w:sz w:val="28"/>
            <w:szCs w:val="28"/>
          </w:rPr>
          <w:t>0,27 кг</w:t>
        </w:r>
      </w:smartTag>
      <w:r w:rsidR="00F32D52" w:rsidRPr="00EE7930">
        <w:rPr>
          <w:sz w:val="28"/>
          <w:szCs w:val="28"/>
        </w:rPr>
        <w:t>.</w:t>
      </w:r>
    </w:p>
    <w:p w:rsidR="00FE6B2A" w:rsidRPr="00EE7930" w:rsidRDefault="00FE6B2A" w:rsidP="00EE7930">
      <w:pPr>
        <w:suppressAutoHyphens/>
        <w:spacing w:line="360" w:lineRule="auto"/>
        <w:ind w:firstLine="709"/>
        <w:jc w:val="both"/>
        <w:rPr>
          <w:sz w:val="28"/>
          <w:szCs w:val="28"/>
        </w:rPr>
      </w:pPr>
      <w:r w:rsidRPr="00EE7930">
        <w:rPr>
          <w:sz w:val="28"/>
          <w:szCs w:val="28"/>
        </w:rPr>
        <w:t>Икру в потребительской таре упаковывают в дощатые ящики или ящики из гофрированного картона с прокладкой по рядам картона или плотной бумаги.</w:t>
      </w:r>
    </w:p>
    <w:p w:rsidR="00F32D52" w:rsidRPr="00EE7930" w:rsidRDefault="00F32D52" w:rsidP="00EE7930">
      <w:pPr>
        <w:suppressAutoHyphens/>
        <w:spacing w:line="360" w:lineRule="auto"/>
        <w:ind w:firstLine="709"/>
        <w:jc w:val="both"/>
        <w:rPr>
          <w:sz w:val="28"/>
          <w:szCs w:val="28"/>
        </w:rPr>
      </w:pPr>
      <w:r w:rsidRPr="00EE7930">
        <w:rPr>
          <w:sz w:val="28"/>
          <w:szCs w:val="28"/>
        </w:rPr>
        <w:t>В каждой упаковочной единице должна быть зернистая икра одного сорта, одного способа консервирования, в банках одного типа и одной вместимости, одной даты изготовления.</w:t>
      </w:r>
    </w:p>
    <w:p w:rsidR="00CC3097" w:rsidRPr="00EE7930" w:rsidRDefault="00430BB6" w:rsidP="00EE7930">
      <w:pPr>
        <w:suppressAutoHyphens/>
        <w:spacing w:line="360" w:lineRule="auto"/>
        <w:ind w:firstLine="709"/>
        <w:jc w:val="both"/>
        <w:rPr>
          <w:sz w:val="28"/>
          <w:szCs w:val="28"/>
        </w:rPr>
      </w:pPr>
      <w:r w:rsidRPr="00EE7930">
        <w:rPr>
          <w:sz w:val="28"/>
          <w:szCs w:val="28"/>
        </w:rPr>
        <w:t xml:space="preserve">Маркируют банки с зернистой икрой по </w:t>
      </w:r>
      <w:r w:rsidRPr="00EE7930">
        <w:rPr>
          <w:vanish/>
          <w:sz w:val="28"/>
          <w:szCs w:val="28"/>
        </w:rPr>
        <w:t>#M12291 1200022228</w:t>
      </w:r>
      <w:r w:rsidRPr="00EE7930">
        <w:rPr>
          <w:sz w:val="28"/>
          <w:szCs w:val="28"/>
        </w:rPr>
        <w:t>ГОСТ 11771</w:t>
      </w:r>
      <w:r w:rsidR="00243B3C" w:rsidRPr="00EE7930">
        <w:rPr>
          <w:sz w:val="28"/>
          <w:szCs w:val="28"/>
        </w:rPr>
        <w:t xml:space="preserve">-93 </w:t>
      </w:r>
      <w:r w:rsidR="00EE7930" w:rsidRPr="00EE7930">
        <w:rPr>
          <w:sz w:val="28"/>
          <w:szCs w:val="28"/>
        </w:rPr>
        <w:t>"</w:t>
      </w:r>
      <w:r w:rsidR="00243B3C" w:rsidRPr="00EE7930">
        <w:rPr>
          <w:sz w:val="28"/>
          <w:szCs w:val="28"/>
        </w:rPr>
        <w:t>Консервы и пресервы из рыбы и морепродуктов</w:t>
      </w:r>
      <w:r w:rsidR="002607D2" w:rsidRPr="00EE7930">
        <w:rPr>
          <w:sz w:val="28"/>
          <w:szCs w:val="28"/>
        </w:rPr>
        <w:t>.</w:t>
      </w:r>
      <w:r w:rsidR="00243B3C" w:rsidRPr="00EE7930">
        <w:rPr>
          <w:sz w:val="28"/>
          <w:szCs w:val="28"/>
        </w:rPr>
        <w:t xml:space="preserve"> Упаковка и маркировка</w:t>
      </w:r>
      <w:r w:rsidR="00EE7930" w:rsidRPr="00EE7930">
        <w:rPr>
          <w:sz w:val="28"/>
          <w:szCs w:val="28"/>
        </w:rPr>
        <w:t>"</w:t>
      </w:r>
      <w:r w:rsidR="00243B3C" w:rsidRPr="00EE7930">
        <w:rPr>
          <w:sz w:val="28"/>
          <w:szCs w:val="28"/>
        </w:rPr>
        <w:t>.</w:t>
      </w:r>
    </w:p>
    <w:p w:rsidR="00046D1A" w:rsidRPr="00EE7930" w:rsidRDefault="00046D1A" w:rsidP="00EE7930">
      <w:pPr>
        <w:suppressAutoHyphens/>
        <w:spacing w:line="360" w:lineRule="auto"/>
        <w:ind w:firstLine="709"/>
        <w:jc w:val="both"/>
        <w:rPr>
          <w:sz w:val="28"/>
          <w:szCs w:val="28"/>
        </w:rPr>
      </w:pPr>
      <w:r w:rsidRPr="00EE7930">
        <w:rPr>
          <w:sz w:val="28"/>
          <w:szCs w:val="28"/>
        </w:rPr>
        <w:t xml:space="preserve">Маркировка должна </w:t>
      </w:r>
      <w:r w:rsidR="0055420F" w:rsidRPr="00EE7930">
        <w:rPr>
          <w:sz w:val="28"/>
          <w:szCs w:val="28"/>
        </w:rPr>
        <w:t>быть четкой и</w:t>
      </w:r>
      <w:r w:rsidR="002607D2" w:rsidRPr="00EE7930">
        <w:rPr>
          <w:sz w:val="28"/>
          <w:szCs w:val="28"/>
        </w:rPr>
        <w:t xml:space="preserve"> </w:t>
      </w:r>
      <w:r w:rsidRPr="00EE7930">
        <w:rPr>
          <w:sz w:val="28"/>
          <w:szCs w:val="28"/>
        </w:rPr>
        <w:t>содержать следующую информацию:</w:t>
      </w:r>
    </w:p>
    <w:p w:rsidR="00046D1A" w:rsidRPr="00EE7930" w:rsidRDefault="00046D1A" w:rsidP="00EE7930">
      <w:pPr>
        <w:numPr>
          <w:ilvl w:val="0"/>
          <w:numId w:val="3"/>
        </w:numPr>
        <w:suppressAutoHyphens/>
        <w:spacing w:line="360" w:lineRule="auto"/>
        <w:ind w:left="0" w:firstLine="709"/>
        <w:jc w:val="both"/>
        <w:rPr>
          <w:sz w:val="28"/>
          <w:szCs w:val="28"/>
        </w:rPr>
      </w:pPr>
      <w:r w:rsidRPr="00EE7930">
        <w:rPr>
          <w:sz w:val="28"/>
          <w:szCs w:val="28"/>
        </w:rPr>
        <w:t>наименование и местонахождение предприятия-изготовителя;</w:t>
      </w:r>
    </w:p>
    <w:p w:rsidR="00046D1A" w:rsidRPr="00EE7930" w:rsidRDefault="00046D1A" w:rsidP="00EE7930">
      <w:pPr>
        <w:numPr>
          <w:ilvl w:val="0"/>
          <w:numId w:val="3"/>
        </w:numPr>
        <w:suppressAutoHyphens/>
        <w:spacing w:line="360" w:lineRule="auto"/>
        <w:ind w:left="0" w:firstLine="709"/>
        <w:jc w:val="both"/>
        <w:rPr>
          <w:sz w:val="28"/>
          <w:szCs w:val="28"/>
        </w:rPr>
      </w:pPr>
      <w:r w:rsidRPr="00EE7930">
        <w:rPr>
          <w:sz w:val="28"/>
          <w:szCs w:val="28"/>
        </w:rPr>
        <w:t>товарный знак предприятия;</w:t>
      </w:r>
    </w:p>
    <w:p w:rsidR="00046D1A" w:rsidRPr="00EE7930" w:rsidRDefault="00046D1A" w:rsidP="00EE7930">
      <w:pPr>
        <w:numPr>
          <w:ilvl w:val="0"/>
          <w:numId w:val="3"/>
        </w:numPr>
        <w:suppressAutoHyphens/>
        <w:spacing w:line="360" w:lineRule="auto"/>
        <w:ind w:left="0" w:firstLine="709"/>
        <w:jc w:val="both"/>
        <w:rPr>
          <w:sz w:val="28"/>
          <w:szCs w:val="28"/>
        </w:rPr>
      </w:pPr>
      <w:r w:rsidRPr="00EE7930">
        <w:rPr>
          <w:sz w:val="28"/>
          <w:szCs w:val="28"/>
        </w:rPr>
        <w:t>наименование продукции;</w:t>
      </w:r>
    </w:p>
    <w:p w:rsidR="00046D1A" w:rsidRPr="00EE7930" w:rsidRDefault="00046D1A" w:rsidP="00EE7930">
      <w:pPr>
        <w:numPr>
          <w:ilvl w:val="0"/>
          <w:numId w:val="3"/>
        </w:numPr>
        <w:suppressAutoHyphens/>
        <w:spacing w:line="360" w:lineRule="auto"/>
        <w:ind w:left="0" w:firstLine="709"/>
        <w:jc w:val="both"/>
        <w:rPr>
          <w:sz w:val="28"/>
          <w:szCs w:val="28"/>
        </w:rPr>
      </w:pPr>
      <w:r w:rsidRPr="00EE7930">
        <w:rPr>
          <w:sz w:val="28"/>
          <w:szCs w:val="28"/>
        </w:rPr>
        <w:t>сорт;</w:t>
      </w:r>
    </w:p>
    <w:p w:rsidR="00046D1A" w:rsidRPr="00EE7930" w:rsidRDefault="00046D1A" w:rsidP="00EE7930">
      <w:pPr>
        <w:numPr>
          <w:ilvl w:val="0"/>
          <w:numId w:val="3"/>
        </w:numPr>
        <w:suppressAutoHyphens/>
        <w:spacing w:line="360" w:lineRule="auto"/>
        <w:ind w:left="0" w:firstLine="709"/>
        <w:jc w:val="both"/>
        <w:rPr>
          <w:sz w:val="28"/>
          <w:szCs w:val="28"/>
        </w:rPr>
      </w:pPr>
      <w:r w:rsidRPr="00EE7930">
        <w:rPr>
          <w:sz w:val="28"/>
          <w:szCs w:val="28"/>
        </w:rPr>
        <w:t>масса нетто;</w:t>
      </w:r>
    </w:p>
    <w:p w:rsidR="00046D1A" w:rsidRPr="00EE7930" w:rsidRDefault="00046D1A" w:rsidP="00EE7930">
      <w:pPr>
        <w:numPr>
          <w:ilvl w:val="0"/>
          <w:numId w:val="3"/>
        </w:numPr>
        <w:suppressAutoHyphens/>
        <w:spacing w:line="360" w:lineRule="auto"/>
        <w:ind w:left="0" w:firstLine="709"/>
        <w:jc w:val="both"/>
        <w:rPr>
          <w:sz w:val="28"/>
          <w:szCs w:val="28"/>
        </w:rPr>
      </w:pPr>
      <w:r w:rsidRPr="00EE7930">
        <w:rPr>
          <w:sz w:val="28"/>
          <w:szCs w:val="28"/>
        </w:rPr>
        <w:t>обозначение нормативно-технической документации на продукцию;</w:t>
      </w:r>
    </w:p>
    <w:p w:rsidR="00046D1A" w:rsidRPr="00EE7930" w:rsidRDefault="00700185" w:rsidP="00EE7930">
      <w:pPr>
        <w:numPr>
          <w:ilvl w:val="0"/>
          <w:numId w:val="3"/>
        </w:numPr>
        <w:suppressAutoHyphens/>
        <w:spacing w:line="360" w:lineRule="auto"/>
        <w:ind w:left="0" w:firstLine="709"/>
        <w:jc w:val="both"/>
        <w:rPr>
          <w:sz w:val="28"/>
          <w:szCs w:val="28"/>
        </w:rPr>
      </w:pPr>
      <w:r w:rsidRPr="00EE7930">
        <w:rPr>
          <w:sz w:val="28"/>
          <w:szCs w:val="28"/>
        </w:rPr>
        <w:t xml:space="preserve">срок хранения с даты изготовления; рядом наносится надпись: </w:t>
      </w:r>
      <w:r w:rsidR="00EE7930" w:rsidRPr="00EE7930">
        <w:rPr>
          <w:sz w:val="28"/>
          <w:szCs w:val="28"/>
        </w:rPr>
        <w:t>"</w:t>
      </w:r>
      <w:r w:rsidRPr="00EE7930">
        <w:rPr>
          <w:sz w:val="28"/>
          <w:szCs w:val="28"/>
        </w:rPr>
        <w:t>дата изготовления указана на крышке</w:t>
      </w:r>
      <w:r w:rsidR="00EE7930" w:rsidRPr="00EE7930">
        <w:rPr>
          <w:sz w:val="28"/>
          <w:szCs w:val="28"/>
        </w:rPr>
        <w:t>"</w:t>
      </w:r>
      <w:r w:rsidRPr="00EE7930">
        <w:rPr>
          <w:sz w:val="28"/>
          <w:szCs w:val="28"/>
        </w:rPr>
        <w:t>;</w:t>
      </w:r>
    </w:p>
    <w:p w:rsidR="00700185" w:rsidRPr="00EE7930" w:rsidRDefault="00700185" w:rsidP="00EE7930">
      <w:pPr>
        <w:numPr>
          <w:ilvl w:val="0"/>
          <w:numId w:val="3"/>
        </w:numPr>
        <w:suppressAutoHyphens/>
        <w:spacing w:line="360" w:lineRule="auto"/>
        <w:ind w:left="0" w:firstLine="709"/>
        <w:jc w:val="both"/>
        <w:rPr>
          <w:sz w:val="28"/>
          <w:szCs w:val="28"/>
        </w:rPr>
      </w:pPr>
      <w:r w:rsidRPr="00EE7930">
        <w:rPr>
          <w:sz w:val="28"/>
          <w:szCs w:val="28"/>
        </w:rPr>
        <w:t xml:space="preserve">информационные данные о пищевой и энергетической ценности </w:t>
      </w:r>
      <w:smartTag w:uri="urn:schemas-microsoft-com:office:smarttags" w:element="metricconverter">
        <w:smartTagPr>
          <w:attr w:name="ProductID" w:val="100 г"/>
        </w:smartTagPr>
        <w:r w:rsidRPr="00EE7930">
          <w:rPr>
            <w:sz w:val="28"/>
            <w:szCs w:val="28"/>
          </w:rPr>
          <w:t>100 г</w:t>
        </w:r>
      </w:smartTag>
      <w:r w:rsidRPr="00EE7930">
        <w:rPr>
          <w:sz w:val="28"/>
          <w:szCs w:val="28"/>
        </w:rPr>
        <w:t xml:space="preserve"> продукта: белки, жиры, углеводы (г), калорийность (ккал);</w:t>
      </w:r>
    </w:p>
    <w:p w:rsidR="00430BB6" w:rsidRPr="00EE7930" w:rsidRDefault="00700185" w:rsidP="00EE7930">
      <w:pPr>
        <w:numPr>
          <w:ilvl w:val="0"/>
          <w:numId w:val="3"/>
        </w:numPr>
        <w:suppressAutoHyphens/>
        <w:spacing w:line="360" w:lineRule="auto"/>
        <w:ind w:left="0" w:firstLine="709"/>
        <w:jc w:val="both"/>
        <w:rPr>
          <w:sz w:val="28"/>
          <w:szCs w:val="28"/>
        </w:rPr>
      </w:pPr>
      <w:r w:rsidRPr="00EE7930">
        <w:rPr>
          <w:sz w:val="28"/>
          <w:szCs w:val="28"/>
        </w:rPr>
        <w:t>указание</w:t>
      </w:r>
      <w:r w:rsidR="00430BB6" w:rsidRPr="00EE7930">
        <w:rPr>
          <w:sz w:val="28"/>
          <w:szCs w:val="28"/>
        </w:rPr>
        <w:t xml:space="preserve"> вида ры</w:t>
      </w:r>
      <w:r w:rsidR="00CC3097" w:rsidRPr="00EE7930">
        <w:rPr>
          <w:sz w:val="28"/>
          <w:szCs w:val="28"/>
        </w:rPr>
        <w:t>бы, из которой изготовлена икра</w:t>
      </w:r>
      <w:r w:rsidRPr="00EE7930">
        <w:rPr>
          <w:sz w:val="28"/>
          <w:szCs w:val="28"/>
        </w:rPr>
        <w:t>.</w:t>
      </w:r>
    </w:p>
    <w:p w:rsidR="00700185" w:rsidRPr="00EE7930" w:rsidRDefault="00700185" w:rsidP="00EE7930">
      <w:pPr>
        <w:suppressAutoHyphens/>
        <w:spacing w:line="360" w:lineRule="auto"/>
        <w:ind w:firstLine="709"/>
        <w:jc w:val="both"/>
        <w:rPr>
          <w:sz w:val="28"/>
          <w:szCs w:val="28"/>
        </w:rPr>
      </w:pPr>
      <w:r w:rsidRPr="00EE7930">
        <w:rPr>
          <w:sz w:val="28"/>
          <w:szCs w:val="28"/>
        </w:rPr>
        <w:t>На крышки банок методом выдавливания наносят знаки условных обозначений в три ряда</w:t>
      </w:r>
      <w:r w:rsidR="0055420F" w:rsidRPr="00EE7930">
        <w:rPr>
          <w:sz w:val="28"/>
          <w:szCs w:val="28"/>
        </w:rPr>
        <w:t>.</w:t>
      </w:r>
    </w:p>
    <w:p w:rsidR="0055420F" w:rsidRPr="00EE7930" w:rsidRDefault="0055420F" w:rsidP="00EE7930">
      <w:pPr>
        <w:suppressAutoHyphens/>
        <w:spacing w:line="360" w:lineRule="auto"/>
        <w:ind w:firstLine="709"/>
        <w:jc w:val="both"/>
        <w:rPr>
          <w:sz w:val="28"/>
          <w:szCs w:val="28"/>
        </w:rPr>
      </w:pPr>
      <w:r w:rsidRPr="00EE7930">
        <w:rPr>
          <w:sz w:val="28"/>
          <w:szCs w:val="28"/>
        </w:rPr>
        <w:t>Первый ряд - дата изготовления (число, месяц, год);</w:t>
      </w:r>
    </w:p>
    <w:p w:rsidR="0055420F" w:rsidRPr="00EE7930" w:rsidRDefault="0055420F" w:rsidP="00EE7930">
      <w:pPr>
        <w:suppressAutoHyphens/>
        <w:spacing w:line="360" w:lineRule="auto"/>
        <w:ind w:firstLine="709"/>
        <w:jc w:val="both"/>
        <w:rPr>
          <w:sz w:val="28"/>
          <w:szCs w:val="28"/>
        </w:rPr>
      </w:pPr>
      <w:r w:rsidRPr="00EE7930">
        <w:rPr>
          <w:sz w:val="28"/>
          <w:szCs w:val="28"/>
        </w:rPr>
        <w:t>число – две цифры (до цифры девять включительно впереди ставится нуль);</w:t>
      </w:r>
    </w:p>
    <w:p w:rsidR="0055420F" w:rsidRPr="00EE7930" w:rsidRDefault="0055420F" w:rsidP="00EE7930">
      <w:pPr>
        <w:suppressAutoHyphens/>
        <w:spacing w:line="360" w:lineRule="auto"/>
        <w:ind w:firstLine="709"/>
        <w:jc w:val="both"/>
        <w:rPr>
          <w:sz w:val="28"/>
          <w:szCs w:val="28"/>
        </w:rPr>
      </w:pPr>
      <w:r w:rsidRPr="00EE7930">
        <w:rPr>
          <w:sz w:val="28"/>
          <w:szCs w:val="28"/>
        </w:rPr>
        <w:t>месяц – две цифры (до цифры девять включительно впереди ставится нуль);</w:t>
      </w:r>
    </w:p>
    <w:p w:rsidR="0055420F" w:rsidRPr="00EE7930" w:rsidRDefault="0055420F" w:rsidP="00EE7930">
      <w:pPr>
        <w:suppressAutoHyphens/>
        <w:spacing w:line="360" w:lineRule="auto"/>
        <w:ind w:firstLine="709"/>
        <w:jc w:val="both"/>
        <w:rPr>
          <w:sz w:val="28"/>
          <w:szCs w:val="28"/>
        </w:rPr>
      </w:pPr>
      <w:r w:rsidRPr="00EE7930">
        <w:rPr>
          <w:sz w:val="28"/>
          <w:szCs w:val="28"/>
        </w:rPr>
        <w:t>год – две последние цифры.</w:t>
      </w:r>
    </w:p>
    <w:p w:rsidR="0055420F" w:rsidRPr="00EE7930" w:rsidRDefault="0055420F" w:rsidP="00EE7930">
      <w:pPr>
        <w:suppressAutoHyphens/>
        <w:spacing w:line="360" w:lineRule="auto"/>
        <w:ind w:firstLine="709"/>
        <w:jc w:val="both"/>
        <w:rPr>
          <w:sz w:val="28"/>
          <w:szCs w:val="28"/>
        </w:rPr>
      </w:pPr>
      <w:r w:rsidRPr="00EE7930">
        <w:rPr>
          <w:sz w:val="28"/>
          <w:szCs w:val="28"/>
        </w:rPr>
        <w:t>Второй ряд – ассор</w:t>
      </w:r>
      <w:r w:rsidR="005B6D28" w:rsidRPr="00EE7930">
        <w:rPr>
          <w:sz w:val="28"/>
          <w:szCs w:val="28"/>
        </w:rPr>
        <w:t xml:space="preserve">тиментный знак – слово </w:t>
      </w:r>
      <w:r w:rsidR="00EE7930" w:rsidRPr="00EE7930">
        <w:rPr>
          <w:sz w:val="28"/>
          <w:szCs w:val="28"/>
        </w:rPr>
        <w:t>"</w:t>
      </w:r>
      <w:r w:rsidR="005B6D28" w:rsidRPr="00EE7930">
        <w:rPr>
          <w:sz w:val="28"/>
          <w:szCs w:val="28"/>
        </w:rPr>
        <w:t>икра</w:t>
      </w:r>
      <w:r w:rsidR="00EE7930" w:rsidRPr="00EE7930">
        <w:rPr>
          <w:sz w:val="28"/>
          <w:szCs w:val="28"/>
        </w:rPr>
        <w:t>"</w:t>
      </w:r>
      <w:r w:rsidR="005B6D28" w:rsidRPr="00EE7930">
        <w:rPr>
          <w:sz w:val="28"/>
          <w:szCs w:val="28"/>
        </w:rPr>
        <w:t xml:space="preserve"> (</w:t>
      </w:r>
      <w:r w:rsidRPr="00EE7930">
        <w:rPr>
          <w:sz w:val="28"/>
          <w:szCs w:val="28"/>
        </w:rPr>
        <w:t xml:space="preserve">для внутреннего рынка) и буква </w:t>
      </w:r>
      <w:r w:rsidR="00EE7930" w:rsidRPr="00EE7930">
        <w:rPr>
          <w:sz w:val="28"/>
          <w:szCs w:val="28"/>
        </w:rPr>
        <w:t>"</w:t>
      </w:r>
      <w:r w:rsidRPr="00EE7930">
        <w:rPr>
          <w:sz w:val="28"/>
          <w:szCs w:val="28"/>
        </w:rPr>
        <w:t>С</w:t>
      </w:r>
      <w:r w:rsidR="00EE7930" w:rsidRPr="00EE7930">
        <w:rPr>
          <w:sz w:val="28"/>
          <w:szCs w:val="28"/>
        </w:rPr>
        <w:t>"</w:t>
      </w:r>
      <w:r w:rsidRPr="00EE7930">
        <w:rPr>
          <w:sz w:val="28"/>
          <w:szCs w:val="28"/>
        </w:rPr>
        <w:t xml:space="preserve"> (на экспортной продукции).</w:t>
      </w:r>
    </w:p>
    <w:p w:rsidR="0055420F" w:rsidRPr="00EE7930" w:rsidRDefault="0055420F" w:rsidP="00EE7930">
      <w:pPr>
        <w:suppressAutoHyphens/>
        <w:spacing w:line="360" w:lineRule="auto"/>
        <w:ind w:firstLine="709"/>
        <w:jc w:val="both"/>
        <w:rPr>
          <w:sz w:val="28"/>
          <w:szCs w:val="28"/>
        </w:rPr>
      </w:pPr>
      <w:r w:rsidRPr="00EE7930">
        <w:rPr>
          <w:sz w:val="28"/>
          <w:szCs w:val="28"/>
        </w:rPr>
        <w:t>Третий ряд:</w:t>
      </w:r>
    </w:p>
    <w:p w:rsidR="0055420F" w:rsidRPr="00EE7930" w:rsidRDefault="0055420F" w:rsidP="00EE7930">
      <w:pPr>
        <w:suppressAutoHyphens/>
        <w:spacing w:line="360" w:lineRule="auto"/>
        <w:ind w:firstLine="709"/>
        <w:jc w:val="both"/>
        <w:rPr>
          <w:sz w:val="28"/>
          <w:szCs w:val="28"/>
        </w:rPr>
      </w:pPr>
      <w:r w:rsidRPr="00EE7930">
        <w:rPr>
          <w:sz w:val="28"/>
          <w:szCs w:val="28"/>
        </w:rPr>
        <w:t>номер завода – до трех знаков;</w:t>
      </w:r>
    </w:p>
    <w:p w:rsidR="0055420F" w:rsidRPr="00EE7930" w:rsidRDefault="0055420F" w:rsidP="00EE7930">
      <w:pPr>
        <w:suppressAutoHyphens/>
        <w:spacing w:line="360" w:lineRule="auto"/>
        <w:ind w:firstLine="709"/>
        <w:jc w:val="both"/>
        <w:rPr>
          <w:sz w:val="28"/>
          <w:szCs w:val="28"/>
        </w:rPr>
      </w:pPr>
      <w:r w:rsidRPr="00EE7930">
        <w:rPr>
          <w:sz w:val="28"/>
          <w:szCs w:val="28"/>
        </w:rPr>
        <w:t>номер смены – одна цифра;</w:t>
      </w:r>
    </w:p>
    <w:p w:rsidR="00580FB3" w:rsidRPr="00EE7930" w:rsidRDefault="0055420F" w:rsidP="00EE7930">
      <w:pPr>
        <w:suppressAutoHyphens/>
        <w:spacing w:line="360" w:lineRule="auto"/>
        <w:ind w:firstLine="709"/>
        <w:jc w:val="both"/>
        <w:rPr>
          <w:sz w:val="28"/>
          <w:szCs w:val="28"/>
        </w:rPr>
      </w:pPr>
      <w:r w:rsidRPr="00EE7930">
        <w:rPr>
          <w:sz w:val="28"/>
          <w:szCs w:val="28"/>
        </w:rPr>
        <w:t xml:space="preserve">индекс рыбной промышленности – буква </w:t>
      </w:r>
      <w:r w:rsidR="00EE7930" w:rsidRPr="00EE7930">
        <w:rPr>
          <w:sz w:val="28"/>
          <w:szCs w:val="28"/>
        </w:rPr>
        <w:t>"</w:t>
      </w:r>
      <w:r w:rsidRPr="00EE7930">
        <w:rPr>
          <w:sz w:val="28"/>
          <w:szCs w:val="28"/>
        </w:rPr>
        <w:t>Р</w:t>
      </w:r>
      <w:r w:rsidR="00EE7930" w:rsidRPr="00EE7930">
        <w:rPr>
          <w:sz w:val="28"/>
          <w:szCs w:val="28"/>
        </w:rPr>
        <w:t>"</w:t>
      </w:r>
      <w:r w:rsidR="00580FB3" w:rsidRPr="00EE7930">
        <w:rPr>
          <w:sz w:val="28"/>
          <w:szCs w:val="28"/>
        </w:rPr>
        <w:t xml:space="preserve"> (на литографических банках допускается не наносить).</w:t>
      </w:r>
      <w:r w:rsidR="00B84509" w:rsidRPr="00EE7930">
        <w:rPr>
          <w:sz w:val="28"/>
          <w:szCs w:val="28"/>
        </w:rPr>
        <w:sym w:font="Symbol" w:char="F05B"/>
      </w:r>
      <w:r w:rsidR="00B84509" w:rsidRPr="00EE7930">
        <w:rPr>
          <w:sz w:val="28"/>
          <w:szCs w:val="28"/>
        </w:rPr>
        <w:t>6</w:t>
      </w:r>
      <w:r w:rsidR="00B84509" w:rsidRPr="00EE7930">
        <w:rPr>
          <w:sz w:val="28"/>
          <w:szCs w:val="28"/>
        </w:rPr>
        <w:sym w:font="Symbol" w:char="F05D"/>
      </w:r>
    </w:p>
    <w:p w:rsidR="005B0C08" w:rsidRPr="00EE7930" w:rsidRDefault="005B0C08" w:rsidP="00EE7930">
      <w:pPr>
        <w:suppressAutoHyphens/>
        <w:spacing w:line="360" w:lineRule="auto"/>
        <w:ind w:firstLine="709"/>
        <w:jc w:val="both"/>
        <w:rPr>
          <w:bCs/>
          <w:sz w:val="28"/>
          <w:szCs w:val="28"/>
        </w:rPr>
      </w:pPr>
    </w:p>
    <w:p w:rsidR="00C140C3" w:rsidRPr="00EE7930" w:rsidRDefault="00332C98" w:rsidP="00EE7930">
      <w:pPr>
        <w:suppressAutoHyphens/>
        <w:spacing w:line="360" w:lineRule="auto"/>
        <w:ind w:firstLine="709"/>
        <w:jc w:val="both"/>
        <w:rPr>
          <w:sz w:val="28"/>
          <w:szCs w:val="28"/>
        </w:rPr>
      </w:pPr>
      <w:r w:rsidRPr="00EE7930">
        <w:rPr>
          <w:bCs/>
          <w:sz w:val="28"/>
          <w:szCs w:val="28"/>
        </w:rPr>
        <w:t xml:space="preserve">1.5 </w:t>
      </w:r>
      <w:r w:rsidR="00C140C3" w:rsidRPr="00EE7930">
        <w:rPr>
          <w:bCs/>
          <w:sz w:val="28"/>
          <w:szCs w:val="28"/>
        </w:rPr>
        <w:t>Ассортимент</w:t>
      </w:r>
    </w:p>
    <w:p w:rsidR="00EE7930" w:rsidRDefault="00EE7930" w:rsidP="00EE7930">
      <w:pPr>
        <w:suppressAutoHyphens/>
        <w:spacing w:line="360" w:lineRule="auto"/>
        <w:ind w:firstLine="709"/>
        <w:jc w:val="both"/>
        <w:rPr>
          <w:sz w:val="28"/>
          <w:szCs w:val="28"/>
          <w:lang w:val="en-US"/>
        </w:rPr>
      </w:pPr>
    </w:p>
    <w:p w:rsidR="00C140C3" w:rsidRPr="00EE7930" w:rsidRDefault="00C140C3" w:rsidP="00EE7930">
      <w:pPr>
        <w:suppressAutoHyphens/>
        <w:spacing w:line="360" w:lineRule="auto"/>
        <w:ind w:firstLine="709"/>
        <w:jc w:val="both"/>
        <w:rPr>
          <w:sz w:val="28"/>
          <w:szCs w:val="28"/>
        </w:rPr>
      </w:pPr>
      <w:r w:rsidRPr="00EE7930">
        <w:rPr>
          <w:sz w:val="28"/>
          <w:szCs w:val="28"/>
        </w:rPr>
        <w:t>Икру красную зернистую баночную вырабатывают первого и второго сорта.</w:t>
      </w:r>
    </w:p>
    <w:p w:rsidR="00C140C3" w:rsidRPr="00EE7930" w:rsidRDefault="00C140C3" w:rsidP="00EE7930">
      <w:pPr>
        <w:suppressAutoHyphens/>
        <w:spacing w:line="360" w:lineRule="auto"/>
        <w:ind w:firstLine="709"/>
        <w:jc w:val="both"/>
        <w:rPr>
          <w:sz w:val="28"/>
          <w:szCs w:val="28"/>
        </w:rPr>
      </w:pPr>
      <w:r w:rsidRPr="00EE7930">
        <w:rPr>
          <w:sz w:val="28"/>
          <w:szCs w:val="28"/>
        </w:rPr>
        <w:t>В зависимости от вида рыбы вырабатывают:</w:t>
      </w:r>
    </w:p>
    <w:p w:rsidR="00C140C3" w:rsidRPr="00EE7930" w:rsidRDefault="00C140C3" w:rsidP="00EE7930">
      <w:pPr>
        <w:suppressAutoHyphens/>
        <w:spacing w:line="360" w:lineRule="auto"/>
        <w:ind w:firstLine="709"/>
        <w:jc w:val="both"/>
        <w:rPr>
          <w:sz w:val="28"/>
          <w:szCs w:val="28"/>
        </w:rPr>
      </w:pPr>
      <w:r w:rsidRPr="00EE7930">
        <w:rPr>
          <w:sz w:val="28"/>
          <w:szCs w:val="28"/>
        </w:rPr>
        <w:t>Икра горбуши – самая обычная, чаще всего встречающаяся разновидность икры. Имеет светло-оранжевые, блестящие и круглые</w:t>
      </w:r>
      <w:r w:rsidR="0052259A" w:rsidRPr="00EE7930">
        <w:rPr>
          <w:sz w:val="28"/>
          <w:szCs w:val="28"/>
        </w:rPr>
        <w:t xml:space="preserve"> зерна размером </w:t>
      </w:r>
      <w:r w:rsidRPr="00EE7930">
        <w:rPr>
          <w:sz w:val="28"/>
          <w:szCs w:val="28"/>
        </w:rPr>
        <w:t>4</w:t>
      </w:r>
      <w:r w:rsidR="002B13C7" w:rsidRPr="00EE7930">
        <w:rPr>
          <w:sz w:val="28"/>
          <w:szCs w:val="28"/>
        </w:rPr>
        <w:t>…</w:t>
      </w:r>
      <w:r w:rsidR="0052259A" w:rsidRPr="00EE7930">
        <w:rPr>
          <w:sz w:val="28"/>
          <w:szCs w:val="28"/>
        </w:rPr>
        <w:t>5</w:t>
      </w:r>
      <w:r w:rsidRPr="00EE7930">
        <w:rPr>
          <w:sz w:val="28"/>
          <w:szCs w:val="28"/>
        </w:rPr>
        <w:t xml:space="preserve"> мм.</w:t>
      </w:r>
    </w:p>
    <w:p w:rsidR="00C140C3" w:rsidRPr="00EE7930" w:rsidRDefault="00C140C3" w:rsidP="00EE7930">
      <w:pPr>
        <w:suppressAutoHyphens/>
        <w:spacing w:line="360" w:lineRule="auto"/>
        <w:ind w:firstLine="709"/>
        <w:jc w:val="both"/>
        <w:rPr>
          <w:sz w:val="28"/>
          <w:szCs w:val="28"/>
        </w:rPr>
      </w:pPr>
      <w:r w:rsidRPr="00EE7930">
        <w:rPr>
          <w:sz w:val="28"/>
          <w:szCs w:val="28"/>
        </w:rPr>
        <w:t>Икра форели имеет зерна среднего размера, цвет – красный, икринки – упругие. Обычно немного липкая и довольно соленая, поэтому ее часто используют в рецептах со сливочными или кисломолочными продуктами: сливками, сыром или сметаной.</w:t>
      </w:r>
    </w:p>
    <w:p w:rsidR="00C140C3" w:rsidRPr="00EE7930" w:rsidRDefault="00C140C3" w:rsidP="00EE7930">
      <w:pPr>
        <w:suppressAutoHyphens/>
        <w:spacing w:line="360" w:lineRule="auto"/>
        <w:ind w:firstLine="709"/>
        <w:jc w:val="both"/>
        <w:rPr>
          <w:sz w:val="28"/>
          <w:szCs w:val="28"/>
        </w:rPr>
      </w:pPr>
      <w:r w:rsidRPr="00EE7930">
        <w:rPr>
          <w:sz w:val="28"/>
          <w:szCs w:val="28"/>
        </w:rPr>
        <w:t>Икра кеты считается наиболее качественной и вкусной из всех видов лососевой икры. Имеет крупные зерна</w:t>
      </w:r>
      <w:r w:rsidR="002B13C7" w:rsidRPr="00EE7930">
        <w:rPr>
          <w:sz w:val="28"/>
          <w:szCs w:val="28"/>
        </w:rPr>
        <w:t xml:space="preserve"> (5…</w:t>
      </w:r>
      <w:r w:rsidRPr="00EE7930">
        <w:rPr>
          <w:sz w:val="28"/>
          <w:szCs w:val="28"/>
        </w:rPr>
        <w:t>7 мм), скорее красноватого, чем оранжевого цвета, но не такая темная, как у нерки, кижуча или форели.</w:t>
      </w:r>
    </w:p>
    <w:p w:rsidR="00C140C3" w:rsidRPr="00EE7930" w:rsidRDefault="00C140C3" w:rsidP="00EE7930">
      <w:pPr>
        <w:suppressAutoHyphens/>
        <w:spacing w:line="360" w:lineRule="auto"/>
        <w:ind w:firstLine="709"/>
        <w:jc w:val="both"/>
        <w:rPr>
          <w:sz w:val="28"/>
          <w:szCs w:val="28"/>
        </w:rPr>
      </w:pPr>
      <w:r w:rsidRPr="00EE7930">
        <w:rPr>
          <w:sz w:val="28"/>
          <w:szCs w:val="28"/>
        </w:rPr>
        <w:t>Икра нерки, самой ценной породы дальневосточных лососевых рыб, ценится за особый пикантный вкус, нежное зерно и яркий цвет.</w:t>
      </w:r>
    </w:p>
    <w:p w:rsidR="0052259A" w:rsidRPr="00EE7930" w:rsidRDefault="00C140C3" w:rsidP="00EE7930">
      <w:pPr>
        <w:suppressAutoHyphens/>
        <w:spacing w:line="360" w:lineRule="auto"/>
        <w:ind w:firstLine="709"/>
        <w:jc w:val="both"/>
        <w:rPr>
          <w:sz w:val="28"/>
          <w:szCs w:val="28"/>
        </w:rPr>
      </w:pPr>
      <w:r w:rsidRPr="00EE7930">
        <w:rPr>
          <w:sz w:val="28"/>
          <w:szCs w:val="28"/>
        </w:rPr>
        <w:t>Икра кижуча отличается ярко красным цветом, икринки более мелкие</w:t>
      </w:r>
      <w:r w:rsidR="002B13C7" w:rsidRPr="00EE7930">
        <w:rPr>
          <w:sz w:val="28"/>
          <w:szCs w:val="28"/>
        </w:rPr>
        <w:t xml:space="preserve"> (3…</w:t>
      </w:r>
      <w:r w:rsidR="0052259A" w:rsidRPr="00EE7930">
        <w:rPr>
          <w:sz w:val="28"/>
          <w:szCs w:val="28"/>
        </w:rPr>
        <w:t>4 мм)</w:t>
      </w:r>
      <w:r w:rsidRPr="00EE7930">
        <w:rPr>
          <w:sz w:val="28"/>
          <w:szCs w:val="28"/>
        </w:rPr>
        <w:t>, чем у кеты. Цвет икринок зависит от зрелости рыбы, времени сбора и прочих временных факторов.</w:t>
      </w:r>
      <w:r w:rsidR="00B27419" w:rsidRPr="00EE7930">
        <w:rPr>
          <w:sz w:val="28"/>
          <w:szCs w:val="28"/>
        </w:rPr>
        <w:sym w:font="Symbol" w:char="F05B"/>
      </w:r>
      <w:r w:rsidR="00212CB3" w:rsidRPr="00EE7930">
        <w:rPr>
          <w:sz w:val="28"/>
          <w:szCs w:val="28"/>
        </w:rPr>
        <w:t>35</w:t>
      </w:r>
      <w:r w:rsidR="00B27419" w:rsidRPr="00EE7930">
        <w:rPr>
          <w:sz w:val="28"/>
          <w:szCs w:val="28"/>
        </w:rPr>
        <w:sym w:font="Symbol" w:char="F05D"/>
      </w:r>
    </w:p>
    <w:p w:rsidR="00F83531" w:rsidRPr="00EE7930" w:rsidRDefault="00F83531" w:rsidP="00EE7930">
      <w:pPr>
        <w:suppressAutoHyphens/>
        <w:spacing w:line="360" w:lineRule="auto"/>
        <w:ind w:firstLine="709"/>
        <w:jc w:val="both"/>
        <w:rPr>
          <w:bCs/>
          <w:sz w:val="28"/>
          <w:szCs w:val="28"/>
        </w:rPr>
      </w:pPr>
    </w:p>
    <w:p w:rsidR="00C428D6" w:rsidRPr="00EE7930" w:rsidRDefault="00EE7930" w:rsidP="00EE7930">
      <w:pPr>
        <w:suppressAutoHyphens/>
        <w:spacing w:line="360" w:lineRule="auto"/>
        <w:ind w:firstLine="709"/>
        <w:jc w:val="both"/>
        <w:rPr>
          <w:sz w:val="28"/>
          <w:szCs w:val="28"/>
        </w:rPr>
      </w:pPr>
      <w:r>
        <w:rPr>
          <w:bCs/>
          <w:sz w:val="28"/>
          <w:szCs w:val="28"/>
        </w:rPr>
        <w:br w:type="page"/>
      </w:r>
      <w:r w:rsidR="00332C98" w:rsidRPr="00EE7930">
        <w:rPr>
          <w:bCs/>
          <w:sz w:val="28"/>
          <w:szCs w:val="28"/>
        </w:rPr>
        <w:t xml:space="preserve">1.6 </w:t>
      </w:r>
      <w:r w:rsidR="0052259A" w:rsidRPr="00EE7930">
        <w:rPr>
          <w:bCs/>
          <w:sz w:val="28"/>
          <w:szCs w:val="28"/>
        </w:rPr>
        <w:t>Показатели</w:t>
      </w:r>
      <w:r w:rsidRPr="00EE7930">
        <w:rPr>
          <w:bCs/>
          <w:sz w:val="28"/>
          <w:szCs w:val="28"/>
        </w:rPr>
        <w:t xml:space="preserve"> </w:t>
      </w:r>
      <w:r w:rsidR="0052259A" w:rsidRPr="00EE7930">
        <w:rPr>
          <w:bCs/>
          <w:sz w:val="28"/>
          <w:szCs w:val="28"/>
        </w:rPr>
        <w:t>качества</w:t>
      </w:r>
      <w:r w:rsidR="00DB4BDB" w:rsidRPr="00EE7930">
        <w:rPr>
          <w:bCs/>
          <w:sz w:val="28"/>
          <w:szCs w:val="28"/>
        </w:rPr>
        <w:t xml:space="preserve"> икры</w:t>
      </w:r>
      <w:r w:rsidR="0052259A" w:rsidRPr="00EE7930">
        <w:rPr>
          <w:bCs/>
          <w:sz w:val="28"/>
          <w:szCs w:val="28"/>
        </w:rPr>
        <w:t xml:space="preserve"> в соответствии со стандартом</w:t>
      </w:r>
    </w:p>
    <w:p w:rsidR="00EE7930" w:rsidRDefault="00EE7930" w:rsidP="00EE7930">
      <w:pPr>
        <w:suppressAutoHyphens/>
        <w:spacing w:line="360" w:lineRule="auto"/>
        <w:ind w:firstLine="709"/>
        <w:jc w:val="both"/>
        <w:rPr>
          <w:sz w:val="28"/>
          <w:szCs w:val="28"/>
          <w:lang w:val="en-US"/>
        </w:rPr>
      </w:pPr>
    </w:p>
    <w:p w:rsidR="002D2B55" w:rsidRPr="00EE7930" w:rsidRDefault="0052259A" w:rsidP="00EE7930">
      <w:pPr>
        <w:suppressAutoHyphens/>
        <w:spacing w:line="360" w:lineRule="auto"/>
        <w:ind w:firstLine="709"/>
        <w:jc w:val="both"/>
        <w:rPr>
          <w:sz w:val="28"/>
          <w:szCs w:val="28"/>
        </w:rPr>
      </w:pPr>
      <w:r w:rsidRPr="00EE7930">
        <w:rPr>
          <w:sz w:val="28"/>
          <w:szCs w:val="28"/>
        </w:rPr>
        <w:t xml:space="preserve">Согласно ГОСТ 18173-2004 </w:t>
      </w:r>
      <w:r w:rsidR="00EE7930" w:rsidRPr="00EE7930">
        <w:rPr>
          <w:sz w:val="28"/>
          <w:szCs w:val="28"/>
        </w:rPr>
        <w:t>"</w:t>
      </w:r>
      <w:r w:rsidRPr="00EE7930">
        <w:rPr>
          <w:sz w:val="28"/>
          <w:szCs w:val="28"/>
        </w:rPr>
        <w:t>Икра лососевая зернистая баночная. Технические условия</w:t>
      </w:r>
      <w:r w:rsidR="00EE7930" w:rsidRPr="00EE7930">
        <w:rPr>
          <w:sz w:val="28"/>
          <w:szCs w:val="28"/>
        </w:rPr>
        <w:t>"</w:t>
      </w:r>
      <w:r w:rsidR="004D6E31" w:rsidRPr="00EE7930">
        <w:rPr>
          <w:sz w:val="28"/>
          <w:szCs w:val="28"/>
        </w:rPr>
        <w:t xml:space="preserve"> (Приложение Б)</w:t>
      </w:r>
      <w:r w:rsidRPr="00EE7930">
        <w:rPr>
          <w:sz w:val="28"/>
          <w:szCs w:val="28"/>
        </w:rPr>
        <w:t xml:space="preserve"> икру</w:t>
      </w:r>
      <w:r w:rsidR="00537F59" w:rsidRPr="00EE7930">
        <w:rPr>
          <w:sz w:val="28"/>
          <w:szCs w:val="28"/>
        </w:rPr>
        <w:t xml:space="preserve"> делят на 1-й и 2-й сорта.</w:t>
      </w:r>
    </w:p>
    <w:p w:rsidR="00BD2605" w:rsidRPr="00EE7930" w:rsidRDefault="00CA5A89" w:rsidP="00EE7930">
      <w:pPr>
        <w:suppressAutoHyphens/>
        <w:spacing w:line="360" w:lineRule="auto"/>
        <w:ind w:firstLine="709"/>
        <w:jc w:val="both"/>
        <w:rPr>
          <w:sz w:val="28"/>
          <w:szCs w:val="28"/>
        </w:rPr>
      </w:pPr>
      <w:r w:rsidRPr="00EE7930">
        <w:rPr>
          <w:sz w:val="28"/>
          <w:szCs w:val="28"/>
        </w:rPr>
        <w:t>По органолептическим, физическим и химическим показателям лососевая зернистая</w:t>
      </w:r>
      <w:r w:rsidR="0079331D" w:rsidRPr="00EE7930">
        <w:rPr>
          <w:sz w:val="28"/>
          <w:szCs w:val="28"/>
        </w:rPr>
        <w:t xml:space="preserve"> баночная</w:t>
      </w:r>
      <w:r w:rsidRPr="00EE7930">
        <w:rPr>
          <w:sz w:val="28"/>
          <w:szCs w:val="28"/>
        </w:rPr>
        <w:t xml:space="preserve"> икра должна соответствовать тр</w:t>
      </w:r>
      <w:r w:rsidR="00214D15" w:rsidRPr="00EE7930">
        <w:rPr>
          <w:sz w:val="28"/>
          <w:szCs w:val="28"/>
        </w:rPr>
        <w:t>ебованиям, указанным в таблице</w:t>
      </w:r>
      <w:r w:rsidR="00904155" w:rsidRPr="00EE7930">
        <w:rPr>
          <w:sz w:val="28"/>
          <w:szCs w:val="28"/>
        </w:rPr>
        <w:t xml:space="preserve"> 2</w:t>
      </w:r>
      <w:r w:rsidR="005B0C08" w:rsidRPr="00EE7930">
        <w:rPr>
          <w:sz w:val="28"/>
          <w:szCs w:val="28"/>
        </w:rPr>
        <w:t>.</w:t>
      </w:r>
    </w:p>
    <w:p w:rsidR="00EE7930" w:rsidRDefault="00EE7930" w:rsidP="00EE7930">
      <w:pPr>
        <w:suppressAutoHyphens/>
        <w:spacing w:line="360" w:lineRule="auto"/>
        <w:ind w:firstLine="709"/>
        <w:jc w:val="both"/>
        <w:rPr>
          <w:sz w:val="28"/>
          <w:szCs w:val="28"/>
          <w:lang w:val="en-US"/>
        </w:rPr>
      </w:pPr>
    </w:p>
    <w:p w:rsidR="00CA5A89" w:rsidRPr="00EE7930" w:rsidRDefault="00214D15" w:rsidP="00EE7930">
      <w:pPr>
        <w:suppressAutoHyphens/>
        <w:spacing w:line="360" w:lineRule="auto"/>
        <w:ind w:firstLine="709"/>
        <w:jc w:val="both"/>
        <w:rPr>
          <w:sz w:val="28"/>
          <w:szCs w:val="28"/>
        </w:rPr>
      </w:pPr>
      <w:r w:rsidRPr="00EE7930">
        <w:rPr>
          <w:sz w:val="28"/>
          <w:szCs w:val="28"/>
        </w:rPr>
        <w:t>Таблица</w:t>
      </w:r>
      <w:r w:rsidR="00904155" w:rsidRPr="00EE7930">
        <w:rPr>
          <w:sz w:val="28"/>
          <w:szCs w:val="28"/>
        </w:rPr>
        <w:t xml:space="preserve"> 2 – Требования к качеству икры</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29"/>
        <w:gridCol w:w="3096"/>
        <w:gridCol w:w="3237"/>
      </w:tblGrid>
      <w:tr w:rsidR="00CA5A89" w:rsidRPr="008F426F" w:rsidTr="008F426F">
        <w:trPr>
          <w:jc w:val="center"/>
        </w:trPr>
        <w:tc>
          <w:tcPr>
            <w:tcW w:w="2529" w:type="dxa"/>
            <w:vMerge w:val="restart"/>
            <w:shd w:val="clear" w:color="auto" w:fill="auto"/>
          </w:tcPr>
          <w:p w:rsidR="00CA5A89" w:rsidRPr="008F426F" w:rsidRDefault="00CA5A89" w:rsidP="008F426F">
            <w:pPr>
              <w:suppressAutoHyphens/>
              <w:spacing w:line="360" w:lineRule="auto"/>
              <w:rPr>
                <w:sz w:val="20"/>
                <w:szCs w:val="28"/>
                <w:lang w:val="en-US"/>
              </w:rPr>
            </w:pPr>
            <w:r w:rsidRPr="008F426F">
              <w:rPr>
                <w:sz w:val="20"/>
                <w:szCs w:val="28"/>
              </w:rPr>
              <w:t>Наименование показателя</w:t>
            </w:r>
          </w:p>
        </w:tc>
        <w:tc>
          <w:tcPr>
            <w:tcW w:w="6333" w:type="dxa"/>
            <w:gridSpan w:val="2"/>
            <w:shd w:val="clear" w:color="auto" w:fill="auto"/>
          </w:tcPr>
          <w:p w:rsidR="00CA5A89" w:rsidRPr="008F426F" w:rsidRDefault="00CA5A89" w:rsidP="008F426F">
            <w:pPr>
              <w:suppressAutoHyphens/>
              <w:spacing w:line="360" w:lineRule="auto"/>
              <w:rPr>
                <w:sz w:val="20"/>
                <w:szCs w:val="28"/>
                <w:lang w:val="en-US"/>
              </w:rPr>
            </w:pPr>
            <w:r w:rsidRPr="008F426F">
              <w:rPr>
                <w:sz w:val="20"/>
                <w:szCs w:val="28"/>
              </w:rPr>
              <w:t>Характеристика и норма для сорта</w:t>
            </w:r>
          </w:p>
        </w:tc>
      </w:tr>
      <w:tr w:rsidR="00EE7930" w:rsidRPr="008F426F" w:rsidTr="008F426F">
        <w:trPr>
          <w:jc w:val="center"/>
        </w:trPr>
        <w:tc>
          <w:tcPr>
            <w:tcW w:w="2529" w:type="dxa"/>
            <w:vMerge/>
            <w:shd w:val="clear" w:color="auto" w:fill="auto"/>
          </w:tcPr>
          <w:p w:rsidR="00CA5A89" w:rsidRPr="008F426F" w:rsidRDefault="00CA5A89" w:rsidP="008F426F">
            <w:pPr>
              <w:suppressAutoHyphens/>
              <w:spacing w:line="360" w:lineRule="auto"/>
              <w:rPr>
                <w:sz w:val="20"/>
                <w:szCs w:val="28"/>
              </w:rPr>
            </w:pPr>
          </w:p>
        </w:tc>
        <w:tc>
          <w:tcPr>
            <w:tcW w:w="3096" w:type="dxa"/>
            <w:shd w:val="clear" w:color="auto" w:fill="auto"/>
          </w:tcPr>
          <w:p w:rsidR="00CA5A89" w:rsidRPr="008F426F" w:rsidRDefault="00CA5A89" w:rsidP="008F426F">
            <w:pPr>
              <w:suppressAutoHyphens/>
              <w:spacing w:line="360" w:lineRule="auto"/>
              <w:rPr>
                <w:sz w:val="20"/>
                <w:szCs w:val="28"/>
                <w:lang w:val="en-US"/>
              </w:rPr>
            </w:pPr>
            <w:r w:rsidRPr="008F426F">
              <w:rPr>
                <w:sz w:val="20"/>
                <w:szCs w:val="28"/>
              </w:rPr>
              <w:t>первого</w:t>
            </w:r>
          </w:p>
        </w:tc>
        <w:tc>
          <w:tcPr>
            <w:tcW w:w="3237" w:type="dxa"/>
            <w:shd w:val="clear" w:color="auto" w:fill="auto"/>
          </w:tcPr>
          <w:p w:rsidR="00CA5A89" w:rsidRPr="008F426F" w:rsidRDefault="00C3525A" w:rsidP="008F426F">
            <w:pPr>
              <w:suppressAutoHyphens/>
              <w:spacing w:line="360" w:lineRule="auto"/>
              <w:rPr>
                <w:sz w:val="20"/>
                <w:szCs w:val="28"/>
                <w:lang w:val="en-US"/>
              </w:rPr>
            </w:pPr>
            <w:r w:rsidRPr="008F426F">
              <w:rPr>
                <w:sz w:val="20"/>
                <w:szCs w:val="28"/>
              </w:rPr>
              <w:t>в</w:t>
            </w:r>
            <w:r w:rsidR="00CA5A89" w:rsidRPr="008F426F">
              <w:rPr>
                <w:sz w:val="20"/>
                <w:szCs w:val="28"/>
              </w:rPr>
              <w:t>торого</w:t>
            </w:r>
          </w:p>
        </w:tc>
      </w:tr>
      <w:tr w:rsidR="002D2B55" w:rsidRPr="008F426F" w:rsidTr="008F426F">
        <w:trPr>
          <w:jc w:val="center"/>
        </w:trPr>
        <w:tc>
          <w:tcPr>
            <w:tcW w:w="2529" w:type="dxa"/>
            <w:vMerge w:val="restart"/>
            <w:shd w:val="clear" w:color="auto" w:fill="auto"/>
          </w:tcPr>
          <w:p w:rsidR="002D2B55" w:rsidRPr="008F426F" w:rsidRDefault="002D2B55" w:rsidP="008F426F">
            <w:pPr>
              <w:suppressAutoHyphens/>
              <w:spacing w:line="360" w:lineRule="auto"/>
              <w:rPr>
                <w:sz w:val="20"/>
                <w:szCs w:val="28"/>
                <w:lang w:val="en-US"/>
              </w:rPr>
            </w:pPr>
            <w:r w:rsidRPr="008F426F">
              <w:rPr>
                <w:sz w:val="20"/>
                <w:szCs w:val="28"/>
              </w:rPr>
              <w:t>Внешний вид</w:t>
            </w:r>
          </w:p>
        </w:tc>
        <w:tc>
          <w:tcPr>
            <w:tcW w:w="6333" w:type="dxa"/>
            <w:gridSpan w:val="2"/>
            <w:shd w:val="clear" w:color="auto" w:fill="auto"/>
          </w:tcPr>
          <w:p w:rsidR="002D2B55" w:rsidRPr="008F426F" w:rsidRDefault="002D2B55" w:rsidP="008F426F">
            <w:pPr>
              <w:suppressAutoHyphens/>
              <w:spacing w:line="360" w:lineRule="auto"/>
              <w:rPr>
                <w:sz w:val="20"/>
                <w:szCs w:val="28"/>
              </w:rPr>
            </w:pPr>
            <w:r w:rsidRPr="008F426F">
              <w:rPr>
                <w:sz w:val="20"/>
                <w:szCs w:val="28"/>
              </w:rPr>
              <w:t>Икра одного вида рыбы. Икринки чистые, целые, однородные по цвету, без пленок и сгустков крови.</w:t>
            </w:r>
          </w:p>
        </w:tc>
      </w:tr>
      <w:tr w:rsidR="002D2B55" w:rsidRPr="008F426F" w:rsidTr="008F426F">
        <w:trPr>
          <w:jc w:val="center"/>
        </w:trPr>
        <w:tc>
          <w:tcPr>
            <w:tcW w:w="2529" w:type="dxa"/>
            <w:vMerge/>
            <w:shd w:val="clear" w:color="auto" w:fill="auto"/>
          </w:tcPr>
          <w:p w:rsidR="002D2B55" w:rsidRPr="008F426F" w:rsidRDefault="002D2B55" w:rsidP="008F426F">
            <w:pPr>
              <w:suppressAutoHyphens/>
              <w:spacing w:line="360" w:lineRule="auto"/>
              <w:rPr>
                <w:sz w:val="20"/>
                <w:szCs w:val="28"/>
              </w:rPr>
            </w:pPr>
          </w:p>
        </w:tc>
        <w:tc>
          <w:tcPr>
            <w:tcW w:w="6333" w:type="dxa"/>
            <w:gridSpan w:val="2"/>
            <w:shd w:val="clear" w:color="auto" w:fill="auto"/>
          </w:tcPr>
          <w:p w:rsidR="002D2B55" w:rsidRPr="008F426F" w:rsidRDefault="002D2B55" w:rsidP="008F426F">
            <w:pPr>
              <w:suppressAutoHyphens/>
              <w:spacing w:line="360" w:lineRule="auto"/>
              <w:rPr>
                <w:sz w:val="20"/>
                <w:szCs w:val="28"/>
                <w:lang w:val="en-US"/>
              </w:rPr>
            </w:pPr>
            <w:r w:rsidRPr="008F426F">
              <w:rPr>
                <w:sz w:val="20"/>
                <w:szCs w:val="28"/>
              </w:rPr>
              <w:t>Могут быть:</w:t>
            </w:r>
          </w:p>
        </w:tc>
      </w:tr>
      <w:tr w:rsidR="002D2B55" w:rsidRPr="008F426F" w:rsidTr="008F426F">
        <w:trPr>
          <w:jc w:val="center"/>
        </w:trPr>
        <w:tc>
          <w:tcPr>
            <w:tcW w:w="2529" w:type="dxa"/>
            <w:vMerge/>
            <w:shd w:val="clear" w:color="auto" w:fill="auto"/>
          </w:tcPr>
          <w:p w:rsidR="002D2B55" w:rsidRPr="008F426F" w:rsidRDefault="002D2B55" w:rsidP="008F426F">
            <w:pPr>
              <w:suppressAutoHyphens/>
              <w:spacing w:line="360" w:lineRule="auto"/>
              <w:rPr>
                <w:sz w:val="20"/>
                <w:szCs w:val="28"/>
              </w:rPr>
            </w:pPr>
          </w:p>
        </w:tc>
        <w:tc>
          <w:tcPr>
            <w:tcW w:w="6333" w:type="dxa"/>
            <w:gridSpan w:val="2"/>
            <w:shd w:val="clear" w:color="auto" w:fill="auto"/>
          </w:tcPr>
          <w:p w:rsidR="002D2B55" w:rsidRPr="008F426F" w:rsidRDefault="002D2B55" w:rsidP="008F426F">
            <w:pPr>
              <w:suppressAutoHyphens/>
              <w:spacing w:line="360" w:lineRule="auto"/>
              <w:rPr>
                <w:sz w:val="20"/>
                <w:szCs w:val="28"/>
              </w:rPr>
            </w:pPr>
            <w:r w:rsidRPr="008F426F">
              <w:rPr>
                <w:sz w:val="20"/>
                <w:szCs w:val="28"/>
              </w:rPr>
              <w:t>неоднородность цвета для икры нерки (красной) и кижуча;</w:t>
            </w:r>
          </w:p>
        </w:tc>
      </w:tr>
      <w:tr w:rsidR="00EE7930" w:rsidRPr="008F426F" w:rsidTr="008F426F">
        <w:trPr>
          <w:jc w:val="center"/>
        </w:trPr>
        <w:tc>
          <w:tcPr>
            <w:tcW w:w="2529" w:type="dxa"/>
            <w:vMerge/>
            <w:shd w:val="clear" w:color="auto" w:fill="auto"/>
          </w:tcPr>
          <w:p w:rsidR="002D2B55" w:rsidRPr="008F426F" w:rsidRDefault="002D2B55" w:rsidP="008F426F">
            <w:pPr>
              <w:suppressAutoHyphens/>
              <w:spacing w:line="360" w:lineRule="auto"/>
              <w:rPr>
                <w:sz w:val="20"/>
                <w:szCs w:val="28"/>
              </w:rPr>
            </w:pPr>
          </w:p>
        </w:tc>
        <w:tc>
          <w:tcPr>
            <w:tcW w:w="3096" w:type="dxa"/>
            <w:vMerge w:val="restart"/>
            <w:shd w:val="clear" w:color="auto" w:fill="auto"/>
          </w:tcPr>
          <w:p w:rsidR="002D2B55" w:rsidRPr="008F426F" w:rsidRDefault="002D2B55" w:rsidP="008F426F">
            <w:pPr>
              <w:suppressAutoHyphens/>
              <w:spacing w:line="360" w:lineRule="auto"/>
              <w:rPr>
                <w:sz w:val="20"/>
                <w:szCs w:val="28"/>
              </w:rPr>
            </w:pPr>
            <w:r w:rsidRPr="008F426F">
              <w:rPr>
                <w:sz w:val="20"/>
                <w:szCs w:val="28"/>
              </w:rPr>
              <w:t>незначительное количество оболочек икринок - лопанца</w:t>
            </w:r>
          </w:p>
        </w:tc>
        <w:tc>
          <w:tcPr>
            <w:tcW w:w="3237" w:type="dxa"/>
            <w:shd w:val="clear" w:color="auto" w:fill="auto"/>
          </w:tcPr>
          <w:p w:rsidR="002D2B55" w:rsidRPr="008F426F" w:rsidRDefault="002D2B55" w:rsidP="008F426F">
            <w:pPr>
              <w:suppressAutoHyphens/>
              <w:spacing w:line="360" w:lineRule="auto"/>
              <w:rPr>
                <w:sz w:val="20"/>
                <w:szCs w:val="28"/>
              </w:rPr>
            </w:pPr>
            <w:r w:rsidRPr="008F426F">
              <w:rPr>
                <w:sz w:val="20"/>
                <w:szCs w:val="28"/>
              </w:rPr>
              <w:t>наличие кусочков пленки и оболочек икринок - лопанца;</w:t>
            </w:r>
          </w:p>
        </w:tc>
      </w:tr>
      <w:tr w:rsidR="00EE7930" w:rsidRPr="008F426F" w:rsidTr="008F426F">
        <w:trPr>
          <w:jc w:val="center"/>
        </w:trPr>
        <w:tc>
          <w:tcPr>
            <w:tcW w:w="2529" w:type="dxa"/>
            <w:vMerge/>
            <w:shd w:val="clear" w:color="auto" w:fill="auto"/>
          </w:tcPr>
          <w:p w:rsidR="002D2B55" w:rsidRPr="008F426F" w:rsidRDefault="002D2B55" w:rsidP="008F426F">
            <w:pPr>
              <w:suppressAutoHyphens/>
              <w:spacing w:line="360" w:lineRule="auto"/>
              <w:rPr>
                <w:sz w:val="20"/>
                <w:szCs w:val="28"/>
              </w:rPr>
            </w:pPr>
          </w:p>
        </w:tc>
        <w:tc>
          <w:tcPr>
            <w:tcW w:w="3096" w:type="dxa"/>
            <w:vMerge/>
            <w:shd w:val="clear" w:color="auto" w:fill="auto"/>
          </w:tcPr>
          <w:p w:rsidR="002D2B55" w:rsidRPr="008F426F" w:rsidRDefault="002D2B55" w:rsidP="008F426F">
            <w:pPr>
              <w:suppressAutoHyphens/>
              <w:spacing w:line="360" w:lineRule="auto"/>
              <w:rPr>
                <w:sz w:val="20"/>
                <w:szCs w:val="28"/>
              </w:rPr>
            </w:pPr>
          </w:p>
        </w:tc>
        <w:tc>
          <w:tcPr>
            <w:tcW w:w="3237" w:type="dxa"/>
            <w:shd w:val="clear" w:color="auto" w:fill="auto"/>
          </w:tcPr>
          <w:p w:rsidR="002D2B55" w:rsidRPr="008F426F" w:rsidRDefault="002D2B55" w:rsidP="008F426F">
            <w:pPr>
              <w:suppressAutoHyphens/>
              <w:spacing w:line="360" w:lineRule="auto"/>
              <w:rPr>
                <w:sz w:val="20"/>
                <w:szCs w:val="28"/>
              </w:rPr>
            </w:pPr>
            <w:r w:rsidRPr="008F426F">
              <w:rPr>
                <w:sz w:val="20"/>
                <w:szCs w:val="28"/>
              </w:rPr>
              <w:t>смешение икры двух видов рыб, неоднородный цвет;</w:t>
            </w:r>
          </w:p>
        </w:tc>
      </w:tr>
      <w:tr w:rsidR="00EE7930" w:rsidRPr="008F426F" w:rsidTr="008F426F">
        <w:trPr>
          <w:jc w:val="center"/>
        </w:trPr>
        <w:tc>
          <w:tcPr>
            <w:tcW w:w="2529" w:type="dxa"/>
            <w:vMerge/>
            <w:shd w:val="clear" w:color="auto" w:fill="auto"/>
          </w:tcPr>
          <w:p w:rsidR="002D2B55" w:rsidRPr="008F426F" w:rsidRDefault="002D2B55" w:rsidP="008F426F">
            <w:pPr>
              <w:suppressAutoHyphens/>
              <w:spacing w:line="360" w:lineRule="auto"/>
              <w:rPr>
                <w:sz w:val="20"/>
                <w:szCs w:val="28"/>
              </w:rPr>
            </w:pPr>
          </w:p>
        </w:tc>
        <w:tc>
          <w:tcPr>
            <w:tcW w:w="3096" w:type="dxa"/>
            <w:vMerge/>
            <w:shd w:val="clear" w:color="auto" w:fill="auto"/>
          </w:tcPr>
          <w:p w:rsidR="002D2B55" w:rsidRPr="008F426F" w:rsidRDefault="002D2B55" w:rsidP="008F426F">
            <w:pPr>
              <w:suppressAutoHyphens/>
              <w:spacing w:line="360" w:lineRule="auto"/>
              <w:rPr>
                <w:sz w:val="20"/>
                <w:szCs w:val="28"/>
              </w:rPr>
            </w:pPr>
          </w:p>
        </w:tc>
        <w:tc>
          <w:tcPr>
            <w:tcW w:w="3237" w:type="dxa"/>
            <w:shd w:val="clear" w:color="auto" w:fill="auto"/>
          </w:tcPr>
          <w:p w:rsidR="002D2B55" w:rsidRPr="008F426F" w:rsidRDefault="002D2B55" w:rsidP="008F426F">
            <w:pPr>
              <w:suppressAutoHyphens/>
              <w:spacing w:line="360" w:lineRule="auto"/>
              <w:rPr>
                <w:sz w:val="20"/>
                <w:szCs w:val="28"/>
                <w:lang w:val="en-US"/>
              </w:rPr>
            </w:pPr>
            <w:r w:rsidRPr="008F426F">
              <w:rPr>
                <w:sz w:val="20"/>
                <w:szCs w:val="28"/>
              </w:rPr>
              <w:t>незначительный отстой</w:t>
            </w:r>
          </w:p>
        </w:tc>
      </w:tr>
      <w:tr w:rsidR="002D2B55" w:rsidRPr="008F426F" w:rsidTr="008F426F">
        <w:trPr>
          <w:jc w:val="center"/>
        </w:trPr>
        <w:tc>
          <w:tcPr>
            <w:tcW w:w="2529" w:type="dxa"/>
            <w:vMerge w:val="restart"/>
            <w:shd w:val="clear" w:color="auto" w:fill="auto"/>
          </w:tcPr>
          <w:p w:rsidR="002D2B55" w:rsidRPr="008F426F" w:rsidRDefault="002D2B55" w:rsidP="008F426F">
            <w:pPr>
              <w:suppressAutoHyphens/>
              <w:spacing w:line="360" w:lineRule="auto"/>
              <w:rPr>
                <w:sz w:val="20"/>
                <w:szCs w:val="28"/>
                <w:lang w:val="en-US"/>
              </w:rPr>
            </w:pPr>
            <w:r w:rsidRPr="008F426F">
              <w:rPr>
                <w:sz w:val="20"/>
                <w:szCs w:val="28"/>
              </w:rPr>
              <w:t>Консистенция и состояние</w:t>
            </w:r>
          </w:p>
        </w:tc>
        <w:tc>
          <w:tcPr>
            <w:tcW w:w="6333" w:type="dxa"/>
            <w:gridSpan w:val="2"/>
            <w:shd w:val="clear" w:color="auto" w:fill="auto"/>
          </w:tcPr>
          <w:p w:rsidR="002D2B55" w:rsidRPr="008F426F" w:rsidRDefault="002D2B55" w:rsidP="008F426F">
            <w:pPr>
              <w:suppressAutoHyphens/>
              <w:spacing w:line="360" w:lineRule="auto"/>
              <w:rPr>
                <w:sz w:val="20"/>
                <w:szCs w:val="28"/>
              </w:rPr>
            </w:pPr>
            <w:r w:rsidRPr="008F426F">
              <w:rPr>
                <w:sz w:val="20"/>
                <w:szCs w:val="28"/>
              </w:rPr>
              <w:t>Икринки упругие, со слегка влажной или сухой поверхностью, разбористые - отделяются одна от другой.</w:t>
            </w:r>
          </w:p>
        </w:tc>
      </w:tr>
      <w:tr w:rsidR="00EE7930" w:rsidRPr="008F426F" w:rsidTr="008F426F">
        <w:trPr>
          <w:jc w:val="center"/>
        </w:trPr>
        <w:tc>
          <w:tcPr>
            <w:tcW w:w="2529" w:type="dxa"/>
            <w:vMerge/>
            <w:shd w:val="clear" w:color="auto" w:fill="auto"/>
          </w:tcPr>
          <w:p w:rsidR="002D2B55" w:rsidRPr="008F426F" w:rsidRDefault="002D2B55" w:rsidP="008F426F">
            <w:pPr>
              <w:suppressAutoHyphens/>
              <w:spacing w:line="360" w:lineRule="auto"/>
              <w:rPr>
                <w:sz w:val="20"/>
                <w:szCs w:val="28"/>
              </w:rPr>
            </w:pPr>
          </w:p>
        </w:tc>
        <w:tc>
          <w:tcPr>
            <w:tcW w:w="3096" w:type="dxa"/>
            <w:shd w:val="clear" w:color="auto" w:fill="auto"/>
          </w:tcPr>
          <w:p w:rsidR="002D2B55" w:rsidRPr="008F426F" w:rsidRDefault="002D2B55" w:rsidP="008F426F">
            <w:pPr>
              <w:suppressAutoHyphens/>
              <w:spacing w:line="360" w:lineRule="auto"/>
              <w:rPr>
                <w:sz w:val="20"/>
                <w:szCs w:val="28"/>
              </w:rPr>
            </w:pPr>
          </w:p>
        </w:tc>
        <w:tc>
          <w:tcPr>
            <w:tcW w:w="3237" w:type="dxa"/>
            <w:shd w:val="clear" w:color="auto" w:fill="auto"/>
          </w:tcPr>
          <w:p w:rsidR="002D2B55" w:rsidRPr="008F426F" w:rsidRDefault="002D2B55" w:rsidP="008F426F">
            <w:pPr>
              <w:suppressAutoHyphens/>
              <w:spacing w:line="360" w:lineRule="auto"/>
              <w:rPr>
                <w:sz w:val="20"/>
                <w:szCs w:val="28"/>
                <w:lang w:val="en-US"/>
              </w:rPr>
            </w:pPr>
            <w:r w:rsidRPr="008F426F">
              <w:rPr>
                <w:sz w:val="20"/>
                <w:szCs w:val="28"/>
              </w:rPr>
              <w:t>Могут быть:</w:t>
            </w:r>
          </w:p>
        </w:tc>
      </w:tr>
      <w:tr w:rsidR="00EE7930" w:rsidRPr="008F426F" w:rsidTr="008F426F">
        <w:trPr>
          <w:jc w:val="center"/>
        </w:trPr>
        <w:tc>
          <w:tcPr>
            <w:tcW w:w="2529" w:type="dxa"/>
            <w:vMerge w:val="restart"/>
            <w:shd w:val="clear" w:color="auto" w:fill="auto"/>
          </w:tcPr>
          <w:p w:rsidR="002D2B55" w:rsidRPr="008F426F" w:rsidRDefault="002D2B55" w:rsidP="008F426F">
            <w:pPr>
              <w:suppressAutoHyphens/>
              <w:spacing w:line="360" w:lineRule="auto"/>
              <w:rPr>
                <w:sz w:val="20"/>
                <w:szCs w:val="28"/>
                <w:lang w:val="en-US"/>
              </w:rPr>
            </w:pPr>
          </w:p>
        </w:tc>
        <w:tc>
          <w:tcPr>
            <w:tcW w:w="3096" w:type="dxa"/>
            <w:vMerge w:val="restart"/>
            <w:shd w:val="clear" w:color="auto" w:fill="auto"/>
          </w:tcPr>
          <w:p w:rsidR="002D2B55" w:rsidRPr="008F426F" w:rsidRDefault="002D2B55" w:rsidP="008F426F">
            <w:pPr>
              <w:suppressAutoHyphens/>
              <w:spacing w:line="360" w:lineRule="auto"/>
              <w:rPr>
                <w:sz w:val="20"/>
                <w:szCs w:val="28"/>
                <w:lang w:val="en-US"/>
              </w:rPr>
            </w:pPr>
          </w:p>
        </w:tc>
        <w:tc>
          <w:tcPr>
            <w:tcW w:w="3237" w:type="dxa"/>
            <w:shd w:val="clear" w:color="auto" w:fill="auto"/>
          </w:tcPr>
          <w:p w:rsidR="002D2B55" w:rsidRPr="008F426F" w:rsidRDefault="002D2B55" w:rsidP="008F426F">
            <w:pPr>
              <w:suppressAutoHyphens/>
              <w:spacing w:line="360" w:lineRule="auto"/>
              <w:rPr>
                <w:sz w:val="20"/>
                <w:szCs w:val="28"/>
                <w:lang w:val="en-US"/>
              </w:rPr>
            </w:pPr>
            <w:r w:rsidRPr="008F426F">
              <w:rPr>
                <w:sz w:val="20"/>
                <w:szCs w:val="28"/>
              </w:rPr>
              <w:t>икринки слабые, влажные;</w:t>
            </w:r>
          </w:p>
        </w:tc>
      </w:tr>
      <w:tr w:rsidR="00EE7930" w:rsidRPr="008F426F" w:rsidTr="008F426F">
        <w:trPr>
          <w:jc w:val="center"/>
        </w:trPr>
        <w:tc>
          <w:tcPr>
            <w:tcW w:w="2529" w:type="dxa"/>
            <w:vMerge/>
            <w:shd w:val="clear" w:color="auto" w:fill="auto"/>
          </w:tcPr>
          <w:p w:rsidR="002D2B55" w:rsidRPr="008F426F" w:rsidRDefault="002D2B55" w:rsidP="008F426F">
            <w:pPr>
              <w:suppressAutoHyphens/>
              <w:spacing w:line="360" w:lineRule="auto"/>
              <w:rPr>
                <w:sz w:val="20"/>
                <w:szCs w:val="28"/>
              </w:rPr>
            </w:pPr>
          </w:p>
        </w:tc>
        <w:tc>
          <w:tcPr>
            <w:tcW w:w="3096" w:type="dxa"/>
            <w:vMerge/>
            <w:shd w:val="clear" w:color="auto" w:fill="auto"/>
          </w:tcPr>
          <w:p w:rsidR="002D2B55" w:rsidRPr="008F426F" w:rsidRDefault="002D2B55" w:rsidP="008F426F">
            <w:pPr>
              <w:suppressAutoHyphens/>
              <w:spacing w:line="360" w:lineRule="auto"/>
              <w:rPr>
                <w:sz w:val="20"/>
                <w:szCs w:val="28"/>
              </w:rPr>
            </w:pPr>
          </w:p>
        </w:tc>
        <w:tc>
          <w:tcPr>
            <w:tcW w:w="3237" w:type="dxa"/>
            <w:shd w:val="clear" w:color="auto" w:fill="auto"/>
          </w:tcPr>
          <w:p w:rsidR="002D2B55" w:rsidRPr="008F426F" w:rsidRDefault="002D2B55" w:rsidP="008F426F">
            <w:pPr>
              <w:suppressAutoHyphens/>
              <w:spacing w:line="360" w:lineRule="auto"/>
              <w:rPr>
                <w:sz w:val="20"/>
                <w:szCs w:val="28"/>
              </w:rPr>
            </w:pPr>
            <w:r w:rsidRPr="008F426F">
              <w:rPr>
                <w:sz w:val="20"/>
                <w:szCs w:val="28"/>
              </w:rPr>
              <w:t>вязкость икры в пределах сохранения зернистой структуры</w:t>
            </w:r>
          </w:p>
        </w:tc>
      </w:tr>
      <w:tr w:rsidR="00CA5A89" w:rsidRPr="008F426F" w:rsidTr="008F426F">
        <w:trPr>
          <w:jc w:val="center"/>
        </w:trPr>
        <w:tc>
          <w:tcPr>
            <w:tcW w:w="2529" w:type="dxa"/>
            <w:shd w:val="clear" w:color="auto" w:fill="auto"/>
          </w:tcPr>
          <w:p w:rsidR="00CA5A89" w:rsidRPr="008F426F" w:rsidRDefault="00CA5A89" w:rsidP="008F426F">
            <w:pPr>
              <w:suppressAutoHyphens/>
              <w:spacing w:line="360" w:lineRule="auto"/>
              <w:rPr>
                <w:sz w:val="20"/>
                <w:szCs w:val="28"/>
                <w:lang w:val="en-US"/>
              </w:rPr>
            </w:pPr>
            <w:r w:rsidRPr="008F426F">
              <w:rPr>
                <w:sz w:val="20"/>
                <w:szCs w:val="28"/>
              </w:rPr>
              <w:t>Запах</w:t>
            </w:r>
          </w:p>
        </w:tc>
        <w:tc>
          <w:tcPr>
            <w:tcW w:w="6333" w:type="dxa"/>
            <w:gridSpan w:val="2"/>
            <w:shd w:val="clear" w:color="auto" w:fill="auto"/>
          </w:tcPr>
          <w:p w:rsidR="00CA5A89" w:rsidRPr="008F426F" w:rsidRDefault="00CA5A89" w:rsidP="008F426F">
            <w:pPr>
              <w:suppressAutoHyphens/>
              <w:spacing w:line="360" w:lineRule="auto"/>
              <w:rPr>
                <w:sz w:val="20"/>
                <w:szCs w:val="28"/>
              </w:rPr>
            </w:pPr>
            <w:r w:rsidRPr="008F426F">
              <w:rPr>
                <w:sz w:val="20"/>
                <w:szCs w:val="28"/>
              </w:rPr>
              <w:t>Свойственный икре данного вида рыбы, без постороннего запаха</w:t>
            </w:r>
          </w:p>
        </w:tc>
      </w:tr>
      <w:tr w:rsidR="002D2B55" w:rsidRPr="008F426F" w:rsidTr="008F426F">
        <w:trPr>
          <w:jc w:val="center"/>
        </w:trPr>
        <w:tc>
          <w:tcPr>
            <w:tcW w:w="2529" w:type="dxa"/>
            <w:vMerge w:val="restart"/>
            <w:shd w:val="clear" w:color="auto" w:fill="auto"/>
          </w:tcPr>
          <w:p w:rsidR="002D2B55" w:rsidRPr="008F426F" w:rsidRDefault="002D2B55" w:rsidP="008F426F">
            <w:pPr>
              <w:suppressAutoHyphens/>
              <w:spacing w:line="360" w:lineRule="auto"/>
              <w:rPr>
                <w:sz w:val="20"/>
                <w:szCs w:val="28"/>
                <w:lang w:val="en-US"/>
              </w:rPr>
            </w:pPr>
            <w:r w:rsidRPr="008F426F">
              <w:rPr>
                <w:sz w:val="20"/>
                <w:szCs w:val="28"/>
              </w:rPr>
              <w:t>Вкус</w:t>
            </w:r>
          </w:p>
        </w:tc>
        <w:tc>
          <w:tcPr>
            <w:tcW w:w="6333" w:type="dxa"/>
            <w:gridSpan w:val="2"/>
            <w:shd w:val="clear" w:color="auto" w:fill="auto"/>
          </w:tcPr>
          <w:p w:rsidR="002D2B55" w:rsidRPr="008F426F" w:rsidRDefault="002D2B55" w:rsidP="008F426F">
            <w:pPr>
              <w:suppressAutoHyphens/>
              <w:spacing w:line="360" w:lineRule="auto"/>
              <w:rPr>
                <w:sz w:val="20"/>
                <w:szCs w:val="28"/>
              </w:rPr>
            </w:pPr>
            <w:r w:rsidRPr="008F426F">
              <w:rPr>
                <w:sz w:val="20"/>
                <w:szCs w:val="28"/>
              </w:rPr>
              <w:t>Свойственный икре данного вида рыбы, без постороннего привкуса.</w:t>
            </w:r>
          </w:p>
        </w:tc>
      </w:tr>
      <w:tr w:rsidR="00EE7930" w:rsidRPr="008F426F" w:rsidTr="008F426F">
        <w:trPr>
          <w:jc w:val="center"/>
        </w:trPr>
        <w:tc>
          <w:tcPr>
            <w:tcW w:w="2529" w:type="dxa"/>
            <w:vMerge/>
            <w:shd w:val="clear" w:color="auto" w:fill="auto"/>
          </w:tcPr>
          <w:p w:rsidR="002D2B55" w:rsidRPr="008F426F" w:rsidRDefault="002D2B55" w:rsidP="008F426F">
            <w:pPr>
              <w:suppressAutoHyphens/>
              <w:spacing w:line="360" w:lineRule="auto"/>
              <w:rPr>
                <w:sz w:val="20"/>
                <w:szCs w:val="28"/>
              </w:rPr>
            </w:pPr>
          </w:p>
        </w:tc>
        <w:tc>
          <w:tcPr>
            <w:tcW w:w="3096" w:type="dxa"/>
            <w:shd w:val="clear" w:color="auto" w:fill="auto"/>
          </w:tcPr>
          <w:p w:rsidR="002D2B55" w:rsidRPr="008F426F" w:rsidRDefault="002D2B55" w:rsidP="008F426F">
            <w:pPr>
              <w:suppressAutoHyphens/>
              <w:spacing w:line="360" w:lineRule="auto"/>
              <w:rPr>
                <w:sz w:val="20"/>
                <w:szCs w:val="28"/>
                <w:lang w:val="en-US"/>
              </w:rPr>
            </w:pPr>
            <w:r w:rsidRPr="008F426F">
              <w:rPr>
                <w:sz w:val="20"/>
                <w:szCs w:val="28"/>
              </w:rPr>
              <w:t>Могут быть:</w:t>
            </w:r>
          </w:p>
        </w:tc>
        <w:tc>
          <w:tcPr>
            <w:tcW w:w="3237" w:type="dxa"/>
            <w:shd w:val="clear" w:color="auto" w:fill="auto"/>
          </w:tcPr>
          <w:p w:rsidR="002D2B55" w:rsidRPr="008F426F" w:rsidRDefault="002D2B55" w:rsidP="008F426F">
            <w:pPr>
              <w:suppressAutoHyphens/>
              <w:spacing w:line="360" w:lineRule="auto"/>
              <w:rPr>
                <w:sz w:val="20"/>
                <w:szCs w:val="28"/>
                <w:lang w:val="en-US"/>
              </w:rPr>
            </w:pPr>
          </w:p>
        </w:tc>
      </w:tr>
      <w:tr w:rsidR="002D2B55" w:rsidRPr="008F426F" w:rsidTr="008F426F">
        <w:trPr>
          <w:jc w:val="center"/>
        </w:trPr>
        <w:tc>
          <w:tcPr>
            <w:tcW w:w="2529" w:type="dxa"/>
            <w:vMerge/>
            <w:shd w:val="clear" w:color="auto" w:fill="auto"/>
          </w:tcPr>
          <w:p w:rsidR="002D2B55" w:rsidRPr="008F426F" w:rsidRDefault="002D2B55" w:rsidP="008F426F">
            <w:pPr>
              <w:suppressAutoHyphens/>
              <w:spacing w:line="360" w:lineRule="auto"/>
              <w:rPr>
                <w:sz w:val="20"/>
                <w:szCs w:val="28"/>
              </w:rPr>
            </w:pPr>
          </w:p>
        </w:tc>
        <w:tc>
          <w:tcPr>
            <w:tcW w:w="6333" w:type="dxa"/>
            <w:gridSpan w:val="2"/>
            <w:shd w:val="clear" w:color="auto" w:fill="auto"/>
          </w:tcPr>
          <w:p w:rsidR="002D2B55" w:rsidRPr="008F426F" w:rsidRDefault="002D2B55" w:rsidP="008F426F">
            <w:pPr>
              <w:suppressAutoHyphens/>
              <w:spacing w:line="360" w:lineRule="auto"/>
              <w:rPr>
                <w:sz w:val="20"/>
                <w:szCs w:val="28"/>
              </w:rPr>
            </w:pPr>
            <w:r w:rsidRPr="008F426F">
              <w:rPr>
                <w:sz w:val="20"/>
                <w:szCs w:val="28"/>
              </w:rPr>
              <w:t>привкус горечи для икры нерки (красной) и кижуча;</w:t>
            </w:r>
          </w:p>
        </w:tc>
      </w:tr>
      <w:tr w:rsidR="00EE7930" w:rsidRPr="008F426F" w:rsidTr="008F426F">
        <w:trPr>
          <w:jc w:val="center"/>
        </w:trPr>
        <w:tc>
          <w:tcPr>
            <w:tcW w:w="2529" w:type="dxa"/>
            <w:vMerge/>
            <w:shd w:val="clear" w:color="auto" w:fill="auto"/>
          </w:tcPr>
          <w:p w:rsidR="002D2B55" w:rsidRPr="008F426F" w:rsidRDefault="002D2B55" w:rsidP="008F426F">
            <w:pPr>
              <w:suppressAutoHyphens/>
              <w:spacing w:line="360" w:lineRule="auto"/>
              <w:rPr>
                <w:sz w:val="20"/>
                <w:szCs w:val="28"/>
              </w:rPr>
            </w:pPr>
          </w:p>
        </w:tc>
        <w:tc>
          <w:tcPr>
            <w:tcW w:w="3096" w:type="dxa"/>
            <w:shd w:val="clear" w:color="auto" w:fill="auto"/>
          </w:tcPr>
          <w:p w:rsidR="002D2B55" w:rsidRPr="008F426F" w:rsidRDefault="002D2B55" w:rsidP="008F426F">
            <w:pPr>
              <w:suppressAutoHyphens/>
              <w:spacing w:line="360" w:lineRule="auto"/>
              <w:rPr>
                <w:sz w:val="20"/>
                <w:szCs w:val="28"/>
              </w:rPr>
            </w:pPr>
            <w:r w:rsidRPr="008F426F">
              <w:rPr>
                <w:sz w:val="20"/>
                <w:szCs w:val="28"/>
              </w:rPr>
              <w:t>слабые привкусы горечи и остроты</w:t>
            </w:r>
          </w:p>
        </w:tc>
        <w:tc>
          <w:tcPr>
            <w:tcW w:w="3237" w:type="dxa"/>
            <w:shd w:val="clear" w:color="auto" w:fill="auto"/>
          </w:tcPr>
          <w:p w:rsidR="002D2B55" w:rsidRPr="008F426F" w:rsidRDefault="002D2B55" w:rsidP="008F426F">
            <w:pPr>
              <w:suppressAutoHyphens/>
              <w:spacing w:line="360" w:lineRule="auto"/>
              <w:rPr>
                <w:sz w:val="20"/>
                <w:szCs w:val="28"/>
                <w:lang w:val="en-US"/>
              </w:rPr>
            </w:pPr>
            <w:r w:rsidRPr="008F426F">
              <w:rPr>
                <w:sz w:val="20"/>
                <w:szCs w:val="28"/>
              </w:rPr>
              <w:t>привкусы горечи и остроты</w:t>
            </w:r>
          </w:p>
        </w:tc>
      </w:tr>
      <w:tr w:rsidR="00EE7930" w:rsidRPr="008F426F" w:rsidTr="008F426F">
        <w:trPr>
          <w:jc w:val="center"/>
        </w:trPr>
        <w:tc>
          <w:tcPr>
            <w:tcW w:w="2529" w:type="dxa"/>
            <w:shd w:val="clear" w:color="auto" w:fill="auto"/>
          </w:tcPr>
          <w:p w:rsidR="00CA5A89" w:rsidRPr="008F426F" w:rsidRDefault="00CA5A89" w:rsidP="008F426F">
            <w:pPr>
              <w:suppressAutoHyphens/>
              <w:spacing w:line="360" w:lineRule="auto"/>
              <w:rPr>
                <w:sz w:val="20"/>
                <w:szCs w:val="28"/>
                <w:lang w:val="en-US"/>
              </w:rPr>
            </w:pPr>
            <w:r w:rsidRPr="008F426F">
              <w:rPr>
                <w:sz w:val="20"/>
                <w:szCs w:val="28"/>
              </w:rPr>
              <w:t>Массовая доля поваренной соли, %</w:t>
            </w:r>
          </w:p>
        </w:tc>
        <w:tc>
          <w:tcPr>
            <w:tcW w:w="3096" w:type="dxa"/>
            <w:shd w:val="clear" w:color="auto" w:fill="auto"/>
          </w:tcPr>
          <w:p w:rsidR="00CA5A89" w:rsidRPr="008F426F" w:rsidRDefault="00CA5A89" w:rsidP="008F426F">
            <w:pPr>
              <w:suppressAutoHyphens/>
              <w:spacing w:line="360" w:lineRule="auto"/>
              <w:rPr>
                <w:sz w:val="20"/>
                <w:szCs w:val="28"/>
                <w:lang w:val="en-US"/>
              </w:rPr>
            </w:pPr>
            <w:r w:rsidRPr="008F426F">
              <w:rPr>
                <w:sz w:val="20"/>
                <w:szCs w:val="28"/>
              </w:rPr>
              <w:t>4-6</w:t>
            </w:r>
          </w:p>
        </w:tc>
        <w:tc>
          <w:tcPr>
            <w:tcW w:w="3237" w:type="dxa"/>
            <w:shd w:val="clear" w:color="auto" w:fill="auto"/>
          </w:tcPr>
          <w:p w:rsidR="00CA5A89" w:rsidRPr="008F426F" w:rsidRDefault="00CA5A89" w:rsidP="008F426F">
            <w:pPr>
              <w:suppressAutoHyphens/>
              <w:spacing w:line="360" w:lineRule="auto"/>
              <w:rPr>
                <w:sz w:val="20"/>
                <w:szCs w:val="28"/>
                <w:lang w:val="en-US"/>
              </w:rPr>
            </w:pPr>
            <w:r w:rsidRPr="008F426F">
              <w:rPr>
                <w:sz w:val="20"/>
                <w:szCs w:val="28"/>
              </w:rPr>
              <w:t>4-7</w:t>
            </w:r>
          </w:p>
        </w:tc>
      </w:tr>
      <w:tr w:rsidR="002D2B55" w:rsidRPr="008F426F" w:rsidTr="008F426F">
        <w:trPr>
          <w:jc w:val="center"/>
        </w:trPr>
        <w:tc>
          <w:tcPr>
            <w:tcW w:w="2529" w:type="dxa"/>
            <w:shd w:val="clear" w:color="auto" w:fill="auto"/>
          </w:tcPr>
          <w:p w:rsidR="002D2B55" w:rsidRPr="008F426F" w:rsidRDefault="002D2B55" w:rsidP="008F426F">
            <w:pPr>
              <w:suppressAutoHyphens/>
              <w:spacing w:line="360" w:lineRule="auto"/>
              <w:rPr>
                <w:sz w:val="20"/>
                <w:szCs w:val="28"/>
              </w:rPr>
            </w:pPr>
            <w:r w:rsidRPr="008F426F">
              <w:rPr>
                <w:sz w:val="20"/>
                <w:szCs w:val="28"/>
              </w:rPr>
              <w:t>Массовая доля консервантов,</w:t>
            </w:r>
            <w:r w:rsidR="00EE7930" w:rsidRPr="008F426F">
              <w:rPr>
                <w:sz w:val="20"/>
                <w:szCs w:val="28"/>
              </w:rPr>
              <w:t xml:space="preserve"> </w:t>
            </w:r>
            <w:r w:rsidRPr="008F426F">
              <w:rPr>
                <w:sz w:val="20"/>
                <w:szCs w:val="28"/>
              </w:rPr>
              <w:t>%, не более:</w:t>
            </w:r>
          </w:p>
        </w:tc>
        <w:tc>
          <w:tcPr>
            <w:tcW w:w="6333" w:type="dxa"/>
            <w:gridSpan w:val="2"/>
            <w:shd w:val="clear" w:color="auto" w:fill="auto"/>
          </w:tcPr>
          <w:p w:rsidR="002D2B55" w:rsidRPr="008F426F" w:rsidRDefault="002D2B55" w:rsidP="008F426F">
            <w:pPr>
              <w:suppressAutoHyphens/>
              <w:spacing w:line="360" w:lineRule="auto"/>
              <w:rPr>
                <w:sz w:val="20"/>
                <w:szCs w:val="28"/>
              </w:rPr>
            </w:pPr>
          </w:p>
        </w:tc>
      </w:tr>
      <w:tr w:rsidR="00CA5A89" w:rsidRPr="008F426F" w:rsidTr="008F426F">
        <w:trPr>
          <w:jc w:val="center"/>
        </w:trPr>
        <w:tc>
          <w:tcPr>
            <w:tcW w:w="2529" w:type="dxa"/>
            <w:shd w:val="clear" w:color="auto" w:fill="auto"/>
          </w:tcPr>
          <w:p w:rsidR="00CA5A89" w:rsidRPr="008F426F" w:rsidRDefault="00CA5A89" w:rsidP="008F426F">
            <w:pPr>
              <w:suppressAutoHyphens/>
              <w:spacing w:line="360" w:lineRule="auto"/>
              <w:rPr>
                <w:sz w:val="20"/>
                <w:szCs w:val="28"/>
                <w:lang w:val="en-US"/>
              </w:rPr>
            </w:pPr>
            <w:r w:rsidRPr="008F426F">
              <w:rPr>
                <w:sz w:val="20"/>
                <w:szCs w:val="28"/>
              </w:rPr>
              <w:t>сорбиновой кислоты</w:t>
            </w:r>
          </w:p>
        </w:tc>
        <w:tc>
          <w:tcPr>
            <w:tcW w:w="6333" w:type="dxa"/>
            <w:gridSpan w:val="2"/>
            <w:shd w:val="clear" w:color="auto" w:fill="auto"/>
          </w:tcPr>
          <w:p w:rsidR="00CA5A89" w:rsidRPr="008F426F" w:rsidRDefault="00CA5A89" w:rsidP="008F426F">
            <w:pPr>
              <w:suppressAutoHyphens/>
              <w:spacing w:line="360" w:lineRule="auto"/>
              <w:rPr>
                <w:sz w:val="20"/>
                <w:szCs w:val="28"/>
                <w:lang w:val="en-US"/>
              </w:rPr>
            </w:pPr>
            <w:r w:rsidRPr="008F426F">
              <w:rPr>
                <w:sz w:val="20"/>
                <w:szCs w:val="28"/>
              </w:rPr>
              <w:t>0,1</w:t>
            </w:r>
          </w:p>
        </w:tc>
      </w:tr>
      <w:tr w:rsidR="00CA5A89" w:rsidRPr="008F426F" w:rsidTr="008F426F">
        <w:trPr>
          <w:jc w:val="center"/>
        </w:trPr>
        <w:tc>
          <w:tcPr>
            <w:tcW w:w="2529" w:type="dxa"/>
            <w:shd w:val="clear" w:color="auto" w:fill="auto"/>
          </w:tcPr>
          <w:p w:rsidR="00CA5A89" w:rsidRPr="008F426F" w:rsidRDefault="00800C4D" w:rsidP="008F426F">
            <w:pPr>
              <w:suppressAutoHyphens/>
              <w:spacing w:line="360" w:lineRule="auto"/>
              <w:rPr>
                <w:sz w:val="20"/>
                <w:szCs w:val="28"/>
                <w:lang w:val="en-US"/>
              </w:rPr>
            </w:pPr>
            <w:r w:rsidRPr="008F426F">
              <w:rPr>
                <w:sz w:val="20"/>
                <w:szCs w:val="28"/>
              </w:rPr>
              <w:t>У</w:t>
            </w:r>
            <w:r w:rsidR="00CA5A89" w:rsidRPr="008F426F">
              <w:rPr>
                <w:sz w:val="20"/>
                <w:szCs w:val="28"/>
              </w:rPr>
              <w:t>ротропина (гексаметилен-тетрамина)</w:t>
            </w:r>
          </w:p>
        </w:tc>
        <w:tc>
          <w:tcPr>
            <w:tcW w:w="6333" w:type="dxa"/>
            <w:gridSpan w:val="2"/>
            <w:shd w:val="clear" w:color="auto" w:fill="auto"/>
          </w:tcPr>
          <w:p w:rsidR="00CA5A89" w:rsidRPr="008F426F" w:rsidRDefault="00CA5A89" w:rsidP="008F426F">
            <w:pPr>
              <w:suppressAutoHyphens/>
              <w:spacing w:line="360" w:lineRule="auto"/>
              <w:rPr>
                <w:sz w:val="20"/>
                <w:szCs w:val="28"/>
                <w:lang w:val="en-US"/>
              </w:rPr>
            </w:pPr>
            <w:r w:rsidRPr="008F426F">
              <w:rPr>
                <w:sz w:val="20"/>
                <w:szCs w:val="28"/>
              </w:rPr>
              <w:t>0,1</w:t>
            </w:r>
          </w:p>
        </w:tc>
      </w:tr>
      <w:tr w:rsidR="00CA5A89" w:rsidRPr="008F426F" w:rsidTr="008F426F">
        <w:trPr>
          <w:jc w:val="center"/>
        </w:trPr>
        <w:tc>
          <w:tcPr>
            <w:tcW w:w="2529" w:type="dxa"/>
            <w:shd w:val="clear" w:color="auto" w:fill="auto"/>
          </w:tcPr>
          <w:p w:rsidR="00CA5A89" w:rsidRPr="008F426F" w:rsidRDefault="00CA5A89" w:rsidP="008F426F">
            <w:pPr>
              <w:suppressAutoHyphens/>
              <w:spacing w:line="360" w:lineRule="auto"/>
              <w:rPr>
                <w:sz w:val="20"/>
                <w:szCs w:val="28"/>
                <w:lang w:val="en-US"/>
              </w:rPr>
            </w:pPr>
            <w:r w:rsidRPr="008F426F">
              <w:rPr>
                <w:sz w:val="20"/>
                <w:szCs w:val="28"/>
              </w:rPr>
              <w:t>Наличие посторонних примесей</w:t>
            </w:r>
          </w:p>
        </w:tc>
        <w:tc>
          <w:tcPr>
            <w:tcW w:w="6333" w:type="dxa"/>
            <w:gridSpan w:val="2"/>
            <w:shd w:val="clear" w:color="auto" w:fill="auto"/>
          </w:tcPr>
          <w:p w:rsidR="00CA5A89" w:rsidRPr="008F426F" w:rsidRDefault="00CA5A89" w:rsidP="008F426F">
            <w:pPr>
              <w:suppressAutoHyphens/>
              <w:spacing w:line="360" w:lineRule="auto"/>
              <w:rPr>
                <w:sz w:val="20"/>
                <w:szCs w:val="28"/>
                <w:lang w:val="en-US"/>
              </w:rPr>
            </w:pPr>
            <w:r w:rsidRPr="008F426F">
              <w:rPr>
                <w:sz w:val="20"/>
                <w:szCs w:val="28"/>
              </w:rPr>
              <w:t>Не допускается</w:t>
            </w:r>
          </w:p>
        </w:tc>
      </w:tr>
    </w:tbl>
    <w:p w:rsidR="00F83531" w:rsidRPr="00EE7930" w:rsidRDefault="00B84509" w:rsidP="00EE7930">
      <w:pPr>
        <w:suppressAutoHyphens/>
        <w:spacing w:line="360" w:lineRule="auto"/>
        <w:ind w:firstLine="709"/>
        <w:jc w:val="both"/>
        <w:rPr>
          <w:sz w:val="28"/>
          <w:szCs w:val="28"/>
        </w:rPr>
      </w:pPr>
      <w:r w:rsidRPr="00EE7930">
        <w:rPr>
          <w:sz w:val="28"/>
          <w:szCs w:val="28"/>
        </w:rPr>
        <w:sym w:font="Symbol" w:char="F05B"/>
      </w:r>
      <w:r w:rsidRPr="00EE7930">
        <w:rPr>
          <w:sz w:val="28"/>
          <w:szCs w:val="28"/>
        </w:rPr>
        <w:t>8</w:t>
      </w:r>
      <w:r w:rsidRPr="00EE7930">
        <w:rPr>
          <w:sz w:val="28"/>
          <w:szCs w:val="28"/>
        </w:rPr>
        <w:sym w:font="Symbol" w:char="F05D"/>
      </w:r>
    </w:p>
    <w:p w:rsidR="00EE7930" w:rsidRDefault="00EE7930" w:rsidP="00EE7930">
      <w:pPr>
        <w:suppressAutoHyphens/>
        <w:spacing w:line="360" w:lineRule="auto"/>
        <w:ind w:firstLine="709"/>
        <w:jc w:val="both"/>
        <w:rPr>
          <w:sz w:val="28"/>
          <w:szCs w:val="28"/>
          <w:lang w:val="en-US"/>
        </w:rPr>
      </w:pPr>
    </w:p>
    <w:p w:rsidR="00214D15" w:rsidRPr="00EE7930" w:rsidRDefault="00214D15" w:rsidP="00EE7930">
      <w:pPr>
        <w:suppressAutoHyphens/>
        <w:spacing w:line="360" w:lineRule="auto"/>
        <w:ind w:firstLine="709"/>
        <w:jc w:val="both"/>
        <w:rPr>
          <w:sz w:val="28"/>
          <w:szCs w:val="28"/>
        </w:rPr>
      </w:pPr>
      <w:r w:rsidRPr="00EE7930">
        <w:rPr>
          <w:sz w:val="28"/>
          <w:szCs w:val="28"/>
        </w:rPr>
        <w:t>По микробиологическим показателям и показателям безопасности икра</w:t>
      </w:r>
      <w:r w:rsidR="00EE7930" w:rsidRPr="00EE7930">
        <w:rPr>
          <w:sz w:val="28"/>
          <w:szCs w:val="28"/>
        </w:rPr>
        <w:t xml:space="preserve"> </w:t>
      </w:r>
      <w:r w:rsidR="00190A80" w:rsidRPr="00EE7930">
        <w:rPr>
          <w:sz w:val="28"/>
          <w:szCs w:val="28"/>
        </w:rPr>
        <w:t>должна соответствовать требованиям</w:t>
      </w:r>
      <w:r w:rsidRPr="00EE7930">
        <w:rPr>
          <w:sz w:val="28"/>
          <w:szCs w:val="28"/>
        </w:rPr>
        <w:t xml:space="preserve"> СанПиН 2.3.2 1078-01 </w:t>
      </w:r>
      <w:r w:rsidR="00EE7930" w:rsidRPr="00EE7930">
        <w:rPr>
          <w:sz w:val="28"/>
          <w:szCs w:val="28"/>
        </w:rPr>
        <w:t>"</w:t>
      </w:r>
      <w:r w:rsidRPr="00EE7930">
        <w:rPr>
          <w:sz w:val="28"/>
          <w:szCs w:val="28"/>
        </w:rPr>
        <w:t>Гигиенические требования безопасно</w:t>
      </w:r>
      <w:r w:rsidR="00904155" w:rsidRPr="00EE7930">
        <w:rPr>
          <w:sz w:val="28"/>
          <w:szCs w:val="28"/>
        </w:rPr>
        <w:t>сти и пищевой ценности пищевы</w:t>
      </w:r>
      <w:r w:rsidR="00310748" w:rsidRPr="00EE7930">
        <w:rPr>
          <w:sz w:val="28"/>
          <w:szCs w:val="28"/>
        </w:rPr>
        <w:t>х</w:t>
      </w:r>
      <w:r w:rsidRPr="00EE7930">
        <w:rPr>
          <w:sz w:val="28"/>
          <w:szCs w:val="28"/>
        </w:rPr>
        <w:t xml:space="preserve"> </w:t>
      </w:r>
      <w:r w:rsidR="00310748" w:rsidRPr="00EE7930">
        <w:rPr>
          <w:sz w:val="28"/>
          <w:szCs w:val="28"/>
        </w:rPr>
        <w:t>продуктов</w:t>
      </w:r>
      <w:r w:rsidR="00EE7930" w:rsidRPr="00EE7930">
        <w:rPr>
          <w:sz w:val="28"/>
          <w:szCs w:val="28"/>
        </w:rPr>
        <w:t>"</w:t>
      </w:r>
      <w:r w:rsidR="00310748" w:rsidRPr="00EE7930">
        <w:rPr>
          <w:sz w:val="28"/>
          <w:szCs w:val="28"/>
        </w:rPr>
        <w:t>, указанным в таблицах 3 и 4</w:t>
      </w:r>
      <w:r w:rsidRPr="00EE7930">
        <w:rPr>
          <w:sz w:val="28"/>
          <w:szCs w:val="28"/>
        </w:rPr>
        <w:t>.</w:t>
      </w:r>
      <w:r w:rsidR="005F7629" w:rsidRPr="00EE7930">
        <w:rPr>
          <w:sz w:val="28"/>
          <w:szCs w:val="28"/>
        </w:rPr>
        <w:sym w:font="Symbol" w:char="F05B"/>
      </w:r>
      <w:r w:rsidR="005F7629" w:rsidRPr="00EE7930">
        <w:rPr>
          <w:sz w:val="28"/>
          <w:szCs w:val="28"/>
        </w:rPr>
        <w:t>17</w:t>
      </w:r>
      <w:r w:rsidR="005F7629" w:rsidRPr="00EE7930">
        <w:rPr>
          <w:sz w:val="28"/>
          <w:szCs w:val="28"/>
        </w:rPr>
        <w:sym w:font="Symbol" w:char="F05D"/>
      </w:r>
    </w:p>
    <w:p w:rsidR="00EE7930" w:rsidRDefault="00EE7930" w:rsidP="00EE7930">
      <w:pPr>
        <w:suppressAutoHyphens/>
        <w:spacing w:line="360" w:lineRule="auto"/>
        <w:ind w:firstLine="709"/>
        <w:jc w:val="both"/>
        <w:rPr>
          <w:sz w:val="28"/>
          <w:szCs w:val="28"/>
          <w:lang w:val="en-US"/>
        </w:rPr>
      </w:pPr>
    </w:p>
    <w:p w:rsidR="00310748" w:rsidRPr="00EE7930" w:rsidRDefault="00310748" w:rsidP="00EE7930">
      <w:pPr>
        <w:suppressAutoHyphens/>
        <w:spacing w:line="360" w:lineRule="auto"/>
        <w:ind w:firstLine="709"/>
        <w:jc w:val="both"/>
        <w:rPr>
          <w:sz w:val="28"/>
          <w:szCs w:val="28"/>
        </w:rPr>
      </w:pPr>
      <w:r w:rsidRPr="00EE7930">
        <w:rPr>
          <w:sz w:val="28"/>
          <w:szCs w:val="28"/>
        </w:rPr>
        <w:t>Таблица 3 – Микробиологи</w:t>
      </w:r>
      <w:r w:rsidR="00692B63" w:rsidRPr="00EE7930">
        <w:rPr>
          <w:sz w:val="28"/>
          <w:szCs w:val="28"/>
        </w:rPr>
        <w:t>ческие показатели качества икры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75"/>
        <w:gridCol w:w="2867"/>
      </w:tblGrid>
      <w:tr w:rsidR="00310748" w:rsidRPr="008F426F" w:rsidTr="008F426F">
        <w:tc>
          <w:tcPr>
            <w:tcW w:w="0" w:type="auto"/>
            <w:shd w:val="clear" w:color="auto" w:fill="auto"/>
          </w:tcPr>
          <w:p w:rsidR="00310748" w:rsidRPr="008F426F" w:rsidRDefault="00310748" w:rsidP="008F426F">
            <w:pPr>
              <w:suppressAutoHyphens/>
              <w:spacing w:line="360" w:lineRule="auto"/>
              <w:rPr>
                <w:sz w:val="20"/>
                <w:szCs w:val="28"/>
              </w:rPr>
            </w:pPr>
            <w:r w:rsidRPr="008F426F">
              <w:rPr>
                <w:sz w:val="20"/>
                <w:szCs w:val="28"/>
              </w:rPr>
              <w:t>Показатели</w:t>
            </w:r>
          </w:p>
        </w:tc>
        <w:tc>
          <w:tcPr>
            <w:tcW w:w="0" w:type="auto"/>
            <w:shd w:val="clear" w:color="auto" w:fill="auto"/>
          </w:tcPr>
          <w:p w:rsidR="00310748" w:rsidRPr="008F426F" w:rsidRDefault="00310748" w:rsidP="008F426F">
            <w:pPr>
              <w:suppressAutoHyphens/>
              <w:spacing w:line="360" w:lineRule="auto"/>
              <w:rPr>
                <w:sz w:val="20"/>
                <w:szCs w:val="28"/>
              </w:rPr>
            </w:pPr>
            <w:r w:rsidRPr="008F426F">
              <w:rPr>
                <w:sz w:val="20"/>
                <w:szCs w:val="28"/>
              </w:rPr>
              <w:t>Икра лососевых рыб зернистая</w:t>
            </w:r>
          </w:p>
        </w:tc>
      </w:tr>
      <w:tr w:rsidR="00310748" w:rsidRPr="008F426F" w:rsidTr="008F426F">
        <w:tc>
          <w:tcPr>
            <w:tcW w:w="0" w:type="auto"/>
            <w:shd w:val="clear" w:color="auto" w:fill="auto"/>
          </w:tcPr>
          <w:p w:rsidR="00310748" w:rsidRPr="008F426F" w:rsidRDefault="00310748" w:rsidP="008F426F">
            <w:pPr>
              <w:suppressAutoHyphens/>
              <w:spacing w:line="360" w:lineRule="auto"/>
              <w:rPr>
                <w:sz w:val="20"/>
                <w:szCs w:val="28"/>
              </w:rPr>
            </w:pPr>
            <w:r w:rsidRPr="008F426F">
              <w:rPr>
                <w:sz w:val="20"/>
                <w:szCs w:val="28"/>
              </w:rPr>
              <w:t>КМАФАнМ, КОЕ/г, не более</w:t>
            </w:r>
          </w:p>
        </w:tc>
        <w:tc>
          <w:tcPr>
            <w:tcW w:w="0" w:type="auto"/>
            <w:shd w:val="clear" w:color="auto" w:fill="auto"/>
          </w:tcPr>
          <w:p w:rsidR="00310748" w:rsidRPr="008F426F" w:rsidRDefault="00310748" w:rsidP="008F426F">
            <w:pPr>
              <w:suppressAutoHyphens/>
              <w:spacing w:line="360" w:lineRule="auto"/>
              <w:rPr>
                <w:sz w:val="20"/>
                <w:szCs w:val="28"/>
              </w:rPr>
            </w:pPr>
            <w:r w:rsidRPr="008F426F">
              <w:rPr>
                <w:sz w:val="20"/>
                <w:szCs w:val="28"/>
              </w:rPr>
              <w:t>1</w:t>
            </w:r>
            <w:r w:rsidRPr="008F426F">
              <w:rPr>
                <w:sz w:val="20"/>
                <w:szCs w:val="20"/>
              </w:rPr>
              <w:sym w:font="Symbol" w:char="F0D7"/>
            </w:r>
            <w:r w:rsidRPr="008F426F">
              <w:rPr>
                <w:sz w:val="20"/>
                <w:szCs w:val="28"/>
              </w:rPr>
              <w:t>10</w:t>
            </w:r>
            <w:r w:rsidRPr="008F426F">
              <w:rPr>
                <w:sz w:val="20"/>
                <w:szCs w:val="28"/>
                <w:vertAlign w:val="superscript"/>
              </w:rPr>
              <w:t>5</w:t>
            </w:r>
          </w:p>
        </w:tc>
      </w:tr>
      <w:tr w:rsidR="00310748" w:rsidRPr="008F426F" w:rsidTr="008F426F">
        <w:tc>
          <w:tcPr>
            <w:tcW w:w="0" w:type="auto"/>
            <w:shd w:val="clear" w:color="auto" w:fill="auto"/>
          </w:tcPr>
          <w:p w:rsidR="00310748" w:rsidRPr="008F426F" w:rsidRDefault="00310748" w:rsidP="008F426F">
            <w:pPr>
              <w:suppressAutoHyphens/>
              <w:spacing w:line="360" w:lineRule="auto"/>
              <w:rPr>
                <w:sz w:val="20"/>
                <w:szCs w:val="28"/>
              </w:rPr>
            </w:pPr>
            <w:r w:rsidRPr="008F426F">
              <w:rPr>
                <w:sz w:val="20"/>
                <w:szCs w:val="28"/>
              </w:rPr>
              <w:t>Масса продукта (г), в которой не допускается:</w:t>
            </w:r>
          </w:p>
        </w:tc>
        <w:tc>
          <w:tcPr>
            <w:tcW w:w="0" w:type="auto"/>
            <w:shd w:val="clear" w:color="auto" w:fill="auto"/>
          </w:tcPr>
          <w:p w:rsidR="00310748" w:rsidRPr="008F426F" w:rsidRDefault="00310748" w:rsidP="008F426F">
            <w:pPr>
              <w:suppressAutoHyphens/>
              <w:spacing w:line="360" w:lineRule="auto"/>
              <w:rPr>
                <w:sz w:val="20"/>
                <w:szCs w:val="28"/>
              </w:rPr>
            </w:pPr>
          </w:p>
        </w:tc>
      </w:tr>
      <w:tr w:rsidR="00310748" w:rsidRPr="008F426F" w:rsidTr="008F426F">
        <w:tc>
          <w:tcPr>
            <w:tcW w:w="0" w:type="auto"/>
            <w:shd w:val="clear" w:color="auto" w:fill="auto"/>
          </w:tcPr>
          <w:p w:rsidR="00310748" w:rsidRPr="008F426F" w:rsidRDefault="00310748" w:rsidP="008F426F">
            <w:pPr>
              <w:suppressAutoHyphens/>
              <w:spacing w:line="360" w:lineRule="auto"/>
              <w:rPr>
                <w:sz w:val="20"/>
                <w:szCs w:val="28"/>
              </w:rPr>
            </w:pPr>
            <w:r w:rsidRPr="008F426F">
              <w:rPr>
                <w:sz w:val="20"/>
                <w:szCs w:val="28"/>
              </w:rPr>
              <w:t>БГКП (колиформы)</w:t>
            </w:r>
          </w:p>
        </w:tc>
        <w:tc>
          <w:tcPr>
            <w:tcW w:w="0" w:type="auto"/>
            <w:shd w:val="clear" w:color="auto" w:fill="auto"/>
          </w:tcPr>
          <w:p w:rsidR="00310748" w:rsidRPr="008F426F" w:rsidRDefault="00E749D0" w:rsidP="008F426F">
            <w:pPr>
              <w:suppressAutoHyphens/>
              <w:spacing w:line="360" w:lineRule="auto"/>
              <w:rPr>
                <w:sz w:val="20"/>
                <w:szCs w:val="28"/>
              </w:rPr>
            </w:pPr>
            <w:r w:rsidRPr="008F426F">
              <w:rPr>
                <w:sz w:val="20"/>
                <w:szCs w:val="28"/>
              </w:rPr>
              <w:t>1,0</w:t>
            </w:r>
          </w:p>
        </w:tc>
      </w:tr>
      <w:tr w:rsidR="00310748" w:rsidRPr="008F426F" w:rsidTr="008F426F">
        <w:tc>
          <w:tcPr>
            <w:tcW w:w="0" w:type="auto"/>
            <w:shd w:val="clear" w:color="auto" w:fill="auto"/>
          </w:tcPr>
          <w:p w:rsidR="00310748" w:rsidRPr="008F426F" w:rsidRDefault="00E749D0" w:rsidP="008F426F">
            <w:pPr>
              <w:suppressAutoHyphens/>
              <w:spacing w:line="360" w:lineRule="auto"/>
              <w:rPr>
                <w:sz w:val="20"/>
                <w:szCs w:val="28"/>
                <w:lang w:val="en-US"/>
              </w:rPr>
            </w:pPr>
            <w:r w:rsidRPr="008F426F">
              <w:rPr>
                <w:sz w:val="20"/>
                <w:szCs w:val="28"/>
                <w:lang w:val="en-US"/>
              </w:rPr>
              <w:t>S</w:t>
            </w:r>
            <w:r w:rsidRPr="008F426F">
              <w:rPr>
                <w:sz w:val="20"/>
                <w:szCs w:val="28"/>
              </w:rPr>
              <w:t xml:space="preserve">. </w:t>
            </w:r>
            <w:r w:rsidRPr="008F426F">
              <w:rPr>
                <w:sz w:val="20"/>
                <w:szCs w:val="28"/>
                <w:lang w:val="en-US"/>
              </w:rPr>
              <w:t>aureus</w:t>
            </w:r>
          </w:p>
        </w:tc>
        <w:tc>
          <w:tcPr>
            <w:tcW w:w="0" w:type="auto"/>
            <w:shd w:val="clear" w:color="auto" w:fill="auto"/>
          </w:tcPr>
          <w:p w:rsidR="00310748" w:rsidRPr="008F426F" w:rsidRDefault="00E749D0" w:rsidP="008F426F">
            <w:pPr>
              <w:suppressAutoHyphens/>
              <w:spacing w:line="360" w:lineRule="auto"/>
              <w:rPr>
                <w:sz w:val="20"/>
                <w:szCs w:val="28"/>
              </w:rPr>
            </w:pPr>
            <w:r w:rsidRPr="008F426F">
              <w:rPr>
                <w:sz w:val="20"/>
                <w:szCs w:val="28"/>
              </w:rPr>
              <w:t>1,0</w:t>
            </w:r>
          </w:p>
        </w:tc>
      </w:tr>
      <w:tr w:rsidR="00310748" w:rsidRPr="008F426F" w:rsidTr="008F426F">
        <w:tc>
          <w:tcPr>
            <w:tcW w:w="0" w:type="auto"/>
            <w:shd w:val="clear" w:color="auto" w:fill="auto"/>
          </w:tcPr>
          <w:p w:rsidR="00310748" w:rsidRPr="008F426F" w:rsidRDefault="00E749D0" w:rsidP="008F426F">
            <w:pPr>
              <w:suppressAutoHyphens/>
              <w:spacing w:line="360" w:lineRule="auto"/>
              <w:rPr>
                <w:sz w:val="20"/>
                <w:szCs w:val="28"/>
              </w:rPr>
            </w:pPr>
            <w:r w:rsidRPr="008F426F">
              <w:rPr>
                <w:sz w:val="20"/>
                <w:szCs w:val="28"/>
              </w:rPr>
              <w:t>Сульфитредуцирующие клостридии</w:t>
            </w:r>
          </w:p>
        </w:tc>
        <w:tc>
          <w:tcPr>
            <w:tcW w:w="0" w:type="auto"/>
            <w:shd w:val="clear" w:color="auto" w:fill="auto"/>
          </w:tcPr>
          <w:p w:rsidR="00310748" w:rsidRPr="008F426F" w:rsidRDefault="00E749D0" w:rsidP="008F426F">
            <w:pPr>
              <w:suppressAutoHyphens/>
              <w:spacing w:line="360" w:lineRule="auto"/>
              <w:rPr>
                <w:sz w:val="20"/>
                <w:szCs w:val="28"/>
              </w:rPr>
            </w:pPr>
            <w:r w:rsidRPr="008F426F">
              <w:rPr>
                <w:sz w:val="20"/>
                <w:szCs w:val="28"/>
              </w:rPr>
              <w:t>1,0</w:t>
            </w:r>
          </w:p>
        </w:tc>
      </w:tr>
      <w:tr w:rsidR="00310748" w:rsidRPr="008F426F" w:rsidTr="008F426F">
        <w:tc>
          <w:tcPr>
            <w:tcW w:w="0" w:type="auto"/>
            <w:shd w:val="clear" w:color="auto" w:fill="auto"/>
          </w:tcPr>
          <w:p w:rsidR="00310748" w:rsidRPr="008F426F" w:rsidRDefault="00E749D0" w:rsidP="008F426F">
            <w:pPr>
              <w:suppressAutoHyphens/>
              <w:spacing w:line="360" w:lineRule="auto"/>
              <w:rPr>
                <w:sz w:val="20"/>
                <w:szCs w:val="28"/>
              </w:rPr>
            </w:pPr>
            <w:r w:rsidRPr="008F426F">
              <w:rPr>
                <w:sz w:val="20"/>
                <w:szCs w:val="28"/>
              </w:rPr>
              <w:t>Патогенные, в том числе сальмонеллы</w:t>
            </w:r>
          </w:p>
        </w:tc>
        <w:tc>
          <w:tcPr>
            <w:tcW w:w="0" w:type="auto"/>
            <w:shd w:val="clear" w:color="auto" w:fill="auto"/>
          </w:tcPr>
          <w:p w:rsidR="00310748" w:rsidRPr="008F426F" w:rsidRDefault="00E749D0" w:rsidP="008F426F">
            <w:pPr>
              <w:suppressAutoHyphens/>
              <w:spacing w:line="360" w:lineRule="auto"/>
              <w:rPr>
                <w:sz w:val="20"/>
                <w:szCs w:val="28"/>
              </w:rPr>
            </w:pPr>
            <w:r w:rsidRPr="008F426F">
              <w:rPr>
                <w:sz w:val="20"/>
                <w:szCs w:val="28"/>
              </w:rPr>
              <w:t>25</w:t>
            </w:r>
          </w:p>
        </w:tc>
      </w:tr>
      <w:tr w:rsidR="00310748" w:rsidRPr="008F426F" w:rsidTr="008F426F">
        <w:tc>
          <w:tcPr>
            <w:tcW w:w="0" w:type="auto"/>
            <w:shd w:val="clear" w:color="auto" w:fill="auto"/>
          </w:tcPr>
          <w:p w:rsidR="00310748" w:rsidRPr="008F426F" w:rsidRDefault="00E749D0" w:rsidP="008F426F">
            <w:pPr>
              <w:suppressAutoHyphens/>
              <w:spacing w:line="360" w:lineRule="auto"/>
              <w:rPr>
                <w:sz w:val="20"/>
                <w:szCs w:val="28"/>
              </w:rPr>
            </w:pPr>
            <w:r w:rsidRPr="008F426F">
              <w:rPr>
                <w:sz w:val="20"/>
                <w:szCs w:val="28"/>
              </w:rPr>
              <w:t>Плесени, КОЕ/г, не более</w:t>
            </w:r>
          </w:p>
        </w:tc>
        <w:tc>
          <w:tcPr>
            <w:tcW w:w="0" w:type="auto"/>
            <w:shd w:val="clear" w:color="auto" w:fill="auto"/>
          </w:tcPr>
          <w:p w:rsidR="00310748" w:rsidRPr="008F426F" w:rsidRDefault="00E749D0" w:rsidP="008F426F">
            <w:pPr>
              <w:suppressAutoHyphens/>
              <w:spacing w:line="360" w:lineRule="auto"/>
              <w:rPr>
                <w:sz w:val="20"/>
                <w:szCs w:val="28"/>
              </w:rPr>
            </w:pPr>
            <w:r w:rsidRPr="008F426F">
              <w:rPr>
                <w:sz w:val="20"/>
                <w:szCs w:val="28"/>
              </w:rPr>
              <w:t>50</w:t>
            </w:r>
          </w:p>
        </w:tc>
      </w:tr>
      <w:tr w:rsidR="00310748" w:rsidRPr="008F426F" w:rsidTr="008F426F">
        <w:tc>
          <w:tcPr>
            <w:tcW w:w="0" w:type="auto"/>
            <w:shd w:val="clear" w:color="auto" w:fill="auto"/>
          </w:tcPr>
          <w:p w:rsidR="00310748" w:rsidRPr="008F426F" w:rsidRDefault="00E749D0" w:rsidP="008F426F">
            <w:pPr>
              <w:suppressAutoHyphens/>
              <w:spacing w:line="360" w:lineRule="auto"/>
              <w:rPr>
                <w:sz w:val="20"/>
                <w:szCs w:val="28"/>
              </w:rPr>
            </w:pPr>
            <w:r w:rsidRPr="008F426F">
              <w:rPr>
                <w:sz w:val="20"/>
                <w:szCs w:val="28"/>
              </w:rPr>
              <w:t>Дрожжи, КОЕ/г, не более</w:t>
            </w:r>
          </w:p>
        </w:tc>
        <w:tc>
          <w:tcPr>
            <w:tcW w:w="0" w:type="auto"/>
            <w:shd w:val="clear" w:color="auto" w:fill="auto"/>
          </w:tcPr>
          <w:p w:rsidR="00310748" w:rsidRPr="008F426F" w:rsidRDefault="00E749D0" w:rsidP="008F426F">
            <w:pPr>
              <w:suppressAutoHyphens/>
              <w:spacing w:line="360" w:lineRule="auto"/>
              <w:rPr>
                <w:sz w:val="20"/>
                <w:szCs w:val="28"/>
              </w:rPr>
            </w:pPr>
            <w:r w:rsidRPr="008F426F">
              <w:rPr>
                <w:sz w:val="20"/>
                <w:szCs w:val="28"/>
              </w:rPr>
              <w:t>300</w:t>
            </w:r>
          </w:p>
        </w:tc>
      </w:tr>
    </w:tbl>
    <w:p w:rsidR="00310748" w:rsidRPr="00EE7930" w:rsidRDefault="00310748" w:rsidP="00EE7930">
      <w:pPr>
        <w:suppressAutoHyphens/>
        <w:spacing w:line="360" w:lineRule="auto"/>
        <w:ind w:firstLine="709"/>
        <w:jc w:val="both"/>
        <w:rPr>
          <w:sz w:val="28"/>
          <w:szCs w:val="28"/>
        </w:rPr>
      </w:pPr>
    </w:p>
    <w:p w:rsidR="00E749D0" w:rsidRPr="00EE7930" w:rsidRDefault="00E749D0" w:rsidP="00EE7930">
      <w:pPr>
        <w:suppressAutoHyphens/>
        <w:spacing w:line="360" w:lineRule="auto"/>
        <w:ind w:firstLine="709"/>
        <w:jc w:val="both"/>
        <w:rPr>
          <w:sz w:val="28"/>
          <w:szCs w:val="28"/>
        </w:rPr>
      </w:pPr>
      <w:r w:rsidRPr="00EE7930">
        <w:rPr>
          <w:sz w:val="28"/>
          <w:szCs w:val="28"/>
        </w:rPr>
        <w:t>Таблица 4</w:t>
      </w:r>
      <w:r w:rsidR="00692B63" w:rsidRPr="00EE7930">
        <w:rPr>
          <w:sz w:val="28"/>
          <w:szCs w:val="28"/>
        </w:rPr>
        <w:t xml:space="preserve"> – Показатели безопасности икры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29"/>
        <w:gridCol w:w="2867"/>
      </w:tblGrid>
      <w:tr w:rsidR="00E749D0" w:rsidRPr="008F426F" w:rsidTr="008F426F">
        <w:tc>
          <w:tcPr>
            <w:tcW w:w="0" w:type="auto"/>
            <w:shd w:val="clear" w:color="auto" w:fill="auto"/>
          </w:tcPr>
          <w:p w:rsidR="00E749D0" w:rsidRPr="008F426F" w:rsidRDefault="00E749D0" w:rsidP="008F426F">
            <w:pPr>
              <w:suppressAutoHyphens/>
              <w:spacing w:line="360" w:lineRule="auto"/>
              <w:rPr>
                <w:sz w:val="20"/>
                <w:szCs w:val="28"/>
              </w:rPr>
            </w:pPr>
            <w:r w:rsidRPr="008F426F">
              <w:rPr>
                <w:sz w:val="20"/>
                <w:szCs w:val="28"/>
              </w:rPr>
              <w:t>Показатели</w:t>
            </w:r>
          </w:p>
        </w:tc>
        <w:tc>
          <w:tcPr>
            <w:tcW w:w="0" w:type="auto"/>
            <w:shd w:val="clear" w:color="auto" w:fill="auto"/>
          </w:tcPr>
          <w:p w:rsidR="00E749D0" w:rsidRPr="008F426F" w:rsidRDefault="00E749D0" w:rsidP="008F426F">
            <w:pPr>
              <w:suppressAutoHyphens/>
              <w:spacing w:line="360" w:lineRule="auto"/>
              <w:rPr>
                <w:sz w:val="20"/>
                <w:szCs w:val="28"/>
              </w:rPr>
            </w:pPr>
            <w:r w:rsidRPr="008F426F">
              <w:rPr>
                <w:sz w:val="20"/>
                <w:szCs w:val="28"/>
              </w:rPr>
              <w:t>Икра лососевых рыб зернистая</w:t>
            </w:r>
          </w:p>
        </w:tc>
      </w:tr>
      <w:tr w:rsidR="00E749D0" w:rsidRPr="008F426F" w:rsidTr="008F426F">
        <w:tc>
          <w:tcPr>
            <w:tcW w:w="0" w:type="auto"/>
            <w:shd w:val="clear" w:color="auto" w:fill="auto"/>
          </w:tcPr>
          <w:p w:rsidR="00E749D0" w:rsidRPr="008F426F" w:rsidRDefault="00E749D0" w:rsidP="008F426F">
            <w:pPr>
              <w:suppressAutoHyphens/>
              <w:spacing w:line="360" w:lineRule="auto"/>
              <w:rPr>
                <w:sz w:val="20"/>
                <w:szCs w:val="28"/>
              </w:rPr>
            </w:pPr>
            <w:r w:rsidRPr="008F426F">
              <w:rPr>
                <w:sz w:val="20"/>
                <w:szCs w:val="28"/>
              </w:rPr>
              <w:t>Токсичные элементы, мг/кг, не более:</w:t>
            </w:r>
          </w:p>
        </w:tc>
        <w:tc>
          <w:tcPr>
            <w:tcW w:w="0" w:type="auto"/>
            <w:shd w:val="clear" w:color="auto" w:fill="auto"/>
          </w:tcPr>
          <w:p w:rsidR="00E749D0" w:rsidRPr="008F426F" w:rsidRDefault="00E749D0" w:rsidP="008F426F">
            <w:pPr>
              <w:suppressAutoHyphens/>
              <w:spacing w:line="360" w:lineRule="auto"/>
              <w:rPr>
                <w:sz w:val="20"/>
                <w:szCs w:val="28"/>
              </w:rPr>
            </w:pPr>
          </w:p>
        </w:tc>
      </w:tr>
      <w:tr w:rsidR="00E749D0" w:rsidRPr="008F426F" w:rsidTr="008F426F">
        <w:tc>
          <w:tcPr>
            <w:tcW w:w="0" w:type="auto"/>
            <w:shd w:val="clear" w:color="auto" w:fill="auto"/>
          </w:tcPr>
          <w:p w:rsidR="00E749D0" w:rsidRPr="008F426F" w:rsidRDefault="005B0C08" w:rsidP="008F426F">
            <w:pPr>
              <w:suppressAutoHyphens/>
              <w:spacing w:line="360" w:lineRule="auto"/>
              <w:rPr>
                <w:sz w:val="20"/>
                <w:szCs w:val="28"/>
              </w:rPr>
            </w:pPr>
            <w:r w:rsidRPr="008F426F">
              <w:rPr>
                <w:sz w:val="20"/>
                <w:szCs w:val="28"/>
              </w:rPr>
              <w:t>С</w:t>
            </w:r>
            <w:r w:rsidR="00E749D0" w:rsidRPr="008F426F">
              <w:rPr>
                <w:sz w:val="20"/>
                <w:szCs w:val="28"/>
              </w:rPr>
              <w:t>винец</w:t>
            </w:r>
          </w:p>
        </w:tc>
        <w:tc>
          <w:tcPr>
            <w:tcW w:w="0" w:type="auto"/>
            <w:shd w:val="clear" w:color="auto" w:fill="auto"/>
          </w:tcPr>
          <w:p w:rsidR="00E749D0" w:rsidRPr="008F426F" w:rsidRDefault="00904E0A" w:rsidP="008F426F">
            <w:pPr>
              <w:suppressAutoHyphens/>
              <w:spacing w:line="360" w:lineRule="auto"/>
              <w:rPr>
                <w:sz w:val="20"/>
                <w:szCs w:val="28"/>
              </w:rPr>
            </w:pPr>
            <w:r w:rsidRPr="008F426F">
              <w:rPr>
                <w:sz w:val="20"/>
                <w:szCs w:val="28"/>
              </w:rPr>
              <w:t>1,0</w:t>
            </w:r>
          </w:p>
        </w:tc>
      </w:tr>
      <w:tr w:rsidR="00E749D0" w:rsidRPr="008F426F" w:rsidTr="008F426F">
        <w:tc>
          <w:tcPr>
            <w:tcW w:w="0" w:type="auto"/>
            <w:shd w:val="clear" w:color="auto" w:fill="auto"/>
          </w:tcPr>
          <w:p w:rsidR="00E749D0" w:rsidRPr="008F426F" w:rsidRDefault="005B0C08" w:rsidP="008F426F">
            <w:pPr>
              <w:suppressAutoHyphens/>
              <w:spacing w:line="360" w:lineRule="auto"/>
              <w:rPr>
                <w:sz w:val="20"/>
                <w:szCs w:val="28"/>
              </w:rPr>
            </w:pPr>
            <w:r w:rsidRPr="008F426F">
              <w:rPr>
                <w:sz w:val="20"/>
                <w:szCs w:val="28"/>
              </w:rPr>
              <w:t>М</w:t>
            </w:r>
            <w:r w:rsidR="00E749D0" w:rsidRPr="008F426F">
              <w:rPr>
                <w:sz w:val="20"/>
                <w:szCs w:val="28"/>
              </w:rPr>
              <w:t>ышьяк</w:t>
            </w:r>
          </w:p>
        </w:tc>
        <w:tc>
          <w:tcPr>
            <w:tcW w:w="0" w:type="auto"/>
            <w:shd w:val="clear" w:color="auto" w:fill="auto"/>
          </w:tcPr>
          <w:p w:rsidR="00E749D0" w:rsidRPr="008F426F" w:rsidRDefault="00904E0A" w:rsidP="008F426F">
            <w:pPr>
              <w:suppressAutoHyphens/>
              <w:spacing w:line="360" w:lineRule="auto"/>
              <w:rPr>
                <w:sz w:val="20"/>
                <w:szCs w:val="28"/>
              </w:rPr>
            </w:pPr>
            <w:r w:rsidRPr="008F426F">
              <w:rPr>
                <w:sz w:val="20"/>
                <w:szCs w:val="28"/>
              </w:rPr>
              <w:t>1,0</w:t>
            </w:r>
          </w:p>
        </w:tc>
      </w:tr>
      <w:tr w:rsidR="00E749D0" w:rsidRPr="008F426F" w:rsidTr="008F426F">
        <w:tc>
          <w:tcPr>
            <w:tcW w:w="0" w:type="auto"/>
            <w:shd w:val="clear" w:color="auto" w:fill="auto"/>
          </w:tcPr>
          <w:p w:rsidR="00E749D0" w:rsidRPr="008F426F" w:rsidRDefault="005B0C08" w:rsidP="008F426F">
            <w:pPr>
              <w:suppressAutoHyphens/>
              <w:spacing w:line="360" w:lineRule="auto"/>
              <w:rPr>
                <w:sz w:val="20"/>
                <w:szCs w:val="28"/>
              </w:rPr>
            </w:pPr>
            <w:r w:rsidRPr="008F426F">
              <w:rPr>
                <w:sz w:val="20"/>
                <w:szCs w:val="28"/>
              </w:rPr>
              <w:t>К</w:t>
            </w:r>
            <w:r w:rsidR="00904E0A" w:rsidRPr="008F426F">
              <w:rPr>
                <w:sz w:val="20"/>
                <w:szCs w:val="28"/>
              </w:rPr>
              <w:t>адмий</w:t>
            </w:r>
          </w:p>
        </w:tc>
        <w:tc>
          <w:tcPr>
            <w:tcW w:w="0" w:type="auto"/>
            <w:shd w:val="clear" w:color="auto" w:fill="auto"/>
          </w:tcPr>
          <w:p w:rsidR="00E749D0" w:rsidRPr="008F426F" w:rsidRDefault="00904E0A" w:rsidP="008F426F">
            <w:pPr>
              <w:suppressAutoHyphens/>
              <w:spacing w:line="360" w:lineRule="auto"/>
              <w:rPr>
                <w:sz w:val="20"/>
                <w:szCs w:val="28"/>
              </w:rPr>
            </w:pPr>
            <w:r w:rsidRPr="008F426F">
              <w:rPr>
                <w:sz w:val="20"/>
                <w:szCs w:val="28"/>
              </w:rPr>
              <w:t>1,0</w:t>
            </w:r>
          </w:p>
        </w:tc>
      </w:tr>
      <w:tr w:rsidR="00E749D0" w:rsidRPr="008F426F" w:rsidTr="008F426F">
        <w:tc>
          <w:tcPr>
            <w:tcW w:w="0" w:type="auto"/>
            <w:shd w:val="clear" w:color="auto" w:fill="auto"/>
          </w:tcPr>
          <w:p w:rsidR="00E749D0" w:rsidRPr="008F426F" w:rsidRDefault="005B0C08" w:rsidP="008F426F">
            <w:pPr>
              <w:suppressAutoHyphens/>
              <w:spacing w:line="360" w:lineRule="auto"/>
              <w:rPr>
                <w:sz w:val="20"/>
                <w:szCs w:val="28"/>
              </w:rPr>
            </w:pPr>
            <w:r w:rsidRPr="008F426F">
              <w:rPr>
                <w:sz w:val="20"/>
                <w:szCs w:val="28"/>
              </w:rPr>
              <w:t>Р</w:t>
            </w:r>
            <w:r w:rsidR="00904E0A" w:rsidRPr="008F426F">
              <w:rPr>
                <w:sz w:val="20"/>
                <w:szCs w:val="28"/>
              </w:rPr>
              <w:t>туть</w:t>
            </w:r>
          </w:p>
        </w:tc>
        <w:tc>
          <w:tcPr>
            <w:tcW w:w="0" w:type="auto"/>
            <w:shd w:val="clear" w:color="auto" w:fill="auto"/>
          </w:tcPr>
          <w:p w:rsidR="00E749D0" w:rsidRPr="008F426F" w:rsidRDefault="00904E0A" w:rsidP="008F426F">
            <w:pPr>
              <w:suppressAutoHyphens/>
              <w:spacing w:line="360" w:lineRule="auto"/>
              <w:rPr>
                <w:sz w:val="20"/>
                <w:szCs w:val="28"/>
              </w:rPr>
            </w:pPr>
            <w:r w:rsidRPr="008F426F">
              <w:rPr>
                <w:sz w:val="20"/>
                <w:szCs w:val="28"/>
              </w:rPr>
              <w:t>0,2</w:t>
            </w:r>
          </w:p>
        </w:tc>
      </w:tr>
      <w:tr w:rsidR="00E749D0" w:rsidRPr="008F426F" w:rsidTr="008F426F">
        <w:tc>
          <w:tcPr>
            <w:tcW w:w="0" w:type="auto"/>
            <w:shd w:val="clear" w:color="auto" w:fill="auto"/>
          </w:tcPr>
          <w:p w:rsidR="00E749D0" w:rsidRPr="008F426F" w:rsidRDefault="00904E0A" w:rsidP="008F426F">
            <w:pPr>
              <w:suppressAutoHyphens/>
              <w:spacing w:line="360" w:lineRule="auto"/>
              <w:rPr>
                <w:sz w:val="20"/>
                <w:szCs w:val="28"/>
              </w:rPr>
            </w:pPr>
            <w:r w:rsidRPr="008F426F">
              <w:rPr>
                <w:sz w:val="20"/>
                <w:szCs w:val="28"/>
              </w:rPr>
              <w:t>Пестициды, мг/кг, не более</w:t>
            </w:r>
            <w:r w:rsidR="00B07D10" w:rsidRPr="008F426F">
              <w:rPr>
                <w:sz w:val="20"/>
                <w:szCs w:val="28"/>
              </w:rPr>
              <w:t>:</w:t>
            </w:r>
          </w:p>
        </w:tc>
        <w:tc>
          <w:tcPr>
            <w:tcW w:w="0" w:type="auto"/>
            <w:shd w:val="clear" w:color="auto" w:fill="auto"/>
          </w:tcPr>
          <w:p w:rsidR="00E749D0" w:rsidRPr="008F426F" w:rsidRDefault="00E749D0" w:rsidP="008F426F">
            <w:pPr>
              <w:suppressAutoHyphens/>
              <w:spacing w:line="360" w:lineRule="auto"/>
              <w:rPr>
                <w:sz w:val="20"/>
                <w:szCs w:val="28"/>
              </w:rPr>
            </w:pPr>
          </w:p>
        </w:tc>
      </w:tr>
      <w:tr w:rsidR="00E749D0" w:rsidRPr="008F426F" w:rsidTr="008F426F">
        <w:tc>
          <w:tcPr>
            <w:tcW w:w="0" w:type="auto"/>
            <w:shd w:val="clear" w:color="auto" w:fill="auto"/>
          </w:tcPr>
          <w:p w:rsidR="00E749D0" w:rsidRPr="008F426F" w:rsidRDefault="00904E0A" w:rsidP="008F426F">
            <w:pPr>
              <w:suppressAutoHyphens/>
              <w:spacing w:line="360" w:lineRule="auto"/>
              <w:rPr>
                <w:sz w:val="20"/>
                <w:szCs w:val="28"/>
              </w:rPr>
            </w:pPr>
            <w:r w:rsidRPr="008F426F">
              <w:rPr>
                <w:sz w:val="20"/>
                <w:szCs w:val="28"/>
              </w:rPr>
              <w:t>гексахлорциклогексан (</w:t>
            </w:r>
            <w:r w:rsidRPr="008F426F">
              <w:rPr>
                <w:sz w:val="20"/>
                <w:szCs w:val="20"/>
              </w:rPr>
              <w:sym w:font="Symbol" w:char="F061"/>
            </w:r>
            <w:r w:rsidRPr="008F426F">
              <w:rPr>
                <w:sz w:val="20"/>
                <w:szCs w:val="28"/>
              </w:rPr>
              <w:t xml:space="preserve">, </w:t>
            </w:r>
            <w:r w:rsidRPr="008F426F">
              <w:rPr>
                <w:sz w:val="20"/>
                <w:szCs w:val="20"/>
              </w:rPr>
              <w:sym w:font="Symbol" w:char="F062"/>
            </w:r>
            <w:r w:rsidRPr="008F426F">
              <w:rPr>
                <w:sz w:val="20"/>
                <w:szCs w:val="28"/>
              </w:rPr>
              <w:t xml:space="preserve">, </w:t>
            </w:r>
            <w:r w:rsidRPr="008F426F">
              <w:rPr>
                <w:sz w:val="20"/>
                <w:szCs w:val="20"/>
              </w:rPr>
              <w:sym w:font="Symbol" w:char="F067"/>
            </w:r>
            <w:r w:rsidRPr="008F426F">
              <w:rPr>
                <w:sz w:val="20"/>
                <w:szCs w:val="28"/>
              </w:rPr>
              <w:t>-изомеры)</w:t>
            </w:r>
          </w:p>
        </w:tc>
        <w:tc>
          <w:tcPr>
            <w:tcW w:w="0" w:type="auto"/>
            <w:shd w:val="clear" w:color="auto" w:fill="auto"/>
          </w:tcPr>
          <w:p w:rsidR="00E749D0" w:rsidRPr="008F426F" w:rsidRDefault="00904E0A" w:rsidP="008F426F">
            <w:pPr>
              <w:suppressAutoHyphens/>
              <w:spacing w:line="360" w:lineRule="auto"/>
              <w:rPr>
                <w:sz w:val="20"/>
                <w:szCs w:val="28"/>
              </w:rPr>
            </w:pPr>
            <w:r w:rsidRPr="008F426F">
              <w:rPr>
                <w:sz w:val="20"/>
                <w:szCs w:val="28"/>
              </w:rPr>
              <w:t>0,2</w:t>
            </w:r>
          </w:p>
        </w:tc>
      </w:tr>
      <w:tr w:rsidR="00E749D0" w:rsidRPr="008F426F" w:rsidTr="008F426F">
        <w:tc>
          <w:tcPr>
            <w:tcW w:w="0" w:type="auto"/>
            <w:shd w:val="clear" w:color="auto" w:fill="auto"/>
          </w:tcPr>
          <w:p w:rsidR="00E749D0" w:rsidRPr="008F426F" w:rsidRDefault="00904E0A" w:rsidP="008F426F">
            <w:pPr>
              <w:suppressAutoHyphens/>
              <w:spacing w:line="360" w:lineRule="auto"/>
              <w:rPr>
                <w:sz w:val="20"/>
                <w:szCs w:val="28"/>
              </w:rPr>
            </w:pPr>
            <w:r w:rsidRPr="008F426F">
              <w:rPr>
                <w:sz w:val="20"/>
                <w:szCs w:val="28"/>
              </w:rPr>
              <w:t>ДДТ и его метаболиты</w:t>
            </w:r>
          </w:p>
        </w:tc>
        <w:tc>
          <w:tcPr>
            <w:tcW w:w="0" w:type="auto"/>
            <w:shd w:val="clear" w:color="auto" w:fill="auto"/>
          </w:tcPr>
          <w:p w:rsidR="00E749D0" w:rsidRPr="008F426F" w:rsidRDefault="00904E0A" w:rsidP="008F426F">
            <w:pPr>
              <w:suppressAutoHyphens/>
              <w:spacing w:line="360" w:lineRule="auto"/>
              <w:rPr>
                <w:sz w:val="20"/>
                <w:szCs w:val="28"/>
              </w:rPr>
            </w:pPr>
            <w:r w:rsidRPr="008F426F">
              <w:rPr>
                <w:sz w:val="20"/>
                <w:szCs w:val="28"/>
              </w:rPr>
              <w:t>2,0</w:t>
            </w:r>
          </w:p>
        </w:tc>
      </w:tr>
      <w:tr w:rsidR="00B07D10" w:rsidRPr="008F426F" w:rsidTr="008F426F">
        <w:tc>
          <w:tcPr>
            <w:tcW w:w="0" w:type="auto"/>
            <w:shd w:val="clear" w:color="auto" w:fill="auto"/>
          </w:tcPr>
          <w:p w:rsidR="00B07D10" w:rsidRPr="008F426F" w:rsidRDefault="00B07D10" w:rsidP="008F426F">
            <w:pPr>
              <w:suppressAutoHyphens/>
              <w:spacing w:line="360" w:lineRule="auto"/>
              <w:rPr>
                <w:sz w:val="20"/>
                <w:szCs w:val="28"/>
              </w:rPr>
            </w:pPr>
            <w:r w:rsidRPr="008F426F">
              <w:rPr>
                <w:sz w:val="20"/>
                <w:szCs w:val="28"/>
              </w:rPr>
              <w:t>Радионуклиды, Бк/кг, не более:</w:t>
            </w:r>
          </w:p>
        </w:tc>
        <w:tc>
          <w:tcPr>
            <w:tcW w:w="0" w:type="auto"/>
            <w:shd w:val="clear" w:color="auto" w:fill="auto"/>
          </w:tcPr>
          <w:p w:rsidR="00B07D10" w:rsidRPr="008F426F" w:rsidRDefault="00B07D10" w:rsidP="008F426F">
            <w:pPr>
              <w:suppressAutoHyphens/>
              <w:spacing w:line="360" w:lineRule="auto"/>
              <w:rPr>
                <w:sz w:val="20"/>
                <w:szCs w:val="28"/>
              </w:rPr>
            </w:pPr>
          </w:p>
        </w:tc>
      </w:tr>
      <w:tr w:rsidR="00B07D10" w:rsidRPr="008F426F" w:rsidTr="008F426F">
        <w:tc>
          <w:tcPr>
            <w:tcW w:w="0" w:type="auto"/>
            <w:shd w:val="clear" w:color="auto" w:fill="auto"/>
          </w:tcPr>
          <w:p w:rsidR="00B07D10" w:rsidRPr="008F426F" w:rsidRDefault="00E8626E" w:rsidP="008F426F">
            <w:pPr>
              <w:suppressAutoHyphens/>
              <w:spacing w:line="360" w:lineRule="auto"/>
              <w:rPr>
                <w:sz w:val="20"/>
                <w:szCs w:val="28"/>
              </w:rPr>
            </w:pPr>
            <w:r w:rsidRPr="008F426F">
              <w:rPr>
                <w:sz w:val="20"/>
                <w:szCs w:val="28"/>
              </w:rPr>
              <w:t>Ц</w:t>
            </w:r>
            <w:r w:rsidR="00B07D10" w:rsidRPr="008F426F">
              <w:rPr>
                <w:sz w:val="20"/>
                <w:szCs w:val="28"/>
              </w:rPr>
              <w:t>езий-137</w:t>
            </w:r>
          </w:p>
        </w:tc>
        <w:tc>
          <w:tcPr>
            <w:tcW w:w="0" w:type="auto"/>
            <w:shd w:val="clear" w:color="auto" w:fill="auto"/>
          </w:tcPr>
          <w:p w:rsidR="00B07D10" w:rsidRPr="008F426F" w:rsidRDefault="00B07D10" w:rsidP="008F426F">
            <w:pPr>
              <w:suppressAutoHyphens/>
              <w:spacing w:line="360" w:lineRule="auto"/>
              <w:rPr>
                <w:sz w:val="20"/>
                <w:szCs w:val="28"/>
              </w:rPr>
            </w:pPr>
            <w:r w:rsidRPr="008F426F">
              <w:rPr>
                <w:sz w:val="20"/>
                <w:szCs w:val="28"/>
              </w:rPr>
              <w:t>130</w:t>
            </w:r>
          </w:p>
        </w:tc>
      </w:tr>
      <w:tr w:rsidR="00B07D10" w:rsidRPr="008F426F" w:rsidTr="008F426F">
        <w:tc>
          <w:tcPr>
            <w:tcW w:w="0" w:type="auto"/>
            <w:shd w:val="clear" w:color="auto" w:fill="auto"/>
          </w:tcPr>
          <w:p w:rsidR="00B07D10" w:rsidRPr="008F426F" w:rsidRDefault="00B07D10" w:rsidP="008F426F">
            <w:pPr>
              <w:suppressAutoHyphens/>
              <w:spacing w:line="360" w:lineRule="auto"/>
              <w:rPr>
                <w:sz w:val="20"/>
                <w:szCs w:val="28"/>
              </w:rPr>
            </w:pPr>
            <w:r w:rsidRPr="008F426F">
              <w:rPr>
                <w:sz w:val="20"/>
                <w:szCs w:val="28"/>
              </w:rPr>
              <w:t>стронций-90</w:t>
            </w:r>
          </w:p>
        </w:tc>
        <w:tc>
          <w:tcPr>
            <w:tcW w:w="0" w:type="auto"/>
            <w:shd w:val="clear" w:color="auto" w:fill="auto"/>
          </w:tcPr>
          <w:p w:rsidR="00B07D10" w:rsidRPr="008F426F" w:rsidRDefault="00B07D10" w:rsidP="008F426F">
            <w:pPr>
              <w:suppressAutoHyphens/>
              <w:spacing w:line="360" w:lineRule="auto"/>
              <w:rPr>
                <w:sz w:val="20"/>
                <w:szCs w:val="28"/>
              </w:rPr>
            </w:pPr>
            <w:r w:rsidRPr="008F426F">
              <w:rPr>
                <w:sz w:val="20"/>
                <w:szCs w:val="28"/>
              </w:rPr>
              <w:t>100</w:t>
            </w:r>
          </w:p>
        </w:tc>
      </w:tr>
    </w:tbl>
    <w:p w:rsidR="00EE7930" w:rsidRDefault="00EE7930" w:rsidP="00EE7930">
      <w:pPr>
        <w:suppressAutoHyphens/>
        <w:spacing w:line="360" w:lineRule="auto"/>
        <w:ind w:firstLine="709"/>
        <w:jc w:val="both"/>
        <w:rPr>
          <w:sz w:val="28"/>
          <w:szCs w:val="28"/>
        </w:rPr>
      </w:pPr>
    </w:p>
    <w:p w:rsidR="002D2B55" w:rsidRPr="00EE7930" w:rsidRDefault="00EE7930" w:rsidP="00EE7930">
      <w:pPr>
        <w:suppressAutoHyphens/>
        <w:spacing w:line="360" w:lineRule="auto"/>
        <w:ind w:firstLine="709"/>
        <w:jc w:val="both"/>
        <w:rPr>
          <w:sz w:val="28"/>
          <w:szCs w:val="28"/>
        </w:rPr>
      </w:pPr>
      <w:r>
        <w:rPr>
          <w:sz w:val="28"/>
          <w:szCs w:val="28"/>
        </w:rPr>
        <w:br w:type="page"/>
      </w:r>
      <w:r w:rsidR="007944EE" w:rsidRPr="00EE7930">
        <w:rPr>
          <w:sz w:val="28"/>
          <w:szCs w:val="28"/>
        </w:rPr>
        <w:t xml:space="preserve">1.7 </w:t>
      </w:r>
      <w:r w:rsidR="002D2B55" w:rsidRPr="00EE7930">
        <w:rPr>
          <w:bCs/>
          <w:sz w:val="28"/>
          <w:szCs w:val="28"/>
        </w:rPr>
        <w:t>Дефекты качества</w:t>
      </w:r>
    </w:p>
    <w:p w:rsidR="00EE7930" w:rsidRDefault="00EE7930" w:rsidP="00EE7930">
      <w:pPr>
        <w:suppressAutoHyphens/>
        <w:spacing w:line="360" w:lineRule="auto"/>
        <w:ind w:firstLine="709"/>
        <w:jc w:val="both"/>
        <w:rPr>
          <w:sz w:val="28"/>
          <w:szCs w:val="28"/>
          <w:lang w:val="en-US"/>
        </w:rPr>
      </w:pPr>
    </w:p>
    <w:p w:rsidR="008C5757" w:rsidRPr="00EE7930" w:rsidRDefault="00F7268A" w:rsidP="00EE7930">
      <w:pPr>
        <w:suppressAutoHyphens/>
        <w:spacing w:line="360" w:lineRule="auto"/>
        <w:ind w:firstLine="709"/>
        <w:jc w:val="both"/>
        <w:rPr>
          <w:sz w:val="28"/>
          <w:szCs w:val="28"/>
        </w:rPr>
      </w:pPr>
      <w:r w:rsidRPr="00EE7930">
        <w:rPr>
          <w:sz w:val="28"/>
          <w:szCs w:val="28"/>
        </w:rPr>
        <w:t xml:space="preserve">Слабое зерно - </w:t>
      </w:r>
      <w:r w:rsidR="008C5757" w:rsidRPr="00EE7930">
        <w:rPr>
          <w:sz w:val="28"/>
          <w:szCs w:val="28"/>
        </w:rPr>
        <w:t>оболочка зерна слабая, ле</w:t>
      </w:r>
      <w:r w:rsidRPr="00EE7930">
        <w:rPr>
          <w:sz w:val="28"/>
          <w:szCs w:val="28"/>
        </w:rPr>
        <w:t xml:space="preserve">гко лопается, помятый вид зерна. </w:t>
      </w:r>
      <w:r w:rsidR="008C5757" w:rsidRPr="00EE7930">
        <w:rPr>
          <w:sz w:val="28"/>
          <w:szCs w:val="28"/>
        </w:rPr>
        <w:t>Возникает при задержке ястыков до обработки, либо при использовании мороженых или перезрелых ястыков.</w:t>
      </w:r>
    </w:p>
    <w:p w:rsidR="008C5757" w:rsidRPr="00EE7930" w:rsidRDefault="008C5757" w:rsidP="00EE7930">
      <w:pPr>
        <w:suppressAutoHyphens/>
        <w:spacing w:line="360" w:lineRule="auto"/>
        <w:ind w:firstLine="709"/>
        <w:jc w:val="both"/>
        <w:rPr>
          <w:sz w:val="28"/>
          <w:szCs w:val="28"/>
        </w:rPr>
      </w:pPr>
      <w:r w:rsidRPr="00EE7930">
        <w:rPr>
          <w:sz w:val="28"/>
          <w:szCs w:val="28"/>
        </w:rPr>
        <w:t>Наличие посторонних примесей, пленок, сгустков крови в икре - при нарушении санитарного и технологического режима производства.</w:t>
      </w:r>
    </w:p>
    <w:p w:rsidR="008C5757" w:rsidRPr="00EE7930" w:rsidRDefault="008C5757" w:rsidP="00EE7930">
      <w:pPr>
        <w:suppressAutoHyphens/>
        <w:spacing w:line="360" w:lineRule="auto"/>
        <w:ind w:firstLine="709"/>
        <w:jc w:val="both"/>
        <w:rPr>
          <w:sz w:val="28"/>
          <w:szCs w:val="28"/>
        </w:rPr>
      </w:pPr>
      <w:r w:rsidRPr="00EE7930">
        <w:rPr>
          <w:sz w:val="28"/>
          <w:szCs w:val="28"/>
        </w:rPr>
        <w:t>По э</w:t>
      </w:r>
      <w:r w:rsidR="00F7268A" w:rsidRPr="00EE7930">
        <w:rPr>
          <w:sz w:val="28"/>
          <w:szCs w:val="28"/>
        </w:rPr>
        <w:t>той же причине возникает хруст - загрязнение икры песком</w:t>
      </w:r>
      <w:r w:rsidRPr="00EE7930">
        <w:rPr>
          <w:sz w:val="28"/>
          <w:szCs w:val="28"/>
        </w:rPr>
        <w:t>.</w:t>
      </w:r>
    </w:p>
    <w:p w:rsidR="008C5757" w:rsidRPr="00EE7930" w:rsidRDefault="008C5757" w:rsidP="00EE7930">
      <w:pPr>
        <w:suppressAutoHyphens/>
        <w:spacing w:line="360" w:lineRule="auto"/>
        <w:ind w:firstLine="709"/>
        <w:jc w:val="both"/>
        <w:rPr>
          <w:sz w:val="28"/>
          <w:szCs w:val="28"/>
        </w:rPr>
      </w:pPr>
      <w:r w:rsidRPr="00EE7930">
        <w:rPr>
          <w:sz w:val="28"/>
          <w:szCs w:val="28"/>
        </w:rPr>
        <w:t>Лопанец.</w:t>
      </w:r>
      <w:r w:rsidR="002607D2" w:rsidRPr="00EE7930">
        <w:rPr>
          <w:sz w:val="28"/>
          <w:szCs w:val="28"/>
        </w:rPr>
        <w:t xml:space="preserve"> Это икринки с лопнувшими оболочками.</w:t>
      </w:r>
      <w:r w:rsidRPr="00EE7930">
        <w:rPr>
          <w:sz w:val="28"/>
          <w:szCs w:val="28"/>
        </w:rPr>
        <w:t xml:space="preserve"> Прич</w:t>
      </w:r>
      <w:r w:rsidR="00E25401" w:rsidRPr="00EE7930">
        <w:rPr>
          <w:sz w:val="28"/>
          <w:szCs w:val="28"/>
        </w:rPr>
        <w:t>инами возникновения могут быть:</w:t>
      </w:r>
      <w:r w:rsidRPr="00EE7930">
        <w:rPr>
          <w:sz w:val="28"/>
          <w:szCs w:val="28"/>
        </w:rPr>
        <w:t xml:space="preserve"> </w:t>
      </w:r>
      <w:r w:rsidR="00E25401" w:rsidRPr="00EE7930">
        <w:rPr>
          <w:sz w:val="28"/>
          <w:szCs w:val="28"/>
        </w:rPr>
        <w:t>п</w:t>
      </w:r>
      <w:r w:rsidRPr="00EE7930">
        <w:rPr>
          <w:sz w:val="28"/>
          <w:szCs w:val="28"/>
        </w:rPr>
        <w:t>овреждение икринок при пробивке ястыков, нарушение температурного режима хранения икры (замораживани</w:t>
      </w:r>
      <w:r w:rsidR="00E25401" w:rsidRPr="00EE7930">
        <w:rPr>
          <w:sz w:val="28"/>
          <w:szCs w:val="28"/>
        </w:rPr>
        <w:t>е), задержка сырца до обработки.</w:t>
      </w:r>
    </w:p>
    <w:p w:rsidR="00E25401" w:rsidRPr="00EE7930" w:rsidRDefault="00F7268A" w:rsidP="00EE7930">
      <w:pPr>
        <w:suppressAutoHyphens/>
        <w:spacing w:line="360" w:lineRule="auto"/>
        <w:ind w:firstLine="709"/>
        <w:jc w:val="both"/>
        <w:rPr>
          <w:sz w:val="28"/>
          <w:szCs w:val="28"/>
        </w:rPr>
      </w:pPr>
      <w:r w:rsidRPr="00EE7930">
        <w:rPr>
          <w:sz w:val="28"/>
          <w:szCs w:val="28"/>
        </w:rPr>
        <w:t xml:space="preserve">Острота, окись - </w:t>
      </w:r>
      <w:r w:rsidR="008C5757" w:rsidRPr="00EE7930">
        <w:rPr>
          <w:sz w:val="28"/>
          <w:szCs w:val="28"/>
        </w:rPr>
        <w:t>едва уловимый кисловатый привкус, вызывающий при употреб</w:t>
      </w:r>
      <w:r w:rsidRPr="00EE7930">
        <w:rPr>
          <w:sz w:val="28"/>
          <w:szCs w:val="28"/>
        </w:rPr>
        <w:t xml:space="preserve">лении икры неприятное ощущение - </w:t>
      </w:r>
      <w:r w:rsidR="00E25401" w:rsidRPr="00EE7930">
        <w:rPr>
          <w:sz w:val="28"/>
          <w:szCs w:val="28"/>
        </w:rPr>
        <w:t>возникает при нарушении технологии обработки икры и несоблюдении режима хранения.</w:t>
      </w:r>
    </w:p>
    <w:p w:rsidR="00E25401" w:rsidRPr="00EE7930" w:rsidRDefault="00F7268A" w:rsidP="00EE7930">
      <w:pPr>
        <w:suppressAutoHyphens/>
        <w:spacing w:line="360" w:lineRule="auto"/>
        <w:ind w:firstLine="709"/>
        <w:jc w:val="both"/>
        <w:rPr>
          <w:sz w:val="28"/>
          <w:szCs w:val="28"/>
        </w:rPr>
      </w:pPr>
      <w:r w:rsidRPr="00EE7930">
        <w:rPr>
          <w:sz w:val="28"/>
          <w:szCs w:val="28"/>
        </w:rPr>
        <w:t xml:space="preserve">Горечь - </w:t>
      </w:r>
      <w:r w:rsidR="008C5757" w:rsidRPr="00EE7930">
        <w:rPr>
          <w:sz w:val="28"/>
          <w:szCs w:val="28"/>
        </w:rPr>
        <w:t>при употреблении во рту появляется горе</w:t>
      </w:r>
      <w:r w:rsidRPr="00EE7930">
        <w:rPr>
          <w:sz w:val="28"/>
          <w:szCs w:val="28"/>
        </w:rPr>
        <w:t>чь или горько-щиплющий привкус</w:t>
      </w:r>
      <w:r w:rsidR="00E25401" w:rsidRPr="00EE7930">
        <w:rPr>
          <w:sz w:val="28"/>
          <w:szCs w:val="28"/>
        </w:rPr>
        <w:t>. Причиной возникновения являются естественные свойства икры-сырца (нерк</w:t>
      </w:r>
      <w:r w:rsidR="008A6638" w:rsidRPr="00EE7930">
        <w:rPr>
          <w:sz w:val="28"/>
          <w:szCs w:val="28"/>
        </w:rPr>
        <w:t>а и кижуч), хранение в условиях повышенной температуры</w:t>
      </w:r>
      <w:r w:rsidR="00E25401" w:rsidRPr="00EE7930">
        <w:rPr>
          <w:sz w:val="28"/>
          <w:szCs w:val="28"/>
        </w:rPr>
        <w:t>, либо порча жиров в икре, неравномерное распределение уротропина, применение поваренной соли с повышенным содержанием солей магния и кальция</w:t>
      </w:r>
      <w:r w:rsidR="008A6638" w:rsidRPr="00EE7930">
        <w:rPr>
          <w:sz w:val="28"/>
          <w:szCs w:val="28"/>
        </w:rPr>
        <w:t>, развитие кокков и микроскопических грибков.</w:t>
      </w:r>
    </w:p>
    <w:p w:rsidR="00C17B1E" w:rsidRPr="00EE7930" w:rsidRDefault="00C17B1E" w:rsidP="00EE7930">
      <w:pPr>
        <w:suppressAutoHyphens/>
        <w:spacing w:line="360" w:lineRule="auto"/>
        <w:ind w:firstLine="709"/>
        <w:jc w:val="both"/>
        <w:rPr>
          <w:sz w:val="28"/>
          <w:szCs w:val="28"/>
        </w:rPr>
      </w:pPr>
      <w:r w:rsidRPr="00EE7930">
        <w:rPr>
          <w:sz w:val="28"/>
          <w:szCs w:val="28"/>
        </w:rPr>
        <w:t xml:space="preserve">Скисание </w:t>
      </w:r>
      <w:r w:rsidR="002A1EAF" w:rsidRPr="00EE7930">
        <w:rPr>
          <w:sz w:val="28"/>
          <w:szCs w:val="28"/>
        </w:rPr>
        <w:t xml:space="preserve">возникает </w:t>
      </w:r>
      <w:r w:rsidRPr="00EE7930">
        <w:rPr>
          <w:sz w:val="28"/>
          <w:szCs w:val="28"/>
        </w:rPr>
        <w:t>в результате сильного бактериального загрязнения икры</w:t>
      </w:r>
      <w:r w:rsidR="002A1EAF" w:rsidRPr="00EE7930">
        <w:rPr>
          <w:sz w:val="28"/>
          <w:szCs w:val="28"/>
        </w:rPr>
        <w:t>, несвоевременного консервирования, отсутствия или недостатка антисептика, нарушения условий хранения.</w:t>
      </w:r>
      <w:r w:rsidR="00B27419" w:rsidRPr="00EE7930">
        <w:rPr>
          <w:sz w:val="28"/>
          <w:szCs w:val="28"/>
        </w:rPr>
        <w:sym w:font="Symbol" w:char="F05B"/>
      </w:r>
      <w:r w:rsidR="00B27419" w:rsidRPr="00EE7930">
        <w:rPr>
          <w:sz w:val="28"/>
          <w:szCs w:val="28"/>
        </w:rPr>
        <w:t>27</w:t>
      </w:r>
      <w:r w:rsidR="00B27419" w:rsidRPr="00EE7930">
        <w:rPr>
          <w:sz w:val="28"/>
          <w:szCs w:val="28"/>
        </w:rPr>
        <w:sym w:font="Symbol" w:char="F05D"/>
      </w:r>
    </w:p>
    <w:p w:rsidR="00E25401" w:rsidRPr="00EE7930" w:rsidRDefault="00F7268A" w:rsidP="00EE7930">
      <w:pPr>
        <w:suppressAutoHyphens/>
        <w:spacing w:line="360" w:lineRule="auto"/>
        <w:ind w:firstLine="709"/>
        <w:jc w:val="both"/>
        <w:rPr>
          <w:sz w:val="28"/>
          <w:szCs w:val="28"/>
        </w:rPr>
      </w:pPr>
      <w:r w:rsidRPr="00EE7930">
        <w:rPr>
          <w:sz w:val="28"/>
          <w:szCs w:val="28"/>
        </w:rPr>
        <w:t>Белые включения - между зернами</w:t>
      </w:r>
      <w:r w:rsidR="008C5757" w:rsidRPr="00EE7930">
        <w:rPr>
          <w:sz w:val="28"/>
          <w:szCs w:val="28"/>
        </w:rPr>
        <w:t xml:space="preserve"> икры появляю</w:t>
      </w:r>
      <w:r w:rsidRPr="00EE7930">
        <w:rPr>
          <w:sz w:val="28"/>
          <w:szCs w:val="28"/>
        </w:rPr>
        <w:t>тся белые кристаллы без запаха</w:t>
      </w:r>
      <w:r w:rsidR="00E25401" w:rsidRPr="00EE7930">
        <w:rPr>
          <w:sz w:val="28"/>
          <w:szCs w:val="28"/>
        </w:rPr>
        <w:t>. Дефект образуется при продолжительном хранении икры, особенно в условиях повышенной температур</w:t>
      </w:r>
      <w:r w:rsidR="008A6638" w:rsidRPr="00EE7930">
        <w:rPr>
          <w:sz w:val="28"/>
          <w:szCs w:val="28"/>
        </w:rPr>
        <w:t>ы в результате гидролиза белка.</w:t>
      </w:r>
    </w:p>
    <w:p w:rsidR="00E25401" w:rsidRPr="00EE7930" w:rsidRDefault="00F7268A" w:rsidP="00EE7930">
      <w:pPr>
        <w:suppressAutoHyphens/>
        <w:spacing w:line="360" w:lineRule="auto"/>
        <w:ind w:firstLine="709"/>
        <w:jc w:val="both"/>
        <w:rPr>
          <w:sz w:val="28"/>
          <w:szCs w:val="28"/>
        </w:rPr>
      </w:pPr>
      <w:r w:rsidRPr="00EE7930">
        <w:rPr>
          <w:sz w:val="28"/>
          <w:szCs w:val="28"/>
        </w:rPr>
        <w:t xml:space="preserve">Отстой - </w:t>
      </w:r>
      <w:r w:rsidR="008C5757" w:rsidRPr="00EE7930">
        <w:rPr>
          <w:sz w:val="28"/>
          <w:szCs w:val="28"/>
        </w:rPr>
        <w:t>наличие жидкости, состоящей из остатков туз</w:t>
      </w:r>
      <w:r w:rsidRPr="00EE7930">
        <w:rPr>
          <w:sz w:val="28"/>
          <w:szCs w:val="28"/>
        </w:rPr>
        <w:t>лука и желточной массы икринок</w:t>
      </w:r>
      <w:r w:rsidR="00E25401" w:rsidRPr="00EE7930">
        <w:rPr>
          <w:sz w:val="28"/>
          <w:szCs w:val="28"/>
        </w:rPr>
        <w:t>. Возникает при недостаточном удалении тузлука при посоле икры, посоле икры с незрелым зерном, подмораживании, посоле икры из задержанных ястыков, нарушении технологии обработки.</w:t>
      </w:r>
    </w:p>
    <w:p w:rsidR="00E25401" w:rsidRPr="00EE7930" w:rsidRDefault="00CA1C8F" w:rsidP="00EE7930">
      <w:pPr>
        <w:suppressAutoHyphens/>
        <w:spacing w:line="360" w:lineRule="auto"/>
        <w:ind w:firstLine="709"/>
        <w:jc w:val="both"/>
        <w:rPr>
          <w:sz w:val="28"/>
          <w:szCs w:val="28"/>
        </w:rPr>
      </w:pPr>
      <w:r w:rsidRPr="00EE7930">
        <w:rPr>
          <w:sz w:val="28"/>
          <w:szCs w:val="28"/>
        </w:rPr>
        <w:t>Запах и привкус металла. Дефект образуется при длительном хранении</w:t>
      </w:r>
      <w:r w:rsidR="00E25401" w:rsidRPr="00EE7930">
        <w:rPr>
          <w:sz w:val="28"/>
          <w:szCs w:val="28"/>
        </w:rPr>
        <w:t xml:space="preserve"> в металлической таре</w:t>
      </w:r>
      <w:r w:rsidRPr="00EE7930">
        <w:rPr>
          <w:sz w:val="28"/>
          <w:szCs w:val="28"/>
        </w:rPr>
        <w:t xml:space="preserve"> с нарушенным лаковым покрытием.</w:t>
      </w:r>
    </w:p>
    <w:p w:rsidR="008A6638" w:rsidRPr="00EE7930" w:rsidRDefault="008A6638" w:rsidP="00EE7930">
      <w:pPr>
        <w:suppressAutoHyphens/>
        <w:spacing w:line="360" w:lineRule="auto"/>
        <w:ind w:firstLine="709"/>
        <w:jc w:val="both"/>
        <w:rPr>
          <w:sz w:val="28"/>
          <w:szCs w:val="28"/>
        </w:rPr>
      </w:pPr>
      <w:r w:rsidRPr="00EE7930">
        <w:rPr>
          <w:sz w:val="28"/>
          <w:szCs w:val="28"/>
        </w:rPr>
        <w:t>Запах с оттенком сероводорода. Возникает в икре с низким содержанием поваренной соли или длительное хранение неохлажденной икры. Дефект устраняют проветриванием икры в тонком слое или промыванием в растворе соли с последующей немедленной реализацией</w:t>
      </w:r>
    </w:p>
    <w:p w:rsidR="00CA1C8F" w:rsidRPr="00EE7930" w:rsidRDefault="00F7268A" w:rsidP="00EE7930">
      <w:pPr>
        <w:suppressAutoHyphens/>
        <w:spacing w:line="360" w:lineRule="auto"/>
        <w:ind w:firstLine="709"/>
        <w:jc w:val="both"/>
        <w:rPr>
          <w:sz w:val="28"/>
          <w:szCs w:val="28"/>
        </w:rPr>
      </w:pPr>
      <w:r w:rsidRPr="00EE7930">
        <w:rPr>
          <w:sz w:val="28"/>
          <w:szCs w:val="28"/>
        </w:rPr>
        <w:t xml:space="preserve">Перезрелая икра - </w:t>
      </w:r>
      <w:r w:rsidR="008C5757" w:rsidRPr="00EE7930">
        <w:rPr>
          <w:sz w:val="28"/>
          <w:szCs w:val="28"/>
        </w:rPr>
        <w:t>слишком крупное зерно оранжево</w:t>
      </w:r>
      <w:r w:rsidR="00CA1C8F" w:rsidRPr="00EE7930">
        <w:rPr>
          <w:sz w:val="28"/>
          <w:szCs w:val="28"/>
        </w:rPr>
        <w:t>го цвета с желтоваты</w:t>
      </w:r>
      <w:r w:rsidRPr="00EE7930">
        <w:rPr>
          <w:sz w:val="28"/>
          <w:szCs w:val="28"/>
        </w:rPr>
        <w:t>м оттенком</w:t>
      </w:r>
      <w:r w:rsidR="00CA1C8F" w:rsidRPr="00EE7930">
        <w:rPr>
          <w:sz w:val="28"/>
          <w:szCs w:val="28"/>
        </w:rPr>
        <w:t>. Возникает при использовании икры-сырца из нерестовой рыбы (выловленной на местах нереста).</w:t>
      </w:r>
    </w:p>
    <w:p w:rsidR="00CA1C8F" w:rsidRPr="00EE7930" w:rsidRDefault="00F7268A" w:rsidP="00EE7930">
      <w:pPr>
        <w:suppressAutoHyphens/>
        <w:spacing w:line="360" w:lineRule="auto"/>
        <w:ind w:firstLine="709"/>
        <w:jc w:val="both"/>
        <w:rPr>
          <w:sz w:val="28"/>
          <w:szCs w:val="28"/>
        </w:rPr>
      </w:pPr>
      <w:r w:rsidRPr="00EE7930">
        <w:rPr>
          <w:sz w:val="28"/>
          <w:szCs w:val="28"/>
        </w:rPr>
        <w:t xml:space="preserve">Плесень - </w:t>
      </w:r>
      <w:r w:rsidR="008C5757" w:rsidRPr="00EE7930">
        <w:rPr>
          <w:sz w:val="28"/>
          <w:szCs w:val="28"/>
        </w:rPr>
        <w:t>беловатый или серо-зеленый с различными оттенками налет, изд</w:t>
      </w:r>
      <w:r w:rsidRPr="00EE7930">
        <w:rPr>
          <w:sz w:val="28"/>
          <w:szCs w:val="28"/>
        </w:rPr>
        <w:t>ающий неприятный затхлый запах</w:t>
      </w:r>
      <w:r w:rsidR="00CA1C8F" w:rsidRPr="00EE7930">
        <w:rPr>
          <w:sz w:val="28"/>
          <w:szCs w:val="28"/>
        </w:rPr>
        <w:t>. Причиной возникновения является фасовка зерна в недоброкачественную тару, нарушение технологии обработки.</w:t>
      </w:r>
    </w:p>
    <w:p w:rsidR="00CA1C8F" w:rsidRPr="00EE7930" w:rsidRDefault="00F7268A" w:rsidP="00EE7930">
      <w:pPr>
        <w:suppressAutoHyphens/>
        <w:spacing w:line="360" w:lineRule="auto"/>
        <w:ind w:firstLine="709"/>
        <w:jc w:val="both"/>
        <w:rPr>
          <w:sz w:val="28"/>
          <w:szCs w:val="28"/>
        </w:rPr>
      </w:pPr>
      <w:r w:rsidRPr="00EE7930">
        <w:rPr>
          <w:sz w:val="28"/>
          <w:szCs w:val="28"/>
        </w:rPr>
        <w:t xml:space="preserve">Изменение цвета - </w:t>
      </w:r>
      <w:r w:rsidR="008C5757" w:rsidRPr="00EE7930">
        <w:rPr>
          <w:sz w:val="28"/>
          <w:szCs w:val="28"/>
        </w:rPr>
        <w:t>цвет икринок ме</w:t>
      </w:r>
      <w:r w:rsidRPr="00EE7930">
        <w:rPr>
          <w:sz w:val="28"/>
          <w:szCs w:val="28"/>
        </w:rPr>
        <w:t xml:space="preserve">няется до коричневого и черного - </w:t>
      </w:r>
      <w:r w:rsidR="008C5757" w:rsidRPr="00EE7930">
        <w:rPr>
          <w:sz w:val="28"/>
          <w:szCs w:val="28"/>
        </w:rPr>
        <w:t>сопровождающееся скисанием</w:t>
      </w:r>
      <w:r w:rsidR="00CA1C8F" w:rsidRPr="00EE7930">
        <w:rPr>
          <w:sz w:val="28"/>
          <w:szCs w:val="28"/>
        </w:rPr>
        <w:t xml:space="preserve"> икры и выделением сероводорода. Возникает при нарушении технологии обработки икры, температурного режима хранения, отсутствии консервантов.</w:t>
      </w:r>
    </w:p>
    <w:p w:rsidR="00C17B1E" w:rsidRPr="00EE7930" w:rsidRDefault="008A6638" w:rsidP="00EE7930">
      <w:pPr>
        <w:suppressAutoHyphens/>
        <w:spacing w:line="360" w:lineRule="auto"/>
        <w:ind w:firstLine="709"/>
        <w:jc w:val="both"/>
        <w:rPr>
          <w:sz w:val="28"/>
          <w:szCs w:val="28"/>
        </w:rPr>
      </w:pPr>
      <w:r w:rsidRPr="00EE7930">
        <w:rPr>
          <w:sz w:val="28"/>
          <w:szCs w:val="28"/>
        </w:rPr>
        <w:t>Затеки</w:t>
      </w:r>
      <w:r w:rsidR="00F7268A" w:rsidRPr="00EE7930">
        <w:rPr>
          <w:sz w:val="28"/>
          <w:szCs w:val="28"/>
        </w:rPr>
        <w:t xml:space="preserve"> - участ</w:t>
      </w:r>
      <w:r w:rsidR="008C5757" w:rsidRPr="00EE7930">
        <w:rPr>
          <w:sz w:val="28"/>
          <w:szCs w:val="28"/>
        </w:rPr>
        <w:t>к</w:t>
      </w:r>
      <w:r w:rsidR="00F7268A" w:rsidRPr="00EE7930">
        <w:rPr>
          <w:sz w:val="28"/>
          <w:szCs w:val="28"/>
        </w:rPr>
        <w:t>и</w:t>
      </w:r>
      <w:r w:rsidR="008C5757" w:rsidRPr="00EE7930">
        <w:rPr>
          <w:sz w:val="28"/>
          <w:szCs w:val="28"/>
        </w:rPr>
        <w:t xml:space="preserve"> из недопрессованны</w:t>
      </w:r>
      <w:r w:rsidR="00F7268A" w:rsidRPr="00EE7930">
        <w:rPr>
          <w:sz w:val="28"/>
          <w:szCs w:val="28"/>
        </w:rPr>
        <w:t>х верхних зерен на зеркале икры.</w:t>
      </w:r>
      <w:r w:rsidR="008C5757" w:rsidRPr="00EE7930">
        <w:rPr>
          <w:sz w:val="28"/>
          <w:szCs w:val="28"/>
        </w:rPr>
        <w:t xml:space="preserve"> </w:t>
      </w:r>
      <w:r w:rsidR="00F7268A" w:rsidRPr="00EE7930">
        <w:rPr>
          <w:sz w:val="28"/>
          <w:szCs w:val="28"/>
        </w:rPr>
        <w:t>О</w:t>
      </w:r>
      <w:r w:rsidR="00CA1C8F" w:rsidRPr="00EE7930">
        <w:rPr>
          <w:sz w:val="28"/>
          <w:szCs w:val="28"/>
        </w:rPr>
        <w:t>бразуются при недостаточном отжатии</w:t>
      </w:r>
      <w:r w:rsidR="008C5757" w:rsidRPr="00EE7930">
        <w:rPr>
          <w:sz w:val="28"/>
          <w:szCs w:val="28"/>
        </w:rPr>
        <w:t xml:space="preserve"> воздуха из банки.</w:t>
      </w:r>
      <w:r w:rsidR="00C17B1E" w:rsidRPr="00EE7930">
        <w:rPr>
          <w:sz w:val="28"/>
          <w:szCs w:val="28"/>
        </w:rPr>
        <w:t xml:space="preserve"> Икра в месте затека вскоре ослабевает, становится мокрой и плесневеет. При вскрытии банки в ней появляются лужицы икорной жидкости.</w:t>
      </w:r>
    </w:p>
    <w:p w:rsidR="00EE7930" w:rsidRPr="00EE7930" w:rsidRDefault="00C17B1E" w:rsidP="00EE7930">
      <w:pPr>
        <w:suppressAutoHyphens/>
        <w:spacing w:line="360" w:lineRule="auto"/>
        <w:ind w:firstLine="709"/>
        <w:jc w:val="both"/>
        <w:rPr>
          <w:sz w:val="28"/>
          <w:szCs w:val="28"/>
        </w:rPr>
      </w:pPr>
      <w:r w:rsidRPr="00EE7930">
        <w:rPr>
          <w:sz w:val="28"/>
          <w:szCs w:val="28"/>
        </w:rPr>
        <w:t>Икорная корка образуется при снижении закладки растительного масла по сравнению с нормой или его отсутствии.</w:t>
      </w:r>
      <w:r w:rsidR="00B27419" w:rsidRPr="00EE7930">
        <w:rPr>
          <w:sz w:val="28"/>
          <w:szCs w:val="28"/>
        </w:rPr>
        <w:sym w:font="Symbol" w:char="F05B"/>
      </w:r>
      <w:r w:rsidR="00B27419" w:rsidRPr="00EE7930">
        <w:rPr>
          <w:sz w:val="28"/>
          <w:szCs w:val="28"/>
        </w:rPr>
        <w:t>25</w:t>
      </w:r>
      <w:r w:rsidR="00B27419" w:rsidRPr="00EE7930">
        <w:rPr>
          <w:sz w:val="28"/>
          <w:szCs w:val="28"/>
        </w:rPr>
        <w:sym w:font="Symbol" w:char="F05D"/>
      </w:r>
    </w:p>
    <w:p w:rsidR="00EE7930" w:rsidRPr="00EE7930" w:rsidRDefault="00BE7987" w:rsidP="00EE7930">
      <w:pPr>
        <w:suppressAutoHyphens/>
        <w:spacing w:line="360" w:lineRule="auto"/>
        <w:ind w:firstLine="709"/>
        <w:jc w:val="both"/>
        <w:rPr>
          <w:sz w:val="28"/>
          <w:szCs w:val="28"/>
        </w:rPr>
      </w:pPr>
      <w:r w:rsidRPr="00EE7930">
        <w:rPr>
          <w:sz w:val="28"/>
          <w:szCs w:val="28"/>
        </w:rPr>
        <w:t>В процессе хранения органолептические показатели икры изменяются.</w:t>
      </w:r>
      <w:r w:rsidR="00EE7930" w:rsidRPr="00EE7930">
        <w:rPr>
          <w:sz w:val="28"/>
          <w:szCs w:val="28"/>
        </w:rPr>
        <w:t xml:space="preserve"> </w:t>
      </w:r>
      <w:r w:rsidRPr="00EE7930">
        <w:rPr>
          <w:sz w:val="28"/>
          <w:szCs w:val="28"/>
        </w:rPr>
        <w:t>Эти изменения выражаются в появлении кислого или горького вкуса и ослаблении консистенции икры за счет того, что оболочки теряют прочность и эластичность. В результате выделяется густая клейкая жидкость, скапливающаяся на дне емкости (отстой).</w:t>
      </w:r>
    </w:p>
    <w:p w:rsidR="00BE7987" w:rsidRPr="00EE7930" w:rsidRDefault="00BE7987" w:rsidP="00EE7930">
      <w:pPr>
        <w:suppressAutoHyphens/>
        <w:spacing w:line="360" w:lineRule="auto"/>
        <w:ind w:firstLine="709"/>
        <w:jc w:val="both"/>
        <w:rPr>
          <w:sz w:val="28"/>
          <w:szCs w:val="28"/>
        </w:rPr>
      </w:pPr>
      <w:r w:rsidRPr="00EE7930">
        <w:rPr>
          <w:sz w:val="28"/>
          <w:szCs w:val="28"/>
        </w:rPr>
        <w:t>Причиной изменения органолептических свойств икры является распад белков, липидов и гликогена под действием ферментов и микроорганизмов.</w:t>
      </w:r>
    </w:p>
    <w:p w:rsidR="00BE7987" w:rsidRPr="00EE7930" w:rsidRDefault="00BE7987" w:rsidP="00EE7930">
      <w:pPr>
        <w:suppressAutoHyphens/>
        <w:spacing w:line="360" w:lineRule="auto"/>
        <w:ind w:firstLine="709"/>
        <w:jc w:val="both"/>
        <w:rPr>
          <w:sz w:val="28"/>
          <w:szCs w:val="28"/>
        </w:rPr>
      </w:pPr>
      <w:r w:rsidRPr="00EE7930">
        <w:rPr>
          <w:sz w:val="28"/>
          <w:szCs w:val="28"/>
        </w:rPr>
        <w:t xml:space="preserve">При этом в икре накапливаются небелковые азотистые вещества, в том числе летучие основания. Установлено, что при содержании азота летучих оснований в икре более 30 мг на </w:t>
      </w:r>
      <w:smartTag w:uri="urn:schemas-microsoft-com:office:smarttags" w:element="metricconverter">
        <w:smartTagPr>
          <w:attr w:name="ProductID" w:val="100 г"/>
        </w:smartTagPr>
        <w:r w:rsidRPr="00EE7930">
          <w:rPr>
            <w:sz w:val="28"/>
            <w:szCs w:val="28"/>
          </w:rPr>
          <w:t>100 г</w:t>
        </w:r>
      </w:smartTag>
      <w:r w:rsidRPr="00EE7930">
        <w:rPr>
          <w:sz w:val="28"/>
          <w:szCs w:val="28"/>
        </w:rPr>
        <w:t xml:space="preserve"> она становится недоброкачественной. Лип</w:t>
      </w:r>
      <w:r w:rsidR="00A9227F" w:rsidRPr="00EE7930">
        <w:rPr>
          <w:sz w:val="28"/>
          <w:szCs w:val="28"/>
        </w:rPr>
        <w:t>иды икры при хранении гидролиз</w:t>
      </w:r>
      <w:r w:rsidRPr="00EE7930">
        <w:rPr>
          <w:sz w:val="28"/>
          <w:szCs w:val="28"/>
        </w:rPr>
        <w:t>уются, а при длительном хранении способны окисляться.</w:t>
      </w:r>
    </w:p>
    <w:p w:rsidR="00BE7987" w:rsidRPr="00EE7930" w:rsidRDefault="00BE7987" w:rsidP="00EE7930">
      <w:pPr>
        <w:suppressAutoHyphens/>
        <w:spacing w:line="360" w:lineRule="auto"/>
        <w:ind w:firstLine="709"/>
        <w:jc w:val="both"/>
        <w:rPr>
          <w:sz w:val="28"/>
          <w:szCs w:val="28"/>
        </w:rPr>
      </w:pPr>
      <w:r w:rsidRPr="00EE7930">
        <w:rPr>
          <w:sz w:val="28"/>
          <w:szCs w:val="28"/>
        </w:rPr>
        <w:t>Изменение органолептических свойств для различных видов икорных продуктов протекает с различной скоростью, чем объясняется различие в сроках хранения икорных продуктов. Стойкость икры при хранении зависит от способа ее приготовления, упаковки, санитарно-микробиологических условий ее производства.</w:t>
      </w:r>
      <w:r w:rsidR="00CB2014" w:rsidRPr="00EE7930">
        <w:rPr>
          <w:sz w:val="28"/>
          <w:szCs w:val="28"/>
        </w:rPr>
        <w:sym w:font="Symbol" w:char="F05B"/>
      </w:r>
      <w:r w:rsidR="00CB2014" w:rsidRPr="00EE7930">
        <w:rPr>
          <w:sz w:val="28"/>
          <w:szCs w:val="28"/>
        </w:rPr>
        <w:t>31</w:t>
      </w:r>
      <w:r w:rsidR="00CB2014" w:rsidRPr="00EE7930">
        <w:rPr>
          <w:sz w:val="28"/>
          <w:szCs w:val="28"/>
        </w:rPr>
        <w:sym w:font="Symbol" w:char="F05D"/>
      </w:r>
    </w:p>
    <w:p w:rsidR="005B0C08" w:rsidRPr="00EE7930" w:rsidRDefault="005B0C08" w:rsidP="00EE7930">
      <w:pPr>
        <w:suppressAutoHyphens/>
        <w:spacing w:line="360" w:lineRule="auto"/>
        <w:ind w:firstLine="709"/>
        <w:jc w:val="both"/>
        <w:rPr>
          <w:bCs/>
          <w:sz w:val="28"/>
          <w:szCs w:val="28"/>
        </w:rPr>
      </w:pPr>
    </w:p>
    <w:p w:rsidR="00E411CC" w:rsidRPr="00EE7930" w:rsidRDefault="007944EE" w:rsidP="00EE7930">
      <w:pPr>
        <w:suppressAutoHyphens/>
        <w:spacing w:line="360" w:lineRule="auto"/>
        <w:ind w:firstLine="709"/>
        <w:jc w:val="both"/>
        <w:rPr>
          <w:bCs/>
          <w:sz w:val="28"/>
          <w:szCs w:val="28"/>
        </w:rPr>
      </w:pPr>
      <w:r w:rsidRPr="00EE7930">
        <w:rPr>
          <w:bCs/>
          <w:sz w:val="28"/>
          <w:szCs w:val="28"/>
        </w:rPr>
        <w:t xml:space="preserve">1.8 </w:t>
      </w:r>
      <w:r w:rsidR="00E411CC" w:rsidRPr="00EE7930">
        <w:rPr>
          <w:bCs/>
          <w:sz w:val="28"/>
          <w:szCs w:val="28"/>
        </w:rPr>
        <w:t>Методы исследования качества икры в соответств</w:t>
      </w:r>
      <w:r w:rsidR="00350110" w:rsidRPr="00EE7930">
        <w:rPr>
          <w:bCs/>
          <w:sz w:val="28"/>
          <w:szCs w:val="28"/>
        </w:rPr>
        <w:t>ии с установленными стандартами</w:t>
      </w:r>
    </w:p>
    <w:p w:rsidR="00EE7930" w:rsidRDefault="00EE7930" w:rsidP="00EE7930">
      <w:pPr>
        <w:suppressAutoHyphens/>
        <w:spacing w:line="360" w:lineRule="auto"/>
        <w:ind w:firstLine="709"/>
        <w:jc w:val="both"/>
        <w:rPr>
          <w:sz w:val="28"/>
          <w:szCs w:val="28"/>
          <w:lang w:val="en-US"/>
        </w:rPr>
      </w:pPr>
    </w:p>
    <w:p w:rsidR="00E2697C" w:rsidRPr="00EE7930" w:rsidRDefault="00E411CC" w:rsidP="00EE7930">
      <w:pPr>
        <w:suppressAutoHyphens/>
        <w:spacing w:line="360" w:lineRule="auto"/>
        <w:ind w:firstLine="709"/>
        <w:jc w:val="both"/>
        <w:rPr>
          <w:sz w:val="28"/>
          <w:szCs w:val="28"/>
        </w:rPr>
      </w:pPr>
      <w:r w:rsidRPr="00EE7930">
        <w:rPr>
          <w:sz w:val="28"/>
          <w:szCs w:val="28"/>
        </w:rPr>
        <w:t xml:space="preserve">Для определения качества икры </w:t>
      </w:r>
      <w:r w:rsidR="00E2697C" w:rsidRPr="00EE7930">
        <w:rPr>
          <w:sz w:val="28"/>
          <w:szCs w:val="28"/>
        </w:rPr>
        <w:t>проводят исследования согласно следующей нормативной документации:</w:t>
      </w:r>
    </w:p>
    <w:p w:rsidR="00E2697C" w:rsidRPr="00EE7930" w:rsidRDefault="00E411CC" w:rsidP="00EE7930">
      <w:pPr>
        <w:suppressAutoHyphens/>
        <w:spacing w:line="360" w:lineRule="auto"/>
        <w:ind w:firstLine="709"/>
        <w:jc w:val="both"/>
        <w:rPr>
          <w:sz w:val="28"/>
          <w:szCs w:val="28"/>
        </w:rPr>
      </w:pPr>
      <w:r w:rsidRPr="00EE7930">
        <w:rPr>
          <w:sz w:val="28"/>
          <w:szCs w:val="28"/>
        </w:rPr>
        <w:t xml:space="preserve">ГОСТ 7631-85 </w:t>
      </w:r>
      <w:r w:rsidR="00EE7930" w:rsidRPr="00EE7930">
        <w:rPr>
          <w:sz w:val="28"/>
          <w:szCs w:val="28"/>
        </w:rPr>
        <w:t>"</w:t>
      </w:r>
      <w:r w:rsidRPr="00EE7930">
        <w:rPr>
          <w:sz w:val="28"/>
          <w:szCs w:val="28"/>
        </w:rPr>
        <w:t>Рыба, морские млекопитающие, морские беспозвоночные и продукты их переработки. Правила приемки, органолептические методы оценки качества, методы отбора проб для лабораторных испытаний</w:t>
      </w:r>
      <w:r w:rsidR="00EE7930" w:rsidRPr="00EE7930">
        <w:rPr>
          <w:sz w:val="28"/>
          <w:szCs w:val="28"/>
        </w:rPr>
        <w:t>"</w:t>
      </w:r>
      <w:r w:rsidR="00E2697C" w:rsidRPr="00EE7930">
        <w:rPr>
          <w:sz w:val="28"/>
          <w:szCs w:val="28"/>
        </w:rPr>
        <w:t xml:space="preserve">. Стандарт устанавливает правила приемки по качеству и количеству, органолептические методы оценки качества и методы отбора </w:t>
      </w:r>
      <w:r w:rsidR="00B74C69" w:rsidRPr="00EE7930">
        <w:rPr>
          <w:sz w:val="28"/>
          <w:szCs w:val="28"/>
        </w:rPr>
        <w:t>проб для лабораторных испытаний;</w:t>
      </w:r>
    </w:p>
    <w:p w:rsidR="0084081C" w:rsidRPr="00EE7930" w:rsidRDefault="00E2697C" w:rsidP="00EE7930">
      <w:pPr>
        <w:suppressAutoHyphens/>
        <w:spacing w:line="360" w:lineRule="auto"/>
        <w:ind w:firstLine="709"/>
        <w:jc w:val="both"/>
        <w:rPr>
          <w:sz w:val="28"/>
          <w:szCs w:val="28"/>
        </w:rPr>
      </w:pPr>
      <w:r w:rsidRPr="00EE7930">
        <w:rPr>
          <w:sz w:val="28"/>
          <w:szCs w:val="28"/>
        </w:rPr>
        <w:t xml:space="preserve">ГОСТ 7636-85 </w:t>
      </w:r>
      <w:r w:rsidR="00EE7930" w:rsidRPr="00EE7930">
        <w:rPr>
          <w:sz w:val="28"/>
          <w:szCs w:val="28"/>
        </w:rPr>
        <w:t>"</w:t>
      </w:r>
      <w:r w:rsidRPr="00EE7930">
        <w:rPr>
          <w:sz w:val="28"/>
          <w:szCs w:val="28"/>
        </w:rPr>
        <w:t>Рыба, морские млекопитающие, морские беспозвоночные и продукты их переработки. Методы анализа</w:t>
      </w:r>
      <w:r w:rsidR="00EE7930" w:rsidRPr="00EE7930">
        <w:rPr>
          <w:sz w:val="28"/>
          <w:szCs w:val="28"/>
        </w:rPr>
        <w:t>"</w:t>
      </w:r>
      <w:r w:rsidRPr="00EE7930">
        <w:rPr>
          <w:sz w:val="28"/>
          <w:szCs w:val="28"/>
        </w:rPr>
        <w:t xml:space="preserve">. </w:t>
      </w:r>
      <w:r w:rsidR="0084081C" w:rsidRPr="00EE7930">
        <w:rPr>
          <w:sz w:val="28"/>
          <w:szCs w:val="28"/>
        </w:rPr>
        <w:t>Стандарт устанавливает следующие методики исследований:</w:t>
      </w:r>
    </w:p>
    <w:p w:rsidR="00E2697C" w:rsidRPr="00EE7930" w:rsidRDefault="0084081C" w:rsidP="00EE7930">
      <w:pPr>
        <w:numPr>
          <w:ilvl w:val="0"/>
          <w:numId w:val="4"/>
        </w:numPr>
        <w:suppressAutoHyphens/>
        <w:spacing w:line="360" w:lineRule="auto"/>
        <w:ind w:left="0" w:firstLine="709"/>
        <w:jc w:val="both"/>
        <w:rPr>
          <w:sz w:val="28"/>
          <w:szCs w:val="28"/>
        </w:rPr>
      </w:pPr>
      <w:r w:rsidRPr="00EE7930">
        <w:rPr>
          <w:sz w:val="28"/>
          <w:szCs w:val="28"/>
        </w:rPr>
        <w:t>определение величины</w:t>
      </w:r>
      <w:r w:rsidR="00E2697C" w:rsidRPr="00EE7930">
        <w:rPr>
          <w:sz w:val="28"/>
          <w:szCs w:val="28"/>
        </w:rPr>
        <w:t xml:space="preserve"> вакуума в банках с икрой с помощью вакуу</w:t>
      </w:r>
      <w:r w:rsidR="000B1593" w:rsidRPr="00EE7930">
        <w:rPr>
          <w:sz w:val="28"/>
          <w:szCs w:val="28"/>
        </w:rPr>
        <w:t>м</w:t>
      </w:r>
      <w:r w:rsidR="00E2697C" w:rsidRPr="00EE7930">
        <w:rPr>
          <w:sz w:val="28"/>
          <w:szCs w:val="28"/>
        </w:rPr>
        <w:t>ме</w:t>
      </w:r>
      <w:r w:rsidR="000B1593" w:rsidRPr="00EE7930">
        <w:rPr>
          <w:sz w:val="28"/>
          <w:szCs w:val="28"/>
        </w:rPr>
        <w:t>т</w:t>
      </w:r>
      <w:r w:rsidR="00E2697C" w:rsidRPr="00EE7930">
        <w:rPr>
          <w:sz w:val="28"/>
          <w:szCs w:val="28"/>
        </w:rPr>
        <w:t>ра;</w:t>
      </w:r>
    </w:p>
    <w:p w:rsidR="000B1593" w:rsidRPr="00EE7930" w:rsidRDefault="0084081C" w:rsidP="00EE7930">
      <w:pPr>
        <w:numPr>
          <w:ilvl w:val="0"/>
          <w:numId w:val="4"/>
        </w:numPr>
        <w:suppressAutoHyphens/>
        <w:spacing w:line="360" w:lineRule="auto"/>
        <w:ind w:left="0" w:firstLine="709"/>
        <w:jc w:val="both"/>
        <w:rPr>
          <w:sz w:val="28"/>
          <w:szCs w:val="28"/>
        </w:rPr>
      </w:pPr>
      <w:r w:rsidRPr="00EE7930">
        <w:rPr>
          <w:sz w:val="28"/>
          <w:szCs w:val="28"/>
        </w:rPr>
        <w:t xml:space="preserve">определение </w:t>
      </w:r>
      <w:r w:rsidR="000B1593" w:rsidRPr="00EE7930">
        <w:rPr>
          <w:sz w:val="28"/>
          <w:szCs w:val="28"/>
        </w:rPr>
        <w:t>м</w:t>
      </w:r>
      <w:r w:rsidRPr="00EE7930">
        <w:rPr>
          <w:sz w:val="28"/>
          <w:szCs w:val="28"/>
        </w:rPr>
        <w:t>ассовой доли</w:t>
      </w:r>
      <w:r w:rsidR="005B0C08" w:rsidRPr="00EE7930">
        <w:rPr>
          <w:sz w:val="28"/>
          <w:szCs w:val="28"/>
        </w:rPr>
        <w:t xml:space="preserve"> воды высушиванием при </w:t>
      </w:r>
      <w:r w:rsidR="000B1593" w:rsidRPr="00EE7930">
        <w:rPr>
          <w:sz w:val="28"/>
          <w:szCs w:val="28"/>
        </w:rPr>
        <w:t>100-</w:t>
      </w:r>
      <w:smartTag w:uri="urn:schemas-microsoft-com:office:smarttags" w:element="metricconverter">
        <w:smartTagPr>
          <w:attr w:name="ProductID" w:val="1050C"/>
        </w:smartTagPr>
        <w:r w:rsidR="000B1593" w:rsidRPr="00EE7930">
          <w:rPr>
            <w:sz w:val="28"/>
            <w:szCs w:val="28"/>
          </w:rPr>
          <w:t>105</w:t>
        </w:r>
        <w:r w:rsidR="00A9227F" w:rsidRPr="00EE7930">
          <w:rPr>
            <w:sz w:val="28"/>
            <w:szCs w:val="28"/>
            <w:vertAlign w:val="superscript"/>
          </w:rPr>
          <w:t>0</w:t>
        </w:r>
        <w:r w:rsidR="000B1593" w:rsidRPr="00EE7930">
          <w:rPr>
            <w:sz w:val="28"/>
            <w:szCs w:val="28"/>
            <w:lang w:val="en-US"/>
          </w:rPr>
          <w:t>C</w:t>
        </w:r>
      </w:smartTag>
      <w:r w:rsidRPr="00EE7930">
        <w:rPr>
          <w:sz w:val="28"/>
          <w:szCs w:val="28"/>
        </w:rPr>
        <w:t>.</w:t>
      </w:r>
      <w:r w:rsidRPr="00EE7930">
        <w:rPr>
          <w:sz w:val="28"/>
        </w:rPr>
        <w:t xml:space="preserve"> </w:t>
      </w:r>
      <w:r w:rsidRPr="00EE7930">
        <w:rPr>
          <w:sz w:val="28"/>
          <w:szCs w:val="28"/>
        </w:rPr>
        <w:t>Метод основан на выделении (испарении) воды из продукта при тепловой обработке и определении изменения массы его взвешиванием</w:t>
      </w:r>
      <w:r w:rsidR="000B1593" w:rsidRPr="00EE7930">
        <w:rPr>
          <w:sz w:val="28"/>
          <w:szCs w:val="28"/>
        </w:rPr>
        <w:t>;</w:t>
      </w:r>
    </w:p>
    <w:p w:rsidR="000B1593" w:rsidRPr="00EE7930" w:rsidRDefault="0084081C" w:rsidP="00EE7930">
      <w:pPr>
        <w:numPr>
          <w:ilvl w:val="0"/>
          <w:numId w:val="4"/>
        </w:numPr>
        <w:suppressAutoHyphens/>
        <w:spacing w:line="360" w:lineRule="auto"/>
        <w:ind w:left="0" w:firstLine="709"/>
        <w:jc w:val="both"/>
        <w:rPr>
          <w:sz w:val="28"/>
          <w:szCs w:val="28"/>
        </w:rPr>
      </w:pPr>
      <w:r w:rsidRPr="00EE7930">
        <w:rPr>
          <w:sz w:val="28"/>
          <w:szCs w:val="28"/>
        </w:rPr>
        <w:t>определение массовой доли</w:t>
      </w:r>
      <w:r w:rsidR="000B1593" w:rsidRPr="00EE7930">
        <w:rPr>
          <w:sz w:val="28"/>
          <w:szCs w:val="28"/>
        </w:rPr>
        <w:t xml:space="preserve"> поваренной соли аргентометрическим методом</w:t>
      </w:r>
      <w:r w:rsidRPr="00EE7930">
        <w:rPr>
          <w:sz w:val="28"/>
          <w:szCs w:val="28"/>
        </w:rPr>
        <w:t>.</w:t>
      </w:r>
      <w:r w:rsidR="00FE6B2A" w:rsidRPr="00EE7930">
        <w:rPr>
          <w:sz w:val="28"/>
        </w:rPr>
        <w:t xml:space="preserve"> </w:t>
      </w:r>
      <w:r w:rsidRPr="00EE7930">
        <w:rPr>
          <w:sz w:val="28"/>
          <w:szCs w:val="28"/>
        </w:rPr>
        <w:t>Метод основан на взаимодействии хлористого натрия с азотнокислым серебром в присутствии хромовокислого калия с образованием красного осадка - хромовокислого серебра</w:t>
      </w:r>
      <w:r w:rsidR="000B1593" w:rsidRPr="00EE7930">
        <w:rPr>
          <w:sz w:val="28"/>
          <w:szCs w:val="28"/>
        </w:rPr>
        <w:t>;</w:t>
      </w:r>
    </w:p>
    <w:p w:rsidR="000B1593" w:rsidRPr="00EE7930" w:rsidRDefault="00FE6B2A" w:rsidP="00EE7930">
      <w:pPr>
        <w:numPr>
          <w:ilvl w:val="0"/>
          <w:numId w:val="4"/>
        </w:numPr>
        <w:suppressAutoHyphens/>
        <w:spacing w:line="360" w:lineRule="auto"/>
        <w:ind w:left="0" w:firstLine="709"/>
        <w:jc w:val="both"/>
        <w:rPr>
          <w:sz w:val="28"/>
          <w:szCs w:val="28"/>
        </w:rPr>
      </w:pPr>
      <w:r w:rsidRPr="00EE7930">
        <w:rPr>
          <w:sz w:val="28"/>
          <w:szCs w:val="28"/>
        </w:rPr>
        <w:t>определение</w:t>
      </w:r>
      <w:r w:rsidR="003D44DD" w:rsidRPr="00EE7930">
        <w:rPr>
          <w:sz w:val="28"/>
          <w:szCs w:val="28"/>
        </w:rPr>
        <w:t xml:space="preserve"> </w:t>
      </w:r>
      <w:r w:rsidR="000B1593" w:rsidRPr="00EE7930">
        <w:rPr>
          <w:sz w:val="28"/>
          <w:szCs w:val="28"/>
        </w:rPr>
        <w:t>азот</w:t>
      </w:r>
      <w:r w:rsidR="003D44DD" w:rsidRPr="00EE7930">
        <w:rPr>
          <w:sz w:val="28"/>
          <w:szCs w:val="28"/>
        </w:rPr>
        <w:t>а</w:t>
      </w:r>
      <w:r w:rsidR="000B1593" w:rsidRPr="00EE7930">
        <w:rPr>
          <w:sz w:val="28"/>
          <w:szCs w:val="28"/>
        </w:rPr>
        <w:t xml:space="preserve"> летучих оснований титриметрическим методом</w:t>
      </w:r>
      <w:r w:rsidR="00B07D10" w:rsidRPr="00EE7930">
        <w:rPr>
          <w:sz w:val="28"/>
          <w:szCs w:val="28"/>
        </w:rPr>
        <w:t>.</w:t>
      </w:r>
      <w:r w:rsidR="0012379E" w:rsidRPr="00EE7930">
        <w:rPr>
          <w:sz w:val="28"/>
          <w:szCs w:val="28"/>
        </w:rPr>
        <w:t xml:space="preserve"> Свободные и связанные летучие основания отгоняют с паром. Образующийся аммиак взаимодействует с серной кислотой. Избыток серной кислоты оттитровывают щелочью</w:t>
      </w:r>
      <w:r w:rsidR="000B1593" w:rsidRPr="00EE7930">
        <w:rPr>
          <w:sz w:val="28"/>
          <w:szCs w:val="28"/>
        </w:rPr>
        <w:t>;</w:t>
      </w:r>
    </w:p>
    <w:p w:rsidR="000B1593" w:rsidRPr="00EE7930" w:rsidRDefault="00FE6B2A" w:rsidP="00EE7930">
      <w:pPr>
        <w:numPr>
          <w:ilvl w:val="0"/>
          <w:numId w:val="4"/>
        </w:numPr>
        <w:suppressAutoHyphens/>
        <w:spacing w:line="360" w:lineRule="auto"/>
        <w:ind w:left="0" w:firstLine="709"/>
        <w:jc w:val="both"/>
        <w:rPr>
          <w:sz w:val="28"/>
          <w:szCs w:val="28"/>
        </w:rPr>
      </w:pPr>
      <w:r w:rsidRPr="00EE7930">
        <w:rPr>
          <w:sz w:val="28"/>
          <w:szCs w:val="28"/>
        </w:rPr>
        <w:t>определение</w:t>
      </w:r>
      <w:r w:rsidR="003D44DD" w:rsidRPr="00EE7930">
        <w:rPr>
          <w:sz w:val="28"/>
          <w:szCs w:val="28"/>
        </w:rPr>
        <w:t xml:space="preserve"> </w:t>
      </w:r>
      <w:r w:rsidR="000B1593" w:rsidRPr="00EE7930">
        <w:rPr>
          <w:sz w:val="28"/>
          <w:szCs w:val="28"/>
        </w:rPr>
        <w:t>уротропин</w:t>
      </w:r>
      <w:r w:rsidR="003D44DD" w:rsidRPr="00EE7930">
        <w:rPr>
          <w:sz w:val="28"/>
          <w:szCs w:val="28"/>
        </w:rPr>
        <w:t>а</w:t>
      </w:r>
      <w:r w:rsidR="000B1593" w:rsidRPr="00EE7930">
        <w:rPr>
          <w:sz w:val="28"/>
          <w:szCs w:val="28"/>
        </w:rPr>
        <w:t xml:space="preserve"> </w:t>
      </w:r>
      <w:r w:rsidRPr="00EE7930">
        <w:rPr>
          <w:sz w:val="28"/>
          <w:szCs w:val="28"/>
        </w:rPr>
        <w:t>титрованием.</w:t>
      </w:r>
      <w:r w:rsidRPr="00EE7930">
        <w:rPr>
          <w:sz w:val="28"/>
        </w:rPr>
        <w:t xml:space="preserve"> </w:t>
      </w:r>
      <w:r w:rsidRPr="00EE7930">
        <w:rPr>
          <w:sz w:val="28"/>
          <w:szCs w:val="28"/>
        </w:rPr>
        <w:t>Метод основан на разложении уротропина в кислой среде до формальдегида, окислении его йодом в муравьиную кислоту в щелочной среде с последующим титрованием избытка йода тиосульфатом натрия</w:t>
      </w:r>
      <w:r w:rsidR="000B1593" w:rsidRPr="00EE7930">
        <w:rPr>
          <w:sz w:val="28"/>
          <w:szCs w:val="28"/>
        </w:rPr>
        <w:t>;</w:t>
      </w:r>
    </w:p>
    <w:p w:rsidR="00FF63BD" w:rsidRPr="00EE7930" w:rsidRDefault="00FF63BD" w:rsidP="00EE7930">
      <w:pPr>
        <w:numPr>
          <w:ilvl w:val="0"/>
          <w:numId w:val="4"/>
        </w:numPr>
        <w:suppressAutoHyphens/>
        <w:spacing w:line="360" w:lineRule="auto"/>
        <w:ind w:left="0" w:firstLine="709"/>
        <w:jc w:val="both"/>
        <w:rPr>
          <w:sz w:val="28"/>
          <w:szCs w:val="28"/>
        </w:rPr>
      </w:pPr>
      <w:r w:rsidRPr="00EE7930">
        <w:rPr>
          <w:sz w:val="28"/>
          <w:szCs w:val="28"/>
        </w:rPr>
        <w:t>определение сорбиновой кислоты колориметрическим методом. Метод основан на способности малонового альдегида, в который окисляется сорбиновая кислота в кислой среде, образовывать окрашенный комплекс с тиобарбитуровой кислотой.</w:t>
      </w:r>
    </w:p>
    <w:p w:rsidR="003D44DD" w:rsidRPr="00EE7930" w:rsidRDefault="00FE6B2A" w:rsidP="00EE7930">
      <w:pPr>
        <w:numPr>
          <w:ilvl w:val="0"/>
          <w:numId w:val="4"/>
        </w:numPr>
        <w:suppressAutoHyphens/>
        <w:spacing w:line="360" w:lineRule="auto"/>
        <w:ind w:left="0" w:firstLine="709"/>
        <w:jc w:val="both"/>
        <w:rPr>
          <w:sz w:val="28"/>
          <w:szCs w:val="28"/>
        </w:rPr>
      </w:pPr>
      <w:r w:rsidRPr="00EE7930">
        <w:rPr>
          <w:sz w:val="28"/>
          <w:szCs w:val="28"/>
        </w:rPr>
        <w:t>определение наличия</w:t>
      </w:r>
      <w:r w:rsidR="003D44DD" w:rsidRPr="00EE7930">
        <w:rPr>
          <w:sz w:val="28"/>
          <w:szCs w:val="28"/>
        </w:rPr>
        <w:t xml:space="preserve"> песка</w:t>
      </w:r>
      <w:r w:rsidRPr="00EE7930">
        <w:rPr>
          <w:sz w:val="28"/>
          <w:szCs w:val="28"/>
        </w:rPr>
        <w:t>. Метод основан на термохимической минерализации (сжигание, обработка соляной кислотой) навески икры и весовом определении песка</w:t>
      </w:r>
      <w:r w:rsidR="0015791F" w:rsidRPr="00EE7930">
        <w:rPr>
          <w:sz w:val="28"/>
          <w:szCs w:val="28"/>
        </w:rPr>
        <w:t>;</w:t>
      </w:r>
      <w:r w:rsidR="005F7629" w:rsidRPr="00EE7930">
        <w:rPr>
          <w:sz w:val="28"/>
          <w:szCs w:val="28"/>
        </w:rPr>
        <w:sym w:font="Symbol" w:char="F05B"/>
      </w:r>
      <w:r w:rsidR="005F7629" w:rsidRPr="00EE7930">
        <w:rPr>
          <w:sz w:val="28"/>
          <w:szCs w:val="28"/>
        </w:rPr>
        <w:t>4</w:t>
      </w:r>
      <w:r w:rsidR="005F7629" w:rsidRPr="00EE7930">
        <w:rPr>
          <w:sz w:val="28"/>
          <w:szCs w:val="28"/>
        </w:rPr>
        <w:sym w:font="Symbol" w:char="F05D"/>
      </w:r>
    </w:p>
    <w:p w:rsidR="00295A1B" w:rsidRPr="00EE7930" w:rsidRDefault="00295A1B" w:rsidP="00EE7930">
      <w:pPr>
        <w:suppressAutoHyphens/>
        <w:spacing w:line="360" w:lineRule="auto"/>
        <w:ind w:firstLine="709"/>
        <w:jc w:val="both"/>
        <w:rPr>
          <w:sz w:val="28"/>
          <w:szCs w:val="28"/>
        </w:rPr>
      </w:pPr>
      <w:r w:rsidRPr="00EE7930">
        <w:rPr>
          <w:sz w:val="28"/>
          <w:szCs w:val="28"/>
        </w:rPr>
        <w:t xml:space="preserve">ГОСТ 8756.18-70 </w:t>
      </w:r>
      <w:r w:rsidR="00EE7930" w:rsidRPr="00EE7930">
        <w:rPr>
          <w:sz w:val="28"/>
          <w:szCs w:val="28"/>
        </w:rPr>
        <w:t>"</w:t>
      </w:r>
      <w:r w:rsidRPr="00EE7930">
        <w:rPr>
          <w:sz w:val="28"/>
          <w:szCs w:val="28"/>
        </w:rPr>
        <w:t>Продукты пищевые консервированные. Метод определения внешнего вида, герметичности тары и состояния внутренней поверхности металлической тары</w:t>
      </w:r>
      <w:r w:rsidR="00EE7930" w:rsidRPr="00EE7930">
        <w:rPr>
          <w:sz w:val="28"/>
          <w:szCs w:val="28"/>
        </w:rPr>
        <w:t>"</w:t>
      </w:r>
      <w:r w:rsidRPr="00EE7930">
        <w:rPr>
          <w:sz w:val="28"/>
          <w:szCs w:val="28"/>
        </w:rPr>
        <w:t>;</w:t>
      </w:r>
    </w:p>
    <w:p w:rsidR="003D44DD" w:rsidRPr="00EE7930" w:rsidRDefault="003D44DD" w:rsidP="00EE7930">
      <w:pPr>
        <w:suppressAutoHyphens/>
        <w:spacing w:line="360" w:lineRule="auto"/>
        <w:ind w:firstLine="709"/>
        <w:jc w:val="both"/>
        <w:rPr>
          <w:sz w:val="28"/>
          <w:szCs w:val="28"/>
        </w:rPr>
      </w:pPr>
      <w:r w:rsidRPr="00EE7930">
        <w:rPr>
          <w:sz w:val="28"/>
          <w:szCs w:val="28"/>
        </w:rPr>
        <w:t xml:space="preserve">ГОСТ 11771-93 </w:t>
      </w:r>
      <w:r w:rsidR="00EE7930" w:rsidRPr="00EE7930">
        <w:rPr>
          <w:sz w:val="28"/>
          <w:szCs w:val="28"/>
        </w:rPr>
        <w:t>"</w:t>
      </w:r>
      <w:r w:rsidRPr="00EE7930">
        <w:rPr>
          <w:sz w:val="28"/>
          <w:szCs w:val="28"/>
        </w:rPr>
        <w:t>Консервы и пресервы из рыбы и морепродуктов. Упаковка и маркировка</w:t>
      </w:r>
      <w:r w:rsidR="00EE7930" w:rsidRPr="00EE7930">
        <w:rPr>
          <w:sz w:val="28"/>
          <w:szCs w:val="28"/>
        </w:rPr>
        <w:t>"</w:t>
      </w:r>
      <w:r w:rsidR="0015791F" w:rsidRPr="00EE7930">
        <w:rPr>
          <w:sz w:val="28"/>
          <w:szCs w:val="28"/>
        </w:rPr>
        <w:t xml:space="preserve"> Стандарт определяет требования к упаковке и маркировке икры;</w:t>
      </w:r>
    </w:p>
    <w:p w:rsidR="0012379E" w:rsidRPr="00EE7930" w:rsidRDefault="0012379E" w:rsidP="00EE7930">
      <w:pPr>
        <w:suppressAutoHyphens/>
        <w:spacing w:line="360" w:lineRule="auto"/>
        <w:ind w:firstLine="709"/>
        <w:jc w:val="both"/>
        <w:rPr>
          <w:sz w:val="28"/>
          <w:szCs w:val="28"/>
        </w:rPr>
      </w:pPr>
      <w:r w:rsidRPr="00EE7930">
        <w:rPr>
          <w:sz w:val="28"/>
          <w:szCs w:val="28"/>
        </w:rPr>
        <w:t xml:space="preserve">ГОСТ 26664-85 </w:t>
      </w:r>
      <w:r w:rsidR="00EE7930" w:rsidRPr="00EE7930">
        <w:rPr>
          <w:sz w:val="28"/>
          <w:szCs w:val="28"/>
        </w:rPr>
        <w:t>"</w:t>
      </w:r>
      <w:r w:rsidRPr="00EE7930">
        <w:rPr>
          <w:sz w:val="28"/>
          <w:szCs w:val="28"/>
        </w:rPr>
        <w:t>Консервы и пресервы из рыбы и морепродуктов. Методы определения органолептических показателей, массы нетто и массовой доли составных частей</w:t>
      </w:r>
      <w:r w:rsidR="00EE7930" w:rsidRPr="00EE7930">
        <w:rPr>
          <w:sz w:val="28"/>
          <w:szCs w:val="28"/>
        </w:rPr>
        <w:t>"</w:t>
      </w:r>
      <w:r w:rsidRPr="00EE7930">
        <w:rPr>
          <w:sz w:val="28"/>
          <w:szCs w:val="28"/>
        </w:rPr>
        <w:t>;</w:t>
      </w:r>
    </w:p>
    <w:p w:rsidR="002251D7" w:rsidRPr="00EE7930" w:rsidRDefault="00F32D52" w:rsidP="00EE7930">
      <w:pPr>
        <w:suppressAutoHyphens/>
        <w:spacing w:line="360" w:lineRule="auto"/>
        <w:ind w:firstLine="709"/>
        <w:jc w:val="both"/>
        <w:rPr>
          <w:sz w:val="28"/>
          <w:szCs w:val="28"/>
        </w:rPr>
      </w:pPr>
      <w:r w:rsidRPr="00EE7930">
        <w:rPr>
          <w:sz w:val="28"/>
          <w:szCs w:val="28"/>
        </w:rPr>
        <w:t xml:space="preserve">ГОСТ 26927-86 </w:t>
      </w:r>
      <w:r w:rsidR="00EE7930" w:rsidRPr="00EE7930">
        <w:rPr>
          <w:sz w:val="28"/>
          <w:szCs w:val="28"/>
        </w:rPr>
        <w:t>"</w:t>
      </w:r>
      <w:r w:rsidRPr="00EE7930">
        <w:rPr>
          <w:sz w:val="28"/>
          <w:szCs w:val="28"/>
        </w:rPr>
        <w:t>Сырье и продукты пищевые. Методы определения ртути</w:t>
      </w:r>
      <w:r w:rsidR="00EE7930" w:rsidRPr="00EE7930">
        <w:rPr>
          <w:sz w:val="28"/>
          <w:szCs w:val="28"/>
        </w:rPr>
        <w:t>"</w:t>
      </w:r>
      <w:r w:rsidRPr="00EE7930">
        <w:rPr>
          <w:sz w:val="28"/>
          <w:szCs w:val="28"/>
        </w:rPr>
        <w:t xml:space="preserve"> Содержание ртути определяют атомно-абсорбционным методом, который основан на окислении ртути, содержащейся в образце, в двухвалентный ион в кислой среде, восстановлении ее в металлическую форму и определении атомно-абсорбционным спектрофотометром</w:t>
      </w:r>
      <w:r w:rsidR="00B74C69" w:rsidRPr="00EE7930">
        <w:rPr>
          <w:sz w:val="28"/>
          <w:szCs w:val="28"/>
        </w:rPr>
        <w:t>;</w:t>
      </w:r>
      <w:r w:rsidR="005F7629" w:rsidRPr="00EE7930">
        <w:rPr>
          <w:sz w:val="28"/>
          <w:szCs w:val="28"/>
        </w:rPr>
        <w:sym w:font="Symbol" w:char="F05B"/>
      </w:r>
      <w:r w:rsidR="005F7629" w:rsidRPr="00EE7930">
        <w:rPr>
          <w:sz w:val="28"/>
          <w:szCs w:val="28"/>
        </w:rPr>
        <w:t>10</w:t>
      </w:r>
      <w:r w:rsidR="005F7629" w:rsidRPr="00EE7930">
        <w:rPr>
          <w:sz w:val="28"/>
          <w:szCs w:val="28"/>
        </w:rPr>
        <w:sym w:font="Symbol" w:char="F05D"/>
      </w:r>
    </w:p>
    <w:p w:rsidR="0084081C" w:rsidRPr="00EE7930" w:rsidRDefault="003D44DD" w:rsidP="00EE7930">
      <w:pPr>
        <w:suppressAutoHyphens/>
        <w:spacing w:line="360" w:lineRule="auto"/>
        <w:ind w:firstLine="709"/>
        <w:jc w:val="both"/>
        <w:rPr>
          <w:sz w:val="28"/>
          <w:szCs w:val="28"/>
        </w:rPr>
      </w:pPr>
      <w:r w:rsidRPr="00EE7930">
        <w:rPr>
          <w:sz w:val="28"/>
          <w:szCs w:val="28"/>
        </w:rPr>
        <w:t xml:space="preserve">ГОСТ 26930-86 </w:t>
      </w:r>
      <w:r w:rsidR="00EE7930" w:rsidRPr="00EE7930">
        <w:rPr>
          <w:sz w:val="28"/>
          <w:szCs w:val="28"/>
        </w:rPr>
        <w:t>"</w:t>
      </w:r>
      <w:r w:rsidRPr="00EE7930">
        <w:rPr>
          <w:sz w:val="28"/>
          <w:szCs w:val="28"/>
        </w:rPr>
        <w:t>Сырье и продукты пищевые. Метод определения мышьяка</w:t>
      </w:r>
      <w:r w:rsidR="00EE7930" w:rsidRPr="00EE7930">
        <w:rPr>
          <w:sz w:val="28"/>
          <w:szCs w:val="28"/>
        </w:rPr>
        <w:t>"</w:t>
      </w:r>
      <w:r w:rsidR="0015791F" w:rsidRPr="00EE7930">
        <w:rPr>
          <w:sz w:val="28"/>
          <w:szCs w:val="28"/>
        </w:rPr>
        <w:t xml:space="preserve"> Стандарт устанавливает определение мышьяка колориметрическим методом, основанным</w:t>
      </w:r>
      <w:r w:rsidR="0084081C" w:rsidRPr="00EE7930">
        <w:rPr>
          <w:sz w:val="28"/>
          <w:szCs w:val="28"/>
        </w:rPr>
        <w:t xml:space="preserve"> на измерении интенсивности окраски раствора комплексного соединения мышьяка с диэтилдитио</w:t>
      </w:r>
      <w:r w:rsidR="005F7629" w:rsidRPr="00EE7930">
        <w:rPr>
          <w:sz w:val="28"/>
          <w:szCs w:val="28"/>
        </w:rPr>
        <w:t>карбаматом серебра в хлороформе</w:t>
      </w:r>
      <w:r w:rsidR="00B74C69" w:rsidRPr="00EE7930">
        <w:rPr>
          <w:sz w:val="28"/>
          <w:szCs w:val="28"/>
        </w:rPr>
        <w:t>;</w:t>
      </w:r>
      <w:r w:rsidR="005F7629" w:rsidRPr="00EE7930">
        <w:rPr>
          <w:sz w:val="28"/>
          <w:szCs w:val="28"/>
        </w:rPr>
        <w:sym w:font="Symbol" w:char="F05B"/>
      </w:r>
      <w:r w:rsidR="005F7629" w:rsidRPr="00EE7930">
        <w:rPr>
          <w:sz w:val="28"/>
          <w:szCs w:val="28"/>
        </w:rPr>
        <w:t>11</w:t>
      </w:r>
      <w:r w:rsidR="005F7629" w:rsidRPr="00EE7930">
        <w:rPr>
          <w:sz w:val="28"/>
          <w:szCs w:val="28"/>
        </w:rPr>
        <w:sym w:font="Symbol" w:char="F05D"/>
      </w:r>
    </w:p>
    <w:p w:rsidR="0084081C" w:rsidRPr="00EE7930" w:rsidRDefault="003D44DD" w:rsidP="00EE7930">
      <w:pPr>
        <w:suppressAutoHyphens/>
        <w:spacing w:line="360" w:lineRule="auto"/>
        <w:ind w:firstLine="709"/>
        <w:jc w:val="both"/>
        <w:rPr>
          <w:sz w:val="28"/>
          <w:szCs w:val="28"/>
        </w:rPr>
      </w:pPr>
      <w:r w:rsidRPr="00EE7930">
        <w:rPr>
          <w:sz w:val="28"/>
          <w:szCs w:val="28"/>
        </w:rPr>
        <w:t xml:space="preserve">ГОСТ 26932-86 </w:t>
      </w:r>
      <w:r w:rsidR="00EE7930" w:rsidRPr="00EE7930">
        <w:rPr>
          <w:sz w:val="28"/>
          <w:szCs w:val="28"/>
        </w:rPr>
        <w:t>"</w:t>
      </w:r>
      <w:r w:rsidRPr="00EE7930">
        <w:rPr>
          <w:sz w:val="28"/>
          <w:szCs w:val="28"/>
        </w:rPr>
        <w:t>Сырье и продукты пищевые. Методы определения свинца</w:t>
      </w:r>
      <w:r w:rsidR="00EE7930" w:rsidRPr="00EE7930">
        <w:rPr>
          <w:sz w:val="28"/>
          <w:szCs w:val="28"/>
        </w:rPr>
        <w:t>"</w:t>
      </w:r>
      <w:r w:rsidR="0084081C" w:rsidRPr="00EE7930">
        <w:rPr>
          <w:sz w:val="28"/>
        </w:rPr>
        <w:t xml:space="preserve"> </w:t>
      </w:r>
      <w:r w:rsidR="0084081C" w:rsidRPr="00EE7930">
        <w:rPr>
          <w:sz w:val="28"/>
          <w:szCs w:val="28"/>
        </w:rPr>
        <w:t>Метод основан на сухой минерализации (озолении) пробы с использованием в качестве вспомогательного средства азотной кислоты и количественном определении свинца полярографированием в режиме переменного тока</w:t>
      </w:r>
      <w:r w:rsidR="00B74C69" w:rsidRPr="00EE7930">
        <w:rPr>
          <w:sz w:val="28"/>
          <w:szCs w:val="28"/>
        </w:rPr>
        <w:t>;</w:t>
      </w:r>
      <w:r w:rsidR="005F7629" w:rsidRPr="00EE7930">
        <w:rPr>
          <w:sz w:val="28"/>
          <w:szCs w:val="28"/>
        </w:rPr>
        <w:sym w:font="Symbol" w:char="F05B"/>
      </w:r>
      <w:r w:rsidR="005F7629" w:rsidRPr="00EE7930">
        <w:rPr>
          <w:sz w:val="28"/>
          <w:szCs w:val="28"/>
        </w:rPr>
        <w:t>12</w:t>
      </w:r>
      <w:r w:rsidR="005F7629" w:rsidRPr="00EE7930">
        <w:rPr>
          <w:sz w:val="28"/>
          <w:szCs w:val="28"/>
        </w:rPr>
        <w:sym w:font="Symbol" w:char="F05D"/>
      </w:r>
    </w:p>
    <w:p w:rsidR="0084081C" w:rsidRPr="00EE7930" w:rsidRDefault="003D44DD" w:rsidP="00EE7930">
      <w:pPr>
        <w:suppressAutoHyphens/>
        <w:spacing w:line="360" w:lineRule="auto"/>
        <w:ind w:firstLine="709"/>
        <w:jc w:val="both"/>
        <w:rPr>
          <w:sz w:val="28"/>
          <w:szCs w:val="28"/>
        </w:rPr>
      </w:pPr>
      <w:r w:rsidRPr="00EE7930">
        <w:rPr>
          <w:sz w:val="28"/>
          <w:szCs w:val="28"/>
        </w:rPr>
        <w:t xml:space="preserve">ГОСТ 26933-86 </w:t>
      </w:r>
      <w:r w:rsidR="00EE7930" w:rsidRPr="00EE7930">
        <w:rPr>
          <w:sz w:val="28"/>
          <w:szCs w:val="28"/>
        </w:rPr>
        <w:t>"</w:t>
      </w:r>
      <w:r w:rsidRPr="00EE7930">
        <w:rPr>
          <w:sz w:val="28"/>
          <w:szCs w:val="28"/>
        </w:rPr>
        <w:t>Сырье и продукты пищевые. Методы определения кадмия</w:t>
      </w:r>
      <w:r w:rsidR="00EE7930" w:rsidRPr="00EE7930">
        <w:rPr>
          <w:sz w:val="28"/>
          <w:szCs w:val="28"/>
        </w:rPr>
        <w:t>"</w:t>
      </w:r>
      <w:r w:rsidR="0084081C" w:rsidRPr="00EE7930">
        <w:rPr>
          <w:sz w:val="28"/>
        </w:rPr>
        <w:t xml:space="preserve"> </w:t>
      </w:r>
      <w:r w:rsidR="0084081C" w:rsidRPr="00EE7930">
        <w:rPr>
          <w:sz w:val="28"/>
          <w:szCs w:val="28"/>
        </w:rPr>
        <w:t>Метод основан на сухой минерализации (озолении) пробы с использованием в качестве вспомогательного средства азотной кислоты и количественном определении кадмия полярографированием в режиме переменного тока</w:t>
      </w:r>
      <w:r w:rsidR="00B74C69" w:rsidRPr="00EE7930">
        <w:rPr>
          <w:sz w:val="28"/>
          <w:szCs w:val="28"/>
        </w:rPr>
        <w:t>;</w:t>
      </w:r>
      <w:r w:rsidR="005F7629" w:rsidRPr="00EE7930">
        <w:rPr>
          <w:sz w:val="28"/>
          <w:szCs w:val="28"/>
        </w:rPr>
        <w:sym w:font="Symbol" w:char="F05B"/>
      </w:r>
      <w:r w:rsidR="005F7629" w:rsidRPr="00EE7930">
        <w:rPr>
          <w:sz w:val="28"/>
          <w:szCs w:val="28"/>
        </w:rPr>
        <w:t>13</w:t>
      </w:r>
      <w:r w:rsidR="005F7629" w:rsidRPr="00EE7930">
        <w:rPr>
          <w:sz w:val="28"/>
          <w:szCs w:val="28"/>
        </w:rPr>
        <w:sym w:font="Symbol" w:char="F05D"/>
      </w:r>
    </w:p>
    <w:p w:rsidR="002251D7" w:rsidRPr="00EE7930" w:rsidRDefault="002251D7" w:rsidP="00EE7930">
      <w:pPr>
        <w:suppressAutoHyphens/>
        <w:spacing w:line="360" w:lineRule="auto"/>
        <w:ind w:firstLine="709"/>
        <w:jc w:val="both"/>
        <w:rPr>
          <w:sz w:val="28"/>
          <w:szCs w:val="28"/>
        </w:rPr>
      </w:pPr>
      <w:r w:rsidRPr="00EE7930">
        <w:rPr>
          <w:sz w:val="28"/>
          <w:szCs w:val="28"/>
        </w:rPr>
        <w:t xml:space="preserve">ГОСТ 30178-96 </w:t>
      </w:r>
      <w:r w:rsidR="00EE7930" w:rsidRPr="00EE7930">
        <w:rPr>
          <w:sz w:val="28"/>
          <w:szCs w:val="28"/>
        </w:rPr>
        <w:t>"</w:t>
      </w:r>
      <w:r w:rsidRPr="00EE7930">
        <w:rPr>
          <w:sz w:val="28"/>
          <w:szCs w:val="28"/>
        </w:rPr>
        <w:t>Сырье и продукты пищевые. Атомно-абсорбционный метод определения токсичных элементов</w:t>
      </w:r>
      <w:r w:rsidR="00EE7930" w:rsidRPr="00EE7930">
        <w:rPr>
          <w:sz w:val="28"/>
          <w:szCs w:val="28"/>
        </w:rPr>
        <w:t>"</w:t>
      </w:r>
      <w:r w:rsidR="00952BF0" w:rsidRPr="00EE7930">
        <w:rPr>
          <w:sz w:val="28"/>
          <w:szCs w:val="28"/>
        </w:rPr>
        <w:t>. Метод основан на минерализации продукта способом сухого или мокрого озоления и определении концентрации элемента в растворе минерализата методом пламенной атомной абсорбции</w:t>
      </w:r>
      <w:r w:rsidR="00FF63BD" w:rsidRPr="00EE7930">
        <w:rPr>
          <w:sz w:val="28"/>
          <w:szCs w:val="28"/>
        </w:rPr>
        <w:t>;</w:t>
      </w:r>
    </w:p>
    <w:p w:rsidR="00243B3C" w:rsidRPr="00EE7930" w:rsidRDefault="002251D7" w:rsidP="00EE7930">
      <w:pPr>
        <w:suppressAutoHyphens/>
        <w:spacing w:line="360" w:lineRule="auto"/>
        <w:ind w:firstLine="709"/>
        <w:jc w:val="both"/>
        <w:rPr>
          <w:sz w:val="28"/>
          <w:szCs w:val="28"/>
        </w:rPr>
      </w:pPr>
      <w:r w:rsidRPr="00EE7930">
        <w:rPr>
          <w:sz w:val="28"/>
          <w:szCs w:val="28"/>
        </w:rPr>
        <w:t xml:space="preserve">ГОСТ 30538-97 </w:t>
      </w:r>
      <w:r w:rsidR="00EE7930" w:rsidRPr="00EE7930">
        <w:rPr>
          <w:sz w:val="28"/>
          <w:szCs w:val="28"/>
        </w:rPr>
        <w:t>"</w:t>
      </w:r>
      <w:r w:rsidRPr="00EE7930">
        <w:rPr>
          <w:sz w:val="28"/>
          <w:szCs w:val="28"/>
        </w:rPr>
        <w:t>Продукты пищевые. Методика определения токсичных элементов атомно-эмиссионным методом</w:t>
      </w:r>
      <w:r w:rsidR="00EE7930" w:rsidRPr="00EE7930">
        <w:rPr>
          <w:sz w:val="28"/>
          <w:szCs w:val="28"/>
        </w:rPr>
        <w:t>"</w:t>
      </w:r>
      <w:r w:rsidR="00952BF0" w:rsidRPr="00EE7930">
        <w:rPr>
          <w:sz w:val="28"/>
          <w:szCs w:val="28"/>
        </w:rPr>
        <w:t>. Метод основан на измерении интенсивности линий отделяемых элементов в спектре излучения, получаемом при испарении анализируемого вещества под действием электрического разряда. Количественное содержание элемента определяется</w:t>
      </w:r>
      <w:r w:rsidR="0012379E" w:rsidRPr="00EE7930">
        <w:rPr>
          <w:sz w:val="28"/>
          <w:szCs w:val="28"/>
        </w:rPr>
        <w:t xml:space="preserve"> сравнением интенсивности линий в спектрах излучения образцов и испытуемой пробы.</w:t>
      </w:r>
    </w:p>
    <w:p w:rsidR="0012379E" w:rsidRPr="00EE7930" w:rsidRDefault="0012379E" w:rsidP="00EE7930">
      <w:pPr>
        <w:suppressAutoHyphens/>
        <w:spacing w:line="360" w:lineRule="auto"/>
        <w:ind w:firstLine="709"/>
        <w:jc w:val="both"/>
        <w:rPr>
          <w:bCs/>
          <w:sz w:val="28"/>
          <w:szCs w:val="28"/>
        </w:rPr>
      </w:pPr>
    </w:p>
    <w:p w:rsidR="003D44DD" w:rsidRPr="00EE7930" w:rsidRDefault="007944EE" w:rsidP="00EE7930">
      <w:pPr>
        <w:suppressAutoHyphens/>
        <w:spacing w:line="360" w:lineRule="auto"/>
        <w:ind w:firstLine="709"/>
        <w:jc w:val="both"/>
        <w:rPr>
          <w:sz w:val="28"/>
          <w:szCs w:val="28"/>
          <w:lang w:val="en-US"/>
        </w:rPr>
      </w:pPr>
      <w:r w:rsidRPr="00EE7930">
        <w:rPr>
          <w:bCs/>
          <w:sz w:val="28"/>
          <w:szCs w:val="28"/>
        </w:rPr>
        <w:t xml:space="preserve">1.9 </w:t>
      </w:r>
      <w:r w:rsidR="00BE7987" w:rsidRPr="00EE7930">
        <w:rPr>
          <w:bCs/>
          <w:sz w:val="28"/>
          <w:szCs w:val="28"/>
        </w:rPr>
        <w:t>Методы фальсификации</w:t>
      </w:r>
    </w:p>
    <w:p w:rsidR="00EE7930" w:rsidRDefault="00EE7930" w:rsidP="00EE7930">
      <w:pPr>
        <w:suppressAutoHyphens/>
        <w:spacing w:line="360" w:lineRule="auto"/>
        <w:ind w:firstLine="709"/>
        <w:jc w:val="both"/>
        <w:rPr>
          <w:sz w:val="28"/>
          <w:szCs w:val="28"/>
          <w:lang w:val="en-US"/>
        </w:rPr>
      </w:pPr>
    </w:p>
    <w:p w:rsidR="000969B6" w:rsidRPr="00EE7930" w:rsidRDefault="000969B6" w:rsidP="00EE7930">
      <w:pPr>
        <w:suppressAutoHyphens/>
        <w:spacing w:line="360" w:lineRule="auto"/>
        <w:ind w:firstLine="709"/>
        <w:jc w:val="both"/>
        <w:rPr>
          <w:sz w:val="28"/>
          <w:szCs w:val="28"/>
        </w:rPr>
      </w:pPr>
      <w:r w:rsidRPr="00EE7930">
        <w:rPr>
          <w:sz w:val="28"/>
          <w:szCs w:val="28"/>
        </w:rPr>
        <w:t>Икра - продукт достаточно дорогой; он способен как поднять престиж магазина и принести ему прибыль, так и стать причиной массы проблем, вызывая нарекания контролирующих органов и покупателей. Причина одна - недостаточно высокое качество имеющейся в продаже икры и участившиеся случаи ее фальсификации.</w:t>
      </w:r>
    </w:p>
    <w:p w:rsidR="000969B6" w:rsidRPr="00EE7930" w:rsidRDefault="000969B6" w:rsidP="00EE7930">
      <w:pPr>
        <w:suppressAutoHyphens/>
        <w:spacing w:line="360" w:lineRule="auto"/>
        <w:ind w:firstLine="709"/>
        <w:jc w:val="both"/>
        <w:rPr>
          <w:sz w:val="28"/>
          <w:szCs w:val="28"/>
        </w:rPr>
      </w:pPr>
      <w:r w:rsidRPr="00EE7930">
        <w:rPr>
          <w:sz w:val="28"/>
          <w:szCs w:val="28"/>
        </w:rPr>
        <w:t>По данным лаборатории Центра контроля качества продовольственных и парфюмерно-косметических товаров, в 2005 году было забраковано 30% икры, протестированной специалистами лабор</w:t>
      </w:r>
      <w:r w:rsidR="00A9227F" w:rsidRPr="00EE7930">
        <w:rPr>
          <w:sz w:val="28"/>
          <w:szCs w:val="28"/>
        </w:rPr>
        <w:t>атории. З</w:t>
      </w:r>
      <w:r w:rsidRPr="00EE7930">
        <w:rPr>
          <w:sz w:val="28"/>
          <w:szCs w:val="28"/>
        </w:rPr>
        <w:t>а первое полугодие 2006 года эта цифра возросла уже до 40%. Наиболее распространенными нарушениями являются несоответствие количества продукта указанной на упаковке массе нетто, превышение установленного содержания соли, а также различные нарушения по органолептическим п</w:t>
      </w:r>
      <w:r w:rsidR="00A9227F" w:rsidRPr="00EE7930">
        <w:rPr>
          <w:sz w:val="28"/>
          <w:szCs w:val="28"/>
        </w:rPr>
        <w:t xml:space="preserve">оказателям. Тем не менее, это </w:t>
      </w:r>
      <w:r w:rsidRPr="00EE7930">
        <w:rPr>
          <w:sz w:val="28"/>
          <w:szCs w:val="28"/>
        </w:rPr>
        <w:t>не единственные виды фальсификации, в последнее время также участились случаи использования чужой торговой марки некими компаниями, которые в лучшем случае представляют собой кустарных производителей.</w:t>
      </w:r>
    </w:p>
    <w:p w:rsidR="000969B6" w:rsidRPr="00EE7930" w:rsidRDefault="000969B6" w:rsidP="00EE7930">
      <w:pPr>
        <w:suppressAutoHyphens/>
        <w:spacing w:line="360" w:lineRule="auto"/>
        <w:ind w:firstLine="709"/>
        <w:jc w:val="both"/>
        <w:rPr>
          <w:sz w:val="28"/>
          <w:szCs w:val="28"/>
        </w:rPr>
      </w:pPr>
      <w:r w:rsidRPr="00EE7930">
        <w:rPr>
          <w:sz w:val="28"/>
          <w:szCs w:val="28"/>
        </w:rPr>
        <w:t>Виды фальсификации.</w:t>
      </w:r>
    </w:p>
    <w:p w:rsidR="000969B6" w:rsidRPr="00EE7930" w:rsidRDefault="000969B6" w:rsidP="00EE7930">
      <w:pPr>
        <w:suppressAutoHyphens/>
        <w:spacing w:line="360" w:lineRule="auto"/>
        <w:ind w:firstLine="709"/>
        <w:jc w:val="both"/>
        <w:rPr>
          <w:sz w:val="28"/>
          <w:szCs w:val="28"/>
        </w:rPr>
      </w:pPr>
      <w:r w:rsidRPr="00EE7930">
        <w:rPr>
          <w:sz w:val="28"/>
          <w:szCs w:val="28"/>
        </w:rPr>
        <w:t>1. Ассортиментная фальсификация икорных товаров может происходить за счет пересортицы (подмена одного сорта икры на другой, менее ценный), подмены одного вида сырья другим.</w:t>
      </w:r>
    </w:p>
    <w:p w:rsidR="000969B6" w:rsidRPr="00EE7930" w:rsidRDefault="000969B6" w:rsidP="00EE7930">
      <w:pPr>
        <w:suppressAutoHyphens/>
        <w:spacing w:line="360" w:lineRule="auto"/>
        <w:ind w:firstLine="709"/>
        <w:jc w:val="both"/>
        <w:rPr>
          <w:sz w:val="28"/>
          <w:szCs w:val="28"/>
        </w:rPr>
      </w:pPr>
      <w:r w:rsidRPr="00EE7930">
        <w:rPr>
          <w:sz w:val="28"/>
          <w:szCs w:val="28"/>
        </w:rPr>
        <w:t>Подмена ценных видов икры суррогатами широко используется в нашей стране после того, как была разработана технология получения искусственной красной икры. Этот вид белковой икры специально разрабатывался как изделие, приближенное по внешнему виду к натуральному продукту и предполагалось накормить всю Россию этим видом икры. Ученые стремились настолько тонко ее подделать, чтобы обычный потребитель не смог отличить суррогат от натурального продукта. Им удалось все, кроме консистенции и аромата, поскольку даже неискушенный потребитель может сразу же отличить натуральный продукт от подделки по следующим идентификационным признакам:</w:t>
      </w:r>
    </w:p>
    <w:p w:rsidR="000969B6" w:rsidRPr="00EE7930" w:rsidRDefault="000969B6" w:rsidP="00EE7930">
      <w:pPr>
        <w:numPr>
          <w:ilvl w:val="0"/>
          <w:numId w:val="2"/>
        </w:numPr>
        <w:suppressAutoHyphens/>
        <w:spacing w:line="360" w:lineRule="auto"/>
        <w:ind w:left="0" w:firstLine="709"/>
        <w:jc w:val="both"/>
        <w:rPr>
          <w:sz w:val="28"/>
          <w:szCs w:val="28"/>
        </w:rPr>
      </w:pPr>
      <w:r w:rsidRPr="00EE7930">
        <w:rPr>
          <w:sz w:val="28"/>
          <w:szCs w:val="28"/>
        </w:rPr>
        <w:t>натуральная икра имеет слабый запах рыбы (искусственная икра ароматизирована селедочным тузлуком, у которого резкий запах селедки);</w:t>
      </w:r>
    </w:p>
    <w:p w:rsidR="000969B6" w:rsidRPr="00EE7930" w:rsidRDefault="000969B6" w:rsidP="00EE7930">
      <w:pPr>
        <w:numPr>
          <w:ilvl w:val="0"/>
          <w:numId w:val="2"/>
        </w:numPr>
        <w:suppressAutoHyphens/>
        <w:spacing w:line="360" w:lineRule="auto"/>
        <w:ind w:left="0" w:firstLine="709"/>
        <w:jc w:val="both"/>
        <w:rPr>
          <w:sz w:val="28"/>
          <w:szCs w:val="28"/>
        </w:rPr>
      </w:pPr>
      <w:r w:rsidRPr="00EE7930">
        <w:rPr>
          <w:sz w:val="28"/>
          <w:szCs w:val="28"/>
        </w:rPr>
        <w:t>натуральная икра при раздавливании разбрызгивается и лопается во рту, а искусственная прилипает к зубам наподобие желатина;</w:t>
      </w:r>
    </w:p>
    <w:p w:rsidR="000969B6" w:rsidRPr="00EE7930" w:rsidRDefault="000969B6" w:rsidP="00EE7930">
      <w:pPr>
        <w:numPr>
          <w:ilvl w:val="0"/>
          <w:numId w:val="2"/>
        </w:numPr>
        <w:suppressAutoHyphens/>
        <w:spacing w:line="360" w:lineRule="auto"/>
        <w:ind w:left="0" w:firstLine="709"/>
        <w:jc w:val="both"/>
        <w:rPr>
          <w:sz w:val="28"/>
          <w:szCs w:val="28"/>
        </w:rPr>
      </w:pPr>
      <w:r w:rsidRPr="00EE7930">
        <w:rPr>
          <w:sz w:val="28"/>
          <w:szCs w:val="28"/>
        </w:rPr>
        <w:t>в натуральной икринке всегда есть зародыш, который хорошо виден невооруженным глазом, а в искусственной икре его нет,</w:t>
      </w:r>
    </w:p>
    <w:p w:rsidR="000969B6" w:rsidRPr="00EE7930" w:rsidRDefault="000969B6" w:rsidP="00EE7930">
      <w:pPr>
        <w:pStyle w:val="2"/>
        <w:numPr>
          <w:ilvl w:val="0"/>
          <w:numId w:val="2"/>
        </w:numPr>
        <w:suppressAutoHyphens/>
        <w:spacing w:after="0" w:line="360" w:lineRule="auto"/>
        <w:ind w:left="0" w:firstLine="709"/>
        <w:jc w:val="both"/>
        <w:rPr>
          <w:sz w:val="28"/>
          <w:szCs w:val="28"/>
        </w:rPr>
      </w:pPr>
      <w:r w:rsidRPr="00EE7930">
        <w:rPr>
          <w:sz w:val="28"/>
          <w:szCs w:val="28"/>
        </w:rPr>
        <w:t>натуральная красная икра ярко-оранжевого либо розово-красного цвета с небольшой флюоресценцией на свету, а искусственная красная имеет тусклые оттенки красно-коричневого цвета (при этом на поверхности видны потеки оболочки, окрашена она равномерно).</w:t>
      </w:r>
      <w:r w:rsidR="00212CB3" w:rsidRPr="00EE7930">
        <w:rPr>
          <w:sz w:val="28"/>
          <w:szCs w:val="28"/>
        </w:rPr>
        <w:sym w:font="Symbol" w:char="F05B"/>
      </w:r>
      <w:r w:rsidR="00212CB3" w:rsidRPr="00EE7930">
        <w:rPr>
          <w:sz w:val="28"/>
          <w:szCs w:val="28"/>
        </w:rPr>
        <w:t>36</w:t>
      </w:r>
      <w:r w:rsidR="00212CB3" w:rsidRPr="00EE7930">
        <w:rPr>
          <w:sz w:val="28"/>
          <w:szCs w:val="28"/>
        </w:rPr>
        <w:sym w:font="Symbol" w:char="F05D"/>
      </w:r>
    </w:p>
    <w:p w:rsidR="000969B6" w:rsidRPr="00EE7930" w:rsidRDefault="000969B6" w:rsidP="00EE7930">
      <w:pPr>
        <w:suppressAutoHyphens/>
        <w:spacing w:line="360" w:lineRule="auto"/>
        <w:ind w:firstLine="709"/>
        <w:jc w:val="both"/>
        <w:rPr>
          <w:sz w:val="28"/>
          <w:szCs w:val="28"/>
        </w:rPr>
      </w:pPr>
      <w:r w:rsidRPr="00EE7930">
        <w:rPr>
          <w:sz w:val="28"/>
          <w:szCs w:val="28"/>
        </w:rPr>
        <w:t>2. Качественная фальсификация достигается нарушением рецептурного состава; введением чужеродных добавок; нарушением технологических процессов и режимов хранения.</w:t>
      </w:r>
    </w:p>
    <w:p w:rsidR="000969B6" w:rsidRPr="00EE7930" w:rsidRDefault="000969B6" w:rsidP="00EE7930">
      <w:pPr>
        <w:suppressAutoHyphens/>
        <w:spacing w:line="360" w:lineRule="auto"/>
        <w:ind w:firstLine="709"/>
        <w:jc w:val="both"/>
        <w:rPr>
          <w:sz w:val="28"/>
          <w:szCs w:val="28"/>
        </w:rPr>
      </w:pPr>
      <w:r w:rsidRPr="00EE7930">
        <w:rPr>
          <w:sz w:val="28"/>
          <w:szCs w:val="28"/>
        </w:rPr>
        <w:t>При выработке красной икры рецептурный состав нарушается дополнительным введением уротропина, борной кислоты или буры (используются в качестве антисептика), либо растительного масла и глицерина (используются для предотвращения слипания и высыхания икринок и снижения естественной горечи).</w:t>
      </w:r>
    </w:p>
    <w:p w:rsidR="000969B6" w:rsidRPr="00EE7930" w:rsidRDefault="000969B6" w:rsidP="00EE7930">
      <w:pPr>
        <w:suppressAutoHyphens/>
        <w:spacing w:line="360" w:lineRule="auto"/>
        <w:ind w:firstLine="709"/>
        <w:jc w:val="both"/>
        <w:rPr>
          <w:sz w:val="28"/>
          <w:szCs w:val="28"/>
        </w:rPr>
      </w:pPr>
      <w:r w:rsidRPr="00EE7930">
        <w:rPr>
          <w:sz w:val="28"/>
          <w:szCs w:val="28"/>
        </w:rPr>
        <w:t>В натуральную икру могут вводить частично искусственную, таким образом, разбавляя натуральный продукт. Если вводится до 15-20% искусственной икры, то распознать такую фальсификацию достаточно сложно по органолептическим показателям, а выявить ее можно только с применением инструментальных методов экспертизы.</w:t>
      </w:r>
    </w:p>
    <w:p w:rsidR="000969B6" w:rsidRPr="00EE7930" w:rsidRDefault="000969B6" w:rsidP="00EE7930">
      <w:pPr>
        <w:suppressAutoHyphens/>
        <w:spacing w:line="360" w:lineRule="auto"/>
        <w:ind w:firstLine="709"/>
        <w:jc w:val="both"/>
        <w:rPr>
          <w:sz w:val="28"/>
          <w:szCs w:val="28"/>
        </w:rPr>
      </w:pPr>
      <w:r w:rsidRPr="00EE7930">
        <w:rPr>
          <w:sz w:val="28"/>
          <w:szCs w:val="28"/>
        </w:rPr>
        <w:t>Часто под видом икры продают некачественную или засохшую и сдобренную растительным маслом икру. Не спасают даже стеклянные баночки: их стенки изнутри промазываются качественной икрой, а середина наполняется чем-либо иным, не всегда даже являющимся икрой. Словом, все зависит от фантазии и наглости фальсификатора.</w:t>
      </w:r>
    </w:p>
    <w:p w:rsidR="00EE7930" w:rsidRPr="00EE7930" w:rsidRDefault="000969B6" w:rsidP="00EE7930">
      <w:pPr>
        <w:pStyle w:val="2"/>
        <w:suppressAutoHyphens/>
        <w:spacing w:after="0" w:line="360" w:lineRule="auto"/>
        <w:ind w:left="0" w:firstLine="709"/>
        <w:jc w:val="both"/>
        <w:rPr>
          <w:sz w:val="28"/>
          <w:szCs w:val="28"/>
        </w:rPr>
      </w:pPr>
      <w:r w:rsidRPr="00EE7930">
        <w:rPr>
          <w:sz w:val="28"/>
          <w:szCs w:val="28"/>
        </w:rPr>
        <w:t>Качественная икра в банке не содержит жидкости, а при переворачивании банки, видно, что она как бы движется внутри. Если в стеклянной банке между икринками видны жировые образования, то продукт имеет просроченный срок хранения. Слишком плотная или слабая оболочка икринок, а также наличие лишней жидкости свидетельствуют о низком качестве икры.</w:t>
      </w:r>
    </w:p>
    <w:p w:rsidR="000969B6" w:rsidRPr="00EE7930" w:rsidRDefault="000969B6" w:rsidP="00EE7930">
      <w:pPr>
        <w:pStyle w:val="2"/>
        <w:suppressAutoHyphens/>
        <w:spacing w:after="0" w:line="360" w:lineRule="auto"/>
        <w:ind w:left="0" w:firstLine="709"/>
        <w:jc w:val="both"/>
        <w:rPr>
          <w:sz w:val="28"/>
          <w:szCs w:val="28"/>
        </w:rPr>
      </w:pPr>
      <w:r w:rsidRPr="00EE7930">
        <w:rPr>
          <w:sz w:val="28"/>
          <w:szCs w:val="28"/>
        </w:rPr>
        <w:t>На продовольственном рынке России может реализовываться также браконьерская икра, выработанная не на заводах, а частным образом и нет никакой гарантии качества такой продукции.</w:t>
      </w:r>
    </w:p>
    <w:p w:rsidR="000969B6" w:rsidRPr="00EE7930" w:rsidRDefault="000969B6" w:rsidP="00EE7930">
      <w:pPr>
        <w:pStyle w:val="2"/>
        <w:suppressAutoHyphens/>
        <w:spacing w:after="0" w:line="360" w:lineRule="auto"/>
        <w:ind w:left="0" w:firstLine="709"/>
        <w:jc w:val="both"/>
        <w:rPr>
          <w:sz w:val="28"/>
          <w:szCs w:val="28"/>
        </w:rPr>
      </w:pPr>
      <w:r w:rsidRPr="00EE7930">
        <w:rPr>
          <w:sz w:val="28"/>
          <w:szCs w:val="28"/>
        </w:rPr>
        <w:t>Признаками натуральной нефальсифицированной икры, изготовленной на специализированном предприятии, являются: заполненная до краев баночка; поверхность икры напоминает зеркало; крышка сухая без прилипших икринок.</w:t>
      </w:r>
      <w:r w:rsidR="00212CB3" w:rsidRPr="00EE7930">
        <w:rPr>
          <w:sz w:val="28"/>
          <w:szCs w:val="28"/>
        </w:rPr>
        <w:t xml:space="preserve"> </w:t>
      </w:r>
      <w:r w:rsidR="00212CB3" w:rsidRPr="00EE7930">
        <w:rPr>
          <w:sz w:val="28"/>
          <w:szCs w:val="28"/>
        </w:rPr>
        <w:sym w:font="Symbol" w:char="F05B"/>
      </w:r>
      <w:r w:rsidR="00212CB3" w:rsidRPr="00EE7930">
        <w:rPr>
          <w:sz w:val="28"/>
          <w:szCs w:val="28"/>
        </w:rPr>
        <w:t>37</w:t>
      </w:r>
      <w:r w:rsidR="00212CB3" w:rsidRPr="00EE7930">
        <w:rPr>
          <w:sz w:val="28"/>
          <w:szCs w:val="28"/>
        </w:rPr>
        <w:sym w:font="Symbol" w:char="F05D"/>
      </w:r>
    </w:p>
    <w:p w:rsidR="000969B6" w:rsidRPr="00EE7930" w:rsidRDefault="000969B6" w:rsidP="00EE7930">
      <w:pPr>
        <w:pStyle w:val="2"/>
        <w:suppressAutoHyphens/>
        <w:spacing w:after="0" w:line="360" w:lineRule="auto"/>
        <w:ind w:left="0" w:firstLine="709"/>
        <w:jc w:val="both"/>
        <w:rPr>
          <w:sz w:val="28"/>
          <w:szCs w:val="28"/>
        </w:rPr>
      </w:pPr>
      <w:r w:rsidRPr="00EE7930">
        <w:rPr>
          <w:sz w:val="28"/>
          <w:szCs w:val="28"/>
        </w:rPr>
        <w:t>3. Количественная фальсификация – это обман потребителя за счет значительных отклонений параметров банки (массы), отвеса, превышающих предельно допустимые нормы отклонений. Например, вес нетто банки с икрой меньше, чем написано на самой упаковке или уменьшен отвес реализуемой весовой икры. Выявить такую фальсификацию достаточно просто, измерив предварительно массу нетто банки икры поверенными измерительными мерами веса.</w:t>
      </w:r>
    </w:p>
    <w:p w:rsidR="000969B6" w:rsidRPr="00EE7930" w:rsidRDefault="000969B6" w:rsidP="00EE7930">
      <w:pPr>
        <w:pStyle w:val="2"/>
        <w:suppressAutoHyphens/>
        <w:spacing w:after="0" w:line="360" w:lineRule="auto"/>
        <w:ind w:left="0" w:firstLine="709"/>
        <w:jc w:val="both"/>
        <w:rPr>
          <w:sz w:val="28"/>
          <w:szCs w:val="28"/>
        </w:rPr>
      </w:pPr>
      <w:r w:rsidRPr="00EE7930">
        <w:rPr>
          <w:sz w:val="28"/>
          <w:szCs w:val="28"/>
        </w:rPr>
        <w:t>4. Информационная фальсификация – это обман потребителя с помощью неточной или искаженной информации о товаре. Осуществляется путем искажения информации в товарно-сопроводительных документах, маркировке. Чаще всего искажаются или указываются неточно следующие данные: наименование товара, производитель, количество товара, вводимые пищевые добавки. Подделывают также сертификат качества, таможенные документы, штриховой код, дату выработки.</w:t>
      </w:r>
      <w:r w:rsidR="000A652F" w:rsidRPr="00EE7930">
        <w:rPr>
          <w:sz w:val="28"/>
          <w:szCs w:val="28"/>
        </w:rPr>
        <w:sym w:font="Symbol" w:char="F05B"/>
      </w:r>
      <w:r w:rsidR="000A652F" w:rsidRPr="00EE7930">
        <w:rPr>
          <w:sz w:val="28"/>
          <w:szCs w:val="28"/>
        </w:rPr>
        <w:t>29</w:t>
      </w:r>
      <w:r w:rsidR="000A652F" w:rsidRPr="00EE7930">
        <w:rPr>
          <w:sz w:val="28"/>
          <w:szCs w:val="28"/>
        </w:rPr>
        <w:sym w:font="Symbol" w:char="F05D"/>
      </w:r>
    </w:p>
    <w:p w:rsidR="000969B6" w:rsidRPr="00EE7930" w:rsidRDefault="000969B6" w:rsidP="00EE7930">
      <w:pPr>
        <w:pStyle w:val="2"/>
        <w:suppressAutoHyphens/>
        <w:spacing w:after="0" w:line="360" w:lineRule="auto"/>
        <w:ind w:left="0" w:firstLine="709"/>
        <w:jc w:val="both"/>
        <w:rPr>
          <w:sz w:val="28"/>
          <w:szCs w:val="28"/>
        </w:rPr>
      </w:pPr>
      <w:r w:rsidRPr="00EE7930">
        <w:rPr>
          <w:sz w:val="28"/>
          <w:szCs w:val="28"/>
        </w:rPr>
        <w:t>Икорные товары могут изготавливаться только из свежего сырья. Не допускается использование замороженной икры, поэтому изготовлением икры занимаются предприятия, расположенные на побережье или плавучие заводы. Вся красная икра производится только на предприятиях дальневосточного региона. Если же на маркировке указан производитель, расположенный в Москве, Московской</w:t>
      </w:r>
      <w:r w:rsidR="00A9227F" w:rsidRPr="00EE7930">
        <w:rPr>
          <w:sz w:val="28"/>
          <w:szCs w:val="28"/>
        </w:rPr>
        <w:t xml:space="preserve"> области, Санкт-Петербурге и т.</w:t>
      </w:r>
      <w:r w:rsidRPr="00EE7930">
        <w:rPr>
          <w:sz w:val="28"/>
          <w:szCs w:val="28"/>
        </w:rPr>
        <w:t>п., то это говорит о фальсификате с нарушенными технологическими параметрами. Такая икра произведена либо из замороженного сырья, либо разбавлена искусственной.</w:t>
      </w:r>
    </w:p>
    <w:p w:rsidR="003D44DD" w:rsidRPr="00EE7930" w:rsidRDefault="000969B6" w:rsidP="00EE7930">
      <w:pPr>
        <w:suppressAutoHyphens/>
        <w:spacing w:line="360" w:lineRule="auto"/>
        <w:ind w:firstLine="709"/>
        <w:jc w:val="both"/>
        <w:rPr>
          <w:sz w:val="28"/>
          <w:lang w:val="en-US"/>
        </w:rPr>
      </w:pPr>
      <w:r w:rsidRPr="00EE7930">
        <w:rPr>
          <w:sz w:val="28"/>
          <w:szCs w:val="28"/>
        </w:rPr>
        <w:t>Каждый производитель икры зарегистрирован под определенным номером, и обязан проставлять на баночке соответствующую рельефную маркировку. Если цифры напечатаны, точнее, продавлены снаружи, а не изнутри - это стопроцентная подделка. Все линии и рисунки на упаковке должны быть четкими, не расплываться и не стираться. Также должно насторожить упоминание на упаковке одновременно ГОСТа и ТУ, по которым якобы изготовлена икра: это может быть либо ГОСТ, либо ТУ, но никак не то и другое вместе.</w:t>
      </w:r>
      <w:r w:rsidR="000A652F" w:rsidRPr="00EE7930">
        <w:rPr>
          <w:sz w:val="28"/>
          <w:szCs w:val="28"/>
        </w:rPr>
        <w:sym w:font="Symbol" w:char="F05B"/>
      </w:r>
      <w:r w:rsidR="000A652F" w:rsidRPr="00EE7930">
        <w:rPr>
          <w:sz w:val="28"/>
          <w:szCs w:val="28"/>
        </w:rPr>
        <w:t>37</w:t>
      </w:r>
      <w:r w:rsidR="000A652F" w:rsidRPr="00EE7930">
        <w:rPr>
          <w:sz w:val="28"/>
          <w:szCs w:val="28"/>
        </w:rPr>
        <w:sym w:font="Symbol" w:char="F05D"/>
      </w:r>
    </w:p>
    <w:p w:rsidR="0012379E" w:rsidRPr="00EE7930" w:rsidRDefault="0012379E" w:rsidP="00EE7930">
      <w:pPr>
        <w:suppressAutoHyphens/>
        <w:spacing w:line="360" w:lineRule="auto"/>
        <w:ind w:firstLine="709"/>
        <w:jc w:val="both"/>
        <w:rPr>
          <w:bCs/>
          <w:sz w:val="28"/>
          <w:szCs w:val="28"/>
        </w:rPr>
      </w:pPr>
    </w:p>
    <w:p w:rsidR="00D24C5A" w:rsidRPr="00EE7930" w:rsidRDefault="007944EE" w:rsidP="00EE7930">
      <w:pPr>
        <w:suppressAutoHyphens/>
        <w:spacing w:line="360" w:lineRule="auto"/>
        <w:ind w:firstLine="709"/>
        <w:jc w:val="both"/>
        <w:rPr>
          <w:sz w:val="28"/>
          <w:szCs w:val="28"/>
        </w:rPr>
      </w:pPr>
      <w:r w:rsidRPr="00EE7930">
        <w:rPr>
          <w:bCs/>
          <w:sz w:val="28"/>
          <w:szCs w:val="28"/>
        </w:rPr>
        <w:t xml:space="preserve">1.10 </w:t>
      </w:r>
      <w:r w:rsidR="000969B6" w:rsidRPr="00EE7930">
        <w:rPr>
          <w:sz w:val="28"/>
          <w:szCs w:val="28"/>
        </w:rPr>
        <w:t>У</w:t>
      </w:r>
      <w:r w:rsidR="00BE7987" w:rsidRPr="00EE7930">
        <w:rPr>
          <w:bCs/>
          <w:sz w:val="28"/>
          <w:szCs w:val="28"/>
        </w:rPr>
        <w:t xml:space="preserve">словия </w:t>
      </w:r>
      <w:r w:rsidR="00D24C5A" w:rsidRPr="00EE7930">
        <w:rPr>
          <w:bCs/>
          <w:sz w:val="28"/>
          <w:szCs w:val="28"/>
        </w:rPr>
        <w:t>транспортирования и хранения</w:t>
      </w:r>
    </w:p>
    <w:p w:rsidR="00EE7930" w:rsidRDefault="00EE7930" w:rsidP="00EE7930">
      <w:pPr>
        <w:suppressAutoHyphens/>
        <w:spacing w:line="360" w:lineRule="auto"/>
        <w:ind w:firstLine="709"/>
        <w:jc w:val="both"/>
        <w:rPr>
          <w:sz w:val="28"/>
          <w:szCs w:val="28"/>
          <w:lang w:val="en-US"/>
        </w:rPr>
      </w:pPr>
    </w:p>
    <w:p w:rsidR="00D24C5A" w:rsidRPr="00EE7930" w:rsidRDefault="00B704DE" w:rsidP="00EE7930">
      <w:pPr>
        <w:suppressAutoHyphens/>
        <w:spacing w:line="360" w:lineRule="auto"/>
        <w:ind w:firstLine="709"/>
        <w:jc w:val="both"/>
        <w:rPr>
          <w:sz w:val="28"/>
          <w:szCs w:val="28"/>
        </w:rPr>
      </w:pPr>
      <w:r w:rsidRPr="00EE7930">
        <w:rPr>
          <w:sz w:val="28"/>
          <w:szCs w:val="28"/>
        </w:rPr>
        <w:t xml:space="preserve">Транспортируют </w:t>
      </w:r>
      <w:r w:rsidR="007703D2" w:rsidRPr="00EE7930">
        <w:rPr>
          <w:sz w:val="28"/>
          <w:szCs w:val="28"/>
        </w:rPr>
        <w:t>зернистую икру всеми видами транспорта в соответствии с правилами п</w:t>
      </w:r>
      <w:r w:rsidRPr="00EE7930">
        <w:rPr>
          <w:sz w:val="28"/>
          <w:szCs w:val="28"/>
        </w:rPr>
        <w:t>еревозок скоропортящихся грузов</w:t>
      </w:r>
      <w:r w:rsidR="000969B6" w:rsidRPr="00EE7930">
        <w:rPr>
          <w:sz w:val="28"/>
          <w:szCs w:val="28"/>
        </w:rPr>
        <w:t xml:space="preserve"> </w:t>
      </w:r>
      <w:r w:rsidR="007703D2" w:rsidRPr="00EE7930">
        <w:rPr>
          <w:sz w:val="28"/>
          <w:szCs w:val="28"/>
        </w:rPr>
        <w:t>те</w:t>
      </w:r>
      <w:r w:rsidR="000969B6" w:rsidRPr="00EE7930">
        <w:rPr>
          <w:sz w:val="28"/>
          <w:szCs w:val="28"/>
        </w:rPr>
        <w:t>мпературе</w:t>
      </w:r>
      <w:r w:rsidR="002B13C7" w:rsidRPr="00EE7930">
        <w:rPr>
          <w:sz w:val="28"/>
          <w:szCs w:val="28"/>
        </w:rPr>
        <w:t xml:space="preserve"> от -4 до -6</w:t>
      </w:r>
      <w:r w:rsidR="002B13C7" w:rsidRPr="00EE7930">
        <w:rPr>
          <w:sz w:val="28"/>
          <w:szCs w:val="28"/>
          <w:vertAlign w:val="superscript"/>
        </w:rPr>
        <w:t>0</w:t>
      </w:r>
      <w:r w:rsidRPr="00EE7930">
        <w:rPr>
          <w:sz w:val="28"/>
          <w:szCs w:val="28"/>
        </w:rPr>
        <w:t>С.</w:t>
      </w:r>
    </w:p>
    <w:p w:rsidR="006C68AD" w:rsidRPr="00EE7930" w:rsidRDefault="005B5BAE" w:rsidP="00EE7930">
      <w:pPr>
        <w:suppressAutoHyphens/>
        <w:spacing w:line="360" w:lineRule="auto"/>
        <w:ind w:firstLine="709"/>
        <w:jc w:val="both"/>
        <w:rPr>
          <w:sz w:val="28"/>
          <w:szCs w:val="28"/>
        </w:rPr>
      </w:pPr>
      <w:r w:rsidRPr="00EE7930">
        <w:rPr>
          <w:sz w:val="28"/>
          <w:szCs w:val="28"/>
        </w:rPr>
        <w:t xml:space="preserve">Хранят </w:t>
      </w:r>
      <w:r w:rsidR="006C68AD" w:rsidRPr="00EE7930">
        <w:rPr>
          <w:sz w:val="28"/>
          <w:szCs w:val="28"/>
        </w:rPr>
        <w:t xml:space="preserve">икру в холодильниках при температуре от -2 </w:t>
      </w:r>
      <w:r w:rsidR="002B13C7" w:rsidRPr="00EE7930">
        <w:rPr>
          <w:sz w:val="28"/>
          <w:szCs w:val="28"/>
        </w:rPr>
        <w:t>до -6</w:t>
      </w:r>
      <w:r w:rsidR="002B13C7" w:rsidRPr="00EE7930">
        <w:rPr>
          <w:sz w:val="28"/>
          <w:szCs w:val="28"/>
          <w:vertAlign w:val="superscript"/>
        </w:rPr>
        <w:t>0</w:t>
      </w:r>
      <w:r w:rsidR="006C68AD" w:rsidRPr="00EE7930">
        <w:rPr>
          <w:sz w:val="28"/>
          <w:szCs w:val="28"/>
        </w:rPr>
        <w:t>С и отн</w:t>
      </w:r>
      <w:r w:rsidR="002B13C7" w:rsidRPr="00EE7930">
        <w:rPr>
          <w:sz w:val="28"/>
          <w:szCs w:val="28"/>
        </w:rPr>
        <w:t>осительной влажности воздуха 80…</w:t>
      </w:r>
      <w:r w:rsidR="006C68AD" w:rsidRPr="00EE7930">
        <w:rPr>
          <w:sz w:val="28"/>
          <w:szCs w:val="28"/>
        </w:rPr>
        <w:t>85%. Срок хранения зависит от вида икры, способа ее обработки и при строгом соблюдении указанных режимов може</w:t>
      </w:r>
      <w:r w:rsidRPr="00EE7930">
        <w:rPr>
          <w:sz w:val="28"/>
          <w:szCs w:val="28"/>
        </w:rPr>
        <w:t>т колебат</w:t>
      </w:r>
      <w:r w:rsidR="000E1630" w:rsidRPr="00EE7930">
        <w:rPr>
          <w:sz w:val="28"/>
          <w:szCs w:val="28"/>
        </w:rPr>
        <w:t>ься от 4 до 12 месяцев</w:t>
      </w:r>
      <w:r w:rsidRPr="00EE7930">
        <w:rPr>
          <w:sz w:val="28"/>
          <w:szCs w:val="28"/>
        </w:rPr>
        <w:t>.</w:t>
      </w:r>
    </w:p>
    <w:p w:rsidR="005B5BAE" w:rsidRPr="00EE7930" w:rsidRDefault="00EE7930" w:rsidP="00EE7930">
      <w:pPr>
        <w:suppressAutoHyphens/>
        <w:spacing w:line="360" w:lineRule="auto"/>
        <w:ind w:firstLine="709"/>
        <w:jc w:val="both"/>
        <w:rPr>
          <w:sz w:val="28"/>
          <w:szCs w:val="28"/>
        </w:rPr>
      </w:pPr>
      <w:r>
        <w:rPr>
          <w:sz w:val="28"/>
          <w:szCs w:val="28"/>
        </w:rPr>
        <w:br w:type="page"/>
      </w:r>
      <w:r w:rsidR="00161ECF" w:rsidRPr="00EE7930">
        <w:rPr>
          <w:sz w:val="28"/>
          <w:szCs w:val="28"/>
        </w:rPr>
        <w:t>Таблица</w:t>
      </w:r>
      <w:r w:rsidR="000E1630" w:rsidRPr="00EE7930">
        <w:rPr>
          <w:sz w:val="28"/>
          <w:szCs w:val="28"/>
        </w:rPr>
        <w:t xml:space="preserve"> 5</w:t>
      </w:r>
      <w:r w:rsidR="005B5BAE" w:rsidRPr="00EE7930">
        <w:rPr>
          <w:sz w:val="28"/>
          <w:szCs w:val="28"/>
        </w:rPr>
        <w:t xml:space="preserve"> – Условия </w:t>
      </w:r>
      <w:r w:rsidR="000969B6" w:rsidRPr="00EE7930">
        <w:rPr>
          <w:sz w:val="28"/>
          <w:szCs w:val="28"/>
        </w:rPr>
        <w:t>и сроки хранения</w:t>
      </w:r>
      <w:r w:rsidR="00692B63" w:rsidRPr="00EE7930">
        <w:rPr>
          <w:sz w:val="28"/>
          <w:szCs w:val="28"/>
        </w:rPr>
        <w:t xml:space="preserve"> икры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54"/>
        <w:gridCol w:w="2874"/>
      </w:tblGrid>
      <w:tr w:rsidR="000969B6" w:rsidRPr="008F426F" w:rsidTr="008F426F">
        <w:tc>
          <w:tcPr>
            <w:tcW w:w="0" w:type="auto"/>
            <w:shd w:val="clear" w:color="auto" w:fill="auto"/>
          </w:tcPr>
          <w:p w:rsidR="000969B6" w:rsidRPr="008F426F" w:rsidRDefault="002B13C7" w:rsidP="008F426F">
            <w:pPr>
              <w:suppressAutoHyphens/>
              <w:spacing w:line="360" w:lineRule="auto"/>
              <w:rPr>
                <w:sz w:val="20"/>
                <w:szCs w:val="28"/>
              </w:rPr>
            </w:pPr>
            <w:r w:rsidRPr="008F426F">
              <w:rPr>
                <w:sz w:val="20"/>
                <w:szCs w:val="28"/>
              </w:rPr>
              <w:t xml:space="preserve">Температура хранения, </w:t>
            </w:r>
            <w:r w:rsidRPr="008F426F">
              <w:rPr>
                <w:sz w:val="20"/>
                <w:szCs w:val="28"/>
                <w:vertAlign w:val="superscript"/>
              </w:rPr>
              <w:t>0</w:t>
            </w:r>
            <w:r w:rsidR="000969B6" w:rsidRPr="008F426F">
              <w:rPr>
                <w:sz w:val="20"/>
                <w:szCs w:val="28"/>
              </w:rPr>
              <w:t>С</w:t>
            </w:r>
          </w:p>
        </w:tc>
        <w:tc>
          <w:tcPr>
            <w:tcW w:w="0" w:type="auto"/>
            <w:shd w:val="clear" w:color="auto" w:fill="auto"/>
          </w:tcPr>
          <w:p w:rsidR="000969B6" w:rsidRPr="008F426F" w:rsidRDefault="000969B6" w:rsidP="008F426F">
            <w:pPr>
              <w:suppressAutoHyphens/>
              <w:spacing w:line="360" w:lineRule="auto"/>
              <w:rPr>
                <w:sz w:val="20"/>
                <w:szCs w:val="28"/>
              </w:rPr>
            </w:pPr>
            <w:r w:rsidRPr="008F426F">
              <w:rPr>
                <w:sz w:val="20"/>
                <w:szCs w:val="28"/>
              </w:rPr>
              <w:t>Сроки хранения, мес., не более</w:t>
            </w:r>
          </w:p>
        </w:tc>
      </w:tr>
      <w:tr w:rsidR="000969B6" w:rsidRPr="008F426F" w:rsidTr="008F426F">
        <w:tc>
          <w:tcPr>
            <w:tcW w:w="0" w:type="auto"/>
            <w:shd w:val="clear" w:color="auto" w:fill="auto"/>
          </w:tcPr>
          <w:p w:rsidR="000969B6" w:rsidRPr="008F426F" w:rsidRDefault="000969B6" w:rsidP="008F426F">
            <w:pPr>
              <w:suppressAutoHyphens/>
              <w:spacing w:line="360" w:lineRule="auto"/>
              <w:rPr>
                <w:sz w:val="20"/>
                <w:szCs w:val="28"/>
              </w:rPr>
            </w:pPr>
            <w:r w:rsidRPr="008F426F">
              <w:rPr>
                <w:sz w:val="20"/>
                <w:szCs w:val="28"/>
              </w:rPr>
              <w:t>-4…-6</w:t>
            </w:r>
          </w:p>
        </w:tc>
        <w:tc>
          <w:tcPr>
            <w:tcW w:w="0" w:type="auto"/>
            <w:shd w:val="clear" w:color="auto" w:fill="auto"/>
          </w:tcPr>
          <w:p w:rsidR="000969B6" w:rsidRPr="008F426F" w:rsidRDefault="000969B6" w:rsidP="008F426F">
            <w:pPr>
              <w:suppressAutoHyphens/>
              <w:spacing w:line="360" w:lineRule="auto"/>
              <w:rPr>
                <w:sz w:val="20"/>
                <w:szCs w:val="28"/>
              </w:rPr>
            </w:pPr>
            <w:r w:rsidRPr="008F426F">
              <w:rPr>
                <w:sz w:val="20"/>
                <w:szCs w:val="28"/>
              </w:rPr>
              <w:t>Баночная:</w:t>
            </w:r>
          </w:p>
          <w:p w:rsidR="000969B6" w:rsidRPr="008F426F" w:rsidRDefault="000969B6" w:rsidP="008F426F">
            <w:pPr>
              <w:suppressAutoHyphens/>
              <w:spacing w:line="360" w:lineRule="auto"/>
              <w:rPr>
                <w:sz w:val="20"/>
                <w:szCs w:val="28"/>
              </w:rPr>
            </w:pPr>
            <w:r w:rsidRPr="008F426F">
              <w:rPr>
                <w:sz w:val="20"/>
                <w:szCs w:val="28"/>
              </w:rPr>
              <w:t>без консервантов – 4;</w:t>
            </w:r>
          </w:p>
          <w:p w:rsidR="000969B6" w:rsidRPr="008F426F" w:rsidRDefault="000969B6" w:rsidP="008F426F">
            <w:pPr>
              <w:suppressAutoHyphens/>
              <w:spacing w:line="360" w:lineRule="auto"/>
              <w:rPr>
                <w:sz w:val="20"/>
                <w:szCs w:val="28"/>
              </w:rPr>
            </w:pPr>
            <w:r w:rsidRPr="008F426F">
              <w:rPr>
                <w:sz w:val="20"/>
                <w:szCs w:val="28"/>
              </w:rPr>
              <w:t>с консервантами – 12</w:t>
            </w:r>
          </w:p>
        </w:tc>
      </w:tr>
    </w:tbl>
    <w:p w:rsidR="00D319E9" w:rsidRPr="00EE7930" w:rsidRDefault="005F7629" w:rsidP="00EE7930">
      <w:pPr>
        <w:suppressAutoHyphens/>
        <w:spacing w:line="360" w:lineRule="auto"/>
        <w:ind w:firstLine="709"/>
        <w:jc w:val="both"/>
        <w:rPr>
          <w:bCs/>
          <w:sz w:val="28"/>
          <w:szCs w:val="28"/>
        </w:rPr>
      </w:pPr>
      <w:r w:rsidRPr="00EE7930">
        <w:rPr>
          <w:sz w:val="28"/>
          <w:szCs w:val="28"/>
        </w:rPr>
        <w:sym w:font="Symbol" w:char="F05B"/>
      </w:r>
      <w:r w:rsidRPr="00EE7930">
        <w:rPr>
          <w:sz w:val="28"/>
          <w:szCs w:val="28"/>
        </w:rPr>
        <w:t>15</w:t>
      </w:r>
      <w:r w:rsidRPr="00EE7930">
        <w:rPr>
          <w:sz w:val="28"/>
          <w:szCs w:val="28"/>
        </w:rPr>
        <w:sym w:font="Symbol" w:char="F05D"/>
      </w:r>
    </w:p>
    <w:p w:rsidR="00212CB3" w:rsidRPr="00EE7930" w:rsidRDefault="00212CB3" w:rsidP="00EE7930">
      <w:pPr>
        <w:suppressAutoHyphens/>
        <w:spacing w:line="360" w:lineRule="auto"/>
        <w:ind w:firstLine="709"/>
        <w:jc w:val="both"/>
        <w:rPr>
          <w:bCs/>
          <w:sz w:val="28"/>
          <w:szCs w:val="28"/>
        </w:rPr>
      </w:pPr>
    </w:p>
    <w:p w:rsidR="008B3A62" w:rsidRPr="00EE7930" w:rsidRDefault="00EE7930" w:rsidP="00EE7930">
      <w:pPr>
        <w:suppressAutoHyphens/>
        <w:spacing w:line="360" w:lineRule="auto"/>
        <w:ind w:firstLine="709"/>
        <w:jc w:val="both"/>
        <w:rPr>
          <w:bCs/>
          <w:sz w:val="28"/>
          <w:szCs w:val="28"/>
        </w:rPr>
      </w:pPr>
      <w:r>
        <w:rPr>
          <w:bCs/>
          <w:sz w:val="28"/>
          <w:szCs w:val="28"/>
        </w:rPr>
        <w:br w:type="page"/>
      </w:r>
      <w:r w:rsidR="008B3A62" w:rsidRPr="00EE7930">
        <w:rPr>
          <w:bCs/>
          <w:sz w:val="28"/>
          <w:szCs w:val="28"/>
        </w:rPr>
        <w:t>2</w:t>
      </w:r>
      <w:r w:rsidRPr="00EE7930">
        <w:rPr>
          <w:bCs/>
          <w:sz w:val="28"/>
          <w:szCs w:val="28"/>
        </w:rPr>
        <w:t>.</w:t>
      </w:r>
      <w:r w:rsidR="008B3A62" w:rsidRPr="00EE7930">
        <w:rPr>
          <w:bCs/>
          <w:sz w:val="28"/>
          <w:szCs w:val="28"/>
        </w:rPr>
        <w:t xml:space="preserve"> Собственные исследования</w:t>
      </w:r>
    </w:p>
    <w:p w:rsidR="00EE7930" w:rsidRDefault="00EE7930" w:rsidP="00EE7930">
      <w:pPr>
        <w:suppressAutoHyphens/>
        <w:spacing w:line="360" w:lineRule="auto"/>
        <w:ind w:firstLine="709"/>
        <w:jc w:val="both"/>
        <w:rPr>
          <w:bCs/>
          <w:sz w:val="28"/>
          <w:szCs w:val="28"/>
          <w:lang w:val="en-US"/>
        </w:rPr>
      </w:pPr>
    </w:p>
    <w:p w:rsidR="008B3A62" w:rsidRPr="00EE7930" w:rsidRDefault="008B3A62" w:rsidP="00EE7930">
      <w:pPr>
        <w:suppressAutoHyphens/>
        <w:spacing w:line="360" w:lineRule="auto"/>
        <w:ind w:firstLine="709"/>
        <w:jc w:val="both"/>
        <w:rPr>
          <w:bCs/>
          <w:sz w:val="28"/>
          <w:szCs w:val="28"/>
        </w:rPr>
      </w:pPr>
      <w:r w:rsidRPr="00EE7930">
        <w:rPr>
          <w:bCs/>
          <w:sz w:val="28"/>
          <w:szCs w:val="28"/>
        </w:rPr>
        <w:t>2.1 Материал для исследования. Отбор проб</w:t>
      </w:r>
    </w:p>
    <w:p w:rsidR="00EE7930" w:rsidRDefault="00EE7930" w:rsidP="00EE7930">
      <w:pPr>
        <w:suppressAutoHyphens/>
        <w:spacing w:line="360" w:lineRule="auto"/>
        <w:ind w:firstLine="709"/>
        <w:jc w:val="both"/>
        <w:rPr>
          <w:sz w:val="28"/>
          <w:szCs w:val="28"/>
          <w:lang w:val="en-US"/>
        </w:rPr>
      </w:pPr>
    </w:p>
    <w:p w:rsidR="008B3A62" w:rsidRPr="00EE7930" w:rsidRDefault="008B3A62" w:rsidP="00EE7930">
      <w:pPr>
        <w:suppressAutoHyphens/>
        <w:spacing w:line="360" w:lineRule="auto"/>
        <w:ind w:firstLine="709"/>
        <w:jc w:val="both"/>
        <w:rPr>
          <w:sz w:val="28"/>
          <w:szCs w:val="28"/>
        </w:rPr>
      </w:pPr>
      <w:r w:rsidRPr="00EE7930">
        <w:rPr>
          <w:sz w:val="28"/>
          <w:szCs w:val="28"/>
        </w:rPr>
        <w:t xml:space="preserve">Для проведения исследований произвели закупку пяти образцов красной икры, изготовленных по ГОСТ 18173-2004 </w:t>
      </w:r>
      <w:r w:rsidR="00EE7930" w:rsidRPr="00EE7930">
        <w:rPr>
          <w:sz w:val="28"/>
          <w:szCs w:val="28"/>
        </w:rPr>
        <w:t>"</w:t>
      </w:r>
      <w:r w:rsidRPr="00EE7930">
        <w:rPr>
          <w:sz w:val="28"/>
          <w:szCs w:val="28"/>
        </w:rPr>
        <w:t>Икра лососевая зернистая баночная</w:t>
      </w:r>
      <w:r w:rsidR="00EE7930" w:rsidRPr="00EE7930">
        <w:rPr>
          <w:sz w:val="28"/>
          <w:szCs w:val="28"/>
        </w:rPr>
        <w:t>"</w:t>
      </w:r>
      <w:r w:rsidRPr="00EE7930">
        <w:rPr>
          <w:sz w:val="28"/>
          <w:szCs w:val="28"/>
        </w:rPr>
        <w:t xml:space="preserve">. Все пять образцов имеют одинаковое наименование </w:t>
      </w:r>
      <w:r w:rsidR="00EE7930" w:rsidRPr="00EE7930">
        <w:rPr>
          <w:sz w:val="28"/>
          <w:szCs w:val="28"/>
        </w:rPr>
        <w:t>"</w:t>
      </w:r>
      <w:r w:rsidRPr="00EE7930">
        <w:rPr>
          <w:sz w:val="28"/>
          <w:szCs w:val="28"/>
        </w:rPr>
        <w:t>Икра лососевая зернистая</w:t>
      </w:r>
      <w:r w:rsidR="00EE7930" w:rsidRPr="00EE7930">
        <w:rPr>
          <w:sz w:val="28"/>
          <w:szCs w:val="28"/>
        </w:rPr>
        <w:t>"</w:t>
      </w:r>
      <w:r w:rsidRPr="00EE7930">
        <w:rPr>
          <w:sz w:val="28"/>
          <w:szCs w:val="28"/>
        </w:rPr>
        <w:t>. Более подробная информация об образцах представлена в таблице 6.</w:t>
      </w:r>
    </w:p>
    <w:p w:rsidR="00EE7930" w:rsidRDefault="00EE7930" w:rsidP="00EE7930">
      <w:pPr>
        <w:suppressAutoHyphens/>
        <w:spacing w:line="360" w:lineRule="auto"/>
        <w:ind w:firstLine="709"/>
        <w:jc w:val="both"/>
        <w:rPr>
          <w:sz w:val="28"/>
          <w:szCs w:val="28"/>
          <w:lang w:val="en-US"/>
        </w:rPr>
      </w:pPr>
    </w:p>
    <w:p w:rsidR="008B3A62" w:rsidRPr="00EE7930" w:rsidRDefault="008B3A62" w:rsidP="00EE7930">
      <w:pPr>
        <w:suppressAutoHyphens/>
        <w:spacing w:line="360" w:lineRule="auto"/>
        <w:ind w:firstLine="709"/>
        <w:jc w:val="both"/>
        <w:rPr>
          <w:sz w:val="28"/>
          <w:szCs w:val="28"/>
        </w:rPr>
      </w:pPr>
      <w:r w:rsidRPr="00EE7930">
        <w:rPr>
          <w:sz w:val="28"/>
          <w:szCs w:val="28"/>
        </w:rPr>
        <w:t>Таблица 6 – Исследуемые образцы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82"/>
        <w:gridCol w:w="3198"/>
        <w:gridCol w:w="1417"/>
        <w:gridCol w:w="1143"/>
        <w:gridCol w:w="1047"/>
        <w:gridCol w:w="895"/>
        <w:gridCol w:w="974"/>
      </w:tblGrid>
      <w:tr w:rsidR="00EE7930" w:rsidRPr="008F426F" w:rsidTr="008F426F">
        <w:trPr>
          <w:jc w:val="center"/>
        </w:trPr>
        <w:tc>
          <w:tcPr>
            <w:tcW w:w="645" w:type="dxa"/>
            <w:shd w:val="clear" w:color="auto" w:fill="auto"/>
          </w:tcPr>
          <w:p w:rsidR="008B3A62" w:rsidRPr="008F426F" w:rsidRDefault="008B3A62" w:rsidP="008F426F">
            <w:pPr>
              <w:suppressAutoHyphens/>
              <w:spacing w:line="360" w:lineRule="auto"/>
              <w:rPr>
                <w:sz w:val="20"/>
                <w:szCs w:val="28"/>
              </w:rPr>
            </w:pPr>
            <w:r w:rsidRPr="008F426F">
              <w:rPr>
                <w:sz w:val="20"/>
                <w:szCs w:val="28"/>
              </w:rPr>
              <w:t>№ п.п.</w:t>
            </w:r>
          </w:p>
        </w:tc>
        <w:tc>
          <w:tcPr>
            <w:tcW w:w="3029" w:type="dxa"/>
            <w:shd w:val="clear" w:color="auto" w:fill="auto"/>
          </w:tcPr>
          <w:p w:rsidR="008B3A62" w:rsidRPr="008F426F" w:rsidRDefault="008B3A62" w:rsidP="008F426F">
            <w:pPr>
              <w:suppressAutoHyphens/>
              <w:spacing w:line="360" w:lineRule="auto"/>
              <w:rPr>
                <w:sz w:val="20"/>
                <w:szCs w:val="28"/>
              </w:rPr>
            </w:pPr>
            <w:r w:rsidRPr="008F426F">
              <w:rPr>
                <w:sz w:val="20"/>
                <w:szCs w:val="28"/>
              </w:rPr>
              <w:t>Производитель</w:t>
            </w:r>
          </w:p>
        </w:tc>
        <w:tc>
          <w:tcPr>
            <w:tcW w:w="1342" w:type="dxa"/>
            <w:shd w:val="clear" w:color="auto" w:fill="auto"/>
          </w:tcPr>
          <w:p w:rsidR="008B3A62" w:rsidRPr="008F426F" w:rsidRDefault="008B3A62" w:rsidP="008F426F">
            <w:pPr>
              <w:suppressAutoHyphens/>
              <w:spacing w:line="360" w:lineRule="auto"/>
              <w:rPr>
                <w:sz w:val="20"/>
                <w:szCs w:val="28"/>
              </w:rPr>
            </w:pPr>
            <w:r w:rsidRPr="008F426F">
              <w:rPr>
                <w:sz w:val="20"/>
                <w:szCs w:val="28"/>
              </w:rPr>
              <w:t>Дата выработки</w:t>
            </w:r>
          </w:p>
        </w:tc>
        <w:tc>
          <w:tcPr>
            <w:tcW w:w="1083" w:type="dxa"/>
            <w:shd w:val="clear" w:color="auto" w:fill="auto"/>
          </w:tcPr>
          <w:p w:rsidR="008B3A62" w:rsidRPr="008F426F" w:rsidRDefault="008B3A62" w:rsidP="008F426F">
            <w:pPr>
              <w:suppressAutoHyphens/>
              <w:spacing w:line="360" w:lineRule="auto"/>
              <w:rPr>
                <w:sz w:val="20"/>
                <w:szCs w:val="28"/>
              </w:rPr>
            </w:pPr>
            <w:r w:rsidRPr="008F426F">
              <w:rPr>
                <w:sz w:val="20"/>
                <w:szCs w:val="28"/>
              </w:rPr>
              <w:t>Масса нетто, г</w:t>
            </w:r>
          </w:p>
        </w:tc>
        <w:tc>
          <w:tcPr>
            <w:tcW w:w="992" w:type="dxa"/>
            <w:shd w:val="clear" w:color="auto" w:fill="auto"/>
          </w:tcPr>
          <w:p w:rsidR="008B3A62" w:rsidRPr="008F426F" w:rsidRDefault="008B3A62" w:rsidP="008F426F">
            <w:pPr>
              <w:suppressAutoHyphens/>
              <w:spacing w:line="360" w:lineRule="auto"/>
              <w:rPr>
                <w:sz w:val="20"/>
                <w:szCs w:val="28"/>
              </w:rPr>
            </w:pPr>
            <w:r w:rsidRPr="008F426F">
              <w:rPr>
                <w:sz w:val="20"/>
                <w:szCs w:val="28"/>
              </w:rPr>
              <w:t>Вид икры</w:t>
            </w:r>
          </w:p>
        </w:tc>
        <w:tc>
          <w:tcPr>
            <w:tcW w:w="848" w:type="dxa"/>
            <w:shd w:val="clear" w:color="auto" w:fill="auto"/>
          </w:tcPr>
          <w:p w:rsidR="008B3A62" w:rsidRPr="008F426F" w:rsidRDefault="008B3A62" w:rsidP="008F426F">
            <w:pPr>
              <w:suppressAutoHyphens/>
              <w:spacing w:line="360" w:lineRule="auto"/>
              <w:rPr>
                <w:sz w:val="20"/>
                <w:szCs w:val="28"/>
              </w:rPr>
            </w:pPr>
            <w:r w:rsidRPr="008F426F">
              <w:rPr>
                <w:sz w:val="20"/>
                <w:szCs w:val="28"/>
              </w:rPr>
              <w:t>Сорт</w:t>
            </w:r>
          </w:p>
        </w:tc>
        <w:tc>
          <w:tcPr>
            <w:tcW w:w="923" w:type="dxa"/>
            <w:shd w:val="clear" w:color="auto" w:fill="auto"/>
          </w:tcPr>
          <w:p w:rsidR="008B3A62" w:rsidRPr="008F426F" w:rsidRDefault="008B3A62" w:rsidP="008F426F">
            <w:pPr>
              <w:suppressAutoHyphens/>
              <w:spacing w:line="360" w:lineRule="auto"/>
              <w:rPr>
                <w:sz w:val="20"/>
                <w:szCs w:val="28"/>
              </w:rPr>
            </w:pPr>
            <w:r w:rsidRPr="008F426F">
              <w:rPr>
                <w:sz w:val="20"/>
                <w:szCs w:val="28"/>
              </w:rPr>
              <w:t>Цена, руб.</w:t>
            </w:r>
          </w:p>
        </w:tc>
      </w:tr>
      <w:tr w:rsidR="00EE7930" w:rsidRPr="008F426F" w:rsidTr="008F426F">
        <w:trPr>
          <w:jc w:val="center"/>
        </w:trPr>
        <w:tc>
          <w:tcPr>
            <w:tcW w:w="645" w:type="dxa"/>
            <w:shd w:val="clear" w:color="auto" w:fill="auto"/>
          </w:tcPr>
          <w:p w:rsidR="008B3A62" w:rsidRPr="008F426F" w:rsidRDefault="008B3A62" w:rsidP="008F426F">
            <w:pPr>
              <w:suppressAutoHyphens/>
              <w:spacing w:line="360" w:lineRule="auto"/>
              <w:rPr>
                <w:sz w:val="20"/>
                <w:szCs w:val="28"/>
              </w:rPr>
            </w:pPr>
            <w:r w:rsidRPr="008F426F">
              <w:rPr>
                <w:sz w:val="20"/>
                <w:szCs w:val="28"/>
              </w:rPr>
              <w:t>1</w:t>
            </w:r>
          </w:p>
        </w:tc>
        <w:tc>
          <w:tcPr>
            <w:tcW w:w="3029" w:type="dxa"/>
            <w:shd w:val="clear" w:color="auto" w:fill="auto"/>
          </w:tcPr>
          <w:p w:rsidR="008B3A62" w:rsidRPr="008F426F" w:rsidRDefault="008B3A62" w:rsidP="008F426F">
            <w:pPr>
              <w:suppressAutoHyphens/>
              <w:spacing w:line="360" w:lineRule="auto"/>
              <w:rPr>
                <w:sz w:val="20"/>
                <w:szCs w:val="28"/>
              </w:rPr>
            </w:pPr>
            <w:r w:rsidRPr="008F426F">
              <w:rPr>
                <w:sz w:val="20"/>
                <w:szCs w:val="28"/>
              </w:rPr>
              <w:t xml:space="preserve">ЗАО </w:t>
            </w:r>
            <w:r w:rsidR="00EE7930" w:rsidRPr="008F426F">
              <w:rPr>
                <w:sz w:val="20"/>
                <w:szCs w:val="28"/>
              </w:rPr>
              <w:t>"</w:t>
            </w:r>
            <w:r w:rsidRPr="008F426F">
              <w:rPr>
                <w:sz w:val="20"/>
                <w:szCs w:val="28"/>
              </w:rPr>
              <w:t>Рыбокомбинат Островной</w:t>
            </w:r>
            <w:r w:rsidR="00EE7930" w:rsidRPr="008F426F">
              <w:rPr>
                <w:sz w:val="20"/>
                <w:szCs w:val="28"/>
              </w:rPr>
              <w:t>"</w:t>
            </w:r>
            <w:r w:rsidRPr="008F426F">
              <w:rPr>
                <w:sz w:val="20"/>
                <w:szCs w:val="28"/>
              </w:rPr>
              <w:t>, Сахалинская обл.</w:t>
            </w:r>
          </w:p>
        </w:tc>
        <w:tc>
          <w:tcPr>
            <w:tcW w:w="1342" w:type="dxa"/>
            <w:shd w:val="clear" w:color="auto" w:fill="auto"/>
          </w:tcPr>
          <w:p w:rsidR="008B3A62" w:rsidRPr="008F426F" w:rsidRDefault="008B3A62" w:rsidP="008F426F">
            <w:pPr>
              <w:suppressAutoHyphens/>
              <w:spacing w:line="360" w:lineRule="auto"/>
              <w:rPr>
                <w:sz w:val="20"/>
                <w:szCs w:val="28"/>
              </w:rPr>
            </w:pPr>
            <w:r w:rsidRPr="008F426F">
              <w:rPr>
                <w:sz w:val="20"/>
                <w:szCs w:val="28"/>
              </w:rPr>
              <w:t>25.08.07</w:t>
            </w:r>
          </w:p>
        </w:tc>
        <w:tc>
          <w:tcPr>
            <w:tcW w:w="1083" w:type="dxa"/>
            <w:shd w:val="clear" w:color="auto" w:fill="auto"/>
          </w:tcPr>
          <w:p w:rsidR="008B3A62" w:rsidRPr="008F426F" w:rsidRDefault="008B3A62" w:rsidP="008F426F">
            <w:pPr>
              <w:suppressAutoHyphens/>
              <w:spacing w:line="360" w:lineRule="auto"/>
              <w:rPr>
                <w:sz w:val="20"/>
                <w:szCs w:val="28"/>
              </w:rPr>
            </w:pPr>
            <w:r w:rsidRPr="008F426F">
              <w:rPr>
                <w:sz w:val="20"/>
                <w:szCs w:val="28"/>
              </w:rPr>
              <w:t>140</w:t>
            </w:r>
          </w:p>
        </w:tc>
        <w:tc>
          <w:tcPr>
            <w:tcW w:w="992" w:type="dxa"/>
            <w:shd w:val="clear" w:color="auto" w:fill="auto"/>
          </w:tcPr>
          <w:p w:rsidR="008B3A62" w:rsidRPr="008F426F" w:rsidRDefault="008B3A62" w:rsidP="008F426F">
            <w:pPr>
              <w:suppressAutoHyphens/>
              <w:spacing w:line="360" w:lineRule="auto"/>
              <w:rPr>
                <w:sz w:val="20"/>
                <w:szCs w:val="28"/>
              </w:rPr>
            </w:pPr>
            <w:r w:rsidRPr="008F426F">
              <w:rPr>
                <w:sz w:val="20"/>
                <w:szCs w:val="28"/>
              </w:rPr>
              <w:t>горбуша</w:t>
            </w:r>
          </w:p>
        </w:tc>
        <w:tc>
          <w:tcPr>
            <w:tcW w:w="848" w:type="dxa"/>
            <w:shd w:val="clear" w:color="auto" w:fill="auto"/>
          </w:tcPr>
          <w:p w:rsidR="008B3A62" w:rsidRPr="008F426F" w:rsidRDefault="008B3A62" w:rsidP="008F426F">
            <w:pPr>
              <w:suppressAutoHyphens/>
              <w:spacing w:line="360" w:lineRule="auto"/>
              <w:rPr>
                <w:sz w:val="20"/>
                <w:szCs w:val="28"/>
              </w:rPr>
            </w:pPr>
            <w:r w:rsidRPr="008F426F">
              <w:rPr>
                <w:sz w:val="20"/>
                <w:szCs w:val="28"/>
              </w:rPr>
              <w:t>первый</w:t>
            </w:r>
          </w:p>
        </w:tc>
        <w:tc>
          <w:tcPr>
            <w:tcW w:w="923" w:type="dxa"/>
            <w:shd w:val="clear" w:color="auto" w:fill="auto"/>
          </w:tcPr>
          <w:p w:rsidR="008B3A62" w:rsidRPr="008F426F" w:rsidRDefault="008B3A62" w:rsidP="008F426F">
            <w:pPr>
              <w:suppressAutoHyphens/>
              <w:spacing w:line="360" w:lineRule="auto"/>
              <w:rPr>
                <w:sz w:val="20"/>
                <w:szCs w:val="28"/>
              </w:rPr>
            </w:pPr>
            <w:r w:rsidRPr="008F426F">
              <w:rPr>
                <w:sz w:val="20"/>
                <w:szCs w:val="28"/>
              </w:rPr>
              <w:t>208,00</w:t>
            </w:r>
          </w:p>
        </w:tc>
      </w:tr>
      <w:tr w:rsidR="00EE7930" w:rsidRPr="008F426F" w:rsidTr="008F426F">
        <w:trPr>
          <w:jc w:val="center"/>
        </w:trPr>
        <w:tc>
          <w:tcPr>
            <w:tcW w:w="645" w:type="dxa"/>
            <w:shd w:val="clear" w:color="auto" w:fill="auto"/>
          </w:tcPr>
          <w:p w:rsidR="008B3A62" w:rsidRPr="008F426F" w:rsidRDefault="008B3A62" w:rsidP="008F426F">
            <w:pPr>
              <w:suppressAutoHyphens/>
              <w:spacing w:line="360" w:lineRule="auto"/>
              <w:rPr>
                <w:sz w:val="20"/>
                <w:szCs w:val="28"/>
              </w:rPr>
            </w:pPr>
            <w:r w:rsidRPr="008F426F">
              <w:rPr>
                <w:sz w:val="20"/>
                <w:szCs w:val="28"/>
              </w:rPr>
              <w:t>2</w:t>
            </w:r>
          </w:p>
        </w:tc>
        <w:tc>
          <w:tcPr>
            <w:tcW w:w="3029" w:type="dxa"/>
            <w:shd w:val="clear" w:color="auto" w:fill="auto"/>
          </w:tcPr>
          <w:p w:rsidR="008B3A62" w:rsidRPr="008F426F" w:rsidRDefault="008B3A62" w:rsidP="008F426F">
            <w:pPr>
              <w:suppressAutoHyphens/>
              <w:spacing w:line="360" w:lineRule="auto"/>
              <w:rPr>
                <w:sz w:val="20"/>
                <w:szCs w:val="28"/>
              </w:rPr>
            </w:pPr>
            <w:r w:rsidRPr="008F426F">
              <w:rPr>
                <w:sz w:val="20"/>
                <w:szCs w:val="28"/>
              </w:rPr>
              <w:t xml:space="preserve">ЗАО </w:t>
            </w:r>
            <w:r w:rsidR="00EE7930" w:rsidRPr="008F426F">
              <w:rPr>
                <w:sz w:val="20"/>
                <w:szCs w:val="28"/>
              </w:rPr>
              <w:t>"</w:t>
            </w:r>
            <w:r w:rsidRPr="008F426F">
              <w:rPr>
                <w:sz w:val="20"/>
                <w:szCs w:val="28"/>
              </w:rPr>
              <w:t>Северо-Восточная компания ЛТД</w:t>
            </w:r>
            <w:r w:rsidR="00EE7930" w:rsidRPr="008F426F">
              <w:rPr>
                <w:sz w:val="20"/>
                <w:szCs w:val="28"/>
              </w:rPr>
              <w:t>"</w:t>
            </w:r>
            <w:r w:rsidRPr="008F426F">
              <w:rPr>
                <w:sz w:val="20"/>
                <w:szCs w:val="28"/>
              </w:rPr>
              <w:t>, г. Москва</w:t>
            </w:r>
          </w:p>
        </w:tc>
        <w:tc>
          <w:tcPr>
            <w:tcW w:w="1342" w:type="dxa"/>
            <w:shd w:val="clear" w:color="auto" w:fill="auto"/>
          </w:tcPr>
          <w:p w:rsidR="008B3A62" w:rsidRPr="008F426F" w:rsidRDefault="008B3A62" w:rsidP="008F426F">
            <w:pPr>
              <w:suppressAutoHyphens/>
              <w:spacing w:line="360" w:lineRule="auto"/>
              <w:rPr>
                <w:sz w:val="20"/>
                <w:szCs w:val="28"/>
              </w:rPr>
            </w:pPr>
            <w:r w:rsidRPr="008F426F">
              <w:rPr>
                <w:sz w:val="20"/>
                <w:szCs w:val="28"/>
              </w:rPr>
              <w:t>30.08.07</w:t>
            </w:r>
          </w:p>
        </w:tc>
        <w:tc>
          <w:tcPr>
            <w:tcW w:w="1083" w:type="dxa"/>
            <w:shd w:val="clear" w:color="auto" w:fill="auto"/>
          </w:tcPr>
          <w:p w:rsidR="008B3A62" w:rsidRPr="008F426F" w:rsidRDefault="008B3A62" w:rsidP="008F426F">
            <w:pPr>
              <w:suppressAutoHyphens/>
              <w:spacing w:line="360" w:lineRule="auto"/>
              <w:rPr>
                <w:sz w:val="20"/>
                <w:szCs w:val="28"/>
              </w:rPr>
            </w:pPr>
            <w:r w:rsidRPr="008F426F">
              <w:rPr>
                <w:sz w:val="20"/>
                <w:szCs w:val="28"/>
              </w:rPr>
              <w:t>95</w:t>
            </w:r>
          </w:p>
        </w:tc>
        <w:tc>
          <w:tcPr>
            <w:tcW w:w="992" w:type="dxa"/>
            <w:shd w:val="clear" w:color="auto" w:fill="auto"/>
          </w:tcPr>
          <w:p w:rsidR="008B3A62" w:rsidRPr="008F426F" w:rsidRDefault="008B3A62" w:rsidP="008F426F">
            <w:pPr>
              <w:suppressAutoHyphens/>
              <w:spacing w:line="360" w:lineRule="auto"/>
              <w:rPr>
                <w:sz w:val="20"/>
                <w:szCs w:val="28"/>
              </w:rPr>
            </w:pPr>
            <w:r w:rsidRPr="008F426F">
              <w:rPr>
                <w:sz w:val="20"/>
                <w:szCs w:val="28"/>
              </w:rPr>
              <w:t>не указан</w:t>
            </w:r>
          </w:p>
        </w:tc>
        <w:tc>
          <w:tcPr>
            <w:tcW w:w="848" w:type="dxa"/>
            <w:shd w:val="clear" w:color="auto" w:fill="auto"/>
          </w:tcPr>
          <w:p w:rsidR="008B3A62" w:rsidRPr="008F426F" w:rsidRDefault="008B3A62" w:rsidP="008F426F">
            <w:pPr>
              <w:suppressAutoHyphens/>
              <w:spacing w:line="360" w:lineRule="auto"/>
              <w:rPr>
                <w:sz w:val="20"/>
                <w:szCs w:val="28"/>
              </w:rPr>
            </w:pPr>
            <w:r w:rsidRPr="008F426F">
              <w:rPr>
                <w:sz w:val="20"/>
                <w:szCs w:val="28"/>
              </w:rPr>
              <w:t>первый</w:t>
            </w:r>
          </w:p>
        </w:tc>
        <w:tc>
          <w:tcPr>
            <w:tcW w:w="923" w:type="dxa"/>
            <w:shd w:val="clear" w:color="auto" w:fill="auto"/>
          </w:tcPr>
          <w:p w:rsidR="008B3A62" w:rsidRPr="008F426F" w:rsidRDefault="008B3A62" w:rsidP="008F426F">
            <w:pPr>
              <w:suppressAutoHyphens/>
              <w:spacing w:line="360" w:lineRule="auto"/>
              <w:rPr>
                <w:sz w:val="20"/>
                <w:szCs w:val="28"/>
              </w:rPr>
            </w:pPr>
            <w:r w:rsidRPr="008F426F">
              <w:rPr>
                <w:sz w:val="20"/>
                <w:szCs w:val="28"/>
              </w:rPr>
              <w:t>159,00</w:t>
            </w:r>
          </w:p>
        </w:tc>
      </w:tr>
      <w:tr w:rsidR="00EE7930" w:rsidRPr="008F426F" w:rsidTr="008F426F">
        <w:trPr>
          <w:jc w:val="center"/>
        </w:trPr>
        <w:tc>
          <w:tcPr>
            <w:tcW w:w="645" w:type="dxa"/>
            <w:shd w:val="clear" w:color="auto" w:fill="auto"/>
          </w:tcPr>
          <w:p w:rsidR="008B3A62" w:rsidRPr="008F426F" w:rsidRDefault="008B3A62" w:rsidP="008F426F">
            <w:pPr>
              <w:suppressAutoHyphens/>
              <w:spacing w:line="360" w:lineRule="auto"/>
              <w:rPr>
                <w:sz w:val="20"/>
                <w:szCs w:val="28"/>
              </w:rPr>
            </w:pPr>
            <w:r w:rsidRPr="008F426F">
              <w:rPr>
                <w:sz w:val="20"/>
                <w:szCs w:val="28"/>
              </w:rPr>
              <w:t>3</w:t>
            </w:r>
          </w:p>
        </w:tc>
        <w:tc>
          <w:tcPr>
            <w:tcW w:w="3029" w:type="dxa"/>
            <w:shd w:val="clear" w:color="auto" w:fill="auto"/>
          </w:tcPr>
          <w:p w:rsidR="008B3A62" w:rsidRPr="008F426F" w:rsidRDefault="008B3A62" w:rsidP="008F426F">
            <w:pPr>
              <w:suppressAutoHyphens/>
              <w:spacing w:line="360" w:lineRule="auto"/>
              <w:rPr>
                <w:sz w:val="20"/>
                <w:szCs w:val="28"/>
              </w:rPr>
            </w:pPr>
            <w:r w:rsidRPr="008F426F">
              <w:rPr>
                <w:sz w:val="20"/>
                <w:szCs w:val="28"/>
              </w:rPr>
              <w:t xml:space="preserve">ООО </w:t>
            </w:r>
            <w:r w:rsidR="00EE7930" w:rsidRPr="008F426F">
              <w:rPr>
                <w:sz w:val="20"/>
                <w:szCs w:val="28"/>
              </w:rPr>
              <w:t>"</w:t>
            </w:r>
            <w:r w:rsidRPr="008F426F">
              <w:rPr>
                <w:sz w:val="20"/>
                <w:szCs w:val="28"/>
              </w:rPr>
              <w:t>Фаворит</w:t>
            </w:r>
            <w:r w:rsidR="00EE7930" w:rsidRPr="008F426F">
              <w:rPr>
                <w:sz w:val="20"/>
                <w:szCs w:val="28"/>
              </w:rPr>
              <w:t>"</w:t>
            </w:r>
            <w:r w:rsidRPr="008F426F">
              <w:rPr>
                <w:sz w:val="20"/>
                <w:szCs w:val="28"/>
              </w:rPr>
              <w:t>, Московская обл, д. Львово</w:t>
            </w:r>
          </w:p>
        </w:tc>
        <w:tc>
          <w:tcPr>
            <w:tcW w:w="1342" w:type="dxa"/>
            <w:shd w:val="clear" w:color="auto" w:fill="auto"/>
          </w:tcPr>
          <w:p w:rsidR="008B3A62" w:rsidRPr="008F426F" w:rsidRDefault="008B3A62" w:rsidP="008F426F">
            <w:pPr>
              <w:suppressAutoHyphens/>
              <w:spacing w:line="360" w:lineRule="auto"/>
              <w:rPr>
                <w:sz w:val="20"/>
                <w:szCs w:val="28"/>
              </w:rPr>
            </w:pPr>
            <w:r w:rsidRPr="008F426F">
              <w:rPr>
                <w:sz w:val="20"/>
                <w:szCs w:val="28"/>
              </w:rPr>
              <w:t>03.09.07</w:t>
            </w:r>
          </w:p>
        </w:tc>
        <w:tc>
          <w:tcPr>
            <w:tcW w:w="1083" w:type="dxa"/>
            <w:shd w:val="clear" w:color="auto" w:fill="auto"/>
          </w:tcPr>
          <w:p w:rsidR="008B3A62" w:rsidRPr="008F426F" w:rsidRDefault="008B3A62" w:rsidP="008F426F">
            <w:pPr>
              <w:suppressAutoHyphens/>
              <w:spacing w:line="360" w:lineRule="auto"/>
              <w:rPr>
                <w:sz w:val="20"/>
                <w:szCs w:val="28"/>
              </w:rPr>
            </w:pPr>
            <w:r w:rsidRPr="008F426F">
              <w:rPr>
                <w:sz w:val="20"/>
                <w:szCs w:val="28"/>
              </w:rPr>
              <w:t>140</w:t>
            </w:r>
          </w:p>
        </w:tc>
        <w:tc>
          <w:tcPr>
            <w:tcW w:w="992" w:type="dxa"/>
            <w:shd w:val="clear" w:color="auto" w:fill="auto"/>
          </w:tcPr>
          <w:p w:rsidR="008B3A62" w:rsidRPr="008F426F" w:rsidRDefault="008B3A62" w:rsidP="008F426F">
            <w:pPr>
              <w:suppressAutoHyphens/>
              <w:spacing w:line="360" w:lineRule="auto"/>
              <w:rPr>
                <w:sz w:val="20"/>
                <w:szCs w:val="28"/>
              </w:rPr>
            </w:pPr>
            <w:r w:rsidRPr="008F426F">
              <w:rPr>
                <w:sz w:val="20"/>
                <w:szCs w:val="28"/>
              </w:rPr>
              <w:t>горбуша</w:t>
            </w:r>
          </w:p>
        </w:tc>
        <w:tc>
          <w:tcPr>
            <w:tcW w:w="848" w:type="dxa"/>
            <w:shd w:val="clear" w:color="auto" w:fill="auto"/>
          </w:tcPr>
          <w:p w:rsidR="008B3A62" w:rsidRPr="008F426F" w:rsidRDefault="008B3A62" w:rsidP="008F426F">
            <w:pPr>
              <w:suppressAutoHyphens/>
              <w:spacing w:line="360" w:lineRule="auto"/>
              <w:rPr>
                <w:sz w:val="20"/>
                <w:szCs w:val="28"/>
              </w:rPr>
            </w:pPr>
            <w:r w:rsidRPr="008F426F">
              <w:rPr>
                <w:sz w:val="20"/>
                <w:szCs w:val="28"/>
              </w:rPr>
              <w:t>первый</w:t>
            </w:r>
          </w:p>
        </w:tc>
        <w:tc>
          <w:tcPr>
            <w:tcW w:w="923" w:type="dxa"/>
            <w:shd w:val="clear" w:color="auto" w:fill="auto"/>
          </w:tcPr>
          <w:p w:rsidR="008B3A62" w:rsidRPr="008F426F" w:rsidRDefault="008B3A62" w:rsidP="008F426F">
            <w:pPr>
              <w:suppressAutoHyphens/>
              <w:spacing w:line="360" w:lineRule="auto"/>
              <w:rPr>
                <w:sz w:val="20"/>
                <w:szCs w:val="28"/>
              </w:rPr>
            </w:pPr>
            <w:r w:rsidRPr="008F426F">
              <w:rPr>
                <w:sz w:val="20"/>
                <w:szCs w:val="28"/>
              </w:rPr>
              <w:t>190,30</w:t>
            </w:r>
          </w:p>
        </w:tc>
      </w:tr>
      <w:tr w:rsidR="00EE7930" w:rsidRPr="008F426F" w:rsidTr="008F426F">
        <w:trPr>
          <w:jc w:val="center"/>
        </w:trPr>
        <w:tc>
          <w:tcPr>
            <w:tcW w:w="645"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3029" w:type="dxa"/>
            <w:shd w:val="clear" w:color="auto" w:fill="auto"/>
          </w:tcPr>
          <w:p w:rsidR="008B3A62" w:rsidRPr="008F426F" w:rsidRDefault="008B3A62" w:rsidP="008F426F">
            <w:pPr>
              <w:suppressAutoHyphens/>
              <w:spacing w:line="360" w:lineRule="auto"/>
              <w:rPr>
                <w:sz w:val="20"/>
                <w:szCs w:val="28"/>
              </w:rPr>
            </w:pPr>
            <w:r w:rsidRPr="008F426F">
              <w:rPr>
                <w:sz w:val="20"/>
                <w:szCs w:val="28"/>
              </w:rPr>
              <w:t xml:space="preserve">ООО </w:t>
            </w:r>
            <w:r w:rsidR="00EE7930" w:rsidRPr="008F426F">
              <w:rPr>
                <w:sz w:val="20"/>
                <w:szCs w:val="28"/>
              </w:rPr>
              <w:t>"</w:t>
            </w:r>
            <w:r w:rsidRPr="008F426F">
              <w:rPr>
                <w:sz w:val="20"/>
                <w:szCs w:val="28"/>
              </w:rPr>
              <w:t>Сарма</w:t>
            </w:r>
            <w:r w:rsidR="00EE7930" w:rsidRPr="008F426F">
              <w:rPr>
                <w:sz w:val="20"/>
                <w:szCs w:val="28"/>
              </w:rPr>
              <w:t>"</w:t>
            </w:r>
            <w:r w:rsidRPr="008F426F">
              <w:rPr>
                <w:sz w:val="20"/>
                <w:szCs w:val="28"/>
              </w:rPr>
              <w:t>, Камчатская обл, г. Елизово</w:t>
            </w:r>
          </w:p>
        </w:tc>
        <w:tc>
          <w:tcPr>
            <w:tcW w:w="1342" w:type="dxa"/>
            <w:shd w:val="clear" w:color="auto" w:fill="auto"/>
          </w:tcPr>
          <w:p w:rsidR="008B3A62" w:rsidRPr="008F426F" w:rsidRDefault="008B3A62" w:rsidP="008F426F">
            <w:pPr>
              <w:suppressAutoHyphens/>
              <w:spacing w:line="360" w:lineRule="auto"/>
              <w:rPr>
                <w:sz w:val="20"/>
                <w:szCs w:val="28"/>
              </w:rPr>
            </w:pPr>
            <w:r w:rsidRPr="008F426F">
              <w:rPr>
                <w:sz w:val="20"/>
                <w:szCs w:val="28"/>
              </w:rPr>
              <w:t>26.08.07</w:t>
            </w:r>
          </w:p>
        </w:tc>
        <w:tc>
          <w:tcPr>
            <w:tcW w:w="1083" w:type="dxa"/>
            <w:shd w:val="clear" w:color="auto" w:fill="auto"/>
          </w:tcPr>
          <w:p w:rsidR="008B3A62" w:rsidRPr="008F426F" w:rsidRDefault="008B3A62" w:rsidP="008F426F">
            <w:pPr>
              <w:suppressAutoHyphens/>
              <w:spacing w:line="360" w:lineRule="auto"/>
              <w:rPr>
                <w:sz w:val="20"/>
                <w:szCs w:val="28"/>
              </w:rPr>
            </w:pPr>
            <w:r w:rsidRPr="008F426F">
              <w:rPr>
                <w:sz w:val="20"/>
                <w:szCs w:val="28"/>
              </w:rPr>
              <w:t>140</w:t>
            </w:r>
          </w:p>
        </w:tc>
        <w:tc>
          <w:tcPr>
            <w:tcW w:w="992" w:type="dxa"/>
            <w:shd w:val="clear" w:color="auto" w:fill="auto"/>
          </w:tcPr>
          <w:p w:rsidR="008B3A62" w:rsidRPr="008F426F" w:rsidRDefault="008B3A62" w:rsidP="008F426F">
            <w:pPr>
              <w:suppressAutoHyphens/>
              <w:spacing w:line="360" w:lineRule="auto"/>
              <w:rPr>
                <w:sz w:val="20"/>
                <w:szCs w:val="28"/>
              </w:rPr>
            </w:pPr>
            <w:r w:rsidRPr="008F426F">
              <w:rPr>
                <w:sz w:val="20"/>
                <w:szCs w:val="28"/>
              </w:rPr>
              <w:t>не указан</w:t>
            </w:r>
          </w:p>
        </w:tc>
        <w:tc>
          <w:tcPr>
            <w:tcW w:w="848" w:type="dxa"/>
            <w:shd w:val="clear" w:color="auto" w:fill="auto"/>
          </w:tcPr>
          <w:p w:rsidR="008B3A62" w:rsidRPr="008F426F" w:rsidRDefault="008B3A62" w:rsidP="008F426F">
            <w:pPr>
              <w:suppressAutoHyphens/>
              <w:spacing w:line="360" w:lineRule="auto"/>
              <w:rPr>
                <w:sz w:val="20"/>
                <w:szCs w:val="28"/>
              </w:rPr>
            </w:pPr>
            <w:r w:rsidRPr="008F426F">
              <w:rPr>
                <w:sz w:val="20"/>
                <w:szCs w:val="28"/>
              </w:rPr>
              <w:t>первый</w:t>
            </w:r>
          </w:p>
        </w:tc>
        <w:tc>
          <w:tcPr>
            <w:tcW w:w="923" w:type="dxa"/>
            <w:shd w:val="clear" w:color="auto" w:fill="auto"/>
          </w:tcPr>
          <w:p w:rsidR="008B3A62" w:rsidRPr="008F426F" w:rsidRDefault="008B3A62" w:rsidP="008F426F">
            <w:pPr>
              <w:suppressAutoHyphens/>
              <w:spacing w:line="360" w:lineRule="auto"/>
              <w:rPr>
                <w:sz w:val="20"/>
                <w:szCs w:val="28"/>
              </w:rPr>
            </w:pPr>
            <w:r w:rsidRPr="008F426F">
              <w:rPr>
                <w:sz w:val="20"/>
                <w:szCs w:val="28"/>
              </w:rPr>
              <w:t>181,60</w:t>
            </w:r>
          </w:p>
        </w:tc>
      </w:tr>
      <w:tr w:rsidR="00EE7930" w:rsidRPr="008F426F" w:rsidTr="008F426F">
        <w:trPr>
          <w:jc w:val="center"/>
        </w:trPr>
        <w:tc>
          <w:tcPr>
            <w:tcW w:w="645" w:type="dxa"/>
            <w:shd w:val="clear" w:color="auto" w:fill="auto"/>
          </w:tcPr>
          <w:p w:rsidR="008B3A62" w:rsidRPr="008F426F" w:rsidRDefault="008B3A62" w:rsidP="008F426F">
            <w:pPr>
              <w:suppressAutoHyphens/>
              <w:spacing w:line="360" w:lineRule="auto"/>
              <w:rPr>
                <w:sz w:val="20"/>
                <w:szCs w:val="28"/>
              </w:rPr>
            </w:pPr>
            <w:r w:rsidRPr="008F426F">
              <w:rPr>
                <w:sz w:val="20"/>
                <w:szCs w:val="28"/>
              </w:rPr>
              <w:t>5</w:t>
            </w:r>
          </w:p>
        </w:tc>
        <w:tc>
          <w:tcPr>
            <w:tcW w:w="3029" w:type="dxa"/>
            <w:shd w:val="clear" w:color="auto" w:fill="auto"/>
          </w:tcPr>
          <w:p w:rsidR="008B3A62" w:rsidRPr="008F426F" w:rsidRDefault="008B3A62" w:rsidP="008F426F">
            <w:pPr>
              <w:suppressAutoHyphens/>
              <w:spacing w:line="360" w:lineRule="auto"/>
              <w:rPr>
                <w:sz w:val="20"/>
                <w:szCs w:val="28"/>
              </w:rPr>
            </w:pPr>
            <w:r w:rsidRPr="008F426F">
              <w:rPr>
                <w:sz w:val="20"/>
                <w:szCs w:val="28"/>
              </w:rPr>
              <w:t>ИП Шкудов, Сахалинская обл, г. Холмск</w:t>
            </w:r>
          </w:p>
        </w:tc>
        <w:tc>
          <w:tcPr>
            <w:tcW w:w="1342" w:type="dxa"/>
            <w:shd w:val="clear" w:color="auto" w:fill="auto"/>
          </w:tcPr>
          <w:p w:rsidR="008B3A62" w:rsidRPr="008F426F" w:rsidRDefault="008B3A62" w:rsidP="008F426F">
            <w:pPr>
              <w:suppressAutoHyphens/>
              <w:spacing w:line="360" w:lineRule="auto"/>
              <w:rPr>
                <w:sz w:val="20"/>
                <w:szCs w:val="28"/>
              </w:rPr>
            </w:pPr>
            <w:r w:rsidRPr="008F426F">
              <w:rPr>
                <w:sz w:val="20"/>
                <w:szCs w:val="28"/>
              </w:rPr>
              <w:t>09.08.07</w:t>
            </w:r>
          </w:p>
        </w:tc>
        <w:tc>
          <w:tcPr>
            <w:tcW w:w="1083" w:type="dxa"/>
            <w:shd w:val="clear" w:color="auto" w:fill="auto"/>
          </w:tcPr>
          <w:p w:rsidR="008B3A62" w:rsidRPr="008F426F" w:rsidRDefault="008B3A62" w:rsidP="008F426F">
            <w:pPr>
              <w:suppressAutoHyphens/>
              <w:spacing w:line="360" w:lineRule="auto"/>
              <w:rPr>
                <w:sz w:val="20"/>
                <w:szCs w:val="28"/>
              </w:rPr>
            </w:pPr>
            <w:r w:rsidRPr="008F426F">
              <w:rPr>
                <w:sz w:val="20"/>
                <w:szCs w:val="28"/>
              </w:rPr>
              <w:t>140</w:t>
            </w:r>
          </w:p>
        </w:tc>
        <w:tc>
          <w:tcPr>
            <w:tcW w:w="992" w:type="dxa"/>
            <w:shd w:val="clear" w:color="auto" w:fill="auto"/>
          </w:tcPr>
          <w:p w:rsidR="008B3A62" w:rsidRPr="008F426F" w:rsidRDefault="008B3A62" w:rsidP="008F426F">
            <w:pPr>
              <w:suppressAutoHyphens/>
              <w:spacing w:line="360" w:lineRule="auto"/>
              <w:rPr>
                <w:sz w:val="20"/>
                <w:szCs w:val="28"/>
              </w:rPr>
            </w:pPr>
            <w:r w:rsidRPr="008F426F">
              <w:rPr>
                <w:sz w:val="20"/>
                <w:szCs w:val="28"/>
              </w:rPr>
              <w:t>горбуша</w:t>
            </w:r>
          </w:p>
        </w:tc>
        <w:tc>
          <w:tcPr>
            <w:tcW w:w="848" w:type="dxa"/>
            <w:shd w:val="clear" w:color="auto" w:fill="auto"/>
          </w:tcPr>
          <w:p w:rsidR="008B3A62" w:rsidRPr="008F426F" w:rsidRDefault="008B3A62" w:rsidP="008F426F">
            <w:pPr>
              <w:suppressAutoHyphens/>
              <w:spacing w:line="360" w:lineRule="auto"/>
              <w:rPr>
                <w:sz w:val="20"/>
                <w:szCs w:val="28"/>
              </w:rPr>
            </w:pPr>
            <w:r w:rsidRPr="008F426F">
              <w:rPr>
                <w:sz w:val="20"/>
                <w:szCs w:val="28"/>
              </w:rPr>
              <w:t>первый</w:t>
            </w:r>
          </w:p>
        </w:tc>
        <w:tc>
          <w:tcPr>
            <w:tcW w:w="923" w:type="dxa"/>
            <w:shd w:val="clear" w:color="auto" w:fill="auto"/>
          </w:tcPr>
          <w:p w:rsidR="008B3A62" w:rsidRPr="008F426F" w:rsidRDefault="008B3A62" w:rsidP="008F426F">
            <w:pPr>
              <w:suppressAutoHyphens/>
              <w:spacing w:line="360" w:lineRule="auto"/>
              <w:rPr>
                <w:sz w:val="20"/>
                <w:szCs w:val="28"/>
              </w:rPr>
            </w:pPr>
            <w:r w:rsidRPr="008F426F">
              <w:rPr>
                <w:sz w:val="20"/>
                <w:szCs w:val="28"/>
              </w:rPr>
              <w:t>225,00</w:t>
            </w:r>
          </w:p>
        </w:tc>
      </w:tr>
    </w:tbl>
    <w:p w:rsidR="008B3A62" w:rsidRPr="00EE7930" w:rsidRDefault="008B3A62" w:rsidP="00EE7930">
      <w:pPr>
        <w:suppressAutoHyphens/>
        <w:spacing w:line="360" w:lineRule="auto"/>
        <w:ind w:firstLine="709"/>
        <w:jc w:val="both"/>
        <w:rPr>
          <w:sz w:val="28"/>
          <w:szCs w:val="28"/>
        </w:rPr>
      </w:pPr>
    </w:p>
    <w:p w:rsidR="008B3A62" w:rsidRPr="00EE7930" w:rsidRDefault="008B3A62" w:rsidP="00EE7930">
      <w:pPr>
        <w:suppressAutoHyphens/>
        <w:spacing w:line="360" w:lineRule="auto"/>
        <w:ind w:firstLine="709"/>
        <w:jc w:val="both"/>
        <w:rPr>
          <w:sz w:val="28"/>
          <w:szCs w:val="28"/>
        </w:rPr>
      </w:pPr>
      <w:r w:rsidRPr="00EE7930">
        <w:rPr>
          <w:sz w:val="28"/>
          <w:szCs w:val="28"/>
        </w:rPr>
        <w:t xml:space="preserve">Отбор проб красной икры производили согласно ГОСТ 7631-85 </w:t>
      </w:r>
      <w:r w:rsidR="00EE7930" w:rsidRPr="00EE7930">
        <w:rPr>
          <w:sz w:val="28"/>
          <w:szCs w:val="28"/>
        </w:rPr>
        <w:t>"</w:t>
      </w:r>
      <w:r w:rsidRPr="00EE7930">
        <w:rPr>
          <w:sz w:val="28"/>
          <w:szCs w:val="28"/>
        </w:rPr>
        <w:t>Рыба, морские млекопитающие, морские беспозвоночные и продукты их переработки. Правила приемки, органолептические методы оценки качества, методы отбора проб для лабораторных испытаний</w:t>
      </w:r>
      <w:r w:rsidR="00EE7930" w:rsidRPr="00EE7930">
        <w:rPr>
          <w:sz w:val="28"/>
          <w:szCs w:val="28"/>
        </w:rPr>
        <w:t>"</w:t>
      </w:r>
      <w:r w:rsidRPr="00EE7930">
        <w:rPr>
          <w:sz w:val="28"/>
          <w:szCs w:val="28"/>
        </w:rPr>
        <w:t>.</w:t>
      </w:r>
    </w:p>
    <w:p w:rsidR="008B3A62" w:rsidRPr="00EE7930" w:rsidRDefault="008B3A62" w:rsidP="00EE7930">
      <w:pPr>
        <w:suppressAutoHyphens/>
        <w:spacing w:line="360" w:lineRule="auto"/>
        <w:ind w:firstLine="709"/>
        <w:jc w:val="both"/>
        <w:rPr>
          <w:sz w:val="28"/>
          <w:szCs w:val="28"/>
        </w:rPr>
      </w:pPr>
      <w:r w:rsidRPr="00EE7930">
        <w:rPr>
          <w:sz w:val="28"/>
          <w:szCs w:val="28"/>
        </w:rPr>
        <w:t>Для определения качества икры из разных мест партии отобрали случайным образом выборку из неповрежденной транспортной тары, по возможности каждой даты выработки, в соответствии с таблицей 7.</w:t>
      </w:r>
    </w:p>
    <w:p w:rsidR="008B3A62" w:rsidRPr="00EE7930" w:rsidRDefault="008B3A62" w:rsidP="00EE7930">
      <w:pPr>
        <w:suppressAutoHyphens/>
        <w:spacing w:line="360" w:lineRule="auto"/>
        <w:ind w:firstLine="709"/>
        <w:jc w:val="both"/>
        <w:rPr>
          <w:sz w:val="28"/>
          <w:szCs w:val="28"/>
        </w:rPr>
      </w:pPr>
    </w:p>
    <w:p w:rsidR="008B3A62" w:rsidRPr="00EE7930" w:rsidRDefault="00EE7930" w:rsidP="00EE7930">
      <w:pPr>
        <w:suppressAutoHyphens/>
        <w:spacing w:line="360" w:lineRule="auto"/>
        <w:ind w:firstLine="709"/>
        <w:jc w:val="both"/>
        <w:rPr>
          <w:sz w:val="28"/>
          <w:szCs w:val="28"/>
        </w:rPr>
      </w:pPr>
      <w:r>
        <w:rPr>
          <w:sz w:val="28"/>
          <w:szCs w:val="28"/>
        </w:rPr>
        <w:br w:type="page"/>
      </w:r>
      <w:r w:rsidR="008B3A62" w:rsidRPr="00EE7930">
        <w:rPr>
          <w:sz w:val="28"/>
          <w:szCs w:val="28"/>
        </w:rPr>
        <w:t>Таблица 7.</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27"/>
        <w:gridCol w:w="4175"/>
      </w:tblGrid>
      <w:tr w:rsidR="008B3A62" w:rsidRPr="008F426F" w:rsidTr="008F426F">
        <w:tc>
          <w:tcPr>
            <w:tcW w:w="3227" w:type="dxa"/>
            <w:shd w:val="clear" w:color="auto" w:fill="auto"/>
          </w:tcPr>
          <w:p w:rsidR="008B3A62" w:rsidRPr="008F426F" w:rsidRDefault="008B3A62" w:rsidP="008F426F">
            <w:pPr>
              <w:suppressAutoHyphens/>
              <w:spacing w:line="360" w:lineRule="auto"/>
              <w:rPr>
                <w:sz w:val="20"/>
                <w:szCs w:val="28"/>
              </w:rPr>
            </w:pPr>
            <w:r w:rsidRPr="008F426F">
              <w:rPr>
                <w:sz w:val="20"/>
                <w:szCs w:val="28"/>
              </w:rPr>
              <w:t>Количество транспортной тары с продукцией в партии, шт.</w:t>
            </w:r>
          </w:p>
        </w:tc>
        <w:tc>
          <w:tcPr>
            <w:tcW w:w="4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Объем выборки, шт. (количество отбираемой транспортной тары с продукцией)</w:t>
            </w:r>
          </w:p>
        </w:tc>
      </w:tr>
      <w:tr w:rsidR="008B3A62" w:rsidRPr="008F426F" w:rsidTr="008F426F">
        <w:tc>
          <w:tcPr>
            <w:tcW w:w="3227" w:type="dxa"/>
            <w:shd w:val="clear" w:color="auto" w:fill="auto"/>
          </w:tcPr>
          <w:p w:rsidR="008B3A62" w:rsidRPr="008F426F" w:rsidRDefault="008B3A62" w:rsidP="008F426F">
            <w:pPr>
              <w:suppressAutoHyphens/>
              <w:spacing w:line="360" w:lineRule="auto"/>
              <w:rPr>
                <w:sz w:val="20"/>
                <w:szCs w:val="28"/>
                <w:lang w:val="en-US"/>
              </w:rPr>
            </w:pPr>
            <w:r w:rsidRPr="008F426F">
              <w:rPr>
                <w:sz w:val="20"/>
                <w:szCs w:val="28"/>
              </w:rPr>
              <w:t>2-25</w:t>
            </w:r>
          </w:p>
        </w:tc>
        <w:tc>
          <w:tcPr>
            <w:tcW w:w="4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2</w:t>
            </w:r>
          </w:p>
        </w:tc>
      </w:tr>
      <w:tr w:rsidR="008B3A62" w:rsidRPr="008F426F" w:rsidTr="008F426F">
        <w:tc>
          <w:tcPr>
            <w:tcW w:w="3227" w:type="dxa"/>
            <w:shd w:val="clear" w:color="auto" w:fill="auto"/>
          </w:tcPr>
          <w:p w:rsidR="008B3A62" w:rsidRPr="008F426F" w:rsidRDefault="008B3A62" w:rsidP="008F426F">
            <w:pPr>
              <w:suppressAutoHyphens/>
              <w:spacing w:line="360" w:lineRule="auto"/>
              <w:rPr>
                <w:sz w:val="20"/>
                <w:szCs w:val="28"/>
                <w:lang w:val="en-US"/>
              </w:rPr>
            </w:pPr>
            <w:r w:rsidRPr="008F426F">
              <w:rPr>
                <w:sz w:val="20"/>
                <w:szCs w:val="28"/>
              </w:rPr>
              <w:t>26-90</w:t>
            </w:r>
          </w:p>
        </w:tc>
        <w:tc>
          <w:tcPr>
            <w:tcW w:w="4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3</w:t>
            </w:r>
          </w:p>
        </w:tc>
      </w:tr>
      <w:tr w:rsidR="008B3A62" w:rsidRPr="008F426F" w:rsidTr="008F426F">
        <w:tc>
          <w:tcPr>
            <w:tcW w:w="3227" w:type="dxa"/>
            <w:shd w:val="clear" w:color="auto" w:fill="auto"/>
          </w:tcPr>
          <w:p w:rsidR="008B3A62" w:rsidRPr="008F426F" w:rsidRDefault="008B3A62" w:rsidP="008F426F">
            <w:pPr>
              <w:suppressAutoHyphens/>
              <w:spacing w:line="360" w:lineRule="auto"/>
              <w:rPr>
                <w:sz w:val="20"/>
                <w:szCs w:val="28"/>
                <w:lang w:val="en-US"/>
              </w:rPr>
            </w:pPr>
            <w:r w:rsidRPr="008F426F">
              <w:rPr>
                <w:sz w:val="20"/>
                <w:szCs w:val="28"/>
              </w:rPr>
              <w:t>91-150</w:t>
            </w:r>
          </w:p>
        </w:tc>
        <w:tc>
          <w:tcPr>
            <w:tcW w:w="4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5</w:t>
            </w:r>
          </w:p>
        </w:tc>
      </w:tr>
      <w:tr w:rsidR="008B3A62" w:rsidRPr="008F426F" w:rsidTr="008F426F">
        <w:tc>
          <w:tcPr>
            <w:tcW w:w="3227" w:type="dxa"/>
            <w:shd w:val="clear" w:color="auto" w:fill="auto"/>
          </w:tcPr>
          <w:p w:rsidR="008B3A62" w:rsidRPr="008F426F" w:rsidRDefault="008B3A62" w:rsidP="008F426F">
            <w:pPr>
              <w:suppressAutoHyphens/>
              <w:spacing w:line="360" w:lineRule="auto"/>
              <w:rPr>
                <w:sz w:val="20"/>
                <w:szCs w:val="28"/>
                <w:lang w:val="en-US"/>
              </w:rPr>
            </w:pPr>
            <w:r w:rsidRPr="008F426F">
              <w:rPr>
                <w:sz w:val="20"/>
                <w:szCs w:val="28"/>
              </w:rPr>
              <w:t>151-280</w:t>
            </w:r>
          </w:p>
        </w:tc>
        <w:tc>
          <w:tcPr>
            <w:tcW w:w="4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8</w:t>
            </w:r>
          </w:p>
        </w:tc>
      </w:tr>
      <w:tr w:rsidR="008B3A62" w:rsidRPr="008F426F" w:rsidTr="008F426F">
        <w:tc>
          <w:tcPr>
            <w:tcW w:w="3227" w:type="dxa"/>
            <w:shd w:val="clear" w:color="auto" w:fill="auto"/>
          </w:tcPr>
          <w:p w:rsidR="008B3A62" w:rsidRPr="008F426F" w:rsidRDefault="008B3A62" w:rsidP="008F426F">
            <w:pPr>
              <w:suppressAutoHyphens/>
              <w:spacing w:line="360" w:lineRule="auto"/>
              <w:rPr>
                <w:sz w:val="20"/>
                <w:szCs w:val="28"/>
                <w:lang w:val="en-US"/>
              </w:rPr>
            </w:pPr>
            <w:r w:rsidRPr="008F426F">
              <w:rPr>
                <w:sz w:val="20"/>
                <w:szCs w:val="28"/>
              </w:rPr>
              <w:t>281-500</w:t>
            </w:r>
          </w:p>
        </w:tc>
        <w:tc>
          <w:tcPr>
            <w:tcW w:w="4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13</w:t>
            </w:r>
          </w:p>
        </w:tc>
      </w:tr>
      <w:tr w:rsidR="008B3A62" w:rsidRPr="008F426F" w:rsidTr="008F426F">
        <w:tc>
          <w:tcPr>
            <w:tcW w:w="3227" w:type="dxa"/>
            <w:shd w:val="clear" w:color="auto" w:fill="auto"/>
          </w:tcPr>
          <w:p w:rsidR="008B3A62" w:rsidRPr="008F426F" w:rsidRDefault="008B3A62" w:rsidP="008F426F">
            <w:pPr>
              <w:suppressAutoHyphens/>
              <w:spacing w:line="360" w:lineRule="auto"/>
              <w:rPr>
                <w:sz w:val="20"/>
                <w:szCs w:val="28"/>
                <w:lang w:val="en-US"/>
              </w:rPr>
            </w:pPr>
            <w:r w:rsidRPr="008F426F">
              <w:rPr>
                <w:sz w:val="20"/>
                <w:szCs w:val="28"/>
              </w:rPr>
              <w:t>501-1200</w:t>
            </w:r>
          </w:p>
        </w:tc>
        <w:tc>
          <w:tcPr>
            <w:tcW w:w="4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20</w:t>
            </w:r>
          </w:p>
        </w:tc>
      </w:tr>
      <w:tr w:rsidR="008B3A62" w:rsidRPr="008F426F" w:rsidTr="008F426F">
        <w:tc>
          <w:tcPr>
            <w:tcW w:w="3227" w:type="dxa"/>
            <w:shd w:val="clear" w:color="auto" w:fill="auto"/>
          </w:tcPr>
          <w:p w:rsidR="008B3A62" w:rsidRPr="008F426F" w:rsidRDefault="008B3A62" w:rsidP="008F426F">
            <w:pPr>
              <w:suppressAutoHyphens/>
              <w:spacing w:line="360" w:lineRule="auto"/>
              <w:rPr>
                <w:sz w:val="20"/>
                <w:szCs w:val="28"/>
                <w:lang w:val="en-US"/>
              </w:rPr>
            </w:pPr>
            <w:r w:rsidRPr="008F426F">
              <w:rPr>
                <w:sz w:val="20"/>
                <w:szCs w:val="28"/>
              </w:rPr>
              <w:t>1201-3200</w:t>
            </w:r>
          </w:p>
        </w:tc>
        <w:tc>
          <w:tcPr>
            <w:tcW w:w="4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32</w:t>
            </w:r>
          </w:p>
        </w:tc>
      </w:tr>
      <w:tr w:rsidR="008B3A62" w:rsidRPr="008F426F" w:rsidTr="008F426F">
        <w:tc>
          <w:tcPr>
            <w:tcW w:w="3227" w:type="dxa"/>
            <w:shd w:val="clear" w:color="auto" w:fill="auto"/>
          </w:tcPr>
          <w:p w:rsidR="008B3A62" w:rsidRPr="008F426F" w:rsidRDefault="008B3A62" w:rsidP="008F426F">
            <w:pPr>
              <w:suppressAutoHyphens/>
              <w:spacing w:line="360" w:lineRule="auto"/>
              <w:rPr>
                <w:sz w:val="20"/>
                <w:szCs w:val="28"/>
                <w:lang w:val="en-US"/>
              </w:rPr>
            </w:pPr>
            <w:r w:rsidRPr="008F426F">
              <w:rPr>
                <w:sz w:val="20"/>
                <w:szCs w:val="28"/>
              </w:rPr>
              <w:t>3201-10000</w:t>
            </w:r>
          </w:p>
        </w:tc>
        <w:tc>
          <w:tcPr>
            <w:tcW w:w="4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50</w:t>
            </w:r>
          </w:p>
        </w:tc>
      </w:tr>
      <w:tr w:rsidR="008B3A62" w:rsidRPr="008F426F" w:rsidTr="008F426F">
        <w:tc>
          <w:tcPr>
            <w:tcW w:w="3227" w:type="dxa"/>
            <w:shd w:val="clear" w:color="auto" w:fill="auto"/>
          </w:tcPr>
          <w:p w:rsidR="008B3A62" w:rsidRPr="008F426F" w:rsidRDefault="008B3A62" w:rsidP="008F426F">
            <w:pPr>
              <w:suppressAutoHyphens/>
              <w:spacing w:line="360" w:lineRule="auto"/>
              <w:rPr>
                <w:sz w:val="20"/>
                <w:szCs w:val="28"/>
                <w:lang w:val="en-US"/>
              </w:rPr>
            </w:pPr>
            <w:r w:rsidRPr="008F426F">
              <w:rPr>
                <w:sz w:val="20"/>
                <w:szCs w:val="28"/>
              </w:rPr>
              <w:t>10001-35000</w:t>
            </w:r>
          </w:p>
        </w:tc>
        <w:tc>
          <w:tcPr>
            <w:tcW w:w="4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80</w:t>
            </w:r>
          </w:p>
        </w:tc>
      </w:tr>
      <w:tr w:rsidR="008B3A62" w:rsidRPr="008F426F" w:rsidTr="008F426F">
        <w:tc>
          <w:tcPr>
            <w:tcW w:w="3227" w:type="dxa"/>
            <w:shd w:val="clear" w:color="auto" w:fill="auto"/>
          </w:tcPr>
          <w:p w:rsidR="008B3A62" w:rsidRPr="008F426F" w:rsidRDefault="008B3A62" w:rsidP="008F426F">
            <w:pPr>
              <w:suppressAutoHyphens/>
              <w:spacing w:line="360" w:lineRule="auto"/>
              <w:rPr>
                <w:sz w:val="20"/>
                <w:szCs w:val="28"/>
                <w:lang w:val="en-US"/>
              </w:rPr>
            </w:pPr>
            <w:r w:rsidRPr="008F426F">
              <w:rPr>
                <w:sz w:val="20"/>
                <w:szCs w:val="28"/>
              </w:rPr>
              <w:t>35001-150000</w:t>
            </w:r>
          </w:p>
        </w:tc>
        <w:tc>
          <w:tcPr>
            <w:tcW w:w="4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125</w:t>
            </w:r>
          </w:p>
        </w:tc>
      </w:tr>
    </w:tbl>
    <w:p w:rsidR="008B3A62" w:rsidRPr="00EE7930" w:rsidRDefault="008B3A62" w:rsidP="00EE7930">
      <w:pPr>
        <w:suppressAutoHyphens/>
        <w:spacing w:line="360" w:lineRule="auto"/>
        <w:ind w:firstLine="709"/>
        <w:jc w:val="both"/>
        <w:rPr>
          <w:sz w:val="28"/>
          <w:szCs w:val="28"/>
        </w:rPr>
      </w:pPr>
    </w:p>
    <w:p w:rsidR="008B3A62" w:rsidRPr="00EE7930" w:rsidRDefault="008B3A62" w:rsidP="00EE7930">
      <w:pPr>
        <w:suppressAutoHyphens/>
        <w:spacing w:line="360" w:lineRule="auto"/>
        <w:ind w:firstLine="709"/>
        <w:jc w:val="both"/>
        <w:rPr>
          <w:sz w:val="28"/>
          <w:szCs w:val="28"/>
        </w:rPr>
      </w:pPr>
      <w:r w:rsidRPr="00EE7930">
        <w:rPr>
          <w:sz w:val="28"/>
          <w:szCs w:val="28"/>
        </w:rPr>
        <w:t>Партией считают определенное количество продукции одного наименования, способа обработки и сорта, одного предприятия-изготовителя, не более пяти ближайших дат выработки, выработанное одним мастером и оформленное одним документом, удостоверяющим качество.</w:t>
      </w:r>
    </w:p>
    <w:p w:rsidR="008B3A62" w:rsidRPr="00EE7930" w:rsidRDefault="008B3A62" w:rsidP="00EE7930">
      <w:pPr>
        <w:suppressAutoHyphens/>
        <w:spacing w:line="360" w:lineRule="auto"/>
        <w:ind w:firstLine="709"/>
        <w:jc w:val="both"/>
        <w:rPr>
          <w:sz w:val="28"/>
          <w:szCs w:val="28"/>
        </w:rPr>
      </w:pPr>
      <w:r w:rsidRPr="00EE7930">
        <w:rPr>
          <w:sz w:val="28"/>
          <w:szCs w:val="28"/>
        </w:rPr>
        <w:t xml:space="preserve">Масса нетто банок с икрой менее </w:t>
      </w:r>
      <w:smartTag w:uri="urn:schemas-microsoft-com:office:smarttags" w:element="metricconverter">
        <w:smartTagPr>
          <w:attr w:name="ProductID" w:val="0,15 кг"/>
        </w:smartTagPr>
        <w:r w:rsidRPr="00EE7930">
          <w:rPr>
            <w:sz w:val="28"/>
            <w:szCs w:val="28"/>
          </w:rPr>
          <w:t>0,15 кг</w:t>
        </w:r>
      </w:smartTag>
      <w:r w:rsidRPr="00EE7930">
        <w:rPr>
          <w:sz w:val="28"/>
          <w:szCs w:val="28"/>
        </w:rPr>
        <w:t>, поэтому согласно ГОСТ 7631-85 для органолептической оценки качества икры из отобранной транспортной тары осмотру подвергли 3 единицы потребительской тары. Точечные пробы не отбирали, исследовали все содержимое банок.</w:t>
      </w:r>
    </w:p>
    <w:p w:rsidR="008B3A62" w:rsidRPr="00EE7930" w:rsidRDefault="008B3A62" w:rsidP="00EE7930">
      <w:pPr>
        <w:suppressAutoHyphens/>
        <w:spacing w:line="360" w:lineRule="auto"/>
        <w:ind w:firstLine="709"/>
        <w:jc w:val="both"/>
        <w:rPr>
          <w:sz w:val="28"/>
          <w:szCs w:val="28"/>
        </w:rPr>
      </w:pPr>
      <w:r w:rsidRPr="00EE7930">
        <w:rPr>
          <w:sz w:val="28"/>
          <w:szCs w:val="28"/>
        </w:rPr>
        <w:t>Каждую отобранную пробу замаркировали этикетками с указанием наименования продукта, предприятия-изготовителя, номера партии, даты отбора проб, цели исследования. Отобранные пробы запломбировали и опечатали печатью организации, отвечающей за контролируемую продукцию, и направили в лабораторию. Пробы транспортировали в соответствии с условиями транспортирования икры.</w:t>
      </w:r>
    </w:p>
    <w:p w:rsidR="008B3A62" w:rsidRPr="00EE7930" w:rsidRDefault="008B3A62" w:rsidP="00EE7930">
      <w:pPr>
        <w:suppressAutoHyphens/>
        <w:spacing w:line="360" w:lineRule="auto"/>
        <w:ind w:firstLine="709"/>
        <w:jc w:val="both"/>
        <w:rPr>
          <w:sz w:val="28"/>
          <w:szCs w:val="28"/>
        </w:rPr>
      </w:pPr>
      <w:r w:rsidRPr="00EE7930">
        <w:rPr>
          <w:sz w:val="28"/>
          <w:szCs w:val="28"/>
        </w:rPr>
        <w:t>По органолептическим, физико-химическим показателям и по показателям безопасности икра должна соответствовать требованиям нормативных документов.</w:t>
      </w:r>
      <w:r w:rsidR="005F7629" w:rsidRPr="00EE7930">
        <w:rPr>
          <w:sz w:val="28"/>
          <w:szCs w:val="28"/>
        </w:rPr>
        <w:sym w:font="Symbol" w:char="F05B"/>
      </w:r>
      <w:r w:rsidR="005F7629" w:rsidRPr="00EE7930">
        <w:rPr>
          <w:sz w:val="28"/>
          <w:szCs w:val="28"/>
        </w:rPr>
        <w:t>3</w:t>
      </w:r>
      <w:r w:rsidR="005F7629" w:rsidRPr="00EE7930">
        <w:rPr>
          <w:sz w:val="28"/>
          <w:szCs w:val="28"/>
        </w:rPr>
        <w:sym w:font="Symbol" w:char="F05D"/>
      </w:r>
    </w:p>
    <w:p w:rsidR="008B3A62" w:rsidRPr="00EE7930" w:rsidRDefault="008B3A62" w:rsidP="00EE7930">
      <w:pPr>
        <w:suppressAutoHyphens/>
        <w:spacing w:line="360" w:lineRule="auto"/>
        <w:ind w:firstLine="709"/>
        <w:jc w:val="both"/>
        <w:rPr>
          <w:bCs/>
          <w:sz w:val="28"/>
          <w:szCs w:val="28"/>
        </w:rPr>
      </w:pPr>
    </w:p>
    <w:p w:rsidR="008B3A62" w:rsidRPr="00EE7930" w:rsidRDefault="00A837CD" w:rsidP="00EE7930">
      <w:pPr>
        <w:suppressAutoHyphens/>
        <w:spacing w:line="360" w:lineRule="auto"/>
        <w:ind w:firstLine="709"/>
        <w:jc w:val="both"/>
        <w:rPr>
          <w:bCs/>
          <w:sz w:val="28"/>
          <w:szCs w:val="28"/>
        </w:rPr>
      </w:pPr>
      <w:r>
        <w:rPr>
          <w:bCs/>
          <w:sz w:val="28"/>
          <w:szCs w:val="28"/>
        </w:rPr>
        <w:br w:type="page"/>
      </w:r>
      <w:r w:rsidR="008B3A62" w:rsidRPr="00EE7930">
        <w:rPr>
          <w:bCs/>
          <w:sz w:val="28"/>
          <w:szCs w:val="28"/>
        </w:rPr>
        <w:t>2.2 Методы исследования в соответствии со стандартами</w:t>
      </w:r>
    </w:p>
    <w:p w:rsidR="007202DE" w:rsidRDefault="007202DE" w:rsidP="00EE7930">
      <w:pPr>
        <w:suppressAutoHyphens/>
        <w:spacing w:line="360" w:lineRule="auto"/>
        <w:ind w:firstLine="709"/>
        <w:jc w:val="both"/>
        <w:rPr>
          <w:sz w:val="28"/>
          <w:szCs w:val="28"/>
          <w:lang w:val="en-US"/>
        </w:rPr>
      </w:pPr>
    </w:p>
    <w:p w:rsidR="008B3A62" w:rsidRPr="00EE7930" w:rsidRDefault="008B3A62" w:rsidP="00EE7930">
      <w:pPr>
        <w:suppressAutoHyphens/>
        <w:spacing w:line="360" w:lineRule="auto"/>
        <w:ind w:firstLine="709"/>
        <w:jc w:val="both"/>
        <w:rPr>
          <w:sz w:val="28"/>
          <w:szCs w:val="28"/>
        </w:rPr>
      </w:pPr>
      <w:r w:rsidRPr="00EE7930">
        <w:rPr>
          <w:sz w:val="28"/>
          <w:szCs w:val="28"/>
        </w:rPr>
        <w:t xml:space="preserve">Перед оценкой качества икры согласно ГОСТ 8756.18-70 </w:t>
      </w:r>
      <w:r w:rsidR="00EE7930" w:rsidRPr="00EE7930">
        <w:rPr>
          <w:sz w:val="28"/>
          <w:szCs w:val="28"/>
        </w:rPr>
        <w:t>"</w:t>
      </w:r>
      <w:r w:rsidRPr="00EE7930">
        <w:rPr>
          <w:sz w:val="28"/>
          <w:szCs w:val="28"/>
        </w:rPr>
        <w:t>Продукты пищевые консервированные. Метод определения внешнего вида, герметичности тары и состояния внутренней поверхности металлической тары</w:t>
      </w:r>
      <w:r w:rsidR="00EE7930" w:rsidRPr="00EE7930">
        <w:rPr>
          <w:sz w:val="28"/>
          <w:szCs w:val="28"/>
        </w:rPr>
        <w:t>"</w:t>
      </w:r>
      <w:r w:rsidRPr="00EE7930">
        <w:rPr>
          <w:sz w:val="28"/>
          <w:szCs w:val="28"/>
        </w:rPr>
        <w:t xml:space="preserve"> проводят осмотр каждой из отобранной единицы с продукцией. Определяют внешний вид тары, отмечая наличие и состояние литографского оттиска, содержание надписей, а также дефекты тары: деформацию корпуса, донышек и крышек, ржавые пятна и степень их распространения, дефекты продольного и закаточного швов, нарушение герметичности, потеки, </w:t>
      </w:r>
      <w:r w:rsidR="00EE7930" w:rsidRPr="00EE7930">
        <w:rPr>
          <w:sz w:val="28"/>
          <w:szCs w:val="28"/>
        </w:rPr>
        <w:t>"</w:t>
      </w:r>
      <w:r w:rsidRPr="00EE7930">
        <w:rPr>
          <w:sz w:val="28"/>
          <w:szCs w:val="28"/>
        </w:rPr>
        <w:t>птички</w:t>
      </w:r>
      <w:r w:rsidR="00EE7930" w:rsidRPr="00EE7930">
        <w:rPr>
          <w:sz w:val="28"/>
          <w:szCs w:val="28"/>
        </w:rPr>
        <w:t>"</w:t>
      </w:r>
      <w:r w:rsidRPr="00EE7930">
        <w:rPr>
          <w:sz w:val="28"/>
          <w:szCs w:val="28"/>
        </w:rPr>
        <w:t xml:space="preserve"> (деформация донышек и крышек в виде уголков у бортиков банки).</w:t>
      </w:r>
    </w:p>
    <w:p w:rsidR="00EE7930" w:rsidRPr="00EE7930" w:rsidRDefault="008B3A62" w:rsidP="00EE7930">
      <w:pPr>
        <w:suppressAutoHyphens/>
        <w:spacing w:line="360" w:lineRule="auto"/>
        <w:ind w:firstLine="709"/>
        <w:jc w:val="both"/>
        <w:rPr>
          <w:sz w:val="28"/>
          <w:szCs w:val="28"/>
        </w:rPr>
      </w:pPr>
      <w:r w:rsidRPr="00EE7930">
        <w:rPr>
          <w:sz w:val="28"/>
          <w:szCs w:val="28"/>
        </w:rPr>
        <w:t>Герметичность тары определяют погружением банок с икрой в теплую воду. Банки предварительно моют и помещают в один ряд в предварительно нагретую до кипения воду так, чтобы после погружения банок температура воды была не ниже 85</w:t>
      </w:r>
      <w:r w:rsidRPr="00EE7930">
        <w:rPr>
          <w:sz w:val="28"/>
          <w:szCs w:val="28"/>
          <w:vertAlign w:val="superscript"/>
        </w:rPr>
        <w:t>0</w:t>
      </w:r>
      <w:r w:rsidRPr="00EE7930">
        <w:rPr>
          <w:sz w:val="28"/>
          <w:szCs w:val="28"/>
        </w:rPr>
        <w:t xml:space="preserve">С. Воду берут в четырехкратном количестве по отношению к массе банок, чтобы слой воды над банками был высотой не менее </w:t>
      </w:r>
      <w:smartTag w:uri="urn:schemas-microsoft-com:office:smarttags" w:element="metricconverter">
        <w:smartTagPr>
          <w:attr w:name="ProductID" w:val="25 мм"/>
        </w:smartTagPr>
        <w:r w:rsidRPr="00EE7930">
          <w:rPr>
            <w:sz w:val="28"/>
            <w:szCs w:val="28"/>
          </w:rPr>
          <w:t>25 мм</w:t>
        </w:r>
      </w:smartTag>
      <w:r w:rsidRPr="00EE7930">
        <w:rPr>
          <w:sz w:val="28"/>
          <w:szCs w:val="28"/>
        </w:rPr>
        <w:t>. Появление струйки пузырьков воздуха в каком-либо месте банки указывает на ее негерметичность. Банки выдерживают в горячей воде по 5…7 минут установленными в вертикальном положении на донышки, а затем на крышки. Дальнейшие испытания проводят только у герметичных банок</w:t>
      </w:r>
      <w:r w:rsidR="00B74C69" w:rsidRPr="00EE7930">
        <w:rPr>
          <w:sz w:val="28"/>
          <w:szCs w:val="28"/>
        </w:rPr>
        <w:t>.</w:t>
      </w:r>
      <w:r w:rsidR="00D67D0B" w:rsidRPr="00EE7930">
        <w:rPr>
          <w:sz w:val="28"/>
          <w:szCs w:val="28"/>
        </w:rPr>
        <w:sym w:font="Symbol" w:char="F05B"/>
      </w:r>
      <w:r w:rsidR="00D67D0B" w:rsidRPr="00EE7930">
        <w:rPr>
          <w:sz w:val="28"/>
          <w:szCs w:val="28"/>
        </w:rPr>
        <w:t>5</w:t>
      </w:r>
      <w:r w:rsidR="00D67D0B" w:rsidRPr="00EE7930">
        <w:rPr>
          <w:sz w:val="28"/>
          <w:szCs w:val="28"/>
        </w:rPr>
        <w:sym w:font="Symbol" w:char="F05D"/>
      </w:r>
    </w:p>
    <w:p w:rsidR="008B3A62" w:rsidRPr="00EE7930" w:rsidRDefault="008B3A62" w:rsidP="007202DE">
      <w:pPr>
        <w:suppressAutoHyphens/>
        <w:spacing w:line="360" w:lineRule="auto"/>
        <w:ind w:firstLine="709"/>
        <w:jc w:val="both"/>
        <w:rPr>
          <w:sz w:val="28"/>
          <w:szCs w:val="28"/>
        </w:rPr>
      </w:pPr>
      <w:r w:rsidRPr="00EE7930">
        <w:rPr>
          <w:sz w:val="28"/>
          <w:szCs w:val="28"/>
        </w:rPr>
        <w:t xml:space="preserve">Согласно ГОСТ 7631-85 </w:t>
      </w:r>
      <w:r w:rsidR="00EE7930" w:rsidRPr="00EE7930">
        <w:rPr>
          <w:sz w:val="28"/>
          <w:szCs w:val="28"/>
        </w:rPr>
        <w:t>"</w:t>
      </w:r>
      <w:r w:rsidRPr="00EE7930">
        <w:rPr>
          <w:sz w:val="28"/>
          <w:szCs w:val="28"/>
        </w:rPr>
        <w:t>Рыба, морские млекопитающие, морские беспозвоночные и продукты их переработки. Правила приемки, органолептические методы оценки качества, методы отбора проб для лабораторных испытаний</w:t>
      </w:r>
      <w:r w:rsidR="00EE7930" w:rsidRPr="00EE7930">
        <w:rPr>
          <w:sz w:val="28"/>
          <w:szCs w:val="28"/>
        </w:rPr>
        <w:t>"</w:t>
      </w:r>
      <w:r w:rsidRPr="00EE7930">
        <w:rPr>
          <w:sz w:val="28"/>
          <w:szCs w:val="28"/>
        </w:rPr>
        <w:t xml:space="preserve"> органолептическая оценка качества </w:t>
      </w:r>
      <w:r w:rsidR="00A9227F" w:rsidRPr="00EE7930">
        <w:rPr>
          <w:sz w:val="28"/>
          <w:szCs w:val="28"/>
        </w:rPr>
        <w:t>икры</w:t>
      </w:r>
      <w:r w:rsidRPr="00EE7930">
        <w:rPr>
          <w:sz w:val="28"/>
          <w:szCs w:val="28"/>
        </w:rPr>
        <w:t>, упакованной в потребительс</w:t>
      </w:r>
      <w:r w:rsidR="00A9227F" w:rsidRPr="00EE7930">
        <w:rPr>
          <w:sz w:val="28"/>
          <w:szCs w:val="28"/>
        </w:rPr>
        <w:t>кую тару, массой менее 0,15</w:t>
      </w:r>
      <w:r w:rsidR="00EE7930" w:rsidRPr="00EE7930">
        <w:rPr>
          <w:sz w:val="28"/>
          <w:szCs w:val="28"/>
        </w:rPr>
        <w:t xml:space="preserve"> </w:t>
      </w:r>
      <w:r w:rsidR="00A9227F" w:rsidRPr="00EE7930">
        <w:rPr>
          <w:sz w:val="28"/>
          <w:szCs w:val="28"/>
        </w:rPr>
        <w:t>кг проводится по всему содержимому банки</w:t>
      </w:r>
      <w:r w:rsidR="006D39E1" w:rsidRPr="00EE7930">
        <w:rPr>
          <w:sz w:val="28"/>
          <w:szCs w:val="28"/>
        </w:rPr>
        <w:t>.</w:t>
      </w:r>
      <w:r w:rsidR="007202DE" w:rsidRPr="007202DE">
        <w:rPr>
          <w:sz w:val="28"/>
          <w:szCs w:val="28"/>
        </w:rPr>
        <w:t xml:space="preserve"> </w:t>
      </w:r>
      <w:r w:rsidRPr="00EE7930">
        <w:rPr>
          <w:sz w:val="28"/>
          <w:szCs w:val="28"/>
        </w:rPr>
        <w:t>Цвет и внешний вид икры в потребительской таре определяют просмотром всего содержимого упаковки.</w:t>
      </w:r>
    </w:p>
    <w:p w:rsidR="008B3A62" w:rsidRPr="00EE7930" w:rsidRDefault="008B3A62" w:rsidP="00EE7930">
      <w:pPr>
        <w:suppressAutoHyphens/>
        <w:spacing w:line="360" w:lineRule="auto"/>
        <w:ind w:firstLine="709"/>
        <w:jc w:val="both"/>
        <w:rPr>
          <w:sz w:val="28"/>
          <w:szCs w:val="28"/>
        </w:rPr>
      </w:pPr>
      <w:r w:rsidRPr="00EE7930">
        <w:rPr>
          <w:sz w:val="28"/>
          <w:szCs w:val="28"/>
        </w:rPr>
        <w:t>Консистенцию зернистой икры лососевых рыб при температуре 18-20</w:t>
      </w:r>
      <w:r w:rsidRPr="00EE7930">
        <w:rPr>
          <w:sz w:val="28"/>
          <w:szCs w:val="28"/>
          <w:vertAlign w:val="superscript"/>
        </w:rPr>
        <w:t>0</w:t>
      </w:r>
      <w:r w:rsidRPr="00EE7930">
        <w:rPr>
          <w:sz w:val="28"/>
          <w:szCs w:val="28"/>
        </w:rPr>
        <w:t>С определяют:</w:t>
      </w:r>
    </w:p>
    <w:p w:rsidR="008B3A62" w:rsidRPr="00EE7930" w:rsidRDefault="008B3A62" w:rsidP="00EE7930">
      <w:pPr>
        <w:numPr>
          <w:ilvl w:val="0"/>
          <w:numId w:val="1"/>
        </w:numPr>
        <w:suppressAutoHyphens/>
        <w:spacing w:line="360" w:lineRule="auto"/>
        <w:ind w:left="0" w:firstLine="709"/>
        <w:jc w:val="both"/>
        <w:rPr>
          <w:sz w:val="28"/>
          <w:szCs w:val="28"/>
        </w:rPr>
      </w:pPr>
      <w:r w:rsidRPr="00EE7930">
        <w:rPr>
          <w:sz w:val="28"/>
          <w:szCs w:val="28"/>
        </w:rPr>
        <w:t>внешним осмотром икры и установлением степени отделения икринок одна от другой;</w:t>
      </w:r>
    </w:p>
    <w:p w:rsidR="008B3A62" w:rsidRPr="00EE7930" w:rsidRDefault="008B3A62" w:rsidP="00EE7930">
      <w:pPr>
        <w:numPr>
          <w:ilvl w:val="0"/>
          <w:numId w:val="1"/>
        </w:numPr>
        <w:suppressAutoHyphens/>
        <w:spacing w:line="360" w:lineRule="auto"/>
        <w:ind w:left="0" w:firstLine="709"/>
        <w:jc w:val="both"/>
        <w:rPr>
          <w:sz w:val="28"/>
          <w:szCs w:val="28"/>
        </w:rPr>
      </w:pPr>
      <w:r w:rsidRPr="00EE7930">
        <w:rPr>
          <w:sz w:val="28"/>
          <w:szCs w:val="28"/>
        </w:rPr>
        <w:t>осторожным надавливанием шпателем на поверхность икры для установления степени упругости и прочности оболочек икринок;</w:t>
      </w:r>
    </w:p>
    <w:p w:rsidR="008B3A62" w:rsidRPr="00EE7930" w:rsidRDefault="008B3A62" w:rsidP="00EE7930">
      <w:pPr>
        <w:numPr>
          <w:ilvl w:val="0"/>
          <w:numId w:val="1"/>
        </w:numPr>
        <w:suppressAutoHyphens/>
        <w:spacing w:line="360" w:lineRule="auto"/>
        <w:ind w:left="0" w:firstLine="709"/>
        <w:jc w:val="both"/>
        <w:rPr>
          <w:sz w:val="28"/>
          <w:szCs w:val="28"/>
        </w:rPr>
      </w:pPr>
      <w:r w:rsidRPr="00EE7930">
        <w:rPr>
          <w:sz w:val="28"/>
          <w:szCs w:val="28"/>
        </w:rPr>
        <w:t>наблюдая за скоростью и степенью отставания икры от стенок при наклоне банки с икрой;</w:t>
      </w:r>
    </w:p>
    <w:p w:rsidR="008B3A62" w:rsidRPr="00EE7930" w:rsidRDefault="008B3A62" w:rsidP="00EE7930">
      <w:pPr>
        <w:numPr>
          <w:ilvl w:val="0"/>
          <w:numId w:val="1"/>
        </w:numPr>
        <w:suppressAutoHyphens/>
        <w:spacing w:line="360" w:lineRule="auto"/>
        <w:ind w:left="0" w:firstLine="709"/>
        <w:jc w:val="both"/>
        <w:rPr>
          <w:sz w:val="28"/>
          <w:szCs w:val="28"/>
        </w:rPr>
      </w:pPr>
      <w:r w:rsidRPr="00EE7930">
        <w:rPr>
          <w:sz w:val="28"/>
          <w:szCs w:val="28"/>
        </w:rPr>
        <w:t>при разжевывании икры (одновременно с определением вкуса).</w:t>
      </w:r>
    </w:p>
    <w:p w:rsidR="008B3A62" w:rsidRPr="00EE7930" w:rsidRDefault="006D39E1" w:rsidP="00EE7930">
      <w:pPr>
        <w:suppressAutoHyphens/>
        <w:spacing w:line="360" w:lineRule="auto"/>
        <w:ind w:firstLine="709"/>
        <w:jc w:val="both"/>
        <w:rPr>
          <w:sz w:val="28"/>
          <w:szCs w:val="28"/>
        </w:rPr>
      </w:pPr>
      <w:r w:rsidRPr="00EE7930">
        <w:rPr>
          <w:sz w:val="28"/>
          <w:szCs w:val="28"/>
        </w:rPr>
        <w:t>Запах и вкус икры</w:t>
      </w:r>
      <w:r w:rsidR="008B3A62" w:rsidRPr="00EE7930">
        <w:rPr>
          <w:sz w:val="28"/>
          <w:szCs w:val="28"/>
        </w:rPr>
        <w:t xml:space="preserve"> опр</w:t>
      </w:r>
      <w:r w:rsidR="00D67D0B" w:rsidRPr="00EE7930">
        <w:rPr>
          <w:sz w:val="28"/>
          <w:szCs w:val="28"/>
        </w:rPr>
        <w:t>еделяют</w:t>
      </w:r>
      <w:r w:rsidRPr="00EE7930">
        <w:rPr>
          <w:sz w:val="28"/>
          <w:szCs w:val="28"/>
        </w:rPr>
        <w:t xml:space="preserve"> </w:t>
      </w:r>
      <w:r w:rsidR="008B3A62" w:rsidRPr="00EE7930">
        <w:rPr>
          <w:sz w:val="28"/>
          <w:szCs w:val="28"/>
        </w:rPr>
        <w:t>в</w:t>
      </w:r>
      <w:r w:rsidRPr="00EE7930">
        <w:rPr>
          <w:sz w:val="28"/>
          <w:szCs w:val="28"/>
        </w:rPr>
        <w:t>о всем содержимом банки</w:t>
      </w:r>
      <w:r w:rsidR="008B3A62" w:rsidRPr="00EE7930">
        <w:rPr>
          <w:sz w:val="28"/>
          <w:szCs w:val="28"/>
        </w:rPr>
        <w:t>.</w:t>
      </w:r>
      <w:r w:rsidR="00D67D0B" w:rsidRPr="00EE7930">
        <w:rPr>
          <w:sz w:val="28"/>
          <w:szCs w:val="28"/>
        </w:rPr>
        <w:sym w:font="Symbol" w:char="F05B"/>
      </w:r>
      <w:r w:rsidR="00D67D0B" w:rsidRPr="00EE7930">
        <w:rPr>
          <w:sz w:val="28"/>
          <w:szCs w:val="28"/>
        </w:rPr>
        <w:t>3</w:t>
      </w:r>
      <w:r w:rsidR="00D67D0B" w:rsidRPr="00EE7930">
        <w:rPr>
          <w:sz w:val="28"/>
          <w:szCs w:val="28"/>
        </w:rPr>
        <w:sym w:font="Symbol" w:char="F05D"/>
      </w:r>
    </w:p>
    <w:p w:rsidR="006D39E1" w:rsidRPr="00EE7930" w:rsidRDefault="006D39E1" w:rsidP="00EE7930">
      <w:pPr>
        <w:suppressAutoHyphens/>
        <w:spacing w:line="360" w:lineRule="auto"/>
        <w:ind w:firstLine="709"/>
        <w:jc w:val="both"/>
        <w:rPr>
          <w:sz w:val="28"/>
          <w:szCs w:val="28"/>
        </w:rPr>
      </w:pPr>
      <w:r w:rsidRPr="00EE7930">
        <w:rPr>
          <w:sz w:val="28"/>
          <w:szCs w:val="28"/>
        </w:rPr>
        <w:t>Для более точного определения органолептических показателей используют таблицу балловой оценки лососевой зернистой икры.</w:t>
      </w:r>
    </w:p>
    <w:p w:rsidR="007202DE" w:rsidRDefault="007202DE" w:rsidP="00EE7930">
      <w:pPr>
        <w:suppressAutoHyphens/>
        <w:spacing w:line="360" w:lineRule="auto"/>
        <w:ind w:firstLine="709"/>
        <w:jc w:val="both"/>
        <w:rPr>
          <w:sz w:val="28"/>
          <w:szCs w:val="28"/>
          <w:lang w:val="en-US"/>
        </w:rPr>
      </w:pPr>
    </w:p>
    <w:p w:rsidR="006D39E1" w:rsidRPr="00EE7930" w:rsidRDefault="006D39E1" w:rsidP="00EE7930">
      <w:pPr>
        <w:suppressAutoHyphens/>
        <w:spacing w:line="360" w:lineRule="auto"/>
        <w:ind w:firstLine="709"/>
        <w:jc w:val="both"/>
        <w:rPr>
          <w:sz w:val="28"/>
          <w:szCs w:val="28"/>
        </w:rPr>
      </w:pPr>
      <w:r w:rsidRPr="00EE7930">
        <w:rPr>
          <w:sz w:val="28"/>
          <w:szCs w:val="28"/>
        </w:rPr>
        <w:t>Таблица 8 – Балловая оценка лососевой зернистой икры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83"/>
        <w:gridCol w:w="1524"/>
        <w:gridCol w:w="1667"/>
        <w:gridCol w:w="10"/>
        <w:gridCol w:w="1678"/>
        <w:gridCol w:w="1677"/>
        <w:gridCol w:w="1317"/>
      </w:tblGrid>
      <w:tr w:rsidR="006D39E1" w:rsidRPr="008F426F" w:rsidTr="008F426F">
        <w:trPr>
          <w:jc w:val="center"/>
        </w:trPr>
        <w:tc>
          <w:tcPr>
            <w:tcW w:w="1380" w:type="dxa"/>
            <w:vMerge w:val="restart"/>
            <w:shd w:val="clear" w:color="auto" w:fill="auto"/>
          </w:tcPr>
          <w:p w:rsidR="006D39E1" w:rsidRPr="008F426F" w:rsidRDefault="006D39E1" w:rsidP="008F426F">
            <w:pPr>
              <w:suppressAutoHyphens/>
              <w:spacing w:line="360" w:lineRule="auto"/>
              <w:rPr>
                <w:sz w:val="20"/>
                <w:szCs w:val="28"/>
              </w:rPr>
            </w:pPr>
            <w:r w:rsidRPr="008F426F">
              <w:rPr>
                <w:sz w:val="20"/>
                <w:szCs w:val="28"/>
              </w:rPr>
              <w:t>Показатели</w:t>
            </w:r>
          </w:p>
        </w:tc>
        <w:tc>
          <w:tcPr>
            <w:tcW w:w="7320" w:type="dxa"/>
            <w:gridSpan w:val="6"/>
            <w:shd w:val="clear" w:color="auto" w:fill="auto"/>
          </w:tcPr>
          <w:p w:rsidR="006D39E1" w:rsidRPr="008F426F" w:rsidRDefault="006D39E1" w:rsidP="008F426F">
            <w:pPr>
              <w:suppressAutoHyphens/>
              <w:spacing w:line="360" w:lineRule="auto"/>
              <w:rPr>
                <w:sz w:val="20"/>
                <w:szCs w:val="28"/>
              </w:rPr>
            </w:pPr>
            <w:r w:rsidRPr="008F426F">
              <w:rPr>
                <w:sz w:val="20"/>
                <w:szCs w:val="28"/>
              </w:rPr>
              <w:t>Качественные уровни</w:t>
            </w:r>
          </w:p>
        </w:tc>
      </w:tr>
      <w:tr w:rsidR="00EE7930" w:rsidRPr="008F426F" w:rsidTr="008F426F">
        <w:trPr>
          <w:jc w:val="center"/>
        </w:trPr>
        <w:tc>
          <w:tcPr>
            <w:tcW w:w="1380" w:type="dxa"/>
            <w:vMerge/>
            <w:shd w:val="clear" w:color="auto" w:fill="auto"/>
          </w:tcPr>
          <w:p w:rsidR="006D39E1" w:rsidRPr="008F426F" w:rsidRDefault="006D39E1" w:rsidP="008F426F">
            <w:pPr>
              <w:suppressAutoHyphens/>
              <w:spacing w:line="360" w:lineRule="auto"/>
              <w:rPr>
                <w:sz w:val="20"/>
                <w:szCs w:val="28"/>
              </w:rPr>
            </w:pPr>
          </w:p>
        </w:tc>
        <w:tc>
          <w:tcPr>
            <w:tcW w:w="1417" w:type="dxa"/>
            <w:shd w:val="clear" w:color="auto" w:fill="auto"/>
          </w:tcPr>
          <w:p w:rsidR="006D39E1" w:rsidRPr="008F426F" w:rsidRDefault="006D39E1" w:rsidP="008F426F">
            <w:pPr>
              <w:suppressAutoHyphens/>
              <w:spacing w:line="360" w:lineRule="auto"/>
              <w:rPr>
                <w:sz w:val="20"/>
                <w:szCs w:val="28"/>
              </w:rPr>
            </w:pPr>
            <w:r w:rsidRPr="008F426F">
              <w:rPr>
                <w:sz w:val="20"/>
                <w:szCs w:val="28"/>
              </w:rPr>
              <w:t>5 баллов</w:t>
            </w:r>
          </w:p>
        </w:tc>
        <w:tc>
          <w:tcPr>
            <w:tcW w:w="1550" w:type="dxa"/>
            <w:shd w:val="clear" w:color="auto" w:fill="auto"/>
          </w:tcPr>
          <w:p w:rsidR="006D39E1" w:rsidRPr="008F426F" w:rsidRDefault="006D39E1" w:rsidP="008F426F">
            <w:pPr>
              <w:suppressAutoHyphens/>
              <w:spacing w:line="360" w:lineRule="auto"/>
              <w:rPr>
                <w:sz w:val="20"/>
                <w:szCs w:val="28"/>
              </w:rPr>
            </w:pPr>
            <w:r w:rsidRPr="008F426F">
              <w:rPr>
                <w:sz w:val="20"/>
                <w:szCs w:val="28"/>
              </w:rPr>
              <w:t>4 балла</w:t>
            </w:r>
          </w:p>
        </w:tc>
        <w:tc>
          <w:tcPr>
            <w:tcW w:w="1569" w:type="dxa"/>
            <w:gridSpan w:val="2"/>
            <w:shd w:val="clear" w:color="auto" w:fill="auto"/>
          </w:tcPr>
          <w:p w:rsidR="006D39E1" w:rsidRPr="008F426F" w:rsidRDefault="006D39E1" w:rsidP="008F426F">
            <w:pPr>
              <w:suppressAutoHyphens/>
              <w:spacing w:line="360" w:lineRule="auto"/>
              <w:rPr>
                <w:sz w:val="20"/>
                <w:szCs w:val="28"/>
              </w:rPr>
            </w:pPr>
            <w:r w:rsidRPr="008F426F">
              <w:rPr>
                <w:sz w:val="20"/>
                <w:szCs w:val="28"/>
              </w:rPr>
              <w:t>3 балла</w:t>
            </w:r>
          </w:p>
        </w:tc>
        <w:tc>
          <w:tcPr>
            <w:tcW w:w="1559" w:type="dxa"/>
            <w:shd w:val="clear" w:color="auto" w:fill="auto"/>
          </w:tcPr>
          <w:p w:rsidR="006D39E1" w:rsidRPr="008F426F" w:rsidRDefault="006D39E1" w:rsidP="008F426F">
            <w:pPr>
              <w:suppressAutoHyphens/>
              <w:spacing w:line="360" w:lineRule="auto"/>
              <w:rPr>
                <w:sz w:val="20"/>
                <w:szCs w:val="28"/>
              </w:rPr>
            </w:pPr>
            <w:r w:rsidRPr="008F426F">
              <w:rPr>
                <w:sz w:val="20"/>
                <w:szCs w:val="28"/>
              </w:rPr>
              <w:t>2 балла</w:t>
            </w:r>
          </w:p>
        </w:tc>
        <w:tc>
          <w:tcPr>
            <w:tcW w:w="1225" w:type="dxa"/>
            <w:shd w:val="clear" w:color="auto" w:fill="auto"/>
          </w:tcPr>
          <w:p w:rsidR="006D39E1" w:rsidRPr="008F426F" w:rsidRDefault="006D39E1" w:rsidP="008F426F">
            <w:pPr>
              <w:suppressAutoHyphens/>
              <w:spacing w:line="360" w:lineRule="auto"/>
              <w:rPr>
                <w:sz w:val="20"/>
                <w:szCs w:val="28"/>
              </w:rPr>
            </w:pPr>
            <w:r w:rsidRPr="008F426F">
              <w:rPr>
                <w:sz w:val="20"/>
                <w:szCs w:val="28"/>
              </w:rPr>
              <w:t>1 балл</w:t>
            </w:r>
          </w:p>
        </w:tc>
      </w:tr>
      <w:tr w:rsidR="00EE7930" w:rsidRPr="008F426F" w:rsidTr="008F426F">
        <w:trPr>
          <w:jc w:val="center"/>
        </w:trPr>
        <w:tc>
          <w:tcPr>
            <w:tcW w:w="1380" w:type="dxa"/>
            <w:shd w:val="clear" w:color="auto" w:fill="auto"/>
          </w:tcPr>
          <w:p w:rsidR="006D39E1" w:rsidRPr="008F426F" w:rsidRDefault="006D39E1" w:rsidP="008F426F">
            <w:pPr>
              <w:suppressAutoHyphens/>
              <w:spacing w:line="360" w:lineRule="auto"/>
              <w:rPr>
                <w:sz w:val="20"/>
                <w:szCs w:val="28"/>
              </w:rPr>
            </w:pPr>
            <w:r w:rsidRPr="008F426F">
              <w:rPr>
                <w:sz w:val="20"/>
                <w:szCs w:val="28"/>
              </w:rPr>
              <w:t>Внешний вид</w:t>
            </w:r>
          </w:p>
        </w:tc>
        <w:tc>
          <w:tcPr>
            <w:tcW w:w="1417" w:type="dxa"/>
            <w:shd w:val="clear" w:color="auto" w:fill="auto"/>
          </w:tcPr>
          <w:p w:rsidR="006D39E1" w:rsidRPr="008F426F" w:rsidRDefault="006D39E1" w:rsidP="008F426F">
            <w:pPr>
              <w:suppressAutoHyphens/>
              <w:spacing w:line="360" w:lineRule="auto"/>
              <w:rPr>
                <w:sz w:val="20"/>
                <w:szCs w:val="28"/>
              </w:rPr>
            </w:pPr>
            <w:r w:rsidRPr="008F426F">
              <w:rPr>
                <w:sz w:val="20"/>
                <w:szCs w:val="28"/>
              </w:rPr>
              <w:t>Икринки чистые, целые, однородные по цвету, без пленок и сгустков крови</w:t>
            </w:r>
          </w:p>
        </w:tc>
        <w:tc>
          <w:tcPr>
            <w:tcW w:w="1550" w:type="dxa"/>
            <w:shd w:val="clear" w:color="auto" w:fill="auto"/>
          </w:tcPr>
          <w:p w:rsidR="006D39E1" w:rsidRPr="008F426F" w:rsidRDefault="006D39E1" w:rsidP="008F426F">
            <w:pPr>
              <w:suppressAutoHyphens/>
              <w:spacing w:line="360" w:lineRule="auto"/>
              <w:rPr>
                <w:sz w:val="20"/>
                <w:szCs w:val="28"/>
              </w:rPr>
            </w:pPr>
            <w:r w:rsidRPr="008F426F">
              <w:rPr>
                <w:sz w:val="20"/>
                <w:szCs w:val="28"/>
              </w:rPr>
              <w:t>Незначительное количество оболочек икринок – лопанца</w:t>
            </w:r>
          </w:p>
        </w:tc>
        <w:tc>
          <w:tcPr>
            <w:tcW w:w="1569" w:type="dxa"/>
            <w:gridSpan w:val="2"/>
            <w:shd w:val="clear" w:color="auto" w:fill="auto"/>
          </w:tcPr>
          <w:p w:rsidR="006D39E1" w:rsidRPr="008F426F" w:rsidRDefault="006D39E1" w:rsidP="008F426F">
            <w:pPr>
              <w:suppressAutoHyphens/>
              <w:spacing w:line="360" w:lineRule="auto"/>
              <w:rPr>
                <w:sz w:val="20"/>
                <w:szCs w:val="28"/>
              </w:rPr>
            </w:pPr>
            <w:r w:rsidRPr="008F426F">
              <w:rPr>
                <w:sz w:val="20"/>
                <w:szCs w:val="28"/>
              </w:rPr>
              <w:t>Наличие лопанца, неоднородный цвет, незначительный отстой</w:t>
            </w:r>
          </w:p>
        </w:tc>
        <w:tc>
          <w:tcPr>
            <w:tcW w:w="1559" w:type="dxa"/>
            <w:shd w:val="clear" w:color="auto" w:fill="auto"/>
          </w:tcPr>
          <w:p w:rsidR="006D39E1" w:rsidRPr="008F426F" w:rsidRDefault="006D39E1" w:rsidP="008F426F">
            <w:pPr>
              <w:suppressAutoHyphens/>
              <w:spacing w:line="360" w:lineRule="auto"/>
              <w:rPr>
                <w:sz w:val="20"/>
                <w:szCs w:val="28"/>
              </w:rPr>
            </w:pPr>
            <w:r w:rsidRPr="008F426F">
              <w:rPr>
                <w:sz w:val="20"/>
                <w:szCs w:val="28"/>
              </w:rPr>
              <w:t>Значительный отстой, незначительное количество целых икринок, посторонние примеси</w:t>
            </w:r>
          </w:p>
        </w:tc>
        <w:tc>
          <w:tcPr>
            <w:tcW w:w="1225" w:type="dxa"/>
            <w:shd w:val="clear" w:color="auto" w:fill="auto"/>
          </w:tcPr>
          <w:p w:rsidR="006D39E1" w:rsidRPr="008F426F" w:rsidRDefault="006D39E1" w:rsidP="008F426F">
            <w:pPr>
              <w:suppressAutoHyphens/>
              <w:spacing w:line="360" w:lineRule="auto"/>
              <w:rPr>
                <w:sz w:val="20"/>
                <w:szCs w:val="28"/>
              </w:rPr>
            </w:pPr>
            <w:r w:rsidRPr="008F426F">
              <w:rPr>
                <w:sz w:val="20"/>
                <w:szCs w:val="28"/>
              </w:rPr>
              <w:t>Нет целых икринок</w:t>
            </w:r>
          </w:p>
        </w:tc>
      </w:tr>
      <w:tr w:rsidR="00EE7930" w:rsidRPr="008F426F" w:rsidTr="008F426F">
        <w:trPr>
          <w:jc w:val="center"/>
        </w:trPr>
        <w:tc>
          <w:tcPr>
            <w:tcW w:w="1380" w:type="dxa"/>
            <w:shd w:val="clear" w:color="auto" w:fill="auto"/>
          </w:tcPr>
          <w:p w:rsidR="006D39E1" w:rsidRPr="008F426F" w:rsidRDefault="006D39E1" w:rsidP="008F426F">
            <w:pPr>
              <w:suppressAutoHyphens/>
              <w:spacing w:line="360" w:lineRule="auto"/>
              <w:rPr>
                <w:sz w:val="20"/>
                <w:szCs w:val="28"/>
              </w:rPr>
            </w:pPr>
            <w:r w:rsidRPr="008F426F">
              <w:rPr>
                <w:sz w:val="20"/>
                <w:szCs w:val="28"/>
              </w:rPr>
              <w:t>Консистенция</w:t>
            </w:r>
          </w:p>
        </w:tc>
        <w:tc>
          <w:tcPr>
            <w:tcW w:w="1417" w:type="dxa"/>
            <w:shd w:val="clear" w:color="auto" w:fill="auto"/>
          </w:tcPr>
          <w:p w:rsidR="006D39E1" w:rsidRPr="008F426F" w:rsidRDefault="006D39E1" w:rsidP="008F426F">
            <w:pPr>
              <w:suppressAutoHyphens/>
              <w:spacing w:line="360" w:lineRule="auto"/>
              <w:rPr>
                <w:sz w:val="20"/>
                <w:szCs w:val="28"/>
              </w:rPr>
            </w:pPr>
            <w:r w:rsidRPr="008F426F">
              <w:rPr>
                <w:sz w:val="20"/>
                <w:szCs w:val="28"/>
              </w:rPr>
              <w:t>Икринки упругие, слегка влажные, разбористые</w:t>
            </w:r>
          </w:p>
        </w:tc>
        <w:tc>
          <w:tcPr>
            <w:tcW w:w="1550" w:type="dxa"/>
            <w:shd w:val="clear" w:color="auto" w:fill="auto"/>
          </w:tcPr>
          <w:p w:rsidR="006D39E1" w:rsidRPr="008F426F" w:rsidRDefault="006D39E1" w:rsidP="008F426F">
            <w:pPr>
              <w:suppressAutoHyphens/>
              <w:spacing w:line="360" w:lineRule="auto"/>
              <w:rPr>
                <w:sz w:val="20"/>
                <w:szCs w:val="28"/>
              </w:rPr>
            </w:pPr>
            <w:r w:rsidRPr="008F426F">
              <w:rPr>
                <w:sz w:val="20"/>
                <w:szCs w:val="28"/>
              </w:rPr>
              <w:t>Икринки упругие, но сухие</w:t>
            </w:r>
          </w:p>
        </w:tc>
        <w:tc>
          <w:tcPr>
            <w:tcW w:w="1569" w:type="dxa"/>
            <w:gridSpan w:val="2"/>
            <w:shd w:val="clear" w:color="auto" w:fill="auto"/>
          </w:tcPr>
          <w:p w:rsidR="006D39E1" w:rsidRPr="008F426F" w:rsidRDefault="006D39E1" w:rsidP="008F426F">
            <w:pPr>
              <w:suppressAutoHyphens/>
              <w:spacing w:line="360" w:lineRule="auto"/>
              <w:rPr>
                <w:sz w:val="20"/>
                <w:szCs w:val="28"/>
              </w:rPr>
            </w:pPr>
            <w:r w:rsidRPr="008F426F">
              <w:rPr>
                <w:sz w:val="20"/>
                <w:szCs w:val="28"/>
              </w:rPr>
              <w:t>Икринки слабые, влажные</w:t>
            </w:r>
          </w:p>
        </w:tc>
        <w:tc>
          <w:tcPr>
            <w:tcW w:w="1559" w:type="dxa"/>
            <w:shd w:val="clear" w:color="auto" w:fill="auto"/>
          </w:tcPr>
          <w:p w:rsidR="006D39E1" w:rsidRPr="008F426F" w:rsidRDefault="006D39E1" w:rsidP="008F426F">
            <w:pPr>
              <w:suppressAutoHyphens/>
              <w:spacing w:line="360" w:lineRule="auto"/>
              <w:rPr>
                <w:sz w:val="20"/>
                <w:szCs w:val="28"/>
              </w:rPr>
            </w:pPr>
            <w:r w:rsidRPr="008F426F">
              <w:rPr>
                <w:sz w:val="20"/>
                <w:szCs w:val="28"/>
              </w:rPr>
              <w:t>Икра вязкая, но в пределах сохранения зернистой структуры</w:t>
            </w:r>
          </w:p>
        </w:tc>
        <w:tc>
          <w:tcPr>
            <w:tcW w:w="1225" w:type="dxa"/>
            <w:shd w:val="clear" w:color="auto" w:fill="auto"/>
          </w:tcPr>
          <w:p w:rsidR="006D39E1" w:rsidRPr="008F426F" w:rsidRDefault="006D39E1" w:rsidP="008F426F">
            <w:pPr>
              <w:suppressAutoHyphens/>
              <w:spacing w:line="360" w:lineRule="auto"/>
              <w:rPr>
                <w:sz w:val="20"/>
                <w:szCs w:val="28"/>
              </w:rPr>
            </w:pPr>
            <w:r w:rsidRPr="008F426F">
              <w:rPr>
                <w:sz w:val="20"/>
                <w:szCs w:val="28"/>
              </w:rPr>
              <w:t>Однородная, вязкая масса</w:t>
            </w:r>
          </w:p>
        </w:tc>
      </w:tr>
      <w:tr w:rsidR="00EE7930" w:rsidRPr="008F426F" w:rsidTr="008F426F">
        <w:trPr>
          <w:jc w:val="center"/>
        </w:trPr>
        <w:tc>
          <w:tcPr>
            <w:tcW w:w="1380" w:type="dxa"/>
            <w:shd w:val="clear" w:color="auto" w:fill="auto"/>
          </w:tcPr>
          <w:p w:rsidR="006D39E1" w:rsidRPr="008F426F" w:rsidRDefault="006D39E1" w:rsidP="008F426F">
            <w:pPr>
              <w:suppressAutoHyphens/>
              <w:spacing w:line="360" w:lineRule="auto"/>
              <w:rPr>
                <w:sz w:val="20"/>
                <w:szCs w:val="28"/>
              </w:rPr>
            </w:pPr>
            <w:r w:rsidRPr="008F426F">
              <w:rPr>
                <w:sz w:val="20"/>
                <w:szCs w:val="28"/>
              </w:rPr>
              <w:t>Запах</w:t>
            </w:r>
          </w:p>
        </w:tc>
        <w:tc>
          <w:tcPr>
            <w:tcW w:w="1417" w:type="dxa"/>
            <w:shd w:val="clear" w:color="auto" w:fill="auto"/>
          </w:tcPr>
          <w:p w:rsidR="006D39E1" w:rsidRPr="008F426F" w:rsidRDefault="006D39E1" w:rsidP="008F426F">
            <w:pPr>
              <w:suppressAutoHyphens/>
              <w:spacing w:line="360" w:lineRule="auto"/>
              <w:rPr>
                <w:sz w:val="20"/>
                <w:szCs w:val="28"/>
              </w:rPr>
            </w:pPr>
            <w:r w:rsidRPr="008F426F">
              <w:rPr>
                <w:sz w:val="20"/>
                <w:szCs w:val="28"/>
              </w:rPr>
              <w:t>Свойственный, без постороних</w:t>
            </w:r>
          </w:p>
        </w:tc>
        <w:tc>
          <w:tcPr>
            <w:tcW w:w="1559" w:type="dxa"/>
            <w:gridSpan w:val="2"/>
            <w:shd w:val="clear" w:color="auto" w:fill="auto"/>
          </w:tcPr>
          <w:p w:rsidR="006D39E1" w:rsidRPr="008F426F" w:rsidRDefault="006D39E1" w:rsidP="008F426F">
            <w:pPr>
              <w:suppressAutoHyphens/>
              <w:spacing w:line="360" w:lineRule="auto"/>
              <w:rPr>
                <w:sz w:val="20"/>
                <w:szCs w:val="28"/>
              </w:rPr>
            </w:pPr>
            <w:r w:rsidRPr="008F426F">
              <w:rPr>
                <w:sz w:val="20"/>
                <w:szCs w:val="28"/>
              </w:rPr>
              <w:t>Свойственный слабый</w:t>
            </w:r>
          </w:p>
        </w:tc>
        <w:tc>
          <w:tcPr>
            <w:tcW w:w="1560" w:type="dxa"/>
            <w:shd w:val="clear" w:color="auto" w:fill="auto"/>
          </w:tcPr>
          <w:p w:rsidR="006D39E1" w:rsidRPr="008F426F" w:rsidRDefault="006D39E1" w:rsidP="008F426F">
            <w:pPr>
              <w:suppressAutoHyphens/>
              <w:spacing w:line="360" w:lineRule="auto"/>
              <w:rPr>
                <w:sz w:val="20"/>
                <w:szCs w:val="28"/>
              </w:rPr>
            </w:pPr>
            <w:r w:rsidRPr="008F426F">
              <w:rPr>
                <w:sz w:val="20"/>
                <w:szCs w:val="28"/>
              </w:rPr>
              <w:t>Запах сероводорода</w:t>
            </w:r>
          </w:p>
        </w:tc>
        <w:tc>
          <w:tcPr>
            <w:tcW w:w="1559" w:type="dxa"/>
            <w:shd w:val="clear" w:color="auto" w:fill="auto"/>
          </w:tcPr>
          <w:p w:rsidR="006D39E1" w:rsidRPr="008F426F" w:rsidRDefault="006D39E1" w:rsidP="008F426F">
            <w:pPr>
              <w:suppressAutoHyphens/>
              <w:spacing w:line="360" w:lineRule="auto"/>
              <w:rPr>
                <w:sz w:val="20"/>
                <w:szCs w:val="28"/>
              </w:rPr>
            </w:pPr>
            <w:r w:rsidRPr="008F426F">
              <w:rPr>
                <w:sz w:val="20"/>
                <w:szCs w:val="28"/>
              </w:rPr>
              <w:t>Выраженный металлический</w:t>
            </w:r>
          </w:p>
        </w:tc>
        <w:tc>
          <w:tcPr>
            <w:tcW w:w="1225" w:type="dxa"/>
            <w:shd w:val="clear" w:color="auto" w:fill="auto"/>
          </w:tcPr>
          <w:p w:rsidR="006D39E1" w:rsidRPr="008F426F" w:rsidRDefault="006D39E1" w:rsidP="008F426F">
            <w:pPr>
              <w:suppressAutoHyphens/>
              <w:spacing w:line="360" w:lineRule="auto"/>
              <w:rPr>
                <w:sz w:val="20"/>
                <w:szCs w:val="28"/>
              </w:rPr>
            </w:pPr>
            <w:r w:rsidRPr="008F426F">
              <w:rPr>
                <w:sz w:val="20"/>
                <w:szCs w:val="28"/>
              </w:rPr>
              <w:t>Запах протухшей рыбы</w:t>
            </w:r>
          </w:p>
        </w:tc>
      </w:tr>
      <w:tr w:rsidR="00EE7930" w:rsidRPr="008F426F" w:rsidTr="008F426F">
        <w:trPr>
          <w:jc w:val="center"/>
        </w:trPr>
        <w:tc>
          <w:tcPr>
            <w:tcW w:w="1380" w:type="dxa"/>
            <w:shd w:val="clear" w:color="auto" w:fill="auto"/>
          </w:tcPr>
          <w:p w:rsidR="006D39E1" w:rsidRPr="008F426F" w:rsidRDefault="006D39E1" w:rsidP="008F426F">
            <w:pPr>
              <w:suppressAutoHyphens/>
              <w:spacing w:line="360" w:lineRule="auto"/>
              <w:rPr>
                <w:sz w:val="20"/>
                <w:szCs w:val="28"/>
              </w:rPr>
            </w:pPr>
            <w:r w:rsidRPr="008F426F">
              <w:rPr>
                <w:sz w:val="20"/>
                <w:szCs w:val="28"/>
              </w:rPr>
              <w:t>Вкус</w:t>
            </w:r>
          </w:p>
        </w:tc>
        <w:tc>
          <w:tcPr>
            <w:tcW w:w="1417" w:type="dxa"/>
            <w:shd w:val="clear" w:color="auto" w:fill="auto"/>
          </w:tcPr>
          <w:p w:rsidR="006D39E1" w:rsidRPr="008F426F" w:rsidRDefault="006D39E1" w:rsidP="008F426F">
            <w:pPr>
              <w:suppressAutoHyphens/>
              <w:spacing w:line="360" w:lineRule="auto"/>
              <w:rPr>
                <w:sz w:val="20"/>
                <w:szCs w:val="28"/>
              </w:rPr>
            </w:pPr>
            <w:r w:rsidRPr="008F426F">
              <w:rPr>
                <w:sz w:val="20"/>
                <w:szCs w:val="28"/>
              </w:rPr>
              <w:t>Свойственный, без постороннего привкуса</w:t>
            </w:r>
          </w:p>
        </w:tc>
        <w:tc>
          <w:tcPr>
            <w:tcW w:w="1559" w:type="dxa"/>
            <w:gridSpan w:val="2"/>
            <w:shd w:val="clear" w:color="auto" w:fill="auto"/>
          </w:tcPr>
          <w:p w:rsidR="006D39E1" w:rsidRPr="008F426F" w:rsidRDefault="006D39E1" w:rsidP="008F426F">
            <w:pPr>
              <w:suppressAutoHyphens/>
              <w:spacing w:line="360" w:lineRule="auto"/>
              <w:rPr>
                <w:sz w:val="20"/>
                <w:szCs w:val="28"/>
              </w:rPr>
            </w:pPr>
            <w:r w:rsidRPr="008F426F">
              <w:rPr>
                <w:sz w:val="20"/>
                <w:szCs w:val="28"/>
              </w:rPr>
              <w:t>Слабый привкус горечи и остроты</w:t>
            </w:r>
          </w:p>
        </w:tc>
        <w:tc>
          <w:tcPr>
            <w:tcW w:w="1560" w:type="dxa"/>
            <w:shd w:val="clear" w:color="auto" w:fill="auto"/>
          </w:tcPr>
          <w:p w:rsidR="006D39E1" w:rsidRPr="008F426F" w:rsidRDefault="006D39E1" w:rsidP="008F426F">
            <w:pPr>
              <w:suppressAutoHyphens/>
              <w:spacing w:line="360" w:lineRule="auto"/>
              <w:rPr>
                <w:sz w:val="20"/>
                <w:szCs w:val="28"/>
              </w:rPr>
            </w:pPr>
            <w:r w:rsidRPr="008F426F">
              <w:rPr>
                <w:sz w:val="20"/>
                <w:szCs w:val="28"/>
              </w:rPr>
              <w:t>Выраженный привкус горечи и остроты</w:t>
            </w:r>
          </w:p>
        </w:tc>
        <w:tc>
          <w:tcPr>
            <w:tcW w:w="1559" w:type="dxa"/>
            <w:shd w:val="clear" w:color="auto" w:fill="auto"/>
          </w:tcPr>
          <w:p w:rsidR="006D39E1" w:rsidRPr="008F426F" w:rsidRDefault="006D39E1" w:rsidP="008F426F">
            <w:pPr>
              <w:suppressAutoHyphens/>
              <w:spacing w:line="360" w:lineRule="auto"/>
              <w:rPr>
                <w:sz w:val="20"/>
                <w:szCs w:val="28"/>
              </w:rPr>
            </w:pPr>
            <w:r w:rsidRPr="008F426F">
              <w:rPr>
                <w:sz w:val="20"/>
                <w:szCs w:val="28"/>
              </w:rPr>
              <w:t>Посторонние привкусы</w:t>
            </w:r>
          </w:p>
        </w:tc>
        <w:tc>
          <w:tcPr>
            <w:tcW w:w="1225" w:type="dxa"/>
            <w:shd w:val="clear" w:color="auto" w:fill="auto"/>
          </w:tcPr>
          <w:p w:rsidR="006D39E1" w:rsidRPr="008F426F" w:rsidRDefault="006D39E1" w:rsidP="008F426F">
            <w:pPr>
              <w:suppressAutoHyphens/>
              <w:spacing w:line="360" w:lineRule="auto"/>
              <w:rPr>
                <w:sz w:val="20"/>
                <w:szCs w:val="28"/>
              </w:rPr>
            </w:pPr>
            <w:r w:rsidRPr="008F426F">
              <w:rPr>
                <w:sz w:val="20"/>
                <w:szCs w:val="28"/>
              </w:rPr>
              <w:t>Привкус протухшей рыбы</w:t>
            </w:r>
          </w:p>
        </w:tc>
      </w:tr>
      <w:tr w:rsidR="00EE7930" w:rsidRPr="008F426F" w:rsidTr="008F426F">
        <w:trPr>
          <w:jc w:val="center"/>
        </w:trPr>
        <w:tc>
          <w:tcPr>
            <w:tcW w:w="1380" w:type="dxa"/>
            <w:shd w:val="clear" w:color="auto" w:fill="auto"/>
          </w:tcPr>
          <w:p w:rsidR="006D39E1" w:rsidRPr="008F426F" w:rsidRDefault="006D39E1" w:rsidP="008F426F">
            <w:pPr>
              <w:suppressAutoHyphens/>
              <w:spacing w:line="360" w:lineRule="auto"/>
              <w:rPr>
                <w:sz w:val="20"/>
                <w:szCs w:val="28"/>
              </w:rPr>
            </w:pPr>
          </w:p>
        </w:tc>
        <w:tc>
          <w:tcPr>
            <w:tcW w:w="2976" w:type="dxa"/>
            <w:gridSpan w:val="3"/>
            <w:shd w:val="clear" w:color="auto" w:fill="auto"/>
          </w:tcPr>
          <w:p w:rsidR="006D39E1" w:rsidRPr="008F426F" w:rsidRDefault="006D39E1" w:rsidP="008F426F">
            <w:pPr>
              <w:suppressAutoHyphens/>
              <w:spacing w:line="360" w:lineRule="auto"/>
              <w:rPr>
                <w:sz w:val="20"/>
                <w:szCs w:val="28"/>
              </w:rPr>
            </w:pPr>
            <w:r w:rsidRPr="008F426F">
              <w:rPr>
                <w:sz w:val="20"/>
                <w:szCs w:val="28"/>
              </w:rPr>
              <w:t>Первый сорт</w:t>
            </w:r>
          </w:p>
        </w:tc>
        <w:tc>
          <w:tcPr>
            <w:tcW w:w="3119" w:type="dxa"/>
            <w:gridSpan w:val="2"/>
            <w:shd w:val="clear" w:color="auto" w:fill="auto"/>
          </w:tcPr>
          <w:p w:rsidR="006D39E1" w:rsidRPr="008F426F" w:rsidRDefault="006D39E1" w:rsidP="008F426F">
            <w:pPr>
              <w:suppressAutoHyphens/>
              <w:spacing w:line="360" w:lineRule="auto"/>
              <w:rPr>
                <w:sz w:val="20"/>
                <w:szCs w:val="28"/>
              </w:rPr>
            </w:pPr>
            <w:r w:rsidRPr="008F426F">
              <w:rPr>
                <w:sz w:val="20"/>
                <w:szCs w:val="28"/>
              </w:rPr>
              <w:t>Второй сорт</w:t>
            </w:r>
          </w:p>
        </w:tc>
        <w:tc>
          <w:tcPr>
            <w:tcW w:w="1225" w:type="dxa"/>
            <w:shd w:val="clear" w:color="auto" w:fill="auto"/>
          </w:tcPr>
          <w:p w:rsidR="006D39E1" w:rsidRPr="008F426F" w:rsidRDefault="006D39E1" w:rsidP="008F426F">
            <w:pPr>
              <w:suppressAutoHyphens/>
              <w:spacing w:line="360" w:lineRule="auto"/>
              <w:rPr>
                <w:sz w:val="20"/>
                <w:szCs w:val="28"/>
              </w:rPr>
            </w:pPr>
            <w:r w:rsidRPr="008F426F">
              <w:rPr>
                <w:sz w:val="20"/>
                <w:szCs w:val="28"/>
              </w:rPr>
              <w:t>Брак</w:t>
            </w:r>
          </w:p>
        </w:tc>
      </w:tr>
    </w:tbl>
    <w:p w:rsidR="007202DE" w:rsidRDefault="007202DE" w:rsidP="00EE7930">
      <w:pPr>
        <w:suppressAutoHyphens/>
        <w:spacing w:line="360" w:lineRule="auto"/>
        <w:ind w:firstLine="709"/>
        <w:jc w:val="both"/>
        <w:rPr>
          <w:sz w:val="28"/>
          <w:szCs w:val="28"/>
        </w:rPr>
      </w:pPr>
    </w:p>
    <w:p w:rsidR="008B3A62" w:rsidRPr="00EE7930" w:rsidRDefault="007202DE" w:rsidP="00EE7930">
      <w:pPr>
        <w:suppressAutoHyphens/>
        <w:spacing w:line="360" w:lineRule="auto"/>
        <w:ind w:firstLine="709"/>
        <w:jc w:val="both"/>
        <w:rPr>
          <w:sz w:val="28"/>
          <w:szCs w:val="28"/>
        </w:rPr>
      </w:pPr>
      <w:r>
        <w:rPr>
          <w:sz w:val="28"/>
          <w:szCs w:val="28"/>
        </w:rPr>
        <w:br w:type="page"/>
      </w:r>
      <w:r w:rsidR="008B3A62" w:rsidRPr="00EE7930">
        <w:rPr>
          <w:sz w:val="28"/>
          <w:szCs w:val="28"/>
        </w:rPr>
        <w:t xml:space="preserve">Массу нетто продукта определяют по ГОСТ 26664-85 </w:t>
      </w:r>
      <w:r w:rsidR="00EE7930" w:rsidRPr="00EE7930">
        <w:rPr>
          <w:sz w:val="28"/>
          <w:szCs w:val="28"/>
        </w:rPr>
        <w:t>"</w:t>
      </w:r>
      <w:r w:rsidR="008B3A62" w:rsidRPr="00EE7930">
        <w:rPr>
          <w:sz w:val="28"/>
          <w:szCs w:val="28"/>
        </w:rPr>
        <w:t>Консервы и пресервы из рыбы и морепродуктов. Методы определения органолептических показателей, массы нетто и массовой доли составных частей</w:t>
      </w:r>
      <w:r w:rsidR="00EE7930" w:rsidRPr="00EE7930">
        <w:rPr>
          <w:sz w:val="28"/>
          <w:szCs w:val="28"/>
        </w:rPr>
        <w:t>"</w:t>
      </w:r>
      <w:r w:rsidR="008B3A62" w:rsidRPr="00EE7930">
        <w:rPr>
          <w:sz w:val="28"/>
          <w:szCs w:val="28"/>
        </w:rPr>
        <w:t xml:space="preserve"> по разности между массой брутто и массой потребительской тары или прямым измерением объема в отдельности для каждой упаковочной единицы.</w:t>
      </w:r>
      <w:r w:rsidR="00D67D0B" w:rsidRPr="00EE7930">
        <w:rPr>
          <w:sz w:val="28"/>
          <w:szCs w:val="28"/>
        </w:rPr>
        <w:sym w:font="Symbol" w:char="F05B"/>
      </w:r>
      <w:r w:rsidR="00D67D0B" w:rsidRPr="00EE7930">
        <w:rPr>
          <w:sz w:val="28"/>
          <w:szCs w:val="28"/>
        </w:rPr>
        <w:t>9</w:t>
      </w:r>
      <w:r w:rsidR="00D67D0B" w:rsidRPr="00EE7930">
        <w:rPr>
          <w:sz w:val="28"/>
          <w:szCs w:val="28"/>
        </w:rPr>
        <w:sym w:font="Symbol" w:char="F05D"/>
      </w:r>
    </w:p>
    <w:p w:rsidR="008B3A62" w:rsidRPr="00EE7930" w:rsidRDefault="008B3A62" w:rsidP="00EE7930">
      <w:pPr>
        <w:suppressAutoHyphens/>
        <w:spacing w:line="360" w:lineRule="auto"/>
        <w:ind w:firstLine="709"/>
        <w:jc w:val="both"/>
        <w:rPr>
          <w:sz w:val="28"/>
          <w:szCs w:val="28"/>
        </w:rPr>
      </w:pPr>
      <w:r w:rsidRPr="00EE7930">
        <w:rPr>
          <w:sz w:val="28"/>
          <w:szCs w:val="28"/>
        </w:rPr>
        <w:t>Состояние внутренней поверхности металлических банок определяют в освобожденных от содержимого, промытых водой и досуха протертых банках, при этом отмечают: наличие и степень распространения темных пятен, ржавых пятен, наличие и размер наплывов припоя внутри банок, степень сохранности лака.</w:t>
      </w:r>
      <w:r w:rsidR="00D67D0B" w:rsidRPr="00EE7930">
        <w:rPr>
          <w:sz w:val="28"/>
          <w:szCs w:val="28"/>
        </w:rPr>
        <w:sym w:font="Symbol" w:char="F05B"/>
      </w:r>
      <w:r w:rsidR="00D67D0B" w:rsidRPr="00EE7930">
        <w:rPr>
          <w:sz w:val="28"/>
          <w:szCs w:val="28"/>
        </w:rPr>
        <w:t>5</w:t>
      </w:r>
      <w:r w:rsidR="00D67D0B" w:rsidRPr="00EE7930">
        <w:rPr>
          <w:sz w:val="28"/>
          <w:szCs w:val="28"/>
        </w:rPr>
        <w:sym w:font="Symbol" w:char="F05D"/>
      </w:r>
    </w:p>
    <w:p w:rsidR="008B3A62" w:rsidRPr="00EE7930" w:rsidRDefault="008B3A62" w:rsidP="00EE7930">
      <w:pPr>
        <w:suppressAutoHyphens/>
        <w:spacing w:line="360" w:lineRule="auto"/>
        <w:ind w:firstLine="709"/>
        <w:jc w:val="both"/>
        <w:rPr>
          <w:sz w:val="28"/>
          <w:szCs w:val="28"/>
        </w:rPr>
      </w:pPr>
      <w:r w:rsidRPr="00EE7930">
        <w:rPr>
          <w:sz w:val="28"/>
          <w:szCs w:val="28"/>
        </w:rPr>
        <w:t xml:space="preserve">Физико-химические показатели красной зернистой икры определяют согласно ГОСТ 7636-85 </w:t>
      </w:r>
      <w:r w:rsidR="00EE7930" w:rsidRPr="00EE7930">
        <w:rPr>
          <w:sz w:val="28"/>
          <w:szCs w:val="28"/>
        </w:rPr>
        <w:t>"</w:t>
      </w:r>
      <w:r w:rsidRPr="00EE7930">
        <w:rPr>
          <w:sz w:val="28"/>
          <w:szCs w:val="28"/>
        </w:rPr>
        <w:t>Рыба, морские млекопитающие, морские беспозвоночные и продукты их переработки. Методы анализа</w:t>
      </w:r>
      <w:r w:rsidR="00EE7930" w:rsidRPr="00EE7930">
        <w:rPr>
          <w:sz w:val="28"/>
          <w:szCs w:val="28"/>
        </w:rPr>
        <w:t>"</w:t>
      </w:r>
    </w:p>
    <w:p w:rsidR="008B3A62" w:rsidRPr="00EE7930" w:rsidRDefault="008B3A62" w:rsidP="00EE7930">
      <w:pPr>
        <w:suppressAutoHyphens/>
        <w:spacing w:line="360" w:lineRule="auto"/>
        <w:ind w:firstLine="709"/>
        <w:jc w:val="both"/>
        <w:rPr>
          <w:sz w:val="28"/>
          <w:szCs w:val="28"/>
        </w:rPr>
      </w:pPr>
      <w:r w:rsidRPr="00EE7930">
        <w:rPr>
          <w:sz w:val="28"/>
          <w:szCs w:val="28"/>
        </w:rPr>
        <w:t>Определение массовой доли хлористого натрия (поваренной соли) аргентометрическим методом (используется при разногласиях в оценке качества продукции).</w:t>
      </w:r>
    </w:p>
    <w:p w:rsidR="008B3A62" w:rsidRPr="00EE7930" w:rsidRDefault="008B3A62" w:rsidP="00EE7930">
      <w:pPr>
        <w:suppressAutoHyphens/>
        <w:spacing w:line="360" w:lineRule="auto"/>
        <w:ind w:firstLine="709"/>
        <w:jc w:val="both"/>
        <w:rPr>
          <w:sz w:val="28"/>
          <w:szCs w:val="28"/>
        </w:rPr>
      </w:pPr>
      <w:r w:rsidRPr="00EE7930">
        <w:rPr>
          <w:sz w:val="28"/>
          <w:szCs w:val="28"/>
        </w:rPr>
        <w:t>Метод основан на взаимодействии хлористого натрия с азотнокислым серебром в присутствии хромовокислого калия с образованием красного осадка - хромовокислого серебра.</w:t>
      </w:r>
    </w:p>
    <w:p w:rsidR="008B3A62" w:rsidRPr="00EE7930" w:rsidRDefault="008B3A62" w:rsidP="00EE7930">
      <w:pPr>
        <w:suppressAutoHyphens/>
        <w:spacing w:line="360" w:lineRule="auto"/>
        <w:ind w:firstLine="709"/>
        <w:jc w:val="both"/>
        <w:rPr>
          <w:sz w:val="28"/>
          <w:szCs w:val="28"/>
        </w:rPr>
      </w:pPr>
      <w:r w:rsidRPr="00EE7930">
        <w:rPr>
          <w:sz w:val="28"/>
          <w:szCs w:val="28"/>
        </w:rPr>
        <w:t xml:space="preserve">Навеску исследуемого образца 2…5 г, взвешенную с абсолютной погрешностью не более </w:t>
      </w:r>
      <w:smartTag w:uri="urn:schemas-microsoft-com:office:smarttags" w:element="metricconverter">
        <w:smartTagPr>
          <w:attr w:name="ProductID" w:val="0,01 г"/>
        </w:smartTagPr>
        <w:r w:rsidRPr="00EE7930">
          <w:rPr>
            <w:sz w:val="28"/>
            <w:szCs w:val="28"/>
          </w:rPr>
          <w:t>0,01 г</w:t>
        </w:r>
      </w:smartTag>
      <w:r w:rsidRPr="00EE7930">
        <w:rPr>
          <w:sz w:val="28"/>
          <w:szCs w:val="28"/>
        </w:rPr>
        <w:t>, помещают в мерную колбу вместимостью 200…250 см</w:t>
      </w:r>
      <w:r w:rsidR="007202DE" w:rsidRPr="007202DE">
        <w:rPr>
          <w:position w:val="-4"/>
          <w:sz w:val="28"/>
          <w:szCs w:val="28"/>
          <w:vertAlign w:val="superscript"/>
        </w:rPr>
        <w:t>3</w:t>
      </w:r>
      <w:r w:rsidRPr="00EE7930">
        <w:rPr>
          <w:sz w:val="28"/>
          <w:szCs w:val="28"/>
        </w:rPr>
        <w:t xml:space="preserve"> и заливают на 3/4 объема дистиллированной водой, нагретой до 60</w:t>
      </w:r>
      <w:r w:rsidRPr="00EE7930">
        <w:rPr>
          <w:sz w:val="28"/>
          <w:szCs w:val="28"/>
          <w:vertAlign w:val="superscript"/>
        </w:rPr>
        <w:t>0</w:t>
      </w:r>
      <w:r w:rsidRPr="00EE7930">
        <w:rPr>
          <w:sz w:val="28"/>
          <w:szCs w:val="28"/>
        </w:rPr>
        <w:t>С. Содержимое колбы настаивают в течение 15…20 мин, периодически сильно взбалтывая. По окончании настаивания жидкость в колбе охлаждают до комнатной температуры, объем доводят водой до метки.</w:t>
      </w:r>
    </w:p>
    <w:p w:rsidR="008B3A62" w:rsidRPr="00EE7930" w:rsidRDefault="008B3A62" w:rsidP="00EE7930">
      <w:pPr>
        <w:suppressAutoHyphens/>
        <w:spacing w:line="360" w:lineRule="auto"/>
        <w:ind w:firstLine="709"/>
        <w:jc w:val="both"/>
        <w:rPr>
          <w:sz w:val="28"/>
          <w:szCs w:val="28"/>
        </w:rPr>
      </w:pPr>
      <w:r w:rsidRPr="00EE7930">
        <w:rPr>
          <w:sz w:val="28"/>
          <w:szCs w:val="28"/>
        </w:rPr>
        <w:t>Содержимое мерной колбы тщательно взбалтывают и фильтруют через сухой бумажный фильтр, вату или двойной слой марли, причем первые 20…30 см</w:t>
      </w:r>
      <w:r w:rsidR="007202DE" w:rsidRPr="007202DE">
        <w:rPr>
          <w:position w:val="-4"/>
          <w:sz w:val="28"/>
          <w:szCs w:val="28"/>
          <w:vertAlign w:val="superscript"/>
        </w:rPr>
        <w:t>3</w:t>
      </w:r>
      <w:r w:rsidRPr="00EE7930">
        <w:rPr>
          <w:sz w:val="28"/>
          <w:szCs w:val="28"/>
        </w:rPr>
        <w:t xml:space="preserve"> фильтрата отбрасывают.</w:t>
      </w:r>
    </w:p>
    <w:p w:rsidR="008B3A62" w:rsidRPr="00EE7930" w:rsidRDefault="008B3A62" w:rsidP="00EE7930">
      <w:pPr>
        <w:suppressAutoHyphens/>
        <w:spacing w:line="360" w:lineRule="auto"/>
        <w:ind w:firstLine="709"/>
        <w:jc w:val="both"/>
        <w:rPr>
          <w:sz w:val="28"/>
          <w:szCs w:val="28"/>
        </w:rPr>
      </w:pPr>
      <w:r w:rsidRPr="00EE7930">
        <w:rPr>
          <w:sz w:val="28"/>
          <w:szCs w:val="28"/>
        </w:rPr>
        <w:t>В две конические колбы отбирают по 10…25 см</w:t>
      </w:r>
      <w:r w:rsidR="006103AD">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v:imagedata r:id="rId7" o:title=""/>
          </v:shape>
        </w:pict>
      </w:r>
      <w:r w:rsidRPr="00EE7930">
        <w:rPr>
          <w:sz w:val="28"/>
          <w:szCs w:val="28"/>
        </w:rPr>
        <w:t xml:space="preserve"> фильтрата</w:t>
      </w:r>
      <w:r w:rsidR="00EE7930" w:rsidRPr="00EE7930">
        <w:rPr>
          <w:sz w:val="28"/>
          <w:szCs w:val="28"/>
        </w:rPr>
        <w:t xml:space="preserve"> </w:t>
      </w:r>
      <w:r w:rsidRPr="00EE7930">
        <w:rPr>
          <w:sz w:val="28"/>
          <w:szCs w:val="28"/>
        </w:rPr>
        <w:t>и титруют раствором азотнокислого серебра 0,1 моль/дм</w:t>
      </w:r>
      <w:r w:rsidR="006103AD">
        <w:rPr>
          <w:position w:val="-4"/>
          <w:sz w:val="28"/>
          <w:szCs w:val="28"/>
        </w:rPr>
        <w:pict>
          <v:shape id="_x0000_i1026" type="#_x0000_t75" style="width:8.25pt;height:17.25pt">
            <v:imagedata r:id="rId7" o:title=""/>
          </v:shape>
        </w:pict>
      </w:r>
      <w:r w:rsidRPr="00EE7930">
        <w:rPr>
          <w:sz w:val="28"/>
          <w:szCs w:val="28"/>
        </w:rPr>
        <w:t xml:space="preserve"> в присутствии 3…4 капель раствора хромовокислого калия 100 г/дм</w:t>
      </w:r>
      <w:r w:rsidR="006103AD">
        <w:rPr>
          <w:position w:val="-4"/>
          <w:sz w:val="28"/>
          <w:szCs w:val="28"/>
        </w:rPr>
        <w:pict>
          <v:shape id="_x0000_i1027" type="#_x0000_t75" style="width:8.25pt;height:17.25pt">
            <v:imagedata r:id="rId7" o:title=""/>
          </v:shape>
        </w:pict>
      </w:r>
      <w:r w:rsidRPr="00EE7930">
        <w:rPr>
          <w:sz w:val="28"/>
          <w:szCs w:val="28"/>
        </w:rPr>
        <w:t xml:space="preserve"> (10%-ного) или 1 капли насыщенного раствора до получения неисчезающей красновато-бурой окраски.</w:t>
      </w:r>
    </w:p>
    <w:p w:rsidR="008B3A62" w:rsidRPr="00EE7930" w:rsidRDefault="008B3A62" w:rsidP="00EE7930">
      <w:pPr>
        <w:suppressAutoHyphens/>
        <w:spacing w:line="360" w:lineRule="auto"/>
        <w:ind w:firstLine="709"/>
        <w:jc w:val="both"/>
        <w:rPr>
          <w:sz w:val="28"/>
          <w:szCs w:val="28"/>
        </w:rPr>
      </w:pPr>
      <w:r w:rsidRPr="00EE7930">
        <w:rPr>
          <w:sz w:val="28"/>
          <w:szCs w:val="28"/>
        </w:rPr>
        <w:t>Массовую долю хлористого натрия (</w:t>
      </w:r>
      <w:r w:rsidRPr="00EE7930">
        <w:rPr>
          <w:iCs/>
          <w:sz w:val="28"/>
          <w:szCs w:val="28"/>
        </w:rPr>
        <w:t>Х</w:t>
      </w:r>
      <w:r w:rsidRPr="00EE7930">
        <w:rPr>
          <w:iCs/>
          <w:sz w:val="28"/>
          <w:szCs w:val="28"/>
          <w:vertAlign w:val="subscript"/>
        </w:rPr>
        <w:t>1</w:t>
      </w:r>
      <w:r w:rsidRPr="00EE7930">
        <w:rPr>
          <w:iCs/>
          <w:sz w:val="28"/>
          <w:szCs w:val="28"/>
        </w:rPr>
        <w:t>)</w:t>
      </w:r>
      <w:r w:rsidRPr="00EE7930">
        <w:rPr>
          <w:sz w:val="28"/>
          <w:szCs w:val="28"/>
        </w:rPr>
        <w:t xml:space="preserve"> в процентах вычисляют по формуле</w:t>
      </w:r>
    </w:p>
    <w:p w:rsidR="007202DE" w:rsidRDefault="007202DE" w:rsidP="00EE7930">
      <w:pPr>
        <w:suppressAutoHyphens/>
        <w:spacing w:line="360" w:lineRule="auto"/>
        <w:ind w:firstLine="709"/>
        <w:jc w:val="both"/>
        <w:rPr>
          <w:iCs/>
          <w:sz w:val="28"/>
          <w:szCs w:val="28"/>
          <w:lang w:val="en-US"/>
        </w:rPr>
      </w:pPr>
    </w:p>
    <w:p w:rsidR="008B3A62" w:rsidRPr="00EE7930" w:rsidRDefault="008B3A62" w:rsidP="00EE7930">
      <w:pPr>
        <w:suppressAutoHyphens/>
        <w:spacing w:line="360" w:lineRule="auto"/>
        <w:ind w:firstLine="709"/>
        <w:jc w:val="both"/>
        <w:rPr>
          <w:iCs/>
          <w:sz w:val="28"/>
          <w:szCs w:val="28"/>
        </w:rPr>
      </w:pPr>
      <w:r w:rsidRPr="00EE7930">
        <w:rPr>
          <w:iCs/>
          <w:sz w:val="28"/>
          <w:szCs w:val="28"/>
        </w:rPr>
        <w:t>Х</w:t>
      </w:r>
      <w:r w:rsidRPr="00EE7930">
        <w:rPr>
          <w:iCs/>
          <w:sz w:val="28"/>
          <w:szCs w:val="28"/>
          <w:vertAlign w:val="subscript"/>
        </w:rPr>
        <w:t>1</w:t>
      </w:r>
      <w:r w:rsidRPr="00EE7930">
        <w:rPr>
          <w:iCs/>
          <w:sz w:val="28"/>
          <w:szCs w:val="28"/>
        </w:rPr>
        <w:t>=</w:t>
      </w:r>
      <w:r w:rsidR="006103AD">
        <w:rPr>
          <w:iCs/>
          <w:position w:val="-30"/>
          <w:sz w:val="28"/>
          <w:szCs w:val="28"/>
        </w:rPr>
        <w:pict>
          <v:shape id="_x0000_i1028" type="#_x0000_t75" style="width:114.75pt;height:35.25pt">
            <v:imagedata r:id="rId8" o:title=""/>
          </v:shape>
        </w:pict>
      </w:r>
      <w:r w:rsidRPr="00EE7930">
        <w:rPr>
          <w:iCs/>
          <w:sz w:val="28"/>
          <w:szCs w:val="28"/>
        </w:rPr>
        <w:t>,</w:t>
      </w:r>
    </w:p>
    <w:p w:rsidR="007202DE" w:rsidRDefault="007202DE" w:rsidP="00EE7930">
      <w:pPr>
        <w:suppressAutoHyphens/>
        <w:spacing w:line="360" w:lineRule="auto"/>
        <w:ind w:firstLine="709"/>
        <w:jc w:val="both"/>
        <w:rPr>
          <w:sz w:val="28"/>
          <w:szCs w:val="28"/>
          <w:lang w:val="en-US"/>
        </w:rPr>
      </w:pPr>
    </w:p>
    <w:p w:rsidR="008B3A62" w:rsidRPr="00EE7930" w:rsidRDefault="008B3A62" w:rsidP="00EE7930">
      <w:pPr>
        <w:suppressAutoHyphens/>
        <w:spacing w:line="360" w:lineRule="auto"/>
        <w:ind w:firstLine="709"/>
        <w:jc w:val="both"/>
        <w:rPr>
          <w:sz w:val="28"/>
          <w:szCs w:val="28"/>
        </w:rPr>
      </w:pPr>
      <w:r w:rsidRPr="00EE7930">
        <w:rPr>
          <w:sz w:val="28"/>
          <w:szCs w:val="28"/>
        </w:rPr>
        <w:t xml:space="preserve">где </w:t>
      </w:r>
      <w:r w:rsidR="006103AD">
        <w:rPr>
          <w:position w:val="-6"/>
          <w:sz w:val="28"/>
          <w:szCs w:val="28"/>
        </w:rPr>
        <w:pict>
          <v:shape id="_x0000_i1029" type="#_x0000_t75" style="width:12pt;height:14.25pt">
            <v:imagedata r:id="rId9" o:title=""/>
          </v:shape>
        </w:pict>
      </w:r>
      <w:r w:rsidRPr="00EE7930">
        <w:rPr>
          <w:sz w:val="28"/>
          <w:szCs w:val="28"/>
        </w:rPr>
        <w:t xml:space="preserve"> - объем водной вытяжки в мерной колбе, см</w:t>
      </w:r>
      <w:r w:rsidR="006103AD">
        <w:rPr>
          <w:position w:val="-4"/>
          <w:sz w:val="28"/>
          <w:szCs w:val="28"/>
        </w:rPr>
        <w:pict>
          <v:shape id="_x0000_i1030" type="#_x0000_t75" style="width:8.25pt;height:17.25pt">
            <v:imagedata r:id="rId7" o:title=""/>
          </v:shape>
        </w:pict>
      </w:r>
      <w:r w:rsidRPr="00EE7930">
        <w:rPr>
          <w:sz w:val="28"/>
          <w:szCs w:val="28"/>
        </w:rPr>
        <w:t>;</w:t>
      </w:r>
    </w:p>
    <w:p w:rsidR="008B3A62" w:rsidRPr="00EE7930" w:rsidRDefault="006103AD" w:rsidP="00EE7930">
      <w:pPr>
        <w:suppressAutoHyphens/>
        <w:spacing w:line="360" w:lineRule="auto"/>
        <w:ind w:firstLine="709"/>
        <w:jc w:val="both"/>
        <w:rPr>
          <w:sz w:val="28"/>
          <w:szCs w:val="28"/>
        </w:rPr>
      </w:pPr>
      <w:r>
        <w:rPr>
          <w:position w:val="-10"/>
          <w:sz w:val="28"/>
          <w:szCs w:val="28"/>
        </w:rPr>
        <w:pict>
          <v:shape id="_x0000_i1031" type="#_x0000_t75" style="width:12.75pt;height:17.25pt" o:bullet="t">
            <v:imagedata r:id="rId10" o:title=""/>
          </v:shape>
        </w:pict>
      </w:r>
      <w:r w:rsidR="008B3A62" w:rsidRPr="00EE7930">
        <w:rPr>
          <w:sz w:val="28"/>
          <w:szCs w:val="28"/>
        </w:rPr>
        <w:t xml:space="preserve"> - объем раствора азотнокислого серебра 0,1 моль/дм</w:t>
      </w:r>
      <w:r>
        <w:rPr>
          <w:position w:val="-4"/>
          <w:sz w:val="28"/>
          <w:szCs w:val="28"/>
        </w:rPr>
        <w:pict>
          <v:shape id="_x0000_i1032" type="#_x0000_t75" style="width:8.25pt;height:17.25pt">
            <v:imagedata r:id="rId7" o:title=""/>
          </v:shape>
        </w:pict>
      </w:r>
      <w:r w:rsidR="008B3A62" w:rsidRPr="00EE7930">
        <w:rPr>
          <w:sz w:val="28"/>
          <w:szCs w:val="28"/>
        </w:rPr>
        <w:t>, израсходованный на титрование исследуемого раствора, см</w:t>
      </w:r>
      <w:r>
        <w:rPr>
          <w:position w:val="-4"/>
          <w:sz w:val="28"/>
          <w:szCs w:val="28"/>
        </w:rPr>
        <w:pict>
          <v:shape id="_x0000_i1033" type="#_x0000_t75" style="width:8.25pt;height:17.25pt">
            <v:imagedata r:id="rId7" o:title=""/>
          </v:shape>
        </w:pict>
      </w:r>
      <w:r w:rsidR="008B3A62" w:rsidRPr="00EE7930">
        <w:rPr>
          <w:sz w:val="28"/>
          <w:szCs w:val="28"/>
        </w:rPr>
        <w:t>;</w:t>
      </w:r>
    </w:p>
    <w:p w:rsidR="008B3A62" w:rsidRPr="00EE7930" w:rsidRDefault="006103AD" w:rsidP="00EE7930">
      <w:pPr>
        <w:suppressAutoHyphens/>
        <w:spacing w:line="360" w:lineRule="auto"/>
        <w:ind w:firstLine="709"/>
        <w:jc w:val="both"/>
        <w:rPr>
          <w:sz w:val="28"/>
          <w:szCs w:val="28"/>
        </w:rPr>
      </w:pPr>
      <w:r>
        <w:rPr>
          <w:position w:val="-10"/>
          <w:sz w:val="28"/>
          <w:szCs w:val="28"/>
        </w:rPr>
        <w:pict>
          <v:shape id="_x0000_i1034" type="#_x0000_t75" style="width:15pt;height:17.25pt">
            <v:imagedata r:id="rId11" o:title=""/>
          </v:shape>
        </w:pict>
      </w:r>
      <w:r w:rsidR="008B3A62" w:rsidRPr="00EE7930">
        <w:rPr>
          <w:sz w:val="28"/>
          <w:szCs w:val="28"/>
        </w:rPr>
        <w:t xml:space="preserve"> - объем водной вытяжки, взятый для титрования, см</w:t>
      </w:r>
      <w:r>
        <w:rPr>
          <w:position w:val="-4"/>
          <w:sz w:val="28"/>
          <w:szCs w:val="28"/>
        </w:rPr>
        <w:pict>
          <v:shape id="_x0000_i1035" type="#_x0000_t75" style="width:8.25pt;height:17.25pt">
            <v:imagedata r:id="rId7" o:title=""/>
          </v:shape>
        </w:pict>
      </w:r>
      <w:r w:rsidR="008B3A62" w:rsidRPr="00EE7930">
        <w:rPr>
          <w:sz w:val="28"/>
          <w:szCs w:val="28"/>
        </w:rPr>
        <w:t>;</w:t>
      </w:r>
    </w:p>
    <w:p w:rsidR="008B3A62" w:rsidRPr="00EE7930" w:rsidRDefault="006103AD" w:rsidP="00EE7930">
      <w:pPr>
        <w:suppressAutoHyphens/>
        <w:spacing w:line="360" w:lineRule="auto"/>
        <w:ind w:firstLine="709"/>
        <w:jc w:val="both"/>
        <w:rPr>
          <w:sz w:val="28"/>
          <w:szCs w:val="28"/>
        </w:rPr>
      </w:pPr>
      <w:r>
        <w:rPr>
          <w:position w:val="-6"/>
          <w:sz w:val="28"/>
          <w:szCs w:val="28"/>
        </w:rPr>
        <w:pict>
          <v:shape id="_x0000_i1036" type="#_x0000_t75" style="width:12.75pt;height:11.25pt">
            <v:imagedata r:id="rId12" o:title=""/>
          </v:shape>
        </w:pict>
      </w:r>
      <w:r w:rsidR="008B3A62" w:rsidRPr="00EE7930">
        <w:rPr>
          <w:sz w:val="28"/>
          <w:szCs w:val="28"/>
        </w:rPr>
        <w:t xml:space="preserve"> - навеска исследуемого образца, г;</w:t>
      </w:r>
    </w:p>
    <w:p w:rsidR="008B3A62" w:rsidRPr="00EE7930" w:rsidRDefault="008B3A62" w:rsidP="00EE7930">
      <w:pPr>
        <w:suppressAutoHyphens/>
        <w:spacing w:line="360" w:lineRule="auto"/>
        <w:ind w:firstLine="709"/>
        <w:jc w:val="both"/>
        <w:rPr>
          <w:sz w:val="28"/>
          <w:szCs w:val="28"/>
        </w:rPr>
      </w:pPr>
      <w:r w:rsidRPr="00EE7930">
        <w:rPr>
          <w:sz w:val="28"/>
          <w:szCs w:val="28"/>
        </w:rPr>
        <w:t>0,00585 - количество хлористого натрия, соответствующее 1 см</w:t>
      </w:r>
      <w:r w:rsidR="006103AD">
        <w:rPr>
          <w:position w:val="-4"/>
          <w:sz w:val="28"/>
          <w:szCs w:val="28"/>
        </w:rPr>
        <w:pict>
          <v:shape id="_x0000_i1037" type="#_x0000_t75" style="width:8.25pt;height:17.25pt">
            <v:imagedata r:id="rId7" o:title=""/>
          </v:shape>
        </w:pict>
      </w:r>
      <w:r w:rsidRPr="00EE7930">
        <w:rPr>
          <w:sz w:val="28"/>
          <w:szCs w:val="28"/>
        </w:rPr>
        <w:t xml:space="preserve"> раствора 0,1 моль/дм</w:t>
      </w:r>
      <w:r w:rsidR="006103AD">
        <w:rPr>
          <w:position w:val="-4"/>
          <w:sz w:val="28"/>
          <w:szCs w:val="28"/>
        </w:rPr>
        <w:pict>
          <v:shape id="_x0000_i1038" type="#_x0000_t75" style="width:8.25pt;height:17.25pt">
            <v:imagedata r:id="rId7" o:title=""/>
          </v:shape>
        </w:pict>
      </w:r>
      <w:r w:rsidRPr="00EE7930">
        <w:rPr>
          <w:sz w:val="28"/>
          <w:szCs w:val="28"/>
        </w:rPr>
        <w:t xml:space="preserve"> азотнокислого серебра, г;</w:t>
      </w:r>
    </w:p>
    <w:p w:rsidR="008B3A62" w:rsidRPr="00EE7930" w:rsidRDefault="006103AD" w:rsidP="00EE7930">
      <w:pPr>
        <w:suppressAutoHyphens/>
        <w:spacing w:line="360" w:lineRule="auto"/>
        <w:ind w:firstLine="709"/>
        <w:jc w:val="both"/>
        <w:rPr>
          <w:sz w:val="28"/>
          <w:szCs w:val="28"/>
        </w:rPr>
      </w:pPr>
      <w:r>
        <w:rPr>
          <w:position w:val="-4"/>
          <w:sz w:val="28"/>
          <w:szCs w:val="28"/>
        </w:rPr>
        <w:pict>
          <v:shape id="_x0000_i1039" type="#_x0000_t75" style="width:12.75pt;height:12.75pt">
            <v:imagedata r:id="rId13" o:title=""/>
          </v:shape>
        </w:pict>
      </w:r>
      <w:r w:rsidR="008B3A62" w:rsidRPr="00EE7930">
        <w:rPr>
          <w:sz w:val="28"/>
          <w:szCs w:val="28"/>
        </w:rPr>
        <w:t xml:space="preserve"> - коэффициент пересчета на точный раствор 0,1 моль/дм</w:t>
      </w:r>
      <w:r>
        <w:rPr>
          <w:position w:val="-4"/>
          <w:sz w:val="28"/>
          <w:szCs w:val="28"/>
        </w:rPr>
        <w:pict>
          <v:shape id="_x0000_i1040" type="#_x0000_t75" style="width:8.25pt;height:17.25pt">
            <v:imagedata r:id="rId7" o:title=""/>
          </v:shape>
        </w:pict>
      </w:r>
      <w:r w:rsidR="008B3A62" w:rsidRPr="00EE7930">
        <w:rPr>
          <w:sz w:val="28"/>
          <w:szCs w:val="28"/>
        </w:rPr>
        <w:t xml:space="preserve"> азотнокислого серебра.</w:t>
      </w:r>
    </w:p>
    <w:p w:rsidR="008B3A62" w:rsidRPr="00EE7930" w:rsidRDefault="008B3A62" w:rsidP="00EE7930">
      <w:pPr>
        <w:suppressAutoHyphens/>
        <w:spacing w:line="360" w:lineRule="auto"/>
        <w:ind w:firstLine="709"/>
        <w:jc w:val="both"/>
        <w:rPr>
          <w:sz w:val="28"/>
          <w:szCs w:val="28"/>
        </w:rPr>
      </w:pPr>
      <w:r w:rsidRPr="00EE7930">
        <w:rPr>
          <w:sz w:val="28"/>
          <w:szCs w:val="28"/>
        </w:rPr>
        <w:t>За окончательный результат принимают среднее арифметическое значение результатов двух параллельных определений, допускаемые расхождения между которыми не должны превышать 0,2%.</w:t>
      </w:r>
    </w:p>
    <w:p w:rsidR="008B3A62" w:rsidRPr="00EE7930" w:rsidRDefault="008B3A62" w:rsidP="00EE7930">
      <w:pPr>
        <w:tabs>
          <w:tab w:val="left" w:pos="540"/>
        </w:tabs>
        <w:suppressAutoHyphens/>
        <w:spacing w:line="360" w:lineRule="auto"/>
        <w:ind w:firstLine="709"/>
        <w:jc w:val="both"/>
        <w:rPr>
          <w:sz w:val="28"/>
          <w:szCs w:val="28"/>
        </w:rPr>
      </w:pPr>
      <w:r w:rsidRPr="00EE7930">
        <w:rPr>
          <w:sz w:val="28"/>
          <w:szCs w:val="28"/>
        </w:rPr>
        <w:t>Вычисление проводят до первого десятичного знака.</w:t>
      </w:r>
    </w:p>
    <w:p w:rsidR="008B3A62" w:rsidRPr="00EE7930" w:rsidRDefault="008B3A62" w:rsidP="00EE7930">
      <w:pPr>
        <w:suppressAutoHyphens/>
        <w:spacing w:line="360" w:lineRule="auto"/>
        <w:ind w:firstLine="709"/>
        <w:jc w:val="both"/>
        <w:rPr>
          <w:sz w:val="28"/>
          <w:szCs w:val="28"/>
        </w:rPr>
      </w:pPr>
      <w:r w:rsidRPr="00EE7930">
        <w:rPr>
          <w:sz w:val="28"/>
          <w:szCs w:val="28"/>
        </w:rPr>
        <w:t>Определение уротропина (гексаметилентетрамина) титрованием</w:t>
      </w:r>
    </w:p>
    <w:p w:rsidR="008B3A62" w:rsidRPr="00EE7930" w:rsidRDefault="008B3A62" w:rsidP="00EE7930">
      <w:pPr>
        <w:tabs>
          <w:tab w:val="left" w:pos="720"/>
        </w:tabs>
        <w:suppressAutoHyphens/>
        <w:spacing w:line="360" w:lineRule="auto"/>
        <w:ind w:firstLine="709"/>
        <w:jc w:val="both"/>
        <w:rPr>
          <w:sz w:val="28"/>
          <w:szCs w:val="28"/>
        </w:rPr>
      </w:pPr>
      <w:r w:rsidRPr="00EE7930">
        <w:rPr>
          <w:sz w:val="28"/>
          <w:szCs w:val="28"/>
        </w:rPr>
        <w:t>Метод основан на разложении уротропина в кислой среде до формальдегида, окислении его йодом в муравьиную кислоту в щелочной среде с последующим титрованием избытка йода тиосульфатом натрия.</w:t>
      </w:r>
    </w:p>
    <w:p w:rsidR="008B3A62" w:rsidRPr="00EE7930" w:rsidRDefault="008B3A62" w:rsidP="00EE7930">
      <w:pPr>
        <w:suppressAutoHyphens/>
        <w:spacing w:line="360" w:lineRule="auto"/>
        <w:ind w:firstLine="709"/>
        <w:jc w:val="both"/>
        <w:rPr>
          <w:sz w:val="28"/>
          <w:szCs w:val="28"/>
        </w:rPr>
      </w:pPr>
      <w:r w:rsidRPr="00EE7930">
        <w:rPr>
          <w:sz w:val="28"/>
          <w:szCs w:val="28"/>
        </w:rPr>
        <w:t>Перед определением воду в колбе-парообразователе отгонного аппарата доводят до интенсивного кипения, которое поддерживается до окончания анализа.</w:t>
      </w:r>
    </w:p>
    <w:p w:rsidR="008B3A62" w:rsidRPr="00EE7930" w:rsidRDefault="008B3A62" w:rsidP="00EE7930">
      <w:pPr>
        <w:suppressAutoHyphens/>
        <w:spacing w:line="360" w:lineRule="auto"/>
        <w:ind w:firstLine="709"/>
        <w:jc w:val="both"/>
        <w:rPr>
          <w:sz w:val="28"/>
          <w:szCs w:val="28"/>
        </w:rPr>
      </w:pPr>
      <w:r w:rsidRPr="00EE7930">
        <w:rPr>
          <w:sz w:val="28"/>
          <w:szCs w:val="28"/>
        </w:rPr>
        <w:t>К холодильнику отгонного аппарата присоединяют приемную коническую колбу со шлифом, в которую предварительно наливают 5 см</w:t>
      </w:r>
      <w:r w:rsidR="006103AD">
        <w:rPr>
          <w:position w:val="-4"/>
          <w:sz w:val="28"/>
          <w:szCs w:val="28"/>
        </w:rPr>
        <w:pict>
          <v:shape id="_x0000_i1041" type="#_x0000_t75" style="width:8.25pt;height:17.25pt">
            <v:imagedata r:id="rId7" o:title=""/>
          </v:shape>
        </w:pict>
      </w:r>
      <w:r w:rsidRPr="00EE7930">
        <w:rPr>
          <w:sz w:val="28"/>
          <w:szCs w:val="28"/>
        </w:rPr>
        <w:t xml:space="preserve"> дистиллированной воды.</w:t>
      </w:r>
    </w:p>
    <w:p w:rsidR="008B3A62" w:rsidRPr="00EE7930" w:rsidRDefault="008B3A62" w:rsidP="00EE7930">
      <w:pPr>
        <w:suppressAutoHyphens/>
        <w:spacing w:line="360" w:lineRule="auto"/>
        <w:ind w:firstLine="709"/>
        <w:jc w:val="both"/>
        <w:rPr>
          <w:sz w:val="28"/>
          <w:szCs w:val="28"/>
        </w:rPr>
      </w:pPr>
      <w:r w:rsidRPr="00EE7930">
        <w:rPr>
          <w:sz w:val="28"/>
          <w:szCs w:val="28"/>
        </w:rPr>
        <w:t xml:space="preserve">В колбу Кьельдаля помещают 5…6 г тщательно измельченной икры, взвешенной с абсолютной погрешностью не более </w:t>
      </w:r>
      <w:smartTag w:uri="urn:schemas-microsoft-com:office:smarttags" w:element="metricconverter">
        <w:smartTagPr>
          <w:attr w:name="ProductID" w:val="0,01 г"/>
        </w:smartTagPr>
        <w:r w:rsidRPr="00EE7930">
          <w:rPr>
            <w:sz w:val="28"/>
            <w:szCs w:val="28"/>
          </w:rPr>
          <w:t>0,01 г</w:t>
        </w:r>
      </w:smartTag>
      <w:r w:rsidRPr="00EE7930">
        <w:rPr>
          <w:sz w:val="28"/>
          <w:szCs w:val="28"/>
        </w:rPr>
        <w:t>, добавляют 200 см</w:t>
      </w:r>
      <w:r w:rsidR="006103AD">
        <w:rPr>
          <w:position w:val="-4"/>
          <w:sz w:val="28"/>
          <w:szCs w:val="28"/>
        </w:rPr>
        <w:pict>
          <v:shape id="_x0000_i1042" type="#_x0000_t75" style="width:8.25pt;height:17.25pt">
            <v:imagedata r:id="rId7" o:title=""/>
          </v:shape>
        </w:pict>
      </w:r>
      <w:r w:rsidRPr="00EE7930">
        <w:rPr>
          <w:sz w:val="28"/>
          <w:szCs w:val="28"/>
        </w:rPr>
        <w:t xml:space="preserve"> дистиллированной воды и энергично перемешивают. Через 30 мин в колбу с навеской прибавляют 10 см</w:t>
      </w:r>
      <w:r w:rsidR="006103AD">
        <w:rPr>
          <w:position w:val="-4"/>
          <w:sz w:val="28"/>
          <w:szCs w:val="28"/>
        </w:rPr>
        <w:pict>
          <v:shape id="_x0000_i1043" type="#_x0000_t75" style="width:8.25pt;height:17.25pt">
            <v:imagedata r:id="rId7" o:title=""/>
          </v:shape>
        </w:pict>
      </w:r>
      <w:r w:rsidRPr="00EE7930">
        <w:rPr>
          <w:sz w:val="28"/>
          <w:szCs w:val="28"/>
        </w:rPr>
        <w:t xml:space="preserve"> раствора фосфорной кислоты 250 г/дм</w:t>
      </w:r>
      <w:r w:rsidR="006103AD">
        <w:rPr>
          <w:position w:val="-4"/>
          <w:sz w:val="28"/>
          <w:szCs w:val="28"/>
        </w:rPr>
        <w:pict>
          <v:shape id="_x0000_i1044" type="#_x0000_t75" style="width:8.25pt;height:17.25pt">
            <v:imagedata r:id="rId7" o:title=""/>
          </v:shape>
        </w:pict>
      </w:r>
      <w:r w:rsidRPr="00EE7930">
        <w:rPr>
          <w:sz w:val="28"/>
          <w:szCs w:val="28"/>
        </w:rPr>
        <w:t>, перемешивают содержимое и немедленно закрывают тщательно пригнанной пробкой, соединяющей колбу с парообразователем с одной стороны, с другой - холодильником через каплеуловитель (во избежание переброса кислоты).</w:t>
      </w:r>
    </w:p>
    <w:p w:rsidR="008B3A62" w:rsidRPr="00EE7930" w:rsidRDefault="008B3A62" w:rsidP="00EE7930">
      <w:pPr>
        <w:suppressAutoHyphens/>
        <w:spacing w:line="360" w:lineRule="auto"/>
        <w:ind w:firstLine="709"/>
        <w:jc w:val="both"/>
        <w:rPr>
          <w:sz w:val="28"/>
          <w:szCs w:val="28"/>
        </w:rPr>
      </w:pPr>
      <w:r w:rsidRPr="00EE7930">
        <w:rPr>
          <w:sz w:val="28"/>
          <w:szCs w:val="28"/>
        </w:rPr>
        <w:t>Образовавшийся в кислой среде формальдегид отгоняют с водяным паром через холодильник и собирают в приемной колбе со шлифом. Отгонку проводят до получения 100…200 см</w:t>
      </w:r>
      <w:r w:rsidR="006103AD">
        <w:rPr>
          <w:position w:val="-4"/>
          <w:sz w:val="28"/>
          <w:szCs w:val="28"/>
        </w:rPr>
        <w:pict>
          <v:shape id="_x0000_i1045" type="#_x0000_t75" style="width:8.25pt;height:17.25pt">
            <v:imagedata r:id="rId7" o:title=""/>
          </v:shape>
        </w:pict>
      </w:r>
      <w:r w:rsidRPr="00EE7930">
        <w:rPr>
          <w:sz w:val="28"/>
          <w:szCs w:val="28"/>
        </w:rPr>
        <w:t xml:space="preserve"> дистиллята.</w:t>
      </w:r>
    </w:p>
    <w:p w:rsidR="008B3A62" w:rsidRPr="00EE7930" w:rsidRDefault="008B3A62" w:rsidP="00EE7930">
      <w:pPr>
        <w:suppressAutoHyphens/>
        <w:spacing w:line="360" w:lineRule="auto"/>
        <w:ind w:firstLine="709"/>
        <w:jc w:val="both"/>
        <w:rPr>
          <w:sz w:val="28"/>
          <w:szCs w:val="28"/>
        </w:rPr>
      </w:pPr>
      <w:r w:rsidRPr="00EE7930">
        <w:rPr>
          <w:sz w:val="28"/>
          <w:szCs w:val="28"/>
        </w:rPr>
        <w:t>После получения 100 см</w:t>
      </w:r>
      <w:r w:rsidR="006103AD">
        <w:rPr>
          <w:position w:val="-4"/>
          <w:sz w:val="28"/>
          <w:szCs w:val="28"/>
        </w:rPr>
        <w:pict>
          <v:shape id="_x0000_i1046" type="#_x0000_t75" style="width:8.25pt;height:17.25pt">
            <v:imagedata r:id="rId7" o:title=""/>
          </v:shape>
        </w:pict>
      </w:r>
      <w:r w:rsidRPr="00EE7930">
        <w:rPr>
          <w:sz w:val="28"/>
          <w:szCs w:val="28"/>
        </w:rPr>
        <w:t xml:space="preserve"> дистиллята проводят пробу на полноту отгонки формальдегида. Для этого 5 см</w:t>
      </w:r>
      <w:r w:rsidR="006103AD">
        <w:rPr>
          <w:position w:val="-4"/>
          <w:sz w:val="28"/>
          <w:szCs w:val="28"/>
        </w:rPr>
        <w:pict>
          <v:shape id="_x0000_i1047" type="#_x0000_t75" style="width:8.25pt;height:17.25pt">
            <v:imagedata r:id="rId7" o:title=""/>
          </v:shape>
        </w:pict>
      </w:r>
      <w:r w:rsidRPr="00EE7930">
        <w:rPr>
          <w:sz w:val="28"/>
          <w:szCs w:val="28"/>
        </w:rPr>
        <w:t xml:space="preserve"> дистиллята смешивают с 1 см</w:t>
      </w:r>
      <w:r w:rsidR="006103AD">
        <w:rPr>
          <w:position w:val="-4"/>
          <w:sz w:val="28"/>
          <w:szCs w:val="28"/>
        </w:rPr>
        <w:pict>
          <v:shape id="_x0000_i1048" type="#_x0000_t75" style="width:8.25pt;height:17.25pt">
            <v:imagedata r:id="rId7" o:title=""/>
          </v:shape>
        </w:pict>
      </w:r>
      <w:r w:rsidRPr="00EE7930">
        <w:rPr>
          <w:sz w:val="28"/>
          <w:szCs w:val="28"/>
        </w:rPr>
        <w:t xml:space="preserve"> концентрированной серной кислоты и прибавляют 5 см</w:t>
      </w:r>
      <w:r w:rsidR="006103AD">
        <w:rPr>
          <w:position w:val="-4"/>
          <w:sz w:val="28"/>
          <w:szCs w:val="28"/>
        </w:rPr>
        <w:pict>
          <v:shape id="_x0000_i1049" type="#_x0000_t75" style="width:8.25pt;height:17.25pt">
            <v:imagedata r:id="rId7" o:title=""/>
          </v:shape>
        </w:pict>
      </w:r>
      <w:r w:rsidRPr="00EE7930">
        <w:rPr>
          <w:sz w:val="28"/>
          <w:szCs w:val="28"/>
        </w:rPr>
        <w:t xml:space="preserve"> раствора фуксинсернистой кислоты. В присутствии формальдегида жидкость окрашивается в фиолетовый цвет.</w:t>
      </w:r>
    </w:p>
    <w:p w:rsidR="008B3A62" w:rsidRPr="00EE7930" w:rsidRDefault="008B3A62" w:rsidP="00EE7930">
      <w:pPr>
        <w:suppressAutoHyphens/>
        <w:spacing w:line="360" w:lineRule="auto"/>
        <w:ind w:firstLine="709"/>
        <w:jc w:val="both"/>
        <w:rPr>
          <w:sz w:val="28"/>
          <w:szCs w:val="28"/>
        </w:rPr>
      </w:pPr>
      <w:r w:rsidRPr="00EE7930">
        <w:rPr>
          <w:sz w:val="28"/>
          <w:szCs w:val="28"/>
        </w:rPr>
        <w:t>Отгонку прекращают после получения отрицательной реакции на формальдегид.</w:t>
      </w:r>
    </w:p>
    <w:p w:rsidR="008B3A62" w:rsidRPr="00EE7930" w:rsidRDefault="008B3A62" w:rsidP="00EE7930">
      <w:pPr>
        <w:suppressAutoHyphens/>
        <w:spacing w:line="360" w:lineRule="auto"/>
        <w:ind w:firstLine="709"/>
        <w:jc w:val="both"/>
        <w:rPr>
          <w:sz w:val="28"/>
          <w:szCs w:val="28"/>
        </w:rPr>
      </w:pPr>
      <w:r w:rsidRPr="00EE7930">
        <w:rPr>
          <w:sz w:val="28"/>
          <w:szCs w:val="28"/>
        </w:rPr>
        <w:t>К дистилляту в приемной колбе прибавляют 20 см</w:t>
      </w:r>
      <w:r w:rsidR="006103AD">
        <w:rPr>
          <w:position w:val="-4"/>
          <w:sz w:val="28"/>
          <w:szCs w:val="28"/>
        </w:rPr>
        <w:pict>
          <v:shape id="_x0000_i1050" type="#_x0000_t75" style="width:8.25pt;height:17.25pt">
            <v:imagedata r:id="rId7" o:title=""/>
          </v:shape>
        </w:pict>
      </w:r>
      <w:r w:rsidRPr="00EE7930">
        <w:rPr>
          <w:sz w:val="28"/>
          <w:szCs w:val="28"/>
        </w:rPr>
        <w:t xml:space="preserve"> раствора йода в йодистом калии 0,05 моль/дм, </w:t>
      </w:r>
      <w:smartTag w:uri="urn:schemas-microsoft-com:office:smarttags" w:element="metricconverter">
        <w:smartTagPr>
          <w:attr w:name="ProductID" w:val="10 см"/>
        </w:smartTagPr>
        <w:r w:rsidRPr="00EE7930">
          <w:rPr>
            <w:sz w:val="28"/>
            <w:szCs w:val="28"/>
          </w:rPr>
          <w:t>10 см</w:t>
        </w:r>
      </w:smartTag>
      <w:r w:rsidRPr="00EE7930">
        <w:rPr>
          <w:sz w:val="28"/>
          <w:szCs w:val="28"/>
        </w:rPr>
        <w:t xml:space="preserve"> раствора гидроксида натрия 1 моль/дм; колбу, плотно закрыв пробкой, взбалтывают и оставляют на 15 мин.</w:t>
      </w:r>
    </w:p>
    <w:p w:rsidR="008B3A62" w:rsidRPr="00EE7930" w:rsidRDefault="008B3A62" w:rsidP="00EE7930">
      <w:pPr>
        <w:suppressAutoHyphens/>
        <w:spacing w:line="360" w:lineRule="auto"/>
        <w:ind w:firstLine="709"/>
        <w:jc w:val="both"/>
        <w:rPr>
          <w:sz w:val="28"/>
          <w:szCs w:val="28"/>
        </w:rPr>
      </w:pPr>
      <w:r w:rsidRPr="00EE7930">
        <w:rPr>
          <w:sz w:val="28"/>
          <w:szCs w:val="28"/>
        </w:rPr>
        <w:t xml:space="preserve">По истечении указанного времени содержимое колбы подкисляют </w:t>
      </w:r>
      <w:smartTag w:uri="urn:schemas-microsoft-com:office:smarttags" w:element="metricconverter">
        <w:smartTagPr>
          <w:attr w:name="ProductID" w:val="11 см"/>
        </w:smartTagPr>
        <w:r w:rsidRPr="00EE7930">
          <w:rPr>
            <w:sz w:val="28"/>
            <w:szCs w:val="28"/>
          </w:rPr>
          <w:t>11 см</w:t>
        </w:r>
      </w:smartTag>
      <w:r w:rsidRPr="00EE7930">
        <w:rPr>
          <w:sz w:val="28"/>
          <w:szCs w:val="28"/>
        </w:rPr>
        <w:t xml:space="preserve"> раствора серной кислоты 0,5 моль/дм</w:t>
      </w:r>
      <w:r w:rsidR="006103AD">
        <w:rPr>
          <w:position w:val="-4"/>
          <w:sz w:val="28"/>
          <w:szCs w:val="28"/>
        </w:rPr>
        <w:pict>
          <v:shape id="_x0000_i1051" type="#_x0000_t75" style="width:8.25pt;height:17.25pt">
            <v:imagedata r:id="rId7" o:title=""/>
          </v:shape>
        </w:pict>
      </w:r>
      <w:r w:rsidRPr="00EE7930">
        <w:rPr>
          <w:sz w:val="28"/>
          <w:szCs w:val="28"/>
        </w:rPr>
        <w:t>, избыток йода оттитровывают раствором серноватистокислого натрия (тиосульфата) 0,1 моль/дм</w:t>
      </w:r>
      <w:r w:rsidR="006103AD">
        <w:rPr>
          <w:position w:val="-4"/>
          <w:sz w:val="28"/>
          <w:szCs w:val="28"/>
        </w:rPr>
        <w:pict>
          <v:shape id="_x0000_i1052" type="#_x0000_t75" style="width:8.25pt;height:17.25pt">
            <v:imagedata r:id="rId7" o:title=""/>
          </v:shape>
        </w:pict>
      </w:r>
      <w:r w:rsidRPr="00EE7930">
        <w:rPr>
          <w:sz w:val="28"/>
          <w:szCs w:val="28"/>
        </w:rPr>
        <w:t xml:space="preserve"> в присутствии раствора крахмала 10 г/дм</w:t>
      </w:r>
      <w:r w:rsidR="006103AD">
        <w:rPr>
          <w:position w:val="-4"/>
          <w:sz w:val="28"/>
          <w:szCs w:val="28"/>
        </w:rPr>
        <w:pict>
          <v:shape id="_x0000_i1053" type="#_x0000_t75" style="width:8.25pt;height:17.25pt">
            <v:imagedata r:id="rId7" o:title=""/>
          </v:shape>
        </w:pict>
      </w:r>
      <w:r w:rsidRPr="00EE7930">
        <w:rPr>
          <w:sz w:val="28"/>
          <w:szCs w:val="28"/>
        </w:rPr>
        <w:t>.</w:t>
      </w:r>
    </w:p>
    <w:p w:rsidR="008B3A62" w:rsidRPr="00EE7930" w:rsidRDefault="008B3A62" w:rsidP="00EE7930">
      <w:pPr>
        <w:suppressAutoHyphens/>
        <w:spacing w:line="360" w:lineRule="auto"/>
        <w:ind w:firstLine="709"/>
        <w:jc w:val="both"/>
        <w:rPr>
          <w:sz w:val="28"/>
          <w:szCs w:val="28"/>
        </w:rPr>
      </w:pPr>
      <w:r w:rsidRPr="00EE7930">
        <w:rPr>
          <w:sz w:val="28"/>
          <w:szCs w:val="28"/>
        </w:rPr>
        <w:t>Параллельно проводят контрольный анализ со свежеперегнанной дистиллированной водой.</w:t>
      </w:r>
    </w:p>
    <w:p w:rsidR="008B3A62" w:rsidRPr="00EE7930" w:rsidRDefault="008B3A62" w:rsidP="00EE7930">
      <w:pPr>
        <w:suppressAutoHyphens/>
        <w:spacing w:line="360" w:lineRule="auto"/>
        <w:ind w:firstLine="709"/>
        <w:jc w:val="both"/>
        <w:rPr>
          <w:sz w:val="28"/>
          <w:szCs w:val="28"/>
        </w:rPr>
      </w:pPr>
      <w:r w:rsidRPr="00EE7930">
        <w:rPr>
          <w:sz w:val="28"/>
          <w:szCs w:val="28"/>
        </w:rPr>
        <w:t>Массовую долю уротропина (</w:t>
      </w:r>
      <w:r w:rsidRPr="00EE7930">
        <w:rPr>
          <w:iCs/>
          <w:sz w:val="28"/>
          <w:szCs w:val="28"/>
        </w:rPr>
        <w:t>Х</w:t>
      </w:r>
      <w:r w:rsidRPr="00EE7930">
        <w:rPr>
          <w:iCs/>
          <w:sz w:val="28"/>
          <w:szCs w:val="28"/>
          <w:vertAlign w:val="subscript"/>
        </w:rPr>
        <w:t>2</w:t>
      </w:r>
      <w:r w:rsidRPr="00EE7930">
        <w:rPr>
          <w:iCs/>
          <w:sz w:val="28"/>
          <w:szCs w:val="28"/>
        </w:rPr>
        <w:t>)</w:t>
      </w:r>
      <w:r w:rsidRPr="00EE7930">
        <w:rPr>
          <w:sz w:val="28"/>
          <w:szCs w:val="28"/>
        </w:rPr>
        <w:t xml:space="preserve"> в процентах вычисляют по формуле</w:t>
      </w:r>
    </w:p>
    <w:p w:rsidR="00532F95" w:rsidRDefault="00532F95" w:rsidP="00EE7930">
      <w:pPr>
        <w:suppressAutoHyphens/>
        <w:spacing w:line="360" w:lineRule="auto"/>
        <w:ind w:firstLine="709"/>
        <w:jc w:val="both"/>
        <w:rPr>
          <w:iCs/>
          <w:sz w:val="28"/>
          <w:szCs w:val="28"/>
          <w:lang w:val="en-US"/>
        </w:rPr>
      </w:pPr>
    </w:p>
    <w:p w:rsidR="008B3A62" w:rsidRPr="00EE7930" w:rsidRDefault="008B3A62" w:rsidP="00EE7930">
      <w:pPr>
        <w:suppressAutoHyphens/>
        <w:spacing w:line="360" w:lineRule="auto"/>
        <w:ind w:firstLine="709"/>
        <w:jc w:val="both"/>
        <w:rPr>
          <w:iCs/>
          <w:sz w:val="28"/>
          <w:szCs w:val="28"/>
        </w:rPr>
      </w:pPr>
      <w:r w:rsidRPr="00EE7930">
        <w:rPr>
          <w:iCs/>
          <w:sz w:val="28"/>
          <w:szCs w:val="28"/>
        </w:rPr>
        <w:t>Х</w:t>
      </w:r>
      <w:r w:rsidRPr="00EE7930">
        <w:rPr>
          <w:iCs/>
          <w:sz w:val="28"/>
          <w:szCs w:val="28"/>
          <w:vertAlign w:val="subscript"/>
        </w:rPr>
        <w:t>2</w:t>
      </w:r>
      <w:r w:rsidRPr="00EE7930">
        <w:rPr>
          <w:iCs/>
          <w:sz w:val="28"/>
          <w:szCs w:val="28"/>
        </w:rPr>
        <w:t>=</w:t>
      </w:r>
      <w:r w:rsidR="006103AD">
        <w:rPr>
          <w:iCs/>
          <w:position w:val="-24"/>
          <w:sz w:val="28"/>
          <w:szCs w:val="28"/>
        </w:rPr>
        <w:pict>
          <v:shape id="_x0000_i1054" type="#_x0000_t75" style="width:126.75pt;height:32.25pt">
            <v:imagedata r:id="rId14" o:title=""/>
          </v:shape>
        </w:pict>
      </w:r>
      <w:r w:rsidRPr="00EE7930">
        <w:rPr>
          <w:iCs/>
          <w:sz w:val="28"/>
          <w:szCs w:val="28"/>
        </w:rPr>
        <w:t>,</w:t>
      </w:r>
    </w:p>
    <w:p w:rsidR="00532F95" w:rsidRDefault="00532F95" w:rsidP="00EE7930">
      <w:pPr>
        <w:suppressAutoHyphens/>
        <w:spacing w:line="360" w:lineRule="auto"/>
        <w:ind w:firstLine="709"/>
        <w:jc w:val="both"/>
        <w:rPr>
          <w:sz w:val="28"/>
          <w:szCs w:val="28"/>
          <w:lang w:val="en-US"/>
        </w:rPr>
      </w:pPr>
    </w:p>
    <w:p w:rsidR="008B3A62" w:rsidRPr="00EE7930" w:rsidRDefault="008B3A62" w:rsidP="00EE7930">
      <w:pPr>
        <w:suppressAutoHyphens/>
        <w:spacing w:line="360" w:lineRule="auto"/>
        <w:ind w:firstLine="709"/>
        <w:jc w:val="both"/>
        <w:rPr>
          <w:sz w:val="28"/>
          <w:szCs w:val="28"/>
        </w:rPr>
      </w:pPr>
      <w:r w:rsidRPr="00EE7930">
        <w:rPr>
          <w:sz w:val="28"/>
          <w:szCs w:val="28"/>
        </w:rPr>
        <w:t xml:space="preserve">где </w:t>
      </w:r>
      <w:r w:rsidR="006103AD">
        <w:rPr>
          <w:position w:val="-6"/>
          <w:sz w:val="28"/>
          <w:szCs w:val="28"/>
        </w:rPr>
        <w:pict>
          <v:shape id="_x0000_i1055" type="#_x0000_t75" style="width:12pt;height:14.25pt">
            <v:imagedata r:id="rId9" o:title=""/>
          </v:shape>
        </w:pict>
      </w:r>
      <w:r w:rsidRPr="00EE7930">
        <w:rPr>
          <w:sz w:val="28"/>
          <w:szCs w:val="28"/>
        </w:rPr>
        <w:t xml:space="preserve"> - объем раствора серноватистокислого натрия 0,1 моль/дм</w:t>
      </w:r>
      <w:r w:rsidR="006103AD">
        <w:rPr>
          <w:position w:val="-4"/>
          <w:sz w:val="28"/>
          <w:szCs w:val="28"/>
        </w:rPr>
        <w:pict>
          <v:shape id="_x0000_i1056" type="#_x0000_t75" style="width:8.25pt;height:17.25pt">
            <v:imagedata r:id="rId7" o:title=""/>
          </v:shape>
        </w:pict>
      </w:r>
      <w:r w:rsidRPr="00EE7930">
        <w:rPr>
          <w:sz w:val="28"/>
          <w:szCs w:val="28"/>
        </w:rPr>
        <w:t>, израсходованный на титрование йода в контрольном анализе, см</w:t>
      </w:r>
      <w:r w:rsidR="006103AD">
        <w:rPr>
          <w:position w:val="-4"/>
          <w:sz w:val="28"/>
          <w:szCs w:val="28"/>
        </w:rPr>
        <w:pict>
          <v:shape id="_x0000_i1057" type="#_x0000_t75" style="width:8.25pt;height:17.25pt">
            <v:imagedata r:id="rId7" o:title=""/>
          </v:shape>
        </w:pict>
      </w:r>
      <w:r w:rsidRPr="00EE7930">
        <w:rPr>
          <w:sz w:val="28"/>
          <w:szCs w:val="28"/>
        </w:rPr>
        <w:t>;</w:t>
      </w:r>
    </w:p>
    <w:p w:rsidR="008B3A62" w:rsidRPr="00EE7930" w:rsidRDefault="006103AD" w:rsidP="00EE7930">
      <w:pPr>
        <w:suppressAutoHyphens/>
        <w:spacing w:line="360" w:lineRule="auto"/>
        <w:ind w:firstLine="709"/>
        <w:jc w:val="both"/>
        <w:rPr>
          <w:sz w:val="28"/>
          <w:szCs w:val="28"/>
        </w:rPr>
      </w:pPr>
      <w:r>
        <w:rPr>
          <w:position w:val="-10"/>
          <w:sz w:val="28"/>
          <w:szCs w:val="28"/>
        </w:rPr>
        <w:pict>
          <v:shape id="_x0000_i1058" type="#_x0000_t75" style="width:12.75pt;height:17.25pt">
            <v:imagedata r:id="rId10" o:title=""/>
          </v:shape>
        </w:pict>
      </w:r>
      <w:r w:rsidR="008B3A62" w:rsidRPr="00EE7930">
        <w:rPr>
          <w:sz w:val="28"/>
          <w:szCs w:val="28"/>
        </w:rPr>
        <w:t xml:space="preserve"> - объем раствора серноватистокислого натрия 0,1 моль/дм</w:t>
      </w:r>
      <w:r>
        <w:rPr>
          <w:position w:val="-4"/>
          <w:sz w:val="28"/>
          <w:szCs w:val="28"/>
        </w:rPr>
        <w:pict>
          <v:shape id="_x0000_i1059" type="#_x0000_t75" style="width:8.25pt;height:17.25pt">
            <v:imagedata r:id="rId7" o:title=""/>
          </v:shape>
        </w:pict>
      </w:r>
      <w:r w:rsidR="008B3A62" w:rsidRPr="00EE7930">
        <w:rPr>
          <w:sz w:val="28"/>
          <w:szCs w:val="28"/>
        </w:rPr>
        <w:t>, израсходованный на титрование йода, в рабочем анализе, см</w:t>
      </w:r>
      <w:r>
        <w:rPr>
          <w:position w:val="-4"/>
          <w:sz w:val="28"/>
          <w:szCs w:val="28"/>
        </w:rPr>
        <w:pict>
          <v:shape id="_x0000_i1060" type="#_x0000_t75" style="width:8.25pt;height:17.25pt">
            <v:imagedata r:id="rId7" o:title=""/>
          </v:shape>
        </w:pict>
      </w:r>
      <w:r w:rsidR="008B3A62" w:rsidRPr="00EE7930">
        <w:rPr>
          <w:sz w:val="28"/>
          <w:szCs w:val="28"/>
        </w:rPr>
        <w:t>;</w:t>
      </w:r>
    </w:p>
    <w:p w:rsidR="008B3A62" w:rsidRPr="00EE7930" w:rsidRDefault="006103AD" w:rsidP="00EE7930">
      <w:pPr>
        <w:suppressAutoHyphens/>
        <w:spacing w:line="360" w:lineRule="auto"/>
        <w:ind w:firstLine="709"/>
        <w:jc w:val="both"/>
        <w:rPr>
          <w:sz w:val="28"/>
          <w:szCs w:val="28"/>
        </w:rPr>
      </w:pPr>
      <w:r>
        <w:rPr>
          <w:position w:val="-4"/>
          <w:sz w:val="28"/>
          <w:szCs w:val="28"/>
        </w:rPr>
        <w:pict>
          <v:shape id="_x0000_i1061" type="#_x0000_t75" style="width:12.75pt;height:12.75pt">
            <v:imagedata r:id="rId13" o:title=""/>
          </v:shape>
        </w:pict>
      </w:r>
      <w:r w:rsidR="008B3A62" w:rsidRPr="00EE7930">
        <w:rPr>
          <w:sz w:val="28"/>
          <w:szCs w:val="28"/>
        </w:rPr>
        <w:t xml:space="preserve"> - коэффициент пересчета на точный раствор серноватистокислого натрия 0,1 моль/дм</w:t>
      </w:r>
      <w:r>
        <w:rPr>
          <w:position w:val="-4"/>
          <w:sz w:val="28"/>
          <w:szCs w:val="28"/>
        </w:rPr>
        <w:pict>
          <v:shape id="_x0000_i1062" type="#_x0000_t75" style="width:8.25pt;height:17.25pt">
            <v:imagedata r:id="rId7" o:title=""/>
          </v:shape>
        </w:pict>
      </w:r>
      <w:r w:rsidR="008B3A62" w:rsidRPr="00EE7930">
        <w:rPr>
          <w:sz w:val="28"/>
          <w:szCs w:val="28"/>
        </w:rPr>
        <w:t>;</w:t>
      </w:r>
    </w:p>
    <w:p w:rsidR="008B3A62" w:rsidRPr="00EE7930" w:rsidRDefault="008B3A62" w:rsidP="00EE7930">
      <w:pPr>
        <w:suppressAutoHyphens/>
        <w:spacing w:line="360" w:lineRule="auto"/>
        <w:ind w:firstLine="709"/>
        <w:jc w:val="both"/>
        <w:rPr>
          <w:sz w:val="28"/>
          <w:szCs w:val="28"/>
        </w:rPr>
      </w:pPr>
      <w:r w:rsidRPr="00EE7930">
        <w:rPr>
          <w:sz w:val="28"/>
          <w:szCs w:val="28"/>
        </w:rPr>
        <w:t>0,00117 - количество уротропина, эквивалентное 1 см</w:t>
      </w:r>
      <w:r w:rsidR="006103AD">
        <w:rPr>
          <w:position w:val="-4"/>
          <w:sz w:val="28"/>
          <w:szCs w:val="28"/>
        </w:rPr>
        <w:pict>
          <v:shape id="_x0000_i1063" type="#_x0000_t75" style="width:8.25pt;height:17.25pt">
            <v:imagedata r:id="rId7" o:title=""/>
          </v:shape>
        </w:pict>
      </w:r>
      <w:r w:rsidRPr="00EE7930">
        <w:rPr>
          <w:sz w:val="28"/>
          <w:szCs w:val="28"/>
        </w:rPr>
        <w:t xml:space="preserve"> точного раствора серноватистокислого натрия 0,1 моль/дм</w:t>
      </w:r>
      <w:r w:rsidR="006103AD">
        <w:rPr>
          <w:position w:val="-4"/>
          <w:sz w:val="28"/>
          <w:szCs w:val="28"/>
        </w:rPr>
        <w:pict>
          <v:shape id="_x0000_i1064" type="#_x0000_t75" style="width:8.25pt;height:17.25pt">
            <v:imagedata r:id="rId7" o:title=""/>
          </v:shape>
        </w:pict>
      </w:r>
      <w:r w:rsidRPr="00EE7930">
        <w:rPr>
          <w:sz w:val="28"/>
          <w:szCs w:val="28"/>
        </w:rPr>
        <w:t>, г;</w:t>
      </w:r>
    </w:p>
    <w:p w:rsidR="008B3A62" w:rsidRPr="00EE7930" w:rsidRDefault="006103AD" w:rsidP="00EE7930">
      <w:pPr>
        <w:suppressAutoHyphens/>
        <w:spacing w:line="360" w:lineRule="auto"/>
        <w:ind w:firstLine="709"/>
        <w:jc w:val="both"/>
        <w:rPr>
          <w:sz w:val="28"/>
          <w:szCs w:val="28"/>
        </w:rPr>
      </w:pPr>
      <w:r>
        <w:rPr>
          <w:position w:val="-6"/>
          <w:sz w:val="28"/>
          <w:szCs w:val="28"/>
        </w:rPr>
        <w:pict>
          <v:shape id="_x0000_i1065" type="#_x0000_t75" style="width:12.75pt;height:11.25pt">
            <v:imagedata r:id="rId12" o:title=""/>
          </v:shape>
        </w:pict>
      </w:r>
      <w:r w:rsidR="008B3A62" w:rsidRPr="00EE7930">
        <w:rPr>
          <w:sz w:val="28"/>
          <w:szCs w:val="28"/>
        </w:rPr>
        <w:t xml:space="preserve"> - навеска икры, г.</w:t>
      </w:r>
    </w:p>
    <w:p w:rsidR="008B3A62" w:rsidRPr="00EE7930" w:rsidRDefault="008B3A62" w:rsidP="00EE7930">
      <w:pPr>
        <w:suppressAutoHyphens/>
        <w:spacing w:line="360" w:lineRule="auto"/>
        <w:ind w:firstLine="709"/>
        <w:jc w:val="both"/>
        <w:rPr>
          <w:sz w:val="28"/>
          <w:szCs w:val="28"/>
        </w:rPr>
      </w:pPr>
      <w:r w:rsidRPr="00EE7930">
        <w:rPr>
          <w:sz w:val="28"/>
          <w:szCs w:val="28"/>
        </w:rPr>
        <w:t>За окончательный результат принимают среднее арифметическое значение результатов двух параллельных определений, допускаемые расхождения между которыми не должны превышать 0,01%.</w:t>
      </w:r>
    </w:p>
    <w:p w:rsidR="008B3A62" w:rsidRPr="00EE7930" w:rsidRDefault="008B3A62" w:rsidP="00EE7930">
      <w:pPr>
        <w:suppressAutoHyphens/>
        <w:spacing w:line="360" w:lineRule="auto"/>
        <w:ind w:firstLine="709"/>
        <w:jc w:val="both"/>
        <w:rPr>
          <w:sz w:val="28"/>
          <w:szCs w:val="28"/>
        </w:rPr>
      </w:pPr>
      <w:r w:rsidRPr="00EE7930">
        <w:rPr>
          <w:sz w:val="28"/>
          <w:szCs w:val="28"/>
        </w:rPr>
        <w:t>Вычисление проводят до второго десятичного знака.</w:t>
      </w:r>
    </w:p>
    <w:p w:rsidR="008B3A62" w:rsidRPr="00EE7930" w:rsidRDefault="008B3A62" w:rsidP="00EE7930">
      <w:pPr>
        <w:tabs>
          <w:tab w:val="right" w:pos="9354"/>
        </w:tabs>
        <w:suppressAutoHyphens/>
        <w:spacing w:line="360" w:lineRule="auto"/>
        <w:ind w:firstLine="709"/>
        <w:jc w:val="both"/>
        <w:rPr>
          <w:sz w:val="28"/>
          <w:szCs w:val="28"/>
        </w:rPr>
      </w:pPr>
      <w:r w:rsidRPr="00EE7930">
        <w:rPr>
          <w:sz w:val="28"/>
          <w:szCs w:val="28"/>
        </w:rPr>
        <w:t>Определение сорбиновой кислоты колориметрическим методом</w:t>
      </w:r>
      <w:r w:rsidRPr="00EE7930">
        <w:rPr>
          <w:sz w:val="28"/>
          <w:szCs w:val="28"/>
        </w:rPr>
        <w:tab/>
      </w:r>
    </w:p>
    <w:p w:rsidR="008B3A62" w:rsidRPr="00EE7930" w:rsidRDefault="008B3A62" w:rsidP="00EE7930">
      <w:pPr>
        <w:suppressAutoHyphens/>
        <w:spacing w:line="360" w:lineRule="auto"/>
        <w:ind w:firstLine="709"/>
        <w:jc w:val="both"/>
        <w:rPr>
          <w:sz w:val="28"/>
          <w:szCs w:val="28"/>
        </w:rPr>
      </w:pPr>
      <w:r w:rsidRPr="00EE7930">
        <w:rPr>
          <w:sz w:val="28"/>
          <w:szCs w:val="28"/>
        </w:rPr>
        <w:t>Метод основан на способности малонового альдегида, в который окисляется сорбиновая кислота в кислой среде, образовывать окрашенный комплекс с тиобарбитуровой кислотой.</w:t>
      </w:r>
    </w:p>
    <w:p w:rsidR="008B3A62" w:rsidRPr="00EE7930" w:rsidRDefault="008B3A62" w:rsidP="00EE7930">
      <w:pPr>
        <w:suppressAutoHyphens/>
        <w:spacing w:line="360" w:lineRule="auto"/>
        <w:ind w:firstLine="709"/>
        <w:jc w:val="both"/>
        <w:rPr>
          <w:sz w:val="28"/>
          <w:szCs w:val="28"/>
        </w:rPr>
      </w:pPr>
      <w:r w:rsidRPr="00EE7930">
        <w:rPr>
          <w:sz w:val="28"/>
          <w:szCs w:val="28"/>
        </w:rPr>
        <w:t>В высокий стакан вместимостью 150 см</w:t>
      </w:r>
      <w:r w:rsidR="006103AD">
        <w:rPr>
          <w:position w:val="-4"/>
          <w:sz w:val="28"/>
          <w:szCs w:val="28"/>
        </w:rPr>
        <w:pict>
          <v:shape id="_x0000_i1066" type="#_x0000_t75" style="width:8.25pt;height:17.25pt">
            <v:imagedata r:id="rId7" o:title=""/>
          </v:shape>
        </w:pict>
      </w:r>
      <w:r w:rsidRPr="00EE7930">
        <w:rPr>
          <w:sz w:val="28"/>
          <w:szCs w:val="28"/>
        </w:rPr>
        <w:t xml:space="preserve"> отвешивают с абсолютной погрешностью не более </w:t>
      </w:r>
      <w:smartTag w:uri="urn:schemas-microsoft-com:office:smarttags" w:element="metricconverter">
        <w:smartTagPr>
          <w:attr w:name="ProductID" w:val="0,001 г"/>
        </w:smartTagPr>
        <w:r w:rsidRPr="00EE7930">
          <w:rPr>
            <w:sz w:val="28"/>
            <w:szCs w:val="28"/>
          </w:rPr>
          <w:t>0,001 г</w:t>
        </w:r>
      </w:smartTag>
      <w:r w:rsidRPr="00EE7930">
        <w:rPr>
          <w:sz w:val="28"/>
          <w:szCs w:val="28"/>
        </w:rPr>
        <w:t xml:space="preserve">, </w:t>
      </w:r>
      <w:smartTag w:uri="urn:schemas-microsoft-com:office:smarttags" w:element="metricconverter">
        <w:smartTagPr>
          <w:attr w:name="ProductID" w:val="1 г"/>
        </w:smartTagPr>
        <w:r w:rsidRPr="00EE7930">
          <w:rPr>
            <w:sz w:val="28"/>
            <w:szCs w:val="28"/>
          </w:rPr>
          <w:t>1 г</w:t>
        </w:r>
      </w:smartTag>
      <w:r w:rsidRPr="00EE7930">
        <w:rPr>
          <w:sz w:val="28"/>
          <w:szCs w:val="28"/>
        </w:rPr>
        <w:t xml:space="preserve"> тщательно измельченной икры и растирают ее стеклянной палочкой с резиновым наконечником, постепенно приливая небольшими порциями 25 см</w:t>
      </w:r>
      <w:r w:rsidR="006103AD">
        <w:rPr>
          <w:position w:val="-4"/>
          <w:sz w:val="28"/>
          <w:szCs w:val="28"/>
        </w:rPr>
        <w:pict>
          <v:shape id="_x0000_i1067" type="#_x0000_t75" style="width:8.25pt;height:17.25pt">
            <v:imagedata r:id="rId7" o:title=""/>
          </v:shape>
        </w:pict>
      </w:r>
      <w:r w:rsidRPr="00EE7930">
        <w:rPr>
          <w:sz w:val="28"/>
          <w:szCs w:val="28"/>
        </w:rPr>
        <w:t xml:space="preserve"> дистиллированной воды. Полученную смесь выдерживают 25 мин при периодическом перемешивании.</w:t>
      </w:r>
    </w:p>
    <w:p w:rsidR="008B3A62" w:rsidRPr="00EE7930" w:rsidRDefault="008B3A62" w:rsidP="00EE7930">
      <w:pPr>
        <w:suppressAutoHyphens/>
        <w:spacing w:line="360" w:lineRule="auto"/>
        <w:ind w:firstLine="709"/>
        <w:jc w:val="both"/>
        <w:rPr>
          <w:sz w:val="28"/>
          <w:szCs w:val="28"/>
        </w:rPr>
      </w:pPr>
      <w:r w:rsidRPr="00EE7930">
        <w:rPr>
          <w:sz w:val="28"/>
          <w:szCs w:val="28"/>
        </w:rPr>
        <w:t>Далее в стакан добавляют 10 см</w:t>
      </w:r>
      <w:r w:rsidR="006103AD">
        <w:rPr>
          <w:position w:val="-4"/>
          <w:sz w:val="28"/>
          <w:szCs w:val="28"/>
        </w:rPr>
        <w:pict>
          <v:shape id="_x0000_i1068" type="#_x0000_t75" style="width:8.25pt;height:17.25pt">
            <v:imagedata r:id="rId7" o:title=""/>
          </v:shape>
        </w:pict>
      </w:r>
      <w:r w:rsidRPr="00EE7930">
        <w:rPr>
          <w:sz w:val="28"/>
          <w:szCs w:val="28"/>
        </w:rPr>
        <w:t xml:space="preserve"> водного раствора трихлоруксусной кислоты 200 г/дм</w:t>
      </w:r>
      <w:r w:rsidR="006103AD">
        <w:rPr>
          <w:position w:val="-4"/>
          <w:sz w:val="28"/>
          <w:szCs w:val="28"/>
        </w:rPr>
        <w:pict>
          <v:shape id="_x0000_i1069" type="#_x0000_t75" style="width:8.25pt;height:17.25pt">
            <v:imagedata r:id="rId7" o:title=""/>
          </v:shape>
        </w:pict>
      </w:r>
      <w:r w:rsidRPr="00EE7930">
        <w:rPr>
          <w:sz w:val="28"/>
          <w:szCs w:val="28"/>
        </w:rPr>
        <w:t xml:space="preserve"> и осторожно, во избежание вспенивания, нагревают содержимое до кипения при непрерывном помешивании. После 10 мин спокойного кипения горячую смесь фильтруют через смоченный водой бумажный фильтр в мерную колбу вместимостью 500 см</w:t>
      </w:r>
      <w:r w:rsidR="006103AD">
        <w:rPr>
          <w:position w:val="-4"/>
          <w:sz w:val="28"/>
          <w:szCs w:val="28"/>
        </w:rPr>
        <w:pict>
          <v:shape id="_x0000_i1070" type="#_x0000_t75" style="width:8.25pt;height:17.25pt">
            <v:imagedata r:id="rId7" o:title=""/>
          </v:shape>
        </w:pict>
      </w:r>
      <w:r w:rsidRPr="00EE7930">
        <w:rPr>
          <w:sz w:val="28"/>
          <w:szCs w:val="28"/>
        </w:rPr>
        <w:t>. При фильтровании применяют воронку с обогревом или поддерживают температуру фильтруемой смеси, помещая стакан в горячую водяную баню. Стакан и осадок на фильтре промывают 6…7 раз кипящей дистиллированной водой, собирая промывные воды в ту же мерную колбу.</w:t>
      </w:r>
    </w:p>
    <w:p w:rsidR="008B3A62" w:rsidRPr="00EE7930" w:rsidRDefault="008B3A62" w:rsidP="00EE7930">
      <w:pPr>
        <w:suppressAutoHyphens/>
        <w:spacing w:line="360" w:lineRule="auto"/>
        <w:ind w:firstLine="709"/>
        <w:jc w:val="both"/>
        <w:rPr>
          <w:sz w:val="28"/>
          <w:szCs w:val="28"/>
        </w:rPr>
      </w:pPr>
      <w:r w:rsidRPr="00EE7930">
        <w:rPr>
          <w:sz w:val="28"/>
          <w:szCs w:val="28"/>
        </w:rPr>
        <w:t>Фильтрат проверяют на полноту осаждения белков, добавляя несколько капель 200 г/дм</w:t>
      </w:r>
      <w:r w:rsidR="006103AD">
        <w:rPr>
          <w:position w:val="-4"/>
          <w:sz w:val="28"/>
          <w:szCs w:val="28"/>
        </w:rPr>
        <w:pict>
          <v:shape id="_x0000_i1071" type="#_x0000_t75" style="width:8.25pt;height:17.25pt">
            <v:imagedata r:id="rId7" o:title=""/>
          </v:shape>
        </w:pict>
      </w:r>
      <w:r w:rsidRPr="00EE7930">
        <w:rPr>
          <w:sz w:val="28"/>
          <w:szCs w:val="28"/>
        </w:rPr>
        <w:t xml:space="preserve"> трихлоруксусной кислоты. При помутнении раствора проводят повторное осаждение белков трихлоруксусной кислотой и горячее фильтрование</w:t>
      </w:r>
    </w:p>
    <w:p w:rsidR="008B3A62" w:rsidRPr="00EE7930" w:rsidRDefault="008B3A62" w:rsidP="00EE7930">
      <w:pPr>
        <w:suppressAutoHyphens/>
        <w:spacing w:line="360" w:lineRule="auto"/>
        <w:ind w:firstLine="709"/>
        <w:jc w:val="both"/>
        <w:rPr>
          <w:sz w:val="28"/>
          <w:szCs w:val="28"/>
        </w:rPr>
      </w:pPr>
      <w:r w:rsidRPr="00EE7930">
        <w:rPr>
          <w:sz w:val="28"/>
          <w:szCs w:val="28"/>
        </w:rPr>
        <w:t>Жидкость должна занимать не более 1/2 объема колбы.</w:t>
      </w:r>
    </w:p>
    <w:p w:rsidR="008B3A62" w:rsidRPr="00EE7930" w:rsidRDefault="008B3A62" w:rsidP="00EE7930">
      <w:pPr>
        <w:suppressAutoHyphens/>
        <w:spacing w:line="360" w:lineRule="auto"/>
        <w:ind w:firstLine="709"/>
        <w:jc w:val="both"/>
        <w:rPr>
          <w:sz w:val="28"/>
          <w:szCs w:val="28"/>
        </w:rPr>
      </w:pPr>
      <w:r w:rsidRPr="00EE7930">
        <w:rPr>
          <w:sz w:val="28"/>
          <w:szCs w:val="28"/>
        </w:rPr>
        <w:t>В колбу с фильтратом приливают 10 см</w:t>
      </w:r>
      <w:r w:rsidR="006103AD">
        <w:rPr>
          <w:position w:val="-4"/>
          <w:sz w:val="28"/>
          <w:szCs w:val="28"/>
        </w:rPr>
        <w:pict>
          <v:shape id="_x0000_i1072" type="#_x0000_t75" style="width:8.25pt;height:17.25pt">
            <v:imagedata r:id="rId7" o:title=""/>
          </v:shape>
        </w:pict>
      </w:r>
      <w:r w:rsidRPr="00EE7930">
        <w:rPr>
          <w:sz w:val="28"/>
          <w:szCs w:val="28"/>
        </w:rPr>
        <w:t xml:space="preserve"> раствора двухромовокислого калия 0,02 моль/дм</w:t>
      </w:r>
      <w:r w:rsidR="006103AD">
        <w:rPr>
          <w:position w:val="-4"/>
          <w:sz w:val="28"/>
          <w:szCs w:val="28"/>
        </w:rPr>
        <w:pict>
          <v:shape id="_x0000_i1073" type="#_x0000_t75" style="width:8.25pt;height:17.25pt">
            <v:imagedata r:id="rId7" o:title=""/>
          </v:shape>
        </w:pict>
      </w:r>
      <w:r w:rsidRPr="00EE7930">
        <w:rPr>
          <w:sz w:val="28"/>
          <w:szCs w:val="28"/>
        </w:rPr>
        <w:t xml:space="preserve"> и 15 см</w:t>
      </w:r>
      <w:r w:rsidR="006103AD">
        <w:rPr>
          <w:position w:val="-4"/>
          <w:sz w:val="28"/>
          <w:szCs w:val="28"/>
        </w:rPr>
        <w:pict>
          <v:shape id="_x0000_i1074" type="#_x0000_t75" style="width:8.25pt;height:17.25pt">
            <v:imagedata r:id="rId7" o:title=""/>
          </v:shape>
        </w:pict>
      </w:r>
      <w:r w:rsidRPr="00EE7930">
        <w:rPr>
          <w:sz w:val="28"/>
          <w:szCs w:val="28"/>
        </w:rPr>
        <w:t xml:space="preserve"> раствора тиобарбитуровой кислоты 0,02 моль/дм</w:t>
      </w:r>
      <w:r w:rsidR="006103AD">
        <w:rPr>
          <w:position w:val="-4"/>
          <w:sz w:val="28"/>
          <w:szCs w:val="28"/>
        </w:rPr>
        <w:pict>
          <v:shape id="_x0000_i1075" type="#_x0000_t75" style="width:8.25pt;height:17.25pt">
            <v:imagedata r:id="rId7" o:title=""/>
          </v:shape>
        </w:pict>
      </w:r>
      <w:r w:rsidRPr="00EE7930">
        <w:rPr>
          <w:sz w:val="28"/>
          <w:szCs w:val="28"/>
        </w:rPr>
        <w:t>.</w:t>
      </w:r>
    </w:p>
    <w:p w:rsidR="008B3A62" w:rsidRPr="00EE7930" w:rsidRDefault="008B3A62" w:rsidP="00EE7930">
      <w:pPr>
        <w:suppressAutoHyphens/>
        <w:spacing w:line="360" w:lineRule="auto"/>
        <w:ind w:firstLine="709"/>
        <w:jc w:val="both"/>
        <w:rPr>
          <w:sz w:val="28"/>
          <w:szCs w:val="28"/>
        </w:rPr>
      </w:pPr>
      <w:r w:rsidRPr="00EE7930">
        <w:rPr>
          <w:sz w:val="28"/>
          <w:szCs w:val="28"/>
        </w:rPr>
        <w:t>После тщательного перемешивания колбу помещают в кипящую водяную баню и выдерживают 30 мин. Уровень воды в бане должен быть выше уровня жидкости в колбах. По истечении указанного времени колбу охлаждают на воздухе или в проточной воде, объем раствора доводят дистиллированной водой до метки, жидкость перемешивают. Одновременно проводят контрольный анализ, используя все реактивы без вытяжки из икры.</w:t>
      </w:r>
    </w:p>
    <w:p w:rsidR="008B3A62" w:rsidRPr="00EE7930" w:rsidRDefault="008B3A62" w:rsidP="00EE7930">
      <w:pPr>
        <w:suppressAutoHyphens/>
        <w:spacing w:line="360" w:lineRule="auto"/>
        <w:ind w:firstLine="709"/>
        <w:jc w:val="both"/>
        <w:rPr>
          <w:sz w:val="28"/>
          <w:szCs w:val="28"/>
        </w:rPr>
      </w:pPr>
      <w:r w:rsidRPr="00EE7930">
        <w:rPr>
          <w:sz w:val="28"/>
          <w:szCs w:val="28"/>
        </w:rPr>
        <w:t xml:space="preserve">Оптическую плотность окрашенного раствора измеряют спектрофотометром или фотоэлектроколориметром при длине волны 532 нм в кюветах с рабочей длиной </w:t>
      </w:r>
      <w:smartTag w:uri="urn:schemas-microsoft-com:office:smarttags" w:element="metricconverter">
        <w:smartTagPr>
          <w:attr w:name="ProductID" w:val="10 мм"/>
        </w:smartTagPr>
        <w:r w:rsidRPr="00EE7930">
          <w:rPr>
            <w:sz w:val="28"/>
            <w:szCs w:val="28"/>
          </w:rPr>
          <w:t>10 мм</w:t>
        </w:r>
      </w:smartTag>
      <w:r w:rsidRPr="00EE7930">
        <w:rPr>
          <w:sz w:val="28"/>
          <w:szCs w:val="28"/>
        </w:rPr>
        <w:t xml:space="preserve"> по отношению к контрольному раствору. Содержание сорбиновой кислоты, соответствующее определенной оптической плотности, рассчитывают по градуировочному графику.</w:t>
      </w:r>
    </w:p>
    <w:p w:rsidR="008B3A62" w:rsidRPr="00EE7930" w:rsidRDefault="008B3A62" w:rsidP="00EE7930">
      <w:pPr>
        <w:suppressAutoHyphens/>
        <w:spacing w:line="360" w:lineRule="auto"/>
        <w:ind w:firstLine="709"/>
        <w:jc w:val="both"/>
        <w:rPr>
          <w:sz w:val="28"/>
          <w:szCs w:val="28"/>
        </w:rPr>
      </w:pPr>
      <w:r w:rsidRPr="00EE7930">
        <w:rPr>
          <w:sz w:val="28"/>
          <w:szCs w:val="28"/>
        </w:rPr>
        <w:t>Окраска раствора устойчива и сохраняется в течение нескольких часов.</w:t>
      </w:r>
    </w:p>
    <w:p w:rsidR="008B3A62" w:rsidRPr="00EE7930" w:rsidRDefault="008B3A62" w:rsidP="00EE7930">
      <w:pPr>
        <w:suppressAutoHyphens/>
        <w:spacing w:line="360" w:lineRule="auto"/>
        <w:ind w:firstLine="709"/>
        <w:jc w:val="both"/>
        <w:rPr>
          <w:sz w:val="28"/>
          <w:szCs w:val="28"/>
        </w:rPr>
      </w:pPr>
      <w:r w:rsidRPr="00EE7930">
        <w:rPr>
          <w:sz w:val="28"/>
          <w:szCs w:val="28"/>
        </w:rPr>
        <w:t>Построение градуировочного графика</w:t>
      </w:r>
      <w:r w:rsidR="007B34BD" w:rsidRPr="00EE7930">
        <w:rPr>
          <w:sz w:val="28"/>
          <w:szCs w:val="28"/>
        </w:rPr>
        <w:t>.</w:t>
      </w:r>
    </w:p>
    <w:p w:rsidR="008B3A62" w:rsidRPr="00EE7930" w:rsidRDefault="008B3A62" w:rsidP="00EE7930">
      <w:pPr>
        <w:suppressAutoHyphens/>
        <w:spacing w:line="360" w:lineRule="auto"/>
        <w:ind w:firstLine="709"/>
        <w:jc w:val="both"/>
        <w:rPr>
          <w:sz w:val="28"/>
          <w:szCs w:val="28"/>
        </w:rPr>
      </w:pPr>
      <w:r w:rsidRPr="00EE7930">
        <w:rPr>
          <w:sz w:val="28"/>
          <w:szCs w:val="28"/>
        </w:rPr>
        <w:t>В мерные колбы вместимостью 500 см</w:t>
      </w:r>
      <w:r w:rsidR="006103AD">
        <w:rPr>
          <w:position w:val="-4"/>
          <w:sz w:val="28"/>
          <w:szCs w:val="28"/>
        </w:rPr>
        <w:pict>
          <v:shape id="_x0000_i1076" type="#_x0000_t75" style="width:8.25pt;height:17.25pt">
            <v:imagedata r:id="rId7" o:title=""/>
          </v:shape>
        </w:pict>
      </w:r>
      <w:r w:rsidRPr="00EE7930">
        <w:rPr>
          <w:sz w:val="28"/>
          <w:szCs w:val="28"/>
        </w:rPr>
        <w:t xml:space="preserve"> последовательно вносят из бюретки основной стандартный раствор сорбиновой кислоты в колич</w:t>
      </w:r>
      <w:r w:rsidR="007B34BD" w:rsidRPr="00EE7930">
        <w:rPr>
          <w:sz w:val="28"/>
          <w:szCs w:val="28"/>
        </w:rPr>
        <w:t>ествах, указанных в таблице 9</w:t>
      </w:r>
      <w:r w:rsidRPr="00EE7930">
        <w:rPr>
          <w:sz w:val="28"/>
          <w:szCs w:val="28"/>
        </w:rPr>
        <w:t>.</w:t>
      </w:r>
    </w:p>
    <w:p w:rsidR="00532F95" w:rsidRDefault="00532F95" w:rsidP="00EE7930">
      <w:pPr>
        <w:suppressAutoHyphens/>
        <w:spacing w:line="360" w:lineRule="auto"/>
        <w:ind w:firstLine="709"/>
        <w:jc w:val="both"/>
        <w:rPr>
          <w:sz w:val="28"/>
          <w:szCs w:val="28"/>
          <w:lang w:val="en-US"/>
        </w:rPr>
      </w:pPr>
    </w:p>
    <w:p w:rsidR="008B3A62" w:rsidRPr="00532F95" w:rsidRDefault="007B34BD" w:rsidP="00EE7930">
      <w:pPr>
        <w:suppressAutoHyphens/>
        <w:spacing w:line="360" w:lineRule="auto"/>
        <w:ind w:firstLine="709"/>
        <w:jc w:val="both"/>
        <w:rPr>
          <w:sz w:val="28"/>
          <w:szCs w:val="28"/>
          <w:lang w:val="en-US"/>
        </w:rPr>
      </w:pPr>
      <w:r w:rsidRPr="00EE7930">
        <w:rPr>
          <w:sz w:val="28"/>
          <w:szCs w:val="28"/>
        </w:rPr>
        <w:t>Таблица 9</w:t>
      </w:r>
      <w:r w:rsidR="00532F95">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91"/>
        <w:gridCol w:w="3533"/>
        <w:gridCol w:w="2410"/>
      </w:tblGrid>
      <w:tr w:rsidR="008B3A62" w:rsidRPr="008F426F" w:rsidTr="008F426F">
        <w:trPr>
          <w:jc w:val="center"/>
        </w:trPr>
        <w:tc>
          <w:tcPr>
            <w:tcW w:w="1891" w:type="dxa"/>
            <w:shd w:val="clear" w:color="auto" w:fill="auto"/>
          </w:tcPr>
          <w:p w:rsidR="008B3A62" w:rsidRPr="008F426F" w:rsidRDefault="008B3A62" w:rsidP="008F426F">
            <w:pPr>
              <w:suppressAutoHyphens/>
              <w:spacing w:line="360" w:lineRule="auto"/>
              <w:rPr>
                <w:sz w:val="20"/>
                <w:szCs w:val="28"/>
              </w:rPr>
            </w:pPr>
            <w:r w:rsidRPr="008F426F">
              <w:rPr>
                <w:sz w:val="20"/>
                <w:szCs w:val="28"/>
              </w:rPr>
              <w:t>Номер колбы</w:t>
            </w:r>
          </w:p>
        </w:tc>
        <w:tc>
          <w:tcPr>
            <w:tcW w:w="3533" w:type="dxa"/>
            <w:shd w:val="clear" w:color="auto" w:fill="auto"/>
          </w:tcPr>
          <w:p w:rsidR="008B3A62" w:rsidRPr="008F426F" w:rsidRDefault="008B3A62" w:rsidP="008F426F">
            <w:pPr>
              <w:suppressAutoHyphens/>
              <w:spacing w:line="360" w:lineRule="auto"/>
              <w:rPr>
                <w:sz w:val="20"/>
                <w:szCs w:val="28"/>
              </w:rPr>
            </w:pPr>
            <w:r w:rsidRPr="008F426F">
              <w:rPr>
                <w:sz w:val="20"/>
                <w:szCs w:val="28"/>
              </w:rPr>
              <w:t>Количество основного стандартного раствора, см</w:t>
            </w:r>
            <w:r w:rsidR="006103AD">
              <w:rPr>
                <w:sz w:val="20"/>
                <w:szCs w:val="28"/>
              </w:rPr>
              <w:pict>
                <v:shape id="_x0000_i1077" type="#_x0000_t75" style="width:8.25pt;height:17.25pt">
                  <v:imagedata r:id="rId7" o:title=""/>
                </v:shape>
              </w:pict>
            </w:r>
          </w:p>
        </w:tc>
        <w:tc>
          <w:tcPr>
            <w:tcW w:w="2410" w:type="dxa"/>
            <w:shd w:val="clear" w:color="auto" w:fill="auto"/>
          </w:tcPr>
          <w:p w:rsidR="008B3A62" w:rsidRPr="008F426F" w:rsidRDefault="008B3A62" w:rsidP="008F426F">
            <w:pPr>
              <w:suppressAutoHyphens/>
              <w:spacing w:line="360" w:lineRule="auto"/>
              <w:rPr>
                <w:sz w:val="20"/>
                <w:szCs w:val="28"/>
              </w:rPr>
            </w:pPr>
            <w:r w:rsidRPr="008F426F">
              <w:rPr>
                <w:sz w:val="20"/>
                <w:szCs w:val="28"/>
              </w:rPr>
              <w:t>Количество сорбиновой кислоты, мг</w:t>
            </w:r>
          </w:p>
        </w:tc>
      </w:tr>
      <w:tr w:rsidR="008B3A62" w:rsidRPr="008F426F" w:rsidTr="008F426F">
        <w:trPr>
          <w:jc w:val="center"/>
        </w:trPr>
        <w:tc>
          <w:tcPr>
            <w:tcW w:w="1891" w:type="dxa"/>
            <w:shd w:val="clear" w:color="auto" w:fill="auto"/>
          </w:tcPr>
          <w:p w:rsidR="008B3A62" w:rsidRPr="008F426F" w:rsidRDefault="008B3A62" w:rsidP="008F426F">
            <w:pPr>
              <w:suppressAutoHyphens/>
              <w:spacing w:line="360" w:lineRule="auto"/>
              <w:rPr>
                <w:sz w:val="20"/>
                <w:szCs w:val="28"/>
                <w:lang w:val="en-US"/>
              </w:rPr>
            </w:pPr>
            <w:r w:rsidRPr="008F426F">
              <w:rPr>
                <w:sz w:val="20"/>
                <w:szCs w:val="28"/>
              </w:rPr>
              <w:t>1</w:t>
            </w:r>
          </w:p>
        </w:tc>
        <w:tc>
          <w:tcPr>
            <w:tcW w:w="3533" w:type="dxa"/>
            <w:shd w:val="clear" w:color="auto" w:fill="auto"/>
          </w:tcPr>
          <w:p w:rsidR="008B3A62" w:rsidRPr="008F426F" w:rsidRDefault="008B3A62" w:rsidP="008F426F">
            <w:pPr>
              <w:suppressAutoHyphens/>
              <w:spacing w:line="360" w:lineRule="auto"/>
              <w:rPr>
                <w:sz w:val="20"/>
                <w:szCs w:val="28"/>
              </w:rPr>
            </w:pPr>
            <w:r w:rsidRPr="008F426F">
              <w:rPr>
                <w:sz w:val="20"/>
                <w:szCs w:val="28"/>
              </w:rPr>
              <w:t>5</w:t>
            </w:r>
          </w:p>
        </w:tc>
        <w:tc>
          <w:tcPr>
            <w:tcW w:w="2410" w:type="dxa"/>
            <w:shd w:val="clear" w:color="auto" w:fill="auto"/>
          </w:tcPr>
          <w:p w:rsidR="008B3A62" w:rsidRPr="008F426F" w:rsidRDefault="008B3A62" w:rsidP="008F426F">
            <w:pPr>
              <w:suppressAutoHyphens/>
              <w:spacing w:line="360" w:lineRule="auto"/>
              <w:rPr>
                <w:sz w:val="20"/>
                <w:szCs w:val="28"/>
              </w:rPr>
            </w:pPr>
            <w:r w:rsidRPr="008F426F">
              <w:rPr>
                <w:sz w:val="20"/>
                <w:szCs w:val="28"/>
              </w:rPr>
              <w:t>0,5</w:t>
            </w:r>
          </w:p>
        </w:tc>
      </w:tr>
      <w:tr w:rsidR="008B3A62" w:rsidRPr="008F426F" w:rsidTr="008F426F">
        <w:trPr>
          <w:jc w:val="center"/>
        </w:trPr>
        <w:tc>
          <w:tcPr>
            <w:tcW w:w="1891" w:type="dxa"/>
            <w:shd w:val="clear" w:color="auto" w:fill="auto"/>
          </w:tcPr>
          <w:p w:rsidR="008B3A62" w:rsidRPr="008F426F" w:rsidRDefault="008B3A62" w:rsidP="008F426F">
            <w:pPr>
              <w:suppressAutoHyphens/>
              <w:spacing w:line="360" w:lineRule="auto"/>
              <w:rPr>
                <w:sz w:val="20"/>
                <w:szCs w:val="28"/>
                <w:lang w:val="en-US"/>
              </w:rPr>
            </w:pPr>
            <w:r w:rsidRPr="008F426F">
              <w:rPr>
                <w:sz w:val="20"/>
                <w:szCs w:val="28"/>
              </w:rPr>
              <w:t>2</w:t>
            </w:r>
          </w:p>
        </w:tc>
        <w:tc>
          <w:tcPr>
            <w:tcW w:w="3533" w:type="dxa"/>
            <w:shd w:val="clear" w:color="auto" w:fill="auto"/>
          </w:tcPr>
          <w:p w:rsidR="008B3A62" w:rsidRPr="008F426F" w:rsidRDefault="008B3A62" w:rsidP="008F426F">
            <w:pPr>
              <w:suppressAutoHyphens/>
              <w:spacing w:line="360" w:lineRule="auto"/>
              <w:rPr>
                <w:sz w:val="20"/>
                <w:szCs w:val="28"/>
              </w:rPr>
            </w:pPr>
            <w:r w:rsidRPr="008F426F">
              <w:rPr>
                <w:sz w:val="20"/>
                <w:szCs w:val="28"/>
              </w:rPr>
              <w:t>10</w:t>
            </w:r>
          </w:p>
        </w:tc>
        <w:tc>
          <w:tcPr>
            <w:tcW w:w="2410" w:type="dxa"/>
            <w:shd w:val="clear" w:color="auto" w:fill="auto"/>
          </w:tcPr>
          <w:p w:rsidR="008B3A62" w:rsidRPr="008F426F" w:rsidRDefault="008B3A62" w:rsidP="008F426F">
            <w:pPr>
              <w:suppressAutoHyphens/>
              <w:spacing w:line="360" w:lineRule="auto"/>
              <w:rPr>
                <w:sz w:val="20"/>
                <w:szCs w:val="28"/>
              </w:rPr>
            </w:pPr>
            <w:r w:rsidRPr="008F426F">
              <w:rPr>
                <w:sz w:val="20"/>
                <w:szCs w:val="28"/>
              </w:rPr>
              <w:t>1,0</w:t>
            </w:r>
          </w:p>
        </w:tc>
      </w:tr>
      <w:tr w:rsidR="008B3A62" w:rsidRPr="008F426F" w:rsidTr="008F426F">
        <w:trPr>
          <w:jc w:val="center"/>
        </w:trPr>
        <w:tc>
          <w:tcPr>
            <w:tcW w:w="1891" w:type="dxa"/>
            <w:shd w:val="clear" w:color="auto" w:fill="auto"/>
          </w:tcPr>
          <w:p w:rsidR="008B3A62" w:rsidRPr="008F426F" w:rsidRDefault="008B3A62" w:rsidP="008F426F">
            <w:pPr>
              <w:suppressAutoHyphens/>
              <w:spacing w:line="360" w:lineRule="auto"/>
              <w:rPr>
                <w:sz w:val="20"/>
                <w:szCs w:val="28"/>
                <w:lang w:val="en-US"/>
              </w:rPr>
            </w:pPr>
            <w:r w:rsidRPr="008F426F">
              <w:rPr>
                <w:sz w:val="20"/>
                <w:szCs w:val="28"/>
              </w:rPr>
              <w:t>3</w:t>
            </w:r>
          </w:p>
        </w:tc>
        <w:tc>
          <w:tcPr>
            <w:tcW w:w="3533" w:type="dxa"/>
            <w:shd w:val="clear" w:color="auto" w:fill="auto"/>
          </w:tcPr>
          <w:p w:rsidR="008B3A62" w:rsidRPr="008F426F" w:rsidRDefault="008B3A62" w:rsidP="008F426F">
            <w:pPr>
              <w:suppressAutoHyphens/>
              <w:spacing w:line="360" w:lineRule="auto"/>
              <w:rPr>
                <w:sz w:val="20"/>
                <w:szCs w:val="28"/>
              </w:rPr>
            </w:pPr>
            <w:r w:rsidRPr="008F426F">
              <w:rPr>
                <w:sz w:val="20"/>
                <w:szCs w:val="28"/>
              </w:rPr>
              <w:t>15</w:t>
            </w:r>
          </w:p>
        </w:tc>
        <w:tc>
          <w:tcPr>
            <w:tcW w:w="2410" w:type="dxa"/>
            <w:shd w:val="clear" w:color="auto" w:fill="auto"/>
          </w:tcPr>
          <w:p w:rsidR="008B3A62" w:rsidRPr="008F426F" w:rsidRDefault="008B3A62" w:rsidP="008F426F">
            <w:pPr>
              <w:suppressAutoHyphens/>
              <w:spacing w:line="360" w:lineRule="auto"/>
              <w:rPr>
                <w:sz w:val="20"/>
                <w:szCs w:val="28"/>
              </w:rPr>
            </w:pPr>
            <w:r w:rsidRPr="008F426F">
              <w:rPr>
                <w:sz w:val="20"/>
                <w:szCs w:val="28"/>
              </w:rPr>
              <w:t>1,5</w:t>
            </w:r>
          </w:p>
        </w:tc>
      </w:tr>
      <w:tr w:rsidR="008B3A62" w:rsidRPr="008F426F" w:rsidTr="008F426F">
        <w:trPr>
          <w:jc w:val="center"/>
        </w:trPr>
        <w:tc>
          <w:tcPr>
            <w:tcW w:w="1891" w:type="dxa"/>
            <w:shd w:val="clear" w:color="auto" w:fill="auto"/>
          </w:tcPr>
          <w:p w:rsidR="008B3A62" w:rsidRPr="008F426F" w:rsidRDefault="008B3A62" w:rsidP="008F426F">
            <w:pPr>
              <w:suppressAutoHyphens/>
              <w:spacing w:line="360" w:lineRule="auto"/>
              <w:rPr>
                <w:sz w:val="20"/>
                <w:szCs w:val="28"/>
                <w:lang w:val="en-US"/>
              </w:rPr>
            </w:pPr>
            <w:r w:rsidRPr="008F426F">
              <w:rPr>
                <w:sz w:val="20"/>
                <w:szCs w:val="28"/>
              </w:rPr>
              <w:t>4</w:t>
            </w:r>
          </w:p>
        </w:tc>
        <w:tc>
          <w:tcPr>
            <w:tcW w:w="3533" w:type="dxa"/>
            <w:shd w:val="clear" w:color="auto" w:fill="auto"/>
          </w:tcPr>
          <w:p w:rsidR="008B3A62" w:rsidRPr="008F426F" w:rsidRDefault="008B3A62" w:rsidP="008F426F">
            <w:pPr>
              <w:suppressAutoHyphens/>
              <w:spacing w:line="360" w:lineRule="auto"/>
              <w:rPr>
                <w:sz w:val="20"/>
                <w:szCs w:val="28"/>
              </w:rPr>
            </w:pPr>
            <w:r w:rsidRPr="008F426F">
              <w:rPr>
                <w:sz w:val="20"/>
                <w:szCs w:val="28"/>
              </w:rPr>
              <w:t>20</w:t>
            </w:r>
          </w:p>
        </w:tc>
        <w:tc>
          <w:tcPr>
            <w:tcW w:w="2410" w:type="dxa"/>
            <w:shd w:val="clear" w:color="auto" w:fill="auto"/>
          </w:tcPr>
          <w:p w:rsidR="008B3A62" w:rsidRPr="008F426F" w:rsidRDefault="008B3A62" w:rsidP="008F426F">
            <w:pPr>
              <w:suppressAutoHyphens/>
              <w:spacing w:line="360" w:lineRule="auto"/>
              <w:rPr>
                <w:sz w:val="20"/>
                <w:szCs w:val="28"/>
              </w:rPr>
            </w:pPr>
            <w:r w:rsidRPr="008F426F">
              <w:rPr>
                <w:sz w:val="20"/>
                <w:szCs w:val="28"/>
              </w:rPr>
              <w:t>2,0</w:t>
            </w:r>
          </w:p>
        </w:tc>
      </w:tr>
      <w:tr w:rsidR="008B3A62" w:rsidRPr="008F426F" w:rsidTr="008F426F">
        <w:trPr>
          <w:jc w:val="center"/>
        </w:trPr>
        <w:tc>
          <w:tcPr>
            <w:tcW w:w="1891" w:type="dxa"/>
            <w:shd w:val="clear" w:color="auto" w:fill="auto"/>
          </w:tcPr>
          <w:p w:rsidR="008B3A62" w:rsidRPr="008F426F" w:rsidRDefault="008B3A62" w:rsidP="008F426F">
            <w:pPr>
              <w:suppressAutoHyphens/>
              <w:spacing w:line="360" w:lineRule="auto"/>
              <w:rPr>
                <w:sz w:val="20"/>
                <w:szCs w:val="28"/>
                <w:lang w:val="en-US"/>
              </w:rPr>
            </w:pPr>
            <w:r w:rsidRPr="008F426F">
              <w:rPr>
                <w:sz w:val="20"/>
                <w:szCs w:val="28"/>
              </w:rPr>
              <w:t>5</w:t>
            </w:r>
          </w:p>
        </w:tc>
        <w:tc>
          <w:tcPr>
            <w:tcW w:w="3533" w:type="dxa"/>
            <w:shd w:val="clear" w:color="auto" w:fill="auto"/>
          </w:tcPr>
          <w:p w:rsidR="008B3A62" w:rsidRPr="008F426F" w:rsidRDefault="008B3A62" w:rsidP="008F426F">
            <w:pPr>
              <w:suppressAutoHyphens/>
              <w:spacing w:line="360" w:lineRule="auto"/>
              <w:rPr>
                <w:sz w:val="20"/>
                <w:szCs w:val="28"/>
              </w:rPr>
            </w:pPr>
            <w:r w:rsidRPr="008F426F">
              <w:rPr>
                <w:sz w:val="20"/>
                <w:szCs w:val="28"/>
              </w:rPr>
              <w:t>25</w:t>
            </w:r>
          </w:p>
        </w:tc>
        <w:tc>
          <w:tcPr>
            <w:tcW w:w="2410" w:type="dxa"/>
            <w:shd w:val="clear" w:color="auto" w:fill="auto"/>
          </w:tcPr>
          <w:p w:rsidR="008B3A62" w:rsidRPr="008F426F" w:rsidRDefault="008B3A62" w:rsidP="008F426F">
            <w:pPr>
              <w:suppressAutoHyphens/>
              <w:spacing w:line="360" w:lineRule="auto"/>
              <w:rPr>
                <w:sz w:val="20"/>
                <w:szCs w:val="28"/>
              </w:rPr>
            </w:pPr>
            <w:r w:rsidRPr="008F426F">
              <w:rPr>
                <w:sz w:val="20"/>
                <w:szCs w:val="28"/>
              </w:rPr>
              <w:t>2,5</w:t>
            </w:r>
          </w:p>
        </w:tc>
      </w:tr>
      <w:tr w:rsidR="008B3A62" w:rsidRPr="008F426F" w:rsidTr="008F426F">
        <w:trPr>
          <w:jc w:val="center"/>
        </w:trPr>
        <w:tc>
          <w:tcPr>
            <w:tcW w:w="1891" w:type="dxa"/>
            <w:shd w:val="clear" w:color="auto" w:fill="auto"/>
          </w:tcPr>
          <w:p w:rsidR="008B3A62" w:rsidRPr="008F426F" w:rsidRDefault="008B3A62" w:rsidP="008F426F">
            <w:pPr>
              <w:suppressAutoHyphens/>
              <w:spacing w:line="360" w:lineRule="auto"/>
              <w:rPr>
                <w:sz w:val="20"/>
                <w:szCs w:val="28"/>
                <w:lang w:val="en-US"/>
              </w:rPr>
            </w:pPr>
            <w:r w:rsidRPr="008F426F">
              <w:rPr>
                <w:sz w:val="20"/>
                <w:szCs w:val="28"/>
              </w:rPr>
              <w:t>Контрольный анализ</w:t>
            </w:r>
          </w:p>
        </w:tc>
        <w:tc>
          <w:tcPr>
            <w:tcW w:w="3533" w:type="dxa"/>
            <w:shd w:val="clear" w:color="auto" w:fill="auto"/>
          </w:tcPr>
          <w:p w:rsidR="008B3A62" w:rsidRPr="008F426F" w:rsidRDefault="008B3A62" w:rsidP="008F426F">
            <w:pPr>
              <w:suppressAutoHyphens/>
              <w:spacing w:line="360" w:lineRule="auto"/>
              <w:rPr>
                <w:sz w:val="20"/>
                <w:szCs w:val="28"/>
              </w:rPr>
            </w:pPr>
            <w:r w:rsidRPr="008F426F">
              <w:rPr>
                <w:sz w:val="20"/>
                <w:szCs w:val="28"/>
              </w:rPr>
              <w:t>0</w:t>
            </w:r>
          </w:p>
        </w:tc>
        <w:tc>
          <w:tcPr>
            <w:tcW w:w="2410" w:type="dxa"/>
            <w:shd w:val="clear" w:color="auto" w:fill="auto"/>
          </w:tcPr>
          <w:p w:rsidR="008B3A62" w:rsidRPr="008F426F" w:rsidRDefault="008B3A62" w:rsidP="008F426F">
            <w:pPr>
              <w:suppressAutoHyphens/>
              <w:spacing w:line="360" w:lineRule="auto"/>
              <w:rPr>
                <w:sz w:val="20"/>
                <w:szCs w:val="28"/>
              </w:rPr>
            </w:pPr>
            <w:r w:rsidRPr="008F426F">
              <w:rPr>
                <w:sz w:val="20"/>
                <w:szCs w:val="28"/>
              </w:rPr>
              <w:t>0</w:t>
            </w:r>
          </w:p>
        </w:tc>
      </w:tr>
    </w:tbl>
    <w:p w:rsidR="008B3A62" w:rsidRPr="00EE7930" w:rsidRDefault="008B3A62" w:rsidP="00EE7930">
      <w:pPr>
        <w:suppressAutoHyphens/>
        <w:spacing w:line="360" w:lineRule="auto"/>
        <w:ind w:firstLine="709"/>
        <w:jc w:val="both"/>
        <w:rPr>
          <w:sz w:val="28"/>
          <w:szCs w:val="28"/>
        </w:rPr>
      </w:pPr>
    </w:p>
    <w:p w:rsidR="008B3A62" w:rsidRPr="00EE7930" w:rsidRDefault="008B3A62" w:rsidP="00EE7930">
      <w:pPr>
        <w:suppressAutoHyphens/>
        <w:spacing w:line="360" w:lineRule="auto"/>
        <w:ind w:firstLine="709"/>
        <w:jc w:val="both"/>
        <w:rPr>
          <w:sz w:val="28"/>
          <w:szCs w:val="28"/>
        </w:rPr>
      </w:pPr>
      <w:r w:rsidRPr="00EE7930">
        <w:rPr>
          <w:sz w:val="28"/>
          <w:szCs w:val="28"/>
        </w:rPr>
        <w:t>В каждую колбу приливают по 10 см</w:t>
      </w:r>
      <w:r w:rsidR="006103AD">
        <w:rPr>
          <w:position w:val="-4"/>
          <w:sz w:val="28"/>
          <w:szCs w:val="28"/>
        </w:rPr>
        <w:pict>
          <v:shape id="_x0000_i1078" type="#_x0000_t75" style="width:8.25pt;height:17.25pt">
            <v:imagedata r:id="rId7" o:title=""/>
          </v:shape>
        </w:pict>
      </w:r>
      <w:r w:rsidRPr="00EE7930">
        <w:rPr>
          <w:sz w:val="28"/>
          <w:szCs w:val="28"/>
        </w:rPr>
        <w:t xml:space="preserve"> раствора трихлоруксусной кислоты 200 г/дм</w:t>
      </w:r>
      <w:r w:rsidR="006103AD">
        <w:rPr>
          <w:position w:val="-4"/>
          <w:sz w:val="28"/>
          <w:szCs w:val="28"/>
        </w:rPr>
        <w:pict>
          <v:shape id="_x0000_i1079" type="#_x0000_t75" style="width:8.25pt;height:17.25pt">
            <v:imagedata r:id="rId7" o:title=""/>
          </v:shape>
        </w:pict>
      </w:r>
      <w:r w:rsidRPr="00EE7930">
        <w:rPr>
          <w:sz w:val="28"/>
          <w:szCs w:val="28"/>
        </w:rPr>
        <w:t>, разбавляют содержимое дистиллированной водой до 1/2 объема колбы и проводят все дальнейшие операции как с пробой.</w:t>
      </w:r>
    </w:p>
    <w:p w:rsidR="008B3A62" w:rsidRPr="00EE7930" w:rsidRDefault="008B3A62" w:rsidP="00EE7930">
      <w:pPr>
        <w:suppressAutoHyphens/>
        <w:spacing w:line="360" w:lineRule="auto"/>
        <w:ind w:firstLine="709"/>
        <w:jc w:val="both"/>
        <w:rPr>
          <w:sz w:val="28"/>
          <w:szCs w:val="28"/>
        </w:rPr>
      </w:pPr>
      <w:r w:rsidRPr="00EE7930">
        <w:rPr>
          <w:sz w:val="28"/>
          <w:szCs w:val="28"/>
        </w:rPr>
        <w:t>Оптическую плотность окрашенных растворов измеряют спектрофотометром или фотоэлектроколориметром при длине волны 532 нм.</w:t>
      </w:r>
    </w:p>
    <w:p w:rsidR="008B3A62" w:rsidRPr="00EE7930" w:rsidRDefault="008B3A62" w:rsidP="00EE7930">
      <w:pPr>
        <w:suppressAutoHyphens/>
        <w:spacing w:line="360" w:lineRule="auto"/>
        <w:ind w:firstLine="709"/>
        <w:jc w:val="both"/>
        <w:rPr>
          <w:sz w:val="28"/>
          <w:szCs w:val="28"/>
        </w:rPr>
      </w:pPr>
      <w:r w:rsidRPr="00EE7930">
        <w:rPr>
          <w:sz w:val="28"/>
          <w:szCs w:val="28"/>
        </w:rPr>
        <w:t>Подготовку серии растворов для построения градуировочного графика проводят три раза, начиная каждый раз с приготовления основного раствора сорбиновой кислоты. Для каждого раствора одинаковой концентрации берут среднее значение оптической плотности трех измерений.</w:t>
      </w:r>
    </w:p>
    <w:p w:rsidR="008B3A62" w:rsidRPr="00EE7930" w:rsidRDefault="008B3A62" w:rsidP="00EE7930">
      <w:pPr>
        <w:suppressAutoHyphens/>
        <w:spacing w:line="360" w:lineRule="auto"/>
        <w:ind w:firstLine="709"/>
        <w:jc w:val="both"/>
        <w:rPr>
          <w:sz w:val="28"/>
          <w:szCs w:val="28"/>
        </w:rPr>
      </w:pPr>
      <w:r w:rsidRPr="00EE7930">
        <w:rPr>
          <w:sz w:val="28"/>
          <w:szCs w:val="28"/>
        </w:rPr>
        <w:t>По полученным данным строят градуировочный график, откладывая на оси абсцисс количество сорбиновой кислоты, на оси ординат - соответствующие оптические плотности.</w:t>
      </w:r>
    </w:p>
    <w:p w:rsidR="008B3A62" w:rsidRPr="00EE7930" w:rsidRDefault="008B3A62" w:rsidP="00EE7930">
      <w:pPr>
        <w:suppressAutoHyphens/>
        <w:spacing w:line="360" w:lineRule="auto"/>
        <w:ind w:firstLine="709"/>
        <w:jc w:val="both"/>
        <w:rPr>
          <w:sz w:val="28"/>
          <w:szCs w:val="28"/>
        </w:rPr>
      </w:pPr>
      <w:r w:rsidRPr="00EE7930">
        <w:rPr>
          <w:sz w:val="28"/>
          <w:szCs w:val="28"/>
        </w:rPr>
        <w:t>Массовую долю сорбиновой кислоты в продукте (</w:t>
      </w:r>
      <w:r w:rsidRPr="00EE7930">
        <w:rPr>
          <w:iCs/>
          <w:sz w:val="28"/>
          <w:szCs w:val="28"/>
        </w:rPr>
        <w:t>Х</w:t>
      </w:r>
      <w:r w:rsidRPr="00EE7930">
        <w:rPr>
          <w:iCs/>
          <w:sz w:val="28"/>
          <w:szCs w:val="28"/>
          <w:vertAlign w:val="subscript"/>
        </w:rPr>
        <w:t>3</w:t>
      </w:r>
      <w:r w:rsidRPr="00EE7930">
        <w:rPr>
          <w:iCs/>
          <w:sz w:val="28"/>
          <w:szCs w:val="28"/>
        </w:rPr>
        <w:t xml:space="preserve">) </w:t>
      </w:r>
      <w:r w:rsidRPr="00EE7930">
        <w:rPr>
          <w:sz w:val="28"/>
          <w:szCs w:val="28"/>
        </w:rPr>
        <w:t>в процентах вычисляют по формуле</w:t>
      </w:r>
    </w:p>
    <w:p w:rsidR="00B14316" w:rsidRDefault="00B14316" w:rsidP="00EE7930">
      <w:pPr>
        <w:suppressAutoHyphens/>
        <w:spacing w:line="360" w:lineRule="auto"/>
        <w:ind w:firstLine="709"/>
        <w:jc w:val="both"/>
        <w:rPr>
          <w:iCs/>
          <w:sz w:val="28"/>
          <w:szCs w:val="28"/>
          <w:lang w:val="en-US"/>
        </w:rPr>
      </w:pPr>
    </w:p>
    <w:p w:rsidR="008B3A62" w:rsidRPr="00EE7930" w:rsidRDefault="008B3A62" w:rsidP="00EE7930">
      <w:pPr>
        <w:suppressAutoHyphens/>
        <w:spacing w:line="360" w:lineRule="auto"/>
        <w:ind w:firstLine="709"/>
        <w:jc w:val="both"/>
        <w:rPr>
          <w:iCs/>
          <w:sz w:val="28"/>
          <w:szCs w:val="28"/>
        </w:rPr>
      </w:pPr>
      <w:r w:rsidRPr="00EE7930">
        <w:rPr>
          <w:iCs/>
          <w:sz w:val="28"/>
          <w:szCs w:val="28"/>
        </w:rPr>
        <w:t>Х</w:t>
      </w:r>
      <w:r w:rsidRPr="00EE7930">
        <w:rPr>
          <w:iCs/>
          <w:sz w:val="28"/>
          <w:szCs w:val="28"/>
          <w:vertAlign w:val="subscript"/>
        </w:rPr>
        <w:t>3</w:t>
      </w:r>
      <w:r w:rsidRPr="00EE7930">
        <w:rPr>
          <w:iCs/>
          <w:sz w:val="28"/>
          <w:szCs w:val="28"/>
        </w:rPr>
        <w:t>=</w:t>
      </w:r>
      <w:r w:rsidR="006103AD">
        <w:rPr>
          <w:iCs/>
          <w:position w:val="-24"/>
          <w:sz w:val="28"/>
          <w:szCs w:val="28"/>
        </w:rPr>
        <w:pict>
          <v:shape id="_x0000_i1080" type="#_x0000_t75" style="width:44.25pt;height:32.25pt">
            <v:imagedata r:id="rId15" o:title=""/>
          </v:shape>
        </w:pict>
      </w:r>
      <w:r w:rsidRPr="00EE7930">
        <w:rPr>
          <w:iCs/>
          <w:sz w:val="28"/>
          <w:szCs w:val="28"/>
        </w:rPr>
        <w:t>,</w:t>
      </w:r>
    </w:p>
    <w:p w:rsidR="00B14316" w:rsidRDefault="00B14316" w:rsidP="00EE7930">
      <w:pPr>
        <w:suppressAutoHyphens/>
        <w:spacing w:line="360" w:lineRule="auto"/>
        <w:ind w:firstLine="709"/>
        <w:jc w:val="both"/>
        <w:rPr>
          <w:sz w:val="28"/>
          <w:szCs w:val="28"/>
          <w:lang w:val="en-US"/>
        </w:rPr>
      </w:pPr>
    </w:p>
    <w:p w:rsidR="008B3A62" w:rsidRPr="00EE7930" w:rsidRDefault="008B3A62" w:rsidP="00EE7930">
      <w:pPr>
        <w:suppressAutoHyphens/>
        <w:spacing w:line="360" w:lineRule="auto"/>
        <w:ind w:firstLine="709"/>
        <w:jc w:val="both"/>
        <w:rPr>
          <w:sz w:val="28"/>
          <w:szCs w:val="28"/>
        </w:rPr>
      </w:pPr>
      <w:r w:rsidRPr="00EE7930">
        <w:rPr>
          <w:sz w:val="28"/>
          <w:szCs w:val="28"/>
        </w:rPr>
        <w:t xml:space="preserve">где </w:t>
      </w:r>
      <w:r w:rsidR="006103AD">
        <w:rPr>
          <w:position w:val="-6"/>
          <w:sz w:val="28"/>
          <w:szCs w:val="28"/>
        </w:rPr>
        <w:pict>
          <v:shape id="_x0000_i1081" type="#_x0000_t75" style="width:12.75pt;height:11.25pt">
            <v:imagedata r:id="rId12" o:title=""/>
          </v:shape>
        </w:pict>
      </w:r>
      <w:r w:rsidRPr="00EE7930">
        <w:rPr>
          <w:sz w:val="28"/>
          <w:szCs w:val="28"/>
        </w:rPr>
        <w:t xml:space="preserve"> - масса икры, взятая для приготовления вытяжки, г;</w:t>
      </w:r>
    </w:p>
    <w:p w:rsidR="008B3A62" w:rsidRPr="00EE7930" w:rsidRDefault="006103AD" w:rsidP="00EE7930">
      <w:pPr>
        <w:suppressAutoHyphens/>
        <w:spacing w:line="360" w:lineRule="auto"/>
        <w:ind w:firstLine="709"/>
        <w:jc w:val="both"/>
        <w:rPr>
          <w:sz w:val="28"/>
          <w:szCs w:val="28"/>
        </w:rPr>
      </w:pPr>
      <w:r>
        <w:rPr>
          <w:position w:val="-10"/>
          <w:sz w:val="28"/>
          <w:szCs w:val="28"/>
        </w:rPr>
        <w:pict>
          <v:shape id="_x0000_i1082" type="#_x0000_t75" style="width:15.75pt;height:17.25pt">
            <v:imagedata r:id="rId16" o:title=""/>
          </v:shape>
        </w:pict>
      </w:r>
      <w:r w:rsidR="008B3A62" w:rsidRPr="00EE7930">
        <w:rPr>
          <w:sz w:val="28"/>
          <w:szCs w:val="28"/>
        </w:rPr>
        <w:t xml:space="preserve"> - содержание сорбиновой кислоты, найденное по градуировочному графику, мг;</w:t>
      </w:r>
    </w:p>
    <w:p w:rsidR="008B3A62" w:rsidRPr="00EE7930" w:rsidRDefault="008B3A62" w:rsidP="00EE7930">
      <w:pPr>
        <w:suppressAutoHyphens/>
        <w:spacing w:line="360" w:lineRule="auto"/>
        <w:ind w:firstLine="709"/>
        <w:jc w:val="both"/>
        <w:rPr>
          <w:sz w:val="28"/>
          <w:szCs w:val="28"/>
        </w:rPr>
      </w:pPr>
      <w:r w:rsidRPr="00EE7930">
        <w:rPr>
          <w:sz w:val="28"/>
          <w:szCs w:val="28"/>
        </w:rPr>
        <w:t>1000 - коэффициент пересчета миллиграммов в граммы.</w:t>
      </w:r>
    </w:p>
    <w:p w:rsidR="008B3A62" w:rsidRPr="00EE7930" w:rsidRDefault="008B3A62" w:rsidP="00EE7930">
      <w:pPr>
        <w:suppressAutoHyphens/>
        <w:spacing w:line="360" w:lineRule="auto"/>
        <w:ind w:firstLine="709"/>
        <w:jc w:val="both"/>
        <w:rPr>
          <w:sz w:val="28"/>
          <w:szCs w:val="28"/>
        </w:rPr>
      </w:pPr>
      <w:r w:rsidRPr="00EE7930">
        <w:rPr>
          <w:sz w:val="28"/>
          <w:szCs w:val="28"/>
        </w:rPr>
        <w:t>За окончательный результат принимают среднее арифметическое значение результатов двух параллельных определений, допускаемые расхождения между которыми не должны превышать 0,02%.</w:t>
      </w:r>
    </w:p>
    <w:p w:rsidR="008B3A62" w:rsidRPr="00EE7930" w:rsidRDefault="008B3A62" w:rsidP="00EE7930">
      <w:pPr>
        <w:suppressAutoHyphens/>
        <w:spacing w:line="360" w:lineRule="auto"/>
        <w:ind w:firstLine="709"/>
        <w:jc w:val="both"/>
        <w:rPr>
          <w:sz w:val="28"/>
          <w:szCs w:val="28"/>
        </w:rPr>
      </w:pPr>
      <w:r w:rsidRPr="00EE7930">
        <w:rPr>
          <w:sz w:val="28"/>
          <w:szCs w:val="28"/>
        </w:rPr>
        <w:t>При получении неудовлетворительных результатов испытаний, хотя бы по одному показателю качества, проводят повторные испытания икры такого же объема выборки, как и первый. Результаты повторных испытаний распространяются на всю партию.</w:t>
      </w:r>
      <w:r w:rsidR="00D67D0B" w:rsidRPr="00EE7930">
        <w:rPr>
          <w:sz w:val="28"/>
          <w:szCs w:val="28"/>
        </w:rPr>
        <w:sym w:font="Symbol" w:char="F05B"/>
      </w:r>
      <w:r w:rsidR="00D67D0B" w:rsidRPr="00EE7930">
        <w:rPr>
          <w:sz w:val="28"/>
          <w:szCs w:val="28"/>
        </w:rPr>
        <w:t>4</w:t>
      </w:r>
      <w:r w:rsidR="00D67D0B" w:rsidRPr="00EE7930">
        <w:rPr>
          <w:sz w:val="28"/>
          <w:szCs w:val="28"/>
        </w:rPr>
        <w:sym w:font="Symbol" w:char="F05D"/>
      </w:r>
    </w:p>
    <w:p w:rsidR="008B3A62" w:rsidRPr="00EE7930" w:rsidRDefault="008B3A62" w:rsidP="00EE7930">
      <w:pPr>
        <w:suppressAutoHyphens/>
        <w:spacing w:line="360" w:lineRule="auto"/>
        <w:ind w:firstLine="709"/>
        <w:jc w:val="both"/>
        <w:rPr>
          <w:bCs/>
          <w:sz w:val="28"/>
          <w:szCs w:val="28"/>
        </w:rPr>
      </w:pPr>
    </w:p>
    <w:p w:rsidR="007B34BD" w:rsidRPr="00EE7930" w:rsidRDefault="008B3A62" w:rsidP="00EE7930">
      <w:pPr>
        <w:suppressAutoHyphens/>
        <w:spacing w:line="360" w:lineRule="auto"/>
        <w:ind w:firstLine="709"/>
        <w:jc w:val="both"/>
        <w:rPr>
          <w:bCs/>
          <w:sz w:val="28"/>
          <w:szCs w:val="28"/>
        </w:rPr>
      </w:pPr>
      <w:r w:rsidRPr="00EE7930">
        <w:rPr>
          <w:bCs/>
          <w:sz w:val="28"/>
          <w:szCs w:val="28"/>
        </w:rPr>
        <w:t>2.3 Результаты собственных исследований</w:t>
      </w:r>
    </w:p>
    <w:p w:rsidR="00B14316" w:rsidRDefault="00B14316" w:rsidP="00EE7930">
      <w:pPr>
        <w:suppressAutoHyphens/>
        <w:spacing w:line="360" w:lineRule="auto"/>
        <w:ind w:firstLine="709"/>
        <w:jc w:val="both"/>
        <w:rPr>
          <w:sz w:val="28"/>
          <w:szCs w:val="28"/>
          <w:lang w:val="en-US"/>
        </w:rPr>
      </w:pPr>
    </w:p>
    <w:p w:rsidR="008B3A62" w:rsidRPr="00EE7930" w:rsidRDefault="008B3A62" w:rsidP="00EE7930">
      <w:pPr>
        <w:suppressAutoHyphens/>
        <w:spacing w:line="360" w:lineRule="auto"/>
        <w:ind w:firstLine="709"/>
        <w:jc w:val="both"/>
        <w:rPr>
          <w:sz w:val="28"/>
          <w:szCs w:val="28"/>
        </w:rPr>
      </w:pPr>
      <w:r w:rsidRPr="00EE7930">
        <w:rPr>
          <w:sz w:val="28"/>
          <w:szCs w:val="28"/>
        </w:rPr>
        <w:t>Представленные образцы подверглись тщательному внешнему осмотру на соответствие упаковки и маркировки требованиям стандартов.</w:t>
      </w:r>
    </w:p>
    <w:p w:rsidR="008B3A62" w:rsidRPr="00EE7930" w:rsidRDefault="008B3A62" w:rsidP="00EE7930">
      <w:pPr>
        <w:suppressAutoHyphens/>
        <w:spacing w:line="360" w:lineRule="auto"/>
        <w:ind w:firstLine="709"/>
        <w:jc w:val="both"/>
        <w:rPr>
          <w:sz w:val="28"/>
          <w:szCs w:val="28"/>
        </w:rPr>
      </w:pPr>
      <w:r w:rsidRPr="00EE7930">
        <w:rPr>
          <w:sz w:val="28"/>
          <w:szCs w:val="28"/>
        </w:rPr>
        <w:t>Все образцы герметично укупорены, банки не деформированные, без ржавчины и деформации боковых и закаточных швов. Рисунки и надписи четкие.</w:t>
      </w:r>
    </w:p>
    <w:p w:rsidR="008B3A62" w:rsidRPr="00EE7930" w:rsidRDefault="008B3A62" w:rsidP="00EE7930">
      <w:pPr>
        <w:suppressAutoHyphens/>
        <w:spacing w:line="360" w:lineRule="auto"/>
        <w:ind w:firstLine="709"/>
        <w:jc w:val="both"/>
        <w:rPr>
          <w:sz w:val="28"/>
          <w:szCs w:val="28"/>
        </w:rPr>
      </w:pPr>
      <w:r w:rsidRPr="00EE7930">
        <w:rPr>
          <w:sz w:val="28"/>
          <w:szCs w:val="28"/>
        </w:rPr>
        <w:t>Маркировка первого, третьего и пятого образцов содержит всю необходимую информацию. У второго и четвертого образцов не указан вид икры, что является нарушением требований стандарта.</w:t>
      </w:r>
    </w:p>
    <w:p w:rsidR="008B3A62" w:rsidRPr="00EE7930" w:rsidRDefault="008B3A62" w:rsidP="00EE7930">
      <w:pPr>
        <w:suppressAutoHyphens/>
        <w:spacing w:line="360" w:lineRule="auto"/>
        <w:ind w:firstLine="709"/>
        <w:jc w:val="both"/>
        <w:rPr>
          <w:sz w:val="28"/>
          <w:szCs w:val="28"/>
        </w:rPr>
      </w:pPr>
      <w:r w:rsidRPr="00EE7930">
        <w:rPr>
          <w:sz w:val="28"/>
          <w:szCs w:val="28"/>
        </w:rPr>
        <w:t>Масса нетто всех образцов соответствует массе нетто, заявленной на упаковке.</w:t>
      </w:r>
    </w:p>
    <w:p w:rsidR="008B3A62" w:rsidRPr="00EE7930" w:rsidRDefault="008B3A62" w:rsidP="00EE7930">
      <w:pPr>
        <w:suppressAutoHyphens/>
        <w:spacing w:line="360" w:lineRule="auto"/>
        <w:ind w:firstLine="709"/>
        <w:jc w:val="both"/>
        <w:rPr>
          <w:sz w:val="28"/>
          <w:szCs w:val="28"/>
        </w:rPr>
      </w:pPr>
      <w:r w:rsidRPr="00EE7930">
        <w:rPr>
          <w:sz w:val="28"/>
          <w:szCs w:val="28"/>
        </w:rPr>
        <w:t>Внутренняя поверхность банок чистая, без ржавых, темных пятен с ровным слоем лака. Фото</w:t>
      </w:r>
      <w:r w:rsidR="007B34BD" w:rsidRPr="00EE7930">
        <w:rPr>
          <w:sz w:val="28"/>
          <w:szCs w:val="28"/>
        </w:rPr>
        <w:t>графии образцов представлены в П</w:t>
      </w:r>
      <w:r w:rsidRPr="00EE7930">
        <w:rPr>
          <w:sz w:val="28"/>
          <w:szCs w:val="28"/>
        </w:rPr>
        <w:t>риложении В.</w:t>
      </w:r>
    </w:p>
    <w:p w:rsidR="007B34BD" w:rsidRPr="00EE7930" w:rsidRDefault="008B3A62" w:rsidP="00EE7930">
      <w:pPr>
        <w:suppressAutoHyphens/>
        <w:spacing w:line="360" w:lineRule="auto"/>
        <w:ind w:firstLine="709"/>
        <w:jc w:val="both"/>
        <w:rPr>
          <w:sz w:val="28"/>
          <w:szCs w:val="28"/>
        </w:rPr>
      </w:pPr>
      <w:r w:rsidRPr="00EE7930">
        <w:rPr>
          <w:sz w:val="28"/>
          <w:szCs w:val="28"/>
        </w:rPr>
        <w:t>Для проведения органолептической оценки закупленных образцов была составлена экспертная комиссия из 5 человек, прошедших испытание на сенсорную чувствительность. Оценка образцов осуществлялась по 5-ти бальной шкале. Дегус</w:t>
      </w:r>
      <w:r w:rsidR="007B34BD" w:rsidRPr="00EE7930">
        <w:rPr>
          <w:sz w:val="28"/>
          <w:szCs w:val="28"/>
        </w:rPr>
        <w:t>тационные листы представлены в П</w:t>
      </w:r>
      <w:r w:rsidRPr="00EE7930">
        <w:rPr>
          <w:sz w:val="28"/>
          <w:szCs w:val="28"/>
        </w:rPr>
        <w:t>рилож</w:t>
      </w:r>
      <w:r w:rsidR="007B34BD" w:rsidRPr="00EE7930">
        <w:rPr>
          <w:sz w:val="28"/>
          <w:szCs w:val="28"/>
        </w:rPr>
        <w:t>ении Г.</w:t>
      </w:r>
    </w:p>
    <w:p w:rsidR="008B3A62" w:rsidRPr="00EE7930" w:rsidRDefault="007B34BD" w:rsidP="00EE7930">
      <w:pPr>
        <w:suppressAutoHyphens/>
        <w:spacing w:line="360" w:lineRule="auto"/>
        <w:ind w:firstLine="709"/>
        <w:jc w:val="both"/>
        <w:rPr>
          <w:sz w:val="28"/>
          <w:szCs w:val="28"/>
        </w:rPr>
      </w:pPr>
      <w:r w:rsidRPr="00EE7930">
        <w:rPr>
          <w:sz w:val="28"/>
          <w:szCs w:val="28"/>
        </w:rPr>
        <w:t>Подробная характеристика органолептических показателей</w:t>
      </w:r>
      <w:r w:rsidR="008B3A62" w:rsidRPr="00EE7930">
        <w:rPr>
          <w:sz w:val="28"/>
          <w:szCs w:val="28"/>
        </w:rPr>
        <w:t xml:space="preserve"> исследуемых образцов в сравнени</w:t>
      </w:r>
      <w:r w:rsidRPr="00EE7930">
        <w:rPr>
          <w:sz w:val="28"/>
          <w:szCs w:val="28"/>
        </w:rPr>
        <w:t>и с ГОСТ 18173-2004 представлена</w:t>
      </w:r>
      <w:r w:rsidR="008B3A62" w:rsidRPr="00EE7930">
        <w:rPr>
          <w:sz w:val="28"/>
          <w:szCs w:val="28"/>
        </w:rPr>
        <w:t xml:space="preserve"> в таблице 10.</w:t>
      </w:r>
    </w:p>
    <w:p w:rsidR="008B3A62" w:rsidRPr="00EE7930" w:rsidRDefault="008B3A62" w:rsidP="00EE7930">
      <w:pPr>
        <w:suppressAutoHyphens/>
        <w:spacing w:line="360" w:lineRule="auto"/>
        <w:ind w:firstLine="709"/>
        <w:jc w:val="both"/>
        <w:rPr>
          <w:sz w:val="28"/>
          <w:szCs w:val="28"/>
        </w:rPr>
      </w:pPr>
      <w:r w:rsidRPr="00EE7930">
        <w:rPr>
          <w:sz w:val="28"/>
          <w:szCs w:val="28"/>
        </w:rPr>
        <w:t>По органолептическим показателям согласно ГОСТ 18173-2004 образцы под № 1,3 и 5 соответствуют требованиям для первого сорта, а образцы под №2 и 4 – требованиям для второго сорта.</w:t>
      </w:r>
    </w:p>
    <w:p w:rsidR="008B3A62" w:rsidRPr="00EE7930" w:rsidRDefault="008B3A62" w:rsidP="00EE7930">
      <w:pPr>
        <w:suppressAutoHyphens/>
        <w:spacing w:line="360" w:lineRule="auto"/>
        <w:ind w:firstLine="709"/>
        <w:jc w:val="both"/>
        <w:rPr>
          <w:sz w:val="28"/>
          <w:szCs w:val="28"/>
        </w:rPr>
      </w:pPr>
      <w:r w:rsidRPr="00EE7930">
        <w:rPr>
          <w:sz w:val="28"/>
          <w:szCs w:val="28"/>
        </w:rPr>
        <w:t>Данные анализа дегустационных листов с учетом коэффициента весомости по каждому образцу представлены в таблицах 11 - 15.</w:t>
      </w:r>
    </w:p>
    <w:p w:rsidR="00B14316" w:rsidRDefault="00B14316" w:rsidP="00EE7930">
      <w:pPr>
        <w:suppressAutoHyphens/>
        <w:spacing w:line="360" w:lineRule="auto"/>
        <w:ind w:firstLine="709"/>
        <w:jc w:val="both"/>
        <w:rPr>
          <w:sz w:val="28"/>
          <w:szCs w:val="28"/>
          <w:lang w:val="en-US"/>
        </w:rPr>
      </w:pPr>
    </w:p>
    <w:p w:rsidR="008B3A62" w:rsidRPr="00EE7930" w:rsidRDefault="008B3A62" w:rsidP="00B14316">
      <w:pPr>
        <w:suppressAutoHyphens/>
        <w:spacing w:line="360" w:lineRule="auto"/>
        <w:ind w:right="-1" w:firstLine="709"/>
        <w:jc w:val="both"/>
        <w:rPr>
          <w:sz w:val="28"/>
          <w:szCs w:val="28"/>
        </w:rPr>
      </w:pPr>
      <w:r w:rsidRPr="00EE7930">
        <w:rPr>
          <w:sz w:val="28"/>
          <w:szCs w:val="28"/>
        </w:rPr>
        <w:t xml:space="preserve">Таблица 11 - Результаты органолептических исследований по образцу №1 (ЗАО </w:t>
      </w:r>
      <w:r w:rsidR="00EE7930" w:rsidRPr="00EE7930">
        <w:rPr>
          <w:sz w:val="28"/>
          <w:szCs w:val="28"/>
        </w:rPr>
        <w:t>"</w:t>
      </w:r>
      <w:r w:rsidRPr="00EE7930">
        <w:rPr>
          <w:sz w:val="28"/>
          <w:szCs w:val="28"/>
        </w:rPr>
        <w:t>РК Островной</w:t>
      </w:r>
      <w:r w:rsidR="00EE7930" w:rsidRPr="00EE7930">
        <w:rPr>
          <w:sz w:val="28"/>
          <w:szCs w:val="28"/>
        </w:rPr>
        <w:t>"</w:t>
      </w:r>
      <w:r w:rsidRPr="00EE7930">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1"/>
        <w:gridCol w:w="1431"/>
        <w:gridCol w:w="2569"/>
        <w:gridCol w:w="1358"/>
        <w:gridCol w:w="3171"/>
      </w:tblGrid>
      <w:tr w:rsidR="00EE7930" w:rsidRPr="008F426F" w:rsidTr="008F426F">
        <w:trPr>
          <w:jc w:val="center"/>
        </w:trPr>
        <w:tc>
          <w:tcPr>
            <w:tcW w:w="651" w:type="dxa"/>
            <w:shd w:val="clear" w:color="auto" w:fill="auto"/>
          </w:tcPr>
          <w:p w:rsidR="008B3A62" w:rsidRPr="008F426F" w:rsidRDefault="008B3A62" w:rsidP="008F426F">
            <w:pPr>
              <w:suppressAutoHyphens/>
              <w:spacing w:line="360" w:lineRule="auto"/>
              <w:rPr>
                <w:sz w:val="20"/>
                <w:szCs w:val="28"/>
              </w:rPr>
            </w:pPr>
            <w:r w:rsidRPr="008F426F">
              <w:rPr>
                <w:sz w:val="20"/>
                <w:szCs w:val="28"/>
              </w:rPr>
              <w:t>№ п.п.</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Показатели</w:t>
            </w:r>
          </w:p>
        </w:tc>
        <w:tc>
          <w:tcPr>
            <w:tcW w:w="2569" w:type="dxa"/>
            <w:shd w:val="clear" w:color="auto" w:fill="auto"/>
          </w:tcPr>
          <w:p w:rsidR="008B3A62" w:rsidRPr="008F426F" w:rsidRDefault="008B3A62" w:rsidP="008F426F">
            <w:pPr>
              <w:suppressAutoHyphens/>
              <w:spacing w:line="360" w:lineRule="auto"/>
              <w:rPr>
                <w:sz w:val="20"/>
                <w:szCs w:val="28"/>
              </w:rPr>
            </w:pPr>
            <w:r w:rsidRPr="008F426F">
              <w:rPr>
                <w:sz w:val="20"/>
                <w:szCs w:val="28"/>
              </w:rPr>
              <w:t>Коэффициент значимости (весомости), К</w:t>
            </w:r>
          </w:p>
        </w:tc>
        <w:tc>
          <w:tcPr>
            <w:tcW w:w="1358" w:type="dxa"/>
            <w:shd w:val="clear" w:color="auto" w:fill="auto"/>
          </w:tcPr>
          <w:p w:rsidR="008B3A62" w:rsidRPr="008F426F" w:rsidRDefault="008B3A62" w:rsidP="008F426F">
            <w:pPr>
              <w:suppressAutoHyphens/>
              <w:spacing w:line="360" w:lineRule="auto"/>
              <w:rPr>
                <w:sz w:val="20"/>
                <w:szCs w:val="28"/>
              </w:rPr>
            </w:pPr>
            <w:r w:rsidRPr="008F426F">
              <w:rPr>
                <w:sz w:val="20"/>
                <w:szCs w:val="28"/>
              </w:rPr>
              <w:t>Оценка в баллах, Х</w:t>
            </w:r>
          </w:p>
        </w:tc>
        <w:tc>
          <w:tcPr>
            <w:tcW w:w="3171" w:type="dxa"/>
            <w:shd w:val="clear" w:color="auto" w:fill="auto"/>
          </w:tcPr>
          <w:p w:rsidR="008B3A62" w:rsidRPr="008F426F" w:rsidRDefault="008B3A62" w:rsidP="008F426F">
            <w:pPr>
              <w:suppressAutoHyphens/>
              <w:spacing w:line="360" w:lineRule="auto"/>
              <w:rPr>
                <w:sz w:val="20"/>
                <w:szCs w:val="28"/>
              </w:rPr>
            </w:pPr>
            <w:r w:rsidRPr="008F426F">
              <w:rPr>
                <w:sz w:val="20"/>
                <w:szCs w:val="28"/>
              </w:rPr>
              <w:t>Произведение коэффициента весомости и балловой оценки, КХ</w:t>
            </w:r>
          </w:p>
        </w:tc>
      </w:tr>
      <w:tr w:rsidR="00EE7930" w:rsidRPr="008F426F" w:rsidTr="008F426F">
        <w:trPr>
          <w:jc w:val="center"/>
        </w:trPr>
        <w:tc>
          <w:tcPr>
            <w:tcW w:w="651" w:type="dxa"/>
            <w:shd w:val="clear" w:color="auto" w:fill="auto"/>
          </w:tcPr>
          <w:p w:rsidR="008B3A62" w:rsidRPr="008F426F" w:rsidRDefault="008B3A62" w:rsidP="008F426F">
            <w:pPr>
              <w:suppressAutoHyphens/>
              <w:spacing w:line="360" w:lineRule="auto"/>
              <w:rPr>
                <w:sz w:val="20"/>
                <w:szCs w:val="28"/>
              </w:rPr>
            </w:pPr>
            <w:r w:rsidRPr="008F426F">
              <w:rPr>
                <w:sz w:val="20"/>
                <w:szCs w:val="28"/>
              </w:rPr>
              <w:t>1.</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Вкус</w:t>
            </w:r>
          </w:p>
        </w:tc>
        <w:tc>
          <w:tcPr>
            <w:tcW w:w="2569" w:type="dxa"/>
            <w:shd w:val="clear" w:color="auto" w:fill="auto"/>
          </w:tcPr>
          <w:p w:rsidR="008B3A62" w:rsidRPr="008F426F" w:rsidRDefault="008B3A62" w:rsidP="008F426F">
            <w:pPr>
              <w:suppressAutoHyphens/>
              <w:spacing w:line="360" w:lineRule="auto"/>
              <w:rPr>
                <w:sz w:val="20"/>
                <w:szCs w:val="28"/>
              </w:rPr>
            </w:pPr>
            <w:r w:rsidRPr="008F426F">
              <w:rPr>
                <w:sz w:val="20"/>
                <w:szCs w:val="28"/>
              </w:rPr>
              <w:t>7</w:t>
            </w:r>
          </w:p>
        </w:tc>
        <w:tc>
          <w:tcPr>
            <w:tcW w:w="1358" w:type="dxa"/>
            <w:shd w:val="clear" w:color="auto" w:fill="auto"/>
          </w:tcPr>
          <w:p w:rsidR="008B3A62" w:rsidRPr="008F426F" w:rsidRDefault="008B3A62" w:rsidP="008F426F">
            <w:pPr>
              <w:suppressAutoHyphens/>
              <w:spacing w:line="360" w:lineRule="auto"/>
              <w:rPr>
                <w:sz w:val="20"/>
                <w:szCs w:val="28"/>
              </w:rPr>
            </w:pPr>
            <w:r w:rsidRPr="008F426F">
              <w:rPr>
                <w:sz w:val="20"/>
                <w:szCs w:val="28"/>
              </w:rPr>
              <w:t>4,8</w:t>
            </w:r>
          </w:p>
        </w:tc>
        <w:tc>
          <w:tcPr>
            <w:tcW w:w="3171" w:type="dxa"/>
            <w:shd w:val="clear" w:color="auto" w:fill="auto"/>
          </w:tcPr>
          <w:p w:rsidR="008B3A62" w:rsidRPr="008F426F" w:rsidRDefault="008B3A62" w:rsidP="008F426F">
            <w:pPr>
              <w:suppressAutoHyphens/>
              <w:spacing w:line="360" w:lineRule="auto"/>
              <w:rPr>
                <w:sz w:val="20"/>
                <w:szCs w:val="28"/>
              </w:rPr>
            </w:pPr>
            <w:r w:rsidRPr="008F426F">
              <w:rPr>
                <w:sz w:val="20"/>
                <w:szCs w:val="28"/>
              </w:rPr>
              <w:t>33,6</w:t>
            </w:r>
          </w:p>
        </w:tc>
      </w:tr>
      <w:tr w:rsidR="00EE7930" w:rsidRPr="008F426F" w:rsidTr="008F426F">
        <w:trPr>
          <w:jc w:val="center"/>
        </w:trPr>
        <w:tc>
          <w:tcPr>
            <w:tcW w:w="651" w:type="dxa"/>
            <w:shd w:val="clear" w:color="auto" w:fill="auto"/>
          </w:tcPr>
          <w:p w:rsidR="008B3A62" w:rsidRPr="008F426F" w:rsidRDefault="008B3A62" w:rsidP="008F426F">
            <w:pPr>
              <w:suppressAutoHyphens/>
              <w:spacing w:line="360" w:lineRule="auto"/>
              <w:rPr>
                <w:sz w:val="20"/>
                <w:szCs w:val="28"/>
              </w:rPr>
            </w:pPr>
            <w:r w:rsidRPr="008F426F">
              <w:rPr>
                <w:sz w:val="20"/>
                <w:szCs w:val="28"/>
              </w:rPr>
              <w:t>2.</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Запах</w:t>
            </w:r>
          </w:p>
        </w:tc>
        <w:tc>
          <w:tcPr>
            <w:tcW w:w="2569"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1358" w:type="dxa"/>
            <w:shd w:val="clear" w:color="auto" w:fill="auto"/>
          </w:tcPr>
          <w:p w:rsidR="008B3A62" w:rsidRPr="008F426F" w:rsidRDefault="008B3A62" w:rsidP="008F426F">
            <w:pPr>
              <w:suppressAutoHyphens/>
              <w:spacing w:line="360" w:lineRule="auto"/>
              <w:rPr>
                <w:sz w:val="20"/>
                <w:szCs w:val="28"/>
              </w:rPr>
            </w:pPr>
            <w:r w:rsidRPr="008F426F">
              <w:rPr>
                <w:sz w:val="20"/>
                <w:szCs w:val="28"/>
              </w:rPr>
              <w:t>5</w:t>
            </w:r>
          </w:p>
        </w:tc>
        <w:tc>
          <w:tcPr>
            <w:tcW w:w="3171" w:type="dxa"/>
            <w:shd w:val="clear" w:color="auto" w:fill="auto"/>
          </w:tcPr>
          <w:p w:rsidR="008B3A62" w:rsidRPr="008F426F" w:rsidRDefault="008B3A62" w:rsidP="008F426F">
            <w:pPr>
              <w:suppressAutoHyphens/>
              <w:spacing w:line="360" w:lineRule="auto"/>
              <w:rPr>
                <w:sz w:val="20"/>
                <w:szCs w:val="28"/>
              </w:rPr>
            </w:pPr>
            <w:r w:rsidRPr="008F426F">
              <w:rPr>
                <w:sz w:val="20"/>
                <w:szCs w:val="28"/>
              </w:rPr>
              <w:t>20</w:t>
            </w:r>
          </w:p>
        </w:tc>
      </w:tr>
      <w:tr w:rsidR="00EE7930" w:rsidRPr="008F426F" w:rsidTr="008F426F">
        <w:trPr>
          <w:jc w:val="center"/>
        </w:trPr>
        <w:tc>
          <w:tcPr>
            <w:tcW w:w="651" w:type="dxa"/>
            <w:shd w:val="clear" w:color="auto" w:fill="auto"/>
          </w:tcPr>
          <w:p w:rsidR="008B3A62" w:rsidRPr="008F426F" w:rsidRDefault="008B3A62" w:rsidP="008F426F">
            <w:pPr>
              <w:suppressAutoHyphens/>
              <w:spacing w:line="360" w:lineRule="auto"/>
              <w:rPr>
                <w:sz w:val="20"/>
                <w:szCs w:val="28"/>
              </w:rPr>
            </w:pPr>
            <w:r w:rsidRPr="008F426F">
              <w:rPr>
                <w:sz w:val="20"/>
                <w:szCs w:val="28"/>
              </w:rPr>
              <w:t>3.</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Внешний вид</w:t>
            </w:r>
          </w:p>
        </w:tc>
        <w:tc>
          <w:tcPr>
            <w:tcW w:w="2569" w:type="dxa"/>
            <w:shd w:val="clear" w:color="auto" w:fill="auto"/>
          </w:tcPr>
          <w:p w:rsidR="008B3A62" w:rsidRPr="008F426F" w:rsidRDefault="008B3A62" w:rsidP="008F426F">
            <w:pPr>
              <w:suppressAutoHyphens/>
              <w:spacing w:line="360" w:lineRule="auto"/>
              <w:rPr>
                <w:sz w:val="20"/>
                <w:szCs w:val="28"/>
              </w:rPr>
            </w:pPr>
            <w:r w:rsidRPr="008F426F">
              <w:rPr>
                <w:sz w:val="20"/>
                <w:szCs w:val="28"/>
              </w:rPr>
              <w:t>5</w:t>
            </w:r>
          </w:p>
        </w:tc>
        <w:tc>
          <w:tcPr>
            <w:tcW w:w="1358" w:type="dxa"/>
            <w:shd w:val="clear" w:color="auto" w:fill="auto"/>
          </w:tcPr>
          <w:p w:rsidR="008B3A62" w:rsidRPr="008F426F" w:rsidRDefault="008B3A62" w:rsidP="008F426F">
            <w:pPr>
              <w:suppressAutoHyphens/>
              <w:spacing w:line="360" w:lineRule="auto"/>
              <w:rPr>
                <w:sz w:val="20"/>
                <w:szCs w:val="28"/>
              </w:rPr>
            </w:pPr>
            <w:r w:rsidRPr="008F426F">
              <w:rPr>
                <w:sz w:val="20"/>
                <w:szCs w:val="28"/>
              </w:rPr>
              <w:t>4,6</w:t>
            </w:r>
          </w:p>
        </w:tc>
        <w:tc>
          <w:tcPr>
            <w:tcW w:w="3171" w:type="dxa"/>
            <w:shd w:val="clear" w:color="auto" w:fill="auto"/>
          </w:tcPr>
          <w:p w:rsidR="008B3A62" w:rsidRPr="008F426F" w:rsidRDefault="008B3A62" w:rsidP="008F426F">
            <w:pPr>
              <w:suppressAutoHyphens/>
              <w:spacing w:line="360" w:lineRule="auto"/>
              <w:rPr>
                <w:sz w:val="20"/>
                <w:szCs w:val="28"/>
              </w:rPr>
            </w:pPr>
            <w:r w:rsidRPr="008F426F">
              <w:rPr>
                <w:sz w:val="20"/>
                <w:szCs w:val="28"/>
              </w:rPr>
              <w:t>23</w:t>
            </w:r>
          </w:p>
        </w:tc>
      </w:tr>
      <w:tr w:rsidR="00EE7930" w:rsidRPr="008F426F" w:rsidTr="008F426F">
        <w:trPr>
          <w:jc w:val="center"/>
        </w:trPr>
        <w:tc>
          <w:tcPr>
            <w:tcW w:w="651"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Консистенция</w:t>
            </w:r>
          </w:p>
        </w:tc>
        <w:tc>
          <w:tcPr>
            <w:tcW w:w="2569"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1358" w:type="dxa"/>
            <w:shd w:val="clear" w:color="auto" w:fill="auto"/>
          </w:tcPr>
          <w:p w:rsidR="008B3A62" w:rsidRPr="008F426F" w:rsidRDefault="008B3A62" w:rsidP="008F426F">
            <w:pPr>
              <w:suppressAutoHyphens/>
              <w:spacing w:line="360" w:lineRule="auto"/>
              <w:rPr>
                <w:sz w:val="20"/>
                <w:szCs w:val="28"/>
              </w:rPr>
            </w:pPr>
            <w:r w:rsidRPr="008F426F">
              <w:rPr>
                <w:sz w:val="20"/>
                <w:szCs w:val="28"/>
              </w:rPr>
              <w:t>4,8</w:t>
            </w:r>
          </w:p>
        </w:tc>
        <w:tc>
          <w:tcPr>
            <w:tcW w:w="3171" w:type="dxa"/>
            <w:shd w:val="clear" w:color="auto" w:fill="auto"/>
          </w:tcPr>
          <w:p w:rsidR="008B3A62" w:rsidRPr="008F426F" w:rsidRDefault="008B3A62" w:rsidP="008F426F">
            <w:pPr>
              <w:suppressAutoHyphens/>
              <w:spacing w:line="360" w:lineRule="auto"/>
              <w:rPr>
                <w:sz w:val="20"/>
                <w:szCs w:val="28"/>
              </w:rPr>
            </w:pPr>
            <w:r w:rsidRPr="008F426F">
              <w:rPr>
                <w:sz w:val="20"/>
                <w:szCs w:val="28"/>
              </w:rPr>
              <w:t>19,2</w:t>
            </w:r>
          </w:p>
        </w:tc>
      </w:tr>
      <w:tr w:rsidR="00EE7930" w:rsidRPr="008F426F" w:rsidTr="008F426F">
        <w:trPr>
          <w:jc w:val="center"/>
        </w:trPr>
        <w:tc>
          <w:tcPr>
            <w:tcW w:w="651" w:type="dxa"/>
            <w:shd w:val="clear" w:color="auto" w:fill="auto"/>
          </w:tcPr>
          <w:p w:rsidR="008B3A62" w:rsidRPr="008F426F" w:rsidRDefault="008B3A62" w:rsidP="008F426F">
            <w:pPr>
              <w:suppressAutoHyphens/>
              <w:spacing w:line="360" w:lineRule="auto"/>
              <w:rPr>
                <w:sz w:val="20"/>
                <w:szCs w:val="28"/>
              </w:rPr>
            </w:pPr>
          </w:p>
        </w:tc>
        <w:tc>
          <w:tcPr>
            <w:tcW w:w="1431" w:type="dxa"/>
            <w:shd w:val="clear" w:color="auto" w:fill="auto"/>
          </w:tcPr>
          <w:p w:rsidR="008B3A62" w:rsidRPr="008F426F" w:rsidRDefault="008B3A62" w:rsidP="008F426F">
            <w:pPr>
              <w:suppressAutoHyphens/>
              <w:spacing w:line="360" w:lineRule="auto"/>
              <w:rPr>
                <w:sz w:val="20"/>
                <w:szCs w:val="28"/>
              </w:rPr>
            </w:pPr>
          </w:p>
        </w:tc>
        <w:tc>
          <w:tcPr>
            <w:tcW w:w="2569" w:type="dxa"/>
            <w:shd w:val="clear" w:color="auto" w:fill="auto"/>
          </w:tcPr>
          <w:p w:rsidR="008B3A62" w:rsidRPr="008F426F" w:rsidRDefault="008B3A62" w:rsidP="008F426F">
            <w:pPr>
              <w:suppressAutoHyphens/>
              <w:spacing w:line="360" w:lineRule="auto"/>
              <w:rPr>
                <w:sz w:val="20"/>
                <w:szCs w:val="28"/>
              </w:rPr>
            </w:pPr>
            <w:r w:rsidRPr="008F426F">
              <w:rPr>
                <w:sz w:val="20"/>
                <w:szCs w:val="20"/>
              </w:rPr>
              <w:sym w:font="Symbol" w:char="F053"/>
            </w:r>
            <w:r w:rsidRPr="008F426F">
              <w:rPr>
                <w:sz w:val="20"/>
                <w:szCs w:val="28"/>
              </w:rPr>
              <w:t>К=20</w:t>
            </w:r>
          </w:p>
        </w:tc>
        <w:tc>
          <w:tcPr>
            <w:tcW w:w="1358" w:type="dxa"/>
            <w:shd w:val="clear" w:color="auto" w:fill="auto"/>
          </w:tcPr>
          <w:p w:rsidR="008B3A62" w:rsidRPr="008F426F" w:rsidRDefault="008B3A62" w:rsidP="008F426F">
            <w:pPr>
              <w:suppressAutoHyphens/>
              <w:spacing w:line="360" w:lineRule="auto"/>
              <w:rPr>
                <w:sz w:val="20"/>
                <w:szCs w:val="28"/>
              </w:rPr>
            </w:pPr>
          </w:p>
        </w:tc>
        <w:tc>
          <w:tcPr>
            <w:tcW w:w="3171" w:type="dxa"/>
            <w:shd w:val="clear" w:color="auto" w:fill="auto"/>
          </w:tcPr>
          <w:p w:rsidR="008B3A62" w:rsidRPr="008F426F" w:rsidRDefault="008B3A62" w:rsidP="008F426F">
            <w:pPr>
              <w:suppressAutoHyphens/>
              <w:spacing w:line="360" w:lineRule="auto"/>
              <w:rPr>
                <w:sz w:val="20"/>
                <w:szCs w:val="28"/>
              </w:rPr>
            </w:pPr>
            <w:r w:rsidRPr="008F426F">
              <w:rPr>
                <w:sz w:val="20"/>
                <w:szCs w:val="28"/>
              </w:rPr>
              <w:t>4,8</w:t>
            </w:r>
          </w:p>
        </w:tc>
      </w:tr>
    </w:tbl>
    <w:p w:rsidR="008B3A62" w:rsidRPr="00EE7930" w:rsidRDefault="008B3A62" w:rsidP="00EE7930">
      <w:pPr>
        <w:suppressAutoHyphens/>
        <w:spacing w:line="360" w:lineRule="auto"/>
        <w:ind w:firstLine="709"/>
        <w:jc w:val="both"/>
        <w:rPr>
          <w:sz w:val="28"/>
          <w:szCs w:val="28"/>
        </w:rPr>
      </w:pPr>
    </w:p>
    <w:p w:rsidR="008B3A62" w:rsidRPr="00EE7930" w:rsidRDefault="008B3A62" w:rsidP="00EE7930">
      <w:pPr>
        <w:suppressAutoHyphens/>
        <w:spacing w:line="360" w:lineRule="auto"/>
        <w:ind w:firstLine="709"/>
        <w:jc w:val="both"/>
        <w:rPr>
          <w:sz w:val="28"/>
          <w:szCs w:val="28"/>
        </w:rPr>
      </w:pPr>
      <w:r w:rsidRPr="00EE7930">
        <w:rPr>
          <w:sz w:val="28"/>
          <w:szCs w:val="28"/>
        </w:rPr>
        <w:t>Образец №1 по результатам экспертизы с учетом коэффициента весомости получил 4,8 балла, что оценивается как отлично.</w:t>
      </w:r>
    </w:p>
    <w:p w:rsidR="007B34BD" w:rsidRPr="00EE7930" w:rsidRDefault="007B34BD" w:rsidP="00EE7930">
      <w:pPr>
        <w:suppressAutoHyphens/>
        <w:spacing w:line="360" w:lineRule="auto"/>
        <w:ind w:firstLine="709"/>
        <w:jc w:val="both"/>
        <w:rPr>
          <w:sz w:val="28"/>
          <w:szCs w:val="28"/>
        </w:rPr>
      </w:pPr>
    </w:p>
    <w:p w:rsidR="008B3A62" w:rsidRPr="00EE7930" w:rsidRDefault="00B14316" w:rsidP="00EE7930">
      <w:pPr>
        <w:suppressAutoHyphens/>
        <w:spacing w:line="360" w:lineRule="auto"/>
        <w:ind w:firstLine="709"/>
        <w:jc w:val="both"/>
        <w:rPr>
          <w:sz w:val="28"/>
          <w:szCs w:val="28"/>
        </w:rPr>
      </w:pPr>
      <w:r>
        <w:rPr>
          <w:sz w:val="28"/>
          <w:szCs w:val="28"/>
        </w:rPr>
        <w:br w:type="page"/>
      </w:r>
      <w:r w:rsidR="008B3A62" w:rsidRPr="00EE7930">
        <w:rPr>
          <w:sz w:val="28"/>
          <w:szCs w:val="28"/>
        </w:rPr>
        <w:t xml:space="preserve">Таблица 12 – Результаты органолептических исследований по образцу №2 (ЗАО </w:t>
      </w:r>
      <w:r w:rsidR="00EE7930" w:rsidRPr="00EE7930">
        <w:rPr>
          <w:sz w:val="28"/>
          <w:szCs w:val="28"/>
        </w:rPr>
        <w:t>"</w:t>
      </w:r>
      <w:r w:rsidR="008B3A62" w:rsidRPr="00EE7930">
        <w:rPr>
          <w:sz w:val="28"/>
          <w:szCs w:val="28"/>
        </w:rPr>
        <w:t>Северо-Восточная компания ЛТД</w:t>
      </w:r>
      <w:r w:rsidR="00EE7930" w:rsidRPr="00EE7930">
        <w:rPr>
          <w:sz w:val="28"/>
          <w:szCs w:val="28"/>
        </w:rPr>
        <w:t>"</w:t>
      </w:r>
      <w:r w:rsidR="008B3A62" w:rsidRPr="00EE7930">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28"/>
        <w:gridCol w:w="1431"/>
        <w:gridCol w:w="2363"/>
        <w:gridCol w:w="1265"/>
        <w:gridCol w:w="3175"/>
      </w:tblGrid>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r w:rsidRPr="008F426F">
              <w:rPr>
                <w:sz w:val="20"/>
                <w:szCs w:val="28"/>
              </w:rPr>
              <w:t>№ п.п.</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Показатели</w:t>
            </w:r>
          </w:p>
        </w:tc>
        <w:tc>
          <w:tcPr>
            <w:tcW w:w="2363" w:type="dxa"/>
            <w:shd w:val="clear" w:color="auto" w:fill="auto"/>
          </w:tcPr>
          <w:p w:rsidR="008B3A62" w:rsidRPr="008F426F" w:rsidRDefault="008B3A62" w:rsidP="008F426F">
            <w:pPr>
              <w:suppressAutoHyphens/>
              <w:spacing w:line="360" w:lineRule="auto"/>
              <w:rPr>
                <w:sz w:val="20"/>
                <w:szCs w:val="28"/>
              </w:rPr>
            </w:pPr>
            <w:r w:rsidRPr="008F426F">
              <w:rPr>
                <w:sz w:val="20"/>
                <w:szCs w:val="28"/>
              </w:rPr>
              <w:t>Коэффициент Значимости (весомости), К</w:t>
            </w:r>
          </w:p>
        </w:tc>
        <w:tc>
          <w:tcPr>
            <w:tcW w:w="1265" w:type="dxa"/>
            <w:shd w:val="clear" w:color="auto" w:fill="auto"/>
          </w:tcPr>
          <w:p w:rsidR="008B3A62" w:rsidRPr="008F426F" w:rsidRDefault="008B3A62" w:rsidP="008F426F">
            <w:pPr>
              <w:suppressAutoHyphens/>
              <w:spacing w:line="360" w:lineRule="auto"/>
              <w:rPr>
                <w:sz w:val="20"/>
                <w:szCs w:val="28"/>
              </w:rPr>
            </w:pPr>
            <w:r w:rsidRPr="008F426F">
              <w:rPr>
                <w:sz w:val="20"/>
                <w:szCs w:val="28"/>
              </w:rPr>
              <w:t>Оценка в баллах, Х</w:t>
            </w: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Произведение коэффициента весомости и балловой оценки, КХ</w:t>
            </w:r>
          </w:p>
        </w:tc>
      </w:tr>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r w:rsidRPr="008F426F">
              <w:rPr>
                <w:sz w:val="20"/>
                <w:szCs w:val="28"/>
              </w:rPr>
              <w:t>1.</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Вкус</w:t>
            </w:r>
          </w:p>
        </w:tc>
        <w:tc>
          <w:tcPr>
            <w:tcW w:w="2363" w:type="dxa"/>
            <w:shd w:val="clear" w:color="auto" w:fill="auto"/>
          </w:tcPr>
          <w:p w:rsidR="008B3A62" w:rsidRPr="008F426F" w:rsidRDefault="008B3A62" w:rsidP="008F426F">
            <w:pPr>
              <w:suppressAutoHyphens/>
              <w:spacing w:line="360" w:lineRule="auto"/>
              <w:rPr>
                <w:sz w:val="20"/>
                <w:szCs w:val="28"/>
              </w:rPr>
            </w:pPr>
            <w:r w:rsidRPr="008F426F">
              <w:rPr>
                <w:sz w:val="20"/>
                <w:szCs w:val="28"/>
              </w:rPr>
              <w:t>7</w:t>
            </w:r>
          </w:p>
        </w:tc>
        <w:tc>
          <w:tcPr>
            <w:tcW w:w="1265"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28</w:t>
            </w:r>
          </w:p>
        </w:tc>
      </w:tr>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r w:rsidRPr="008F426F">
              <w:rPr>
                <w:sz w:val="20"/>
                <w:szCs w:val="28"/>
              </w:rPr>
              <w:t>2.</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Запах</w:t>
            </w:r>
          </w:p>
        </w:tc>
        <w:tc>
          <w:tcPr>
            <w:tcW w:w="2363"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1265" w:type="dxa"/>
            <w:shd w:val="clear" w:color="auto" w:fill="auto"/>
          </w:tcPr>
          <w:p w:rsidR="008B3A62" w:rsidRPr="008F426F" w:rsidRDefault="008B3A62" w:rsidP="008F426F">
            <w:pPr>
              <w:suppressAutoHyphens/>
              <w:spacing w:line="360" w:lineRule="auto"/>
              <w:rPr>
                <w:sz w:val="20"/>
                <w:szCs w:val="28"/>
              </w:rPr>
            </w:pPr>
            <w:r w:rsidRPr="008F426F">
              <w:rPr>
                <w:sz w:val="20"/>
                <w:szCs w:val="28"/>
              </w:rPr>
              <w:t>4,8</w:t>
            </w: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19,2</w:t>
            </w:r>
          </w:p>
        </w:tc>
      </w:tr>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r w:rsidRPr="008F426F">
              <w:rPr>
                <w:sz w:val="20"/>
                <w:szCs w:val="28"/>
              </w:rPr>
              <w:t>3.</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Внешний вид</w:t>
            </w:r>
          </w:p>
        </w:tc>
        <w:tc>
          <w:tcPr>
            <w:tcW w:w="2363" w:type="dxa"/>
            <w:shd w:val="clear" w:color="auto" w:fill="auto"/>
          </w:tcPr>
          <w:p w:rsidR="008B3A62" w:rsidRPr="008F426F" w:rsidRDefault="008B3A62" w:rsidP="008F426F">
            <w:pPr>
              <w:suppressAutoHyphens/>
              <w:spacing w:line="360" w:lineRule="auto"/>
              <w:rPr>
                <w:sz w:val="20"/>
                <w:szCs w:val="28"/>
              </w:rPr>
            </w:pPr>
            <w:r w:rsidRPr="008F426F">
              <w:rPr>
                <w:sz w:val="20"/>
                <w:szCs w:val="28"/>
              </w:rPr>
              <w:t>5</w:t>
            </w:r>
          </w:p>
        </w:tc>
        <w:tc>
          <w:tcPr>
            <w:tcW w:w="1265" w:type="dxa"/>
            <w:shd w:val="clear" w:color="auto" w:fill="auto"/>
          </w:tcPr>
          <w:p w:rsidR="008B3A62" w:rsidRPr="008F426F" w:rsidRDefault="008B3A62" w:rsidP="008F426F">
            <w:pPr>
              <w:suppressAutoHyphens/>
              <w:spacing w:line="360" w:lineRule="auto"/>
              <w:rPr>
                <w:sz w:val="20"/>
                <w:szCs w:val="28"/>
              </w:rPr>
            </w:pPr>
            <w:r w:rsidRPr="008F426F">
              <w:rPr>
                <w:sz w:val="20"/>
                <w:szCs w:val="28"/>
              </w:rPr>
              <w:t>3</w:t>
            </w: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15</w:t>
            </w:r>
          </w:p>
        </w:tc>
      </w:tr>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Консистенция</w:t>
            </w:r>
          </w:p>
        </w:tc>
        <w:tc>
          <w:tcPr>
            <w:tcW w:w="2363"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1265" w:type="dxa"/>
            <w:shd w:val="clear" w:color="auto" w:fill="auto"/>
          </w:tcPr>
          <w:p w:rsidR="008B3A62" w:rsidRPr="008F426F" w:rsidRDefault="008B3A62" w:rsidP="008F426F">
            <w:pPr>
              <w:suppressAutoHyphens/>
              <w:spacing w:line="360" w:lineRule="auto"/>
              <w:rPr>
                <w:sz w:val="20"/>
                <w:szCs w:val="28"/>
              </w:rPr>
            </w:pPr>
            <w:r w:rsidRPr="008F426F">
              <w:rPr>
                <w:sz w:val="20"/>
                <w:szCs w:val="28"/>
              </w:rPr>
              <w:t>3,2</w:t>
            </w: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12,8</w:t>
            </w:r>
          </w:p>
        </w:tc>
      </w:tr>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p>
        </w:tc>
        <w:tc>
          <w:tcPr>
            <w:tcW w:w="1431" w:type="dxa"/>
            <w:shd w:val="clear" w:color="auto" w:fill="auto"/>
          </w:tcPr>
          <w:p w:rsidR="008B3A62" w:rsidRPr="008F426F" w:rsidRDefault="008B3A62" w:rsidP="008F426F">
            <w:pPr>
              <w:suppressAutoHyphens/>
              <w:spacing w:line="360" w:lineRule="auto"/>
              <w:rPr>
                <w:sz w:val="20"/>
                <w:szCs w:val="28"/>
              </w:rPr>
            </w:pPr>
          </w:p>
        </w:tc>
        <w:tc>
          <w:tcPr>
            <w:tcW w:w="2363" w:type="dxa"/>
            <w:shd w:val="clear" w:color="auto" w:fill="auto"/>
          </w:tcPr>
          <w:p w:rsidR="008B3A62" w:rsidRPr="008F426F" w:rsidRDefault="008B3A62" w:rsidP="008F426F">
            <w:pPr>
              <w:suppressAutoHyphens/>
              <w:spacing w:line="360" w:lineRule="auto"/>
              <w:rPr>
                <w:sz w:val="20"/>
                <w:szCs w:val="28"/>
              </w:rPr>
            </w:pPr>
            <w:r w:rsidRPr="008F426F">
              <w:rPr>
                <w:sz w:val="20"/>
                <w:szCs w:val="20"/>
              </w:rPr>
              <w:sym w:font="Symbol" w:char="F053"/>
            </w:r>
            <w:r w:rsidRPr="008F426F">
              <w:rPr>
                <w:sz w:val="20"/>
                <w:szCs w:val="28"/>
              </w:rPr>
              <w:t>К=20</w:t>
            </w:r>
          </w:p>
        </w:tc>
        <w:tc>
          <w:tcPr>
            <w:tcW w:w="1265" w:type="dxa"/>
            <w:shd w:val="clear" w:color="auto" w:fill="auto"/>
          </w:tcPr>
          <w:p w:rsidR="008B3A62" w:rsidRPr="008F426F" w:rsidRDefault="008B3A62" w:rsidP="008F426F">
            <w:pPr>
              <w:suppressAutoHyphens/>
              <w:spacing w:line="360" w:lineRule="auto"/>
              <w:rPr>
                <w:sz w:val="20"/>
                <w:szCs w:val="28"/>
              </w:rPr>
            </w:pP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3,8</w:t>
            </w:r>
          </w:p>
        </w:tc>
      </w:tr>
    </w:tbl>
    <w:p w:rsidR="008B3A62" w:rsidRPr="00EE7930" w:rsidRDefault="008B3A62" w:rsidP="00EE7930">
      <w:pPr>
        <w:suppressAutoHyphens/>
        <w:spacing w:line="360" w:lineRule="auto"/>
        <w:ind w:firstLine="709"/>
        <w:jc w:val="both"/>
        <w:rPr>
          <w:sz w:val="28"/>
          <w:szCs w:val="28"/>
        </w:rPr>
      </w:pPr>
    </w:p>
    <w:p w:rsidR="008B3A62" w:rsidRPr="00EE7930" w:rsidRDefault="008B3A62" w:rsidP="00EE7930">
      <w:pPr>
        <w:suppressAutoHyphens/>
        <w:spacing w:line="360" w:lineRule="auto"/>
        <w:ind w:firstLine="709"/>
        <w:jc w:val="both"/>
        <w:rPr>
          <w:sz w:val="28"/>
          <w:szCs w:val="28"/>
        </w:rPr>
      </w:pPr>
      <w:r w:rsidRPr="00EE7930">
        <w:rPr>
          <w:sz w:val="28"/>
          <w:szCs w:val="28"/>
        </w:rPr>
        <w:t>Образец №2 получил 3,8 балла, что оценивается как хорошо.</w:t>
      </w:r>
    </w:p>
    <w:p w:rsidR="008B3A62" w:rsidRPr="00EE7930" w:rsidRDefault="008B3A62" w:rsidP="00EE7930">
      <w:pPr>
        <w:suppressAutoHyphens/>
        <w:spacing w:line="360" w:lineRule="auto"/>
        <w:ind w:firstLine="709"/>
        <w:jc w:val="both"/>
        <w:rPr>
          <w:sz w:val="28"/>
          <w:szCs w:val="28"/>
        </w:rPr>
      </w:pPr>
    </w:p>
    <w:p w:rsidR="008B3A62" w:rsidRPr="00EE7930" w:rsidRDefault="008B3A62" w:rsidP="00EE7930">
      <w:pPr>
        <w:suppressAutoHyphens/>
        <w:spacing w:line="360" w:lineRule="auto"/>
        <w:ind w:firstLine="709"/>
        <w:jc w:val="both"/>
        <w:rPr>
          <w:sz w:val="28"/>
          <w:szCs w:val="28"/>
        </w:rPr>
      </w:pPr>
      <w:r w:rsidRPr="00EE7930">
        <w:rPr>
          <w:sz w:val="28"/>
          <w:szCs w:val="28"/>
        </w:rPr>
        <w:t xml:space="preserve">Таблица 13 – Результаты органолептических исследований по образцу №3 (ООО </w:t>
      </w:r>
      <w:r w:rsidR="00EE7930" w:rsidRPr="00EE7930">
        <w:rPr>
          <w:sz w:val="28"/>
          <w:szCs w:val="28"/>
        </w:rPr>
        <w:t>"</w:t>
      </w:r>
      <w:r w:rsidRPr="00EE7930">
        <w:rPr>
          <w:sz w:val="28"/>
          <w:szCs w:val="28"/>
        </w:rPr>
        <w:t>Фаворит</w:t>
      </w:r>
      <w:r w:rsidR="00EE7930" w:rsidRPr="00EE7930">
        <w:rPr>
          <w:sz w:val="28"/>
          <w:szCs w:val="28"/>
        </w:rPr>
        <w:t>"</w:t>
      </w:r>
      <w:r w:rsidRPr="00EE7930">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28"/>
        <w:gridCol w:w="1431"/>
        <w:gridCol w:w="2363"/>
        <w:gridCol w:w="1265"/>
        <w:gridCol w:w="3175"/>
      </w:tblGrid>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r w:rsidRPr="008F426F">
              <w:rPr>
                <w:sz w:val="20"/>
                <w:szCs w:val="28"/>
              </w:rPr>
              <w:t>№ п.п.</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Показатели</w:t>
            </w:r>
          </w:p>
        </w:tc>
        <w:tc>
          <w:tcPr>
            <w:tcW w:w="2363" w:type="dxa"/>
            <w:shd w:val="clear" w:color="auto" w:fill="auto"/>
          </w:tcPr>
          <w:p w:rsidR="008B3A62" w:rsidRPr="008F426F" w:rsidRDefault="008B3A62" w:rsidP="008F426F">
            <w:pPr>
              <w:suppressAutoHyphens/>
              <w:spacing w:line="360" w:lineRule="auto"/>
              <w:rPr>
                <w:sz w:val="20"/>
                <w:szCs w:val="28"/>
              </w:rPr>
            </w:pPr>
            <w:r w:rsidRPr="008F426F">
              <w:rPr>
                <w:sz w:val="20"/>
                <w:szCs w:val="28"/>
              </w:rPr>
              <w:t>Коэффициент Значимости (весомости), К</w:t>
            </w:r>
          </w:p>
        </w:tc>
        <w:tc>
          <w:tcPr>
            <w:tcW w:w="1265" w:type="dxa"/>
            <w:shd w:val="clear" w:color="auto" w:fill="auto"/>
          </w:tcPr>
          <w:p w:rsidR="008B3A62" w:rsidRPr="008F426F" w:rsidRDefault="008B3A62" w:rsidP="008F426F">
            <w:pPr>
              <w:suppressAutoHyphens/>
              <w:spacing w:line="360" w:lineRule="auto"/>
              <w:rPr>
                <w:sz w:val="20"/>
                <w:szCs w:val="28"/>
              </w:rPr>
            </w:pPr>
            <w:r w:rsidRPr="008F426F">
              <w:rPr>
                <w:sz w:val="20"/>
                <w:szCs w:val="28"/>
              </w:rPr>
              <w:t>Оценка в баллах, Х</w:t>
            </w: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Произведение коэффициента весомости и балловой оценки, КХ</w:t>
            </w:r>
          </w:p>
        </w:tc>
      </w:tr>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r w:rsidRPr="008F426F">
              <w:rPr>
                <w:sz w:val="20"/>
                <w:szCs w:val="28"/>
              </w:rPr>
              <w:t>1.</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Вкус</w:t>
            </w:r>
          </w:p>
        </w:tc>
        <w:tc>
          <w:tcPr>
            <w:tcW w:w="2363" w:type="dxa"/>
            <w:shd w:val="clear" w:color="auto" w:fill="auto"/>
          </w:tcPr>
          <w:p w:rsidR="008B3A62" w:rsidRPr="008F426F" w:rsidRDefault="008B3A62" w:rsidP="008F426F">
            <w:pPr>
              <w:suppressAutoHyphens/>
              <w:spacing w:line="360" w:lineRule="auto"/>
              <w:rPr>
                <w:sz w:val="20"/>
                <w:szCs w:val="28"/>
              </w:rPr>
            </w:pPr>
            <w:r w:rsidRPr="008F426F">
              <w:rPr>
                <w:sz w:val="20"/>
                <w:szCs w:val="28"/>
              </w:rPr>
              <w:t>7</w:t>
            </w:r>
          </w:p>
        </w:tc>
        <w:tc>
          <w:tcPr>
            <w:tcW w:w="1265" w:type="dxa"/>
            <w:shd w:val="clear" w:color="auto" w:fill="auto"/>
          </w:tcPr>
          <w:p w:rsidR="008B3A62" w:rsidRPr="008F426F" w:rsidRDefault="008B3A62" w:rsidP="008F426F">
            <w:pPr>
              <w:suppressAutoHyphens/>
              <w:spacing w:line="360" w:lineRule="auto"/>
              <w:rPr>
                <w:sz w:val="20"/>
                <w:szCs w:val="28"/>
              </w:rPr>
            </w:pPr>
            <w:r w:rsidRPr="008F426F">
              <w:rPr>
                <w:sz w:val="20"/>
                <w:szCs w:val="28"/>
              </w:rPr>
              <w:t>4,8</w:t>
            </w: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33,6</w:t>
            </w:r>
          </w:p>
        </w:tc>
      </w:tr>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r w:rsidRPr="008F426F">
              <w:rPr>
                <w:sz w:val="20"/>
                <w:szCs w:val="28"/>
              </w:rPr>
              <w:t>2.</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Запах</w:t>
            </w:r>
          </w:p>
        </w:tc>
        <w:tc>
          <w:tcPr>
            <w:tcW w:w="2363"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1265" w:type="dxa"/>
            <w:shd w:val="clear" w:color="auto" w:fill="auto"/>
          </w:tcPr>
          <w:p w:rsidR="008B3A62" w:rsidRPr="008F426F" w:rsidRDefault="008B3A62" w:rsidP="008F426F">
            <w:pPr>
              <w:suppressAutoHyphens/>
              <w:spacing w:line="360" w:lineRule="auto"/>
              <w:rPr>
                <w:sz w:val="20"/>
                <w:szCs w:val="28"/>
              </w:rPr>
            </w:pPr>
            <w:r w:rsidRPr="008F426F">
              <w:rPr>
                <w:sz w:val="20"/>
                <w:szCs w:val="28"/>
              </w:rPr>
              <w:t>5</w:t>
            </w: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20</w:t>
            </w:r>
          </w:p>
        </w:tc>
      </w:tr>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r w:rsidRPr="008F426F">
              <w:rPr>
                <w:sz w:val="20"/>
                <w:szCs w:val="28"/>
              </w:rPr>
              <w:t>3.</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Внешний вид</w:t>
            </w:r>
          </w:p>
        </w:tc>
        <w:tc>
          <w:tcPr>
            <w:tcW w:w="2363" w:type="dxa"/>
            <w:shd w:val="clear" w:color="auto" w:fill="auto"/>
          </w:tcPr>
          <w:p w:rsidR="008B3A62" w:rsidRPr="008F426F" w:rsidRDefault="008B3A62" w:rsidP="008F426F">
            <w:pPr>
              <w:suppressAutoHyphens/>
              <w:spacing w:line="360" w:lineRule="auto"/>
              <w:rPr>
                <w:sz w:val="20"/>
                <w:szCs w:val="28"/>
              </w:rPr>
            </w:pPr>
            <w:r w:rsidRPr="008F426F">
              <w:rPr>
                <w:sz w:val="20"/>
                <w:szCs w:val="28"/>
              </w:rPr>
              <w:t>5</w:t>
            </w:r>
          </w:p>
        </w:tc>
        <w:tc>
          <w:tcPr>
            <w:tcW w:w="1265"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20</w:t>
            </w:r>
          </w:p>
        </w:tc>
      </w:tr>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Консистенция</w:t>
            </w:r>
          </w:p>
        </w:tc>
        <w:tc>
          <w:tcPr>
            <w:tcW w:w="2363"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1265"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16</w:t>
            </w:r>
          </w:p>
        </w:tc>
      </w:tr>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p>
        </w:tc>
        <w:tc>
          <w:tcPr>
            <w:tcW w:w="1431" w:type="dxa"/>
            <w:shd w:val="clear" w:color="auto" w:fill="auto"/>
          </w:tcPr>
          <w:p w:rsidR="008B3A62" w:rsidRPr="008F426F" w:rsidRDefault="008B3A62" w:rsidP="008F426F">
            <w:pPr>
              <w:suppressAutoHyphens/>
              <w:spacing w:line="360" w:lineRule="auto"/>
              <w:rPr>
                <w:sz w:val="20"/>
                <w:szCs w:val="28"/>
              </w:rPr>
            </w:pPr>
          </w:p>
        </w:tc>
        <w:tc>
          <w:tcPr>
            <w:tcW w:w="2363" w:type="dxa"/>
            <w:shd w:val="clear" w:color="auto" w:fill="auto"/>
          </w:tcPr>
          <w:p w:rsidR="008B3A62" w:rsidRPr="008F426F" w:rsidRDefault="008B3A62" w:rsidP="008F426F">
            <w:pPr>
              <w:suppressAutoHyphens/>
              <w:spacing w:line="360" w:lineRule="auto"/>
              <w:rPr>
                <w:sz w:val="20"/>
                <w:szCs w:val="28"/>
              </w:rPr>
            </w:pPr>
            <w:r w:rsidRPr="008F426F">
              <w:rPr>
                <w:sz w:val="20"/>
                <w:szCs w:val="20"/>
              </w:rPr>
              <w:sym w:font="Symbol" w:char="F053"/>
            </w:r>
            <w:r w:rsidRPr="008F426F">
              <w:rPr>
                <w:sz w:val="20"/>
                <w:szCs w:val="28"/>
              </w:rPr>
              <w:t>К=20</w:t>
            </w:r>
          </w:p>
        </w:tc>
        <w:tc>
          <w:tcPr>
            <w:tcW w:w="1265" w:type="dxa"/>
            <w:shd w:val="clear" w:color="auto" w:fill="auto"/>
          </w:tcPr>
          <w:p w:rsidR="008B3A62" w:rsidRPr="008F426F" w:rsidRDefault="008B3A62" w:rsidP="008F426F">
            <w:pPr>
              <w:suppressAutoHyphens/>
              <w:spacing w:line="360" w:lineRule="auto"/>
              <w:rPr>
                <w:sz w:val="20"/>
                <w:szCs w:val="28"/>
              </w:rPr>
            </w:pP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4,5</w:t>
            </w:r>
          </w:p>
        </w:tc>
      </w:tr>
    </w:tbl>
    <w:p w:rsidR="008B3A62" w:rsidRPr="00EE7930" w:rsidRDefault="008B3A62" w:rsidP="00EE7930">
      <w:pPr>
        <w:suppressAutoHyphens/>
        <w:spacing w:line="360" w:lineRule="auto"/>
        <w:ind w:firstLine="709"/>
        <w:jc w:val="both"/>
        <w:rPr>
          <w:sz w:val="28"/>
          <w:szCs w:val="28"/>
        </w:rPr>
      </w:pPr>
    </w:p>
    <w:p w:rsidR="008B3A62" w:rsidRPr="00EE7930" w:rsidRDefault="008B3A62" w:rsidP="00EE7930">
      <w:pPr>
        <w:suppressAutoHyphens/>
        <w:spacing w:line="360" w:lineRule="auto"/>
        <w:ind w:firstLine="709"/>
        <w:jc w:val="both"/>
        <w:rPr>
          <w:sz w:val="28"/>
          <w:szCs w:val="28"/>
        </w:rPr>
      </w:pPr>
      <w:r w:rsidRPr="00EE7930">
        <w:rPr>
          <w:sz w:val="28"/>
          <w:szCs w:val="28"/>
        </w:rPr>
        <w:t>Образец №3 получил 4,5 балла, что оценивается как отлично.</w:t>
      </w:r>
    </w:p>
    <w:p w:rsidR="00B14316" w:rsidRDefault="00B14316" w:rsidP="00EE7930">
      <w:pPr>
        <w:suppressAutoHyphens/>
        <w:spacing w:line="360" w:lineRule="auto"/>
        <w:ind w:firstLine="709"/>
        <w:jc w:val="both"/>
        <w:rPr>
          <w:sz w:val="28"/>
          <w:szCs w:val="28"/>
          <w:lang w:val="en-US"/>
        </w:rPr>
      </w:pPr>
    </w:p>
    <w:p w:rsidR="008B3A62" w:rsidRPr="00EE7930" w:rsidRDefault="008B3A62" w:rsidP="00EE7930">
      <w:pPr>
        <w:suppressAutoHyphens/>
        <w:spacing w:line="360" w:lineRule="auto"/>
        <w:ind w:firstLine="709"/>
        <w:jc w:val="both"/>
        <w:rPr>
          <w:sz w:val="28"/>
          <w:szCs w:val="28"/>
        </w:rPr>
      </w:pPr>
      <w:r w:rsidRPr="00EE7930">
        <w:rPr>
          <w:sz w:val="28"/>
          <w:szCs w:val="28"/>
        </w:rPr>
        <w:t xml:space="preserve">Таблица 14 – Результаты органолептических исследований по образцу №4 (ООО </w:t>
      </w:r>
      <w:r w:rsidR="00EE7930" w:rsidRPr="00EE7930">
        <w:rPr>
          <w:sz w:val="28"/>
          <w:szCs w:val="28"/>
        </w:rPr>
        <w:t>"</w:t>
      </w:r>
      <w:r w:rsidRPr="00EE7930">
        <w:rPr>
          <w:sz w:val="28"/>
          <w:szCs w:val="28"/>
        </w:rPr>
        <w:t>Сарма</w:t>
      </w:r>
      <w:r w:rsidR="00EE7930" w:rsidRPr="00EE7930">
        <w:rPr>
          <w:sz w:val="28"/>
          <w:szCs w:val="28"/>
        </w:rPr>
        <w:t>"</w:t>
      </w:r>
      <w:r w:rsidRPr="00EE7930">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28"/>
        <w:gridCol w:w="1431"/>
        <w:gridCol w:w="2515"/>
        <w:gridCol w:w="1265"/>
        <w:gridCol w:w="3175"/>
      </w:tblGrid>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r w:rsidRPr="008F426F">
              <w:rPr>
                <w:sz w:val="20"/>
                <w:szCs w:val="28"/>
              </w:rPr>
              <w:t>№ п.п.</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Показатели</w:t>
            </w:r>
          </w:p>
        </w:tc>
        <w:tc>
          <w:tcPr>
            <w:tcW w:w="2515" w:type="dxa"/>
            <w:shd w:val="clear" w:color="auto" w:fill="auto"/>
          </w:tcPr>
          <w:p w:rsidR="008B3A62" w:rsidRPr="008F426F" w:rsidRDefault="008B3A62" w:rsidP="008F426F">
            <w:pPr>
              <w:suppressAutoHyphens/>
              <w:spacing w:line="360" w:lineRule="auto"/>
              <w:rPr>
                <w:sz w:val="20"/>
                <w:szCs w:val="28"/>
              </w:rPr>
            </w:pPr>
            <w:r w:rsidRPr="008F426F">
              <w:rPr>
                <w:sz w:val="20"/>
                <w:szCs w:val="28"/>
              </w:rPr>
              <w:t>Коэффициент Значимости (весомости), К</w:t>
            </w:r>
          </w:p>
        </w:tc>
        <w:tc>
          <w:tcPr>
            <w:tcW w:w="1265" w:type="dxa"/>
            <w:shd w:val="clear" w:color="auto" w:fill="auto"/>
          </w:tcPr>
          <w:p w:rsidR="008B3A62" w:rsidRPr="008F426F" w:rsidRDefault="008B3A62" w:rsidP="008F426F">
            <w:pPr>
              <w:suppressAutoHyphens/>
              <w:spacing w:line="360" w:lineRule="auto"/>
              <w:rPr>
                <w:sz w:val="20"/>
                <w:szCs w:val="28"/>
              </w:rPr>
            </w:pPr>
            <w:r w:rsidRPr="008F426F">
              <w:rPr>
                <w:sz w:val="20"/>
                <w:szCs w:val="28"/>
              </w:rPr>
              <w:t>Оценка в баллах, Х</w:t>
            </w: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Произведение коэффициента весомости и балловой оценки, КХ</w:t>
            </w:r>
          </w:p>
        </w:tc>
      </w:tr>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r w:rsidRPr="008F426F">
              <w:rPr>
                <w:sz w:val="20"/>
                <w:szCs w:val="28"/>
              </w:rPr>
              <w:t>1.</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Вкус</w:t>
            </w:r>
          </w:p>
        </w:tc>
        <w:tc>
          <w:tcPr>
            <w:tcW w:w="2515" w:type="dxa"/>
            <w:shd w:val="clear" w:color="auto" w:fill="auto"/>
          </w:tcPr>
          <w:p w:rsidR="008B3A62" w:rsidRPr="008F426F" w:rsidRDefault="008B3A62" w:rsidP="008F426F">
            <w:pPr>
              <w:suppressAutoHyphens/>
              <w:spacing w:line="360" w:lineRule="auto"/>
              <w:rPr>
                <w:sz w:val="20"/>
                <w:szCs w:val="28"/>
              </w:rPr>
            </w:pPr>
            <w:r w:rsidRPr="008F426F">
              <w:rPr>
                <w:sz w:val="20"/>
                <w:szCs w:val="28"/>
              </w:rPr>
              <w:t>7</w:t>
            </w:r>
          </w:p>
        </w:tc>
        <w:tc>
          <w:tcPr>
            <w:tcW w:w="1265" w:type="dxa"/>
            <w:shd w:val="clear" w:color="auto" w:fill="auto"/>
          </w:tcPr>
          <w:p w:rsidR="008B3A62" w:rsidRPr="008F426F" w:rsidRDefault="008B3A62" w:rsidP="008F426F">
            <w:pPr>
              <w:suppressAutoHyphens/>
              <w:spacing w:line="360" w:lineRule="auto"/>
              <w:rPr>
                <w:sz w:val="20"/>
                <w:szCs w:val="28"/>
              </w:rPr>
            </w:pPr>
            <w:r w:rsidRPr="008F426F">
              <w:rPr>
                <w:sz w:val="20"/>
                <w:szCs w:val="28"/>
              </w:rPr>
              <w:t>3,6</w:t>
            </w: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25,2</w:t>
            </w:r>
          </w:p>
        </w:tc>
      </w:tr>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r w:rsidRPr="008F426F">
              <w:rPr>
                <w:sz w:val="20"/>
                <w:szCs w:val="28"/>
              </w:rPr>
              <w:t>2.</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Запах</w:t>
            </w:r>
          </w:p>
        </w:tc>
        <w:tc>
          <w:tcPr>
            <w:tcW w:w="2515"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1265" w:type="dxa"/>
            <w:shd w:val="clear" w:color="auto" w:fill="auto"/>
          </w:tcPr>
          <w:p w:rsidR="008B3A62" w:rsidRPr="008F426F" w:rsidRDefault="008B3A62" w:rsidP="008F426F">
            <w:pPr>
              <w:suppressAutoHyphens/>
              <w:spacing w:line="360" w:lineRule="auto"/>
              <w:rPr>
                <w:sz w:val="20"/>
                <w:szCs w:val="28"/>
              </w:rPr>
            </w:pPr>
            <w:r w:rsidRPr="008F426F">
              <w:rPr>
                <w:sz w:val="20"/>
                <w:szCs w:val="28"/>
              </w:rPr>
              <w:t>4,8</w:t>
            </w: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19,2</w:t>
            </w:r>
          </w:p>
        </w:tc>
      </w:tr>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r w:rsidRPr="008F426F">
              <w:rPr>
                <w:sz w:val="20"/>
                <w:szCs w:val="28"/>
              </w:rPr>
              <w:t>3.</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Внешний вид</w:t>
            </w:r>
          </w:p>
        </w:tc>
        <w:tc>
          <w:tcPr>
            <w:tcW w:w="2515" w:type="dxa"/>
            <w:shd w:val="clear" w:color="auto" w:fill="auto"/>
          </w:tcPr>
          <w:p w:rsidR="008B3A62" w:rsidRPr="008F426F" w:rsidRDefault="008B3A62" w:rsidP="008F426F">
            <w:pPr>
              <w:suppressAutoHyphens/>
              <w:spacing w:line="360" w:lineRule="auto"/>
              <w:rPr>
                <w:sz w:val="20"/>
                <w:szCs w:val="28"/>
              </w:rPr>
            </w:pPr>
            <w:r w:rsidRPr="008F426F">
              <w:rPr>
                <w:sz w:val="20"/>
                <w:szCs w:val="28"/>
              </w:rPr>
              <w:t>5</w:t>
            </w:r>
          </w:p>
        </w:tc>
        <w:tc>
          <w:tcPr>
            <w:tcW w:w="1265" w:type="dxa"/>
            <w:shd w:val="clear" w:color="auto" w:fill="auto"/>
          </w:tcPr>
          <w:p w:rsidR="008B3A62" w:rsidRPr="008F426F" w:rsidRDefault="008B3A62" w:rsidP="008F426F">
            <w:pPr>
              <w:suppressAutoHyphens/>
              <w:spacing w:line="360" w:lineRule="auto"/>
              <w:rPr>
                <w:sz w:val="20"/>
                <w:szCs w:val="28"/>
              </w:rPr>
            </w:pPr>
            <w:r w:rsidRPr="008F426F">
              <w:rPr>
                <w:sz w:val="20"/>
                <w:szCs w:val="28"/>
              </w:rPr>
              <w:t>3</w:t>
            </w: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15</w:t>
            </w:r>
          </w:p>
        </w:tc>
      </w:tr>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1431" w:type="dxa"/>
            <w:shd w:val="clear" w:color="auto" w:fill="auto"/>
          </w:tcPr>
          <w:p w:rsidR="008B3A62" w:rsidRPr="008F426F" w:rsidRDefault="008B3A62" w:rsidP="008F426F">
            <w:pPr>
              <w:suppressAutoHyphens/>
              <w:spacing w:line="360" w:lineRule="auto"/>
              <w:rPr>
                <w:sz w:val="20"/>
                <w:szCs w:val="28"/>
              </w:rPr>
            </w:pPr>
            <w:r w:rsidRPr="008F426F">
              <w:rPr>
                <w:sz w:val="20"/>
                <w:szCs w:val="28"/>
              </w:rPr>
              <w:t>Консистенция</w:t>
            </w:r>
          </w:p>
        </w:tc>
        <w:tc>
          <w:tcPr>
            <w:tcW w:w="2515"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1265" w:type="dxa"/>
            <w:shd w:val="clear" w:color="auto" w:fill="auto"/>
          </w:tcPr>
          <w:p w:rsidR="008B3A62" w:rsidRPr="008F426F" w:rsidRDefault="008B3A62" w:rsidP="008F426F">
            <w:pPr>
              <w:suppressAutoHyphens/>
              <w:spacing w:line="360" w:lineRule="auto"/>
              <w:rPr>
                <w:sz w:val="20"/>
                <w:szCs w:val="28"/>
              </w:rPr>
            </w:pPr>
            <w:r w:rsidRPr="008F426F">
              <w:rPr>
                <w:sz w:val="20"/>
                <w:szCs w:val="28"/>
              </w:rPr>
              <w:t>2,2</w:t>
            </w: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8,8</w:t>
            </w:r>
          </w:p>
        </w:tc>
      </w:tr>
      <w:tr w:rsidR="00EE7930" w:rsidRPr="008F426F" w:rsidTr="008F426F">
        <w:trPr>
          <w:jc w:val="center"/>
        </w:trPr>
        <w:tc>
          <w:tcPr>
            <w:tcW w:w="628" w:type="dxa"/>
            <w:shd w:val="clear" w:color="auto" w:fill="auto"/>
          </w:tcPr>
          <w:p w:rsidR="008B3A62" w:rsidRPr="008F426F" w:rsidRDefault="008B3A62" w:rsidP="008F426F">
            <w:pPr>
              <w:suppressAutoHyphens/>
              <w:spacing w:line="360" w:lineRule="auto"/>
              <w:rPr>
                <w:sz w:val="20"/>
                <w:szCs w:val="28"/>
              </w:rPr>
            </w:pPr>
          </w:p>
        </w:tc>
        <w:tc>
          <w:tcPr>
            <w:tcW w:w="1431" w:type="dxa"/>
            <w:shd w:val="clear" w:color="auto" w:fill="auto"/>
          </w:tcPr>
          <w:p w:rsidR="008B3A62" w:rsidRPr="008F426F" w:rsidRDefault="008B3A62" w:rsidP="008F426F">
            <w:pPr>
              <w:suppressAutoHyphens/>
              <w:spacing w:line="360" w:lineRule="auto"/>
              <w:rPr>
                <w:sz w:val="20"/>
                <w:szCs w:val="28"/>
              </w:rPr>
            </w:pPr>
          </w:p>
        </w:tc>
        <w:tc>
          <w:tcPr>
            <w:tcW w:w="2515" w:type="dxa"/>
            <w:shd w:val="clear" w:color="auto" w:fill="auto"/>
          </w:tcPr>
          <w:p w:rsidR="008B3A62" w:rsidRPr="008F426F" w:rsidRDefault="008B3A62" w:rsidP="008F426F">
            <w:pPr>
              <w:suppressAutoHyphens/>
              <w:spacing w:line="360" w:lineRule="auto"/>
              <w:rPr>
                <w:sz w:val="20"/>
                <w:szCs w:val="28"/>
              </w:rPr>
            </w:pPr>
            <w:r w:rsidRPr="008F426F">
              <w:rPr>
                <w:sz w:val="20"/>
                <w:szCs w:val="20"/>
              </w:rPr>
              <w:sym w:font="Symbol" w:char="F053"/>
            </w:r>
            <w:r w:rsidRPr="008F426F">
              <w:rPr>
                <w:sz w:val="20"/>
                <w:szCs w:val="28"/>
              </w:rPr>
              <w:t>К=20</w:t>
            </w:r>
          </w:p>
        </w:tc>
        <w:tc>
          <w:tcPr>
            <w:tcW w:w="1265" w:type="dxa"/>
            <w:shd w:val="clear" w:color="auto" w:fill="auto"/>
          </w:tcPr>
          <w:p w:rsidR="008B3A62" w:rsidRPr="008F426F" w:rsidRDefault="008B3A62" w:rsidP="008F426F">
            <w:pPr>
              <w:suppressAutoHyphens/>
              <w:spacing w:line="360" w:lineRule="auto"/>
              <w:rPr>
                <w:sz w:val="20"/>
                <w:szCs w:val="28"/>
              </w:rPr>
            </w:pPr>
          </w:p>
        </w:tc>
        <w:tc>
          <w:tcPr>
            <w:tcW w:w="3175" w:type="dxa"/>
            <w:shd w:val="clear" w:color="auto" w:fill="auto"/>
          </w:tcPr>
          <w:p w:rsidR="008B3A62" w:rsidRPr="008F426F" w:rsidRDefault="008B3A62" w:rsidP="008F426F">
            <w:pPr>
              <w:suppressAutoHyphens/>
              <w:spacing w:line="360" w:lineRule="auto"/>
              <w:rPr>
                <w:sz w:val="20"/>
                <w:szCs w:val="28"/>
              </w:rPr>
            </w:pPr>
            <w:r w:rsidRPr="008F426F">
              <w:rPr>
                <w:sz w:val="20"/>
                <w:szCs w:val="28"/>
              </w:rPr>
              <w:t>3,4</w:t>
            </w:r>
          </w:p>
        </w:tc>
      </w:tr>
    </w:tbl>
    <w:p w:rsidR="008B3A62" w:rsidRPr="00EE7930" w:rsidRDefault="00B14316" w:rsidP="00EE7930">
      <w:pPr>
        <w:suppressAutoHyphens/>
        <w:spacing w:line="360" w:lineRule="auto"/>
        <w:ind w:firstLine="709"/>
        <w:jc w:val="both"/>
        <w:rPr>
          <w:sz w:val="28"/>
          <w:szCs w:val="28"/>
        </w:rPr>
      </w:pPr>
      <w:r>
        <w:rPr>
          <w:sz w:val="28"/>
          <w:szCs w:val="28"/>
        </w:rPr>
        <w:br w:type="page"/>
      </w:r>
      <w:r w:rsidR="008B3A62" w:rsidRPr="00EE7930">
        <w:rPr>
          <w:sz w:val="28"/>
          <w:szCs w:val="28"/>
        </w:rPr>
        <w:t>Образец №4 получил 3,4 балла, что оценивается как хорошо.</w:t>
      </w:r>
    </w:p>
    <w:p w:rsidR="008B3A62" w:rsidRPr="00EE7930" w:rsidRDefault="008B3A62" w:rsidP="00EE7930">
      <w:pPr>
        <w:suppressAutoHyphens/>
        <w:spacing w:line="360" w:lineRule="auto"/>
        <w:ind w:firstLine="709"/>
        <w:jc w:val="both"/>
        <w:rPr>
          <w:sz w:val="28"/>
          <w:szCs w:val="28"/>
        </w:rPr>
      </w:pPr>
    </w:p>
    <w:p w:rsidR="008B3A62" w:rsidRPr="00EE7930" w:rsidRDefault="008B3A62" w:rsidP="00EE7930">
      <w:pPr>
        <w:suppressAutoHyphens/>
        <w:spacing w:line="360" w:lineRule="auto"/>
        <w:ind w:firstLine="709"/>
        <w:jc w:val="both"/>
        <w:rPr>
          <w:sz w:val="28"/>
          <w:szCs w:val="28"/>
        </w:rPr>
      </w:pPr>
      <w:r w:rsidRPr="00EE7930">
        <w:rPr>
          <w:sz w:val="28"/>
          <w:szCs w:val="28"/>
        </w:rPr>
        <w:t>Таблица 15 – Результаты органолептических исследований по образцу №5 (ИП Шкудов А. В.)</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62"/>
        <w:gridCol w:w="1511"/>
        <w:gridCol w:w="2495"/>
        <w:gridCol w:w="1145"/>
        <w:gridCol w:w="3260"/>
      </w:tblGrid>
      <w:tr w:rsidR="00EE7930" w:rsidRPr="008F426F" w:rsidTr="008F426F">
        <w:trPr>
          <w:jc w:val="center"/>
        </w:trPr>
        <w:tc>
          <w:tcPr>
            <w:tcW w:w="662" w:type="dxa"/>
            <w:shd w:val="clear" w:color="auto" w:fill="auto"/>
          </w:tcPr>
          <w:p w:rsidR="008B3A62" w:rsidRPr="008F426F" w:rsidRDefault="008B3A62" w:rsidP="008F426F">
            <w:pPr>
              <w:suppressAutoHyphens/>
              <w:spacing w:line="360" w:lineRule="auto"/>
              <w:rPr>
                <w:sz w:val="20"/>
                <w:szCs w:val="28"/>
              </w:rPr>
            </w:pPr>
            <w:r w:rsidRPr="008F426F">
              <w:rPr>
                <w:sz w:val="20"/>
                <w:szCs w:val="28"/>
              </w:rPr>
              <w:t>№ п.п.</w:t>
            </w:r>
          </w:p>
        </w:tc>
        <w:tc>
          <w:tcPr>
            <w:tcW w:w="1511" w:type="dxa"/>
            <w:shd w:val="clear" w:color="auto" w:fill="auto"/>
          </w:tcPr>
          <w:p w:rsidR="008B3A62" w:rsidRPr="008F426F" w:rsidRDefault="008B3A62" w:rsidP="008F426F">
            <w:pPr>
              <w:suppressAutoHyphens/>
              <w:spacing w:line="360" w:lineRule="auto"/>
              <w:rPr>
                <w:sz w:val="20"/>
                <w:szCs w:val="28"/>
              </w:rPr>
            </w:pPr>
            <w:r w:rsidRPr="008F426F">
              <w:rPr>
                <w:sz w:val="20"/>
                <w:szCs w:val="28"/>
              </w:rPr>
              <w:t>Показатели</w:t>
            </w:r>
          </w:p>
        </w:tc>
        <w:tc>
          <w:tcPr>
            <w:tcW w:w="2495" w:type="dxa"/>
            <w:shd w:val="clear" w:color="auto" w:fill="auto"/>
          </w:tcPr>
          <w:p w:rsidR="008B3A62" w:rsidRPr="008F426F" w:rsidRDefault="008B3A62" w:rsidP="008F426F">
            <w:pPr>
              <w:suppressAutoHyphens/>
              <w:spacing w:line="360" w:lineRule="auto"/>
              <w:rPr>
                <w:sz w:val="20"/>
                <w:szCs w:val="28"/>
              </w:rPr>
            </w:pPr>
            <w:r w:rsidRPr="008F426F">
              <w:rPr>
                <w:sz w:val="20"/>
                <w:szCs w:val="28"/>
              </w:rPr>
              <w:t>Коэффициент Значимости (весомости), К</w:t>
            </w:r>
          </w:p>
        </w:tc>
        <w:tc>
          <w:tcPr>
            <w:tcW w:w="1145" w:type="dxa"/>
            <w:shd w:val="clear" w:color="auto" w:fill="auto"/>
          </w:tcPr>
          <w:p w:rsidR="008B3A62" w:rsidRPr="008F426F" w:rsidRDefault="008B3A62" w:rsidP="008F426F">
            <w:pPr>
              <w:suppressAutoHyphens/>
              <w:spacing w:line="360" w:lineRule="auto"/>
              <w:rPr>
                <w:sz w:val="20"/>
                <w:szCs w:val="28"/>
              </w:rPr>
            </w:pPr>
            <w:r w:rsidRPr="008F426F">
              <w:rPr>
                <w:sz w:val="20"/>
                <w:szCs w:val="28"/>
              </w:rPr>
              <w:t>Оценка в баллах, Х</w:t>
            </w:r>
          </w:p>
        </w:tc>
        <w:tc>
          <w:tcPr>
            <w:tcW w:w="3260" w:type="dxa"/>
            <w:shd w:val="clear" w:color="auto" w:fill="auto"/>
          </w:tcPr>
          <w:p w:rsidR="008B3A62" w:rsidRPr="008F426F" w:rsidRDefault="008B3A62" w:rsidP="008F426F">
            <w:pPr>
              <w:suppressAutoHyphens/>
              <w:spacing w:line="360" w:lineRule="auto"/>
              <w:rPr>
                <w:sz w:val="20"/>
                <w:szCs w:val="28"/>
              </w:rPr>
            </w:pPr>
            <w:r w:rsidRPr="008F426F">
              <w:rPr>
                <w:sz w:val="20"/>
                <w:szCs w:val="28"/>
              </w:rPr>
              <w:t>Произведение коэффициента весомости и балловой оценки, КХ</w:t>
            </w:r>
          </w:p>
        </w:tc>
      </w:tr>
      <w:tr w:rsidR="00EE7930" w:rsidRPr="008F426F" w:rsidTr="008F426F">
        <w:trPr>
          <w:jc w:val="center"/>
        </w:trPr>
        <w:tc>
          <w:tcPr>
            <w:tcW w:w="662" w:type="dxa"/>
            <w:shd w:val="clear" w:color="auto" w:fill="auto"/>
          </w:tcPr>
          <w:p w:rsidR="008B3A62" w:rsidRPr="008F426F" w:rsidRDefault="008B3A62" w:rsidP="008F426F">
            <w:pPr>
              <w:suppressAutoHyphens/>
              <w:spacing w:line="360" w:lineRule="auto"/>
              <w:rPr>
                <w:sz w:val="20"/>
                <w:szCs w:val="28"/>
              </w:rPr>
            </w:pPr>
            <w:r w:rsidRPr="008F426F">
              <w:rPr>
                <w:sz w:val="20"/>
                <w:szCs w:val="28"/>
              </w:rPr>
              <w:t>1.</w:t>
            </w:r>
          </w:p>
        </w:tc>
        <w:tc>
          <w:tcPr>
            <w:tcW w:w="1511" w:type="dxa"/>
            <w:shd w:val="clear" w:color="auto" w:fill="auto"/>
          </w:tcPr>
          <w:p w:rsidR="008B3A62" w:rsidRPr="008F426F" w:rsidRDefault="008B3A62" w:rsidP="008F426F">
            <w:pPr>
              <w:suppressAutoHyphens/>
              <w:spacing w:line="360" w:lineRule="auto"/>
              <w:rPr>
                <w:sz w:val="20"/>
                <w:szCs w:val="28"/>
              </w:rPr>
            </w:pPr>
            <w:r w:rsidRPr="008F426F">
              <w:rPr>
                <w:sz w:val="20"/>
                <w:szCs w:val="28"/>
              </w:rPr>
              <w:t>Вкус</w:t>
            </w:r>
          </w:p>
        </w:tc>
        <w:tc>
          <w:tcPr>
            <w:tcW w:w="2495" w:type="dxa"/>
            <w:shd w:val="clear" w:color="auto" w:fill="auto"/>
          </w:tcPr>
          <w:p w:rsidR="008B3A62" w:rsidRPr="008F426F" w:rsidRDefault="008B3A62" w:rsidP="008F426F">
            <w:pPr>
              <w:suppressAutoHyphens/>
              <w:spacing w:line="360" w:lineRule="auto"/>
              <w:rPr>
                <w:sz w:val="20"/>
                <w:szCs w:val="28"/>
              </w:rPr>
            </w:pPr>
            <w:r w:rsidRPr="008F426F">
              <w:rPr>
                <w:sz w:val="20"/>
                <w:szCs w:val="28"/>
              </w:rPr>
              <w:t>7</w:t>
            </w:r>
          </w:p>
        </w:tc>
        <w:tc>
          <w:tcPr>
            <w:tcW w:w="1145" w:type="dxa"/>
            <w:shd w:val="clear" w:color="auto" w:fill="auto"/>
          </w:tcPr>
          <w:p w:rsidR="008B3A62" w:rsidRPr="008F426F" w:rsidRDefault="008B3A62" w:rsidP="008F426F">
            <w:pPr>
              <w:suppressAutoHyphens/>
              <w:spacing w:line="360" w:lineRule="auto"/>
              <w:rPr>
                <w:sz w:val="20"/>
                <w:szCs w:val="28"/>
              </w:rPr>
            </w:pPr>
            <w:r w:rsidRPr="008F426F">
              <w:rPr>
                <w:sz w:val="20"/>
                <w:szCs w:val="28"/>
              </w:rPr>
              <w:t>4,6</w:t>
            </w:r>
          </w:p>
        </w:tc>
        <w:tc>
          <w:tcPr>
            <w:tcW w:w="3260" w:type="dxa"/>
            <w:shd w:val="clear" w:color="auto" w:fill="auto"/>
          </w:tcPr>
          <w:p w:rsidR="008B3A62" w:rsidRPr="008F426F" w:rsidRDefault="008B3A62" w:rsidP="008F426F">
            <w:pPr>
              <w:suppressAutoHyphens/>
              <w:spacing w:line="360" w:lineRule="auto"/>
              <w:rPr>
                <w:sz w:val="20"/>
                <w:szCs w:val="28"/>
              </w:rPr>
            </w:pPr>
            <w:r w:rsidRPr="008F426F">
              <w:rPr>
                <w:sz w:val="20"/>
                <w:szCs w:val="28"/>
              </w:rPr>
              <w:t>32,2</w:t>
            </w:r>
          </w:p>
        </w:tc>
      </w:tr>
      <w:tr w:rsidR="00EE7930" w:rsidRPr="008F426F" w:rsidTr="008F426F">
        <w:trPr>
          <w:jc w:val="center"/>
        </w:trPr>
        <w:tc>
          <w:tcPr>
            <w:tcW w:w="662" w:type="dxa"/>
            <w:shd w:val="clear" w:color="auto" w:fill="auto"/>
          </w:tcPr>
          <w:p w:rsidR="008B3A62" w:rsidRPr="008F426F" w:rsidRDefault="008B3A62" w:rsidP="008F426F">
            <w:pPr>
              <w:suppressAutoHyphens/>
              <w:spacing w:line="360" w:lineRule="auto"/>
              <w:rPr>
                <w:sz w:val="20"/>
                <w:szCs w:val="28"/>
              </w:rPr>
            </w:pPr>
            <w:r w:rsidRPr="008F426F">
              <w:rPr>
                <w:sz w:val="20"/>
                <w:szCs w:val="28"/>
              </w:rPr>
              <w:t>2.</w:t>
            </w:r>
          </w:p>
        </w:tc>
        <w:tc>
          <w:tcPr>
            <w:tcW w:w="1511" w:type="dxa"/>
            <w:shd w:val="clear" w:color="auto" w:fill="auto"/>
          </w:tcPr>
          <w:p w:rsidR="008B3A62" w:rsidRPr="008F426F" w:rsidRDefault="008B3A62" w:rsidP="008F426F">
            <w:pPr>
              <w:suppressAutoHyphens/>
              <w:spacing w:line="360" w:lineRule="auto"/>
              <w:rPr>
                <w:sz w:val="20"/>
                <w:szCs w:val="28"/>
              </w:rPr>
            </w:pPr>
            <w:r w:rsidRPr="008F426F">
              <w:rPr>
                <w:sz w:val="20"/>
                <w:szCs w:val="28"/>
              </w:rPr>
              <w:t>Запах</w:t>
            </w:r>
          </w:p>
        </w:tc>
        <w:tc>
          <w:tcPr>
            <w:tcW w:w="2495"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1145" w:type="dxa"/>
            <w:shd w:val="clear" w:color="auto" w:fill="auto"/>
          </w:tcPr>
          <w:p w:rsidR="008B3A62" w:rsidRPr="008F426F" w:rsidRDefault="008B3A62" w:rsidP="008F426F">
            <w:pPr>
              <w:suppressAutoHyphens/>
              <w:spacing w:line="360" w:lineRule="auto"/>
              <w:rPr>
                <w:sz w:val="20"/>
                <w:szCs w:val="28"/>
              </w:rPr>
            </w:pPr>
            <w:r w:rsidRPr="008F426F">
              <w:rPr>
                <w:sz w:val="20"/>
                <w:szCs w:val="28"/>
              </w:rPr>
              <w:t>4,8</w:t>
            </w:r>
          </w:p>
        </w:tc>
        <w:tc>
          <w:tcPr>
            <w:tcW w:w="3260" w:type="dxa"/>
            <w:shd w:val="clear" w:color="auto" w:fill="auto"/>
          </w:tcPr>
          <w:p w:rsidR="008B3A62" w:rsidRPr="008F426F" w:rsidRDefault="008B3A62" w:rsidP="008F426F">
            <w:pPr>
              <w:suppressAutoHyphens/>
              <w:spacing w:line="360" w:lineRule="auto"/>
              <w:rPr>
                <w:sz w:val="20"/>
                <w:szCs w:val="28"/>
              </w:rPr>
            </w:pPr>
            <w:r w:rsidRPr="008F426F">
              <w:rPr>
                <w:sz w:val="20"/>
                <w:szCs w:val="28"/>
              </w:rPr>
              <w:t>19,2</w:t>
            </w:r>
          </w:p>
        </w:tc>
      </w:tr>
      <w:tr w:rsidR="00EE7930" w:rsidRPr="008F426F" w:rsidTr="008F426F">
        <w:trPr>
          <w:jc w:val="center"/>
        </w:trPr>
        <w:tc>
          <w:tcPr>
            <w:tcW w:w="662" w:type="dxa"/>
            <w:shd w:val="clear" w:color="auto" w:fill="auto"/>
          </w:tcPr>
          <w:p w:rsidR="008B3A62" w:rsidRPr="008F426F" w:rsidRDefault="008B3A62" w:rsidP="008F426F">
            <w:pPr>
              <w:suppressAutoHyphens/>
              <w:spacing w:line="360" w:lineRule="auto"/>
              <w:rPr>
                <w:sz w:val="20"/>
                <w:szCs w:val="28"/>
              </w:rPr>
            </w:pPr>
            <w:r w:rsidRPr="008F426F">
              <w:rPr>
                <w:sz w:val="20"/>
                <w:szCs w:val="28"/>
              </w:rPr>
              <w:t>3.</w:t>
            </w:r>
          </w:p>
        </w:tc>
        <w:tc>
          <w:tcPr>
            <w:tcW w:w="1511" w:type="dxa"/>
            <w:shd w:val="clear" w:color="auto" w:fill="auto"/>
          </w:tcPr>
          <w:p w:rsidR="008B3A62" w:rsidRPr="008F426F" w:rsidRDefault="008B3A62" w:rsidP="008F426F">
            <w:pPr>
              <w:suppressAutoHyphens/>
              <w:spacing w:line="360" w:lineRule="auto"/>
              <w:rPr>
                <w:sz w:val="20"/>
                <w:szCs w:val="28"/>
              </w:rPr>
            </w:pPr>
            <w:r w:rsidRPr="008F426F">
              <w:rPr>
                <w:sz w:val="20"/>
                <w:szCs w:val="28"/>
              </w:rPr>
              <w:t>Внешний вид</w:t>
            </w:r>
          </w:p>
        </w:tc>
        <w:tc>
          <w:tcPr>
            <w:tcW w:w="2495" w:type="dxa"/>
            <w:shd w:val="clear" w:color="auto" w:fill="auto"/>
          </w:tcPr>
          <w:p w:rsidR="008B3A62" w:rsidRPr="008F426F" w:rsidRDefault="008B3A62" w:rsidP="008F426F">
            <w:pPr>
              <w:suppressAutoHyphens/>
              <w:spacing w:line="360" w:lineRule="auto"/>
              <w:rPr>
                <w:sz w:val="20"/>
                <w:szCs w:val="28"/>
              </w:rPr>
            </w:pPr>
            <w:r w:rsidRPr="008F426F">
              <w:rPr>
                <w:sz w:val="20"/>
                <w:szCs w:val="28"/>
              </w:rPr>
              <w:t>5</w:t>
            </w:r>
          </w:p>
        </w:tc>
        <w:tc>
          <w:tcPr>
            <w:tcW w:w="1145" w:type="dxa"/>
            <w:shd w:val="clear" w:color="auto" w:fill="auto"/>
          </w:tcPr>
          <w:p w:rsidR="008B3A62" w:rsidRPr="008F426F" w:rsidRDefault="008B3A62" w:rsidP="008F426F">
            <w:pPr>
              <w:suppressAutoHyphens/>
              <w:spacing w:line="360" w:lineRule="auto"/>
              <w:rPr>
                <w:sz w:val="20"/>
                <w:szCs w:val="28"/>
              </w:rPr>
            </w:pPr>
            <w:r w:rsidRPr="008F426F">
              <w:rPr>
                <w:sz w:val="20"/>
                <w:szCs w:val="28"/>
              </w:rPr>
              <w:t>4,8</w:t>
            </w:r>
          </w:p>
        </w:tc>
        <w:tc>
          <w:tcPr>
            <w:tcW w:w="3260" w:type="dxa"/>
            <w:shd w:val="clear" w:color="auto" w:fill="auto"/>
          </w:tcPr>
          <w:p w:rsidR="008B3A62" w:rsidRPr="008F426F" w:rsidRDefault="008B3A62" w:rsidP="008F426F">
            <w:pPr>
              <w:suppressAutoHyphens/>
              <w:spacing w:line="360" w:lineRule="auto"/>
              <w:rPr>
                <w:sz w:val="20"/>
                <w:szCs w:val="28"/>
              </w:rPr>
            </w:pPr>
            <w:r w:rsidRPr="008F426F">
              <w:rPr>
                <w:sz w:val="20"/>
                <w:szCs w:val="28"/>
              </w:rPr>
              <w:t>24</w:t>
            </w:r>
          </w:p>
        </w:tc>
      </w:tr>
      <w:tr w:rsidR="00EE7930" w:rsidRPr="008F426F" w:rsidTr="008F426F">
        <w:trPr>
          <w:jc w:val="center"/>
        </w:trPr>
        <w:tc>
          <w:tcPr>
            <w:tcW w:w="662"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1511" w:type="dxa"/>
            <w:shd w:val="clear" w:color="auto" w:fill="auto"/>
          </w:tcPr>
          <w:p w:rsidR="008B3A62" w:rsidRPr="008F426F" w:rsidRDefault="008B3A62" w:rsidP="008F426F">
            <w:pPr>
              <w:suppressAutoHyphens/>
              <w:spacing w:line="360" w:lineRule="auto"/>
              <w:rPr>
                <w:sz w:val="20"/>
                <w:szCs w:val="28"/>
              </w:rPr>
            </w:pPr>
            <w:r w:rsidRPr="008F426F">
              <w:rPr>
                <w:sz w:val="20"/>
                <w:szCs w:val="28"/>
              </w:rPr>
              <w:t>Консистенция</w:t>
            </w:r>
          </w:p>
        </w:tc>
        <w:tc>
          <w:tcPr>
            <w:tcW w:w="2495" w:type="dxa"/>
            <w:shd w:val="clear" w:color="auto" w:fill="auto"/>
          </w:tcPr>
          <w:p w:rsidR="008B3A62" w:rsidRPr="008F426F" w:rsidRDefault="008B3A62" w:rsidP="008F426F">
            <w:pPr>
              <w:suppressAutoHyphens/>
              <w:spacing w:line="360" w:lineRule="auto"/>
              <w:rPr>
                <w:sz w:val="20"/>
                <w:szCs w:val="28"/>
              </w:rPr>
            </w:pPr>
            <w:r w:rsidRPr="008F426F">
              <w:rPr>
                <w:sz w:val="20"/>
                <w:szCs w:val="28"/>
              </w:rPr>
              <w:t>4</w:t>
            </w:r>
          </w:p>
        </w:tc>
        <w:tc>
          <w:tcPr>
            <w:tcW w:w="1145" w:type="dxa"/>
            <w:shd w:val="clear" w:color="auto" w:fill="auto"/>
          </w:tcPr>
          <w:p w:rsidR="008B3A62" w:rsidRPr="008F426F" w:rsidRDefault="008B3A62" w:rsidP="008F426F">
            <w:pPr>
              <w:suppressAutoHyphens/>
              <w:spacing w:line="360" w:lineRule="auto"/>
              <w:rPr>
                <w:sz w:val="20"/>
                <w:szCs w:val="28"/>
              </w:rPr>
            </w:pPr>
            <w:r w:rsidRPr="008F426F">
              <w:rPr>
                <w:sz w:val="20"/>
                <w:szCs w:val="28"/>
              </w:rPr>
              <w:t>4,8</w:t>
            </w:r>
          </w:p>
        </w:tc>
        <w:tc>
          <w:tcPr>
            <w:tcW w:w="3260" w:type="dxa"/>
            <w:shd w:val="clear" w:color="auto" w:fill="auto"/>
          </w:tcPr>
          <w:p w:rsidR="008B3A62" w:rsidRPr="008F426F" w:rsidRDefault="008B3A62" w:rsidP="008F426F">
            <w:pPr>
              <w:suppressAutoHyphens/>
              <w:spacing w:line="360" w:lineRule="auto"/>
              <w:rPr>
                <w:sz w:val="20"/>
                <w:szCs w:val="28"/>
              </w:rPr>
            </w:pPr>
            <w:r w:rsidRPr="008F426F">
              <w:rPr>
                <w:sz w:val="20"/>
                <w:szCs w:val="28"/>
              </w:rPr>
              <w:t>19,2</w:t>
            </w:r>
          </w:p>
        </w:tc>
      </w:tr>
      <w:tr w:rsidR="00EE7930" w:rsidRPr="008F426F" w:rsidTr="008F426F">
        <w:trPr>
          <w:jc w:val="center"/>
        </w:trPr>
        <w:tc>
          <w:tcPr>
            <w:tcW w:w="662" w:type="dxa"/>
            <w:shd w:val="clear" w:color="auto" w:fill="auto"/>
          </w:tcPr>
          <w:p w:rsidR="008B3A62" w:rsidRPr="008F426F" w:rsidRDefault="008B3A62" w:rsidP="008F426F">
            <w:pPr>
              <w:suppressAutoHyphens/>
              <w:spacing w:line="360" w:lineRule="auto"/>
              <w:rPr>
                <w:sz w:val="20"/>
                <w:szCs w:val="28"/>
              </w:rPr>
            </w:pPr>
          </w:p>
        </w:tc>
        <w:tc>
          <w:tcPr>
            <w:tcW w:w="1511" w:type="dxa"/>
            <w:shd w:val="clear" w:color="auto" w:fill="auto"/>
          </w:tcPr>
          <w:p w:rsidR="008B3A62" w:rsidRPr="008F426F" w:rsidRDefault="008B3A62" w:rsidP="008F426F">
            <w:pPr>
              <w:suppressAutoHyphens/>
              <w:spacing w:line="360" w:lineRule="auto"/>
              <w:rPr>
                <w:sz w:val="20"/>
                <w:szCs w:val="28"/>
              </w:rPr>
            </w:pPr>
          </w:p>
        </w:tc>
        <w:tc>
          <w:tcPr>
            <w:tcW w:w="2495" w:type="dxa"/>
            <w:shd w:val="clear" w:color="auto" w:fill="auto"/>
          </w:tcPr>
          <w:p w:rsidR="008B3A62" w:rsidRPr="008F426F" w:rsidRDefault="008B3A62" w:rsidP="008F426F">
            <w:pPr>
              <w:suppressAutoHyphens/>
              <w:spacing w:line="360" w:lineRule="auto"/>
              <w:rPr>
                <w:sz w:val="20"/>
                <w:szCs w:val="28"/>
              </w:rPr>
            </w:pPr>
            <w:r w:rsidRPr="008F426F">
              <w:rPr>
                <w:sz w:val="20"/>
                <w:szCs w:val="20"/>
              </w:rPr>
              <w:sym w:font="Symbol" w:char="F053"/>
            </w:r>
            <w:r w:rsidRPr="008F426F">
              <w:rPr>
                <w:sz w:val="20"/>
                <w:szCs w:val="28"/>
              </w:rPr>
              <w:t>К=20</w:t>
            </w:r>
          </w:p>
        </w:tc>
        <w:tc>
          <w:tcPr>
            <w:tcW w:w="1145" w:type="dxa"/>
            <w:shd w:val="clear" w:color="auto" w:fill="auto"/>
          </w:tcPr>
          <w:p w:rsidR="008B3A62" w:rsidRPr="008F426F" w:rsidRDefault="008B3A62" w:rsidP="008F426F">
            <w:pPr>
              <w:suppressAutoHyphens/>
              <w:spacing w:line="360" w:lineRule="auto"/>
              <w:rPr>
                <w:sz w:val="20"/>
                <w:szCs w:val="28"/>
              </w:rPr>
            </w:pPr>
          </w:p>
        </w:tc>
        <w:tc>
          <w:tcPr>
            <w:tcW w:w="3260" w:type="dxa"/>
            <w:shd w:val="clear" w:color="auto" w:fill="auto"/>
          </w:tcPr>
          <w:p w:rsidR="008B3A62" w:rsidRPr="008F426F" w:rsidRDefault="008B3A62" w:rsidP="008F426F">
            <w:pPr>
              <w:suppressAutoHyphens/>
              <w:spacing w:line="360" w:lineRule="auto"/>
              <w:rPr>
                <w:sz w:val="20"/>
                <w:szCs w:val="28"/>
              </w:rPr>
            </w:pPr>
            <w:r w:rsidRPr="008F426F">
              <w:rPr>
                <w:sz w:val="20"/>
                <w:szCs w:val="28"/>
              </w:rPr>
              <w:t>4,7</w:t>
            </w:r>
          </w:p>
        </w:tc>
      </w:tr>
    </w:tbl>
    <w:p w:rsidR="008B3A62" w:rsidRPr="00EE7930" w:rsidRDefault="008B3A62" w:rsidP="00EE7930">
      <w:pPr>
        <w:suppressAutoHyphens/>
        <w:spacing w:line="360" w:lineRule="auto"/>
        <w:ind w:firstLine="709"/>
        <w:jc w:val="both"/>
        <w:rPr>
          <w:sz w:val="28"/>
          <w:szCs w:val="28"/>
        </w:rPr>
      </w:pPr>
    </w:p>
    <w:p w:rsidR="00EE7930" w:rsidRPr="00EE7930" w:rsidRDefault="008B3A62" w:rsidP="00EE7930">
      <w:pPr>
        <w:suppressAutoHyphens/>
        <w:spacing w:line="360" w:lineRule="auto"/>
        <w:ind w:firstLine="709"/>
        <w:jc w:val="both"/>
        <w:rPr>
          <w:sz w:val="28"/>
          <w:szCs w:val="28"/>
        </w:rPr>
      </w:pPr>
      <w:r w:rsidRPr="00EE7930">
        <w:rPr>
          <w:sz w:val="28"/>
          <w:szCs w:val="28"/>
        </w:rPr>
        <w:t>Образец №5 получил 4,7 балла, что оценивается как отлично.</w:t>
      </w:r>
    </w:p>
    <w:p w:rsidR="00EE7930" w:rsidRPr="00EE7930" w:rsidRDefault="008B3A62" w:rsidP="00EE7930">
      <w:pPr>
        <w:suppressAutoHyphens/>
        <w:spacing w:line="360" w:lineRule="auto"/>
        <w:ind w:firstLine="709"/>
        <w:jc w:val="both"/>
        <w:rPr>
          <w:sz w:val="28"/>
          <w:szCs w:val="28"/>
        </w:rPr>
      </w:pPr>
      <w:r w:rsidRPr="00EE7930">
        <w:rPr>
          <w:sz w:val="28"/>
          <w:szCs w:val="28"/>
        </w:rPr>
        <w:t>Результаты оценки качества икры на соответствие требованиям ГОСТ 18173-2004 и результаты органолептической оценки дегустаторами совпали по каждому образцу. Так образцы под №1, 3 и 5, соответствующие требованиям стандарта для первого сорта, получили у дегустаторов оценку отлично, а образцы под №2 и 4, соответствующие второму сорту, – оценку хорошо.</w:t>
      </w:r>
    </w:p>
    <w:p w:rsidR="008B3A62" w:rsidRPr="00EE7930" w:rsidRDefault="008B3A62" w:rsidP="00EE7930">
      <w:pPr>
        <w:suppressAutoHyphens/>
        <w:spacing w:line="360" w:lineRule="auto"/>
        <w:ind w:firstLine="709"/>
        <w:jc w:val="both"/>
        <w:rPr>
          <w:sz w:val="28"/>
          <w:szCs w:val="28"/>
        </w:rPr>
      </w:pPr>
      <w:r w:rsidRPr="00EE7930">
        <w:rPr>
          <w:sz w:val="28"/>
          <w:szCs w:val="28"/>
        </w:rPr>
        <w:t>Для проведения физико-химических испытаний образцы были направлены в Кировскую областную ветеринарную лабораторию. Протоколы испытаний представлены в приложении Д.</w:t>
      </w:r>
    </w:p>
    <w:p w:rsidR="008B3A62" w:rsidRPr="00EE7930" w:rsidRDefault="008B3A62" w:rsidP="00EE7930">
      <w:pPr>
        <w:suppressAutoHyphens/>
        <w:spacing w:line="360" w:lineRule="auto"/>
        <w:ind w:firstLine="709"/>
        <w:jc w:val="both"/>
        <w:rPr>
          <w:sz w:val="28"/>
          <w:szCs w:val="28"/>
        </w:rPr>
      </w:pPr>
      <w:r w:rsidRPr="00EE7930">
        <w:rPr>
          <w:sz w:val="28"/>
          <w:szCs w:val="28"/>
        </w:rPr>
        <w:t>Рассмотрим полученные результаты.</w:t>
      </w:r>
    </w:p>
    <w:p w:rsidR="00B14316" w:rsidRDefault="00B14316" w:rsidP="00EE7930">
      <w:pPr>
        <w:suppressAutoHyphens/>
        <w:spacing w:line="360" w:lineRule="auto"/>
        <w:ind w:firstLine="709"/>
        <w:jc w:val="both"/>
        <w:rPr>
          <w:sz w:val="28"/>
          <w:szCs w:val="28"/>
          <w:lang w:val="en-US"/>
        </w:rPr>
      </w:pPr>
    </w:p>
    <w:p w:rsidR="008B3A62" w:rsidRPr="00EE7930" w:rsidRDefault="008B3A62" w:rsidP="00EE7930">
      <w:pPr>
        <w:suppressAutoHyphens/>
        <w:spacing w:line="360" w:lineRule="auto"/>
        <w:ind w:firstLine="709"/>
        <w:jc w:val="both"/>
        <w:rPr>
          <w:sz w:val="28"/>
          <w:szCs w:val="28"/>
        </w:rPr>
      </w:pPr>
      <w:r w:rsidRPr="00EE7930">
        <w:rPr>
          <w:sz w:val="28"/>
          <w:szCs w:val="28"/>
        </w:rPr>
        <w:t>Таблица 16 – Результаты определения массовой доли поваренной соли</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27"/>
        <w:gridCol w:w="3494"/>
        <w:gridCol w:w="4115"/>
      </w:tblGrid>
      <w:tr w:rsidR="00EE7930" w:rsidRPr="008F426F" w:rsidTr="008F426F">
        <w:trPr>
          <w:jc w:val="center"/>
        </w:trPr>
        <w:tc>
          <w:tcPr>
            <w:tcW w:w="1327" w:type="dxa"/>
            <w:shd w:val="clear" w:color="auto" w:fill="auto"/>
          </w:tcPr>
          <w:p w:rsidR="008B3A62" w:rsidRPr="008F426F" w:rsidRDefault="008B3A62" w:rsidP="008F426F">
            <w:pPr>
              <w:suppressAutoHyphens/>
              <w:spacing w:line="360" w:lineRule="auto"/>
              <w:rPr>
                <w:sz w:val="20"/>
                <w:szCs w:val="28"/>
              </w:rPr>
            </w:pPr>
            <w:r w:rsidRPr="008F426F">
              <w:rPr>
                <w:sz w:val="20"/>
                <w:szCs w:val="28"/>
              </w:rPr>
              <w:t>№ п.п.</w:t>
            </w:r>
          </w:p>
        </w:tc>
        <w:tc>
          <w:tcPr>
            <w:tcW w:w="3494" w:type="dxa"/>
            <w:shd w:val="clear" w:color="auto" w:fill="auto"/>
          </w:tcPr>
          <w:p w:rsidR="008B3A62" w:rsidRPr="008F426F" w:rsidRDefault="008B3A62" w:rsidP="008F426F">
            <w:pPr>
              <w:suppressAutoHyphens/>
              <w:spacing w:line="360" w:lineRule="auto"/>
              <w:rPr>
                <w:sz w:val="20"/>
                <w:szCs w:val="28"/>
              </w:rPr>
            </w:pPr>
            <w:r w:rsidRPr="008F426F">
              <w:rPr>
                <w:sz w:val="20"/>
                <w:szCs w:val="28"/>
              </w:rPr>
              <w:t>Фактическое содержание поваренной соли, %</w:t>
            </w:r>
          </w:p>
        </w:tc>
        <w:tc>
          <w:tcPr>
            <w:tcW w:w="4115" w:type="dxa"/>
            <w:shd w:val="clear" w:color="auto" w:fill="auto"/>
          </w:tcPr>
          <w:p w:rsidR="008B3A62" w:rsidRPr="008F426F" w:rsidRDefault="008B3A62" w:rsidP="008F426F">
            <w:pPr>
              <w:suppressAutoHyphens/>
              <w:spacing w:line="360" w:lineRule="auto"/>
              <w:rPr>
                <w:sz w:val="20"/>
                <w:szCs w:val="28"/>
              </w:rPr>
            </w:pPr>
            <w:r w:rsidRPr="008F426F">
              <w:rPr>
                <w:sz w:val="20"/>
                <w:szCs w:val="28"/>
              </w:rPr>
              <w:t>Допустимое содержание по ГОСТ 7636-85, %</w:t>
            </w:r>
          </w:p>
        </w:tc>
      </w:tr>
      <w:tr w:rsidR="00EE7930" w:rsidRPr="008F426F" w:rsidTr="008F426F">
        <w:trPr>
          <w:jc w:val="center"/>
        </w:trPr>
        <w:tc>
          <w:tcPr>
            <w:tcW w:w="1327" w:type="dxa"/>
            <w:shd w:val="clear" w:color="auto" w:fill="auto"/>
          </w:tcPr>
          <w:p w:rsidR="008B3A62" w:rsidRPr="008F426F" w:rsidRDefault="008B3A62" w:rsidP="008F426F">
            <w:pPr>
              <w:suppressAutoHyphens/>
              <w:spacing w:line="360" w:lineRule="auto"/>
              <w:rPr>
                <w:sz w:val="20"/>
                <w:szCs w:val="28"/>
              </w:rPr>
            </w:pPr>
            <w:r w:rsidRPr="008F426F">
              <w:rPr>
                <w:sz w:val="20"/>
                <w:szCs w:val="28"/>
              </w:rPr>
              <w:t>Образец № 1</w:t>
            </w:r>
          </w:p>
        </w:tc>
        <w:tc>
          <w:tcPr>
            <w:tcW w:w="3494" w:type="dxa"/>
            <w:shd w:val="clear" w:color="auto" w:fill="auto"/>
          </w:tcPr>
          <w:p w:rsidR="008B3A62" w:rsidRPr="008F426F" w:rsidRDefault="008B3A62" w:rsidP="008F426F">
            <w:pPr>
              <w:suppressAutoHyphens/>
              <w:spacing w:line="360" w:lineRule="auto"/>
              <w:rPr>
                <w:sz w:val="20"/>
                <w:szCs w:val="28"/>
              </w:rPr>
            </w:pPr>
            <w:r w:rsidRPr="008F426F">
              <w:rPr>
                <w:sz w:val="20"/>
                <w:szCs w:val="28"/>
              </w:rPr>
              <w:t>4,5</w:t>
            </w:r>
          </w:p>
        </w:tc>
        <w:tc>
          <w:tcPr>
            <w:tcW w:w="4115" w:type="dxa"/>
            <w:vMerge w:val="restart"/>
            <w:shd w:val="clear" w:color="auto" w:fill="auto"/>
          </w:tcPr>
          <w:p w:rsidR="008B3A62" w:rsidRPr="008F426F" w:rsidRDefault="008B3A62" w:rsidP="008F426F">
            <w:pPr>
              <w:suppressAutoHyphens/>
              <w:spacing w:line="360" w:lineRule="auto"/>
              <w:rPr>
                <w:sz w:val="20"/>
                <w:szCs w:val="28"/>
              </w:rPr>
            </w:pPr>
            <w:r w:rsidRPr="008F426F">
              <w:rPr>
                <w:sz w:val="20"/>
                <w:szCs w:val="28"/>
              </w:rPr>
              <w:t>4 – 6 для первого сорта и 4 – 7 для второго сорта</w:t>
            </w:r>
          </w:p>
        </w:tc>
      </w:tr>
      <w:tr w:rsidR="00EE7930" w:rsidRPr="008F426F" w:rsidTr="008F426F">
        <w:trPr>
          <w:jc w:val="center"/>
        </w:trPr>
        <w:tc>
          <w:tcPr>
            <w:tcW w:w="1327" w:type="dxa"/>
            <w:shd w:val="clear" w:color="auto" w:fill="auto"/>
          </w:tcPr>
          <w:p w:rsidR="008B3A62" w:rsidRPr="008F426F" w:rsidRDefault="008B3A62" w:rsidP="008F426F">
            <w:pPr>
              <w:suppressAutoHyphens/>
              <w:spacing w:line="360" w:lineRule="auto"/>
              <w:rPr>
                <w:sz w:val="20"/>
                <w:szCs w:val="28"/>
              </w:rPr>
            </w:pPr>
            <w:r w:rsidRPr="008F426F">
              <w:rPr>
                <w:sz w:val="20"/>
                <w:szCs w:val="28"/>
              </w:rPr>
              <w:t>Образец № 2</w:t>
            </w:r>
          </w:p>
        </w:tc>
        <w:tc>
          <w:tcPr>
            <w:tcW w:w="3494" w:type="dxa"/>
            <w:shd w:val="clear" w:color="auto" w:fill="auto"/>
          </w:tcPr>
          <w:p w:rsidR="008B3A62" w:rsidRPr="008F426F" w:rsidRDefault="008B3A62" w:rsidP="008F426F">
            <w:pPr>
              <w:suppressAutoHyphens/>
              <w:spacing w:line="360" w:lineRule="auto"/>
              <w:rPr>
                <w:sz w:val="20"/>
                <w:szCs w:val="28"/>
              </w:rPr>
            </w:pPr>
            <w:r w:rsidRPr="008F426F">
              <w:rPr>
                <w:sz w:val="20"/>
                <w:szCs w:val="28"/>
              </w:rPr>
              <w:t>5,7</w:t>
            </w:r>
          </w:p>
        </w:tc>
        <w:tc>
          <w:tcPr>
            <w:tcW w:w="4115" w:type="dxa"/>
            <w:vMerge/>
            <w:shd w:val="clear" w:color="auto" w:fill="auto"/>
          </w:tcPr>
          <w:p w:rsidR="008B3A62" w:rsidRPr="008F426F" w:rsidRDefault="008B3A62" w:rsidP="008F426F">
            <w:pPr>
              <w:suppressAutoHyphens/>
              <w:spacing w:line="360" w:lineRule="auto"/>
              <w:rPr>
                <w:sz w:val="20"/>
                <w:szCs w:val="28"/>
              </w:rPr>
            </w:pPr>
          </w:p>
        </w:tc>
      </w:tr>
      <w:tr w:rsidR="00EE7930" w:rsidRPr="008F426F" w:rsidTr="008F426F">
        <w:trPr>
          <w:jc w:val="center"/>
        </w:trPr>
        <w:tc>
          <w:tcPr>
            <w:tcW w:w="1327" w:type="dxa"/>
            <w:shd w:val="clear" w:color="auto" w:fill="auto"/>
          </w:tcPr>
          <w:p w:rsidR="008B3A62" w:rsidRPr="008F426F" w:rsidRDefault="008B3A62" w:rsidP="008F426F">
            <w:pPr>
              <w:suppressAutoHyphens/>
              <w:spacing w:line="360" w:lineRule="auto"/>
              <w:rPr>
                <w:sz w:val="20"/>
                <w:szCs w:val="28"/>
              </w:rPr>
            </w:pPr>
            <w:r w:rsidRPr="008F426F">
              <w:rPr>
                <w:sz w:val="20"/>
                <w:szCs w:val="28"/>
              </w:rPr>
              <w:t>Образец № 3</w:t>
            </w:r>
          </w:p>
        </w:tc>
        <w:tc>
          <w:tcPr>
            <w:tcW w:w="3494" w:type="dxa"/>
            <w:shd w:val="clear" w:color="auto" w:fill="auto"/>
          </w:tcPr>
          <w:p w:rsidR="008B3A62" w:rsidRPr="008F426F" w:rsidRDefault="008B3A62" w:rsidP="008F426F">
            <w:pPr>
              <w:suppressAutoHyphens/>
              <w:spacing w:line="360" w:lineRule="auto"/>
              <w:rPr>
                <w:sz w:val="20"/>
                <w:szCs w:val="28"/>
              </w:rPr>
            </w:pPr>
            <w:r w:rsidRPr="008F426F">
              <w:rPr>
                <w:sz w:val="20"/>
                <w:szCs w:val="28"/>
              </w:rPr>
              <w:t>5,3</w:t>
            </w:r>
          </w:p>
        </w:tc>
        <w:tc>
          <w:tcPr>
            <w:tcW w:w="4115" w:type="dxa"/>
            <w:vMerge/>
            <w:shd w:val="clear" w:color="auto" w:fill="auto"/>
          </w:tcPr>
          <w:p w:rsidR="008B3A62" w:rsidRPr="008F426F" w:rsidRDefault="008B3A62" w:rsidP="008F426F">
            <w:pPr>
              <w:suppressAutoHyphens/>
              <w:spacing w:line="360" w:lineRule="auto"/>
              <w:rPr>
                <w:sz w:val="20"/>
                <w:szCs w:val="28"/>
              </w:rPr>
            </w:pPr>
          </w:p>
        </w:tc>
      </w:tr>
      <w:tr w:rsidR="00EE7930" w:rsidRPr="008F426F" w:rsidTr="008F426F">
        <w:trPr>
          <w:jc w:val="center"/>
        </w:trPr>
        <w:tc>
          <w:tcPr>
            <w:tcW w:w="1327" w:type="dxa"/>
            <w:shd w:val="clear" w:color="auto" w:fill="auto"/>
          </w:tcPr>
          <w:p w:rsidR="008B3A62" w:rsidRPr="008F426F" w:rsidRDefault="008B3A62" w:rsidP="008F426F">
            <w:pPr>
              <w:suppressAutoHyphens/>
              <w:spacing w:line="360" w:lineRule="auto"/>
              <w:rPr>
                <w:sz w:val="20"/>
                <w:szCs w:val="28"/>
              </w:rPr>
            </w:pPr>
            <w:r w:rsidRPr="008F426F">
              <w:rPr>
                <w:sz w:val="20"/>
                <w:szCs w:val="28"/>
              </w:rPr>
              <w:t>Образец № 4</w:t>
            </w:r>
          </w:p>
        </w:tc>
        <w:tc>
          <w:tcPr>
            <w:tcW w:w="3494" w:type="dxa"/>
            <w:shd w:val="clear" w:color="auto" w:fill="auto"/>
          </w:tcPr>
          <w:p w:rsidR="008B3A62" w:rsidRPr="008F426F" w:rsidRDefault="008B3A62" w:rsidP="008F426F">
            <w:pPr>
              <w:suppressAutoHyphens/>
              <w:spacing w:line="360" w:lineRule="auto"/>
              <w:rPr>
                <w:sz w:val="20"/>
                <w:szCs w:val="28"/>
              </w:rPr>
            </w:pPr>
            <w:r w:rsidRPr="008F426F">
              <w:rPr>
                <w:sz w:val="20"/>
                <w:szCs w:val="28"/>
              </w:rPr>
              <w:t>6,6</w:t>
            </w:r>
          </w:p>
        </w:tc>
        <w:tc>
          <w:tcPr>
            <w:tcW w:w="4115" w:type="dxa"/>
            <w:vMerge/>
            <w:shd w:val="clear" w:color="auto" w:fill="auto"/>
          </w:tcPr>
          <w:p w:rsidR="008B3A62" w:rsidRPr="008F426F" w:rsidRDefault="008B3A62" w:rsidP="008F426F">
            <w:pPr>
              <w:suppressAutoHyphens/>
              <w:spacing w:line="360" w:lineRule="auto"/>
              <w:rPr>
                <w:sz w:val="20"/>
                <w:szCs w:val="28"/>
              </w:rPr>
            </w:pPr>
          </w:p>
        </w:tc>
      </w:tr>
      <w:tr w:rsidR="00EE7930" w:rsidRPr="008F426F" w:rsidTr="008F426F">
        <w:trPr>
          <w:jc w:val="center"/>
        </w:trPr>
        <w:tc>
          <w:tcPr>
            <w:tcW w:w="1327" w:type="dxa"/>
            <w:shd w:val="clear" w:color="auto" w:fill="auto"/>
          </w:tcPr>
          <w:p w:rsidR="008B3A62" w:rsidRPr="008F426F" w:rsidRDefault="008B3A62" w:rsidP="008F426F">
            <w:pPr>
              <w:suppressAutoHyphens/>
              <w:spacing w:line="360" w:lineRule="auto"/>
              <w:rPr>
                <w:sz w:val="20"/>
                <w:szCs w:val="28"/>
              </w:rPr>
            </w:pPr>
            <w:r w:rsidRPr="008F426F">
              <w:rPr>
                <w:sz w:val="20"/>
                <w:szCs w:val="28"/>
              </w:rPr>
              <w:t>Образец № 5</w:t>
            </w:r>
          </w:p>
        </w:tc>
        <w:tc>
          <w:tcPr>
            <w:tcW w:w="3494" w:type="dxa"/>
            <w:shd w:val="clear" w:color="auto" w:fill="auto"/>
          </w:tcPr>
          <w:p w:rsidR="008B3A62" w:rsidRPr="008F426F" w:rsidRDefault="008B3A62" w:rsidP="008F426F">
            <w:pPr>
              <w:suppressAutoHyphens/>
              <w:spacing w:line="360" w:lineRule="auto"/>
              <w:rPr>
                <w:sz w:val="20"/>
                <w:szCs w:val="28"/>
              </w:rPr>
            </w:pPr>
            <w:r w:rsidRPr="008F426F">
              <w:rPr>
                <w:sz w:val="20"/>
                <w:szCs w:val="28"/>
              </w:rPr>
              <w:t>4,8</w:t>
            </w:r>
          </w:p>
        </w:tc>
        <w:tc>
          <w:tcPr>
            <w:tcW w:w="4115" w:type="dxa"/>
            <w:vMerge/>
            <w:shd w:val="clear" w:color="auto" w:fill="auto"/>
          </w:tcPr>
          <w:p w:rsidR="008B3A62" w:rsidRPr="008F426F" w:rsidRDefault="008B3A62" w:rsidP="008F426F">
            <w:pPr>
              <w:suppressAutoHyphens/>
              <w:spacing w:line="360" w:lineRule="auto"/>
              <w:rPr>
                <w:sz w:val="20"/>
                <w:szCs w:val="28"/>
              </w:rPr>
            </w:pPr>
          </w:p>
        </w:tc>
      </w:tr>
    </w:tbl>
    <w:p w:rsidR="008B3A62" w:rsidRPr="00EE7930" w:rsidRDefault="00B14316" w:rsidP="00EE7930">
      <w:pPr>
        <w:suppressAutoHyphens/>
        <w:spacing w:line="360" w:lineRule="auto"/>
        <w:ind w:firstLine="709"/>
        <w:jc w:val="both"/>
        <w:rPr>
          <w:sz w:val="28"/>
          <w:szCs w:val="28"/>
        </w:rPr>
      </w:pPr>
      <w:r>
        <w:rPr>
          <w:sz w:val="28"/>
          <w:szCs w:val="28"/>
        </w:rPr>
        <w:br w:type="page"/>
      </w:r>
      <w:r w:rsidR="008B3A62" w:rsidRPr="00EE7930">
        <w:rPr>
          <w:sz w:val="28"/>
          <w:szCs w:val="28"/>
        </w:rPr>
        <w:t>По результатам исследований</w:t>
      </w:r>
      <w:r w:rsidR="00EE7930" w:rsidRPr="00EE7930">
        <w:rPr>
          <w:sz w:val="28"/>
          <w:szCs w:val="28"/>
        </w:rPr>
        <w:t xml:space="preserve"> </w:t>
      </w:r>
      <w:r w:rsidR="008B3A62" w:rsidRPr="00EE7930">
        <w:rPr>
          <w:sz w:val="28"/>
          <w:szCs w:val="28"/>
        </w:rPr>
        <w:t>в образцах № 1, 2, 3 и 5 массовая доля поваренной соли соответствует допустимым значениям для первого сорта. В образце № 4 большее содержание соли, но в пределах допустимых значений для второго сорта.</w:t>
      </w:r>
    </w:p>
    <w:p w:rsidR="00EE7930" w:rsidRPr="00EE7930" w:rsidRDefault="00EE7930" w:rsidP="00EE7930">
      <w:pPr>
        <w:suppressAutoHyphens/>
        <w:spacing w:line="360" w:lineRule="auto"/>
        <w:ind w:firstLine="709"/>
        <w:jc w:val="both"/>
        <w:rPr>
          <w:sz w:val="28"/>
          <w:szCs w:val="28"/>
        </w:rPr>
      </w:pPr>
    </w:p>
    <w:p w:rsidR="008B3A62" w:rsidRPr="00EE7930" w:rsidRDefault="008B3A62" w:rsidP="00EE7930">
      <w:pPr>
        <w:suppressAutoHyphens/>
        <w:spacing w:line="360" w:lineRule="auto"/>
        <w:ind w:firstLine="709"/>
        <w:jc w:val="both"/>
        <w:rPr>
          <w:sz w:val="28"/>
          <w:szCs w:val="28"/>
        </w:rPr>
      </w:pPr>
      <w:r w:rsidRPr="00EE7930">
        <w:rPr>
          <w:sz w:val="28"/>
          <w:szCs w:val="28"/>
        </w:rPr>
        <w:t>Таблица 17 – Результаты определения массовой доли уротропина</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21"/>
        <w:gridCol w:w="2508"/>
        <w:gridCol w:w="4563"/>
      </w:tblGrid>
      <w:tr w:rsidR="00EE7930" w:rsidRPr="008F426F" w:rsidTr="008F426F">
        <w:trPr>
          <w:jc w:val="center"/>
        </w:trPr>
        <w:tc>
          <w:tcPr>
            <w:tcW w:w="1321" w:type="dxa"/>
            <w:shd w:val="clear" w:color="auto" w:fill="auto"/>
          </w:tcPr>
          <w:p w:rsidR="008B3A62" w:rsidRPr="008F426F" w:rsidRDefault="008B3A62" w:rsidP="008F426F">
            <w:pPr>
              <w:suppressAutoHyphens/>
              <w:spacing w:line="360" w:lineRule="auto"/>
              <w:rPr>
                <w:sz w:val="20"/>
                <w:szCs w:val="28"/>
              </w:rPr>
            </w:pPr>
            <w:r w:rsidRPr="008F426F">
              <w:rPr>
                <w:sz w:val="20"/>
                <w:szCs w:val="28"/>
              </w:rPr>
              <w:t>№ п.п.</w:t>
            </w:r>
          </w:p>
        </w:tc>
        <w:tc>
          <w:tcPr>
            <w:tcW w:w="2508" w:type="dxa"/>
            <w:shd w:val="clear" w:color="auto" w:fill="auto"/>
          </w:tcPr>
          <w:p w:rsidR="008B3A62" w:rsidRPr="008F426F" w:rsidRDefault="008B3A62" w:rsidP="008F426F">
            <w:pPr>
              <w:suppressAutoHyphens/>
              <w:spacing w:line="360" w:lineRule="auto"/>
              <w:rPr>
                <w:sz w:val="20"/>
                <w:szCs w:val="28"/>
              </w:rPr>
            </w:pPr>
            <w:r w:rsidRPr="008F426F">
              <w:rPr>
                <w:sz w:val="20"/>
                <w:szCs w:val="28"/>
              </w:rPr>
              <w:t>Фактическое содержание уротропина, %</w:t>
            </w:r>
          </w:p>
        </w:tc>
        <w:tc>
          <w:tcPr>
            <w:tcW w:w="4563" w:type="dxa"/>
            <w:shd w:val="clear" w:color="auto" w:fill="auto"/>
          </w:tcPr>
          <w:p w:rsidR="008B3A62" w:rsidRPr="008F426F" w:rsidRDefault="008B3A62" w:rsidP="008F426F">
            <w:pPr>
              <w:suppressAutoHyphens/>
              <w:spacing w:line="360" w:lineRule="auto"/>
              <w:rPr>
                <w:sz w:val="20"/>
                <w:szCs w:val="28"/>
              </w:rPr>
            </w:pPr>
            <w:r w:rsidRPr="008F426F">
              <w:rPr>
                <w:sz w:val="20"/>
                <w:szCs w:val="28"/>
              </w:rPr>
              <w:t>Допустимое содержание по ГОСТ 7636-85, %, не более</w:t>
            </w:r>
          </w:p>
        </w:tc>
      </w:tr>
      <w:tr w:rsidR="00EE7930" w:rsidRPr="008F426F" w:rsidTr="008F426F">
        <w:trPr>
          <w:jc w:val="center"/>
        </w:trPr>
        <w:tc>
          <w:tcPr>
            <w:tcW w:w="1321" w:type="dxa"/>
            <w:shd w:val="clear" w:color="auto" w:fill="auto"/>
          </w:tcPr>
          <w:p w:rsidR="008B3A62" w:rsidRPr="008F426F" w:rsidRDefault="008B3A62" w:rsidP="008F426F">
            <w:pPr>
              <w:suppressAutoHyphens/>
              <w:spacing w:line="360" w:lineRule="auto"/>
              <w:rPr>
                <w:sz w:val="20"/>
                <w:szCs w:val="28"/>
              </w:rPr>
            </w:pPr>
            <w:r w:rsidRPr="008F426F">
              <w:rPr>
                <w:sz w:val="20"/>
                <w:szCs w:val="28"/>
              </w:rPr>
              <w:t>Образец № 1</w:t>
            </w:r>
          </w:p>
        </w:tc>
        <w:tc>
          <w:tcPr>
            <w:tcW w:w="2508" w:type="dxa"/>
            <w:shd w:val="clear" w:color="auto" w:fill="auto"/>
          </w:tcPr>
          <w:p w:rsidR="008B3A62" w:rsidRPr="008F426F" w:rsidRDefault="008B3A62" w:rsidP="008F426F">
            <w:pPr>
              <w:suppressAutoHyphens/>
              <w:spacing w:line="360" w:lineRule="auto"/>
              <w:rPr>
                <w:sz w:val="20"/>
                <w:szCs w:val="28"/>
              </w:rPr>
            </w:pPr>
            <w:r w:rsidRPr="008F426F">
              <w:rPr>
                <w:sz w:val="20"/>
                <w:szCs w:val="28"/>
              </w:rPr>
              <w:t>0,07</w:t>
            </w:r>
          </w:p>
        </w:tc>
        <w:tc>
          <w:tcPr>
            <w:tcW w:w="4563" w:type="dxa"/>
            <w:vMerge w:val="restart"/>
            <w:shd w:val="clear" w:color="auto" w:fill="auto"/>
          </w:tcPr>
          <w:p w:rsidR="008B3A62" w:rsidRPr="008F426F" w:rsidRDefault="008B3A62" w:rsidP="008F426F">
            <w:pPr>
              <w:suppressAutoHyphens/>
              <w:spacing w:line="360" w:lineRule="auto"/>
              <w:rPr>
                <w:sz w:val="20"/>
                <w:szCs w:val="28"/>
              </w:rPr>
            </w:pPr>
            <w:r w:rsidRPr="008F426F">
              <w:rPr>
                <w:sz w:val="20"/>
                <w:szCs w:val="28"/>
              </w:rPr>
              <w:t>0,1</w:t>
            </w:r>
          </w:p>
        </w:tc>
      </w:tr>
      <w:tr w:rsidR="00EE7930" w:rsidRPr="008F426F" w:rsidTr="008F426F">
        <w:trPr>
          <w:jc w:val="center"/>
        </w:trPr>
        <w:tc>
          <w:tcPr>
            <w:tcW w:w="1321" w:type="dxa"/>
            <w:shd w:val="clear" w:color="auto" w:fill="auto"/>
          </w:tcPr>
          <w:p w:rsidR="008B3A62" w:rsidRPr="008F426F" w:rsidRDefault="008B3A62" w:rsidP="008F426F">
            <w:pPr>
              <w:suppressAutoHyphens/>
              <w:spacing w:line="360" w:lineRule="auto"/>
              <w:rPr>
                <w:sz w:val="20"/>
                <w:szCs w:val="28"/>
              </w:rPr>
            </w:pPr>
            <w:r w:rsidRPr="008F426F">
              <w:rPr>
                <w:sz w:val="20"/>
                <w:szCs w:val="28"/>
              </w:rPr>
              <w:t>Образец № 2</w:t>
            </w:r>
          </w:p>
        </w:tc>
        <w:tc>
          <w:tcPr>
            <w:tcW w:w="2508" w:type="dxa"/>
            <w:shd w:val="clear" w:color="auto" w:fill="auto"/>
          </w:tcPr>
          <w:p w:rsidR="008B3A62" w:rsidRPr="008F426F" w:rsidRDefault="008B3A62" w:rsidP="008F426F">
            <w:pPr>
              <w:suppressAutoHyphens/>
              <w:spacing w:line="360" w:lineRule="auto"/>
              <w:rPr>
                <w:sz w:val="20"/>
                <w:szCs w:val="28"/>
              </w:rPr>
            </w:pPr>
            <w:r w:rsidRPr="008F426F">
              <w:rPr>
                <w:sz w:val="20"/>
                <w:szCs w:val="28"/>
              </w:rPr>
              <w:t>0,1</w:t>
            </w:r>
          </w:p>
        </w:tc>
        <w:tc>
          <w:tcPr>
            <w:tcW w:w="4563" w:type="dxa"/>
            <w:vMerge/>
            <w:shd w:val="clear" w:color="auto" w:fill="auto"/>
          </w:tcPr>
          <w:p w:rsidR="008B3A62" w:rsidRPr="008F426F" w:rsidRDefault="008B3A62" w:rsidP="008F426F">
            <w:pPr>
              <w:suppressAutoHyphens/>
              <w:spacing w:line="360" w:lineRule="auto"/>
              <w:rPr>
                <w:sz w:val="20"/>
                <w:szCs w:val="28"/>
              </w:rPr>
            </w:pPr>
          </w:p>
        </w:tc>
      </w:tr>
      <w:tr w:rsidR="00EE7930" w:rsidRPr="008F426F" w:rsidTr="008F426F">
        <w:trPr>
          <w:jc w:val="center"/>
        </w:trPr>
        <w:tc>
          <w:tcPr>
            <w:tcW w:w="1321" w:type="dxa"/>
            <w:shd w:val="clear" w:color="auto" w:fill="auto"/>
          </w:tcPr>
          <w:p w:rsidR="008B3A62" w:rsidRPr="008F426F" w:rsidRDefault="008B3A62" w:rsidP="008F426F">
            <w:pPr>
              <w:suppressAutoHyphens/>
              <w:spacing w:line="360" w:lineRule="auto"/>
              <w:rPr>
                <w:sz w:val="20"/>
                <w:szCs w:val="28"/>
              </w:rPr>
            </w:pPr>
            <w:r w:rsidRPr="008F426F">
              <w:rPr>
                <w:sz w:val="20"/>
                <w:szCs w:val="28"/>
              </w:rPr>
              <w:t>Образец № 3</w:t>
            </w:r>
          </w:p>
        </w:tc>
        <w:tc>
          <w:tcPr>
            <w:tcW w:w="2508" w:type="dxa"/>
            <w:shd w:val="clear" w:color="auto" w:fill="auto"/>
          </w:tcPr>
          <w:p w:rsidR="008B3A62" w:rsidRPr="008F426F" w:rsidRDefault="008B3A62" w:rsidP="008F426F">
            <w:pPr>
              <w:suppressAutoHyphens/>
              <w:spacing w:line="360" w:lineRule="auto"/>
              <w:rPr>
                <w:sz w:val="20"/>
                <w:szCs w:val="28"/>
              </w:rPr>
            </w:pPr>
            <w:r w:rsidRPr="008F426F">
              <w:rPr>
                <w:sz w:val="20"/>
                <w:szCs w:val="28"/>
              </w:rPr>
              <w:t>0,09</w:t>
            </w:r>
          </w:p>
        </w:tc>
        <w:tc>
          <w:tcPr>
            <w:tcW w:w="4563" w:type="dxa"/>
            <w:vMerge/>
            <w:shd w:val="clear" w:color="auto" w:fill="auto"/>
          </w:tcPr>
          <w:p w:rsidR="008B3A62" w:rsidRPr="008F426F" w:rsidRDefault="008B3A62" w:rsidP="008F426F">
            <w:pPr>
              <w:suppressAutoHyphens/>
              <w:spacing w:line="360" w:lineRule="auto"/>
              <w:rPr>
                <w:sz w:val="20"/>
                <w:szCs w:val="28"/>
              </w:rPr>
            </w:pPr>
          </w:p>
        </w:tc>
      </w:tr>
      <w:tr w:rsidR="00EE7930" w:rsidRPr="008F426F" w:rsidTr="008F426F">
        <w:trPr>
          <w:jc w:val="center"/>
        </w:trPr>
        <w:tc>
          <w:tcPr>
            <w:tcW w:w="1321" w:type="dxa"/>
            <w:shd w:val="clear" w:color="auto" w:fill="auto"/>
          </w:tcPr>
          <w:p w:rsidR="008B3A62" w:rsidRPr="008F426F" w:rsidRDefault="008B3A62" w:rsidP="008F426F">
            <w:pPr>
              <w:suppressAutoHyphens/>
              <w:spacing w:line="360" w:lineRule="auto"/>
              <w:rPr>
                <w:sz w:val="20"/>
                <w:szCs w:val="28"/>
              </w:rPr>
            </w:pPr>
            <w:r w:rsidRPr="008F426F">
              <w:rPr>
                <w:sz w:val="20"/>
                <w:szCs w:val="28"/>
              </w:rPr>
              <w:t>Образец № 4</w:t>
            </w:r>
          </w:p>
        </w:tc>
        <w:tc>
          <w:tcPr>
            <w:tcW w:w="2508" w:type="dxa"/>
            <w:shd w:val="clear" w:color="auto" w:fill="auto"/>
          </w:tcPr>
          <w:p w:rsidR="008B3A62" w:rsidRPr="008F426F" w:rsidRDefault="008B3A62" w:rsidP="008F426F">
            <w:pPr>
              <w:suppressAutoHyphens/>
              <w:spacing w:line="360" w:lineRule="auto"/>
              <w:rPr>
                <w:sz w:val="20"/>
                <w:szCs w:val="28"/>
              </w:rPr>
            </w:pPr>
            <w:r w:rsidRPr="008F426F">
              <w:rPr>
                <w:sz w:val="20"/>
                <w:szCs w:val="28"/>
              </w:rPr>
              <w:t>0,1</w:t>
            </w:r>
          </w:p>
        </w:tc>
        <w:tc>
          <w:tcPr>
            <w:tcW w:w="4563" w:type="dxa"/>
            <w:vMerge/>
            <w:shd w:val="clear" w:color="auto" w:fill="auto"/>
          </w:tcPr>
          <w:p w:rsidR="008B3A62" w:rsidRPr="008F426F" w:rsidRDefault="008B3A62" w:rsidP="008F426F">
            <w:pPr>
              <w:suppressAutoHyphens/>
              <w:spacing w:line="360" w:lineRule="auto"/>
              <w:rPr>
                <w:sz w:val="20"/>
                <w:szCs w:val="28"/>
              </w:rPr>
            </w:pPr>
          </w:p>
        </w:tc>
      </w:tr>
      <w:tr w:rsidR="00EE7930" w:rsidRPr="008F426F" w:rsidTr="008F426F">
        <w:trPr>
          <w:jc w:val="center"/>
        </w:trPr>
        <w:tc>
          <w:tcPr>
            <w:tcW w:w="1321" w:type="dxa"/>
            <w:shd w:val="clear" w:color="auto" w:fill="auto"/>
          </w:tcPr>
          <w:p w:rsidR="008B3A62" w:rsidRPr="008F426F" w:rsidRDefault="008B3A62" w:rsidP="008F426F">
            <w:pPr>
              <w:suppressAutoHyphens/>
              <w:spacing w:line="360" w:lineRule="auto"/>
              <w:rPr>
                <w:sz w:val="20"/>
                <w:szCs w:val="28"/>
              </w:rPr>
            </w:pPr>
            <w:r w:rsidRPr="008F426F">
              <w:rPr>
                <w:sz w:val="20"/>
                <w:szCs w:val="28"/>
              </w:rPr>
              <w:t>Образец № 5</w:t>
            </w:r>
          </w:p>
        </w:tc>
        <w:tc>
          <w:tcPr>
            <w:tcW w:w="2508" w:type="dxa"/>
            <w:shd w:val="clear" w:color="auto" w:fill="auto"/>
          </w:tcPr>
          <w:p w:rsidR="008B3A62" w:rsidRPr="008F426F" w:rsidRDefault="008B3A62" w:rsidP="008F426F">
            <w:pPr>
              <w:suppressAutoHyphens/>
              <w:spacing w:line="360" w:lineRule="auto"/>
              <w:rPr>
                <w:sz w:val="20"/>
                <w:szCs w:val="28"/>
              </w:rPr>
            </w:pPr>
            <w:r w:rsidRPr="008F426F">
              <w:rPr>
                <w:sz w:val="20"/>
                <w:szCs w:val="28"/>
              </w:rPr>
              <w:t>0,09</w:t>
            </w:r>
          </w:p>
        </w:tc>
        <w:tc>
          <w:tcPr>
            <w:tcW w:w="4563" w:type="dxa"/>
            <w:vMerge/>
            <w:shd w:val="clear" w:color="auto" w:fill="auto"/>
          </w:tcPr>
          <w:p w:rsidR="008B3A62" w:rsidRPr="008F426F" w:rsidRDefault="008B3A62" w:rsidP="008F426F">
            <w:pPr>
              <w:suppressAutoHyphens/>
              <w:spacing w:line="360" w:lineRule="auto"/>
              <w:rPr>
                <w:sz w:val="20"/>
                <w:szCs w:val="28"/>
              </w:rPr>
            </w:pPr>
          </w:p>
        </w:tc>
      </w:tr>
    </w:tbl>
    <w:p w:rsidR="008B3A62" w:rsidRPr="00EE7930" w:rsidRDefault="008B3A62" w:rsidP="00EE7930">
      <w:pPr>
        <w:suppressAutoHyphens/>
        <w:spacing w:line="360" w:lineRule="auto"/>
        <w:ind w:firstLine="709"/>
        <w:jc w:val="both"/>
        <w:rPr>
          <w:sz w:val="28"/>
          <w:szCs w:val="28"/>
        </w:rPr>
      </w:pPr>
    </w:p>
    <w:p w:rsidR="008B3A62" w:rsidRPr="00EE7930" w:rsidRDefault="008B3A62" w:rsidP="00EE7930">
      <w:pPr>
        <w:suppressAutoHyphens/>
        <w:spacing w:line="360" w:lineRule="auto"/>
        <w:ind w:firstLine="709"/>
        <w:jc w:val="both"/>
        <w:rPr>
          <w:sz w:val="28"/>
          <w:szCs w:val="28"/>
        </w:rPr>
      </w:pPr>
      <w:r w:rsidRPr="00EE7930">
        <w:rPr>
          <w:sz w:val="28"/>
          <w:szCs w:val="28"/>
        </w:rPr>
        <w:t>Содержание уротропина во всех образцах не превышает допустимых значений. Наименьшее количество этого консерванта содержится в образце № 1, что говорит о более высоком качестве продукта.</w:t>
      </w:r>
    </w:p>
    <w:p w:rsidR="00B14316" w:rsidRDefault="00B14316" w:rsidP="00EE7930">
      <w:pPr>
        <w:suppressAutoHyphens/>
        <w:spacing w:line="360" w:lineRule="auto"/>
        <w:ind w:firstLine="709"/>
        <w:jc w:val="both"/>
        <w:rPr>
          <w:sz w:val="28"/>
          <w:szCs w:val="28"/>
          <w:lang w:val="en-US"/>
        </w:rPr>
      </w:pPr>
    </w:p>
    <w:p w:rsidR="008B3A62" w:rsidRPr="00EE7930" w:rsidRDefault="008B3A62" w:rsidP="00EE7930">
      <w:pPr>
        <w:suppressAutoHyphens/>
        <w:spacing w:line="360" w:lineRule="auto"/>
        <w:ind w:firstLine="709"/>
        <w:jc w:val="both"/>
        <w:rPr>
          <w:sz w:val="28"/>
          <w:szCs w:val="28"/>
        </w:rPr>
      </w:pPr>
      <w:r w:rsidRPr="00EE7930">
        <w:rPr>
          <w:sz w:val="28"/>
          <w:szCs w:val="28"/>
        </w:rPr>
        <w:t>Таблица 18 – Результаты определения массовой доли сорбиновой кислоты</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14"/>
        <w:gridCol w:w="2546"/>
        <w:gridCol w:w="4217"/>
      </w:tblGrid>
      <w:tr w:rsidR="00EE7930" w:rsidRPr="008F426F" w:rsidTr="008F426F">
        <w:trPr>
          <w:jc w:val="center"/>
        </w:trPr>
        <w:tc>
          <w:tcPr>
            <w:tcW w:w="1614" w:type="dxa"/>
            <w:shd w:val="clear" w:color="auto" w:fill="auto"/>
          </w:tcPr>
          <w:p w:rsidR="008B3A62" w:rsidRPr="008F426F" w:rsidRDefault="008B3A62" w:rsidP="008F426F">
            <w:pPr>
              <w:suppressAutoHyphens/>
              <w:spacing w:line="360" w:lineRule="auto"/>
              <w:rPr>
                <w:sz w:val="20"/>
                <w:szCs w:val="28"/>
              </w:rPr>
            </w:pPr>
            <w:r w:rsidRPr="008F426F">
              <w:rPr>
                <w:sz w:val="20"/>
                <w:szCs w:val="28"/>
              </w:rPr>
              <w:t>№ п.п.</w:t>
            </w:r>
          </w:p>
        </w:tc>
        <w:tc>
          <w:tcPr>
            <w:tcW w:w="2546" w:type="dxa"/>
            <w:shd w:val="clear" w:color="auto" w:fill="auto"/>
          </w:tcPr>
          <w:p w:rsidR="008B3A62" w:rsidRPr="008F426F" w:rsidRDefault="008B3A62" w:rsidP="008F426F">
            <w:pPr>
              <w:suppressAutoHyphens/>
              <w:spacing w:line="360" w:lineRule="auto"/>
              <w:rPr>
                <w:sz w:val="20"/>
                <w:szCs w:val="28"/>
              </w:rPr>
            </w:pPr>
            <w:r w:rsidRPr="008F426F">
              <w:rPr>
                <w:sz w:val="20"/>
                <w:szCs w:val="28"/>
              </w:rPr>
              <w:t>Фактическое содержание сорбиновой кислоты, %</w:t>
            </w:r>
          </w:p>
        </w:tc>
        <w:tc>
          <w:tcPr>
            <w:tcW w:w="4217" w:type="dxa"/>
            <w:shd w:val="clear" w:color="auto" w:fill="auto"/>
          </w:tcPr>
          <w:p w:rsidR="008B3A62" w:rsidRPr="008F426F" w:rsidRDefault="008B3A62" w:rsidP="008F426F">
            <w:pPr>
              <w:suppressAutoHyphens/>
              <w:spacing w:line="360" w:lineRule="auto"/>
              <w:rPr>
                <w:sz w:val="20"/>
                <w:szCs w:val="28"/>
              </w:rPr>
            </w:pPr>
            <w:r w:rsidRPr="008F426F">
              <w:rPr>
                <w:sz w:val="20"/>
                <w:szCs w:val="28"/>
              </w:rPr>
              <w:t>Допустимое содержание по ГОСТ 7636-85, %, не более</w:t>
            </w:r>
          </w:p>
        </w:tc>
      </w:tr>
      <w:tr w:rsidR="00EE7930" w:rsidRPr="008F426F" w:rsidTr="008F426F">
        <w:trPr>
          <w:jc w:val="center"/>
        </w:trPr>
        <w:tc>
          <w:tcPr>
            <w:tcW w:w="1614" w:type="dxa"/>
            <w:shd w:val="clear" w:color="auto" w:fill="auto"/>
          </w:tcPr>
          <w:p w:rsidR="008B3A62" w:rsidRPr="008F426F" w:rsidRDefault="008B3A62" w:rsidP="008F426F">
            <w:pPr>
              <w:suppressAutoHyphens/>
              <w:spacing w:line="360" w:lineRule="auto"/>
              <w:rPr>
                <w:sz w:val="20"/>
                <w:szCs w:val="28"/>
              </w:rPr>
            </w:pPr>
            <w:r w:rsidRPr="008F426F">
              <w:rPr>
                <w:sz w:val="20"/>
                <w:szCs w:val="28"/>
              </w:rPr>
              <w:t>Образец № 1</w:t>
            </w:r>
          </w:p>
        </w:tc>
        <w:tc>
          <w:tcPr>
            <w:tcW w:w="2546" w:type="dxa"/>
            <w:shd w:val="clear" w:color="auto" w:fill="auto"/>
          </w:tcPr>
          <w:p w:rsidR="008B3A62" w:rsidRPr="008F426F" w:rsidRDefault="008B3A62" w:rsidP="008F426F">
            <w:pPr>
              <w:suppressAutoHyphens/>
              <w:spacing w:line="360" w:lineRule="auto"/>
              <w:rPr>
                <w:sz w:val="20"/>
                <w:szCs w:val="28"/>
              </w:rPr>
            </w:pPr>
            <w:r w:rsidRPr="008F426F">
              <w:rPr>
                <w:sz w:val="20"/>
                <w:szCs w:val="28"/>
              </w:rPr>
              <w:t>0,09</w:t>
            </w:r>
          </w:p>
        </w:tc>
        <w:tc>
          <w:tcPr>
            <w:tcW w:w="4217" w:type="dxa"/>
            <w:vMerge w:val="restart"/>
            <w:shd w:val="clear" w:color="auto" w:fill="auto"/>
          </w:tcPr>
          <w:p w:rsidR="008B3A62" w:rsidRPr="008F426F" w:rsidRDefault="008B3A62" w:rsidP="008F426F">
            <w:pPr>
              <w:suppressAutoHyphens/>
              <w:spacing w:line="360" w:lineRule="auto"/>
              <w:rPr>
                <w:sz w:val="20"/>
                <w:szCs w:val="28"/>
              </w:rPr>
            </w:pPr>
            <w:r w:rsidRPr="008F426F">
              <w:rPr>
                <w:sz w:val="20"/>
                <w:szCs w:val="28"/>
              </w:rPr>
              <w:t>0,1</w:t>
            </w:r>
          </w:p>
        </w:tc>
      </w:tr>
      <w:tr w:rsidR="00EE7930" w:rsidRPr="008F426F" w:rsidTr="008F426F">
        <w:trPr>
          <w:jc w:val="center"/>
        </w:trPr>
        <w:tc>
          <w:tcPr>
            <w:tcW w:w="1614" w:type="dxa"/>
            <w:shd w:val="clear" w:color="auto" w:fill="auto"/>
          </w:tcPr>
          <w:p w:rsidR="008B3A62" w:rsidRPr="008F426F" w:rsidRDefault="008B3A62" w:rsidP="008F426F">
            <w:pPr>
              <w:suppressAutoHyphens/>
              <w:spacing w:line="360" w:lineRule="auto"/>
              <w:rPr>
                <w:sz w:val="20"/>
                <w:szCs w:val="28"/>
              </w:rPr>
            </w:pPr>
            <w:r w:rsidRPr="008F426F">
              <w:rPr>
                <w:sz w:val="20"/>
                <w:szCs w:val="28"/>
              </w:rPr>
              <w:t>Образец № 2</w:t>
            </w:r>
          </w:p>
        </w:tc>
        <w:tc>
          <w:tcPr>
            <w:tcW w:w="2546" w:type="dxa"/>
            <w:shd w:val="clear" w:color="auto" w:fill="auto"/>
          </w:tcPr>
          <w:p w:rsidR="008B3A62" w:rsidRPr="008F426F" w:rsidRDefault="008B3A62" w:rsidP="008F426F">
            <w:pPr>
              <w:suppressAutoHyphens/>
              <w:spacing w:line="360" w:lineRule="auto"/>
              <w:rPr>
                <w:sz w:val="20"/>
                <w:szCs w:val="28"/>
              </w:rPr>
            </w:pPr>
            <w:r w:rsidRPr="008F426F">
              <w:rPr>
                <w:sz w:val="20"/>
                <w:szCs w:val="28"/>
              </w:rPr>
              <w:t>0,1</w:t>
            </w:r>
          </w:p>
        </w:tc>
        <w:tc>
          <w:tcPr>
            <w:tcW w:w="4217" w:type="dxa"/>
            <w:vMerge/>
            <w:shd w:val="clear" w:color="auto" w:fill="auto"/>
          </w:tcPr>
          <w:p w:rsidR="008B3A62" w:rsidRPr="008F426F" w:rsidRDefault="008B3A62" w:rsidP="008F426F">
            <w:pPr>
              <w:suppressAutoHyphens/>
              <w:spacing w:line="360" w:lineRule="auto"/>
              <w:rPr>
                <w:sz w:val="20"/>
                <w:szCs w:val="28"/>
              </w:rPr>
            </w:pPr>
          </w:p>
        </w:tc>
      </w:tr>
      <w:tr w:rsidR="00EE7930" w:rsidRPr="008F426F" w:rsidTr="008F426F">
        <w:trPr>
          <w:jc w:val="center"/>
        </w:trPr>
        <w:tc>
          <w:tcPr>
            <w:tcW w:w="1614" w:type="dxa"/>
            <w:shd w:val="clear" w:color="auto" w:fill="auto"/>
          </w:tcPr>
          <w:p w:rsidR="008B3A62" w:rsidRPr="008F426F" w:rsidRDefault="008B3A62" w:rsidP="008F426F">
            <w:pPr>
              <w:suppressAutoHyphens/>
              <w:spacing w:line="360" w:lineRule="auto"/>
              <w:rPr>
                <w:sz w:val="20"/>
                <w:szCs w:val="28"/>
              </w:rPr>
            </w:pPr>
            <w:r w:rsidRPr="008F426F">
              <w:rPr>
                <w:sz w:val="20"/>
                <w:szCs w:val="28"/>
              </w:rPr>
              <w:t>Образец № 3</w:t>
            </w:r>
          </w:p>
        </w:tc>
        <w:tc>
          <w:tcPr>
            <w:tcW w:w="2546" w:type="dxa"/>
            <w:shd w:val="clear" w:color="auto" w:fill="auto"/>
          </w:tcPr>
          <w:p w:rsidR="008B3A62" w:rsidRPr="008F426F" w:rsidRDefault="008B3A62" w:rsidP="008F426F">
            <w:pPr>
              <w:suppressAutoHyphens/>
              <w:spacing w:line="360" w:lineRule="auto"/>
              <w:rPr>
                <w:sz w:val="20"/>
                <w:szCs w:val="28"/>
              </w:rPr>
            </w:pPr>
            <w:r w:rsidRPr="008F426F">
              <w:rPr>
                <w:sz w:val="20"/>
                <w:szCs w:val="28"/>
              </w:rPr>
              <w:t>0,1</w:t>
            </w:r>
          </w:p>
        </w:tc>
        <w:tc>
          <w:tcPr>
            <w:tcW w:w="4217" w:type="dxa"/>
            <w:vMerge/>
            <w:shd w:val="clear" w:color="auto" w:fill="auto"/>
          </w:tcPr>
          <w:p w:rsidR="008B3A62" w:rsidRPr="008F426F" w:rsidRDefault="008B3A62" w:rsidP="008F426F">
            <w:pPr>
              <w:suppressAutoHyphens/>
              <w:spacing w:line="360" w:lineRule="auto"/>
              <w:rPr>
                <w:sz w:val="20"/>
                <w:szCs w:val="28"/>
              </w:rPr>
            </w:pPr>
          </w:p>
        </w:tc>
      </w:tr>
      <w:tr w:rsidR="00EE7930" w:rsidRPr="008F426F" w:rsidTr="008F426F">
        <w:trPr>
          <w:jc w:val="center"/>
        </w:trPr>
        <w:tc>
          <w:tcPr>
            <w:tcW w:w="1614" w:type="dxa"/>
            <w:shd w:val="clear" w:color="auto" w:fill="auto"/>
          </w:tcPr>
          <w:p w:rsidR="008B3A62" w:rsidRPr="008F426F" w:rsidRDefault="008B3A62" w:rsidP="008F426F">
            <w:pPr>
              <w:suppressAutoHyphens/>
              <w:spacing w:line="360" w:lineRule="auto"/>
              <w:rPr>
                <w:sz w:val="20"/>
                <w:szCs w:val="28"/>
              </w:rPr>
            </w:pPr>
            <w:r w:rsidRPr="008F426F">
              <w:rPr>
                <w:sz w:val="20"/>
                <w:szCs w:val="28"/>
              </w:rPr>
              <w:t>Образец № 4</w:t>
            </w:r>
          </w:p>
        </w:tc>
        <w:tc>
          <w:tcPr>
            <w:tcW w:w="2546" w:type="dxa"/>
            <w:shd w:val="clear" w:color="auto" w:fill="auto"/>
          </w:tcPr>
          <w:p w:rsidR="008B3A62" w:rsidRPr="008F426F" w:rsidRDefault="008B3A62" w:rsidP="008F426F">
            <w:pPr>
              <w:suppressAutoHyphens/>
              <w:spacing w:line="360" w:lineRule="auto"/>
              <w:rPr>
                <w:sz w:val="20"/>
                <w:szCs w:val="28"/>
              </w:rPr>
            </w:pPr>
            <w:r w:rsidRPr="008F426F">
              <w:rPr>
                <w:sz w:val="20"/>
                <w:szCs w:val="28"/>
              </w:rPr>
              <w:t>0,1</w:t>
            </w:r>
          </w:p>
        </w:tc>
        <w:tc>
          <w:tcPr>
            <w:tcW w:w="4217" w:type="dxa"/>
            <w:vMerge/>
            <w:shd w:val="clear" w:color="auto" w:fill="auto"/>
          </w:tcPr>
          <w:p w:rsidR="008B3A62" w:rsidRPr="008F426F" w:rsidRDefault="008B3A62" w:rsidP="008F426F">
            <w:pPr>
              <w:suppressAutoHyphens/>
              <w:spacing w:line="360" w:lineRule="auto"/>
              <w:rPr>
                <w:sz w:val="20"/>
                <w:szCs w:val="28"/>
              </w:rPr>
            </w:pPr>
          </w:p>
        </w:tc>
      </w:tr>
      <w:tr w:rsidR="00EE7930" w:rsidRPr="008F426F" w:rsidTr="008F426F">
        <w:trPr>
          <w:jc w:val="center"/>
        </w:trPr>
        <w:tc>
          <w:tcPr>
            <w:tcW w:w="1614" w:type="dxa"/>
            <w:shd w:val="clear" w:color="auto" w:fill="auto"/>
          </w:tcPr>
          <w:p w:rsidR="008B3A62" w:rsidRPr="008F426F" w:rsidRDefault="008B3A62" w:rsidP="008F426F">
            <w:pPr>
              <w:suppressAutoHyphens/>
              <w:spacing w:line="360" w:lineRule="auto"/>
              <w:rPr>
                <w:sz w:val="20"/>
                <w:szCs w:val="28"/>
              </w:rPr>
            </w:pPr>
            <w:r w:rsidRPr="008F426F">
              <w:rPr>
                <w:sz w:val="20"/>
                <w:szCs w:val="28"/>
              </w:rPr>
              <w:t>Образец № 5</w:t>
            </w:r>
          </w:p>
        </w:tc>
        <w:tc>
          <w:tcPr>
            <w:tcW w:w="2546" w:type="dxa"/>
            <w:shd w:val="clear" w:color="auto" w:fill="auto"/>
          </w:tcPr>
          <w:p w:rsidR="008B3A62" w:rsidRPr="008F426F" w:rsidRDefault="008B3A62" w:rsidP="008F426F">
            <w:pPr>
              <w:suppressAutoHyphens/>
              <w:spacing w:line="360" w:lineRule="auto"/>
              <w:rPr>
                <w:sz w:val="20"/>
                <w:szCs w:val="28"/>
              </w:rPr>
            </w:pPr>
            <w:r w:rsidRPr="008F426F">
              <w:rPr>
                <w:sz w:val="20"/>
                <w:szCs w:val="28"/>
              </w:rPr>
              <w:t>0,1</w:t>
            </w:r>
          </w:p>
        </w:tc>
        <w:tc>
          <w:tcPr>
            <w:tcW w:w="4217" w:type="dxa"/>
            <w:vMerge/>
            <w:shd w:val="clear" w:color="auto" w:fill="auto"/>
          </w:tcPr>
          <w:p w:rsidR="008B3A62" w:rsidRPr="008F426F" w:rsidRDefault="008B3A62" w:rsidP="008F426F">
            <w:pPr>
              <w:suppressAutoHyphens/>
              <w:spacing w:line="360" w:lineRule="auto"/>
              <w:rPr>
                <w:sz w:val="20"/>
                <w:szCs w:val="28"/>
              </w:rPr>
            </w:pPr>
          </w:p>
        </w:tc>
      </w:tr>
    </w:tbl>
    <w:p w:rsidR="008B3A62" w:rsidRPr="00EE7930" w:rsidRDefault="008B3A62" w:rsidP="00EE7930">
      <w:pPr>
        <w:suppressAutoHyphens/>
        <w:spacing w:line="360" w:lineRule="auto"/>
        <w:ind w:firstLine="709"/>
        <w:jc w:val="both"/>
        <w:rPr>
          <w:sz w:val="28"/>
          <w:szCs w:val="28"/>
        </w:rPr>
      </w:pPr>
    </w:p>
    <w:p w:rsidR="008B3A62" w:rsidRPr="00EE7930" w:rsidRDefault="003C37F8" w:rsidP="00EE7930">
      <w:pPr>
        <w:suppressAutoHyphens/>
        <w:spacing w:line="360" w:lineRule="auto"/>
        <w:ind w:firstLine="709"/>
        <w:jc w:val="both"/>
        <w:rPr>
          <w:sz w:val="28"/>
          <w:szCs w:val="28"/>
        </w:rPr>
      </w:pPr>
      <w:r w:rsidRPr="00EE7930">
        <w:rPr>
          <w:sz w:val="28"/>
          <w:szCs w:val="28"/>
        </w:rPr>
        <w:t>Сорбиновая кислота во всех образцах содержится в пределах допустимых значений. Меньше всего ее в образце № 1</w:t>
      </w:r>
      <w:r w:rsidR="008B3A62" w:rsidRPr="00EE7930">
        <w:rPr>
          <w:sz w:val="28"/>
          <w:szCs w:val="28"/>
        </w:rPr>
        <w:t>.</w:t>
      </w:r>
    </w:p>
    <w:p w:rsidR="008B3A62" w:rsidRPr="00EE7930" w:rsidRDefault="008B3A62" w:rsidP="00EE7930">
      <w:pPr>
        <w:suppressAutoHyphens/>
        <w:spacing w:line="360" w:lineRule="auto"/>
        <w:ind w:firstLine="709"/>
        <w:jc w:val="both"/>
        <w:rPr>
          <w:sz w:val="28"/>
          <w:szCs w:val="28"/>
        </w:rPr>
      </w:pPr>
      <w:r w:rsidRPr="00EE7930">
        <w:rPr>
          <w:sz w:val="28"/>
          <w:szCs w:val="28"/>
        </w:rPr>
        <w:t>По результатам проведенных испытаний можно сделать следующие выводы.</w:t>
      </w:r>
    </w:p>
    <w:p w:rsidR="008B3A62" w:rsidRPr="00EE7930" w:rsidRDefault="008B3A62" w:rsidP="00EE7930">
      <w:pPr>
        <w:suppressAutoHyphens/>
        <w:spacing w:line="360" w:lineRule="auto"/>
        <w:ind w:firstLine="709"/>
        <w:jc w:val="both"/>
        <w:rPr>
          <w:sz w:val="28"/>
          <w:szCs w:val="28"/>
        </w:rPr>
      </w:pPr>
      <w:r w:rsidRPr="00EE7930">
        <w:rPr>
          <w:sz w:val="28"/>
          <w:szCs w:val="28"/>
        </w:rPr>
        <w:t>Лососевая икра</w:t>
      </w:r>
      <w:r w:rsidR="00EE7930" w:rsidRPr="00EE7930">
        <w:rPr>
          <w:sz w:val="28"/>
          <w:szCs w:val="28"/>
        </w:rPr>
        <w:t xml:space="preserve"> </w:t>
      </w:r>
      <w:r w:rsidRPr="00EE7930">
        <w:rPr>
          <w:sz w:val="28"/>
          <w:szCs w:val="28"/>
        </w:rPr>
        <w:t xml:space="preserve">ЗАО </w:t>
      </w:r>
      <w:r w:rsidR="00EE7930" w:rsidRPr="00EE7930">
        <w:rPr>
          <w:sz w:val="28"/>
          <w:szCs w:val="28"/>
        </w:rPr>
        <w:t>"</w:t>
      </w:r>
      <w:r w:rsidRPr="00EE7930">
        <w:rPr>
          <w:sz w:val="28"/>
          <w:szCs w:val="28"/>
        </w:rPr>
        <w:t>Рыбокомбинат Островной</w:t>
      </w:r>
      <w:r w:rsidR="00EE7930" w:rsidRPr="00EE7930">
        <w:rPr>
          <w:sz w:val="28"/>
          <w:szCs w:val="28"/>
        </w:rPr>
        <w:t>"</w:t>
      </w:r>
      <w:r w:rsidRPr="00EE7930">
        <w:rPr>
          <w:sz w:val="28"/>
          <w:szCs w:val="28"/>
        </w:rPr>
        <w:t xml:space="preserve">, ООО </w:t>
      </w:r>
      <w:r w:rsidR="00EE7930" w:rsidRPr="00EE7930">
        <w:rPr>
          <w:sz w:val="28"/>
          <w:szCs w:val="28"/>
        </w:rPr>
        <w:t>"</w:t>
      </w:r>
      <w:r w:rsidRPr="00EE7930">
        <w:rPr>
          <w:sz w:val="28"/>
          <w:szCs w:val="28"/>
        </w:rPr>
        <w:t>Фаворит</w:t>
      </w:r>
      <w:r w:rsidR="00EE7930" w:rsidRPr="00EE7930">
        <w:rPr>
          <w:sz w:val="28"/>
          <w:szCs w:val="28"/>
        </w:rPr>
        <w:t>"</w:t>
      </w:r>
      <w:r w:rsidRPr="00EE7930">
        <w:rPr>
          <w:sz w:val="28"/>
          <w:szCs w:val="28"/>
        </w:rPr>
        <w:t xml:space="preserve"> и ИП Шкудов А.В. полностью соответствует требованиям ГОСТ18174-2004 и по качеству относится к первому сорту: икринки однородные по цвету, чистые целые, упругие, легко отделяющиеся друг от друга, без постороннего запаха и с допустимыми отклонениями вкуса. Фальсификации этих образцов выявлено не было.</w:t>
      </w:r>
    </w:p>
    <w:p w:rsidR="008B3A62" w:rsidRPr="00EE7930" w:rsidRDefault="008B3A62" w:rsidP="00EE7930">
      <w:pPr>
        <w:suppressAutoHyphens/>
        <w:spacing w:line="360" w:lineRule="auto"/>
        <w:ind w:firstLine="709"/>
        <w:jc w:val="both"/>
        <w:rPr>
          <w:sz w:val="28"/>
          <w:szCs w:val="28"/>
        </w:rPr>
      </w:pPr>
      <w:r w:rsidRPr="00EE7930">
        <w:rPr>
          <w:sz w:val="28"/>
          <w:szCs w:val="28"/>
        </w:rPr>
        <w:t xml:space="preserve">Икра ЗАО </w:t>
      </w:r>
      <w:r w:rsidR="00EE7930" w:rsidRPr="00EE7930">
        <w:rPr>
          <w:sz w:val="28"/>
          <w:szCs w:val="28"/>
        </w:rPr>
        <w:t>"</w:t>
      </w:r>
      <w:r w:rsidRPr="00EE7930">
        <w:rPr>
          <w:sz w:val="28"/>
          <w:szCs w:val="28"/>
        </w:rPr>
        <w:t>Северо-Восточная компания ЛТД</w:t>
      </w:r>
      <w:r w:rsidR="00EE7930" w:rsidRPr="00EE7930">
        <w:rPr>
          <w:sz w:val="28"/>
          <w:szCs w:val="28"/>
        </w:rPr>
        <w:t>"</w:t>
      </w:r>
      <w:r w:rsidRPr="00EE7930">
        <w:rPr>
          <w:sz w:val="28"/>
          <w:szCs w:val="28"/>
        </w:rPr>
        <w:t xml:space="preserve"> и ООО </w:t>
      </w:r>
      <w:r w:rsidR="00EE7930" w:rsidRPr="00EE7930">
        <w:rPr>
          <w:sz w:val="28"/>
          <w:szCs w:val="28"/>
        </w:rPr>
        <w:t>"</w:t>
      </w:r>
      <w:r w:rsidRPr="00EE7930">
        <w:rPr>
          <w:sz w:val="28"/>
          <w:szCs w:val="28"/>
        </w:rPr>
        <w:t>Сарма</w:t>
      </w:r>
      <w:r w:rsidR="00EE7930" w:rsidRPr="00EE7930">
        <w:rPr>
          <w:sz w:val="28"/>
          <w:szCs w:val="28"/>
        </w:rPr>
        <w:t>"</w:t>
      </w:r>
      <w:r w:rsidRPr="00EE7930">
        <w:rPr>
          <w:sz w:val="28"/>
          <w:szCs w:val="28"/>
        </w:rPr>
        <w:t xml:space="preserve"> по качеству относится ко второму сорту. Данные образцы получили низкие оценки дегустаторов по внешнему виду (в икре имелся значительный отстой жидкости из остатков тузлука и содержимого лоп</w:t>
      </w:r>
      <w:r w:rsidR="003C37F8" w:rsidRPr="00EE7930">
        <w:rPr>
          <w:sz w:val="28"/>
          <w:szCs w:val="28"/>
        </w:rPr>
        <w:t>нувших икринок), консистенции (и</w:t>
      </w:r>
      <w:r w:rsidRPr="00EE7930">
        <w:rPr>
          <w:sz w:val="28"/>
          <w:szCs w:val="28"/>
        </w:rPr>
        <w:t>кринки были слабые, икра вязкая) и вкусу (присутствовал привкус горечи и остроты). У образцов выявлена информационная фальсификация - не указан вид икры (нарушение требований ГОСТ) и качественная фальсификация – сорт икры не соответствует сорту, указанному на маркировке.</w:t>
      </w:r>
    </w:p>
    <w:p w:rsidR="008B3A62" w:rsidRPr="00EE7930" w:rsidRDefault="008B3A62" w:rsidP="00EE7930">
      <w:pPr>
        <w:suppressAutoHyphens/>
        <w:spacing w:line="360" w:lineRule="auto"/>
        <w:ind w:firstLine="709"/>
        <w:jc w:val="both"/>
        <w:rPr>
          <w:sz w:val="28"/>
          <w:szCs w:val="28"/>
        </w:rPr>
      </w:pPr>
    </w:p>
    <w:p w:rsidR="006F1429" w:rsidRDefault="00F96EB9" w:rsidP="00EE7930">
      <w:pPr>
        <w:suppressAutoHyphens/>
        <w:spacing w:line="360" w:lineRule="auto"/>
        <w:ind w:firstLine="709"/>
        <w:jc w:val="both"/>
        <w:rPr>
          <w:bCs/>
          <w:sz w:val="28"/>
          <w:szCs w:val="28"/>
          <w:lang w:val="en-US"/>
        </w:rPr>
      </w:pPr>
      <w:r>
        <w:rPr>
          <w:bCs/>
          <w:sz w:val="28"/>
          <w:szCs w:val="28"/>
        </w:rPr>
        <w:br w:type="page"/>
      </w:r>
      <w:r w:rsidR="001A5323" w:rsidRPr="00EE7930">
        <w:rPr>
          <w:bCs/>
          <w:sz w:val="28"/>
          <w:szCs w:val="28"/>
        </w:rPr>
        <w:t>3</w:t>
      </w:r>
      <w:r w:rsidRPr="00F96EB9">
        <w:rPr>
          <w:bCs/>
          <w:sz w:val="28"/>
          <w:szCs w:val="28"/>
        </w:rPr>
        <w:t>.</w:t>
      </w:r>
      <w:r w:rsidR="001A5323" w:rsidRPr="00EE7930">
        <w:rPr>
          <w:bCs/>
          <w:sz w:val="28"/>
          <w:szCs w:val="28"/>
        </w:rPr>
        <w:t xml:space="preserve"> Экономическая оценка деятельности предприятия и эффективность сбыта красной икры</w:t>
      </w:r>
    </w:p>
    <w:p w:rsidR="00F96EB9" w:rsidRPr="00F96EB9" w:rsidRDefault="00F96EB9" w:rsidP="00EE7930">
      <w:pPr>
        <w:suppressAutoHyphens/>
        <w:spacing w:line="360" w:lineRule="auto"/>
        <w:ind w:firstLine="709"/>
        <w:jc w:val="both"/>
        <w:rPr>
          <w:bCs/>
          <w:sz w:val="28"/>
          <w:szCs w:val="28"/>
          <w:lang w:val="en-US"/>
        </w:rPr>
      </w:pPr>
    </w:p>
    <w:p w:rsidR="006F1429" w:rsidRDefault="006F1429" w:rsidP="00EE7930">
      <w:pPr>
        <w:suppressAutoHyphens/>
        <w:spacing w:line="360" w:lineRule="auto"/>
        <w:ind w:firstLine="709"/>
        <w:jc w:val="both"/>
        <w:rPr>
          <w:bCs/>
          <w:sz w:val="28"/>
          <w:szCs w:val="28"/>
          <w:lang w:val="en-US"/>
        </w:rPr>
      </w:pPr>
      <w:r w:rsidRPr="00EE7930">
        <w:rPr>
          <w:bCs/>
          <w:sz w:val="28"/>
          <w:szCs w:val="28"/>
        </w:rPr>
        <w:t xml:space="preserve">3.1 Организационно-экономическая характеристика магазина </w:t>
      </w:r>
      <w:r w:rsidR="00EE7930" w:rsidRPr="00EE7930">
        <w:rPr>
          <w:bCs/>
          <w:sz w:val="28"/>
          <w:szCs w:val="28"/>
        </w:rPr>
        <w:t>"</w:t>
      </w:r>
      <w:r w:rsidRPr="00EE7930">
        <w:rPr>
          <w:bCs/>
          <w:sz w:val="28"/>
          <w:szCs w:val="28"/>
        </w:rPr>
        <w:t>Экономная семья №12</w:t>
      </w:r>
      <w:r w:rsidR="00EE7930" w:rsidRPr="00EE7930">
        <w:rPr>
          <w:bCs/>
          <w:sz w:val="28"/>
          <w:szCs w:val="28"/>
        </w:rPr>
        <w:t>"</w:t>
      </w:r>
    </w:p>
    <w:p w:rsidR="00F96EB9" w:rsidRPr="00F96EB9" w:rsidRDefault="00F96EB9" w:rsidP="00EE7930">
      <w:pPr>
        <w:suppressAutoHyphens/>
        <w:spacing w:line="360" w:lineRule="auto"/>
        <w:ind w:firstLine="709"/>
        <w:jc w:val="both"/>
        <w:rPr>
          <w:bCs/>
          <w:sz w:val="28"/>
          <w:szCs w:val="28"/>
          <w:lang w:val="en-US"/>
        </w:rPr>
      </w:pPr>
    </w:p>
    <w:p w:rsidR="006F1429" w:rsidRPr="00EE7930" w:rsidRDefault="006F1429" w:rsidP="00EE7930">
      <w:pPr>
        <w:suppressAutoHyphens/>
        <w:spacing w:line="360" w:lineRule="auto"/>
        <w:ind w:firstLine="709"/>
        <w:jc w:val="both"/>
        <w:rPr>
          <w:sz w:val="28"/>
          <w:szCs w:val="28"/>
        </w:rPr>
      </w:pPr>
      <w:r w:rsidRPr="00EE7930">
        <w:rPr>
          <w:sz w:val="28"/>
          <w:szCs w:val="28"/>
        </w:rPr>
        <w:t xml:space="preserve">Магазин </w:t>
      </w:r>
      <w:r w:rsidR="00EE7930" w:rsidRPr="00EE7930">
        <w:rPr>
          <w:sz w:val="28"/>
          <w:szCs w:val="28"/>
        </w:rPr>
        <w:t>"</w:t>
      </w:r>
      <w:r w:rsidRPr="00EE7930">
        <w:rPr>
          <w:sz w:val="28"/>
          <w:szCs w:val="28"/>
        </w:rPr>
        <w:t>Экономная семья №12</w:t>
      </w:r>
      <w:r w:rsidR="00EE7930" w:rsidRPr="00EE7930">
        <w:rPr>
          <w:sz w:val="28"/>
          <w:szCs w:val="28"/>
        </w:rPr>
        <w:t>"</w:t>
      </w:r>
      <w:r w:rsidRPr="00EE7930">
        <w:rPr>
          <w:sz w:val="28"/>
          <w:szCs w:val="28"/>
        </w:rPr>
        <w:t xml:space="preserve"> расположен по адресу: г. Киров, ул. Физкультурников 18. Магазин принадлежит ЗАО </w:t>
      </w:r>
      <w:r w:rsidR="00EE7930" w:rsidRPr="00EE7930">
        <w:rPr>
          <w:sz w:val="28"/>
          <w:szCs w:val="28"/>
        </w:rPr>
        <w:t>"</w:t>
      </w:r>
      <w:r w:rsidRPr="00EE7930">
        <w:rPr>
          <w:sz w:val="28"/>
          <w:szCs w:val="28"/>
        </w:rPr>
        <w:t>Продторг</w:t>
      </w:r>
      <w:r w:rsidR="00EE7930" w:rsidRPr="00EE7930">
        <w:rPr>
          <w:sz w:val="28"/>
          <w:szCs w:val="28"/>
        </w:rPr>
        <w:t>"</w:t>
      </w:r>
      <w:r w:rsidRPr="00EE7930">
        <w:rPr>
          <w:sz w:val="28"/>
          <w:szCs w:val="28"/>
        </w:rPr>
        <w:t>. Основным видом деятельности, согласно Устава, является розничная торговля продуктами питания.</w:t>
      </w:r>
    </w:p>
    <w:p w:rsidR="001A5323" w:rsidRPr="00EE7930" w:rsidRDefault="009E4D94" w:rsidP="00EE7930">
      <w:pPr>
        <w:suppressAutoHyphens/>
        <w:spacing w:line="360" w:lineRule="auto"/>
        <w:ind w:firstLine="709"/>
        <w:jc w:val="both"/>
        <w:rPr>
          <w:sz w:val="28"/>
          <w:szCs w:val="28"/>
        </w:rPr>
      </w:pPr>
      <w:r w:rsidRPr="00EE7930">
        <w:rPr>
          <w:sz w:val="28"/>
          <w:szCs w:val="28"/>
        </w:rPr>
        <w:t>Показатели размера предприя</w:t>
      </w:r>
      <w:r w:rsidR="00041A10" w:rsidRPr="00EE7930">
        <w:rPr>
          <w:sz w:val="28"/>
          <w:szCs w:val="28"/>
        </w:rPr>
        <w:t>тия представлены в таблице 19</w:t>
      </w:r>
      <w:r w:rsidRPr="00EE7930">
        <w:rPr>
          <w:sz w:val="28"/>
          <w:szCs w:val="28"/>
        </w:rPr>
        <w:t>.</w:t>
      </w:r>
    </w:p>
    <w:p w:rsidR="00F96EB9" w:rsidRDefault="00F96EB9" w:rsidP="00EE7930">
      <w:pPr>
        <w:suppressAutoHyphens/>
        <w:spacing w:line="360" w:lineRule="auto"/>
        <w:ind w:firstLine="709"/>
        <w:jc w:val="both"/>
        <w:rPr>
          <w:sz w:val="28"/>
          <w:szCs w:val="28"/>
          <w:lang w:val="en-US"/>
        </w:rPr>
      </w:pPr>
    </w:p>
    <w:p w:rsidR="006F1429" w:rsidRPr="00EE7930" w:rsidRDefault="00041A10" w:rsidP="00EE7930">
      <w:pPr>
        <w:suppressAutoHyphens/>
        <w:spacing w:line="360" w:lineRule="auto"/>
        <w:ind w:firstLine="709"/>
        <w:jc w:val="both"/>
        <w:rPr>
          <w:sz w:val="28"/>
          <w:szCs w:val="28"/>
        </w:rPr>
      </w:pPr>
      <w:r w:rsidRPr="00EE7930">
        <w:rPr>
          <w:sz w:val="28"/>
          <w:szCs w:val="28"/>
        </w:rPr>
        <w:t>Таблица 19</w:t>
      </w:r>
      <w:r w:rsidR="006F1429" w:rsidRPr="00EE7930">
        <w:rPr>
          <w:sz w:val="28"/>
          <w:szCs w:val="28"/>
        </w:rPr>
        <w:t xml:space="preserve"> – Показатели размера предприяти</w:t>
      </w:r>
      <w:r w:rsidR="00824DEC" w:rsidRPr="00EE7930">
        <w:rPr>
          <w:sz w:val="28"/>
          <w:szCs w:val="28"/>
        </w:rPr>
        <w:t>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866"/>
        <w:gridCol w:w="799"/>
        <w:gridCol w:w="799"/>
        <w:gridCol w:w="799"/>
        <w:gridCol w:w="1575"/>
      </w:tblGrid>
      <w:tr w:rsidR="006F1429" w:rsidRPr="008F426F" w:rsidTr="008F426F">
        <w:trPr>
          <w:jc w:val="center"/>
        </w:trPr>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Показатели</w:t>
            </w:r>
          </w:p>
        </w:tc>
        <w:tc>
          <w:tcPr>
            <w:tcW w:w="0" w:type="auto"/>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5 г"/>
              </w:smartTagPr>
              <w:r w:rsidRPr="008F426F">
                <w:rPr>
                  <w:sz w:val="20"/>
                  <w:szCs w:val="28"/>
                </w:rPr>
                <w:t>2005 г</w:t>
              </w:r>
            </w:smartTag>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6 г"/>
              </w:smartTagPr>
              <w:r w:rsidRPr="008F426F">
                <w:rPr>
                  <w:sz w:val="20"/>
                  <w:szCs w:val="28"/>
                </w:rPr>
                <w:t>2006 г</w:t>
              </w:r>
            </w:smartTag>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2007 в % к 2005</w:t>
            </w:r>
          </w:p>
        </w:tc>
      </w:tr>
      <w:tr w:rsidR="006F1429" w:rsidRPr="008F426F" w:rsidTr="008F426F">
        <w:trPr>
          <w:jc w:val="center"/>
        </w:trPr>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Товарооборот, тыс. руб.</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22790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30509</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41460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181.9</w:t>
            </w:r>
          </w:p>
        </w:tc>
      </w:tr>
      <w:tr w:rsidR="006F1429" w:rsidRPr="008F426F" w:rsidTr="008F426F">
        <w:trPr>
          <w:jc w:val="center"/>
        </w:trPr>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Среднесписочная численность работников, чел.</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22</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19</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90,9</w:t>
            </w:r>
          </w:p>
        </w:tc>
      </w:tr>
      <w:tr w:rsidR="006F1429" w:rsidRPr="008F426F" w:rsidTr="008F426F">
        <w:trPr>
          <w:jc w:val="center"/>
        </w:trPr>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Среднегодовая стоимость основных средств, тыс. руб.</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23955</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23600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24420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101,9</w:t>
            </w:r>
          </w:p>
        </w:tc>
      </w:tr>
      <w:tr w:rsidR="006F1429" w:rsidRPr="008F426F" w:rsidTr="008F426F">
        <w:trPr>
          <w:jc w:val="center"/>
        </w:trPr>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Площадь торговых залов, м</w:t>
            </w:r>
            <w:r w:rsidRPr="008F426F">
              <w:rPr>
                <w:sz w:val="20"/>
                <w:szCs w:val="28"/>
                <w:vertAlign w:val="superscript"/>
              </w:rPr>
              <w:t>2</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242</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242</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260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107,4</w:t>
            </w:r>
          </w:p>
        </w:tc>
      </w:tr>
    </w:tbl>
    <w:p w:rsidR="006F1429" w:rsidRPr="00EE7930" w:rsidRDefault="006F1429" w:rsidP="00EE7930">
      <w:pPr>
        <w:suppressAutoHyphens/>
        <w:spacing w:line="360" w:lineRule="auto"/>
        <w:ind w:firstLine="709"/>
        <w:jc w:val="both"/>
        <w:rPr>
          <w:sz w:val="28"/>
          <w:szCs w:val="28"/>
        </w:rPr>
      </w:pPr>
    </w:p>
    <w:p w:rsidR="009E4D94" w:rsidRPr="00EE7930" w:rsidRDefault="006F1429" w:rsidP="00CA0EE2">
      <w:pPr>
        <w:suppressAutoHyphens/>
        <w:spacing w:line="360" w:lineRule="auto"/>
        <w:ind w:firstLine="709"/>
        <w:jc w:val="both"/>
        <w:rPr>
          <w:sz w:val="28"/>
          <w:szCs w:val="28"/>
        </w:rPr>
      </w:pPr>
      <w:r w:rsidRPr="00EE7930">
        <w:rPr>
          <w:sz w:val="28"/>
          <w:szCs w:val="28"/>
        </w:rPr>
        <w:t>Товарооборот магазина за анализируемый период увеличился на 81.9 %. Численность работников в 2007 году увеличилась на одного человека, по сравнению с 2006 годом. Произошло увеличение стоимости основных средств на 820 тыс. руб. по сравнению с 2006 годом, что связано с модернизацией магазина и закупкой нового оборудования.</w:t>
      </w:r>
      <w:r w:rsidR="00CA0EE2" w:rsidRPr="00CA0EE2">
        <w:rPr>
          <w:sz w:val="28"/>
          <w:szCs w:val="28"/>
        </w:rPr>
        <w:t xml:space="preserve"> </w:t>
      </w:r>
      <w:r w:rsidR="00331E90" w:rsidRPr="00EE7930">
        <w:rPr>
          <w:sz w:val="28"/>
          <w:szCs w:val="28"/>
        </w:rPr>
        <w:t>Данные о с</w:t>
      </w:r>
      <w:r w:rsidR="009E4D94" w:rsidRPr="00EE7930">
        <w:rPr>
          <w:sz w:val="28"/>
          <w:szCs w:val="28"/>
        </w:rPr>
        <w:t>остав</w:t>
      </w:r>
      <w:r w:rsidR="00331E90" w:rsidRPr="00EE7930">
        <w:rPr>
          <w:sz w:val="28"/>
          <w:szCs w:val="28"/>
        </w:rPr>
        <w:t>е и структуре</w:t>
      </w:r>
      <w:r w:rsidR="009E4D94" w:rsidRPr="00EE7930">
        <w:rPr>
          <w:sz w:val="28"/>
          <w:szCs w:val="28"/>
        </w:rPr>
        <w:t xml:space="preserve"> тов</w:t>
      </w:r>
      <w:r w:rsidR="00331E90" w:rsidRPr="00EE7930">
        <w:rPr>
          <w:sz w:val="28"/>
          <w:szCs w:val="28"/>
        </w:rPr>
        <w:t>арооборота магазина приведены</w:t>
      </w:r>
      <w:r w:rsidR="00041A10" w:rsidRPr="00EE7930">
        <w:rPr>
          <w:sz w:val="28"/>
          <w:szCs w:val="28"/>
        </w:rPr>
        <w:t xml:space="preserve"> в таблице 20</w:t>
      </w:r>
      <w:r w:rsidR="009E4D94" w:rsidRPr="00EE7930">
        <w:rPr>
          <w:sz w:val="28"/>
          <w:szCs w:val="28"/>
        </w:rPr>
        <w:t>.</w:t>
      </w:r>
    </w:p>
    <w:p w:rsidR="00F96EB9" w:rsidRPr="00CA0EE2" w:rsidRDefault="00F96EB9" w:rsidP="00EE7930">
      <w:pPr>
        <w:suppressAutoHyphens/>
        <w:spacing w:line="360" w:lineRule="auto"/>
        <w:ind w:firstLine="709"/>
        <w:jc w:val="both"/>
        <w:rPr>
          <w:sz w:val="28"/>
          <w:szCs w:val="28"/>
        </w:rPr>
      </w:pPr>
    </w:p>
    <w:p w:rsidR="006F1429" w:rsidRPr="00EE7930" w:rsidRDefault="00041A10" w:rsidP="00EE7930">
      <w:pPr>
        <w:suppressAutoHyphens/>
        <w:spacing w:line="360" w:lineRule="auto"/>
        <w:ind w:firstLine="709"/>
        <w:jc w:val="both"/>
        <w:rPr>
          <w:sz w:val="28"/>
          <w:szCs w:val="28"/>
        </w:rPr>
      </w:pPr>
      <w:r w:rsidRPr="00EE7930">
        <w:rPr>
          <w:sz w:val="28"/>
          <w:szCs w:val="28"/>
        </w:rPr>
        <w:t>Таблица 20</w:t>
      </w:r>
      <w:r w:rsidR="006F1429" w:rsidRPr="00EE7930">
        <w:rPr>
          <w:sz w:val="28"/>
          <w:szCs w:val="28"/>
        </w:rPr>
        <w:t xml:space="preserve"> – С</w:t>
      </w:r>
      <w:r w:rsidR="00824DEC" w:rsidRPr="00EE7930">
        <w:rPr>
          <w:sz w:val="28"/>
          <w:szCs w:val="28"/>
        </w:rPr>
        <w:t>остав и структура товарооборота</w:t>
      </w:r>
    </w:p>
    <w:tbl>
      <w:tblPr>
        <w:tblW w:w="705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76"/>
        <w:gridCol w:w="992"/>
        <w:gridCol w:w="567"/>
        <w:gridCol w:w="993"/>
        <w:gridCol w:w="567"/>
        <w:gridCol w:w="992"/>
        <w:gridCol w:w="567"/>
      </w:tblGrid>
      <w:tr w:rsidR="006F1429" w:rsidRPr="008F426F" w:rsidTr="008F426F">
        <w:tc>
          <w:tcPr>
            <w:tcW w:w="2376" w:type="dxa"/>
            <w:vMerge w:val="restart"/>
            <w:shd w:val="clear" w:color="auto" w:fill="auto"/>
          </w:tcPr>
          <w:p w:rsidR="006F1429" w:rsidRPr="008F426F" w:rsidRDefault="006F1429" w:rsidP="008F426F">
            <w:pPr>
              <w:suppressAutoHyphens/>
              <w:spacing w:line="360" w:lineRule="auto"/>
              <w:rPr>
                <w:sz w:val="20"/>
                <w:szCs w:val="28"/>
              </w:rPr>
            </w:pPr>
            <w:r w:rsidRPr="008F426F">
              <w:rPr>
                <w:sz w:val="20"/>
                <w:szCs w:val="28"/>
              </w:rPr>
              <w:t>Показатели</w:t>
            </w:r>
          </w:p>
        </w:tc>
        <w:tc>
          <w:tcPr>
            <w:tcW w:w="1559" w:type="dxa"/>
            <w:gridSpan w:val="2"/>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5 г"/>
              </w:smartTagPr>
              <w:r w:rsidRPr="008F426F">
                <w:rPr>
                  <w:sz w:val="20"/>
                  <w:szCs w:val="28"/>
                </w:rPr>
                <w:t>2005 г</w:t>
              </w:r>
            </w:smartTag>
            <w:r w:rsidRPr="008F426F">
              <w:rPr>
                <w:sz w:val="20"/>
                <w:szCs w:val="28"/>
              </w:rPr>
              <w:t>.</w:t>
            </w:r>
          </w:p>
        </w:tc>
        <w:tc>
          <w:tcPr>
            <w:tcW w:w="1560" w:type="dxa"/>
            <w:gridSpan w:val="2"/>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6 г"/>
              </w:smartTagPr>
              <w:r w:rsidRPr="008F426F">
                <w:rPr>
                  <w:sz w:val="20"/>
                  <w:szCs w:val="28"/>
                </w:rPr>
                <w:t>2006 г</w:t>
              </w:r>
            </w:smartTag>
            <w:r w:rsidRPr="008F426F">
              <w:rPr>
                <w:sz w:val="20"/>
                <w:szCs w:val="28"/>
              </w:rPr>
              <w:t>.</w:t>
            </w:r>
          </w:p>
        </w:tc>
        <w:tc>
          <w:tcPr>
            <w:tcW w:w="1559" w:type="dxa"/>
            <w:gridSpan w:val="2"/>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r>
      <w:tr w:rsidR="00EE7930" w:rsidRPr="008F426F" w:rsidTr="008F426F">
        <w:tc>
          <w:tcPr>
            <w:tcW w:w="2376" w:type="dxa"/>
            <w:vMerge/>
            <w:shd w:val="clear" w:color="auto" w:fill="auto"/>
          </w:tcPr>
          <w:p w:rsidR="006F1429" w:rsidRPr="008F426F" w:rsidRDefault="006F1429" w:rsidP="008F426F">
            <w:pPr>
              <w:suppressAutoHyphens/>
              <w:spacing w:line="360" w:lineRule="auto"/>
              <w:rPr>
                <w:sz w:val="20"/>
                <w:szCs w:val="28"/>
              </w:rPr>
            </w:pPr>
          </w:p>
        </w:tc>
        <w:tc>
          <w:tcPr>
            <w:tcW w:w="992" w:type="dxa"/>
            <w:shd w:val="clear" w:color="auto" w:fill="auto"/>
          </w:tcPr>
          <w:p w:rsidR="006F1429" w:rsidRPr="008F426F" w:rsidRDefault="006F1429" w:rsidP="008F426F">
            <w:pPr>
              <w:suppressAutoHyphens/>
              <w:spacing w:line="360" w:lineRule="auto"/>
              <w:rPr>
                <w:sz w:val="20"/>
                <w:szCs w:val="28"/>
              </w:rPr>
            </w:pPr>
            <w:r w:rsidRPr="008F426F">
              <w:rPr>
                <w:sz w:val="20"/>
                <w:szCs w:val="28"/>
              </w:rPr>
              <w:t>тыс. руб.</w:t>
            </w:r>
          </w:p>
        </w:tc>
        <w:tc>
          <w:tcPr>
            <w:tcW w:w="567" w:type="dxa"/>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c>
          <w:tcPr>
            <w:tcW w:w="993" w:type="dxa"/>
            <w:shd w:val="clear" w:color="auto" w:fill="auto"/>
          </w:tcPr>
          <w:p w:rsidR="006F1429" w:rsidRPr="008F426F" w:rsidRDefault="006F1429" w:rsidP="008F426F">
            <w:pPr>
              <w:suppressAutoHyphens/>
              <w:spacing w:line="360" w:lineRule="auto"/>
              <w:rPr>
                <w:sz w:val="20"/>
                <w:szCs w:val="28"/>
              </w:rPr>
            </w:pPr>
            <w:r w:rsidRPr="008F426F">
              <w:rPr>
                <w:sz w:val="20"/>
                <w:szCs w:val="28"/>
              </w:rPr>
              <w:t>тыс. руб.</w:t>
            </w:r>
          </w:p>
        </w:tc>
        <w:tc>
          <w:tcPr>
            <w:tcW w:w="567" w:type="dxa"/>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c>
          <w:tcPr>
            <w:tcW w:w="992" w:type="dxa"/>
            <w:shd w:val="clear" w:color="auto" w:fill="auto"/>
          </w:tcPr>
          <w:p w:rsidR="006F1429" w:rsidRPr="008F426F" w:rsidRDefault="006F1429" w:rsidP="008F426F">
            <w:pPr>
              <w:suppressAutoHyphens/>
              <w:spacing w:line="360" w:lineRule="auto"/>
              <w:rPr>
                <w:sz w:val="20"/>
                <w:szCs w:val="28"/>
              </w:rPr>
            </w:pPr>
            <w:r w:rsidRPr="008F426F">
              <w:rPr>
                <w:sz w:val="20"/>
                <w:szCs w:val="28"/>
              </w:rPr>
              <w:t>тыс. руб.</w:t>
            </w:r>
          </w:p>
        </w:tc>
        <w:tc>
          <w:tcPr>
            <w:tcW w:w="567" w:type="dxa"/>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r>
      <w:tr w:rsidR="00EE7930" w:rsidRPr="008F426F" w:rsidTr="008F426F">
        <w:tc>
          <w:tcPr>
            <w:tcW w:w="2376" w:type="dxa"/>
            <w:shd w:val="clear" w:color="auto" w:fill="auto"/>
          </w:tcPr>
          <w:p w:rsidR="006F1429" w:rsidRPr="008F426F" w:rsidRDefault="006F1429" w:rsidP="008F426F">
            <w:pPr>
              <w:suppressAutoHyphens/>
              <w:spacing w:line="360" w:lineRule="auto"/>
              <w:rPr>
                <w:sz w:val="20"/>
                <w:szCs w:val="28"/>
              </w:rPr>
            </w:pPr>
            <w:r w:rsidRPr="008F426F">
              <w:rPr>
                <w:sz w:val="20"/>
                <w:szCs w:val="28"/>
              </w:rPr>
              <w:t>Товарооборот, всего</w:t>
            </w:r>
          </w:p>
        </w:tc>
        <w:tc>
          <w:tcPr>
            <w:tcW w:w="992" w:type="dxa"/>
            <w:shd w:val="clear" w:color="auto" w:fill="auto"/>
          </w:tcPr>
          <w:p w:rsidR="006F1429" w:rsidRPr="008F426F" w:rsidRDefault="006F1429" w:rsidP="008F426F">
            <w:pPr>
              <w:suppressAutoHyphens/>
              <w:spacing w:line="360" w:lineRule="auto"/>
              <w:rPr>
                <w:sz w:val="20"/>
                <w:szCs w:val="28"/>
              </w:rPr>
            </w:pPr>
            <w:r w:rsidRPr="008F426F">
              <w:rPr>
                <w:sz w:val="20"/>
                <w:szCs w:val="28"/>
              </w:rPr>
              <w:t>22790</w:t>
            </w:r>
          </w:p>
        </w:tc>
        <w:tc>
          <w:tcPr>
            <w:tcW w:w="567" w:type="dxa"/>
            <w:shd w:val="clear" w:color="auto" w:fill="auto"/>
          </w:tcPr>
          <w:p w:rsidR="006F1429" w:rsidRPr="008F426F" w:rsidRDefault="006F1429" w:rsidP="008F426F">
            <w:pPr>
              <w:suppressAutoHyphens/>
              <w:spacing w:line="360" w:lineRule="auto"/>
              <w:rPr>
                <w:sz w:val="20"/>
                <w:szCs w:val="28"/>
              </w:rPr>
            </w:pPr>
            <w:r w:rsidRPr="008F426F">
              <w:rPr>
                <w:sz w:val="20"/>
                <w:szCs w:val="28"/>
              </w:rPr>
              <w:t>100</w:t>
            </w:r>
          </w:p>
        </w:tc>
        <w:tc>
          <w:tcPr>
            <w:tcW w:w="993" w:type="dxa"/>
            <w:shd w:val="clear" w:color="auto" w:fill="auto"/>
          </w:tcPr>
          <w:p w:rsidR="006F1429" w:rsidRPr="008F426F" w:rsidRDefault="006F1429" w:rsidP="008F426F">
            <w:pPr>
              <w:suppressAutoHyphens/>
              <w:spacing w:line="360" w:lineRule="auto"/>
              <w:rPr>
                <w:sz w:val="20"/>
                <w:szCs w:val="28"/>
              </w:rPr>
            </w:pPr>
            <w:r w:rsidRPr="008F426F">
              <w:rPr>
                <w:sz w:val="20"/>
                <w:szCs w:val="28"/>
              </w:rPr>
              <w:t>30509</w:t>
            </w:r>
          </w:p>
        </w:tc>
        <w:tc>
          <w:tcPr>
            <w:tcW w:w="567" w:type="dxa"/>
            <w:shd w:val="clear" w:color="auto" w:fill="auto"/>
          </w:tcPr>
          <w:p w:rsidR="006F1429" w:rsidRPr="008F426F" w:rsidRDefault="006F1429" w:rsidP="008F426F">
            <w:pPr>
              <w:suppressAutoHyphens/>
              <w:spacing w:line="360" w:lineRule="auto"/>
              <w:rPr>
                <w:sz w:val="20"/>
                <w:szCs w:val="28"/>
              </w:rPr>
            </w:pPr>
            <w:r w:rsidRPr="008F426F">
              <w:rPr>
                <w:sz w:val="20"/>
                <w:szCs w:val="28"/>
              </w:rPr>
              <w:t>100</w:t>
            </w:r>
          </w:p>
        </w:tc>
        <w:tc>
          <w:tcPr>
            <w:tcW w:w="992" w:type="dxa"/>
            <w:shd w:val="clear" w:color="auto" w:fill="auto"/>
          </w:tcPr>
          <w:p w:rsidR="006F1429" w:rsidRPr="008F426F" w:rsidRDefault="006F1429" w:rsidP="008F426F">
            <w:pPr>
              <w:suppressAutoHyphens/>
              <w:spacing w:line="360" w:lineRule="auto"/>
              <w:rPr>
                <w:sz w:val="20"/>
                <w:szCs w:val="28"/>
              </w:rPr>
            </w:pPr>
            <w:r w:rsidRPr="008F426F">
              <w:rPr>
                <w:sz w:val="20"/>
                <w:szCs w:val="28"/>
              </w:rPr>
              <w:t>41460</w:t>
            </w:r>
          </w:p>
        </w:tc>
        <w:tc>
          <w:tcPr>
            <w:tcW w:w="567" w:type="dxa"/>
            <w:shd w:val="clear" w:color="auto" w:fill="auto"/>
          </w:tcPr>
          <w:p w:rsidR="006F1429" w:rsidRPr="008F426F" w:rsidRDefault="006F1429" w:rsidP="008F426F">
            <w:pPr>
              <w:suppressAutoHyphens/>
              <w:spacing w:line="360" w:lineRule="auto"/>
              <w:rPr>
                <w:sz w:val="20"/>
                <w:szCs w:val="28"/>
              </w:rPr>
            </w:pPr>
            <w:r w:rsidRPr="008F426F">
              <w:rPr>
                <w:sz w:val="20"/>
                <w:szCs w:val="28"/>
              </w:rPr>
              <w:t>100</w:t>
            </w:r>
          </w:p>
        </w:tc>
      </w:tr>
      <w:tr w:rsidR="00EE7930" w:rsidRPr="008F426F" w:rsidTr="008F426F">
        <w:tc>
          <w:tcPr>
            <w:tcW w:w="2376" w:type="dxa"/>
            <w:shd w:val="clear" w:color="auto" w:fill="auto"/>
          </w:tcPr>
          <w:p w:rsidR="006F1429" w:rsidRPr="008F426F" w:rsidRDefault="003C37F8" w:rsidP="008F426F">
            <w:pPr>
              <w:suppressAutoHyphens/>
              <w:spacing w:line="360" w:lineRule="auto"/>
              <w:rPr>
                <w:sz w:val="20"/>
                <w:szCs w:val="28"/>
              </w:rPr>
            </w:pPr>
            <w:r w:rsidRPr="008F426F">
              <w:rPr>
                <w:sz w:val="20"/>
                <w:szCs w:val="28"/>
              </w:rPr>
              <w:t>В</w:t>
            </w:r>
            <w:r w:rsidR="006F1429" w:rsidRPr="008F426F">
              <w:rPr>
                <w:sz w:val="20"/>
                <w:szCs w:val="28"/>
              </w:rPr>
              <w:t xml:space="preserve"> том числе:</w:t>
            </w:r>
          </w:p>
        </w:tc>
        <w:tc>
          <w:tcPr>
            <w:tcW w:w="992" w:type="dxa"/>
            <w:shd w:val="clear" w:color="auto" w:fill="auto"/>
          </w:tcPr>
          <w:p w:rsidR="006F1429" w:rsidRPr="008F426F" w:rsidRDefault="006F1429" w:rsidP="008F426F">
            <w:pPr>
              <w:suppressAutoHyphens/>
              <w:spacing w:line="360" w:lineRule="auto"/>
              <w:rPr>
                <w:sz w:val="20"/>
                <w:szCs w:val="28"/>
              </w:rPr>
            </w:pPr>
          </w:p>
        </w:tc>
        <w:tc>
          <w:tcPr>
            <w:tcW w:w="567" w:type="dxa"/>
            <w:shd w:val="clear" w:color="auto" w:fill="auto"/>
          </w:tcPr>
          <w:p w:rsidR="006F1429" w:rsidRPr="008F426F" w:rsidRDefault="006F1429" w:rsidP="008F426F">
            <w:pPr>
              <w:suppressAutoHyphens/>
              <w:spacing w:line="360" w:lineRule="auto"/>
              <w:rPr>
                <w:sz w:val="20"/>
                <w:szCs w:val="28"/>
              </w:rPr>
            </w:pPr>
          </w:p>
        </w:tc>
        <w:tc>
          <w:tcPr>
            <w:tcW w:w="993" w:type="dxa"/>
            <w:shd w:val="clear" w:color="auto" w:fill="auto"/>
          </w:tcPr>
          <w:p w:rsidR="006F1429" w:rsidRPr="008F426F" w:rsidRDefault="006F1429" w:rsidP="008F426F">
            <w:pPr>
              <w:suppressAutoHyphens/>
              <w:spacing w:line="360" w:lineRule="auto"/>
              <w:rPr>
                <w:sz w:val="20"/>
                <w:szCs w:val="28"/>
              </w:rPr>
            </w:pPr>
          </w:p>
        </w:tc>
        <w:tc>
          <w:tcPr>
            <w:tcW w:w="567" w:type="dxa"/>
            <w:shd w:val="clear" w:color="auto" w:fill="auto"/>
          </w:tcPr>
          <w:p w:rsidR="006F1429" w:rsidRPr="008F426F" w:rsidRDefault="006F1429" w:rsidP="008F426F">
            <w:pPr>
              <w:suppressAutoHyphens/>
              <w:spacing w:line="360" w:lineRule="auto"/>
              <w:rPr>
                <w:sz w:val="20"/>
                <w:szCs w:val="28"/>
              </w:rPr>
            </w:pPr>
          </w:p>
        </w:tc>
        <w:tc>
          <w:tcPr>
            <w:tcW w:w="992" w:type="dxa"/>
            <w:shd w:val="clear" w:color="auto" w:fill="auto"/>
          </w:tcPr>
          <w:p w:rsidR="006F1429" w:rsidRPr="008F426F" w:rsidRDefault="006F1429" w:rsidP="008F426F">
            <w:pPr>
              <w:suppressAutoHyphens/>
              <w:spacing w:line="360" w:lineRule="auto"/>
              <w:rPr>
                <w:sz w:val="20"/>
                <w:szCs w:val="28"/>
              </w:rPr>
            </w:pPr>
          </w:p>
        </w:tc>
        <w:tc>
          <w:tcPr>
            <w:tcW w:w="567" w:type="dxa"/>
            <w:shd w:val="clear" w:color="auto" w:fill="auto"/>
          </w:tcPr>
          <w:p w:rsidR="006F1429" w:rsidRPr="008F426F" w:rsidRDefault="006F1429" w:rsidP="008F426F">
            <w:pPr>
              <w:suppressAutoHyphens/>
              <w:spacing w:line="360" w:lineRule="auto"/>
              <w:rPr>
                <w:sz w:val="20"/>
                <w:szCs w:val="28"/>
              </w:rPr>
            </w:pPr>
          </w:p>
        </w:tc>
      </w:tr>
      <w:tr w:rsidR="00EE7930" w:rsidRPr="008F426F" w:rsidTr="008F426F">
        <w:tc>
          <w:tcPr>
            <w:tcW w:w="2376" w:type="dxa"/>
            <w:shd w:val="clear" w:color="auto" w:fill="auto"/>
          </w:tcPr>
          <w:p w:rsidR="006F1429" w:rsidRPr="008F426F" w:rsidRDefault="006F1429" w:rsidP="008F426F">
            <w:pPr>
              <w:suppressAutoHyphens/>
              <w:spacing w:line="360" w:lineRule="auto"/>
              <w:rPr>
                <w:sz w:val="20"/>
                <w:szCs w:val="28"/>
              </w:rPr>
            </w:pPr>
            <w:r w:rsidRPr="008F426F">
              <w:rPr>
                <w:sz w:val="20"/>
                <w:szCs w:val="28"/>
              </w:rPr>
              <w:t>Хлебобулочные изделия</w:t>
            </w:r>
          </w:p>
        </w:tc>
        <w:tc>
          <w:tcPr>
            <w:tcW w:w="992" w:type="dxa"/>
            <w:shd w:val="clear" w:color="auto" w:fill="auto"/>
          </w:tcPr>
          <w:p w:rsidR="006F1429" w:rsidRPr="008F426F" w:rsidRDefault="006F1429" w:rsidP="008F426F">
            <w:pPr>
              <w:suppressAutoHyphens/>
              <w:spacing w:line="360" w:lineRule="auto"/>
              <w:rPr>
                <w:sz w:val="20"/>
                <w:szCs w:val="28"/>
              </w:rPr>
            </w:pPr>
            <w:r w:rsidRPr="008F426F">
              <w:rPr>
                <w:sz w:val="20"/>
                <w:szCs w:val="28"/>
              </w:rPr>
              <w:t>5538,0</w:t>
            </w:r>
          </w:p>
        </w:tc>
        <w:tc>
          <w:tcPr>
            <w:tcW w:w="567" w:type="dxa"/>
            <w:shd w:val="clear" w:color="auto" w:fill="auto"/>
          </w:tcPr>
          <w:p w:rsidR="006F1429" w:rsidRPr="008F426F" w:rsidRDefault="006F1429" w:rsidP="008F426F">
            <w:pPr>
              <w:suppressAutoHyphens/>
              <w:spacing w:line="360" w:lineRule="auto"/>
              <w:rPr>
                <w:sz w:val="20"/>
                <w:szCs w:val="28"/>
              </w:rPr>
            </w:pPr>
            <w:r w:rsidRPr="008F426F">
              <w:rPr>
                <w:sz w:val="20"/>
                <w:szCs w:val="28"/>
              </w:rPr>
              <w:t>24,3</w:t>
            </w:r>
          </w:p>
        </w:tc>
        <w:tc>
          <w:tcPr>
            <w:tcW w:w="993" w:type="dxa"/>
            <w:shd w:val="clear" w:color="auto" w:fill="auto"/>
          </w:tcPr>
          <w:p w:rsidR="006F1429" w:rsidRPr="008F426F" w:rsidRDefault="006F1429" w:rsidP="008F426F">
            <w:pPr>
              <w:suppressAutoHyphens/>
              <w:spacing w:line="360" w:lineRule="auto"/>
              <w:rPr>
                <w:sz w:val="20"/>
                <w:szCs w:val="28"/>
              </w:rPr>
            </w:pPr>
            <w:r w:rsidRPr="008F426F">
              <w:rPr>
                <w:sz w:val="20"/>
                <w:szCs w:val="28"/>
              </w:rPr>
              <w:t>7292,7</w:t>
            </w:r>
          </w:p>
        </w:tc>
        <w:tc>
          <w:tcPr>
            <w:tcW w:w="567" w:type="dxa"/>
            <w:shd w:val="clear" w:color="auto" w:fill="auto"/>
          </w:tcPr>
          <w:p w:rsidR="006F1429" w:rsidRPr="008F426F" w:rsidRDefault="006F1429" w:rsidP="008F426F">
            <w:pPr>
              <w:suppressAutoHyphens/>
              <w:spacing w:line="360" w:lineRule="auto"/>
              <w:rPr>
                <w:sz w:val="20"/>
                <w:szCs w:val="28"/>
              </w:rPr>
            </w:pPr>
            <w:r w:rsidRPr="008F426F">
              <w:rPr>
                <w:sz w:val="20"/>
                <w:szCs w:val="28"/>
              </w:rPr>
              <w:t>23.9</w:t>
            </w:r>
          </w:p>
        </w:tc>
        <w:tc>
          <w:tcPr>
            <w:tcW w:w="992" w:type="dxa"/>
            <w:shd w:val="clear" w:color="auto" w:fill="auto"/>
          </w:tcPr>
          <w:p w:rsidR="006F1429" w:rsidRPr="008F426F" w:rsidRDefault="006F1429" w:rsidP="008F426F">
            <w:pPr>
              <w:suppressAutoHyphens/>
              <w:spacing w:line="360" w:lineRule="auto"/>
              <w:rPr>
                <w:sz w:val="20"/>
                <w:szCs w:val="28"/>
              </w:rPr>
            </w:pPr>
            <w:r w:rsidRPr="008F426F">
              <w:rPr>
                <w:sz w:val="20"/>
                <w:szCs w:val="28"/>
              </w:rPr>
              <w:t>9328,5</w:t>
            </w:r>
          </w:p>
        </w:tc>
        <w:tc>
          <w:tcPr>
            <w:tcW w:w="567" w:type="dxa"/>
            <w:shd w:val="clear" w:color="auto" w:fill="auto"/>
          </w:tcPr>
          <w:p w:rsidR="006F1429" w:rsidRPr="008F426F" w:rsidRDefault="006F1429" w:rsidP="008F426F">
            <w:pPr>
              <w:suppressAutoHyphens/>
              <w:spacing w:line="360" w:lineRule="auto"/>
              <w:rPr>
                <w:sz w:val="20"/>
                <w:szCs w:val="28"/>
              </w:rPr>
            </w:pPr>
            <w:r w:rsidRPr="008F426F">
              <w:rPr>
                <w:sz w:val="20"/>
                <w:szCs w:val="28"/>
              </w:rPr>
              <w:t>22,5</w:t>
            </w:r>
          </w:p>
        </w:tc>
      </w:tr>
      <w:tr w:rsidR="00EE7930" w:rsidRPr="008F426F" w:rsidTr="008F426F">
        <w:tc>
          <w:tcPr>
            <w:tcW w:w="2376" w:type="dxa"/>
            <w:shd w:val="clear" w:color="auto" w:fill="auto"/>
          </w:tcPr>
          <w:p w:rsidR="006F1429" w:rsidRPr="008F426F" w:rsidRDefault="006F1429" w:rsidP="008F426F">
            <w:pPr>
              <w:suppressAutoHyphens/>
              <w:spacing w:line="360" w:lineRule="auto"/>
              <w:rPr>
                <w:sz w:val="20"/>
                <w:szCs w:val="28"/>
              </w:rPr>
            </w:pPr>
            <w:r w:rsidRPr="008F426F">
              <w:rPr>
                <w:sz w:val="20"/>
                <w:szCs w:val="28"/>
              </w:rPr>
              <w:t>Мясо и мясопродукты</w:t>
            </w:r>
          </w:p>
        </w:tc>
        <w:tc>
          <w:tcPr>
            <w:tcW w:w="992" w:type="dxa"/>
            <w:shd w:val="clear" w:color="auto" w:fill="auto"/>
          </w:tcPr>
          <w:p w:rsidR="006F1429" w:rsidRPr="008F426F" w:rsidRDefault="006F1429" w:rsidP="008F426F">
            <w:pPr>
              <w:suppressAutoHyphens/>
              <w:spacing w:line="360" w:lineRule="auto"/>
              <w:rPr>
                <w:sz w:val="20"/>
                <w:szCs w:val="28"/>
              </w:rPr>
            </w:pPr>
            <w:r w:rsidRPr="008F426F">
              <w:rPr>
                <w:sz w:val="20"/>
                <w:szCs w:val="28"/>
              </w:rPr>
              <w:t>5127,8</w:t>
            </w:r>
          </w:p>
        </w:tc>
        <w:tc>
          <w:tcPr>
            <w:tcW w:w="567" w:type="dxa"/>
            <w:shd w:val="clear" w:color="auto" w:fill="auto"/>
          </w:tcPr>
          <w:p w:rsidR="006F1429" w:rsidRPr="008F426F" w:rsidRDefault="006F1429" w:rsidP="008F426F">
            <w:pPr>
              <w:suppressAutoHyphens/>
              <w:spacing w:line="360" w:lineRule="auto"/>
              <w:rPr>
                <w:sz w:val="20"/>
                <w:szCs w:val="28"/>
              </w:rPr>
            </w:pPr>
            <w:r w:rsidRPr="008F426F">
              <w:rPr>
                <w:sz w:val="20"/>
                <w:szCs w:val="28"/>
              </w:rPr>
              <w:t>22,5</w:t>
            </w:r>
          </w:p>
        </w:tc>
        <w:tc>
          <w:tcPr>
            <w:tcW w:w="993" w:type="dxa"/>
            <w:shd w:val="clear" w:color="auto" w:fill="auto"/>
          </w:tcPr>
          <w:p w:rsidR="006F1429" w:rsidRPr="008F426F" w:rsidRDefault="006F1429" w:rsidP="008F426F">
            <w:pPr>
              <w:suppressAutoHyphens/>
              <w:spacing w:line="360" w:lineRule="auto"/>
              <w:rPr>
                <w:sz w:val="20"/>
                <w:szCs w:val="28"/>
              </w:rPr>
            </w:pPr>
            <w:r w:rsidRPr="008F426F">
              <w:rPr>
                <w:sz w:val="20"/>
                <w:szCs w:val="28"/>
              </w:rPr>
              <w:t>6803,5</w:t>
            </w:r>
          </w:p>
        </w:tc>
        <w:tc>
          <w:tcPr>
            <w:tcW w:w="567" w:type="dxa"/>
            <w:shd w:val="clear" w:color="auto" w:fill="auto"/>
          </w:tcPr>
          <w:p w:rsidR="006F1429" w:rsidRPr="008F426F" w:rsidRDefault="006F1429" w:rsidP="008F426F">
            <w:pPr>
              <w:suppressAutoHyphens/>
              <w:spacing w:line="360" w:lineRule="auto"/>
              <w:rPr>
                <w:sz w:val="20"/>
                <w:szCs w:val="28"/>
              </w:rPr>
            </w:pPr>
            <w:r w:rsidRPr="008F426F">
              <w:rPr>
                <w:sz w:val="20"/>
                <w:szCs w:val="28"/>
              </w:rPr>
              <w:t>22,3</w:t>
            </w:r>
          </w:p>
        </w:tc>
        <w:tc>
          <w:tcPr>
            <w:tcW w:w="992" w:type="dxa"/>
            <w:shd w:val="clear" w:color="auto" w:fill="auto"/>
          </w:tcPr>
          <w:p w:rsidR="006F1429" w:rsidRPr="008F426F" w:rsidRDefault="006F1429" w:rsidP="008F426F">
            <w:pPr>
              <w:suppressAutoHyphens/>
              <w:spacing w:line="360" w:lineRule="auto"/>
              <w:rPr>
                <w:sz w:val="20"/>
                <w:szCs w:val="28"/>
              </w:rPr>
            </w:pPr>
            <w:r w:rsidRPr="008F426F">
              <w:rPr>
                <w:sz w:val="20"/>
                <w:szCs w:val="28"/>
              </w:rPr>
              <w:t>8350,0</w:t>
            </w:r>
          </w:p>
        </w:tc>
        <w:tc>
          <w:tcPr>
            <w:tcW w:w="567" w:type="dxa"/>
            <w:shd w:val="clear" w:color="auto" w:fill="auto"/>
          </w:tcPr>
          <w:p w:rsidR="006F1429" w:rsidRPr="008F426F" w:rsidRDefault="006F1429" w:rsidP="008F426F">
            <w:pPr>
              <w:suppressAutoHyphens/>
              <w:spacing w:line="360" w:lineRule="auto"/>
              <w:rPr>
                <w:sz w:val="20"/>
                <w:szCs w:val="28"/>
              </w:rPr>
            </w:pPr>
            <w:r w:rsidRPr="008F426F">
              <w:rPr>
                <w:sz w:val="20"/>
                <w:szCs w:val="28"/>
              </w:rPr>
              <w:t>20,1</w:t>
            </w:r>
          </w:p>
        </w:tc>
      </w:tr>
      <w:tr w:rsidR="00EE7930" w:rsidRPr="008F426F" w:rsidTr="008F426F">
        <w:tc>
          <w:tcPr>
            <w:tcW w:w="2376" w:type="dxa"/>
            <w:shd w:val="clear" w:color="auto" w:fill="auto"/>
          </w:tcPr>
          <w:p w:rsidR="006F1429" w:rsidRPr="008F426F" w:rsidRDefault="006F1429" w:rsidP="008F426F">
            <w:pPr>
              <w:suppressAutoHyphens/>
              <w:spacing w:line="360" w:lineRule="auto"/>
              <w:rPr>
                <w:sz w:val="20"/>
                <w:szCs w:val="28"/>
              </w:rPr>
            </w:pPr>
            <w:r w:rsidRPr="008F426F">
              <w:rPr>
                <w:sz w:val="20"/>
                <w:szCs w:val="28"/>
              </w:rPr>
              <w:t>Рыба и рыбопродукты</w:t>
            </w:r>
          </w:p>
        </w:tc>
        <w:tc>
          <w:tcPr>
            <w:tcW w:w="992" w:type="dxa"/>
            <w:shd w:val="clear" w:color="auto" w:fill="auto"/>
          </w:tcPr>
          <w:p w:rsidR="006F1429" w:rsidRPr="008F426F" w:rsidRDefault="006F1429" w:rsidP="008F426F">
            <w:pPr>
              <w:suppressAutoHyphens/>
              <w:spacing w:line="360" w:lineRule="auto"/>
              <w:rPr>
                <w:sz w:val="20"/>
                <w:szCs w:val="28"/>
              </w:rPr>
            </w:pPr>
            <w:r w:rsidRPr="008F426F">
              <w:rPr>
                <w:sz w:val="20"/>
                <w:szCs w:val="28"/>
              </w:rPr>
              <w:t>2165,1</w:t>
            </w:r>
          </w:p>
        </w:tc>
        <w:tc>
          <w:tcPr>
            <w:tcW w:w="567" w:type="dxa"/>
            <w:shd w:val="clear" w:color="auto" w:fill="auto"/>
          </w:tcPr>
          <w:p w:rsidR="006F1429" w:rsidRPr="008F426F" w:rsidRDefault="006F1429" w:rsidP="008F426F">
            <w:pPr>
              <w:suppressAutoHyphens/>
              <w:spacing w:line="360" w:lineRule="auto"/>
              <w:rPr>
                <w:sz w:val="20"/>
                <w:szCs w:val="28"/>
              </w:rPr>
            </w:pPr>
            <w:r w:rsidRPr="008F426F">
              <w:rPr>
                <w:sz w:val="20"/>
                <w:szCs w:val="28"/>
              </w:rPr>
              <w:t>9,5</w:t>
            </w:r>
          </w:p>
        </w:tc>
        <w:tc>
          <w:tcPr>
            <w:tcW w:w="993" w:type="dxa"/>
            <w:shd w:val="clear" w:color="auto" w:fill="auto"/>
          </w:tcPr>
          <w:p w:rsidR="006F1429" w:rsidRPr="008F426F" w:rsidRDefault="006F1429" w:rsidP="008F426F">
            <w:pPr>
              <w:suppressAutoHyphens/>
              <w:spacing w:line="360" w:lineRule="auto"/>
              <w:rPr>
                <w:sz w:val="20"/>
                <w:szCs w:val="28"/>
              </w:rPr>
            </w:pPr>
            <w:r w:rsidRPr="008F426F">
              <w:rPr>
                <w:sz w:val="20"/>
                <w:szCs w:val="28"/>
              </w:rPr>
              <w:t>3082,0</w:t>
            </w:r>
          </w:p>
        </w:tc>
        <w:tc>
          <w:tcPr>
            <w:tcW w:w="567" w:type="dxa"/>
            <w:shd w:val="clear" w:color="auto" w:fill="auto"/>
          </w:tcPr>
          <w:p w:rsidR="006F1429" w:rsidRPr="008F426F" w:rsidRDefault="006F1429" w:rsidP="008F426F">
            <w:pPr>
              <w:suppressAutoHyphens/>
              <w:spacing w:line="360" w:lineRule="auto"/>
              <w:rPr>
                <w:sz w:val="20"/>
                <w:szCs w:val="28"/>
              </w:rPr>
            </w:pPr>
            <w:r w:rsidRPr="008F426F">
              <w:rPr>
                <w:sz w:val="20"/>
                <w:szCs w:val="28"/>
              </w:rPr>
              <w:t>10,1</w:t>
            </w:r>
          </w:p>
        </w:tc>
        <w:tc>
          <w:tcPr>
            <w:tcW w:w="992" w:type="dxa"/>
            <w:shd w:val="clear" w:color="auto" w:fill="auto"/>
          </w:tcPr>
          <w:p w:rsidR="006F1429" w:rsidRPr="008F426F" w:rsidRDefault="006F1429" w:rsidP="008F426F">
            <w:pPr>
              <w:suppressAutoHyphens/>
              <w:spacing w:line="360" w:lineRule="auto"/>
              <w:rPr>
                <w:sz w:val="20"/>
                <w:szCs w:val="28"/>
              </w:rPr>
            </w:pPr>
            <w:r w:rsidRPr="008F426F">
              <w:rPr>
                <w:sz w:val="20"/>
                <w:szCs w:val="28"/>
              </w:rPr>
              <w:t>4695,2</w:t>
            </w:r>
          </w:p>
        </w:tc>
        <w:tc>
          <w:tcPr>
            <w:tcW w:w="567" w:type="dxa"/>
            <w:shd w:val="clear" w:color="auto" w:fill="auto"/>
          </w:tcPr>
          <w:p w:rsidR="006F1429" w:rsidRPr="008F426F" w:rsidRDefault="006F1429" w:rsidP="008F426F">
            <w:pPr>
              <w:suppressAutoHyphens/>
              <w:spacing w:line="360" w:lineRule="auto"/>
              <w:rPr>
                <w:sz w:val="20"/>
                <w:szCs w:val="28"/>
              </w:rPr>
            </w:pPr>
            <w:r w:rsidRPr="008F426F">
              <w:rPr>
                <w:sz w:val="20"/>
                <w:szCs w:val="28"/>
              </w:rPr>
              <w:t>11,3</w:t>
            </w:r>
          </w:p>
        </w:tc>
      </w:tr>
      <w:tr w:rsidR="00EE7930" w:rsidRPr="008F426F" w:rsidTr="008F426F">
        <w:tc>
          <w:tcPr>
            <w:tcW w:w="2376" w:type="dxa"/>
            <w:shd w:val="clear" w:color="auto" w:fill="auto"/>
          </w:tcPr>
          <w:p w:rsidR="003C37F8" w:rsidRPr="008F426F" w:rsidRDefault="003C37F8" w:rsidP="008F426F">
            <w:pPr>
              <w:suppressAutoHyphens/>
              <w:spacing w:line="360" w:lineRule="auto"/>
              <w:rPr>
                <w:sz w:val="20"/>
                <w:szCs w:val="28"/>
              </w:rPr>
            </w:pPr>
            <w:r w:rsidRPr="008F426F">
              <w:rPr>
                <w:sz w:val="20"/>
                <w:szCs w:val="28"/>
              </w:rPr>
              <w:t>Молочная продукция</w:t>
            </w:r>
          </w:p>
        </w:tc>
        <w:tc>
          <w:tcPr>
            <w:tcW w:w="992" w:type="dxa"/>
            <w:shd w:val="clear" w:color="auto" w:fill="auto"/>
          </w:tcPr>
          <w:p w:rsidR="003C37F8" w:rsidRPr="008F426F" w:rsidRDefault="003C37F8" w:rsidP="008F426F">
            <w:pPr>
              <w:suppressAutoHyphens/>
              <w:spacing w:line="360" w:lineRule="auto"/>
              <w:rPr>
                <w:sz w:val="20"/>
                <w:szCs w:val="28"/>
              </w:rPr>
            </w:pPr>
            <w:r w:rsidRPr="008F426F">
              <w:rPr>
                <w:sz w:val="20"/>
                <w:szCs w:val="28"/>
              </w:rPr>
              <w:t>4238,9</w:t>
            </w:r>
          </w:p>
        </w:tc>
        <w:tc>
          <w:tcPr>
            <w:tcW w:w="567" w:type="dxa"/>
            <w:shd w:val="clear" w:color="auto" w:fill="auto"/>
          </w:tcPr>
          <w:p w:rsidR="003C37F8" w:rsidRPr="008F426F" w:rsidRDefault="003C37F8" w:rsidP="008F426F">
            <w:pPr>
              <w:suppressAutoHyphens/>
              <w:spacing w:line="360" w:lineRule="auto"/>
              <w:rPr>
                <w:sz w:val="20"/>
                <w:szCs w:val="28"/>
              </w:rPr>
            </w:pPr>
            <w:r w:rsidRPr="008F426F">
              <w:rPr>
                <w:sz w:val="20"/>
                <w:szCs w:val="28"/>
              </w:rPr>
              <w:t>18,6</w:t>
            </w:r>
          </w:p>
        </w:tc>
        <w:tc>
          <w:tcPr>
            <w:tcW w:w="993" w:type="dxa"/>
            <w:shd w:val="clear" w:color="auto" w:fill="auto"/>
          </w:tcPr>
          <w:p w:rsidR="003C37F8" w:rsidRPr="008F426F" w:rsidRDefault="003C37F8" w:rsidP="008F426F">
            <w:pPr>
              <w:suppressAutoHyphens/>
              <w:spacing w:line="360" w:lineRule="auto"/>
              <w:rPr>
                <w:sz w:val="20"/>
                <w:szCs w:val="28"/>
              </w:rPr>
            </w:pPr>
            <w:r w:rsidRPr="008F426F">
              <w:rPr>
                <w:sz w:val="20"/>
                <w:szCs w:val="28"/>
              </w:rPr>
              <w:t>5710,2</w:t>
            </w:r>
          </w:p>
        </w:tc>
        <w:tc>
          <w:tcPr>
            <w:tcW w:w="567" w:type="dxa"/>
            <w:shd w:val="clear" w:color="auto" w:fill="auto"/>
          </w:tcPr>
          <w:p w:rsidR="003C37F8" w:rsidRPr="008F426F" w:rsidRDefault="003C37F8" w:rsidP="008F426F">
            <w:pPr>
              <w:suppressAutoHyphens/>
              <w:spacing w:line="360" w:lineRule="auto"/>
              <w:rPr>
                <w:sz w:val="20"/>
                <w:szCs w:val="28"/>
              </w:rPr>
            </w:pPr>
            <w:r w:rsidRPr="008F426F">
              <w:rPr>
                <w:sz w:val="20"/>
                <w:szCs w:val="28"/>
              </w:rPr>
              <w:t>18,7</w:t>
            </w:r>
          </w:p>
        </w:tc>
        <w:tc>
          <w:tcPr>
            <w:tcW w:w="992" w:type="dxa"/>
            <w:shd w:val="clear" w:color="auto" w:fill="auto"/>
          </w:tcPr>
          <w:p w:rsidR="003C37F8" w:rsidRPr="008F426F" w:rsidRDefault="003C37F8" w:rsidP="008F426F">
            <w:pPr>
              <w:suppressAutoHyphens/>
              <w:spacing w:line="360" w:lineRule="auto"/>
              <w:rPr>
                <w:sz w:val="20"/>
                <w:szCs w:val="28"/>
              </w:rPr>
            </w:pPr>
            <w:r w:rsidRPr="008F426F">
              <w:rPr>
                <w:sz w:val="20"/>
                <w:szCs w:val="28"/>
              </w:rPr>
              <w:t>7960,3</w:t>
            </w:r>
          </w:p>
        </w:tc>
        <w:tc>
          <w:tcPr>
            <w:tcW w:w="567" w:type="dxa"/>
            <w:shd w:val="clear" w:color="auto" w:fill="auto"/>
          </w:tcPr>
          <w:p w:rsidR="003C37F8" w:rsidRPr="008F426F" w:rsidRDefault="003C37F8" w:rsidP="008F426F">
            <w:pPr>
              <w:suppressAutoHyphens/>
              <w:spacing w:line="360" w:lineRule="auto"/>
              <w:rPr>
                <w:sz w:val="20"/>
                <w:szCs w:val="28"/>
              </w:rPr>
            </w:pPr>
            <w:r w:rsidRPr="008F426F">
              <w:rPr>
                <w:sz w:val="20"/>
                <w:szCs w:val="28"/>
              </w:rPr>
              <w:t>19,2</w:t>
            </w:r>
          </w:p>
        </w:tc>
      </w:tr>
      <w:tr w:rsidR="00EE7930" w:rsidRPr="008F426F" w:rsidTr="008F426F">
        <w:tc>
          <w:tcPr>
            <w:tcW w:w="2376" w:type="dxa"/>
            <w:shd w:val="clear" w:color="auto" w:fill="auto"/>
          </w:tcPr>
          <w:p w:rsidR="003C37F8" w:rsidRPr="008F426F" w:rsidRDefault="003C37F8" w:rsidP="008F426F">
            <w:pPr>
              <w:suppressAutoHyphens/>
              <w:spacing w:line="360" w:lineRule="auto"/>
              <w:rPr>
                <w:sz w:val="20"/>
                <w:szCs w:val="28"/>
              </w:rPr>
            </w:pPr>
            <w:r w:rsidRPr="008F426F">
              <w:rPr>
                <w:sz w:val="20"/>
                <w:szCs w:val="28"/>
              </w:rPr>
              <w:t>Алкогольная продукция</w:t>
            </w:r>
          </w:p>
        </w:tc>
        <w:tc>
          <w:tcPr>
            <w:tcW w:w="992" w:type="dxa"/>
            <w:shd w:val="clear" w:color="auto" w:fill="auto"/>
          </w:tcPr>
          <w:p w:rsidR="003C37F8" w:rsidRPr="008F426F" w:rsidRDefault="003C37F8" w:rsidP="008F426F">
            <w:pPr>
              <w:suppressAutoHyphens/>
              <w:spacing w:line="360" w:lineRule="auto"/>
              <w:rPr>
                <w:sz w:val="20"/>
                <w:szCs w:val="28"/>
              </w:rPr>
            </w:pPr>
            <w:r w:rsidRPr="008F426F">
              <w:rPr>
                <w:sz w:val="20"/>
                <w:szCs w:val="28"/>
              </w:rPr>
              <w:t>5720,2</w:t>
            </w:r>
          </w:p>
        </w:tc>
        <w:tc>
          <w:tcPr>
            <w:tcW w:w="567" w:type="dxa"/>
            <w:shd w:val="clear" w:color="auto" w:fill="auto"/>
          </w:tcPr>
          <w:p w:rsidR="003C37F8" w:rsidRPr="008F426F" w:rsidRDefault="003C37F8" w:rsidP="008F426F">
            <w:pPr>
              <w:suppressAutoHyphens/>
              <w:spacing w:line="360" w:lineRule="auto"/>
              <w:rPr>
                <w:sz w:val="20"/>
                <w:szCs w:val="28"/>
              </w:rPr>
            </w:pPr>
            <w:r w:rsidRPr="008F426F">
              <w:rPr>
                <w:sz w:val="20"/>
                <w:szCs w:val="28"/>
              </w:rPr>
              <w:t>25,1</w:t>
            </w:r>
          </w:p>
        </w:tc>
        <w:tc>
          <w:tcPr>
            <w:tcW w:w="993" w:type="dxa"/>
            <w:shd w:val="clear" w:color="auto" w:fill="auto"/>
          </w:tcPr>
          <w:p w:rsidR="003C37F8" w:rsidRPr="008F426F" w:rsidRDefault="003C37F8" w:rsidP="008F426F">
            <w:pPr>
              <w:suppressAutoHyphens/>
              <w:spacing w:line="360" w:lineRule="auto"/>
              <w:rPr>
                <w:sz w:val="20"/>
                <w:szCs w:val="28"/>
              </w:rPr>
            </w:pPr>
            <w:r w:rsidRPr="008F426F">
              <w:rPr>
                <w:sz w:val="20"/>
                <w:szCs w:val="28"/>
              </w:rPr>
              <w:t>7620,6</w:t>
            </w:r>
          </w:p>
        </w:tc>
        <w:tc>
          <w:tcPr>
            <w:tcW w:w="567" w:type="dxa"/>
            <w:shd w:val="clear" w:color="auto" w:fill="auto"/>
          </w:tcPr>
          <w:p w:rsidR="003C37F8" w:rsidRPr="008F426F" w:rsidRDefault="003C37F8" w:rsidP="008F426F">
            <w:pPr>
              <w:suppressAutoHyphens/>
              <w:spacing w:line="360" w:lineRule="auto"/>
              <w:rPr>
                <w:sz w:val="20"/>
                <w:szCs w:val="28"/>
              </w:rPr>
            </w:pPr>
            <w:r w:rsidRPr="008F426F">
              <w:rPr>
                <w:sz w:val="20"/>
                <w:szCs w:val="28"/>
              </w:rPr>
              <w:t>25,0</w:t>
            </w:r>
          </w:p>
        </w:tc>
        <w:tc>
          <w:tcPr>
            <w:tcW w:w="992" w:type="dxa"/>
            <w:shd w:val="clear" w:color="auto" w:fill="auto"/>
          </w:tcPr>
          <w:p w:rsidR="003C37F8" w:rsidRPr="008F426F" w:rsidRDefault="003C37F8" w:rsidP="008F426F">
            <w:pPr>
              <w:suppressAutoHyphens/>
              <w:spacing w:line="360" w:lineRule="auto"/>
              <w:rPr>
                <w:sz w:val="20"/>
                <w:szCs w:val="28"/>
              </w:rPr>
            </w:pPr>
            <w:r w:rsidRPr="008F426F">
              <w:rPr>
                <w:sz w:val="20"/>
                <w:szCs w:val="28"/>
              </w:rPr>
              <w:t>11126,0</w:t>
            </w:r>
          </w:p>
        </w:tc>
        <w:tc>
          <w:tcPr>
            <w:tcW w:w="567" w:type="dxa"/>
            <w:shd w:val="clear" w:color="auto" w:fill="auto"/>
          </w:tcPr>
          <w:p w:rsidR="003C37F8" w:rsidRPr="008F426F" w:rsidRDefault="003C37F8" w:rsidP="008F426F">
            <w:pPr>
              <w:suppressAutoHyphens/>
              <w:spacing w:line="360" w:lineRule="auto"/>
              <w:rPr>
                <w:sz w:val="20"/>
                <w:szCs w:val="28"/>
              </w:rPr>
            </w:pPr>
            <w:r w:rsidRPr="008F426F">
              <w:rPr>
                <w:sz w:val="20"/>
                <w:szCs w:val="28"/>
              </w:rPr>
              <w:t>26,9</w:t>
            </w:r>
          </w:p>
        </w:tc>
      </w:tr>
    </w:tbl>
    <w:p w:rsidR="006F1429" w:rsidRPr="00EE7930" w:rsidRDefault="006F1429" w:rsidP="00EE7930">
      <w:pPr>
        <w:suppressAutoHyphens/>
        <w:spacing w:line="360" w:lineRule="auto"/>
        <w:ind w:firstLine="709"/>
        <w:jc w:val="both"/>
        <w:rPr>
          <w:sz w:val="28"/>
          <w:szCs w:val="28"/>
        </w:rPr>
      </w:pPr>
    </w:p>
    <w:p w:rsidR="006F1429" w:rsidRPr="00EE7930" w:rsidRDefault="006F1429" w:rsidP="00EE7930">
      <w:pPr>
        <w:suppressAutoHyphens/>
        <w:spacing w:line="360" w:lineRule="auto"/>
        <w:ind w:firstLine="709"/>
        <w:jc w:val="both"/>
        <w:rPr>
          <w:sz w:val="28"/>
          <w:szCs w:val="28"/>
        </w:rPr>
      </w:pPr>
      <w:r w:rsidRPr="00EE7930">
        <w:rPr>
          <w:sz w:val="28"/>
          <w:szCs w:val="28"/>
        </w:rPr>
        <w:t>В структуре товарооборота примерно одинаковый удельный вес занимают алкогольная продукция, хлебобулочные изделия и мясопродукты.</w:t>
      </w:r>
    </w:p>
    <w:p w:rsidR="009E4D94" w:rsidRPr="00EE7930" w:rsidRDefault="00331E90" w:rsidP="00EE7930">
      <w:pPr>
        <w:suppressAutoHyphens/>
        <w:spacing w:line="360" w:lineRule="auto"/>
        <w:ind w:firstLine="709"/>
        <w:jc w:val="both"/>
        <w:rPr>
          <w:sz w:val="28"/>
          <w:szCs w:val="28"/>
        </w:rPr>
      </w:pPr>
      <w:r w:rsidRPr="00EE7930">
        <w:rPr>
          <w:sz w:val="28"/>
          <w:szCs w:val="28"/>
        </w:rPr>
        <w:t xml:space="preserve">Состав и </w:t>
      </w:r>
      <w:r w:rsidR="003C37F8" w:rsidRPr="00EE7930">
        <w:rPr>
          <w:sz w:val="28"/>
          <w:szCs w:val="28"/>
        </w:rPr>
        <w:t>структура основных средств представлены</w:t>
      </w:r>
      <w:r w:rsidR="001F39AC" w:rsidRPr="00EE7930">
        <w:rPr>
          <w:sz w:val="28"/>
          <w:szCs w:val="28"/>
        </w:rPr>
        <w:t xml:space="preserve"> в таблице 21</w:t>
      </w:r>
      <w:r w:rsidRPr="00EE7930">
        <w:rPr>
          <w:sz w:val="28"/>
          <w:szCs w:val="28"/>
        </w:rPr>
        <w:t>.</w:t>
      </w:r>
    </w:p>
    <w:p w:rsidR="00CA0EE2" w:rsidRDefault="00CA0EE2" w:rsidP="00EE7930">
      <w:pPr>
        <w:suppressAutoHyphens/>
        <w:spacing w:line="360" w:lineRule="auto"/>
        <w:ind w:firstLine="709"/>
        <w:jc w:val="both"/>
        <w:rPr>
          <w:sz w:val="28"/>
          <w:szCs w:val="28"/>
          <w:lang w:val="en-US"/>
        </w:rPr>
      </w:pPr>
    </w:p>
    <w:p w:rsidR="006F1429" w:rsidRPr="00EE7930" w:rsidRDefault="001F39AC" w:rsidP="00EE7930">
      <w:pPr>
        <w:suppressAutoHyphens/>
        <w:spacing w:line="360" w:lineRule="auto"/>
        <w:ind w:firstLine="709"/>
        <w:jc w:val="both"/>
        <w:rPr>
          <w:sz w:val="28"/>
          <w:szCs w:val="28"/>
        </w:rPr>
      </w:pPr>
      <w:r w:rsidRPr="00EE7930">
        <w:rPr>
          <w:sz w:val="28"/>
          <w:szCs w:val="28"/>
        </w:rPr>
        <w:t>Таблица 21</w:t>
      </w:r>
      <w:r w:rsidR="006F1429" w:rsidRPr="00EE7930">
        <w:rPr>
          <w:sz w:val="28"/>
          <w:szCs w:val="28"/>
        </w:rPr>
        <w:t xml:space="preserve"> – Сост</w:t>
      </w:r>
      <w:r w:rsidR="00824DEC" w:rsidRPr="00EE7930">
        <w:rPr>
          <w:sz w:val="28"/>
          <w:szCs w:val="28"/>
        </w:rPr>
        <w:t>ав и структура основных средств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82"/>
        <w:gridCol w:w="979"/>
        <w:gridCol w:w="566"/>
        <w:gridCol w:w="979"/>
        <w:gridCol w:w="566"/>
        <w:gridCol w:w="979"/>
        <w:gridCol w:w="566"/>
      </w:tblGrid>
      <w:tr w:rsidR="006F1429" w:rsidRPr="008F426F" w:rsidTr="008F426F">
        <w:tc>
          <w:tcPr>
            <w:tcW w:w="0" w:type="auto"/>
            <w:vMerge w:val="restart"/>
            <w:shd w:val="clear" w:color="auto" w:fill="auto"/>
          </w:tcPr>
          <w:p w:rsidR="006F1429" w:rsidRPr="008F426F" w:rsidRDefault="006F1429" w:rsidP="008F426F">
            <w:pPr>
              <w:suppressAutoHyphens/>
              <w:spacing w:line="360" w:lineRule="auto"/>
              <w:rPr>
                <w:sz w:val="20"/>
                <w:szCs w:val="28"/>
              </w:rPr>
            </w:pPr>
            <w:r w:rsidRPr="008F426F">
              <w:rPr>
                <w:sz w:val="20"/>
                <w:szCs w:val="28"/>
              </w:rPr>
              <w:t>Виды фондов</w:t>
            </w:r>
          </w:p>
        </w:tc>
        <w:tc>
          <w:tcPr>
            <w:tcW w:w="0" w:type="auto"/>
            <w:gridSpan w:val="2"/>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5 г"/>
              </w:smartTagPr>
              <w:r w:rsidRPr="008F426F">
                <w:rPr>
                  <w:sz w:val="20"/>
                  <w:szCs w:val="28"/>
                </w:rPr>
                <w:t>2005 г</w:t>
              </w:r>
            </w:smartTag>
            <w:r w:rsidRPr="008F426F">
              <w:rPr>
                <w:sz w:val="20"/>
                <w:szCs w:val="28"/>
              </w:rPr>
              <w:t>.</w:t>
            </w:r>
          </w:p>
        </w:tc>
        <w:tc>
          <w:tcPr>
            <w:tcW w:w="0" w:type="auto"/>
            <w:gridSpan w:val="2"/>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6 г"/>
              </w:smartTagPr>
              <w:r w:rsidRPr="008F426F">
                <w:rPr>
                  <w:sz w:val="20"/>
                  <w:szCs w:val="28"/>
                </w:rPr>
                <w:t>2006 г</w:t>
              </w:r>
            </w:smartTag>
            <w:r w:rsidRPr="008F426F">
              <w:rPr>
                <w:sz w:val="20"/>
                <w:szCs w:val="28"/>
              </w:rPr>
              <w:t>.</w:t>
            </w:r>
          </w:p>
        </w:tc>
        <w:tc>
          <w:tcPr>
            <w:tcW w:w="0" w:type="auto"/>
            <w:gridSpan w:val="2"/>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r>
      <w:tr w:rsidR="00EE7930" w:rsidRPr="008F426F" w:rsidTr="008F426F">
        <w:tc>
          <w:tcPr>
            <w:tcW w:w="0" w:type="auto"/>
            <w:vMerge/>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тыс. руб.</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тыс. руб.</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тыс. руб.</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Здания и сооружения</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12540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52,4</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12565</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53,2</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12939</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52,9</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Машины и оборудование</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10756</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44,9</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10440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44,2</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10848</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44,4</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Транспортные средства</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659</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2,7</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595</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2,6</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633</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2,7</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Всего основных фондов</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23955</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100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23600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100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24420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100</w:t>
            </w:r>
          </w:p>
        </w:tc>
      </w:tr>
    </w:tbl>
    <w:p w:rsidR="00EE7930" w:rsidRPr="00EE7930" w:rsidRDefault="00EE7930" w:rsidP="00EE7930">
      <w:pPr>
        <w:suppressAutoHyphens/>
        <w:spacing w:line="360" w:lineRule="auto"/>
        <w:ind w:firstLine="709"/>
        <w:jc w:val="both"/>
        <w:rPr>
          <w:sz w:val="28"/>
          <w:szCs w:val="28"/>
        </w:rPr>
      </w:pPr>
    </w:p>
    <w:p w:rsidR="006F1429" w:rsidRPr="00EE7930" w:rsidRDefault="006F1429" w:rsidP="00EE7930">
      <w:pPr>
        <w:suppressAutoHyphens/>
        <w:spacing w:line="360" w:lineRule="auto"/>
        <w:ind w:firstLine="709"/>
        <w:jc w:val="both"/>
        <w:rPr>
          <w:sz w:val="28"/>
          <w:szCs w:val="28"/>
        </w:rPr>
      </w:pPr>
      <w:r w:rsidRPr="00EE7930">
        <w:rPr>
          <w:sz w:val="28"/>
          <w:szCs w:val="28"/>
        </w:rPr>
        <w:t>За анализируемый период произошло увеличение стоимости основных средств на 465 тыс. руб., что связано с покупкой нового оборудования и ремонтом здания. Структура основных средств в целом является стабильной. Наибольший удельный вес занимают здания, а также оборудование.</w:t>
      </w:r>
    </w:p>
    <w:p w:rsidR="00331E90" w:rsidRPr="00EE7930" w:rsidRDefault="00331E90" w:rsidP="00EE7930">
      <w:pPr>
        <w:suppressAutoHyphens/>
        <w:spacing w:line="360" w:lineRule="auto"/>
        <w:ind w:firstLine="709"/>
        <w:jc w:val="both"/>
        <w:rPr>
          <w:sz w:val="28"/>
          <w:szCs w:val="28"/>
        </w:rPr>
      </w:pPr>
      <w:r w:rsidRPr="00EE7930">
        <w:rPr>
          <w:sz w:val="28"/>
          <w:szCs w:val="28"/>
        </w:rPr>
        <w:t xml:space="preserve">Для определения обеспеченности и эффективности использования основных </w:t>
      </w:r>
      <w:r w:rsidR="001F39AC" w:rsidRPr="00EE7930">
        <w:rPr>
          <w:sz w:val="28"/>
          <w:szCs w:val="28"/>
        </w:rPr>
        <w:t>средств рассмотрим таблицу 22</w:t>
      </w:r>
      <w:r w:rsidRPr="00EE7930">
        <w:rPr>
          <w:sz w:val="28"/>
          <w:szCs w:val="28"/>
        </w:rPr>
        <w:t>.</w:t>
      </w:r>
    </w:p>
    <w:p w:rsidR="00CA0EE2" w:rsidRDefault="00CA0EE2" w:rsidP="00EE7930">
      <w:pPr>
        <w:suppressAutoHyphens/>
        <w:spacing w:line="360" w:lineRule="auto"/>
        <w:ind w:firstLine="709"/>
        <w:jc w:val="both"/>
        <w:rPr>
          <w:sz w:val="28"/>
          <w:szCs w:val="28"/>
          <w:lang w:val="en-US"/>
        </w:rPr>
      </w:pPr>
    </w:p>
    <w:p w:rsidR="006F1429" w:rsidRPr="00EE7930" w:rsidRDefault="001F39AC" w:rsidP="00EE7930">
      <w:pPr>
        <w:suppressAutoHyphens/>
        <w:spacing w:line="360" w:lineRule="auto"/>
        <w:ind w:firstLine="709"/>
        <w:jc w:val="both"/>
        <w:rPr>
          <w:sz w:val="28"/>
          <w:szCs w:val="28"/>
        </w:rPr>
      </w:pPr>
      <w:r w:rsidRPr="00EE7930">
        <w:rPr>
          <w:sz w:val="28"/>
          <w:szCs w:val="28"/>
        </w:rPr>
        <w:t>Таблица 22</w:t>
      </w:r>
      <w:r w:rsidR="006F1429" w:rsidRPr="00EE7930">
        <w:rPr>
          <w:sz w:val="28"/>
          <w:szCs w:val="28"/>
        </w:rPr>
        <w:t xml:space="preserve"> – Показатели обеспеченности и эффективности</w:t>
      </w:r>
      <w:r w:rsidR="00824DEC" w:rsidRPr="00EE7930">
        <w:rPr>
          <w:sz w:val="28"/>
          <w:szCs w:val="28"/>
        </w:rPr>
        <w:t xml:space="preserve"> использования основных средств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29"/>
        <w:gridCol w:w="810"/>
        <w:gridCol w:w="810"/>
        <w:gridCol w:w="810"/>
        <w:gridCol w:w="1597"/>
      </w:tblGrid>
      <w:tr w:rsidR="00EE7930" w:rsidRPr="008F426F" w:rsidTr="008F426F">
        <w:trPr>
          <w:jc w:val="center"/>
        </w:trPr>
        <w:tc>
          <w:tcPr>
            <w:tcW w:w="5258" w:type="dxa"/>
            <w:shd w:val="clear" w:color="auto" w:fill="auto"/>
          </w:tcPr>
          <w:p w:rsidR="006F1429" w:rsidRPr="008F426F" w:rsidRDefault="006F1429" w:rsidP="008F426F">
            <w:pPr>
              <w:suppressAutoHyphens/>
              <w:spacing w:line="360" w:lineRule="auto"/>
              <w:rPr>
                <w:sz w:val="20"/>
                <w:szCs w:val="28"/>
              </w:rPr>
            </w:pPr>
            <w:r w:rsidRPr="008F426F">
              <w:rPr>
                <w:sz w:val="20"/>
                <w:szCs w:val="28"/>
              </w:rPr>
              <w:t>Показатели</w:t>
            </w:r>
          </w:p>
        </w:tc>
        <w:tc>
          <w:tcPr>
            <w:tcW w:w="799" w:type="dxa"/>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5 г"/>
              </w:smartTagPr>
              <w:r w:rsidRPr="008F426F">
                <w:rPr>
                  <w:sz w:val="20"/>
                  <w:szCs w:val="28"/>
                </w:rPr>
                <w:t>2005 г</w:t>
              </w:r>
            </w:smartTag>
            <w:r w:rsidRPr="008F426F">
              <w:rPr>
                <w:sz w:val="20"/>
                <w:szCs w:val="28"/>
              </w:rPr>
              <w:t>.</w:t>
            </w:r>
          </w:p>
        </w:tc>
        <w:tc>
          <w:tcPr>
            <w:tcW w:w="799" w:type="dxa"/>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6 г"/>
              </w:smartTagPr>
              <w:r w:rsidRPr="008F426F">
                <w:rPr>
                  <w:sz w:val="20"/>
                  <w:szCs w:val="28"/>
                </w:rPr>
                <w:t>2006 г</w:t>
              </w:r>
            </w:smartTag>
            <w:r w:rsidRPr="008F426F">
              <w:rPr>
                <w:sz w:val="20"/>
                <w:szCs w:val="28"/>
              </w:rPr>
              <w:t>.</w:t>
            </w:r>
          </w:p>
        </w:tc>
        <w:tc>
          <w:tcPr>
            <w:tcW w:w="799" w:type="dxa"/>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c>
          <w:tcPr>
            <w:tcW w:w="1575" w:type="dxa"/>
            <w:shd w:val="clear" w:color="auto" w:fill="auto"/>
          </w:tcPr>
          <w:p w:rsidR="006F1429" w:rsidRPr="008F426F" w:rsidRDefault="006F1429" w:rsidP="008F426F">
            <w:pPr>
              <w:suppressAutoHyphens/>
              <w:spacing w:line="360" w:lineRule="auto"/>
              <w:rPr>
                <w:sz w:val="20"/>
                <w:szCs w:val="28"/>
              </w:rPr>
            </w:pPr>
            <w:r w:rsidRPr="008F426F">
              <w:rPr>
                <w:sz w:val="20"/>
                <w:szCs w:val="28"/>
              </w:rPr>
              <w:t>2007 в % к 2005</w:t>
            </w:r>
          </w:p>
        </w:tc>
      </w:tr>
      <w:tr w:rsidR="00EE7930" w:rsidRPr="008F426F" w:rsidTr="008F426F">
        <w:trPr>
          <w:jc w:val="center"/>
        </w:trPr>
        <w:tc>
          <w:tcPr>
            <w:tcW w:w="5258" w:type="dxa"/>
            <w:shd w:val="clear" w:color="auto" w:fill="auto"/>
          </w:tcPr>
          <w:p w:rsidR="006F1429" w:rsidRPr="008F426F" w:rsidRDefault="006F1429" w:rsidP="008F426F">
            <w:pPr>
              <w:suppressAutoHyphens/>
              <w:spacing w:line="360" w:lineRule="auto"/>
              <w:rPr>
                <w:sz w:val="20"/>
                <w:szCs w:val="28"/>
              </w:rPr>
            </w:pPr>
            <w:r w:rsidRPr="008F426F">
              <w:rPr>
                <w:sz w:val="20"/>
                <w:szCs w:val="28"/>
              </w:rPr>
              <w:t>Фондовооруженность, тыс. руб.</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1088.9</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1242.1</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1221,0</w:t>
            </w:r>
          </w:p>
        </w:tc>
        <w:tc>
          <w:tcPr>
            <w:tcW w:w="1575" w:type="dxa"/>
            <w:shd w:val="clear" w:color="auto" w:fill="auto"/>
          </w:tcPr>
          <w:p w:rsidR="006F1429" w:rsidRPr="008F426F" w:rsidRDefault="006F1429" w:rsidP="008F426F">
            <w:pPr>
              <w:suppressAutoHyphens/>
              <w:spacing w:line="360" w:lineRule="auto"/>
              <w:rPr>
                <w:sz w:val="20"/>
                <w:szCs w:val="28"/>
              </w:rPr>
            </w:pPr>
            <w:r w:rsidRPr="008F426F">
              <w:rPr>
                <w:sz w:val="20"/>
                <w:szCs w:val="28"/>
              </w:rPr>
              <w:t>112,1</w:t>
            </w:r>
          </w:p>
        </w:tc>
      </w:tr>
      <w:tr w:rsidR="00EE7930" w:rsidRPr="008F426F" w:rsidTr="008F426F">
        <w:trPr>
          <w:jc w:val="center"/>
        </w:trPr>
        <w:tc>
          <w:tcPr>
            <w:tcW w:w="5258"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Фондообеспеченность на </w:t>
            </w:r>
            <w:smartTag w:uri="urn:schemas-microsoft-com:office:smarttags" w:element="metricconverter">
              <w:smartTagPr>
                <w:attr w:name="ProductID" w:val="1 м2"/>
              </w:smartTagPr>
              <w:r w:rsidRPr="008F426F">
                <w:rPr>
                  <w:sz w:val="20"/>
                  <w:szCs w:val="28"/>
                </w:rPr>
                <w:t>1 м</w:t>
              </w:r>
              <w:r w:rsidRPr="008F426F">
                <w:rPr>
                  <w:sz w:val="20"/>
                  <w:szCs w:val="28"/>
                  <w:vertAlign w:val="superscript"/>
                </w:rPr>
                <w:t>2</w:t>
              </w:r>
            </w:smartTag>
            <w:r w:rsidRPr="008F426F">
              <w:rPr>
                <w:sz w:val="20"/>
                <w:szCs w:val="28"/>
              </w:rPr>
              <w:t xml:space="preserve"> торговой площади, тыс. руб.</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98.9</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97.5</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93,9</w:t>
            </w:r>
          </w:p>
        </w:tc>
        <w:tc>
          <w:tcPr>
            <w:tcW w:w="1575" w:type="dxa"/>
            <w:shd w:val="clear" w:color="auto" w:fill="auto"/>
          </w:tcPr>
          <w:p w:rsidR="006F1429" w:rsidRPr="008F426F" w:rsidRDefault="006F1429" w:rsidP="008F426F">
            <w:pPr>
              <w:suppressAutoHyphens/>
              <w:spacing w:line="360" w:lineRule="auto"/>
              <w:rPr>
                <w:sz w:val="20"/>
                <w:szCs w:val="28"/>
              </w:rPr>
            </w:pPr>
            <w:r w:rsidRPr="008F426F">
              <w:rPr>
                <w:sz w:val="20"/>
                <w:szCs w:val="28"/>
              </w:rPr>
              <w:t>94,9</w:t>
            </w:r>
          </w:p>
        </w:tc>
      </w:tr>
      <w:tr w:rsidR="00EE7930" w:rsidRPr="008F426F" w:rsidTr="008F426F">
        <w:trPr>
          <w:jc w:val="center"/>
        </w:trPr>
        <w:tc>
          <w:tcPr>
            <w:tcW w:w="5258" w:type="dxa"/>
            <w:shd w:val="clear" w:color="auto" w:fill="auto"/>
          </w:tcPr>
          <w:p w:rsidR="006F1429" w:rsidRPr="008F426F" w:rsidRDefault="006F1429" w:rsidP="008F426F">
            <w:pPr>
              <w:suppressAutoHyphens/>
              <w:spacing w:line="360" w:lineRule="auto"/>
              <w:rPr>
                <w:sz w:val="20"/>
                <w:szCs w:val="28"/>
              </w:rPr>
            </w:pPr>
            <w:r w:rsidRPr="008F426F">
              <w:rPr>
                <w:sz w:val="20"/>
                <w:szCs w:val="28"/>
              </w:rPr>
              <w:t>Фондоотдача, руб.</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0.95</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1,29</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1,7</w:t>
            </w:r>
          </w:p>
        </w:tc>
        <w:tc>
          <w:tcPr>
            <w:tcW w:w="1575" w:type="dxa"/>
            <w:shd w:val="clear" w:color="auto" w:fill="auto"/>
          </w:tcPr>
          <w:p w:rsidR="006F1429" w:rsidRPr="008F426F" w:rsidRDefault="006F1429" w:rsidP="008F426F">
            <w:pPr>
              <w:suppressAutoHyphens/>
              <w:spacing w:line="360" w:lineRule="auto"/>
              <w:rPr>
                <w:sz w:val="20"/>
                <w:szCs w:val="28"/>
              </w:rPr>
            </w:pPr>
            <w:r w:rsidRPr="008F426F">
              <w:rPr>
                <w:sz w:val="20"/>
                <w:szCs w:val="28"/>
              </w:rPr>
              <w:t>178,9</w:t>
            </w:r>
          </w:p>
        </w:tc>
      </w:tr>
      <w:tr w:rsidR="00EE7930" w:rsidRPr="008F426F" w:rsidTr="008F426F">
        <w:trPr>
          <w:jc w:val="center"/>
        </w:trPr>
        <w:tc>
          <w:tcPr>
            <w:tcW w:w="5258" w:type="dxa"/>
            <w:shd w:val="clear" w:color="auto" w:fill="auto"/>
          </w:tcPr>
          <w:p w:rsidR="006F1429" w:rsidRPr="008F426F" w:rsidRDefault="006F1429" w:rsidP="008F426F">
            <w:pPr>
              <w:suppressAutoHyphens/>
              <w:spacing w:line="360" w:lineRule="auto"/>
              <w:rPr>
                <w:sz w:val="20"/>
                <w:szCs w:val="28"/>
              </w:rPr>
            </w:pPr>
            <w:r w:rsidRPr="008F426F">
              <w:rPr>
                <w:sz w:val="20"/>
                <w:szCs w:val="28"/>
              </w:rPr>
              <w:t>Фондоемкость, руб.</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1,05</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0,77</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0,59</w:t>
            </w:r>
          </w:p>
        </w:tc>
        <w:tc>
          <w:tcPr>
            <w:tcW w:w="1575" w:type="dxa"/>
            <w:shd w:val="clear" w:color="auto" w:fill="auto"/>
          </w:tcPr>
          <w:p w:rsidR="006F1429" w:rsidRPr="008F426F" w:rsidRDefault="006F1429" w:rsidP="008F426F">
            <w:pPr>
              <w:suppressAutoHyphens/>
              <w:spacing w:line="360" w:lineRule="auto"/>
              <w:rPr>
                <w:sz w:val="20"/>
                <w:szCs w:val="28"/>
              </w:rPr>
            </w:pPr>
            <w:r w:rsidRPr="008F426F">
              <w:rPr>
                <w:sz w:val="20"/>
                <w:szCs w:val="28"/>
              </w:rPr>
              <w:t>56,2</w:t>
            </w:r>
          </w:p>
        </w:tc>
      </w:tr>
      <w:tr w:rsidR="00EE7930" w:rsidRPr="008F426F" w:rsidTr="008F426F">
        <w:trPr>
          <w:jc w:val="center"/>
        </w:trPr>
        <w:tc>
          <w:tcPr>
            <w:tcW w:w="5258"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Товарооборот на </w:t>
            </w:r>
            <w:smartTag w:uri="urn:schemas-microsoft-com:office:smarttags" w:element="metricconverter">
              <w:smartTagPr>
                <w:attr w:name="ProductID" w:val="1 м2"/>
              </w:smartTagPr>
              <w:r w:rsidRPr="008F426F">
                <w:rPr>
                  <w:sz w:val="20"/>
                  <w:szCs w:val="28"/>
                </w:rPr>
                <w:t>1 м</w:t>
              </w:r>
              <w:r w:rsidRPr="008F426F">
                <w:rPr>
                  <w:sz w:val="20"/>
                  <w:szCs w:val="28"/>
                  <w:vertAlign w:val="superscript"/>
                </w:rPr>
                <w:t>2</w:t>
              </w:r>
            </w:smartTag>
            <w:r w:rsidRPr="008F426F">
              <w:rPr>
                <w:sz w:val="20"/>
                <w:szCs w:val="28"/>
              </w:rPr>
              <w:t xml:space="preserve"> торговой площади, тыс. руб.</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94,2</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126,1</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159,5</w:t>
            </w:r>
          </w:p>
        </w:tc>
        <w:tc>
          <w:tcPr>
            <w:tcW w:w="1575" w:type="dxa"/>
            <w:shd w:val="clear" w:color="auto" w:fill="auto"/>
          </w:tcPr>
          <w:p w:rsidR="006F1429" w:rsidRPr="008F426F" w:rsidRDefault="006F1429" w:rsidP="008F426F">
            <w:pPr>
              <w:suppressAutoHyphens/>
              <w:spacing w:line="360" w:lineRule="auto"/>
              <w:rPr>
                <w:sz w:val="20"/>
                <w:szCs w:val="28"/>
              </w:rPr>
            </w:pPr>
            <w:r w:rsidRPr="008F426F">
              <w:rPr>
                <w:sz w:val="20"/>
                <w:szCs w:val="28"/>
              </w:rPr>
              <w:t>169,3</w:t>
            </w:r>
          </w:p>
        </w:tc>
      </w:tr>
      <w:tr w:rsidR="00EE7930" w:rsidRPr="008F426F" w:rsidTr="008F426F">
        <w:trPr>
          <w:jc w:val="center"/>
        </w:trPr>
        <w:tc>
          <w:tcPr>
            <w:tcW w:w="5258"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Прибыль на </w:t>
            </w:r>
            <w:smartTag w:uri="urn:schemas-microsoft-com:office:smarttags" w:element="metricconverter">
              <w:smartTagPr>
                <w:attr w:name="ProductID" w:val="1 м2"/>
              </w:smartTagPr>
              <w:r w:rsidRPr="008F426F">
                <w:rPr>
                  <w:sz w:val="20"/>
                  <w:szCs w:val="28"/>
                </w:rPr>
                <w:t>1 м</w:t>
              </w:r>
              <w:r w:rsidRPr="008F426F">
                <w:rPr>
                  <w:sz w:val="20"/>
                  <w:szCs w:val="28"/>
                  <w:vertAlign w:val="superscript"/>
                </w:rPr>
                <w:t>2</w:t>
              </w:r>
            </w:smartTag>
            <w:r w:rsidRPr="008F426F">
              <w:rPr>
                <w:sz w:val="20"/>
                <w:szCs w:val="28"/>
              </w:rPr>
              <w:t xml:space="preserve"> торговой площади, тыс. руб.</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5,7</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6,8</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7,7</w:t>
            </w:r>
          </w:p>
        </w:tc>
        <w:tc>
          <w:tcPr>
            <w:tcW w:w="1575" w:type="dxa"/>
            <w:shd w:val="clear" w:color="auto" w:fill="auto"/>
          </w:tcPr>
          <w:p w:rsidR="006F1429" w:rsidRPr="008F426F" w:rsidRDefault="006F1429" w:rsidP="008F426F">
            <w:pPr>
              <w:suppressAutoHyphens/>
              <w:spacing w:line="360" w:lineRule="auto"/>
              <w:rPr>
                <w:sz w:val="20"/>
                <w:szCs w:val="28"/>
              </w:rPr>
            </w:pPr>
            <w:r w:rsidRPr="008F426F">
              <w:rPr>
                <w:sz w:val="20"/>
                <w:szCs w:val="28"/>
              </w:rPr>
              <w:t>135,1</w:t>
            </w:r>
          </w:p>
        </w:tc>
      </w:tr>
      <w:tr w:rsidR="00EE7930" w:rsidRPr="008F426F" w:rsidTr="008F426F">
        <w:trPr>
          <w:jc w:val="center"/>
        </w:trPr>
        <w:tc>
          <w:tcPr>
            <w:tcW w:w="5258" w:type="dxa"/>
            <w:shd w:val="clear" w:color="auto" w:fill="auto"/>
          </w:tcPr>
          <w:p w:rsidR="006F1429" w:rsidRPr="008F426F" w:rsidRDefault="006F1429" w:rsidP="008F426F">
            <w:pPr>
              <w:suppressAutoHyphens/>
              <w:spacing w:line="360" w:lineRule="auto"/>
              <w:rPr>
                <w:sz w:val="20"/>
                <w:szCs w:val="28"/>
              </w:rPr>
            </w:pPr>
            <w:r w:rsidRPr="008F426F">
              <w:rPr>
                <w:sz w:val="20"/>
                <w:szCs w:val="28"/>
              </w:rPr>
              <w:t>Рентабельность ОПФ, %</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5,8</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6,9</w:t>
            </w:r>
          </w:p>
        </w:tc>
        <w:tc>
          <w:tcPr>
            <w:tcW w:w="799" w:type="dxa"/>
            <w:shd w:val="clear" w:color="auto" w:fill="auto"/>
          </w:tcPr>
          <w:p w:rsidR="006F1429" w:rsidRPr="008F426F" w:rsidRDefault="006F1429" w:rsidP="008F426F">
            <w:pPr>
              <w:suppressAutoHyphens/>
              <w:spacing w:line="360" w:lineRule="auto"/>
              <w:rPr>
                <w:sz w:val="20"/>
                <w:szCs w:val="28"/>
              </w:rPr>
            </w:pPr>
            <w:r w:rsidRPr="008F426F">
              <w:rPr>
                <w:sz w:val="20"/>
                <w:szCs w:val="28"/>
              </w:rPr>
              <w:t>8,2</w:t>
            </w:r>
          </w:p>
        </w:tc>
        <w:tc>
          <w:tcPr>
            <w:tcW w:w="1575" w:type="dxa"/>
            <w:shd w:val="clear" w:color="auto" w:fill="auto"/>
          </w:tcPr>
          <w:p w:rsidR="006F1429" w:rsidRPr="008F426F" w:rsidRDefault="006F1429" w:rsidP="008F426F">
            <w:pPr>
              <w:suppressAutoHyphens/>
              <w:spacing w:line="360" w:lineRule="auto"/>
              <w:rPr>
                <w:sz w:val="20"/>
                <w:szCs w:val="28"/>
              </w:rPr>
            </w:pPr>
            <w:r w:rsidRPr="008F426F">
              <w:rPr>
                <w:sz w:val="20"/>
                <w:szCs w:val="28"/>
              </w:rPr>
              <w:t>+2,4 п.п.</w:t>
            </w:r>
          </w:p>
        </w:tc>
      </w:tr>
    </w:tbl>
    <w:p w:rsidR="00331E90" w:rsidRPr="00EE7930" w:rsidRDefault="00CA0EE2" w:rsidP="00EE7930">
      <w:pPr>
        <w:suppressAutoHyphens/>
        <w:spacing w:line="360" w:lineRule="auto"/>
        <w:ind w:firstLine="709"/>
        <w:jc w:val="both"/>
        <w:rPr>
          <w:sz w:val="28"/>
          <w:szCs w:val="28"/>
        </w:rPr>
      </w:pPr>
      <w:r>
        <w:rPr>
          <w:sz w:val="28"/>
          <w:szCs w:val="28"/>
        </w:rPr>
        <w:br w:type="page"/>
      </w:r>
      <w:r w:rsidR="006F1429" w:rsidRPr="00EE7930">
        <w:rPr>
          <w:sz w:val="28"/>
          <w:szCs w:val="28"/>
        </w:rPr>
        <w:t>Фондовооруженность увеличилась на 12,1%, что связано с увеличением стоимости основных средств и сокращением численности работников. Фондоотдача выросла на 78,9%, а фондоемкость, как обратный показатель, сократилась. Это говорит о том, что основные средства используются эффективно. Данный вывод подтверждается ростом остальных показателей, в том числе рентабельностью ОПФ.</w:t>
      </w:r>
    </w:p>
    <w:p w:rsidR="00EE7930" w:rsidRPr="00EE7930" w:rsidRDefault="00331E90" w:rsidP="00EE7930">
      <w:pPr>
        <w:suppressAutoHyphens/>
        <w:spacing w:line="360" w:lineRule="auto"/>
        <w:ind w:firstLine="709"/>
        <w:jc w:val="both"/>
        <w:rPr>
          <w:sz w:val="28"/>
          <w:szCs w:val="28"/>
        </w:rPr>
      </w:pPr>
      <w:r w:rsidRPr="00EE7930">
        <w:rPr>
          <w:sz w:val="28"/>
          <w:szCs w:val="28"/>
        </w:rPr>
        <w:t>Данные о составе и структуре персонала предприятия представлены в</w:t>
      </w:r>
      <w:r w:rsidR="001F39AC" w:rsidRPr="00EE7930">
        <w:rPr>
          <w:sz w:val="28"/>
          <w:szCs w:val="28"/>
        </w:rPr>
        <w:t xml:space="preserve"> таблице 23</w:t>
      </w:r>
      <w:r w:rsidRPr="00EE7930">
        <w:rPr>
          <w:sz w:val="28"/>
          <w:szCs w:val="28"/>
        </w:rPr>
        <w:t xml:space="preserve">. </w:t>
      </w:r>
    </w:p>
    <w:p w:rsidR="00CA0EE2" w:rsidRDefault="00CA0EE2" w:rsidP="00EE7930">
      <w:pPr>
        <w:suppressAutoHyphens/>
        <w:spacing w:line="360" w:lineRule="auto"/>
        <w:ind w:firstLine="709"/>
        <w:jc w:val="both"/>
        <w:rPr>
          <w:sz w:val="28"/>
          <w:szCs w:val="28"/>
          <w:lang w:val="en-US"/>
        </w:rPr>
      </w:pPr>
    </w:p>
    <w:p w:rsidR="006F1429" w:rsidRPr="00EE7930" w:rsidRDefault="001F39AC" w:rsidP="00EE7930">
      <w:pPr>
        <w:suppressAutoHyphens/>
        <w:spacing w:line="360" w:lineRule="auto"/>
        <w:ind w:firstLine="709"/>
        <w:jc w:val="both"/>
        <w:rPr>
          <w:sz w:val="28"/>
          <w:szCs w:val="28"/>
        </w:rPr>
      </w:pPr>
      <w:r w:rsidRPr="00EE7930">
        <w:rPr>
          <w:sz w:val="28"/>
          <w:szCs w:val="28"/>
        </w:rPr>
        <w:t>Таблица 23</w:t>
      </w:r>
      <w:r w:rsidR="006F1429" w:rsidRPr="00EE7930">
        <w:rPr>
          <w:sz w:val="28"/>
          <w:szCs w:val="28"/>
        </w:rPr>
        <w:t xml:space="preserve"> – Состав и </w:t>
      </w:r>
      <w:r w:rsidR="001F5552" w:rsidRPr="00EE7930">
        <w:rPr>
          <w:sz w:val="28"/>
          <w:szCs w:val="28"/>
        </w:rPr>
        <w:t>структура персонала предприятия</w:t>
      </w:r>
      <w:r w:rsidR="006F1429" w:rsidRPr="00EE7930">
        <w:rPr>
          <w:sz w:val="28"/>
          <w:szCs w:val="28"/>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20"/>
        <w:gridCol w:w="556"/>
        <w:gridCol w:w="566"/>
        <w:gridCol w:w="556"/>
        <w:gridCol w:w="566"/>
        <w:gridCol w:w="556"/>
        <w:gridCol w:w="566"/>
      </w:tblGrid>
      <w:tr w:rsidR="006F1429" w:rsidRPr="008F426F" w:rsidTr="008F426F">
        <w:tc>
          <w:tcPr>
            <w:tcW w:w="0" w:type="auto"/>
            <w:vMerge w:val="restart"/>
            <w:shd w:val="clear" w:color="auto" w:fill="auto"/>
          </w:tcPr>
          <w:p w:rsidR="006F1429" w:rsidRPr="008F426F" w:rsidRDefault="006F1429" w:rsidP="008F426F">
            <w:pPr>
              <w:suppressAutoHyphens/>
              <w:spacing w:line="360" w:lineRule="auto"/>
              <w:rPr>
                <w:sz w:val="20"/>
                <w:szCs w:val="28"/>
              </w:rPr>
            </w:pPr>
            <w:r w:rsidRPr="008F426F">
              <w:rPr>
                <w:sz w:val="20"/>
                <w:szCs w:val="28"/>
              </w:rPr>
              <w:t>Категории персонала</w:t>
            </w:r>
          </w:p>
        </w:tc>
        <w:tc>
          <w:tcPr>
            <w:tcW w:w="0" w:type="auto"/>
            <w:gridSpan w:val="2"/>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5 г"/>
              </w:smartTagPr>
              <w:r w:rsidRPr="008F426F">
                <w:rPr>
                  <w:sz w:val="20"/>
                  <w:szCs w:val="28"/>
                </w:rPr>
                <w:t>2005 г</w:t>
              </w:r>
            </w:smartTag>
            <w:r w:rsidRPr="008F426F">
              <w:rPr>
                <w:sz w:val="20"/>
                <w:szCs w:val="28"/>
              </w:rPr>
              <w:t>.</w:t>
            </w:r>
          </w:p>
        </w:tc>
        <w:tc>
          <w:tcPr>
            <w:tcW w:w="0" w:type="auto"/>
            <w:gridSpan w:val="2"/>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6 г"/>
              </w:smartTagPr>
              <w:r w:rsidRPr="008F426F">
                <w:rPr>
                  <w:sz w:val="20"/>
                  <w:szCs w:val="28"/>
                </w:rPr>
                <w:t>2006 г</w:t>
              </w:r>
            </w:smartTag>
            <w:r w:rsidRPr="008F426F">
              <w:rPr>
                <w:sz w:val="20"/>
                <w:szCs w:val="28"/>
              </w:rPr>
              <w:t>.</w:t>
            </w:r>
          </w:p>
        </w:tc>
        <w:tc>
          <w:tcPr>
            <w:tcW w:w="0" w:type="auto"/>
            <w:gridSpan w:val="2"/>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r>
      <w:tr w:rsidR="00EE7930" w:rsidRPr="008F426F" w:rsidTr="008F426F">
        <w:tc>
          <w:tcPr>
            <w:tcW w:w="0" w:type="auto"/>
            <w:vMerge/>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чел.</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чел.</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чел.</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Среднесписочная численность работников, всего</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22</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100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19</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100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100</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в том числе:</w:t>
            </w:r>
          </w:p>
        </w:tc>
        <w:tc>
          <w:tcPr>
            <w:tcW w:w="0" w:type="auto"/>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управленческий персонал</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4</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18,2</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4</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21,1</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4</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20,0</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Торгово-оперативный персонал</w:t>
            </w:r>
          </w:p>
        </w:tc>
        <w:tc>
          <w:tcPr>
            <w:tcW w:w="0" w:type="auto"/>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из него:</w:t>
            </w:r>
          </w:p>
        </w:tc>
        <w:tc>
          <w:tcPr>
            <w:tcW w:w="0" w:type="auto"/>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Продавцы</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12</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54,5</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52,6</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50,0</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вспомогательный персонал</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6</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27,3</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5</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26,3</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6</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30,0</w:t>
            </w:r>
          </w:p>
        </w:tc>
      </w:tr>
    </w:tbl>
    <w:p w:rsidR="006F1429" w:rsidRPr="00EE7930" w:rsidRDefault="006F1429" w:rsidP="00EE7930">
      <w:pPr>
        <w:suppressAutoHyphens/>
        <w:spacing w:line="360" w:lineRule="auto"/>
        <w:ind w:firstLine="709"/>
        <w:jc w:val="both"/>
        <w:rPr>
          <w:sz w:val="28"/>
          <w:szCs w:val="28"/>
        </w:rPr>
      </w:pPr>
    </w:p>
    <w:p w:rsidR="00EE7930" w:rsidRPr="00EE7930" w:rsidRDefault="006F1429" w:rsidP="00EE7930">
      <w:pPr>
        <w:suppressAutoHyphens/>
        <w:spacing w:line="360" w:lineRule="auto"/>
        <w:ind w:firstLine="709"/>
        <w:jc w:val="both"/>
        <w:rPr>
          <w:sz w:val="28"/>
          <w:szCs w:val="28"/>
        </w:rPr>
      </w:pPr>
      <w:r w:rsidRPr="00EE7930">
        <w:rPr>
          <w:sz w:val="28"/>
          <w:szCs w:val="28"/>
        </w:rPr>
        <w:t>Численность работников в 2007 году сократилась на два человека, по сравнению с 2005 годом. В структуре персонала наибольший удельный вес занимают продавцы.</w:t>
      </w:r>
    </w:p>
    <w:p w:rsidR="00CA0EE2" w:rsidRDefault="00CA0EE2" w:rsidP="00EE7930">
      <w:pPr>
        <w:suppressAutoHyphens/>
        <w:spacing w:line="360" w:lineRule="auto"/>
        <w:ind w:firstLine="709"/>
        <w:jc w:val="both"/>
        <w:rPr>
          <w:sz w:val="28"/>
          <w:szCs w:val="28"/>
          <w:lang w:val="en-US"/>
        </w:rPr>
      </w:pPr>
    </w:p>
    <w:p w:rsidR="006F1429" w:rsidRPr="00EE7930" w:rsidRDefault="001F39AC" w:rsidP="00EE7930">
      <w:pPr>
        <w:suppressAutoHyphens/>
        <w:spacing w:line="360" w:lineRule="auto"/>
        <w:ind w:firstLine="709"/>
        <w:jc w:val="both"/>
        <w:rPr>
          <w:sz w:val="28"/>
          <w:szCs w:val="28"/>
        </w:rPr>
      </w:pPr>
      <w:r w:rsidRPr="00EE7930">
        <w:rPr>
          <w:sz w:val="28"/>
          <w:szCs w:val="28"/>
        </w:rPr>
        <w:t>Таблица 24</w:t>
      </w:r>
      <w:r w:rsidR="006F1429" w:rsidRPr="00EE7930">
        <w:rPr>
          <w:sz w:val="28"/>
          <w:szCs w:val="28"/>
        </w:rPr>
        <w:t xml:space="preserve"> – Экономическая эффективность испо</w:t>
      </w:r>
      <w:r w:rsidR="001F5552" w:rsidRPr="00EE7930">
        <w:rPr>
          <w:sz w:val="28"/>
          <w:szCs w:val="28"/>
        </w:rPr>
        <w:t>льзования персонала предприятия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88"/>
        <w:gridCol w:w="799"/>
        <w:gridCol w:w="799"/>
        <w:gridCol w:w="799"/>
        <w:gridCol w:w="1575"/>
      </w:tblGrid>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Показатели</w:t>
            </w:r>
          </w:p>
        </w:tc>
        <w:tc>
          <w:tcPr>
            <w:tcW w:w="0" w:type="auto"/>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5 г"/>
              </w:smartTagPr>
              <w:r w:rsidRPr="008F426F">
                <w:rPr>
                  <w:sz w:val="20"/>
                  <w:szCs w:val="28"/>
                </w:rPr>
                <w:t>2005 г</w:t>
              </w:r>
            </w:smartTag>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6 г"/>
              </w:smartTagPr>
              <w:r w:rsidRPr="008F426F">
                <w:rPr>
                  <w:sz w:val="20"/>
                  <w:szCs w:val="28"/>
                </w:rPr>
                <w:t>2006 г</w:t>
              </w:r>
            </w:smartTag>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2007 в % к 2005</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Товарооборот на одного продавца, тыс. руб.</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1899,2</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3050,9</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4146,0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218,3</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Товарооборот на одного работника, тыс. руб.</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1035,9</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1605,7</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2073,0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200,1</w:t>
            </w:r>
          </w:p>
        </w:tc>
      </w:tr>
    </w:tbl>
    <w:p w:rsidR="006F1429" w:rsidRPr="00EE7930" w:rsidRDefault="006F1429" w:rsidP="00EE7930">
      <w:pPr>
        <w:suppressAutoHyphens/>
        <w:spacing w:line="360" w:lineRule="auto"/>
        <w:ind w:firstLine="709"/>
        <w:jc w:val="both"/>
        <w:rPr>
          <w:sz w:val="28"/>
          <w:szCs w:val="28"/>
        </w:rPr>
      </w:pPr>
    </w:p>
    <w:p w:rsidR="006F1429" w:rsidRPr="00EE7930" w:rsidRDefault="006F1429" w:rsidP="00EE7930">
      <w:pPr>
        <w:suppressAutoHyphens/>
        <w:spacing w:line="360" w:lineRule="auto"/>
        <w:ind w:firstLine="709"/>
        <w:jc w:val="both"/>
        <w:rPr>
          <w:sz w:val="28"/>
          <w:szCs w:val="28"/>
        </w:rPr>
      </w:pPr>
      <w:r w:rsidRPr="00EE7930">
        <w:rPr>
          <w:sz w:val="28"/>
          <w:szCs w:val="28"/>
        </w:rPr>
        <w:t>Товарооборот на одного продавца и на одного работника значительно вырос, что говорит об эффективном использовании персонала предприятия.</w:t>
      </w:r>
    </w:p>
    <w:p w:rsidR="006F1429" w:rsidRPr="00EE7930" w:rsidRDefault="00CA0EE2" w:rsidP="00EE7930">
      <w:pPr>
        <w:suppressAutoHyphens/>
        <w:spacing w:line="360" w:lineRule="auto"/>
        <w:ind w:firstLine="709"/>
        <w:jc w:val="both"/>
        <w:rPr>
          <w:sz w:val="28"/>
          <w:szCs w:val="28"/>
        </w:rPr>
      </w:pPr>
      <w:r>
        <w:rPr>
          <w:sz w:val="28"/>
          <w:szCs w:val="28"/>
        </w:rPr>
        <w:br w:type="page"/>
      </w:r>
      <w:r w:rsidR="001F39AC" w:rsidRPr="00EE7930">
        <w:rPr>
          <w:sz w:val="28"/>
          <w:szCs w:val="28"/>
        </w:rPr>
        <w:t>Таблица 25</w:t>
      </w:r>
      <w:r w:rsidR="006F1429" w:rsidRPr="00EE7930">
        <w:rPr>
          <w:sz w:val="28"/>
          <w:szCs w:val="28"/>
        </w:rPr>
        <w:t xml:space="preserve"> – Финансовые результаты деятельности предприятия.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57"/>
        <w:gridCol w:w="799"/>
        <w:gridCol w:w="799"/>
        <w:gridCol w:w="799"/>
        <w:gridCol w:w="1575"/>
      </w:tblGrid>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Показатели</w:t>
            </w:r>
          </w:p>
        </w:tc>
        <w:tc>
          <w:tcPr>
            <w:tcW w:w="0" w:type="auto"/>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5 г"/>
              </w:smartTagPr>
              <w:r w:rsidRPr="008F426F">
                <w:rPr>
                  <w:sz w:val="20"/>
                  <w:szCs w:val="28"/>
                </w:rPr>
                <w:t>2005 г</w:t>
              </w:r>
            </w:smartTag>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6 г"/>
              </w:smartTagPr>
              <w:r w:rsidRPr="008F426F">
                <w:rPr>
                  <w:sz w:val="20"/>
                  <w:szCs w:val="28"/>
                </w:rPr>
                <w:t>2006 г</w:t>
              </w:r>
            </w:smartTag>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2007 в % к 2005</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Товарооборот, тыс. руб.</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22790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30509</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41460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181,9</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Покупная стоимость товаров, тыс. руб.</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12565</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19328</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27580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219,5</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Валовой доход, тыс. руб.</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3940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5073</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7480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189.8</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Издержки обращения, тыс. руб.</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2350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3576</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5055</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87.4</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Прибыль от продаж, тыс. руб.</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1388</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1640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2005</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144.5</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Рентабельность продаж, %</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6,1</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5,4</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4,8</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-1,3 п.п.</w:t>
            </w:r>
          </w:p>
        </w:tc>
      </w:tr>
    </w:tbl>
    <w:p w:rsidR="006F1429" w:rsidRPr="00EE7930" w:rsidRDefault="006F1429" w:rsidP="00EE7930">
      <w:pPr>
        <w:suppressAutoHyphens/>
        <w:spacing w:line="360" w:lineRule="auto"/>
        <w:ind w:firstLine="709"/>
        <w:jc w:val="both"/>
        <w:rPr>
          <w:sz w:val="28"/>
          <w:szCs w:val="28"/>
        </w:rPr>
      </w:pPr>
    </w:p>
    <w:p w:rsidR="006F1429" w:rsidRPr="00EE7930" w:rsidRDefault="006F1429" w:rsidP="00EE7930">
      <w:pPr>
        <w:suppressAutoHyphens/>
        <w:spacing w:line="360" w:lineRule="auto"/>
        <w:ind w:firstLine="709"/>
        <w:jc w:val="both"/>
        <w:rPr>
          <w:sz w:val="28"/>
          <w:szCs w:val="28"/>
        </w:rPr>
      </w:pPr>
      <w:r w:rsidRPr="00EE7930">
        <w:rPr>
          <w:sz w:val="28"/>
          <w:szCs w:val="28"/>
        </w:rPr>
        <w:t>За анализируемый период товарооборот магазина увеличился на 81,9%, прибыль от продаж выросла на 44,5%, предприятию удалось снизить издержки обращения. Но показатель рентабельности продаж отрицательный, что связано со значительным увеличением покупной стоимости товаров. В целом можно сказать, что магазин эффективно осуществляет свою деятельность.</w:t>
      </w:r>
    </w:p>
    <w:p w:rsidR="006F1429" w:rsidRPr="00EE7930" w:rsidRDefault="006F1429" w:rsidP="00EE7930">
      <w:pPr>
        <w:suppressAutoHyphens/>
        <w:spacing w:line="360" w:lineRule="auto"/>
        <w:ind w:firstLine="709"/>
        <w:jc w:val="both"/>
        <w:rPr>
          <w:bCs/>
          <w:sz w:val="28"/>
          <w:szCs w:val="28"/>
        </w:rPr>
      </w:pPr>
    </w:p>
    <w:p w:rsidR="006F1429" w:rsidRPr="00EE7930" w:rsidRDefault="006F1429" w:rsidP="00EE7930">
      <w:pPr>
        <w:suppressAutoHyphens/>
        <w:spacing w:line="360" w:lineRule="auto"/>
        <w:ind w:firstLine="709"/>
        <w:jc w:val="both"/>
        <w:rPr>
          <w:bCs/>
          <w:sz w:val="28"/>
          <w:szCs w:val="28"/>
        </w:rPr>
      </w:pPr>
      <w:r w:rsidRPr="00EE7930">
        <w:rPr>
          <w:bCs/>
          <w:sz w:val="28"/>
          <w:szCs w:val="28"/>
        </w:rPr>
        <w:t xml:space="preserve">3.2 Анализ товарооборота </w:t>
      </w:r>
      <w:r w:rsidR="00331E90" w:rsidRPr="00EE7930">
        <w:rPr>
          <w:bCs/>
          <w:sz w:val="28"/>
          <w:szCs w:val="28"/>
        </w:rPr>
        <w:t>красной икры</w:t>
      </w:r>
    </w:p>
    <w:p w:rsidR="00CA0EE2" w:rsidRDefault="00CA0EE2" w:rsidP="00EE7930">
      <w:pPr>
        <w:suppressAutoHyphens/>
        <w:spacing w:line="360" w:lineRule="auto"/>
        <w:ind w:firstLine="709"/>
        <w:jc w:val="both"/>
        <w:rPr>
          <w:sz w:val="28"/>
          <w:szCs w:val="28"/>
          <w:lang w:val="en-US"/>
        </w:rPr>
      </w:pPr>
    </w:p>
    <w:p w:rsidR="00331E90" w:rsidRPr="00EE7930" w:rsidRDefault="00331E90" w:rsidP="00EE7930">
      <w:pPr>
        <w:suppressAutoHyphens/>
        <w:spacing w:line="360" w:lineRule="auto"/>
        <w:ind w:firstLine="709"/>
        <w:jc w:val="both"/>
        <w:rPr>
          <w:sz w:val="28"/>
          <w:szCs w:val="28"/>
        </w:rPr>
      </w:pPr>
      <w:r w:rsidRPr="00EE7930">
        <w:rPr>
          <w:sz w:val="28"/>
          <w:szCs w:val="28"/>
        </w:rPr>
        <w:t xml:space="preserve">Объектом исследования данной дипломной работы является красная икра. Икра – это продукт </w:t>
      </w:r>
      <w:r w:rsidR="00EE7930" w:rsidRPr="00EE7930">
        <w:rPr>
          <w:sz w:val="28"/>
          <w:szCs w:val="28"/>
        </w:rPr>
        <w:t>"</w:t>
      </w:r>
      <w:r w:rsidRPr="00EE7930">
        <w:rPr>
          <w:sz w:val="28"/>
          <w:szCs w:val="28"/>
        </w:rPr>
        <w:t>для особых</w:t>
      </w:r>
      <w:r w:rsidR="00EE7930" w:rsidRPr="00EE7930">
        <w:rPr>
          <w:sz w:val="28"/>
          <w:szCs w:val="28"/>
        </w:rPr>
        <w:t>"</w:t>
      </w:r>
      <w:r w:rsidRPr="00EE7930">
        <w:rPr>
          <w:sz w:val="28"/>
          <w:szCs w:val="28"/>
        </w:rPr>
        <w:t xml:space="preserve"> случаев, спрос на который сильно зависит от уровня доходов населения. Магазин </w:t>
      </w:r>
      <w:r w:rsidR="00EE7930" w:rsidRPr="00EE7930">
        <w:rPr>
          <w:sz w:val="28"/>
          <w:szCs w:val="28"/>
        </w:rPr>
        <w:t>"</w:t>
      </w:r>
      <w:r w:rsidRPr="00EE7930">
        <w:rPr>
          <w:sz w:val="28"/>
          <w:szCs w:val="28"/>
        </w:rPr>
        <w:t>Экономная семья №12</w:t>
      </w:r>
      <w:r w:rsidR="00EE7930" w:rsidRPr="00EE7930">
        <w:rPr>
          <w:sz w:val="28"/>
          <w:szCs w:val="28"/>
        </w:rPr>
        <w:t>"</w:t>
      </w:r>
      <w:r w:rsidRPr="00EE7930">
        <w:rPr>
          <w:sz w:val="28"/>
          <w:szCs w:val="28"/>
        </w:rPr>
        <w:t xml:space="preserve"> ориентирован на покупателей со средним и низким уровнем доходов, поэтому имеет узкий ассортимент икры и закупает ее небольшими партиями, что сказывается на показателе товарооборота. Для анализа товарооборота красной икры рассмотрим таблиц</w:t>
      </w:r>
      <w:r w:rsidR="001F39AC" w:rsidRPr="00EE7930">
        <w:rPr>
          <w:sz w:val="28"/>
          <w:szCs w:val="28"/>
        </w:rPr>
        <w:t>у 26</w:t>
      </w:r>
      <w:r w:rsidRPr="00EE7930">
        <w:rPr>
          <w:sz w:val="28"/>
          <w:szCs w:val="28"/>
        </w:rPr>
        <w:t>.</w:t>
      </w:r>
    </w:p>
    <w:p w:rsidR="00CA0EE2" w:rsidRDefault="00CA0EE2" w:rsidP="00EE7930">
      <w:pPr>
        <w:suppressAutoHyphens/>
        <w:spacing w:line="360" w:lineRule="auto"/>
        <w:ind w:firstLine="709"/>
        <w:jc w:val="both"/>
        <w:rPr>
          <w:sz w:val="28"/>
          <w:szCs w:val="28"/>
          <w:lang w:val="en-US"/>
        </w:rPr>
      </w:pPr>
    </w:p>
    <w:p w:rsidR="006F1429" w:rsidRPr="00EE7930" w:rsidRDefault="001F39AC" w:rsidP="00EE7930">
      <w:pPr>
        <w:suppressAutoHyphens/>
        <w:spacing w:line="360" w:lineRule="auto"/>
        <w:ind w:firstLine="709"/>
        <w:jc w:val="both"/>
        <w:rPr>
          <w:sz w:val="28"/>
          <w:szCs w:val="28"/>
        </w:rPr>
      </w:pPr>
      <w:r w:rsidRPr="00EE7930">
        <w:rPr>
          <w:sz w:val="28"/>
          <w:szCs w:val="28"/>
        </w:rPr>
        <w:t>Таблица 26</w:t>
      </w:r>
      <w:r w:rsidR="006F1429" w:rsidRPr="00EE7930">
        <w:rPr>
          <w:sz w:val="28"/>
          <w:szCs w:val="28"/>
        </w:rPr>
        <w:t xml:space="preserve"> – Товаро</w:t>
      </w:r>
      <w:r w:rsidR="001F5552" w:rsidRPr="00EE7930">
        <w:rPr>
          <w:sz w:val="28"/>
          <w:szCs w:val="28"/>
        </w:rPr>
        <w:t>оборот красной икры за 2007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31"/>
        <w:gridCol w:w="1311"/>
        <w:gridCol w:w="1291"/>
        <w:gridCol w:w="1291"/>
        <w:gridCol w:w="1291"/>
        <w:gridCol w:w="1247"/>
      </w:tblGrid>
      <w:tr w:rsidR="00EE7930" w:rsidRPr="008F426F" w:rsidTr="008F426F">
        <w:trPr>
          <w:jc w:val="center"/>
        </w:trPr>
        <w:tc>
          <w:tcPr>
            <w:tcW w:w="2431" w:type="dxa"/>
            <w:shd w:val="clear" w:color="auto" w:fill="auto"/>
          </w:tcPr>
          <w:p w:rsidR="006F1429" w:rsidRPr="008F426F" w:rsidRDefault="006F1429" w:rsidP="008F426F">
            <w:pPr>
              <w:suppressAutoHyphens/>
              <w:spacing w:line="360" w:lineRule="auto"/>
              <w:rPr>
                <w:sz w:val="20"/>
                <w:szCs w:val="28"/>
              </w:rPr>
            </w:pPr>
            <w:r w:rsidRPr="008F426F">
              <w:rPr>
                <w:sz w:val="20"/>
                <w:szCs w:val="28"/>
              </w:rPr>
              <w:t>Вид товара</w:t>
            </w:r>
          </w:p>
        </w:tc>
        <w:tc>
          <w:tcPr>
            <w:tcW w:w="1311"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1 квартал </w:t>
            </w: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c>
          <w:tcPr>
            <w:tcW w:w="1291"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2 квартал </w:t>
            </w: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c>
          <w:tcPr>
            <w:tcW w:w="1291"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3 квартал </w:t>
            </w: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c>
          <w:tcPr>
            <w:tcW w:w="1291"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4 квартал </w:t>
            </w: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c>
          <w:tcPr>
            <w:tcW w:w="1247"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Итого за </w:t>
            </w: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r>
      <w:tr w:rsidR="00EE7930" w:rsidRPr="008F426F" w:rsidTr="008F426F">
        <w:trPr>
          <w:jc w:val="center"/>
        </w:trPr>
        <w:tc>
          <w:tcPr>
            <w:tcW w:w="2431" w:type="dxa"/>
            <w:shd w:val="clear" w:color="auto" w:fill="auto"/>
          </w:tcPr>
          <w:p w:rsidR="006F1429" w:rsidRPr="008F426F" w:rsidRDefault="006F1429" w:rsidP="008F426F">
            <w:pPr>
              <w:suppressAutoHyphens/>
              <w:spacing w:line="360" w:lineRule="auto"/>
              <w:rPr>
                <w:sz w:val="20"/>
                <w:szCs w:val="28"/>
              </w:rPr>
            </w:pPr>
            <w:r w:rsidRPr="008F426F">
              <w:rPr>
                <w:sz w:val="20"/>
                <w:szCs w:val="28"/>
              </w:rPr>
              <w:t>Икра красная всего, руб.</w:t>
            </w:r>
          </w:p>
        </w:tc>
        <w:tc>
          <w:tcPr>
            <w:tcW w:w="1311" w:type="dxa"/>
            <w:shd w:val="clear" w:color="auto" w:fill="auto"/>
          </w:tcPr>
          <w:p w:rsidR="006F1429" w:rsidRPr="008F426F" w:rsidRDefault="006F1429" w:rsidP="008F426F">
            <w:pPr>
              <w:suppressAutoHyphens/>
              <w:spacing w:line="360" w:lineRule="auto"/>
              <w:rPr>
                <w:sz w:val="20"/>
                <w:szCs w:val="28"/>
              </w:rPr>
            </w:pPr>
            <w:r w:rsidRPr="008F426F">
              <w:rPr>
                <w:sz w:val="20"/>
                <w:szCs w:val="28"/>
              </w:rPr>
              <w:t>3758,5</w:t>
            </w:r>
          </w:p>
        </w:tc>
        <w:tc>
          <w:tcPr>
            <w:tcW w:w="1291" w:type="dxa"/>
            <w:shd w:val="clear" w:color="auto" w:fill="auto"/>
          </w:tcPr>
          <w:p w:rsidR="006F1429" w:rsidRPr="008F426F" w:rsidRDefault="006F1429" w:rsidP="008F426F">
            <w:pPr>
              <w:suppressAutoHyphens/>
              <w:spacing w:line="360" w:lineRule="auto"/>
              <w:rPr>
                <w:sz w:val="20"/>
                <w:szCs w:val="28"/>
              </w:rPr>
            </w:pPr>
            <w:r w:rsidRPr="008F426F">
              <w:rPr>
                <w:sz w:val="20"/>
                <w:szCs w:val="28"/>
              </w:rPr>
              <w:t>1060,4</w:t>
            </w:r>
          </w:p>
        </w:tc>
        <w:tc>
          <w:tcPr>
            <w:tcW w:w="1291" w:type="dxa"/>
            <w:shd w:val="clear" w:color="auto" w:fill="auto"/>
          </w:tcPr>
          <w:p w:rsidR="006F1429" w:rsidRPr="008F426F" w:rsidRDefault="006F1429" w:rsidP="008F426F">
            <w:pPr>
              <w:suppressAutoHyphens/>
              <w:spacing w:line="360" w:lineRule="auto"/>
              <w:rPr>
                <w:sz w:val="20"/>
                <w:szCs w:val="28"/>
              </w:rPr>
            </w:pPr>
            <w:r w:rsidRPr="008F426F">
              <w:rPr>
                <w:sz w:val="20"/>
                <w:szCs w:val="28"/>
              </w:rPr>
              <w:t>1191,2</w:t>
            </w:r>
          </w:p>
        </w:tc>
        <w:tc>
          <w:tcPr>
            <w:tcW w:w="1291" w:type="dxa"/>
            <w:shd w:val="clear" w:color="auto" w:fill="auto"/>
          </w:tcPr>
          <w:p w:rsidR="006F1429" w:rsidRPr="008F426F" w:rsidRDefault="006F1429" w:rsidP="008F426F">
            <w:pPr>
              <w:suppressAutoHyphens/>
              <w:spacing w:line="360" w:lineRule="auto"/>
              <w:rPr>
                <w:sz w:val="20"/>
                <w:szCs w:val="28"/>
              </w:rPr>
            </w:pPr>
            <w:r w:rsidRPr="008F426F">
              <w:rPr>
                <w:sz w:val="20"/>
                <w:szCs w:val="28"/>
              </w:rPr>
              <w:t>6064,6</w:t>
            </w:r>
          </w:p>
        </w:tc>
        <w:tc>
          <w:tcPr>
            <w:tcW w:w="1247" w:type="dxa"/>
            <w:shd w:val="clear" w:color="auto" w:fill="auto"/>
          </w:tcPr>
          <w:p w:rsidR="006F1429" w:rsidRPr="008F426F" w:rsidRDefault="006F1429" w:rsidP="008F426F">
            <w:pPr>
              <w:suppressAutoHyphens/>
              <w:spacing w:line="360" w:lineRule="auto"/>
              <w:rPr>
                <w:sz w:val="20"/>
                <w:szCs w:val="28"/>
              </w:rPr>
            </w:pPr>
            <w:r w:rsidRPr="008F426F">
              <w:rPr>
                <w:sz w:val="20"/>
                <w:szCs w:val="28"/>
              </w:rPr>
              <w:t>12074,7</w:t>
            </w:r>
          </w:p>
        </w:tc>
      </w:tr>
      <w:tr w:rsidR="00EE7930" w:rsidRPr="008F426F" w:rsidTr="008F426F">
        <w:trPr>
          <w:jc w:val="center"/>
        </w:trPr>
        <w:tc>
          <w:tcPr>
            <w:tcW w:w="2431" w:type="dxa"/>
            <w:shd w:val="clear" w:color="auto" w:fill="auto"/>
          </w:tcPr>
          <w:p w:rsidR="006F1429" w:rsidRPr="008F426F" w:rsidRDefault="006F1429" w:rsidP="008F426F">
            <w:pPr>
              <w:suppressAutoHyphens/>
              <w:spacing w:line="360" w:lineRule="auto"/>
              <w:rPr>
                <w:sz w:val="20"/>
                <w:szCs w:val="28"/>
              </w:rPr>
            </w:pPr>
            <w:r w:rsidRPr="008F426F">
              <w:rPr>
                <w:sz w:val="20"/>
                <w:szCs w:val="28"/>
              </w:rPr>
              <w:t>в том числе:</w:t>
            </w:r>
          </w:p>
        </w:tc>
        <w:tc>
          <w:tcPr>
            <w:tcW w:w="1311" w:type="dxa"/>
            <w:shd w:val="clear" w:color="auto" w:fill="auto"/>
          </w:tcPr>
          <w:p w:rsidR="006F1429" w:rsidRPr="008F426F" w:rsidRDefault="006F1429" w:rsidP="008F426F">
            <w:pPr>
              <w:suppressAutoHyphens/>
              <w:spacing w:line="360" w:lineRule="auto"/>
              <w:rPr>
                <w:sz w:val="20"/>
                <w:szCs w:val="28"/>
              </w:rPr>
            </w:pPr>
          </w:p>
        </w:tc>
        <w:tc>
          <w:tcPr>
            <w:tcW w:w="1291" w:type="dxa"/>
            <w:shd w:val="clear" w:color="auto" w:fill="auto"/>
          </w:tcPr>
          <w:p w:rsidR="006F1429" w:rsidRPr="008F426F" w:rsidRDefault="006F1429" w:rsidP="008F426F">
            <w:pPr>
              <w:suppressAutoHyphens/>
              <w:spacing w:line="360" w:lineRule="auto"/>
              <w:rPr>
                <w:sz w:val="20"/>
                <w:szCs w:val="28"/>
              </w:rPr>
            </w:pPr>
          </w:p>
        </w:tc>
        <w:tc>
          <w:tcPr>
            <w:tcW w:w="1291" w:type="dxa"/>
            <w:shd w:val="clear" w:color="auto" w:fill="auto"/>
          </w:tcPr>
          <w:p w:rsidR="006F1429" w:rsidRPr="008F426F" w:rsidRDefault="006F1429" w:rsidP="008F426F">
            <w:pPr>
              <w:suppressAutoHyphens/>
              <w:spacing w:line="360" w:lineRule="auto"/>
              <w:rPr>
                <w:sz w:val="20"/>
                <w:szCs w:val="28"/>
              </w:rPr>
            </w:pPr>
          </w:p>
        </w:tc>
        <w:tc>
          <w:tcPr>
            <w:tcW w:w="1291" w:type="dxa"/>
            <w:shd w:val="clear" w:color="auto" w:fill="auto"/>
          </w:tcPr>
          <w:p w:rsidR="006F1429" w:rsidRPr="008F426F" w:rsidRDefault="006F1429" w:rsidP="008F426F">
            <w:pPr>
              <w:suppressAutoHyphens/>
              <w:spacing w:line="360" w:lineRule="auto"/>
              <w:rPr>
                <w:sz w:val="20"/>
                <w:szCs w:val="28"/>
              </w:rPr>
            </w:pPr>
          </w:p>
        </w:tc>
        <w:tc>
          <w:tcPr>
            <w:tcW w:w="1247" w:type="dxa"/>
            <w:shd w:val="clear" w:color="auto" w:fill="auto"/>
          </w:tcPr>
          <w:p w:rsidR="006F1429" w:rsidRPr="008F426F" w:rsidRDefault="006F1429" w:rsidP="008F426F">
            <w:pPr>
              <w:suppressAutoHyphens/>
              <w:spacing w:line="360" w:lineRule="auto"/>
              <w:rPr>
                <w:sz w:val="20"/>
                <w:szCs w:val="28"/>
              </w:rPr>
            </w:pPr>
          </w:p>
        </w:tc>
      </w:tr>
      <w:tr w:rsidR="00EE7930" w:rsidRPr="008F426F" w:rsidTr="008F426F">
        <w:trPr>
          <w:jc w:val="center"/>
        </w:trPr>
        <w:tc>
          <w:tcPr>
            <w:tcW w:w="2431" w:type="dxa"/>
            <w:shd w:val="clear" w:color="auto" w:fill="auto"/>
          </w:tcPr>
          <w:p w:rsidR="006F1429" w:rsidRPr="008F426F" w:rsidRDefault="006F1429" w:rsidP="008F426F">
            <w:pPr>
              <w:suppressAutoHyphens/>
              <w:spacing w:line="360" w:lineRule="auto"/>
              <w:rPr>
                <w:sz w:val="20"/>
                <w:szCs w:val="28"/>
              </w:rPr>
            </w:pPr>
            <w:r w:rsidRPr="008F426F">
              <w:rPr>
                <w:sz w:val="20"/>
                <w:szCs w:val="28"/>
              </w:rPr>
              <w:t>Икра красная в железной банке, руб.</w:t>
            </w:r>
          </w:p>
        </w:tc>
        <w:tc>
          <w:tcPr>
            <w:tcW w:w="1311" w:type="dxa"/>
            <w:shd w:val="clear" w:color="auto" w:fill="auto"/>
          </w:tcPr>
          <w:p w:rsidR="006F1429" w:rsidRPr="008F426F" w:rsidRDefault="006F1429" w:rsidP="008F426F">
            <w:pPr>
              <w:suppressAutoHyphens/>
              <w:spacing w:line="360" w:lineRule="auto"/>
              <w:rPr>
                <w:sz w:val="20"/>
                <w:szCs w:val="28"/>
              </w:rPr>
            </w:pPr>
            <w:r w:rsidRPr="008F426F">
              <w:rPr>
                <w:sz w:val="20"/>
                <w:szCs w:val="28"/>
              </w:rPr>
              <w:t>2820,1,0</w:t>
            </w:r>
          </w:p>
        </w:tc>
        <w:tc>
          <w:tcPr>
            <w:tcW w:w="1291" w:type="dxa"/>
            <w:shd w:val="clear" w:color="auto" w:fill="auto"/>
          </w:tcPr>
          <w:p w:rsidR="006F1429" w:rsidRPr="008F426F" w:rsidRDefault="006F1429" w:rsidP="008F426F">
            <w:pPr>
              <w:suppressAutoHyphens/>
              <w:spacing w:line="360" w:lineRule="auto"/>
              <w:rPr>
                <w:sz w:val="20"/>
                <w:szCs w:val="28"/>
              </w:rPr>
            </w:pPr>
            <w:r w:rsidRPr="008F426F">
              <w:rPr>
                <w:sz w:val="20"/>
                <w:szCs w:val="28"/>
              </w:rPr>
              <w:t>747,6</w:t>
            </w:r>
          </w:p>
        </w:tc>
        <w:tc>
          <w:tcPr>
            <w:tcW w:w="1291" w:type="dxa"/>
            <w:shd w:val="clear" w:color="auto" w:fill="auto"/>
          </w:tcPr>
          <w:p w:rsidR="006F1429" w:rsidRPr="008F426F" w:rsidRDefault="006F1429" w:rsidP="008F426F">
            <w:pPr>
              <w:suppressAutoHyphens/>
              <w:spacing w:line="360" w:lineRule="auto"/>
              <w:rPr>
                <w:sz w:val="20"/>
                <w:szCs w:val="28"/>
              </w:rPr>
            </w:pPr>
            <w:r w:rsidRPr="008F426F">
              <w:rPr>
                <w:sz w:val="20"/>
                <w:szCs w:val="28"/>
              </w:rPr>
              <w:t>565,6</w:t>
            </w:r>
          </w:p>
        </w:tc>
        <w:tc>
          <w:tcPr>
            <w:tcW w:w="1291" w:type="dxa"/>
            <w:shd w:val="clear" w:color="auto" w:fill="auto"/>
          </w:tcPr>
          <w:p w:rsidR="006F1429" w:rsidRPr="008F426F" w:rsidRDefault="006F1429" w:rsidP="008F426F">
            <w:pPr>
              <w:suppressAutoHyphens/>
              <w:spacing w:line="360" w:lineRule="auto"/>
              <w:rPr>
                <w:sz w:val="20"/>
                <w:szCs w:val="28"/>
              </w:rPr>
            </w:pPr>
            <w:r w:rsidRPr="008F426F">
              <w:rPr>
                <w:sz w:val="20"/>
                <w:szCs w:val="28"/>
              </w:rPr>
              <w:t>4657,0</w:t>
            </w:r>
          </w:p>
        </w:tc>
        <w:tc>
          <w:tcPr>
            <w:tcW w:w="1247" w:type="dxa"/>
            <w:shd w:val="clear" w:color="auto" w:fill="auto"/>
          </w:tcPr>
          <w:p w:rsidR="006F1429" w:rsidRPr="008F426F" w:rsidRDefault="006F1429" w:rsidP="008F426F">
            <w:pPr>
              <w:suppressAutoHyphens/>
              <w:spacing w:line="360" w:lineRule="auto"/>
              <w:rPr>
                <w:sz w:val="20"/>
                <w:szCs w:val="28"/>
              </w:rPr>
            </w:pPr>
            <w:r w:rsidRPr="008F426F">
              <w:rPr>
                <w:sz w:val="20"/>
                <w:szCs w:val="28"/>
              </w:rPr>
              <w:t>8790,3</w:t>
            </w:r>
          </w:p>
        </w:tc>
      </w:tr>
      <w:tr w:rsidR="00EE7930" w:rsidRPr="008F426F" w:rsidTr="008F426F">
        <w:trPr>
          <w:jc w:val="center"/>
        </w:trPr>
        <w:tc>
          <w:tcPr>
            <w:tcW w:w="2431" w:type="dxa"/>
            <w:shd w:val="clear" w:color="auto" w:fill="auto"/>
          </w:tcPr>
          <w:p w:rsidR="006F1429" w:rsidRPr="008F426F" w:rsidRDefault="006F1429" w:rsidP="008F426F">
            <w:pPr>
              <w:suppressAutoHyphens/>
              <w:spacing w:line="360" w:lineRule="auto"/>
              <w:rPr>
                <w:sz w:val="20"/>
                <w:szCs w:val="28"/>
              </w:rPr>
            </w:pPr>
            <w:r w:rsidRPr="008F426F">
              <w:rPr>
                <w:sz w:val="20"/>
                <w:szCs w:val="28"/>
              </w:rPr>
              <w:t>Икра красная в стеклянной банке, руб.</w:t>
            </w:r>
          </w:p>
        </w:tc>
        <w:tc>
          <w:tcPr>
            <w:tcW w:w="1311" w:type="dxa"/>
            <w:shd w:val="clear" w:color="auto" w:fill="auto"/>
          </w:tcPr>
          <w:p w:rsidR="006F1429" w:rsidRPr="008F426F" w:rsidRDefault="006F1429" w:rsidP="008F426F">
            <w:pPr>
              <w:suppressAutoHyphens/>
              <w:spacing w:line="360" w:lineRule="auto"/>
              <w:rPr>
                <w:sz w:val="20"/>
                <w:szCs w:val="28"/>
              </w:rPr>
            </w:pPr>
            <w:r w:rsidRPr="008F426F">
              <w:rPr>
                <w:sz w:val="20"/>
                <w:szCs w:val="28"/>
              </w:rPr>
              <w:t>938,4</w:t>
            </w:r>
          </w:p>
        </w:tc>
        <w:tc>
          <w:tcPr>
            <w:tcW w:w="1291" w:type="dxa"/>
            <w:shd w:val="clear" w:color="auto" w:fill="auto"/>
          </w:tcPr>
          <w:p w:rsidR="006F1429" w:rsidRPr="008F426F" w:rsidRDefault="006F1429" w:rsidP="008F426F">
            <w:pPr>
              <w:suppressAutoHyphens/>
              <w:spacing w:line="360" w:lineRule="auto"/>
              <w:rPr>
                <w:sz w:val="20"/>
                <w:szCs w:val="28"/>
              </w:rPr>
            </w:pPr>
            <w:r w:rsidRPr="008F426F">
              <w:rPr>
                <w:sz w:val="20"/>
                <w:szCs w:val="28"/>
              </w:rPr>
              <w:t>312,8</w:t>
            </w:r>
          </w:p>
        </w:tc>
        <w:tc>
          <w:tcPr>
            <w:tcW w:w="1291" w:type="dxa"/>
            <w:shd w:val="clear" w:color="auto" w:fill="auto"/>
          </w:tcPr>
          <w:p w:rsidR="006F1429" w:rsidRPr="008F426F" w:rsidRDefault="006F1429" w:rsidP="008F426F">
            <w:pPr>
              <w:suppressAutoHyphens/>
              <w:spacing w:line="360" w:lineRule="auto"/>
              <w:rPr>
                <w:sz w:val="20"/>
                <w:szCs w:val="28"/>
              </w:rPr>
            </w:pPr>
            <w:r w:rsidRPr="008F426F">
              <w:rPr>
                <w:sz w:val="20"/>
                <w:szCs w:val="28"/>
              </w:rPr>
              <w:t>625,6</w:t>
            </w:r>
          </w:p>
        </w:tc>
        <w:tc>
          <w:tcPr>
            <w:tcW w:w="1291" w:type="dxa"/>
            <w:shd w:val="clear" w:color="auto" w:fill="auto"/>
          </w:tcPr>
          <w:p w:rsidR="006F1429" w:rsidRPr="008F426F" w:rsidRDefault="006F1429" w:rsidP="008F426F">
            <w:pPr>
              <w:suppressAutoHyphens/>
              <w:spacing w:line="360" w:lineRule="auto"/>
              <w:rPr>
                <w:sz w:val="20"/>
                <w:szCs w:val="28"/>
              </w:rPr>
            </w:pPr>
            <w:r w:rsidRPr="008F426F">
              <w:rPr>
                <w:sz w:val="20"/>
                <w:szCs w:val="28"/>
              </w:rPr>
              <w:t>1407,6</w:t>
            </w:r>
          </w:p>
        </w:tc>
        <w:tc>
          <w:tcPr>
            <w:tcW w:w="1247" w:type="dxa"/>
            <w:shd w:val="clear" w:color="auto" w:fill="auto"/>
          </w:tcPr>
          <w:p w:rsidR="006F1429" w:rsidRPr="008F426F" w:rsidRDefault="006F1429" w:rsidP="008F426F">
            <w:pPr>
              <w:suppressAutoHyphens/>
              <w:spacing w:line="360" w:lineRule="auto"/>
              <w:rPr>
                <w:sz w:val="20"/>
                <w:szCs w:val="28"/>
              </w:rPr>
            </w:pPr>
            <w:r w:rsidRPr="008F426F">
              <w:rPr>
                <w:sz w:val="20"/>
                <w:szCs w:val="28"/>
              </w:rPr>
              <w:t>3284,4</w:t>
            </w:r>
          </w:p>
        </w:tc>
      </w:tr>
    </w:tbl>
    <w:p w:rsidR="00CA0EE2" w:rsidRDefault="00CA0EE2" w:rsidP="00EE7930">
      <w:pPr>
        <w:suppressAutoHyphens/>
        <w:spacing w:line="360" w:lineRule="auto"/>
        <w:ind w:firstLine="709"/>
        <w:jc w:val="both"/>
        <w:rPr>
          <w:sz w:val="28"/>
          <w:szCs w:val="28"/>
          <w:lang w:val="en-US"/>
        </w:rPr>
      </w:pPr>
    </w:p>
    <w:p w:rsidR="006F1429" w:rsidRPr="00EE7930" w:rsidRDefault="006F1429" w:rsidP="00EE7930">
      <w:pPr>
        <w:suppressAutoHyphens/>
        <w:spacing w:line="360" w:lineRule="auto"/>
        <w:ind w:firstLine="709"/>
        <w:jc w:val="both"/>
        <w:rPr>
          <w:sz w:val="28"/>
          <w:szCs w:val="28"/>
        </w:rPr>
      </w:pPr>
      <w:r w:rsidRPr="00EE7930">
        <w:rPr>
          <w:sz w:val="28"/>
          <w:szCs w:val="28"/>
        </w:rPr>
        <w:t>В структуре товарооборота больший удельный вес занимает красная икра в железной банке. Наибольшее количество икры реализовано за 1 и 4 квартал.</w:t>
      </w:r>
    </w:p>
    <w:p w:rsidR="00E763AE" w:rsidRPr="00EE7930" w:rsidRDefault="00E763AE" w:rsidP="00EE7930">
      <w:pPr>
        <w:suppressAutoHyphens/>
        <w:spacing w:line="360" w:lineRule="auto"/>
        <w:ind w:firstLine="709"/>
        <w:jc w:val="both"/>
        <w:rPr>
          <w:sz w:val="28"/>
          <w:szCs w:val="28"/>
        </w:rPr>
      </w:pPr>
      <w:r w:rsidRPr="00EE7930">
        <w:rPr>
          <w:sz w:val="28"/>
          <w:szCs w:val="28"/>
        </w:rPr>
        <w:t>Данные о составе и структуре продаваемой икры в зависимости от производит</w:t>
      </w:r>
      <w:r w:rsidR="001F39AC" w:rsidRPr="00EE7930">
        <w:rPr>
          <w:sz w:val="28"/>
          <w:szCs w:val="28"/>
        </w:rPr>
        <w:t>еля представлены в таблице 27</w:t>
      </w:r>
      <w:r w:rsidRPr="00EE7930">
        <w:rPr>
          <w:sz w:val="28"/>
          <w:szCs w:val="28"/>
        </w:rPr>
        <w:t>.</w:t>
      </w:r>
    </w:p>
    <w:p w:rsidR="00CA0EE2" w:rsidRDefault="00CA0EE2" w:rsidP="00EE7930">
      <w:pPr>
        <w:suppressAutoHyphens/>
        <w:spacing w:line="360" w:lineRule="auto"/>
        <w:ind w:firstLine="709"/>
        <w:jc w:val="both"/>
        <w:rPr>
          <w:sz w:val="28"/>
          <w:szCs w:val="28"/>
          <w:lang w:val="en-US"/>
        </w:rPr>
      </w:pPr>
    </w:p>
    <w:p w:rsidR="006F1429" w:rsidRPr="00EE7930" w:rsidRDefault="001F39AC" w:rsidP="00EE7930">
      <w:pPr>
        <w:suppressAutoHyphens/>
        <w:spacing w:line="360" w:lineRule="auto"/>
        <w:ind w:firstLine="709"/>
        <w:jc w:val="both"/>
        <w:rPr>
          <w:sz w:val="28"/>
          <w:szCs w:val="28"/>
        </w:rPr>
      </w:pPr>
      <w:r w:rsidRPr="00EE7930">
        <w:rPr>
          <w:sz w:val="28"/>
          <w:szCs w:val="28"/>
        </w:rPr>
        <w:t>Таблица 27</w:t>
      </w:r>
      <w:r w:rsidR="006F1429" w:rsidRPr="00EE7930">
        <w:rPr>
          <w:sz w:val="28"/>
          <w:szCs w:val="28"/>
        </w:rPr>
        <w:t xml:space="preserve"> – Состав и структура продаваемой икры</w:t>
      </w:r>
      <w:r w:rsidR="001F5552" w:rsidRPr="00EE7930">
        <w:rPr>
          <w:sz w:val="28"/>
          <w:szCs w:val="28"/>
        </w:rPr>
        <w:t xml:space="preserve"> в зависимости от производителя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59"/>
        <w:gridCol w:w="862"/>
        <w:gridCol w:w="638"/>
        <w:gridCol w:w="861"/>
        <w:gridCol w:w="638"/>
        <w:gridCol w:w="861"/>
        <w:gridCol w:w="638"/>
        <w:gridCol w:w="861"/>
        <w:gridCol w:w="638"/>
      </w:tblGrid>
      <w:tr w:rsidR="00EE7930" w:rsidRPr="008F426F" w:rsidTr="008F426F">
        <w:trPr>
          <w:jc w:val="center"/>
        </w:trPr>
        <w:tc>
          <w:tcPr>
            <w:tcW w:w="3451" w:type="dxa"/>
            <w:vMerge w:val="restart"/>
            <w:shd w:val="clear" w:color="auto" w:fill="auto"/>
          </w:tcPr>
          <w:p w:rsidR="00E763AE" w:rsidRPr="008F426F" w:rsidRDefault="00E763AE" w:rsidP="008F426F">
            <w:pPr>
              <w:suppressAutoHyphens/>
              <w:spacing w:line="360" w:lineRule="auto"/>
              <w:rPr>
                <w:sz w:val="20"/>
                <w:szCs w:val="28"/>
              </w:rPr>
            </w:pPr>
            <w:r w:rsidRPr="008F426F">
              <w:rPr>
                <w:sz w:val="20"/>
                <w:szCs w:val="28"/>
              </w:rPr>
              <w:t>Вид товара</w:t>
            </w:r>
          </w:p>
        </w:tc>
        <w:tc>
          <w:tcPr>
            <w:tcW w:w="1530" w:type="dxa"/>
            <w:gridSpan w:val="2"/>
            <w:shd w:val="clear" w:color="auto" w:fill="auto"/>
          </w:tcPr>
          <w:p w:rsidR="00E763AE" w:rsidRPr="008F426F" w:rsidRDefault="00E763AE" w:rsidP="008F426F">
            <w:pPr>
              <w:suppressAutoHyphens/>
              <w:spacing w:line="360" w:lineRule="auto"/>
              <w:rPr>
                <w:sz w:val="20"/>
                <w:szCs w:val="28"/>
              </w:rPr>
            </w:pPr>
            <w:r w:rsidRPr="008F426F">
              <w:rPr>
                <w:sz w:val="20"/>
                <w:szCs w:val="28"/>
              </w:rPr>
              <w:t xml:space="preserve">1 квартал </w:t>
            </w: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c>
          <w:tcPr>
            <w:tcW w:w="1530" w:type="dxa"/>
            <w:gridSpan w:val="2"/>
            <w:shd w:val="clear" w:color="auto" w:fill="auto"/>
          </w:tcPr>
          <w:p w:rsidR="00E763AE" w:rsidRPr="008F426F" w:rsidRDefault="00E763AE" w:rsidP="008F426F">
            <w:pPr>
              <w:suppressAutoHyphens/>
              <w:spacing w:line="360" w:lineRule="auto"/>
              <w:rPr>
                <w:sz w:val="20"/>
                <w:szCs w:val="28"/>
              </w:rPr>
            </w:pPr>
            <w:r w:rsidRPr="008F426F">
              <w:rPr>
                <w:sz w:val="20"/>
                <w:szCs w:val="28"/>
              </w:rPr>
              <w:t xml:space="preserve">2 квартал </w:t>
            </w: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c>
          <w:tcPr>
            <w:tcW w:w="1530" w:type="dxa"/>
            <w:gridSpan w:val="2"/>
            <w:shd w:val="clear" w:color="auto" w:fill="auto"/>
          </w:tcPr>
          <w:p w:rsidR="00E763AE" w:rsidRPr="008F426F" w:rsidRDefault="00E763AE" w:rsidP="008F426F">
            <w:pPr>
              <w:suppressAutoHyphens/>
              <w:spacing w:line="360" w:lineRule="auto"/>
              <w:rPr>
                <w:sz w:val="20"/>
                <w:szCs w:val="28"/>
              </w:rPr>
            </w:pPr>
            <w:r w:rsidRPr="008F426F">
              <w:rPr>
                <w:sz w:val="20"/>
                <w:szCs w:val="28"/>
              </w:rPr>
              <w:t xml:space="preserve">3 квартал </w:t>
            </w: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c>
          <w:tcPr>
            <w:tcW w:w="1530" w:type="dxa"/>
            <w:gridSpan w:val="2"/>
            <w:shd w:val="clear" w:color="auto" w:fill="auto"/>
          </w:tcPr>
          <w:p w:rsidR="00E763AE" w:rsidRPr="008F426F" w:rsidRDefault="00E763AE" w:rsidP="008F426F">
            <w:pPr>
              <w:suppressAutoHyphens/>
              <w:spacing w:line="360" w:lineRule="auto"/>
              <w:rPr>
                <w:sz w:val="20"/>
                <w:szCs w:val="28"/>
              </w:rPr>
            </w:pPr>
            <w:r w:rsidRPr="008F426F">
              <w:rPr>
                <w:sz w:val="20"/>
                <w:szCs w:val="28"/>
              </w:rPr>
              <w:t xml:space="preserve">4 квартал </w:t>
            </w: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r>
      <w:tr w:rsidR="00EE7930" w:rsidRPr="008F426F" w:rsidTr="008F426F">
        <w:trPr>
          <w:jc w:val="center"/>
        </w:trPr>
        <w:tc>
          <w:tcPr>
            <w:tcW w:w="3451" w:type="dxa"/>
            <w:vMerge/>
            <w:shd w:val="clear" w:color="auto" w:fill="auto"/>
          </w:tcPr>
          <w:p w:rsidR="00E763AE" w:rsidRPr="008F426F" w:rsidRDefault="00E763AE" w:rsidP="008F426F">
            <w:pPr>
              <w:suppressAutoHyphens/>
              <w:spacing w:line="360" w:lineRule="auto"/>
              <w:rPr>
                <w:sz w:val="20"/>
                <w:szCs w:val="28"/>
              </w:rPr>
            </w:pPr>
          </w:p>
        </w:tc>
        <w:tc>
          <w:tcPr>
            <w:tcW w:w="880" w:type="dxa"/>
            <w:shd w:val="clear" w:color="auto" w:fill="auto"/>
          </w:tcPr>
          <w:p w:rsidR="00E763AE" w:rsidRPr="008F426F" w:rsidRDefault="00E763AE" w:rsidP="008F426F">
            <w:pPr>
              <w:suppressAutoHyphens/>
              <w:spacing w:line="360" w:lineRule="auto"/>
              <w:rPr>
                <w:sz w:val="20"/>
                <w:szCs w:val="28"/>
              </w:rPr>
            </w:pPr>
            <w:r w:rsidRPr="008F426F">
              <w:rPr>
                <w:sz w:val="20"/>
                <w:szCs w:val="28"/>
              </w:rPr>
              <w:t>руб.</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w:t>
            </w:r>
          </w:p>
        </w:tc>
        <w:tc>
          <w:tcPr>
            <w:tcW w:w="880" w:type="dxa"/>
            <w:shd w:val="clear" w:color="auto" w:fill="auto"/>
          </w:tcPr>
          <w:p w:rsidR="00E763AE" w:rsidRPr="008F426F" w:rsidRDefault="00E763AE" w:rsidP="008F426F">
            <w:pPr>
              <w:suppressAutoHyphens/>
              <w:spacing w:line="360" w:lineRule="auto"/>
              <w:rPr>
                <w:sz w:val="20"/>
                <w:szCs w:val="28"/>
              </w:rPr>
            </w:pPr>
            <w:r w:rsidRPr="008F426F">
              <w:rPr>
                <w:sz w:val="20"/>
                <w:szCs w:val="28"/>
              </w:rPr>
              <w:t>руб.</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w:t>
            </w:r>
          </w:p>
        </w:tc>
        <w:tc>
          <w:tcPr>
            <w:tcW w:w="880" w:type="dxa"/>
            <w:shd w:val="clear" w:color="auto" w:fill="auto"/>
          </w:tcPr>
          <w:p w:rsidR="00E763AE" w:rsidRPr="008F426F" w:rsidRDefault="00E763AE" w:rsidP="008F426F">
            <w:pPr>
              <w:suppressAutoHyphens/>
              <w:spacing w:line="360" w:lineRule="auto"/>
              <w:rPr>
                <w:sz w:val="20"/>
                <w:szCs w:val="28"/>
              </w:rPr>
            </w:pPr>
            <w:r w:rsidRPr="008F426F">
              <w:rPr>
                <w:sz w:val="20"/>
                <w:szCs w:val="28"/>
              </w:rPr>
              <w:t>руб.</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w:t>
            </w:r>
          </w:p>
        </w:tc>
        <w:tc>
          <w:tcPr>
            <w:tcW w:w="880" w:type="dxa"/>
            <w:shd w:val="clear" w:color="auto" w:fill="auto"/>
          </w:tcPr>
          <w:p w:rsidR="00E763AE" w:rsidRPr="008F426F" w:rsidRDefault="00E763AE" w:rsidP="008F426F">
            <w:pPr>
              <w:suppressAutoHyphens/>
              <w:spacing w:line="360" w:lineRule="auto"/>
              <w:rPr>
                <w:sz w:val="20"/>
                <w:szCs w:val="28"/>
              </w:rPr>
            </w:pPr>
            <w:r w:rsidRPr="008F426F">
              <w:rPr>
                <w:sz w:val="20"/>
                <w:szCs w:val="28"/>
              </w:rPr>
              <w:t>руб.</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w:t>
            </w:r>
          </w:p>
        </w:tc>
      </w:tr>
      <w:tr w:rsidR="00EE7930" w:rsidRPr="008F426F" w:rsidTr="008F426F">
        <w:trPr>
          <w:jc w:val="center"/>
        </w:trPr>
        <w:tc>
          <w:tcPr>
            <w:tcW w:w="3451" w:type="dxa"/>
            <w:shd w:val="clear" w:color="auto" w:fill="auto"/>
          </w:tcPr>
          <w:p w:rsidR="00E763AE" w:rsidRPr="008F426F" w:rsidRDefault="00E763AE" w:rsidP="008F426F">
            <w:pPr>
              <w:suppressAutoHyphens/>
              <w:spacing w:line="360" w:lineRule="auto"/>
              <w:rPr>
                <w:sz w:val="20"/>
                <w:szCs w:val="28"/>
              </w:rPr>
            </w:pPr>
            <w:r w:rsidRPr="008F426F">
              <w:rPr>
                <w:sz w:val="20"/>
                <w:szCs w:val="28"/>
              </w:rPr>
              <w:t>Икра красная всего</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3758,5</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100</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1060,4</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100</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1191,2</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100</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6064,6</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100</w:t>
            </w:r>
          </w:p>
        </w:tc>
      </w:tr>
      <w:tr w:rsidR="00EE7930" w:rsidRPr="008F426F" w:rsidTr="008F426F">
        <w:trPr>
          <w:jc w:val="center"/>
        </w:trPr>
        <w:tc>
          <w:tcPr>
            <w:tcW w:w="3451" w:type="dxa"/>
            <w:shd w:val="clear" w:color="auto" w:fill="auto"/>
          </w:tcPr>
          <w:p w:rsidR="00E763AE" w:rsidRPr="008F426F" w:rsidRDefault="00E763AE" w:rsidP="008F426F">
            <w:pPr>
              <w:suppressAutoHyphens/>
              <w:spacing w:line="360" w:lineRule="auto"/>
              <w:rPr>
                <w:sz w:val="20"/>
                <w:szCs w:val="28"/>
              </w:rPr>
            </w:pPr>
            <w:r w:rsidRPr="008F426F">
              <w:rPr>
                <w:sz w:val="20"/>
                <w:szCs w:val="28"/>
              </w:rPr>
              <w:t xml:space="preserve">в том числе: </w:t>
            </w:r>
          </w:p>
        </w:tc>
        <w:tc>
          <w:tcPr>
            <w:tcW w:w="880" w:type="dxa"/>
            <w:shd w:val="clear" w:color="auto" w:fill="auto"/>
          </w:tcPr>
          <w:p w:rsidR="00E763AE" w:rsidRPr="008F426F" w:rsidRDefault="00E763AE" w:rsidP="008F426F">
            <w:pPr>
              <w:suppressAutoHyphens/>
              <w:spacing w:line="360" w:lineRule="auto"/>
              <w:rPr>
                <w:sz w:val="20"/>
                <w:szCs w:val="28"/>
              </w:rPr>
            </w:pPr>
          </w:p>
        </w:tc>
        <w:tc>
          <w:tcPr>
            <w:tcW w:w="650" w:type="dxa"/>
            <w:shd w:val="clear" w:color="auto" w:fill="auto"/>
          </w:tcPr>
          <w:p w:rsidR="00E763AE" w:rsidRPr="008F426F" w:rsidRDefault="00E763AE" w:rsidP="008F426F">
            <w:pPr>
              <w:suppressAutoHyphens/>
              <w:spacing w:line="360" w:lineRule="auto"/>
              <w:rPr>
                <w:sz w:val="20"/>
                <w:szCs w:val="28"/>
              </w:rPr>
            </w:pPr>
          </w:p>
        </w:tc>
        <w:tc>
          <w:tcPr>
            <w:tcW w:w="880" w:type="dxa"/>
            <w:shd w:val="clear" w:color="auto" w:fill="auto"/>
          </w:tcPr>
          <w:p w:rsidR="00E763AE" w:rsidRPr="008F426F" w:rsidRDefault="00E763AE" w:rsidP="008F426F">
            <w:pPr>
              <w:suppressAutoHyphens/>
              <w:spacing w:line="360" w:lineRule="auto"/>
              <w:rPr>
                <w:sz w:val="20"/>
                <w:szCs w:val="28"/>
              </w:rPr>
            </w:pPr>
          </w:p>
        </w:tc>
        <w:tc>
          <w:tcPr>
            <w:tcW w:w="650" w:type="dxa"/>
            <w:shd w:val="clear" w:color="auto" w:fill="auto"/>
          </w:tcPr>
          <w:p w:rsidR="00E763AE" w:rsidRPr="008F426F" w:rsidRDefault="00E763AE" w:rsidP="008F426F">
            <w:pPr>
              <w:suppressAutoHyphens/>
              <w:spacing w:line="360" w:lineRule="auto"/>
              <w:rPr>
                <w:sz w:val="20"/>
                <w:szCs w:val="28"/>
              </w:rPr>
            </w:pPr>
          </w:p>
        </w:tc>
        <w:tc>
          <w:tcPr>
            <w:tcW w:w="880" w:type="dxa"/>
            <w:shd w:val="clear" w:color="auto" w:fill="auto"/>
          </w:tcPr>
          <w:p w:rsidR="00E763AE" w:rsidRPr="008F426F" w:rsidRDefault="00E763AE" w:rsidP="008F426F">
            <w:pPr>
              <w:suppressAutoHyphens/>
              <w:spacing w:line="360" w:lineRule="auto"/>
              <w:rPr>
                <w:sz w:val="20"/>
                <w:szCs w:val="28"/>
              </w:rPr>
            </w:pPr>
          </w:p>
        </w:tc>
        <w:tc>
          <w:tcPr>
            <w:tcW w:w="650" w:type="dxa"/>
            <w:shd w:val="clear" w:color="auto" w:fill="auto"/>
          </w:tcPr>
          <w:p w:rsidR="00E763AE" w:rsidRPr="008F426F" w:rsidRDefault="00E763AE" w:rsidP="008F426F">
            <w:pPr>
              <w:suppressAutoHyphens/>
              <w:spacing w:line="360" w:lineRule="auto"/>
              <w:rPr>
                <w:sz w:val="20"/>
                <w:szCs w:val="28"/>
              </w:rPr>
            </w:pPr>
          </w:p>
        </w:tc>
        <w:tc>
          <w:tcPr>
            <w:tcW w:w="880" w:type="dxa"/>
            <w:shd w:val="clear" w:color="auto" w:fill="auto"/>
          </w:tcPr>
          <w:p w:rsidR="00E763AE" w:rsidRPr="008F426F" w:rsidRDefault="00E763AE" w:rsidP="008F426F">
            <w:pPr>
              <w:suppressAutoHyphens/>
              <w:spacing w:line="360" w:lineRule="auto"/>
              <w:rPr>
                <w:sz w:val="20"/>
                <w:szCs w:val="28"/>
              </w:rPr>
            </w:pPr>
          </w:p>
        </w:tc>
        <w:tc>
          <w:tcPr>
            <w:tcW w:w="650" w:type="dxa"/>
            <w:shd w:val="clear" w:color="auto" w:fill="auto"/>
          </w:tcPr>
          <w:p w:rsidR="00E763AE" w:rsidRPr="008F426F" w:rsidRDefault="00E763AE" w:rsidP="008F426F">
            <w:pPr>
              <w:suppressAutoHyphens/>
              <w:spacing w:line="360" w:lineRule="auto"/>
              <w:rPr>
                <w:sz w:val="20"/>
                <w:szCs w:val="28"/>
              </w:rPr>
            </w:pPr>
          </w:p>
        </w:tc>
      </w:tr>
      <w:tr w:rsidR="00EE7930" w:rsidRPr="008F426F" w:rsidTr="008F426F">
        <w:trPr>
          <w:jc w:val="center"/>
        </w:trPr>
        <w:tc>
          <w:tcPr>
            <w:tcW w:w="3451" w:type="dxa"/>
            <w:shd w:val="clear" w:color="auto" w:fill="auto"/>
          </w:tcPr>
          <w:p w:rsidR="00E763AE" w:rsidRPr="008F426F" w:rsidRDefault="00E763AE" w:rsidP="008F426F">
            <w:pPr>
              <w:suppressAutoHyphens/>
              <w:spacing w:line="360" w:lineRule="auto"/>
              <w:rPr>
                <w:sz w:val="20"/>
                <w:szCs w:val="28"/>
              </w:rPr>
            </w:pPr>
            <w:r w:rsidRPr="008F426F">
              <w:rPr>
                <w:sz w:val="20"/>
                <w:szCs w:val="28"/>
              </w:rPr>
              <w:t xml:space="preserve">ООО </w:t>
            </w:r>
            <w:r w:rsidR="00EE7930" w:rsidRPr="008F426F">
              <w:rPr>
                <w:sz w:val="20"/>
                <w:szCs w:val="28"/>
              </w:rPr>
              <w:t>"</w:t>
            </w:r>
            <w:r w:rsidRPr="008F426F">
              <w:rPr>
                <w:sz w:val="20"/>
                <w:szCs w:val="28"/>
              </w:rPr>
              <w:t>Морозко</w:t>
            </w:r>
            <w:r w:rsidR="00EE7930" w:rsidRPr="008F426F">
              <w:rPr>
                <w:sz w:val="20"/>
                <w:szCs w:val="28"/>
              </w:rPr>
              <w:t>"</w:t>
            </w:r>
            <w:r w:rsidRPr="008F426F">
              <w:rPr>
                <w:sz w:val="20"/>
                <w:szCs w:val="28"/>
              </w:rPr>
              <w:t>, г. Петропавловск-Камчатский.</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938,4</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25,0</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312,8</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29,5</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625,6</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52,5</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1407,6</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23,2</w:t>
            </w:r>
          </w:p>
        </w:tc>
      </w:tr>
      <w:tr w:rsidR="00EE7930" w:rsidRPr="008F426F" w:rsidTr="008F426F">
        <w:trPr>
          <w:jc w:val="center"/>
        </w:trPr>
        <w:tc>
          <w:tcPr>
            <w:tcW w:w="3451" w:type="dxa"/>
            <w:shd w:val="clear" w:color="auto" w:fill="auto"/>
          </w:tcPr>
          <w:p w:rsidR="00E763AE" w:rsidRPr="008F426F" w:rsidRDefault="00E763AE" w:rsidP="008F426F">
            <w:pPr>
              <w:suppressAutoHyphens/>
              <w:spacing w:line="360" w:lineRule="auto"/>
              <w:rPr>
                <w:sz w:val="20"/>
                <w:szCs w:val="28"/>
              </w:rPr>
            </w:pPr>
            <w:r w:rsidRPr="008F426F">
              <w:rPr>
                <w:sz w:val="20"/>
                <w:szCs w:val="28"/>
              </w:rPr>
              <w:t xml:space="preserve">ЗАО </w:t>
            </w:r>
            <w:r w:rsidR="00EE7930" w:rsidRPr="008F426F">
              <w:rPr>
                <w:sz w:val="20"/>
                <w:szCs w:val="28"/>
              </w:rPr>
              <w:t>"</w:t>
            </w:r>
            <w:r w:rsidRPr="008F426F">
              <w:rPr>
                <w:sz w:val="20"/>
                <w:szCs w:val="28"/>
              </w:rPr>
              <w:t>РК Островной</w:t>
            </w:r>
            <w:r w:rsidR="00EE7930" w:rsidRPr="008F426F">
              <w:rPr>
                <w:sz w:val="20"/>
                <w:szCs w:val="28"/>
              </w:rPr>
              <w:t>"</w:t>
            </w:r>
            <w:r w:rsidRPr="008F426F">
              <w:rPr>
                <w:sz w:val="20"/>
                <w:szCs w:val="28"/>
              </w:rPr>
              <w:t>, Сахалинская область</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416,0</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11,1</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208,0</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19,6</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1065,0</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17,6</w:t>
            </w:r>
          </w:p>
        </w:tc>
      </w:tr>
      <w:tr w:rsidR="00EE7930" w:rsidRPr="008F426F" w:rsidTr="008F426F">
        <w:trPr>
          <w:jc w:val="center"/>
        </w:trPr>
        <w:tc>
          <w:tcPr>
            <w:tcW w:w="3451" w:type="dxa"/>
            <w:shd w:val="clear" w:color="auto" w:fill="auto"/>
          </w:tcPr>
          <w:p w:rsidR="00E763AE" w:rsidRPr="008F426F" w:rsidRDefault="00E763AE" w:rsidP="008F426F">
            <w:pPr>
              <w:suppressAutoHyphens/>
              <w:spacing w:line="360" w:lineRule="auto"/>
              <w:rPr>
                <w:sz w:val="20"/>
                <w:szCs w:val="28"/>
              </w:rPr>
            </w:pPr>
            <w:r w:rsidRPr="008F426F">
              <w:rPr>
                <w:sz w:val="20"/>
                <w:szCs w:val="28"/>
              </w:rPr>
              <w:t xml:space="preserve">ЗАО </w:t>
            </w:r>
            <w:r w:rsidR="00EE7930" w:rsidRPr="008F426F">
              <w:rPr>
                <w:sz w:val="20"/>
                <w:szCs w:val="28"/>
              </w:rPr>
              <w:t>"</w:t>
            </w:r>
            <w:r w:rsidRPr="008F426F">
              <w:rPr>
                <w:sz w:val="20"/>
                <w:szCs w:val="28"/>
              </w:rPr>
              <w:t>Северо-Восточная компания ЛТД</w:t>
            </w:r>
            <w:r w:rsidR="00EE7930" w:rsidRPr="008F426F">
              <w:rPr>
                <w:sz w:val="20"/>
                <w:szCs w:val="28"/>
              </w:rPr>
              <w:t>"</w:t>
            </w:r>
            <w:r w:rsidRPr="008F426F">
              <w:rPr>
                <w:sz w:val="20"/>
                <w:szCs w:val="28"/>
              </w:rPr>
              <w:t>, г. Москва</w:t>
            </w:r>
          </w:p>
        </w:tc>
        <w:tc>
          <w:tcPr>
            <w:tcW w:w="880" w:type="dxa"/>
            <w:shd w:val="clear" w:color="auto" w:fill="auto"/>
          </w:tcPr>
          <w:p w:rsidR="00E763AE" w:rsidRPr="008F426F" w:rsidRDefault="00E763AE" w:rsidP="008F426F">
            <w:pPr>
              <w:suppressAutoHyphens/>
              <w:spacing w:line="360" w:lineRule="auto"/>
              <w:rPr>
                <w:sz w:val="20"/>
                <w:szCs w:val="28"/>
              </w:rPr>
            </w:pPr>
            <w:r w:rsidRPr="008F426F">
              <w:rPr>
                <w:sz w:val="20"/>
                <w:szCs w:val="28"/>
              </w:rPr>
              <w:t>795,0</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21,2</w:t>
            </w:r>
          </w:p>
        </w:tc>
        <w:tc>
          <w:tcPr>
            <w:tcW w:w="880" w:type="dxa"/>
            <w:shd w:val="clear" w:color="auto" w:fill="auto"/>
          </w:tcPr>
          <w:p w:rsidR="00E763AE" w:rsidRPr="008F426F" w:rsidRDefault="00E763AE" w:rsidP="008F426F">
            <w:pPr>
              <w:suppressAutoHyphens/>
              <w:spacing w:line="360" w:lineRule="auto"/>
              <w:rPr>
                <w:sz w:val="20"/>
                <w:szCs w:val="28"/>
              </w:rPr>
            </w:pPr>
            <w:r w:rsidRPr="008F426F">
              <w:rPr>
                <w:sz w:val="20"/>
                <w:szCs w:val="28"/>
              </w:rPr>
              <w:t>159,0</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15,0</w:t>
            </w:r>
          </w:p>
        </w:tc>
        <w:tc>
          <w:tcPr>
            <w:tcW w:w="880" w:type="dxa"/>
            <w:shd w:val="clear" w:color="auto" w:fill="auto"/>
          </w:tcPr>
          <w:p w:rsidR="00E763AE" w:rsidRPr="008F426F" w:rsidRDefault="00E763AE" w:rsidP="008F426F">
            <w:pPr>
              <w:suppressAutoHyphens/>
              <w:spacing w:line="360" w:lineRule="auto"/>
              <w:rPr>
                <w:sz w:val="20"/>
                <w:szCs w:val="28"/>
              </w:rPr>
            </w:pPr>
            <w:r w:rsidRPr="008F426F">
              <w:rPr>
                <w:sz w:val="20"/>
                <w:szCs w:val="28"/>
              </w:rPr>
              <w:t>159,0</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13,3</w:t>
            </w:r>
          </w:p>
        </w:tc>
        <w:tc>
          <w:tcPr>
            <w:tcW w:w="880" w:type="dxa"/>
            <w:shd w:val="clear" w:color="auto" w:fill="auto"/>
          </w:tcPr>
          <w:p w:rsidR="00E763AE" w:rsidRPr="008F426F" w:rsidRDefault="00E763AE" w:rsidP="008F426F">
            <w:pPr>
              <w:suppressAutoHyphens/>
              <w:spacing w:line="360" w:lineRule="auto"/>
              <w:rPr>
                <w:sz w:val="20"/>
                <w:szCs w:val="28"/>
              </w:rPr>
            </w:pPr>
            <w:r w:rsidRPr="008F426F">
              <w:rPr>
                <w:sz w:val="20"/>
                <w:szCs w:val="28"/>
              </w:rPr>
              <w:t>489,0</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8,1</w:t>
            </w:r>
          </w:p>
        </w:tc>
      </w:tr>
      <w:tr w:rsidR="00EE7930" w:rsidRPr="008F426F" w:rsidTr="008F426F">
        <w:trPr>
          <w:jc w:val="center"/>
        </w:trPr>
        <w:tc>
          <w:tcPr>
            <w:tcW w:w="3451" w:type="dxa"/>
            <w:shd w:val="clear" w:color="auto" w:fill="auto"/>
          </w:tcPr>
          <w:p w:rsidR="00E763AE" w:rsidRPr="008F426F" w:rsidRDefault="00E763AE" w:rsidP="008F426F">
            <w:pPr>
              <w:suppressAutoHyphens/>
              <w:spacing w:line="360" w:lineRule="auto"/>
              <w:rPr>
                <w:sz w:val="20"/>
                <w:szCs w:val="28"/>
              </w:rPr>
            </w:pPr>
            <w:r w:rsidRPr="008F426F">
              <w:rPr>
                <w:sz w:val="20"/>
                <w:szCs w:val="28"/>
              </w:rPr>
              <w:t xml:space="preserve">ООО </w:t>
            </w:r>
            <w:r w:rsidR="00EE7930" w:rsidRPr="008F426F">
              <w:rPr>
                <w:sz w:val="20"/>
                <w:szCs w:val="28"/>
              </w:rPr>
              <w:t>"</w:t>
            </w:r>
            <w:r w:rsidRPr="008F426F">
              <w:rPr>
                <w:sz w:val="20"/>
                <w:szCs w:val="28"/>
              </w:rPr>
              <w:t>Фаворит</w:t>
            </w:r>
            <w:r w:rsidR="00EE7930" w:rsidRPr="008F426F">
              <w:rPr>
                <w:sz w:val="20"/>
                <w:szCs w:val="28"/>
              </w:rPr>
              <w:t>"</w:t>
            </w:r>
            <w:r w:rsidRPr="008F426F">
              <w:rPr>
                <w:sz w:val="20"/>
                <w:szCs w:val="28"/>
              </w:rPr>
              <w:t xml:space="preserve">, Московская обл. </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570,9</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15,2</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380,6</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35,9</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975,0</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16,1</w:t>
            </w:r>
          </w:p>
        </w:tc>
      </w:tr>
      <w:tr w:rsidR="00EE7930" w:rsidRPr="008F426F" w:rsidTr="008F426F">
        <w:trPr>
          <w:jc w:val="center"/>
        </w:trPr>
        <w:tc>
          <w:tcPr>
            <w:tcW w:w="3451" w:type="dxa"/>
            <w:shd w:val="clear" w:color="auto" w:fill="auto"/>
          </w:tcPr>
          <w:p w:rsidR="00E763AE" w:rsidRPr="008F426F" w:rsidRDefault="00E763AE" w:rsidP="008F426F">
            <w:pPr>
              <w:suppressAutoHyphens/>
              <w:spacing w:line="360" w:lineRule="auto"/>
              <w:rPr>
                <w:sz w:val="20"/>
                <w:szCs w:val="28"/>
              </w:rPr>
            </w:pPr>
            <w:r w:rsidRPr="008F426F">
              <w:rPr>
                <w:sz w:val="20"/>
                <w:szCs w:val="28"/>
              </w:rPr>
              <w:t xml:space="preserve">ООО </w:t>
            </w:r>
            <w:r w:rsidR="00EE7930" w:rsidRPr="008F426F">
              <w:rPr>
                <w:sz w:val="20"/>
                <w:szCs w:val="28"/>
              </w:rPr>
              <w:t>"</w:t>
            </w:r>
            <w:r w:rsidRPr="008F426F">
              <w:rPr>
                <w:sz w:val="20"/>
                <w:szCs w:val="28"/>
              </w:rPr>
              <w:t>Сарма</w:t>
            </w:r>
            <w:r w:rsidR="00EE7930" w:rsidRPr="008F426F">
              <w:rPr>
                <w:sz w:val="20"/>
                <w:szCs w:val="28"/>
              </w:rPr>
              <w:t>"</w:t>
            </w:r>
            <w:r w:rsidRPr="008F426F">
              <w:rPr>
                <w:sz w:val="20"/>
                <w:szCs w:val="28"/>
              </w:rPr>
              <w:t>, Камчатская обл.</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363,2</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9,7</w:t>
            </w:r>
          </w:p>
        </w:tc>
        <w:tc>
          <w:tcPr>
            <w:tcW w:w="880" w:type="dxa"/>
            <w:shd w:val="clear" w:color="auto" w:fill="auto"/>
          </w:tcPr>
          <w:p w:rsidR="00E763AE" w:rsidRPr="008F426F" w:rsidRDefault="00E763AE" w:rsidP="008F426F">
            <w:pPr>
              <w:suppressAutoHyphens/>
              <w:spacing w:line="360" w:lineRule="auto"/>
              <w:rPr>
                <w:sz w:val="20"/>
                <w:szCs w:val="28"/>
              </w:rPr>
            </w:pPr>
            <w:r w:rsidRPr="008F426F">
              <w:rPr>
                <w:sz w:val="20"/>
                <w:szCs w:val="28"/>
              </w:rPr>
              <w:t>-</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181,6</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15,2</w:t>
            </w:r>
          </w:p>
        </w:tc>
        <w:tc>
          <w:tcPr>
            <w:tcW w:w="880" w:type="dxa"/>
            <w:shd w:val="clear" w:color="auto" w:fill="auto"/>
          </w:tcPr>
          <w:p w:rsidR="00E763AE" w:rsidRPr="008F426F" w:rsidRDefault="00E763AE" w:rsidP="008F426F">
            <w:pPr>
              <w:suppressAutoHyphens/>
              <w:spacing w:line="360" w:lineRule="auto"/>
              <w:rPr>
                <w:sz w:val="20"/>
                <w:szCs w:val="28"/>
                <w:lang w:val="en-US"/>
              </w:rPr>
            </w:pPr>
            <w:r w:rsidRPr="008F426F">
              <w:rPr>
                <w:sz w:val="20"/>
                <w:szCs w:val="28"/>
              </w:rPr>
              <w:t>744,4</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12,3</w:t>
            </w:r>
          </w:p>
        </w:tc>
      </w:tr>
      <w:tr w:rsidR="00EE7930" w:rsidRPr="008F426F" w:rsidTr="008F426F">
        <w:trPr>
          <w:jc w:val="center"/>
        </w:trPr>
        <w:tc>
          <w:tcPr>
            <w:tcW w:w="3451" w:type="dxa"/>
            <w:shd w:val="clear" w:color="auto" w:fill="auto"/>
          </w:tcPr>
          <w:p w:rsidR="00E763AE" w:rsidRPr="008F426F" w:rsidRDefault="00E763AE" w:rsidP="008F426F">
            <w:pPr>
              <w:suppressAutoHyphens/>
              <w:spacing w:line="360" w:lineRule="auto"/>
              <w:rPr>
                <w:sz w:val="20"/>
                <w:szCs w:val="28"/>
              </w:rPr>
            </w:pPr>
            <w:r w:rsidRPr="008F426F">
              <w:rPr>
                <w:sz w:val="20"/>
                <w:szCs w:val="28"/>
              </w:rPr>
              <w:t>ИП Шкудов, Сахалинская обл.</w:t>
            </w:r>
          </w:p>
        </w:tc>
        <w:tc>
          <w:tcPr>
            <w:tcW w:w="880" w:type="dxa"/>
            <w:shd w:val="clear" w:color="auto" w:fill="auto"/>
          </w:tcPr>
          <w:p w:rsidR="00E763AE" w:rsidRPr="008F426F" w:rsidRDefault="00E763AE" w:rsidP="008F426F">
            <w:pPr>
              <w:suppressAutoHyphens/>
              <w:spacing w:line="360" w:lineRule="auto"/>
              <w:rPr>
                <w:sz w:val="20"/>
                <w:szCs w:val="28"/>
              </w:rPr>
            </w:pPr>
            <w:r w:rsidRPr="008F426F">
              <w:rPr>
                <w:sz w:val="20"/>
                <w:szCs w:val="28"/>
              </w:rPr>
              <w:t>675,0</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17,8</w:t>
            </w:r>
          </w:p>
        </w:tc>
        <w:tc>
          <w:tcPr>
            <w:tcW w:w="880" w:type="dxa"/>
            <w:shd w:val="clear" w:color="auto" w:fill="auto"/>
          </w:tcPr>
          <w:p w:rsidR="00E763AE" w:rsidRPr="008F426F" w:rsidRDefault="00E763AE" w:rsidP="008F426F">
            <w:pPr>
              <w:suppressAutoHyphens/>
              <w:spacing w:line="360" w:lineRule="auto"/>
              <w:rPr>
                <w:sz w:val="20"/>
                <w:szCs w:val="28"/>
              </w:rPr>
            </w:pPr>
            <w:r w:rsidRPr="008F426F">
              <w:rPr>
                <w:sz w:val="20"/>
                <w:szCs w:val="28"/>
              </w:rPr>
              <w:t>-</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w:t>
            </w:r>
          </w:p>
        </w:tc>
        <w:tc>
          <w:tcPr>
            <w:tcW w:w="880" w:type="dxa"/>
            <w:shd w:val="clear" w:color="auto" w:fill="auto"/>
          </w:tcPr>
          <w:p w:rsidR="00E763AE" w:rsidRPr="008F426F" w:rsidRDefault="00E763AE" w:rsidP="008F426F">
            <w:pPr>
              <w:suppressAutoHyphens/>
              <w:spacing w:line="360" w:lineRule="auto"/>
              <w:rPr>
                <w:sz w:val="20"/>
                <w:szCs w:val="28"/>
              </w:rPr>
            </w:pPr>
            <w:r w:rsidRPr="008F426F">
              <w:rPr>
                <w:sz w:val="20"/>
                <w:szCs w:val="28"/>
              </w:rPr>
              <w:t>225,0</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19,0</w:t>
            </w:r>
          </w:p>
        </w:tc>
        <w:tc>
          <w:tcPr>
            <w:tcW w:w="880" w:type="dxa"/>
            <w:shd w:val="clear" w:color="auto" w:fill="auto"/>
          </w:tcPr>
          <w:p w:rsidR="00E763AE" w:rsidRPr="008F426F" w:rsidRDefault="00E763AE" w:rsidP="008F426F">
            <w:pPr>
              <w:suppressAutoHyphens/>
              <w:spacing w:line="360" w:lineRule="auto"/>
              <w:rPr>
                <w:sz w:val="20"/>
                <w:szCs w:val="28"/>
              </w:rPr>
            </w:pPr>
            <w:r w:rsidRPr="008F426F">
              <w:rPr>
                <w:sz w:val="20"/>
                <w:szCs w:val="28"/>
              </w:rPr>
              <w:t>1383,6</w:t>
            </w:r>
          </w:p>
        </w:tc>
        <w:tc>
          <w:tcPr>
            <w:tcW w:w="650" w:type="dxa"/>
            <w:shd w:val="clear" w:color="auto" w:fill="auto"/>
          </w:tcPr>
          <w:p w:rsidR="00E763AE" w:rsidRPr="008F426F" w:rsidRDefault="00E763AE" w:rsidP="008F426F">
            <w:pPr>
              <w:suppressAutoHyphens/>
              <w:spacing w:line="360" w:lineRule="auto"/>
              <w:rPr>
                <w:sz w:val="20"/>
                <w:szCs w:val="28"/>
              </w:rPr>
            </w:pPr>
            <w:r w:rsidRPr="008F426F">
              <w:rPr>
                <w:sz w:val="20"/>
                <w:szCs w:val="28"/>
              </w:rPr>
              <w:t>22,7</w:t>
            </w:r>
          </w:p>
        </w:tc>
      </w:tr>
    </w:tbl>
    <w:p w:rsidR="00477589" w:rsidRPr="00EE7930" w:rsidRDefault="00477589" w:rsidP="00EE7930">
      <w:pPr>
        <w:suppressAutoHyphens/>
        <w:spacing w:line="360" w:lineRule="auto"/>
        <w:ind w:firstLine="709"/>
        <w:jc w:val="both"/>
        <w:rPr>
          <w:sz w:val="28"/>
          <w:szCs w:val="28"/>
        </w:rPr>
      </w:pPr>
    </w:p>
    <w:p w:rsidR="00331E90" w:rsidRPr="00EE7930" w:rsidRDefault="00331E90" w:rsidP="00EE7930">
      <w:pPr>
        <w:suppressAutoHyphens/>
        <w:spacing w:line="360" w:lineRule="auto"/>
        <w:ind w:firstLine="709"/>
        <w:jc w:val="both"/>
        <w:rPr>
          <w:sz w:val="28"/>
          <w:szCs w:val="28"/>
        </w:rPr>
      </w:pPr>
      <w:r w:rsidRPr="00EE7930">
        <w:rPr>
          <w:sz w:val="28"/>
          <w:szCs w:val="28"/>
        </w:rPr>
        <w:t xml:space="preserve">Наибольший удельный вес в структуре продаваемой икры занимает икра следующих производителей: ООО </w:t>
      </w:r>
      <w:r w:rsidR="00EE7930" w:rsidRPr="00EE7930">
        <w:rPr>
          <w:sz w:val="28"/>
          <w:szCs w:val="28"/>
        </w:rPr>
        <w:t>"</w:t>
      </w:r>
      <w:r w:rsidRPr="00EE7930">
        <w:rPr>
          <w:sz w:val="28"/>
          <w:szCs w:val="28"/>
        </w:rPr>
        <w:t>Морозко</w:t>
      </w:r>
      <w:r w:rsidR="00EE7930" w:rsidRPr="00EE7930">
        <w:rPr>
          <w:sz w:val="28"/>
          <w:szCs w:val="28"/>
        </w:rPr>
        <w:t>"</w:t>
      </w:r>
      <w:r w:rsidRPr="00EE7930">
        <w:rPr>
          <w:sz w:val="28"/>
          <w:szCs w:val="28"/>
        </w:rPr>
        <w:t xml:space="preserve">, ЗАО </w:t>
      </w:r>
      <w:r w:rsidR="00EE7930" w:rsidRPr="00EE7930">
        <w:rPr>
          <w:sz w:val="28"/>
          <w:szCs w:val="28"/>
        </w:rPr>
        <w:t>"</w:t>
      </w:r>
      <w:r w:rsidRPr="00EE7930">
        <w:rPr>
          <w:sz w:val="28"/>
          <w:szCs w:val="28"/>
        </w:rPr>
        <w:t>РК Островной</w:t>
      </w:r>
      <w:r w:rsidR="00EE7930" w:rsidRPr="00EE7930">
        <w:rPr>
          <w:sz w:val="28"/>
          <w:szCs w:val="28"/>
        </w:rPr>
        <w:t>"</w:t>
      </w:r>
      <w:r w:rsidRPr="00EE7930">
        <w:rPr>
          <w:sz w:val="28"/>
          <w:szCs w:val="28"/>
        </w:rPr>
        <w:t xml:space="preserve">, ООО </w:t>
      </w:r>
      <w:r w:rsidR="00EE7930" w:rsidRPr="00EE7930">
        <w:rPr>
          <w:sz w:val="28"/>
          <w:szCs w:val="28"/>
        </w:rPr>
        <w:t>"</w:t>
      </w:r>
      <w:r w:rsidRPr="00EE7930">
        <w:rPr>
          <w:sz w:val="28"/>
          <w:szCs w:val="28"/>
        </w:rPr>
        <w:t>Фаворит</w:t>
      </w:r>
      <w:r w:rsidR="00EE7930" w:rsidRPr="00EE7930">
        <w:rPr>
          <w:sz w:val="28"/>
          <w:szCs w:val="28"/>
        </w:rPr>
        <w:t>"</w:t>
      </w:r>
      <w:r w:rsidRPr="00EE7930">
        <w:rPr>
          <w:sz w:val="28"/>
          <w:szCs w:val="28"/>
        </w:rPr>
        <w:t xml:space="preserve"> и ИП Шкудов.</w:t>
      </w:r>
    </w:p>
    <w:p w:rsidR="006F1429" w:rsidRPr="00EE7930" w:rsidRDefault="006F1429" w:rsidP="00EE7930">
      <w:pPr>
        <w:suppressAutoHyphens/>
        <w:spacing w:line="360" w:lineRule="auto"/>
        <w:ind w:firstLine="709"/>
        <w:jc w:val="both"/>
        <w:rPr>
          <w:sz w:val="28"/>
          <w:szCs w:val="28"/>
        </w:rPr>
      </w:pPr>
      <w:r w:rsidRPr="00EE7930">
        <w:rPr>
          <w:sz w:val="28"/>
          <w:szCs w:val="28"/>
        </w:rPr>
        <w:t>Основной целью каждого предприятия является получение прибыли от своей деятельности. Прибыль напрямую зависит от закупочных цен и уровня н</w:t>
      </w:r>
      <w:r w:rsidR="001F5552" w:rsidRPr="00EE7930">
        <w:rPr>
          <w:sz w:val="28"/>
          <w:szCs w:val="28"/>
        </w:rPr>
        <w:t>аценк</w:t>
      </w:r>
      <w:r w:rsidR="001F39AC" w:rsidRPr="00EE7930">
        <w:rPr>
          <w:sz w:val="28"/>
          <w:szCs w:val="28"/>
        </w:rPr>
        <w:t>и. Рассмотрим таблицу 28</w:t>
      </w:r>
      <w:r w:rsidRPr="00EE7930">
        <w:rPr>
          <w:sz w:val="28"/>
          <w:szCs w:val="28"/>
        </w:rPr>
        <w:t>.</w:t>
      </w:r>
    </w:p>
    <w:p w:rsidR="00E763AE" w:rsidRPr="00EE7930" w:rsidRDefault="00E763AE" w:rsidP="00EE7930">
      <w:pPr>
        <w:suppressAutoHyphens/>
        <w:spacing w:line="360" w:lineRule="auto"/>
        <w:ind w:firstLine="709"/>
        <w:jc w:val="both"/>
        <w:rPr>
          <w:sz w:val="28"/>
          <w:szCs w:val="28"/>
        </w:rPr>
      </w:pPr>
    </w:p>
    <w:p w:rsidR="006F1429" w:rsidRPr="00EE7930" w:rsidRDefault="00CA0EE2" w:rsidP="00EE7930">
      <w:pPr>
        <w:suppressAutoHyphens/>
        <w:spacing w:line="360" w:lineRule="auto"/>
        <w:ind w:firstLine="709"/>
        <w:jc w:val="both"/>
        <w:rPr>
          <w:sz w:val="28"/>
          <w:szCs w:val="28"/>
        </w:rPr>
      </w:pPr>
      <w:r>
        <w:rPr>
          <w:sz w:val="28"/>
          <w:szCs w:val="28"/>
        </w:rPr>
        <w:br w:type="page"/>
      </w:r>
      <w:r w:rsidR="001F39AC" w:rsidRPr="00EE7930">
        <w:rPr>
          <w:sz w:val="28"/>
          <w:szCs w:val="28"/>
        </w:rPr>
        <w:t>Таблица 28</w:t>
      </w:r>
      <w:r w:rsidR="006F1429" w:rsidRPr="00EE7930">
        <w:rPr>
          <w:sz w:val="28"/>
          <w:szCs w:val="28"/>
        </w:rPr>
        <w:t xml:space="preserve"> – Цены закупки и продажи отдельных видов</w:t>
      </w:r>
      <w:r w:rsidR="001F5552" w:rsidRPr="00EE7930">
        <w:rPr>
          <w:sz w:val="28"/>
          <w:szCs w:val="28"/>
        </w:rPr>
        <w:t xml:space="preserve"> продукции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49"/>
        <w:gridCol w:w="2351"/>
        <w:gridCol w:w="2485"/>
        <w:gridCol w:w="1471"/>
      </w:tblGrid>
      <w:tr w:rsidR="00EE7930" w:rsidRPr="008F426F" w:rsidTr="008F426F">
        <w:trPr>
          <w:jc w:val="center"/>
        </w:trPr>
        <w:tc>
          <w:tcPr>
            <w:tcW w:w="2888" w:type="dxa"/>
            <w:shd w:val="clear" w:color="auto" w:fill="auto"/>
          </w:tcPr>
          <w:p w:rsidR="006F1429" w:rsidRPr="008F426F" w:rsidRDefault="006F1429" w:rsidP="008F426F">
            <w:pPr>
              <w:suppressAutoHyphens/>
              <w:spacing w:line="360" w:lineRule="auto"/>
              <w:rPr>
                <w:sz w:val="20"/>
                <w:szCs w:val="28"/>
              </w:rPr>
            </w:pPr>
            <w:r w:rsidRPr="008F426F">
              <w:rPr>
                <w:sz w:val="20"/>
                <w:szCs w:val="28"/>
              </w:rPr>
              <w:t>Производитель</w:t>
            </w:r>
          </w:p>
        </w:tc>
        <w:tc>
          <w:tcPr>
            <w:tcW w:w="2227" w:type="dxa"/>
            <w:shd w:val="clear" w:color="auto" w:fill="auto"/>
          </w:tcPr>
          <w:p w:rsidR="006F1429" w:rsidRPr="008F426F" w:rsidRDefault="006F1429" w:rsidP="008F426F">
            <w:pPr>
              <w:suppressAutoHyphens/>
              <w:spacing w:line="360" w:lineRule="auto"/>
              <w:rPr>
                <w:sz w:val="20"/>
                <w:szCs w:val="28"/>
              </w:rPr>
            </w:pPr>
            <w:r w:rsidRPr="008F426F">
              <w:rPr>
                <w:sz w:val="20"/>
                <w:szCs w:val="28"/>
              </w:rPr>
              <w:t>Цена закупки единицы продукции, руб.</w:t>
            </w:r>
          </w:p>
        </w:tc>
        <w:tc>
          <w:tcPr>
            <w:tcW w:w="2354" w:type="dxa"/>
            <w:shd w:val="clear" w:color="auto" w:fill="auto"/>
          </w:tcPr>
          <w:p w:rsidR="006F1429" w:rsidRPr="008F426F" w:rsidRDefault="006F1429" w:rsidP="008F426F">
            <w:pPr>
              <w:suppressAutoHyphens/>
              <w:spacing w:line="360" w:lineRule="auto"/>
              <w:rPr>
                <w:sz w:val="20"/>
                <w:szCs w:val="28"/>
              </w:rPr>
            </w:pPr>
            <w:r w:rsidRPr="008F426F">
              <w:rPr>
                <w:sz w:val="20"/>
                <w:szCs w:val="28"/>
              </w:rPr>
              <w:t>Цена реализации единицы продукции, руб.</w:t>
            </w:r>
          </w:p>
        </w:tc>
        <w:tc>
          <w:tcPr>
            <w:tcW w:w="1393" w:type="dxa"/>
            <w:shd w:val="clear" w:color="auto" w:fill="auto"/>
          </w:tcPr>
          <w:p w:rsidR="006F1429" w:rsidRPr="008F426F" w:rsidRDefault="006F1429" w:rsidP="008F426F">
            <w:pPr>
              <w:suppressAutoHyphens/>
              <w:spacing w:line="360" w:lineRule="auto"/>
              <w:rPr>
                <w:sz w:val="20"/>
                <w:szCs w:val="28"/>
              </w:rPr>
            </w:pPr>
            <w:r w:rsidRPr="008F426F">
              <w:rPr>
                <w:sz w:val="20"/>
                <w:szCs w:val="28"/>
              </w:rPr>
              <w:t>Уровень наценки, %</w:t>
            </w:r>
          </w:p>
        </w:tc>
      </w:tr>
      <w:tr w:rsidR="00EE7930" w:rsidRPr="008F426F" w:rsidTr="008F426F">
        <w:trPr>
          <w:jc w:val="center"/>
        </w:trPr>
        <w:tc>
          <w:tcPr>
            <w:tcW w:w="2888"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ООО </w:t>
            </w:r>
            <w:r w:rsidR="00EE7930" w:rsidRPr="008F426F">
              <w:rPr>
                <w:sz w:val="20"/>
                <w:szCs w:val="28"/>
              </w:rPr>
              <w:t>"</w:t>
            </w:r>
            <w:r w:rsidRPr="008F426F">
              <w:rPr>
                <w:sz w:val="20"/>
                <w:szCs w:val="28"/>
              </w:rPr>
              <w:t>Морозко</w:t>
            </w:r>
            <w:r w:rsidR="00EE7930" w:rsidRPr="008F426F">
              <w:rPr>
                <w:sz w:val="20"/>
                <w:szCs w:val="28"/>
              </w:rPr>
              <w:t>"</w:t>
            </w:r>
            <w:r w:rsidRPr="008F426F">
              <w:rPr>
                <w:sz w:val="20"/>
                <w:szCs w:val="28"/>
              </w:rPr>
              <w:t>, г. Петропавловск-Камчатский.</w:t>
            </w:r>
          </w:p>
        </w:tc>
        <w:tc>
          <w:tcPr>
            <w:tcW w:w="2227" w:type="dxa"/>
            <w:shd w:val="clear" w:color="auto" w:fill="auto"/>
          </w:tcPr>
          <w:p w:rsidR="006F1429" w:rsidRPr="008F426F" w:rsidRDefault="006F1429" w:rsidP="008F426F">
            <w:pPr>
              <w:suppressAutoHyphens/>
              <w:spacing w:line="360" w:lineRule="auto"/>
              <w:rPr>
                <w:sz w:val="20"/>
                <w:szCs w:val="28"/>
              </w:rPr>
            </w:pPr>
            <w:r w:rsidRPr="008F426F">
              <w:rPr>
                <w:sz w:val="20"/>
                <w:szCs w:val="28"/>
              </w:rPr>
              <w:t>125,12</w:t>
            </w:r>
          </w:p>
        </w:tc>
        <w:tc>
          <w:tcPr>
            <w:tcW w:w="2354" w:type="dxa"/>
            <w:shd w:val="clear" w:color="auto" w:fill="auto"/>
          </w:tcPr>
          <w:p w:rsidR="006F1429" w:rsidRPr="008F426F" w:rsidRDefault="006F1429" w:rsidP="008F426F">
            <w:pPr>
              <w:suppressAutoHyphens/>
              <w:spacing w:line="360" w:lineRule="auto"/>
              <w:rPr>
                <w:sz w:val="20"/>
                <w:szCs w:val="28"/>
              </w:rPr>
            </w:pPr>
            <w:r w:rsidRPr="008F426F">
              <w:rPr>
                <w:sz w:val="20"/>
                <w:szCs w:val="28"/>
              </w:rPr>
              <w:t>156,4</w:t>
            </w:r>
          </w:p>
        </w:tc>
        <w:tc>
          <w:tcPr>
            <w:tcW w:w="1393" w:type="dxa"/>
            <w:shd w:val="clear" w:color="auto" w:fill="auto"/>
          </w:tcPr>
          <w:p w:rsidR="006F1429" w:rsidRPr="008F426F" w:rsidRDefault="006F1429" w:rsidP="008F426F">
            <w:pPr>
              <w:suppressAutoHyphens/>
              <w:spacing w:line="360" w:lineRule="auto"/>
              <w:rPr>
                <w:sz w:val="20"/>
                <w:szCs w:val="28"/>
              </w:rPr>
            </w:pPr>
            <w:r w:rsidRPr="008F426F">
              <w:rPr>
                <w:sz w:val="20"/>
                <w:szCs w:val="28"/>
              </w:rPr>
              <w:t>20,0</w:t>
            </w:r>
          </w:p>
        </w:tc>
      </w:tr>
      <w:tr w:rsidR="00EE7930" w:rsidRPr="008F426F" w:rsidTr="008F426F">
        <w:trPr>
          <w:jc w:val="center"/>
        </w:trPr>
        <w:tc>
          <w:tcPr>
            <w:tcW w:w="2888"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ЗАО </w:t>
            </w:r>
            <w:r w:rsidR="00EE7930" w:rsidRPr="008F426F">
              <w:rPr>
                <w:sz w:val="20"/>
                <w:szCs w:val="28"/>
              </w:rPr>
              <w:t>"</w:t>
            </w:r>
            <w:r w:rsidRPr="008F426F">
              <w:rPr>
                <w:sz w:val="20"/>
                <w:szCs w:val="28"/>
              </w:rPr>
              <w:t>РК Островной</w:t>
            </w:r>
            <w:r w:rsidR="00EE7930" w:rsidRPr="008F426F">
              <w:rPr>
                <w:sz w:val="20"/>
                <w:szCs w:val="28"/>
              </w:rPr>
              <w:t>"</w:t>
            </w:r>
            <w:r w:rsidRPr="008F426F">
              <w:rPr>
                <w:sz w:val="20"/>
                <w:szCs w:val="28"/>
              </w:rPr>
              <w:t>, Сахалинская область</w:t>
            </w:r>
          </w:p>
        </w:tc>
        <w:tc>
          <w:tcPr>
            <w:tcW w:w="2227" w:type="dxa"/>
            <w:shd w:val="clear" w:color="auto" w:fill="auto"/>
          </w:tcPr>
          <w:p w:rsidR="006F1429" w:rsidRPr="008F426F" w:rsidRDefault="006F1429" w:rsidP="008F426F">
            <w:pPr>
              <w:suppressAutoHyphens/>
              <w:spacing w:line="360" w:lineRule="auto"/>
              <w:rPr>
                <w:sz w:val="20"/>
                <w:szCs w:val="28"/>
              </w:rPr>
            </w:pPr>
            <w:r w:rsidRPr="008F426F">
              <w:rPr>
                <w:sz w:val="20"/>
                <w:szCs w:val="28"/>
              </w:rPr>
              <w:t>167,44</w:t>
            </w:r>
          </w:p>
        </w:tc>
        <w:tc>
          <w:tcPr>
            <w:tcW w:w="2354" w:type="dxa"/>
            <w:shd w:val="clear" w:color="auto" w:fill="auto"/>
          </w:tcPr>
          <w:p w:rsidR="006F1429" w:rsidRPr="008F426F" w:rsidRDefault="006F1429" w:rsidP="008F426F">
            <w:pPr>
              <w:suppressAutoHyphens/>
              <w:spacing w:line="360" w:lineRule="auto"/>
              <w:rPr>
                <w:sz w:val="20"/>
                <w:szCs w:val="28"/>
              </w:rPr>
            </w:pPr>
            <w:r w:rsidRPr="008F426F">
              <w:rPr>
                <w:sz w:val="20"/>
                <w:szCs w:val="28"/>
              </w:rPr>
              <w:t>208,0</w:t>
            </w:r>
          </w:p>
        </w:tc>
        <w:tc>
          <w:tcPr>
            <w:tcW w:w="1393" w:type="dxa"/>
            <w:shd w:val="clear" w:color="auto" w:fill="auto"/>
          </w:tcPr>
          <w:p w:rsidR="006F1429" w:rsidRPr="008F426F" w:rsidRDefault="006F1429" w:rsidP="008F426F">
            <w:pPr>
              <w:suppressAutoHyphens/>
              <w:spacing w:line="360" w:lineRule="auto"/>
              <w:rPr>
                <w:sz w:val="20"/>
                <w:szCs w:val="28"/>
              </w:rPr>
            </w:pPr>
            <w:r w:rsidRPr="008F426F">
              <w:rPr>
                <w:sz w:val="20"/>
                <w:szCs w:val="28"/>
              </w:rPr>
              <w:t>19,5</w:t>
            </w:r>
          </w:p>
        </w:tc>
      </w:tr>
      <w:tr w:rsidR="00EE7930" w:rsidRPr="008F426F" w:rsidTr="008F426F">
        <w:trPr>
          <w:jc w:val="center"/>
        </w:trPr>
        <w:tc>
          <w:tcPr>
            <w:tcW w:w="2888"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ЗАО </w:t>
            </w:r>
            <w:r w:rsidR="00EE7930" w:rsidRPr="008F426F">
              <w:rPr>
                <w:sz w:val="20"/>
                <w:szCs w:val="28"/>
              </w:rPr>
              <w:t>"</w:t>
            </w:r>
            <w:r w:rsidRPr="008F426F">
              <w:rPr>
                <w:sz w:val="20"/>
                <w:szCs w:val="28"/>
              </w:rPr>
              <w:t>Северо-Восточная компания ЛТД</w:t>
            </w:r>
            <w:r w:rsidR="00EE7930" w:rsidRPr="008F426F">
              <w:rPr>
                <w:sz w:val="20"/>
                <w:szCs w:val="28"/>
              </w:rPr>
              <w:t>"</w:t>
            </w:r>
            <w:r w:rsidRPr="008F426F">
              <w:rPr>
                <w:sz w:val="20"/>
                <w:szCs w:val="28"/>
              </w:rPr>
              <w:t>, г. Москва</w:t>
            </w:r>
          </w:p>
        </w:tc>
        <w:tc>
          <w:tcPr>
            <w:tcW w:w="2227" w:type="dxa"/>
            <w:shd w:val="clear" w:color="auto" w:fill="auto"/>
          </w:tcPr>
          <w:p w:rsidR="006F1429" w:rsidRPr="008F426F" w:rsidRDefault="006F1429" w:rsidP="008F426F">
            <w:pPr>
              <w:suppressAutoHyphens/>
              <w:spacing w:line="360" w:lineRule="auto"/>
              <w:rPr>
                <w:sz w:val="20"/>
                <w:szCs w:val="28"/>
              </w:rPr>
            </w:pPr>
            <w:r w:rsidRPr="008F426F">
              <w:rPr>
                <w:sz w:val="20"/>
                <w:szCs w:val="28"/>
              </w:rPr>
              <w:t>124,0</w:t>
            </w:r>
          </w:p>
        </w:tc>
        <w:tc>
          <w:tcPr>
            <w:tcW w:w="2354" w:type="dxa"/>
            <w:shd w:val="clear" w:color="auto" w:fill="auto"/>
          </w:tcPr>
          <w:p w:rsidR="006F1429" w:rsidRPr="008F426F" w:rsidRDefault="006F1429" w:rsidP="008F426F">
            <w:pPr>
              <w:suppressAutoHyphens/>
              <w:spacing w:line="360" w:lineRule="auto"/>
              <w:rPr>
                <w:sz w:val="20"/>
                <w:szCs w:val="28"/>
              </w:rPr>
            </w:pPr>
            <w:r w:rsidRPr="008F426F">
              <w:rPr>
                <w:sz w:val="20"/>
                <w:szCs w:val="28"/>
              </w:rPr>
              <w:t>159,0</w:t>
            </w:r>
          </w:p>
        </w:tc>
        <w:tc>
          <w:tcPr>
            <w:tcW w:w="1393" w:type="dxa"/>
            <w:shd w:val="clear" w:color="auto" w:fill="auto"/>
          </w:tcPr>
          <w:p w:rsidR="006F1429" w:rsidRPr="008F426F" w:rsidRDefault="006F1429" w:rsidP="008F426F">
            <w:pPr>
              <w:suppressAutoHyphens/>
              <w:spacing w:line="360" w:lineRule="auto"/>
              <w:rPr>
                <w:sz w:val="20"/>
                <w:szCs w:val="28"/>
              </w:rPr>
            </w:pPr>
            <w:r w:rsidRPr="008F426F">
              <w:rPr>
                <w:sz w:val="20"/>
                <w:szCs w:val="28"/>
              </w:rPr>
              <w:t>22,0</w:t>
            </w:r>
          </w:p>
        </w:tc>
      </w:tr>
      <w:tr w:rsidR="00EE7930" w:rsidRPr="008F426F" w:rsidTr="008F426F">
        <w:trPr>
          <w:jc w:val="center"/>
        </w:trPr>
        <w:tc>
          <w:tcPr>
            <w:tcW w:w="2888"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ООО </w:t>
            </w:r>
            <w:r w:rsidR="00EE7930" w:rsidRPr="008F426F">
              <w:rPr>
                <w:sz w:val="20"/>
                <w:szCs w:val="28"/>
              </w:rPr>
              <w:t>"</w:t>
            </w:r>
            <w:r w:rsidRPr="008F426F">
              <w:rPr>
                <w:sz w:val="20"/>
                <w:szCs w:val="28"/>
              </w:rPr>
              <w:t>Фаворит</w:t>
            </w:r>
            <w:r w:rsidR="00EE7930" w:rsidRPr="008F426F">
              <w:rPr>
                <w:sz w:val="20"/>
                <w:szCs w:val="28"/>
              </w:rPr>
              <w:t>"</w:t>
            </w:r>
            <w:r w:rsidRPr="008F426F">
              <w:rPr>
                <w:sz w:val="20"/>
                <w:szCs w:val="28"/>
              </w:rPr>
              <w:t xml:space="preserve">, Московская обл. </w:t>
            </w:r>
          </w:p>
        </w:tc>
        <w:tc>
          <w:tcPr>
            <w:tcW w:w="2227" w:type="dxa"/>
            <w:shd w:val="clear" w:color="auto" w:fill="auto"/>
          </w:tcPr>
          <w:p w:rsidR="006F1429" w:rsidRPr="008F426F" w:rsidRDefault="006F1429" w:rsidP="008F426F">
            <w:pPr>
              <w:suppressAutoHyphens/>
              <w:spacing w:line="360" w:lineRule="auto"/>
              <w:rPr>
                <w:sz w:val="20"/>
                <w:szCs w:val="28"/>
              </w:rPr>
            </w:pPr>
            <w:r w:rsidRPr="008F426F">
              <w:rPr>
                <w:sz w:val="20"/>
                <w:szCs w:val="28"/>
              </w:rPr>
              <w:t>152,24</w:t>
            </w:r>
          </w:p>
        </w:tc>
        <w:tc>
          <w:tcPr>
            <w:tcW w:w="2354" w:type="dxa"/>
            <w:shd w:val="clear" w:color="auto" w:fill="auto"/>
          </w:tcPr>
          <w:p w:rsidR="006F1429" w:rsidRPr="008F426F" w:rsidRDefault="006F1429" w:rsidP="008F426F">
            <w:pPr>
              <w:suppressAutoHyphens/>
              <w:spacing w:line="360" w:lineRule="auto"/>
              <w:rPr>
                <w:sz w:val="20"/>
                <w:szCs w:val="28"/>
              </w:rPr>
            </w:pPr>
            <w:r w:rsidRPr="008F426F">
              <w:rPr>
                <w:sz w:val="20"/>
                <w:szCs w:val="28"/>
              </w:rPr>
              <w:t>190,3</w:t>
            </w:r>
          </w:p>
        </w:tc>
        <w:tc>
          <w:tcPr>
            <w:tcW w:w="1393" w:type="dxa"/>
            <w:shd w:val="clear" w:color="auto" w:fill="auto"/>
          </w:tcPr>
          <w:p w:rsidR="006F1429" w:rsidRPr="008F426F" w:rsidRDefault="006F1429" w:rsidP="008F426F">
            <w:pPr>
              <w:suppressAutoHyphens/>
              <w:spacing w:line="360" w:lineRule="auto"/>
              <w:rPr>
                <w:sz w:val="20"/>
                <w:szCs w:val="28"/>
              </w:rPr>
            </w:pPr>
            <w:r w:rsidRPr="008F426F">
              <w:rPr>
                <w:sz w:val="20"/>
                <w:szCs w:val="28"/>
              </w:rPr>
              <w:t>20,0</w:t>
            </w:r>
          </w:p>
        </w:tc>
      </w:tr>
      <w:tr w:rsidR="00EE7930" w:rsidRPr="008F426F" w:rsidTr="008F426F">
        <w:trPr>
          <w:jc w:val="center"/>
        </w:trPr>
        <w:tc>
          <w:tcPr>
            <w:tcW w:w="2888"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ООО </w:t>
            </w:r>
            <w:r w:rsidR="00EE7930" w:rsidRPr="008F426F">
              <w:rPr>
                <w:sz w:val="20"/>
                <w:szCs w:val="28"/>
              </w:rPr>
              <w:t>"</w:t>
            </w:r>
            <w:r w:rsidRPr="008F426F">
              <w:rPr>
                <w:sz w:val="20"/>
                <w:szCs w:val="28"/>
              </w:rPr>
              <w:t>Сарма</w:t>
            </w:r>
            <w:r w:rsidR="00EE7930" w:rsidRPr="008F426F">
              <w:rPr>
                <w:sz w:val="20"/>
                <w:szCs w:val="28"/>
              </w:rPr>
              <w:t>"</w:t>
            </w:r>
            <w:r w:rsidRPr="008F426F">
              <w:rPr>
                <w:sz w:val="20"/>
                <w:szCs w:val="28"/>
              </w:rPr>
              <w:t>, Камчатская обл.</w:t>
            </w:r>
          </w:p>
        </w:tc>
        <w:tc>
          <w:tcPr>
            <w:tcW w:w="2227" w:type="dxa"/>
            <w:shd w:val="clear" w:color="auto" w:fill="auto"/>
          </w:tcPr>
          <w:p w:rsidR="006F1429" w:rsidRPr="008F426F" w:rsidRDefault="006F1429" w:rsidP="008F426F">
            <w:pPr>
              <w:suppressAutoHyphens/>
              <w:spacing w:line="360" w:lineRule="auto"/>
              <w:rPr>
                <w:sz w:val="20"/>
                <w:szCs w:val="28"/>
              </w:rPr>
            </w:pPr>
            <w:r w:rsidRPr="008F426F">
              <w:rPr>
                <w:sz w:val="20"/>
                <w:szCs w:val="28"/>
              </w:rPr>
              <w:t>142,55</w:t>
            </w:r>
          </w:p>
        </w:tc>
        <w:tc>
          <w:tcPr>
            <w:tcW w:w="2354" w:type="dxa"/>
            <w:shd w:val="clear" w:color="auto" w:fill="auto"/>
          </w:tcPr>
          <w:p w:rsidR="006F1429" w:rsidRPr="008F426F" w:rsidRDefault="006F1429" w:rsidP="008F426F">
            <w:pPr>
              <w:suppressAutoHyphens/>
              <w:spacing w:line="360" w:lineRule="auto"/>
              <w:rPr>
                <w:sz w:val="20"/>
                <w:szCs w:val="28"/>
              </w:rPr>
            </w:pPr>
            <w:r w:rsidRPr="008F426F">
              <w:rPr>
                <w:sz w:val="20"/>
                <w:szCs w:val="28"/>
              </w:rPr>
              <w:t>181,6</w:t>
            </w:r>
          </w:p>
        </w:tc>
        <w:tc>
          <w:tcPr>
            <w:tcW w:w="1393" w:type="dxa"/>
            <w:shd w:val="clear" w:color="auto" w:fill="auto"/>
          </w:tcPr>
          <w:p w:rsidR="006F1429" w:rsidRPr="008F426F" w:rsidRDefault="006F1429" w:rsidP="008F426F">
            <w:pPr>
              <w:suppressAutoHyphens/>
              <w:spacing w:line="360" w:lineRule="auto"/>
              <w:rPr>
                <w:sz w:val="20"/>
                <w:szCs w:val="28"/>
              </w:rPr>
            </w:pPr>
            <w:r w:rsidRPr="008F426F">
              <w:rPr>
                <w:sz w:val="20"/>
                <w:szCs w:val="28"/>
              </w:rPr>
              <w:t>21,5</w:t>
            </w:r>
          </w:p>
        </w:tc>
      </w:tr>
      <w:tr w:rsidR="00EE7930" w:rsidRPr="008F426F" w:rsidTr="008F426F">
        <w:trPr>
          <w:jc w:val="center"/>
        </w:trPr>
        <w:tc>
          <w:tcPr>
            <w:tcW w:w="2888" w:type="dxa"/>
            <w:shd w:val="clear" w:color="auto" w:fill="auto"/>
          </w:tcPr>
          <w:p w:rsidR="006F1429" w:rsidRPr="008F426F" w:rsidRDefault="006F1429" w:rsidP="008F426F">
            <w:pPr>
              <w:suppressAutoHyphens/>
              <w:spacing w:line="360" w:lineRule="auto"/>
              <w:rPr>
                <w:sz w:val="20"/>
                <w:szCs w:val="28"/>
              </w:rPr>
            </w:pPr>
            <w:r w:rsidRPr="008F426F">
              <w:rPr>
                <w:sz w:val="20"/>
                <w:szCs w:val="28"/>
              </w:rPr>
              <w:t>ИП Шкудов, Сахалинская обл.</w:t>
            </w:r>
          </w:p>
        </w:tc>
        <w:tc>
          <w:tcPr>
            <w:tcW w:w="2227" w:type="dxa"/>
            <w:shd w:val="clear" w:color="auto" w:fill="auto"/>
          </w:tcPr>
          <w:p w:rsidR="006F1429" w:rsidRPr="008F426F" w:rsidRDefault="006F1429" w:rsidP="008F426F">
            <w:pPr>
              <w:suppressAutoHyphens/>
              <w:spacing w:line="360" w:lineRule="auto"/>
              <w:rPr>
                <w:sz w:val="20"/>
                <w:szCs w:val="28"/>
              </w:rPr>
            </w:pPr>
            <w:r w:rsidRPr="008F426F">
              <w:rPr>
                <w:sz w:val="20"/>
                <w:szCs w:val="28"/>
              </w:rPr>
              <w:t>182,3</w:t>
            </w:r>
          </w:p>
        </w:tc>
        <w:tc>
          <w:tcPr>
            <w:tcW w:w="2354" w:type="dxa"/>
            <w:shd w:val="clear" w:color="auto" w:fill="auto"/>
          </w:tcPr>
          <w:p w:rsidR="006F1429" w:rsidRPr="008F426F" w:rsidRDefault="006F1429" w:rsidP="008F426F">
            <w:pPr>
              <w:suppressAutoHyphens/>
              <w:spacing w:line="360" w:lineRule="auto"/>
              <w:rPr>
                <w:sz w:val="20"/>
                <w:szCs w:val="28"/>
              </w:rPr>
            </w:pPr>
            <w:r w:rsidRPr="008F426F">
              <w:rPr>
                <w:sz w:val="20"/>
                <w:szCs w:val="28"/>
              </w:rPr>
              <w:t>225,0</w:t>
            </w:r>
          </w:p>
        </w:tc>
        <w:tc>
          <w:tcPr>
            <w:tcW w:w="1393" w:type="dxa"/>
            <w:shd w:val="clear" w:color="auto" w:fill="auto"/>
          </w:tcPr>
          <w:p w:rsidR="006F1429" w:rsidRPr="008F426F" w:rsidRDefault="006F1429" w:rsidP="008F426F">
            <w:pPr>
              <w:suppressAutoHyphens/>
              <w:spacing w:line="360" w:lineRule="auto"/>
              <w:rPr>
                <w:sz w:val="20"/>
                <w:szCs w:val="28"/>
              </w:rPr>
            </w:pPr>
            <w:r w:rsidRPr="008F426F">
              <w:rPr>
                <w:sz w:val="20"/>
                <w:szCs w:val="28"/>
              </w:rPr>
              <w:t>19,0</w:t>
            </w:r>
          </w:p>
        </w:tc>
      </w:tr>
    </w:tbl>
    <w:p w:rsidR="006F1429" w:rsidRPr="00EE7930" w:rsidRDefault="006F1429" w:rsidP="00EE7930">
      <w:pPr>
        <w:suppressAutoHyphens/>
        <w:spacing w:line="360" w:lineRule="auto"/>
        <w:ind w:firstLine="709"/>
        <w:jc w:val="both"/>
        <w:rPr>
          <w:sz w:val="28"/>
          <w:szCs w:val="28"/>
        </w:rPr>
      </w:pPr>
    </w:p>
    <w:p w:rsidR="006F1429" w:rsidRPr="00EE7930" w:rsidRDefault="006F1429" w:rsidP="00EE7930">
      <w:pPr>
        <w:suppressAutoHyphens/>
        <w:spacing w:line="360" w:lineRule="auto"/>
        <w:ind w:firstLine="709"/>
        <w:jc w:val="both"/>
        <w:rPr>
          <w:sz w:val="28"/>
          <w:szCs w:val="28"/>
        </w:rPr>
      </w:pPr>
      <w:r w:rsidRPr="00EE7930">
        <w:rPr>
          <w:sz w:val="28"/>
          <w:szCs w:val="28"/>
        </w:rPr>
        <w:t>Уровень наценки зависит от закупочной стоимости продукции. На более дешевую продукцию устанавливается больший процент наценки.</w:t>
      </w:r>
      <w:r w:rsidR="00E763AE" w:rsidRPr="00EE7930">
        <w:rPr>
          <w:sz w:val="28"/>
          <w:szCs w:val="28"/>
        </w:rPr>
        <w:t xml:space="preserve"> </w:t>
      </w:r>
      <w:r w:rsidRPr="00EE7930">
        <w:rPr>
          <w:sz w:val="28"/>
          <w:szCs w:val="28"/>
        </w:rPr>
        <w:t>Определим эффективность продаж</w:t>
      </w:r>
      <w:r w:rsidR="001F39AC" w:rsidRPr="00EE7930">
        <w:rPr>
          <w:sz w:val="28"/>
          <w:szCs w:val="28"/>
        </w:rPr>
        <w:t>и икры, рассмотрим таблицу 29</w:t>
      </w:r>
      <w:r w:rsidRPr="00EE7930">
        <w:rPr>
          <w:sz w:val="28"/>
          <w:szCs w:val="28"/>
        </w:rPr>
        <w:t>.</w:t>
      </w:r>
    </w:p>
    <w:p w:rsidR="00CA0EE2" w:rsidRDefault="00CA0EE2" w:rsidP="00EE7930">
      <w:pPr>
        <w:suppressAutoHyphens/>
        <w:spacing w:line="360" w:lineRule="auto"/>
        <w:ind w:firstLine="709"/>
        <w:jc w:val="both"/>
        <w:rPr>
          <w:sz w:val="28"/>
          <w:szCs w:val="28"/>
          <w:lang w:val="en-US"/>
        </w:rPr>
      </w:pPr>
    </w:p>
    <w:p w:rsidR="006F1429" w:rsidRPr="00EE7930" w:rsidRDefault="001F39AC" w:rsidP="00EE7930">
      <w:pPr>
        <w:suppressAutoHyphens/>
        <w:spacing w:line="360" w:lineRule="auto"/>
        <w:ind w:firstLine="709"/>
        <w:jc w:val="both"/>
        <w:rPr>
          <w:sz w:val="28"/>
          <w:szCs w:val="28"/>
        </w:rPr>
      </w:pPr>
      <w:r w:rsidRPr="00EE7930">
        <w:rPr>
          <w:sz w:val="28"/>
          <w:szCs w:val="28"/>
        </w:rPr>
        <w:t>Таблица 29</w:t>
      </w:r>
      <w:r w:rsidR="006F1429" w:rsidRPr="00EE7930">
        <w:rPr>
          <w:sz w:val="28"/>
          <w:szCs w:val="28"/>
        </w:rPr>
        <w:t xml:space="preserve"> – Обобщающие показатели эфф</w:t>
      </w:r>
      <w:r w:rsidR="001F5552" w:rsidRPr="00EE7930">
        <w:rPr>
          <w:sz w:val="28"/>
          <w:szCs w:val="28"/>
        </w:rPr>
        <w:t>ективности продажи красной икры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49"/>
        <w:gridCol w:w="1601"/>
        <w:gridCol w:w="1602"/>
        <w:gridCol w:w="1602"/>
        <w:gridCol w:w="1602"/>
      </w:tblGrid>
      <w:tr w:rsidR="00EE7930" w:rsidRPr="008F426F" w:rsidTr="008F426F">
        <w:trPr>
          <w:jc w:val="center"/>
        </w:trPr>
        <w:tc>
          <w:tcPr>
            <w:tcW w:w="2794" w:type="dxa"/>
            <w:shd w:val="clear" w:color="auto" w:fill="auto"/>
          </w:tcPr>
          <w:p w:rsidR="006F1429" w:rsidRPr="008F426F" w:rsidRDefault="006F1429" w:rsidP="008F426F">
            <w:pPr>
              <w:suppressAutoHyphens/>
              <w:spacing w:line="360" w:lineRule="auto"/>
              <w:rPr>
                <w:sz w:val="20"/>
                <w:szCs w:val="28"/>
              </w:rPr>
            </w:pPr>
            <w:r w:rsidRPr="008F426F">
              <w:rPr>
                <w:sz w:val="20"/>
                <w:szCs w:val="28"/>
              </w:rPr>
              <w:t>Показатели</w:t>
            </w:r>
          </w:p>
        </w:tc>
        <w:tc>
          <w:tcPr>
            <w:tcW w:w="1517"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1 квартал </w:t>
            </w: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c>
          <w:tcPr>
            <w:tcW w:w="1517"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2 квартал </w:t>
            </w: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c>
          <w:tcPr>
            <w:tcW w:w="1517"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3 квартал </w:t>
            </w: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c>
          <w:tcPr>
            <w:tcW w:w="1517" w:type="dxa"/>
            <w:shd w:val="clear" w:color="auto" w:fill="auto"/>
          </w:tcPr>
          <w:p w:rsidR="006F1429" w:rsidRPr="008F426F" w:rsidRDefault="006F1429" w:rsidP="008F426F">
            <w:pPr>
              <w:suppressAutoHyphens/>
              <w:spacing w:line="360" w:lineRule="auto"/>
              <w:rPr>
                <w:sz w:val="20"/>
                <w:szCs w:val="28"/>
              </w:rPr>
            </w:pPr>
            <w:r w:rsidRPr="008F426F">
              <w:rPr>
                <w:sz w:val="20"/>
                <w:szCs w:val="28"/>
              </w:rPr>
              <w:t xml:space="preserve">4 квартал </w:t>
            </w:r>
            <w:smartTag w:uri="urn:schemas-microsoft-com:office:smarttags" w:element="metricconverter">
              <w:smartTagPr>
                <w:attr w:name="ProductID" w:val="2007 г"/>
              </w:smartTagPr>
              <w:r w:rsidRPr="008F426F">
                <w:rPr>
                  <w:sz w:val="20"/>
                  <w:szCs w:val="28"/>
                </w:rPr>
                <w:t>2007 г</w:t>
              </w:r>
            </w:smartTag>
            <w:r w:rsidRPr="008F426F">
              <w:rPr>
                <w:sz w:val="20"/>
                <w:szCs w:val="28"/>
              </w:rPr>
              <w:t>.</w:t>
            </w:r>
          </w:p>
        </w:tc>
      </w:tr>
      <w:tr w:rsidR="00EE7930" w:rsidRPr="008F426F" w:rsidTr="008F426F">
        <w:trPr>
          <w:jc w:val="center"/>
        </w:trPr>
        <w:tc>
          <w:tcPr>
            <w:tcW w:w="2794" w:type="dxa"/>
            <w:shd w:val="clear" w:color="auto" w:fill="auto"/>
          </w:tcPr>
          <w:p w:rsidR="006F1429" w:rsidRPr="008F426F" w:rsidRDefault="006F1429" w:rsidP="008F426F">
            <w:pPr>
              <w:suppressAutoHyphens/>
              <w:spacing w:line="360" w:lineRule="auto"/>
              <w:rPr>
                <w:sz w:val="20"/>
                <w:szCs w:val="28"/>
              </w:rPr>
            </w:pPr>
            <w:r w:rsidRPr="008F426F">
              <w:rPr>
                <w:sz w:val="20"/>
                <w:szCs w:val="28"/>
              </w:rPr>
              <w:t>Товарооборот красной икры, руб.</w:t>
            </w:r>
          </w:p>
        </w:tc>
        <w:tc>
          <w:tcPr>
            <w:tcW w:w="1517" w:type="dxa"/>
            <w:shd w:val="clear" w:color="auto" w:fill="auto"/>
          </w:tcPr>
          <w:p w:rsidR="006F1429" w:rsidRPr="008F426F" w:rsidRDefault="006F1429" w:rsidP="008F426F">
            <w:pPr>
              <w:suppressAutoHyphens/>
              <w:spacing w:line="360" w:lineRule="auto"/>
              <w:rPr>
                <w:sz w:val="20"/>
                <w:szCs w:val="28"/>
              </w:rPr>
            </w:pPr>
            <w:r w:rsidRPr="008F426F">
              <w:rPr>
                <w:sz w:val="20"/>
                <w:szCs w:val="28"/>
              </w:rPr>
              <w:t>3758,5</w:t>
            </w:r>
          </w:p>
        </w:tc>
        <w:tc>
          <w:tcPr>
            <w:tcW w:w="1517" w:type="dxa"/>
            <w:shd w:val="clear" w:color="auto" w:fill="auto"/>
          </w:tcPr>
          <w:p w:rsidR="006F1429" w:rsidRPr="008F426F" w:rsidRDefault="006F1429" w:rsidP="008F426F">
            <w:pPr>
              <w:suppressAutoHyphens/>
              <w:spacing w:line="360" w:lineRule="auto"/>
              <w:rPr>
                <w:sz w:val="20"/>
                <w:szCs w:val="28"/>
              </w:rPr>
            </w:pPr>
            <w:r w:rsidRPr="008F426F">
              <w:rPr>
                <w:sz w:val="20"/>
                <w:szCs w:val="28"/>
              </w:rPr>
              <w:t>1060,4</w:t>
            </w:r>
          </w:p>
        </w:tc>
        <w:tc>
          <w:tcPr>
            <w:tcW w:w="1517" w:type="dxa"/>
            <w:shd w:val="clear" w:color="auto" w:fill="auto"/>
          </w:tcPr>
          <w:p w:rsidR="006F1429" w:rsidRPr="008F426F" w:rsidRDefault="006F1429" w:rsidP="008F426F">
            <w:pPr>
              <w:suppressAutoHyphens/>
              <w:spacing w:line="360" w:lineRule="auto"/>
              <w:rPr>
                <w:sz w:val="20"/>
                <w:szCs w:val="28"/>
              </w:rPr>
            </w:pPr>
            <w:r w:rsidRPr="008F426F">
              <w:rPr>
                <w:sz w:val="20"/>
                <w:szCs w:val="28"/>
              </w:rPr>
              <w:t>1191,2</w:t>
            </w:r>
          </w:p>
        </w:tc>
        <w:tc>
          <w:tcPr>
            <w:tcW w:w="1517" w:type="dxa"/>
            <w:shd w:val="clear" w:color="auto" w:fill="auto"/>
          </w:tcPr>
          <w:p w:rsidR="006F1429" w:rsidRPr="008F426F" w:rsidRDefault="006F1429" w:rsidP="008F426F">
            <w:pPr>
              <w:suppressAutoHyphens/>
              <w:spacing w:line="360" w:lineRule="auto"/>
              <w:rPr>
                <w:sz w:val="20"/>
                <w:szCs w:val="28"/>
              </w:rPr>
            </w:pPr>
            <w:r w:rsidRPr="008F426F">
              <w:rPr>
                <w:sz w:val="20"/>
                <w:szCs w:val="28"/>
              </w:rPr>
              <w:t>6064,6</w:t>
            </w:r>
          </w:p>
        </w:tc>
      </w:tr>
      <w:tr w:rsidR="00EE7930" w:rsidRPr="008F426F" w:rsidTr="008F426F">
        <w:trPr>
          <w:jc w:val="center"/>
        </w:trPr>
        <w:tc>
          <w:tcPr>
            <w:tcW w:w="2794" w:type="dxa"/>
            <w:shd w:val="clear" w:color="auto" w:fill="auto"/>
          </w:tcPr>
          <w:p w:rsidR="006F1429" w:rsidRPr="008F426F" w:rsidRDefault="006F1429" w:rsidP="008F426F">
            <w:pPr>
              <w:suppressAutoHyphens/>
              <w:spacing w:line="360" w:lineRule="auto"/>
              <w:rPr>
                <w:sz w:val="20"/>
                <w:szCs w:val="28"/>
              </w:rPr>
            </w:pPr>
            <w:r w:rsidRPr="008F426F">
              <w:rPr>
                <w:sz w:val="20"/>
                <w:szCs w:val="28"/>
              </w:rPr>
              <w:t>Покупная стоимость, руб.</w:t>
            </w:r>
          </w:p>
        </w:tc>
        <w:tc>
          <w:tcPr>
            <w:tcW w:w="1517" w:type="dxa"/>
            <w:shd w:val="clear" w:color="auto" w:fill="auto"/>
          </w:tcPr>
          <w:p w:rsidR="006F1429" w:rsidRPr="008F426F" w:rsidRDefault="006F1429" w:rsidP="008F426F">
            <w:pPr>
              <w:suppressAutoHyphens/>
              <w:spacing w:line="360" w:lineRule="auto"/>
              <w:rPr>
                <w:sz w:val="20"/>
                <w:szCs w:val="28"/>
              </w:rPr>
            </w:pPr>
            <w:r w:rsidRPr="008F426F">
              <w:rPr>
                <w:sz w:val="20"/>
                <w:szCs w:val="28"/>
              </w:rPr>
              <w:t>2994,3</w:t>
            </w:r>
          </w:p>
        </w:tc>
        <w:tc>
          <w:tcPr>
            <w:tcW w:w="1517" w:type="dxa"/>
            <w:shd w:val="clear" w:color="auto" w:fill="auto"/>
          </w:tcPr>
          <w:p w:rsidR="006F1429" w:rsidRPr="008F426F" w:rsidRDefault="006F1429" w:rsidP="008F426F">
            <w:pPr>
              <w:suppressAutoHyphens/>
              <w:spacing w:line="360" w:lineRule="auto"/>
              <w:rPr>
                <w:sz w:val="20"/>
                <w:szCs w:val="28"/>
              </w:rPr>
            </w:pPr>
            <w:r w:rsidRPr="008F426F">
              <w:rPr>
                <w:sz w:val="20"/>
                <w:szCs w:val="28"/>
              </w:rPr>
              <w:t>846,2</w:t>
            </w:r>
          </w:p>
        </w:tc>
        <w:tc>
          <w:tcPr>
            <w:tcW w:w="1517" w:type="dxa"/>
            <w:shd w:val="clear" w:color="auto" w:fill="auto"/>
          </w:tcPr>
          <w:p w:rsidR="006F1429" w:rsidRPr="008F426F" w:rsidRDefault="006F1429" w:rsidP="008F426F">
            <w:pPr>
              <w:suppressAutoHyphens/>
              <w:spacing w:line="360" w:lineRule="auto"/>
              <w:rPr>
                <w:sz w:val="20"/>
                <w:szCs w:val="28"/>
              </w:rPr>
            </w:pPr>
            <w:r w:rsidRPr="008F426F">
              <w:rPr>
                <w:sz w:val="20"/>
                <w:szCs w:val="28"/>
              </w:rPr>
              <w:t>949,3</w:t>
            </w:r>
          </w:p>
        </w:tc>
        <w:tc>
          <w:tcPr>
            <w:tcW w:w="1517" w:type="dxa"/>
            <w:shd w:val="clear" w:color="auto" w:fill="auto"/>
          </w:tcPr>
          <w:p w:rsidR="006F1429" w:rsidRPr="008F426F" w:rsidRDefault="006F1429" w:rsidP="008F426F">
            <w:pPr>
              <w:suppressAutoHyphens/>
              <w:spacing w:line="360" w:lineRule="auto"/>
              <w:rPr>
                <w:sz w:val="20"/>
                <w:szCs w:val="28"/>
              </w:rPr>
            </w:pPr>
            <w:r w:rsidRPr="008F426F">
              <w:rPr>
                <w:sz w:val="20"/>
                <w:szCs w:val="28"/>
              </w:rPr>
              <w:t>4760,5</w:t>
            </w:r>
          </w:p>
        </w:tc>
      </w:tr>
      <w:tr w:rsidR="00EE7930" w:rsidRPr="008F426F" w:rsidTr="008F426F">
        <w:trPr>
          <w:jc w:val="center"/>
        </w:trPr>
        <w:tc>
          <w:tcPr>
            <w:tcW w:w="2794" w:type="dxa"/>
            <w:shd w:val="clear" w:color="auto" w:fill="auto"/>
          </w:tcPr>
          <w:p w:rsidR="006F1429" w:rsidRPr="008F426F" w:rsidRDefault="006F1429" w:rsidP="008F426F">
            <w:pPr>
              <w:suppressAutoHyphens/>
              <w:spacing w:line="360" w:lineRule="auto"/>
              <w:rPr>
                <w:sz w:val="20"/>
                <w:szCs w:val="28"/>
              </w:rPr>
            </w:pPr>
            <w:r w:rsidRPr="008F426F">
              <w:rPr>
                <w:sz w:val="20"/>
                <w:szCs w:val="28"/>
              </w:rPr>
              <w:t>Валовой доход, руб.</w:t>
            </w:r>
          </w:p>
        </w:tc>
        <w:tc>
          <w:tcPr>
            <w:tcW w:w="1517" w:type="dxa"/>
            <w:shd w:val="clear" w:color="auto" w:fill="auto"/>
          </w:tcPr>
          <w:p w:rsidR="006F1429" w:rsidRPr="008F426F" w:rsidRDefault="006F1429" w:rsidP="008F426F">
            <w:pPr>
              <w:suppressAutoHyphens/>
              <w:spacing w:line="360" w:lineRule="auto"/>
              <w:rPr>
                <w:sz w:val="20"/>
                <w:szCs w:val="28"/>
              </w:rPr>
            </w:pPr>
            <w:r w:rsidRPr="008F426F">
              <w:rPr>
                <w:sz w:val="20"/>
                <w:szCs w:val="28"/>
              </w:rPr>
              <w:t>764,2</w:t>
            </w:r>
          </w:p>
        </w:tc>
        <w:tc>
          <w:tcPr>
            <w:tcW w:w="1517" w:type="dxa"/>
            <w:shd w:val="clear" w:color="auto" w:fill="auto"/>
          </w:tcPr>
          <w:p w:rsidR="006F1429" w:rsidRPr="008F426F" w:rsidRDefault="006F1429" w:rsidP="008F426F">
            <w:pPr>
              <w:suppressAutoHyphens/>
              <w:spacing w:line="360" w:lineRule="auto"/>
              <w:rPr>
                <w:sz w:val="20"/>
                <w:szCs w:val="28"/>
              </w:rPr>
            </w:pPr>
            <w:r w:rsidRPr="008F426F">
              <w:rPr>
                <w:sz w:val="20"/>
                <w:szCs w:val="28"/>
              </w:rPr>
              <w:t>214,2</w:t>
            </w:r>
          </w:p>
        </w:tc>
        <w:tc>
          <w:tcPr>
            <w:tcW w:w="1517" w:type="dxa"/>
            <w:shd w:val="clear" w:color="auto" w:fill="auto"/>
          </w:tcPr>
          <w:p w:rsidR="006F1429" w:rsidRPr="008F426F" w:rsidRDefault="006F1429" w:rsidP="008F426F">
            <w:pPr>
              <w:suppressAutoHyphens/>
              <w:spacing w:line="360" w:lineRule="auto"/>
              <w:rPr>
                <w:sz w:val="20"/>
                <w:szCs w:val="28"/>
              </w:rPr>
            </w:pPr>
            <w:r w:rsidRPr="008F426F">
              <w:rPr>
                <w:sz w:val="20"/>
                <w:szCs w:val="28"/>
              </w:rPr>
              <w:t>241,9</w:t>
            </w:r>
          </w:p>
        </w:tc>
        <w:tc>
          <w:tcPr>
            <w:tcW w:w="1517" w:type="dxa"/>
            <w:shd w:val="clear" w:color="auto" w:fill="auto"/>
          </w:tcPr>
          <w:p w:rsidR="006F1429" w:rsidRPr="008F426F" w:rsidRDefault="006F1429" w:rsidP="008F426F">
            <w:pPr>
              <w:suppressAutoHyphens/>
              <w:spacing w:line="360" w:lineRule="auto"/>
              <w:rPr>
                <w:sz w:val="20"/>
                <w:szCs w:val="28"/>
              </w:rPr>
            </w:pPr>
            <w:r w:rsidRPr="008F426F">
              <w:rPr>
                <w:sz w:val="20"/>
                <w:szCs w:val="28"/>
              </w:rPr>
              <w:t>1304,1</w:t>
            </w:r>
          </w:p>
        </w:tc>
      </w:tr>
    </w:tbl>
    <w:p w:rsidR="006F1429" w:rsidRPr="00EE7930" w:rsidRDefault="006F1429" w:rsidP="00EE7930">
      <w:pPr>
        <w:suppressAutoHyphens/>
        <w:spacing w:line="360" w:lineRule="auto"/>
        <w:ind w:firstLine="709"/>
        <w:jc w:val="both"/>
        <w:rPr>
          <w:sz w:val="28"/>
          <w:szCs w:val="28"/>
        </w:rPr>
      </w:pPr>
    </w:p>
    <w:p w:rsidR="006F1429" w:rsidRPr="00EE7930" w:rsidRDefault="006F1429" w:rsidP="00EE7930">
      <w:pPr>
        <w:suppressAutoHyphens/>
        <w:spacing w:line="360" w:lineRule="auto"/>
        <w:ind w:firstLine="709"/>
        <w:jc w:val="both"/>
        <w:rPr>
          <w:sz w:val="28"/>
          <w:szCs w:val="28"/>
        </w:rPr>
      </w:pPr>
      <w:r w:rsidRPr="00EE7930">
        <w:rPr>
          <w:sz w:val="28"/>
          <w:szCs w:val="28"/>
        </w:rPr>
        <w:t xml:space="preserve">По данным таблицы можно сделать вывод, что продажа красной икры является </w:t>
      </w:r>
      <w:r w:rsidR="00E763AE" w:rsidRPr="00EE7930">
        <w:rPr>
          <w:sz w:val="28"/>
          <w:szCs w:val="28"/>
        </w:rPr>
        <w:t>более эффективной</w:t>
      </w:r>
      <w:r w:rsidRPr="00EE7930">
        <w:rPr>
          <w:sz w:val="28"/>
          <w:szCs w:val="28"/>
        </w:rPr>
        <w:t xml:space="preserve"> в 1 и 4 квартал</w:t>
      </w:r>
      <w:r w:rsidR="00E763AE" w:rsidRPr="00EE7930">
        <w:rPr>
          <w:sz w:val="28"/>
          <w:szCs w:val="28"/>
        </w:rPr>
        <w:t>е</w:t>
      </w:r>
      <w:r w:rsidRPr="00EE7930">
        <w:rPr>
          <w:sz w:val="28"/>
          <w:szCs w:val="28"/>
        </w:rPr>
        <w:t>. Это связано с особенностями спроса на продукцию.</w:t>
      </w:r>
    </w:p>
    <w:p w:rsidR="001F5552" w:rsidRPr="00EE7930" w:rsidRDefault="001F5552" w:rsidP="00EE7930">
      <w:pPr>
        <w:suppressAutoHyphens/>
        <w:spacing w:line="360" w:lineRule="auto"/>
        <w:ind w:firstLine="709"/>
        <w:jc w:val="both"/>
        <w:rPr>
          <w:bCs/>
          <w:sz w:val="28"/>
          <w:szCs w:val="28"/>
        </w:rPr>
      </w:pPr>
    </w:p>
    <w:p w:rsidR="006F1429" w:rsidRDefault="006F1429" w:rsidP="00EE7930">
      <w:pPr>
        <w:suppressAutoHyphens/>
        <w:spacing w:line="360" w:lineRule="auto"/>
        <w:ind w:firstLine="709"/>
        <w:jc w:val="both"/>
        <w:rPr>
          <w:bCs/>
          <w:sz w:val="28"/>
          <w:szCs w:val="28"/>
          <w:lang w:val="en-US"/>
        </w:rPr>
      </w:pPr>
      <w:r w:rsidRPr="00EE7930">
        <w:rPr>
          <w:bCs/>
          <w:sz w:val="28"/>
          <w:szCs w:val="28"/>
        </w:rPr>
        <w:t>3.3 Оце</w:t>
      </w:r>
      <w:r w:rsidR="00CA0EE2">
        <w:rPr>
          <w:bCs/>
          <w:sz w:val="28"/>
          <w:szCs w:val="28"/>
        </w:rPr>
        <w:t>нка покупательских предпочтений</w:t>
      </w:r>
    </w:p>
    <w:p w:rsidR="00CA0EE2" w:rsidRPr="00CA0EE2" w:rsidRDefault="00CA0EE2" w:rsidP="00EE7930">
      <w:pPr>
        <w:suppressAutoHyphens/>
        <w:spacing w:line="360" w:lineRule="auto"/>
        <w:ind w:firstLine="709"/>
        <w:jc w:val="both"/>
        <w:rPr>
          <w:bCs/>
          <w:sz w:val="28"/>
          <w:szCs w:val="28"/>
          <w:lang w:val="en-US"/>
        </w:rPr>
      </w:pPr>
    </w:p>
    <w:p w:rsidR="006F1429" w:rsidRPr="00EE7930" w:rsidRDefault="006F1429" w:rsidP="00EE7930">
      <w:pPr>
        <w:suppressAutoHyphens/>
        <w:spacing w:line="360" w:lineRule="auto"/>
        <w:ind w:firstLine="709"/>
        <w:jc w:val="both"/>
        <w:rPr>
          <w:sz w:val="28"/>
          <w:szCs w:val="28"/>
        </w:rPr>
      </w:pPr>
      <w:r w:rsidRPr="00EE7930">
        <w:rPr>
          <w:sz w:val="28"/>
          <w:szCs w:val="28"/>
        </w:rPr>
        <w:t xml:space="preserve">Оценка покупательских предпочтений проводилась в магазине </w:t>
      </w:r>
      <w:r w:rsidR="00EE7930" w:rsidRPr="00EE7930">
        <w:rPr>
          <w:sz w:val="28"/>
          <w:szCs w:val="28"/>
        </w:rPr>
        <w:t>"</w:t>
      </w:r>
      <w:r w:rsidRPr="00EE7930">
        <w:rPr>
          <w:sz w:val="28"/>
          <w:szCs w:val="28"/>
        </w:rPr>
        <w:t>Экономная семья №12</w:t>
      </w:r>
      <w:r w:rsidR="00EE7930" w:rsidRPr="00EE7930">
        <w:rPr>
          <w:sz w:val="28"/>
          <w:szCs w:val="28"/>
        </w:rPr>
        <w:t>"</w:t>
      </w:r>
      <w:r w:rsidRPr="00EE7930">
        <w:rPr>
          <w:sz w:val="28"/>
          <w:szCs w:val="28"/>
        </w:rPr>
        <w:t xml:space="preserve"> методом анкетирования. Анкетирование проводилось в пятницу с 16.00 до 20.00. В данное время в магазине больше всего покупателей, так как люди возвращаются с работы домой, и пополняют запасы продуктов на следующую неделю. Результаты анкетирования представлен</w:t>
      </w:r>
      <w:r w:rsidR="001F39AC" w:rsidRPr="00EE7930">
        <w:rPr>
          <w:sz w:val="28"/>
          <w:szCs w:val="28"/>
        </w:rPr>
        <w:t>ы в таблице 30</w:t>
      </w:r>
      <w:r w:rsidR="0033221C" w:rsidRPr="00EE7930">
        <w:rPr>
          <w:sz w:val="28"/>
          <w:szCs w:val="28"/>
        </w:rPr>
        <w:t xml:space="preserve"> (Приложение Е</w:t>
      </w:r>
      <w:r w:rsidRPr="00EE7930">
        <w:rPr>
          <w:sz w:val="28"/>
          <w:szCs w:val="28"/>
        </w:rPr>
        <w:t>).</w:t>
      </w:r>
    </w:p>
    <w:p w:rsidR="006F1429" w:rsidRPr="00EE7930" w:rsidRDefault="006F1429" w:rsidP="00EE7930">
      <w:pPr>
        <w:suppressAutoHyphens/>
        <w:spacing w:line="360" w:lineRule="auto"/>
        <w:ind w:firstLine="709"/>
        <w:jc w:val="both"/>
        <w:rPr>
          <w:sz w:val="28"/>
          <w:szCs w:val="28"/>
        </w:rPr>
      </w:pPr>
      <w:r w:rsidRPr="00EE7930">
        <w:rPr>
          <w:sz w:val="28"/>
          <w:szCs w:val="28"/>
        </w:rPr>
        <w:t xml:space="preserve">В результате анкетирования было опрошено 100 человек. В таблице </w:t>
      </w:r>
      <w:r w:rsidR="001F39AC" w:rsidRPr="00EE7930">
        <w:rPr>
          <w:sz w:val="28"/>
          <w:szCs w:val="28"/>
        </w:rPr>
        <w:t>31</w:t>
      </w:r>
      <w:r w:rsidRPr="00EE7930">
        <w:rPr>
          <w:sz w:val="28"/>
          <w:szCs w:val="28"/>
        </w:rPr>
        <w:t xml:space="preserve"> представлено распределение потребителей по полу, возрасту и социальному статусу.</w:t>
      </w:r>
    </w:p>
    <w:p w:rsidR="00CA0EE2" w:rsidRDefault="00CA0EE2" w:rsidP="00EE7930">
      <w:pPr>
        <w:suppressAutoHyphens/>
        <w:spacing w:line="360" w:lineRule="auto"/>
        <w:ind w:firstLine="709"/>
        <w:jc w:val="both"/>
        <w:rPr>
          <w:sz w:val="28"/>
          <w:szCs w:val="28"/>
          <w:lang w:val="en-US"/>
        </w:rPr>
      </w:pPr>
    </w:p>
    <w:p w:rsidR="006F1429" w:rsidRPr="00EE7930" w:rsidRDefault="001F39AC" w:rsidP="00EE7930">
      <w:pPr>
        <w:suppressAutoHyphens/>
        <w:spacing w:line="360" w:lineRule="auto"/>
        <w:ind w:firstLine="709"/>
        <w:jc w:val="both"/>
        <w:rPr>
          <w:sz w:val="28"/>
          <w:szCs w:val="28"/>
        </w:rPr>
      </w:pPr>
      <w:r w:rsidRPr="00EE7930">
        <w:rPr>
          <w:sz w:val="28"/>
          <w:szCs w:val="28"/>
        </w:rPr>
        <w:t>Таблица 31</w:t>
      </w:r>
      <w:r w:rsidR="001F5552" w:rsidRPr="00EE7930">
        <w:rPr>
          <w:sz w:val="28"/>
          <w:szCs w:val="28"/>
        </w:rPr>
        <w:t xml:space="preserve"> – Р</w:t>
      </w:r>
      <w:r w:rsidR="006F1429" w:rsidRPr="00EE7930">
        <w:rPr>
          <w:sz w:val="28"/>
          <w:szCs w:val="28"/>
        </w:rPr>
        <w:t xml:space="preserve">аспределение </w:t>
      </w:r>
      <w:r w:rsidR="001F5552" w:rsidRPr="00EE7930">
        <w:rPr>
          <w:sz w:val="28"/>
          <w:szCs w:val="28"/>
        </w:rPr>
        <w:t>респондентов по полу и возрасту</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21"/>
        <w:gridCol w:w="809"/>
        <w:gridCol w:w="605"/>
        <w:gridCol w:w="1082"/>
        <w:gridCol w:w="809"/>
        <w:gridCol w:w="605"/>
        <w:gridCol w:w="2711"/>
        <w:gridCol w:w="809"/>
        <w:gridCol w:w="605"/>
      </w:tblGrid>
      <w:tr w:rsidR="00EE7930" w:rsidRPr="008F426F" w:rsidTr="008F426F">
        <w:trPr>
          <w:jc w:val="center"/>
        </w:trPr>
        <w:tc>
          <w:tcPr>
            <w:tcW w:w="1252" w:type="dxa"/>
            <w:vMerge w:val="restart"/>
            <w:shd w:val="clear" w:color="auto" w:fill="auto"/>
          </w:tcPr>
          <w:p w:rsidR="006F1429" w:rsidRPr="008F426F" w:rsidRDefault="006F1429" w:rsidP="008F426F">
            <w:pPr>
              <w:suppressAutoHyphens/>
              <w:spacing w:line="360" w:lineRule="auto"/>
              <w:rPr>
                <w:sz w:val="20"/>
                <w:szCs w:val="28"/>
              </w:rPr>
            </w:pPr>
            <w:r w:rsidRPr="008F426F">
              <w:rPr>
                <w:sz w:val="20"/>
                <w:szCs w:val="28"/>
              </w:rPr>
              <w:t>Возраст, лет</w:t>
            </w:r>
          </w:p>
        </w:tc>
        <w:tc>
          <w:tcPr>
            <w:tcW w:w="1339" w:type="dxa"/>
            <w:gridSpan w:val="2"/>
            <w:shd w:val="clear" w:color="auto" w:fill="auto"/>
          </w:tcPr>
          <w:p w:rsidR="006F1429" w:rsidRPr="008F426F" w:rsidRDefault="006F1429" w:rsidP="008F426F">
            <w:pPr>
              <w:suppressAutoHyphens/>
              <w:spacing w:line="360" w:lineRule="auto"/>
              <w:rPr>
                <w:sz w:val="20"/>
                <w:szCs w:val="28"/>
              </w:rPr>
            </w:pPr>
            <w:r w:rsidRPr="008F426F">
              <w:rPr>
                <w:sz w:val="20"/>
                <w:szCs w:val="28"/>
              </w:rPr>
              <w:t>Респонденты</w:t>
            </w:r>
          </w:p>
        </w:tc>
        <w:tc>
          <w:tcPr>
            <w:tcW w:w="1025" w:type="dxa"/>
            <w:vMerge w:val="restart"/>
            <w:shd w:val="clear" w:color="auto" w:fill="auto"/>
          </w:tcPr>
          <w:p w:rsidR="006F1429" w:rsidRPr="008F426F" w:rsidRDefault="006F1429" w:rsidP="008F426F">
            <w:pPr>
              <w:suppressAutoHyphens/>
              <w:spacing w:line="360" w:lineRule="auto"/>
              <w:rPr>
                <w:sz w:val="20"/>
                <w:szCs w:val="28"/>
              </w:rPr>
            </w:pPr>
            <w:r w:rsidRPr="008F426F">
              <w:rPr>
                <w:sz w:val="20"/>
                <w:szCs w:val="28"/>
              </w:rPr>
              <w:t>Пол</w:t>
            </w:r>
          </w:p>
        </w:tc>
        <w:tc>
          <w:tcPr>
            <w:tcW w:w="1339" w:type="dxa"/>
            <w:gridSpan w:val="2"/>
            <w:shd w:val="clear" w:color="auto" w:fill="auto"/>
          </w:tcPr>
          <w:p w:rsidR="006F1429" w:rsidRPr="008F426F" w:rsidRDefault="006F1429" w:rsidP="008F426F">
            <w:pPr>
              <w:suppressAutoHyphens/>
              <w:spacing w:line="360" w:lineRule="auto"/>
              <w:rPr>
                <w:sz w:val="20"/>
                <w:szCs w:val="28"/>
              </w:rPr>
            </w:pPr>
            <w:r w:rsidRPr="008F426F">
              <w:rPr>
                <w:sz w:val="20"/>
                <w:szCs w:val="28"/>
              </w:rPr>
              <w:t>Респонденты</w:t>
            </w:r>
          </w:p>
        </w:tc>
        <w:tc>
          <w:tcPr>
            <w:tcW w:w="2568" w:type="dxa"/>
            <w:vMerge w:val="restart"/>
            <w:shd w:val="clear" w:color="auto" w:fill="auto"/>
          </w:tcPr>
          <w:p w:rsidR="006F1429" w:rsidRPr="008F426F" w:rsidRDefault="006F1429" w:rsidP="008F426F">
            <w:pPr>
              <w:suppressAutoHyphens/>
              <w:spacing w:line="360" w:lineRule="auto"/>
              <w:rPr>
                <w:sz w:val="20"/>
                <w:szCs w:val="28"/>
              </w:rPr>
            </w:pPr>
            <w:r w:rsidRPr="008F426F">
              <w:rPr>
                <w:sz w:val="20"/>
                <w:szCs w:val="28"/>
              </w:rPr>
              <w:t>Социальный статус</w:t>
            </w:r>
          </w:p>
        </w:tc>
        <w:tc>
          <w:tcPr>
            <w:tcW w:w="1339" w:type="dxa"/>
            <w:gridSpan w:val="2"/>
            <w:shd w:val="clear" w:color="auto" w:fill="auto"/>
          </w:tcPr>
          <w:p w:rsidR="006F1429" w:rsidRPr="008F426F" w:rsidRDefault="006F1429" w:rsidP="008F426F">
            <w:pPr>
              <w:suppressAutoHyphens/>
              <w:spacing w:line="360" w:lineRule="auto"/>
              <w:rPr>
                <w:sz w:val="20"/>
                <w:szCs w:val="28"/>
              </w:rPr>
            </w:pPr>
            <w:r w:rsidRPr="008F426F">
              <w:rPr>
                <w:sz w:val="20"/>
                <w:szCs w:val="28"/>
              </w:rPr>
              <w:t>Респонденты</w:t>
            </w:r>
          </w:p>
        </w:tc>
      </w:tr>
      <w:tr w:rsidR="00EE7930" w:rsidRPr="008F426F" w:rsidTr="008F426F">
        <w:trPr>
          <w:jc w:val="center"/>
        </w:trPr>
        <w:tc>
          <w:tcPr>
            <w:tcW w:w="1252" w:type="dxa"/>
            <w:vMerge/>
            <w:shd w:val="clear" w:color="auto" w:fill="auto"/>
          </w:tcPr>
          <w:p w:rsidR="006F1429" w:rsidRPr="008F426F" w:rsidRDefault="006F1429" w:rsidP="008F426F">
            <w:pPr>
              <w:suppressAutoHyphens/>
              <w:spacing w:line="360" w:lineRule="auto"/>
              <w:rPr>
                <w:sz w:val="20"/>
                <w:szCs w:val="28"/>
              </w:rPr>
            </w:pPr>
          </w:p>
        </w:tc>
        <w:tc>
          <w:tcPr>
            <w:tcW w:w="766" w:type="dxa"/>
            <w:shd w:val="clear" w:color="auto" w:fill="auto"/>
          </w:tcPr>
          <w:p w:rsidR="006F1429" w:rsidRPr="008F426F" w:rsidRDefault="006F1429" w:rsidP="008F426F">
            <w:pPr>
              <w:suppressAutoHyphens/>
              <w:spacing w:line="360" w:lineRule="auto"/>
              <w:rPr>
                <w:sz w:val="20"/>
                <w:szCs w:val="28"/>
              </w:rPr>
            </w:pPr>
            <w:r w:rsidRPr="008F426F">
              <w:rPr>
                <w:sz w:val="20"/>
                <w:szCs w:val="28"/>
              </w:rPr>
              <w:t>чел.</w:t>
            </w:r>
          </w:p>
        </w:tc>
        <w:tc>
          <w:tcPr>
            <w:tcW w:w="573" w:type="dxa"/>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c>
          <w:tcPr>
            <w:tcW w:w="1025" w:type="dxa"/>
            <w:vMerge/>
            <w:shd w:val="clear" w:color="auto" w:fill="auto"/>
          </w:tcPr>
          <w:p w:rsidR="006F1429" w:rsidRPr="008F426F" w:rsidRDefault="006F1429" w:rsidP="008F426F">
            <w:pPr>
              <w:suppressAutoHyphens/>
              <w:spacing w:line="360" w:lineRule="auto"/>
              <w:rPr>
                <w:sz w:val="20"/>
                <w:szCs w:val="28"/>
              </w:rPr>
            </w:pPr>
          </w:p>
        </w:tc>
        <w:tc>
          <w:tcPr>
            <w:tcW w:w="766" w:type="dxa"/>
            <w:shd w:val="clear" w:color="auto" w:fill="auto"/>
          </w:tcPr>
          <w:p w:rsidR="006F1429" w:rsidRPr="008F426F" w:rsidRDefault="006F1429" w:rsidP="008F426F">
            <w:pPr>
              <w:suppressAutoHyphens/>
              <w:spacing w:line="360" w:lineRule="auto"/>
              <w:rPr>
                <w:sz w:val="20"/>
                <w:szCs w:val="28"/>
              </w:rPr>
            </w:pPr>
            <w:r w:rsidRPr="008F426F">
              <w:rPr>
                <w:sz w:val="20"/>
                <w:szCs w:val="28"/>
              </w:rPr>
              <w:t>чел.</w:t>
            </w:r>
          </w:p>
        </w:tc>
        <w:tc>
          <w:tcPr>
            <w:tcW w:w="573" w:type="dxa"/>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c>
          <w:tcPr>
            <w:tcW w:w="2568" w:type="dxa"/>
            <w:vMerge/>
            <w:shd w:val="clear" w:color="auto" w:fill="auto"/>
          </w:tcPr>
          <w:p w:rsidR="006F1429" w:rsidRPr="008F426F" w:rsidRDefault="006F1429" w:rsidP="008F426F">
            <w:pPr>
              <w:suppressAutoHyphens/>
              <w:spacing w:line="360" w:lineRule="auto"/>
              <w:rPr>
                <w:sz w:val="20"/>
                <w:szCs w:val="28"/>
              </w:rPr>
            </w:pPr>
          </w:p>
        </w:tc>
        <w:tc>
          <w:tcPr>
            <w:tcW w:w="766" w:type="dxa"/>
            <w:shd w:val="clear" w:color="auto" w:fill="auto"/>
          </w:tcPr>
          <w:p w:rsidR="006F1429" w:rsidRPr="008F426F" w:rsidRDefault="006F1429" w:rsidP="008F426F">
            <w:pPr>
              <w:suppressAutoHyphens/>
              <w:spacing w:line="360" w:lineRule="auto"/>
              <w:rPr>
                <w:sz w:val="20"/>
                <w:szCs w:val="28"/>
              </w:rPr>
            </w:pPr>
            <w:r w:rsidRPr="008F426F">
              <w:rPr>
                <w:sz w:val="20"/>
                <w:szCs w:val="28"/>
              </w:rPr>
              <w:t>чел.</w:t>
            </w:r>
          </w:p>
        </w:tc>
        <w:tc>
          <w:tcPr>
            <w:tcW w:w="573" w:type="dxa"/>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r>
      <w:tr w:rsidR="00EE7930" w:rsidRPr="008F426F" w:rsidTr="008F426F">
        <w:trPr>
          <w:jc w:val="center"/>
        </w:trPr>
        <w:tc>
          <w:tcPr>
            <w:tcW w:w="1252" w:type="dxa"/>
            <w:shd w:val="clear" w:color="auto" w:fill="auto"/>
          </w:tcPr>
          <w:p w:rsidR="006F1429" w:rsidRPr="008F426F" w:rsidRDefault="006F1429" w:rsidP="008F426F">
            <w:pPr>
              <w:suppressAutoHyphens/>
              <w:spacing w:line="360" w:lineRule="auto"/>
              <w:rPr>
                <w:sz w:val="20"/>
                <w:szCs w:val="28"/>
              </w:rPr>
            </w:pPr>
            <w:r w:rsidRPr="008F426F">
              <w:rPr>
                <w:sz w:val="20"/>
                <w:szCs w:val="28"/>
              </w:rPr>
              <w:t>16-25</w:t>
            </w:r>
          </w:p>
        </w:tc>
        <w:tc>
          <w:tcPr>
            <w:tcW w:w="766" w:type="dxa"/>
            <w:shd w:val="clear" w:color="auto" w:fill="auto"/>
          </w:tcPr>
          <w:p w:rsidR="006F1429" w:rsidRPr="008F426F" w:rsidRDefault="006F1429" w:rsidP="008F426F">
            <w:pPr>
              <w:suppressAutoHyphens/>
              <w:spacing w:line="360" w:lineRule="auto"/>
              <w:rPr>
                <w:sz w:val="20"/>
                <w:szCs w:val="28"/>
              </w:rPr>
            </w:pPr>
            <w:r w:rsidRPr="008F426F">
              <w:rPr>
                <w:sz w:val="20"/>
                <w:szCs w:val="28"/>
              </w:rPr>
              <w:t>5</w:t>
            </w:r>
          </w:p>
        </w:tc>
        <w:tc>
          <w:tcPr>
            <w:tcW w:w="573" w:type="dxa"/>
            <w:shd w:val="clear" w:color="auto" w:fill="auto"/>
          </w:tcPr>
          <w:p w:rsidR="006F1429" w:rsidRPr="008F426F" w:rsidRDefault="006F1429" w:rsidP="008F426F">
            <w:pPr>
              <w:suppressAutoHyphens/>
              <w:spacing w:line="360" w:lineRule="auto"/>
              <w:rPr>
                <w:sz w:val="20"/>
                <w:szCs w:val="28"/>
              </w:rPr>
            </w:pPr>
            <w:r w:rsidRPr="008F426F">
              <w:rPr>
                <w:sz w:val="20"/>
                <w:szCs w:val="28"/>
              </w:rPr>
              <w:t>5</w:t>
            </w:r>
          </w:p>
        </w:tc>
        <w:tc>
          <w:tcPr>
            <w:tcW w:w="1025" w:type="dxa"/>
            <w:shd w:val="clear" w:color="auto" w:fill="auto"/>
          </w:tcPr>
          <w:p w:rsidR="006F1429" w:rsidRPr="008F426F" w:rsidRDefault="006F1429" w:rsidP="008F426F">
            <w:pPr>
              <w:suppressAutoHyphens/>
              <w:spacing w:line="360" w:lineRule="auto"/>
              <w:rPr>
                <w:sz w:val="20"/>
                <w:szCs w:val="28"/>
              </w:rPr>
            </w:pPr>
            <w:r w:rsidRPr="008F426F">
              <w:rPr>
                <w:sz w:val="20"/>
                <w:szCs w:val="28"/>
              </w:rPr>
              <w:t>Мужской</w:t>
            </w:r>
          </w:p>
        </w:tc>
        <w:tc>
          <w:tcPr>
            <w:tcW w:w="766" w:type="dxa"/>
            <w:shd w:val="clear" w:color="auto" w:fill="auto"/>
          </w:tcPr>
          <w:p w:rsidR="006F1429" w:rsidRPr="008F426F" w:rsidRDefault="006F1429" w:rsidP="008F426F">
            <w:pPr>
              <w:suppressAutoHyphens/>
              <w:spacing w:line="360" w:lineRule="auto"/>
              <w:rPr>
                <w:sz w:val="20"/>
                <w:szCs w:val="28"/>
              </w:rPr>
            </w:pPr>
            <w:r w:rsidRPr="008F426F">
              <w:rPr>
                <w:sz w:val="20"/>
                <w:szCs w:val="28"/>
              </w:rPr>
              <w:t>11</w:t>
            </w:r>
          </w:p>
        </w:tc>
        <w:tc>
          <w:tcPr>
            <w:tcW w:w="573" w:type="dxa"/>
            <w:shd w:val="clear" w:color="auto" w:fill="auto"/>
          </w:tcPr>
          <w:p w:rsidR="006F1429" w:rsidRPr="008F426F" w:rsidRDefault="006F1429" w:rsidP="008F426F">
            <w:pPr>
              <w:suppressAutoHyphens/>
              <w:spacing w:line="360" w:lineRule="auto"/>
              <w:rPr>
                <w:sz w:val="20"/>
                <w:szCs w:val="28"/>
              </w:rPr>
            </w:pPr>
            <w:r w:rsidRPr="008F426F">
              <w:rPr>
                <w:sz w:val="20"/>
                <w:szCs w:val="28"/>
              </w:rPr>
              <w:t>11</w:t>
            </w:r>
          </w:p>
        </w:tc>
        <w:tc>
          <w:tcPr>
            <w:tcW w:w="2568" w:type="dxa"/>
            <w:shd w:val="clear" w:color="auto" w:fill="auto"/>
          </w:tcPr>
          <w:p w:rsidR="006F1429" w:rsidRPr="008F426F" w:rsidRDefault="006F1429" w:rsidP="008F426F">
            <w:pPr>
              <w:suppressAutoHyphens/>
              <w:spacing w:line="360" w:lineRule="auto"/>
              <w:rPr>
                <w:sz w:val="20"/>
                <w:szCs w:val="28"/>
              </w:rPr>
            </w:pPr>
            <w:r w:rsidRPr="008F426F">
              <w:rPr>
                <w:sz w:val="20"/>
                <w:szCs w:val="28"/>
              </w:rPr>
              <w:t>Студент</w:t>
            </w:r>
          </w:p>
        </w:tc>
        <w:tc>
          <w:tcPr>
            <w:tcW w:w="766" w:type="dxa"/>
            <w:shd w:val="clear" w:color="auto" w:fill="auto"/>
          </w:tcPr>
          <w:p w:rsidR="006F1429" w:rsidRPr="008F426F" w:rsidRDefault="006F1429" w:rsidP="008F426F">
            <w:pPr>
              <w:suppressAutoHyphens/>
              <w:spacing w:line="360" w:lineRule="auto"/>
              <w:rPr>
                <w:sz w:val="20"/>
                <w:szCs w:val="28"/>
              </w:rPr>
            </w:pPr>
            <w:r w:rsidRPr="008F426F">
              <w:rPr>
                <w:sz w:val="20"/>
                <w:szCs w:val="28"/>
              </w:rPr>
              <w:t>5</w:t>
            </w:r>
          </w:p>
        </w:tc>
        <w:tc>
          <w:tcPr>
            <w:tcW w:w="573" w:type="dxa"/>
            <w:shd w:val="clear" w:color="auto" w:fill="auto"/>
          </w:tcPr>
          <w:p w:rsidR="006F1429" w:rsidRPr="008F426F" w:rsidRDefault="006F1429" w:rsidP="008F426F">
            <w:pPr>
              <w:suppressAutoHyphens/>
              <w:spacing w:line="360" w:lineRule="auto"/>
              <w:rPr>
                <w:sz w:val="20"/>
                <w:szCs w:val="28"/>
              </w:rPr>
            </w:pPr>
            <w:r w:rsidRPr="008F426F">
              <w:rPr>
                <w:sz w:val="20"/>
                <w:szCs w:val="28"/>
              </w:rPr>
              <w:t>5</w:t>
            </w:r>
          </w:p>
        </w:tc>
      </w:tr>
      <w:tr w:rsidR="00EE7930" w:rsidRPr="008F426F" w:rsidTr="008F426F">
        <w:trPr>
          <w:jc w:val="center"/>
        </w:trPr>
        <w:tc>
          <w:tcPr>
            <w:tcW w:w="1252" w:type="dxa"/>
            <w:shd w:val="clear" w:color="auto" w:fill="auto"/>
          </w:tcPr>
          <w:p w:rsidR="006F1429" w:rsidRPr="008F426F" w:rsidRDefault="006F1429" w:rsidP="008F426F">
            <w:pPr>
              <w:suppressAutoHyphens/>
              <w:spacing w:line="360" w:lineRule="auto"/>
              <w:rPr>
                <w:sz w:val="20"/>
                <w:szCs w:val="28"/>
              </w:rPr>
            </w:pPr>
            <w:r w:rsidRPr="008F426F">
              <w:rPr>
                <w:sz w:val="20"/>
                <w:szCs w:val="28"/>
              </w:rPr>
              <w:t>25-35</w:t>
            </w:r>
          </w:p>
        </w:tc>
        <w:tc>
          <w:tcPr>
            <w:tcW w:w="766" w:type="dxa"/>
            <w:shd w:val="clear" w:color="auto" w:fill="auto"/>
          </w:tcPr>
          <w:p w:rsidR="006F1429" w:rsidRPr="008F426F" w:rsidRDefault="006F1429" w:rsidP="008F426F">
            <w:pPr>
              <w:suppressAutoHyphens/>
              <w:spacing w:line="360" w:lineRule="auto"/>
              <w:rPr>
                <w:sz w:val="20"/>
                <w:szCs w:val="28"/>
              </w:rPr>
            </w:pPr>
            <w:r w:rsidRPr="008F426F">
              <w:rPr>
                <w:sz w:val="20"/>
                <w:szCs w:val="28"/>
              </w:rPr>
              <w:t>21</w:t>
            </w:r>
          </w:p>
        </w:tc>
        <w:tc>
          <w:tcPr>
            <w:tcW w:w="573" w:type="dxa"/>
            <w:shd w:val="clear" w:color="auto" w:fill="auto"/>
          </w:tcPr>
          <w:p w:rsidR="006F1429" w:rsidRPr="008F426F" w:rsidRDefault="006F1429" w:rsidP="008F426F">
            <w:pPr>
              <w:suppressAutoHyphens/>
              <w:spacing w:line="360" w:lineRule="auto"/>
              <w:rPr>
                <w:sz w:val="20"/>
                <w:szCs w:val="28"/>
              </w:rPr>
            </w:pPr>
            <w:r w:rsidRPr="008F426F">
              <w:rPr>
                <w:sz w:val="20"/>
                <w:szCs w:val="28"/>
              </w:rPr>
              <w:t>21</w:t>
            </w:r>
          </w:p>
        </w:tc>
        <w:tc>
          <w:tcPr>
            <w:tcW w:w="1025" w:type="dxa"/>
            <w:shd w:val="clear" w:color="auto" w:fill="auto"/>
          </w:tcPr>
          <w:p w:rsidR="006F1429" w:rsidRPr="008F426F" w:rsidRDefault="006F1429" w:rsidP="008F426F">
            <w:pPr>
              <w:suppressAutoHyphens/>
              <w:spacing w:line="360" w:lineRule="auto"/>
              <w:rPr>
                <w:sz w:val="20"/>
                <w:szCs w:val="28"/>
              </w:rPr>
            </w:pPr>
            <w:r w:rsidRPr="008F426F">
              <w:rPr>
                <w:sz w:val="20"/>
                <w:szCs w:val="28"/>
              </w:rPr>
              <w:t>Женский</w:t>
            </w:r>
          </w:p>
        </w:tc>
        <w:tc>
          <w:tcPr>
            <w:tcW w:w="766" w:type="dxa"/>
            <w:shd w:val="clear" w:color="auto" w:fill="auto"/>
          </w:tcPr>
          <w:p w:rsidR="006F1429" w:rsidRPr="008F426F" w:rsidRDefault="006F1429" w:rsidP="008F426F">
            <w:pPr>
              <w:suppressAutoHyphens/>
              <w:spacing w:line="360" w:lineRule="auto"/>
              <w:rPr>
                <w:sz w:val="20"/>
                <w:szCs w:val="28"/>
              </w:rPr>
            </w:pPr>
            <w:r w:rsidRPr="008F426F">
              <w:rPr>
                <w:sz w:val="20"/>
                <w:szCs w:val="28"/>
              </w:rPr>
              <w:t>89</w:t>
            </w:r>
          </w:p>
        </w:tc>
        <w:tc>
          <w:tcPr>
            <w:tcW w:w="573" w:type="dxa"/>
            <w:shd w:val="clear" w:color="auto" w:fill="auto"/>
          </w:tcPr>
          <w:p w:rsidR="006F1429" w:rsidRPr="008F426F" w:rsidRDefault="006F1429" w:rsidP="008F426F">
            <w:pPr>
              <w:suppressAutoHyphens/>
              <w:spacing w:line="360" w:lineRule="auto"/>
              <w:rPr>
                <w:sz w:val="20"/>
                <w:szCs w:val="28"/>
              </w:rPr>
            </w:pPr>
            <w:r w:rsidRPr="008F426F">
              <w:rPr>
                <w:sz w:val="20"/>
                <w:szCs w:val="28"/>
              </w:rPr>
              <w:t>89</w:t>
            </w:r>
          </w:p>
        </w:tc>
        <w:tc>
          <w:tcPr>
            <w:tcW w:w="2568" w:type="dxa"/>
            <w:shd w:val="clear" w:color="auto" w:fill="auto"/>
          </w:tcPr>
          <w:p w:rsidR="006F1429" w:rsidRPr="008F426F" w:rsidRDefault="006F1429" w:rsidP="008F426F">
            <w:pPr>
              <w:suppressAutoHyphens/>
              <w:spacing w:line="360" w:lineRule="auto"/>
              <w:rPr>
                <w:sz w:val="20"/>
                <w:szCs w:val="28"/>
              </w:rPr>
            </w:pPr>
            <w:r w:rsidRPr="008F426F">
              <w:rPr>
                <w:sz w:val="20"/>
                <w:szCs w:val="28"/>
              </w:rPr>
              <w:t>Пенсионер</w:t>
            </w:r>
          </w:p>
        </w:tc>
        <w:tc>
          <w:tcPr>
            <w:tcW w:w="766" w:type="dxa"/>
            <w:shd w:val="clear" w:color="auto" w:fill="auto"/>
          </w:tcPr>
          <w:p w:rsidR="006F1429" w:rsidRPr="008F426F" w:rsidRDefault="006F1429" w:rsidP="008F426F">
            <w:pPr>
              <w:suppressAutoHyphens/>
              <w:spacing w:line="360" w:lineRule="auto"/>
              <w:rPr>
                <w:sz w:val="20"/>
                <w:szCs w:val="28"/>
              </w:rPr>
            </w:pPr>
            <w:r w:rsidRPr="008F426F">
              <w:rPr>
                <w:sz w:val="20"/>
                <w:szCs w:val="28"/>
              </w:rPr>
              <w:t>33</w:t>
            </w:r>
          </w:p>
        </w:tc>
        <w:tc>
          <w:tcPr>
            <w:tcW w:w="573" w:type="dxa"/>
            <w:shd w:val="clear" w:color="auto" w:fill="auto"/>
          </w:tcPr>
          <w:p w:rsidR="006F1429" w:rsidRPr="008F426F" w:rsidRDefault="006F1429" w:rsidP="008F426F">
            <w:pPr>
              <w:suppressAutoHyphens/>
              <w:spacing w:line="360" w:lineRule="auto"/>
              <w:rPr>
                <w:sz w:val="20"/>
                <w:szCs w:val="28"/>
              </w:rPr>
            </w:pPr>
            <w:r w:rsidRPr="008F426F">
              <w:rPr>
                <w:sz w:val="20"/>
                <w:szCs w:val="28"/>
              </w:rPr>
              <w:t>33</w:t>
            </w:r>
          </w:p>
        </w:tc>
      </w:tr>
      <w:tr w:rsidR="00EE7930" w:rsidRPr="008F426F" w:rsidTr="008F426F">
        <w:trPr>
          <w:jc w:val="center"/>
        </w:trPr>
        <w:tc>
          <w:tcPr>
            <w:tcW w:w="1252" w:type="dxa"/>
            <w:shd w:val="clear" w:color="auto" w:fill="auto"/>
          </w:tcPr>
          <w:p w:rsidR="006F1429" w:rsidRPr="008F426F" w:rsidRDefault="006F1429" w:rsidP="008F426F">
            <w:pPr>
              <w:suppressAutoHyphens/>
              <w:spacing w:line="360" w:lineRule="auto"/>
              <w:rPr>
                <w:sz w:val="20"/>
                <w:szCs w:val="28"/>
              </w:rPr>
            </w:pPr>
            <w:r w:rsidRPr="008F426F">
              <w:rPr>
                <w:sz w:val="20"/>
                <w:szCs w:val="28"/>
              </w:rPr>
              <w:t>35-45</w:t>
            </w:r>
          </w:p>
        </w:tc>
        <w:tc>
          <w:tcPr>
            <w:tcW w:w="766" w:type="dxa"/>
            <w:shd w:val="clear" w:color="auto" w:fill="auto"/>
          </w:tcPr>
          <w:p w:rsidR="006F1429" w:rsidRPr="008F426F" w:rsidRDefault="006F1429" w:rsidP="008F426F">
            <w:pPr>
              <w:suppressAutoHyphens/>
              <w:spacing w:line="360" w:lineRule="auto"/>
              <w:rPr>
                <w:sz w:val="20"/>
                <w:szCs w:val="28"/>
              </w:rPr>
            </w:pPr>
            <w:r w:rsidRPr="008F426F">
              <w:rPr>
                <w:sz w:val="20"/>
                <w:szCs w:val="28"/>
              </w:rPr>
              <w:t>29</w:t>
            </w:r>
          </w:p>
        </w:tc>
        <w:tc>
          <w:tcPr>
            <w:tcW w:w="573" w:type="dxa"/>
            <w:shd w:val="clear" w:color="auto" w:fill="auto"/>
          </w:tcPr>
          <w:p w:rsidR="006F1429" w:rsidRPr="008F426F" w:rsidRDefault="006F1429" w:rsidP="008F426F">
            <w:pPr>
              <w:suppressAutoHyphens/>
              <w:spacing w:line="360" w:lineRule="auto"/>
              <w:rPr>
                <w:sz w:val="20"/>
                <w:szCs w:val="28"/>
              </w:rPr>
            </w:pPr>
            <w:r w:rsidRPr="008F426F">
              <w:rPr>
                <w:sz w:val="20"/>
                <w:szCs w:val="28"/>
              </w:rPr>
              <w:t>29</w:t>
            </w:r>
          </w:p>
        </w:tc>
        <w:tc>
          <w:tcPr>
            <w:tcW w:w="1025" w:type="dxa"/>
            <w:shd w:val="clear" w:color="auto" w:fill="auto"/>
          </w:tcPr>
          <w:p w:rsidR="006F1429" w:rsidRPr="008F426F" w:rsidRDefault="006F1429" w:rsidP="008F426F">
            <w:pPr>
              <w:suppressAutoHyphens/>
              <w:spacing w:line="360" w:lineRule="auto"/>
              <w:rPr>
                <w:sz w:val="20"/>
                <w:szCs w:val="28"/>
              </w:rPr>
            </w:pPr>
          </w:p>
        </w:tc>
        <w:tc>
          <w:tcPr>
            <w:tcW w:w="766" w:type="dxa"/>
            <w:shd w:val="clear" w:color="auto" w:fill="auto"/>
          </w:tcPr>
          <w:p w:rsidR="006F1429" w:rsidRPr="008F426F" w:rsidRDefault="006F1429" w:rsidP="008F426F">
            <w:pPr>
              <w:suppressAutoHyphens/>
              <w:spacing w:line="360" w:lineRule="auto"/>
              <w:rPr>
                <w:sz w:val="20"/>
                <w:szCs w:val="28"/>
              </w:rPr>
            </w:pPr>
          </w:p>
        </w:tc>
        <w:tc>
          <w:tcPr>
            <w:tcW w:w="573" w:type="dxa"/>
            <w:shd w:val="clear" w:color="auto" w:fill="auto"/>
          </w:tcPr>
          <w:p w:rsidR="006F1429" w:rsidRPr="008F426F" w:rsidRDefault="006F1429" w:rsidP="008F426F">
            <w:pPr>
              <w:suppressAutoHyphens/>
              <w:spacing w:line="360" w:lineRule="auto"/>
              <w:rPr>
                <w:sz w:val="20"/>
                <w:szCs w:val="28"/>
              </w:rPr>
            </w:pPr>
          </w:p>
        </w:tc>
        <w:tc>
          <w:tcPr>
            <w:tcW w:w="2568" w:type="dxa"/>
            <w:shd w:val="clear" w:color="auto" w:fill="auto"/>
          </w:tcPr>
          <w:p w:rsidR="006F1429" w:rsidRPr="008F426F" w:rsidRDefault="006F1429" w:rsidP="008F426F">
            <w:pPr>
              <w:suppressAutoHyphens/>
              <w:spacing w:line="360" w:lineRule="auto"/>
              <w:rPr>
                <w:sz w:val="20"/>
                <w:szCs w:val="28"/>
              </w:rPr>
            </w:pPr>
            <w:r w:rsidRPr="008F426F">
              <w:rPr>
                <w:sz w:val="20"/>
                <w:szCs w:val="28"/>
              </w:rPr>
              <w:t>Работник бюджетной сферы</w:t>
            </w:r>
          </w:p>
        </w:tc>
        <w:tc>
          <w:tcPr>
            <w:tcW w:w="766" w:type="dxa"/>
            <w:shd w:val="clear" w:color="auto" w:fill="auto"/>
          </w:tcPr>
          <w:p w:rsidR="006F1429" w:rsidRPr="008F426F" w:rsidRDefault="006F1429" w:rsidP="008F426F">
            <w:pPr>
              <w:suppressAutoHyphens/>
              <w:spacing w:line="360" w:lineRule="auto"/>
              <w:rPr>
                <w:sz w:val="20"/>
                <w:szCs w:val="28"/>
              </w:rPr>
            </w:pPr>
            <w:r w:rsidRPr="008F426F">
              <w:rPr>
                <w:sz w:val="20"/>
                <w:szCs w:val="28"/>
              </w:rPr>
              <w:t>19</w:t>
            </w:r>
          </w:p>
        </w:tc>
        <w:tc>
          <w:tcPr>
            <w:tcW w:w="573" w:type="dxa"/>
            <w:shd w:val="clear" w:color="auto" w:fill="auto"/>
          </w:tcPr>
          <w:p w:rsidR="006F1429" w:rsidRPr="008F426F" w:rsidRDefault="006F1429" w:rsidP="008F426F">
            <w:pPr>
              <w:suppressAutoHyphens/>
              <w:spacing w:line="360" w:lineRule="auto"/>
              <w:rPr>
                <w:sz w:val="20"/>
                <w:szCs w:val="28"/>
              </w:rPr>
            </w:pPr>
            <w:r w:rsidRPr="008F426F">
              <w:rPr>
                <w:sz w:val="20"/>
                <w:szCs w:val="28"/>
              </w:rPr>
              <w:t>19</w:t>
            </w:r>
          </w:p>
        </w:tc>
      </w:tr>
      <w:tr w:rsidR="00EE7930" w:rsidRPr="008F426F" w:rsidTr="008F426F">
        <w:trPr>
          <w:jc w:val="center"/>
        </w:trPr>
        <w:tc>
          <w:tcPr>
            <w:tcW w:w="1252" w:type="dxa"/>
            <w:shd w:val="clear" w:color="auto" w:fill="auto"/>
          </w:tcPr>
          <w:p w:rsidR="006F1429" w:rsidRPr="008F426F" w:rsidRDefault="006F1429" w:rsidP="008F426F">
            <w:pPr>
              <w:suppressAutoHyphens/>
              <w:spacing w:line="360" w:lineRule="auto"/>
              <w:rPr>
                <w:sz w:val="20"/>
                <w:szCs w:val="28"/>
              </w:rPr>
            </w:pPr>
            <w:r w:rsidRPr="008F426F">
              <w:rPr>
                <w:sz w:val="20"/>
                <w:szCs w:val="28"/>
              </w:rPr>
              <w:t>45-55</w:t>
            </w:r>
          </w:p>
        </w:tc>
        <w:tc>
          <w:tcPr>
            <w:tcW w:w="766" w:type="dxa"/>
            <w:shd w:val="clear" w:color="auto" w:fill="auto"/>
          </w:tcPr>
          <w:p w:rsidR="006F1429" w:rsidRPr="008F426F" w:rsidRDefault="006F1429" w:rsidP="008F426F">
            <w:pPr>
              <w:suppressAutoHyphens/>
              <w:spacing w:line="360" w:lineRule="auto"/>
              <w:rPr>
                <w:sz w:val="20"/>
                <w:szCs w:val="28"/>
              </w:rPr>
            </w:pPr>
            <w:r w:rsidRPr="008F426F">
              <w:rPr>
                <w:sz w:val="20"/>
                <w:szCs w:val="28"/>
              </w:rPr>
              <w:t>12</w:t>
            </w:r>
          </w:p>
        </w:tc>
        <w:tc>
          <w:tcPr>
            <w:tcW w:w="573" w:type="dxa"/>
            <w:shd w:val="clear" w:color="auto" w:fill="auto"/>
          </w:tcPr>
          <w:p w:rsidR="006F1429" w:rsidRPr="008F426F" w:rsidRDefault="006F1429" w:rsidP="008F426F">
            <w:pPr>
              <w:suppressAutoHyphens/>
              <w:spacing w:line="360" w:lineRule="auto"/>
              <w:rPr>
                <w:sz w:val="20"/>
                <w:szCs w:val="28"/>
              </w:rPr>
            </w:pPr>
            <w:r w:rsidRPr="008F426F">
              <w:rPr>
                <w:sz w:val="20"/>
                <w:szCs w:val="28"/>
              </w:rPr>
              <w:t>12</w:t>
            </w:r>
          </w:p>
        </w:tc>
        <w:tc>
          <w:tcPr>
            <w:tcW w:w="1025" w:type="dxa"/>
            <w:shd w:val="clear" w:color="auto" w:fill="auto"/>
          </w:tcPr>
          <w:p w:rsidR="006F1429" w:rsidRPr="008F426F" w:rsidRDefault="006F1429" w:rsidP="008F426F">
            <w:pPr>
              <w:suppressAutoHyphens/>
              <w:spacing w:line="360" w:lineRule="auto"/>
              <w:rPr>
                <w:sz w:val="20"/>
                <w:szCs w:val="28"/>
              </w:rPr>
            </w:pPr>
          </w:p>
        </w:tc>
        <w:tc>
          <w:tcPr>
            <w:tcW w:w="766" w:type="dxa"/>
            <w:shd w:val="clear" w:color="auto" w:fill="auto"/>
          </w:tcPr>
          <w:p w:rsidR="006F1429" w:rsidRPr="008F426F" w:rsidRDefault="006F1429" w:rsidP="008F426F">
            <w:pPr>
              <w:suppressAutoHyphens/>
              <w:spacing w:line="360" w:lineRule="auto"/>
              <w:rPr>
                <w:sz w:val="20"/>
                <w:szCs w:val="28"/>
              </w:rPr>
            </w:pPr>
          </w:p>
        </w:tc>
        <w:tc>
          <w:tcPr>
            <w:tcW w:w="573" w:type="dxa"/>
            <w:shd w:val="clear" w:color="auto" w:fill="auto"/>
          </w:tcPr>
          <w:p w:rsidR="006F1429" w:rsidRPr="008F426F" w:rsidRDefault="006F1429" w:rsidP="008F426F">
            <w:pPr>
              <w:suppressAutoHyphens/>
              <w:spacing w:line="360" w:lineRule="auto"/>
              <w:rPr>
                <w:sz w:val="20"/>
                <w:szCs w:val="28"/>
              </w:rPr>
            </w:pPr>
          </w:p>
        </w:tc>
        <w:tc>
          <w:tcPr>
            <w:tcW w:w="2568" w:type="dxa"/>
            <w:shd w:val="clear" w:color="auto" w:fill="auto"/>
          </w:tcPr>
          <w:p w:rsidR="006F1429" w:rsidRPr="008F426F" w:rsidRDefault="006F1429" w:rsidP="008F426F">
            <w:pPr>
              <w:suppressAutoHyphens/>
              <w:spacing w:line="360" w:lineRule="auto"/>
              <w:rPr>
                <w:sz w:val="20"/>
                <w:szCs w:val="28"/>
              </w:rPr>
            </w:pPr>
            <w:r w:rsidRPr="008F426F">
              <w:rPr>
                <w:sz w:val="20"/>
                <w:szCs w:val="28"/>
              </w:rPr>
              <w:t>Рабочий</w:t>
            </w:r>
          </w:p>
        </w:tc>
        <w:tc>
          <w:tcPr>
            <w:tcW w:w="766" w:type="dxa"/>
            <w:shd w:val="clear" w:color="auto" w:fill="auto"/>
          </w:tcPr>
          <w:p w:rsidR="006F1429" w:rsidRPr="008F426F" w:rsidRDefault="006F1429" w:rsidP="008F426F">
            <w:pPr>
              <w:suppressAutoHyphens/>
              <w:spacing w:line="360" w:lineRule="auto"/>
              <w:rPr>
                <w:sz w:val="20"/>
                <w:szCs w:val="28"/>
              </w:rPr>
            </w:pPr>
            <w:r w:rsidRPr="008F426F">
              <w:rPr>
                <w:sz w:val="20"/>
                <w:szCs w:val="28"/>
              </w:rPr>
              <w:t>26</w:t>
            </w:r>
          </w:p>
        </w:tc>
        <w:tc>
          <w:tcPr>
            <w:tcW w:w="573" w:type="dxa"/>
            <w:shd w:val="clear" w:color="auto" w:fill="auto"/>
          </w:tcPr>
          <w:p w:rsidR="006F1429" w:rsidRPr="008F426F" w:rsidRDefault="006F1429" w:rsidP="008F426F">
            <w:pPr>
              <w:suppressAutoHyphens/>
              <w:spacing w:line="360" w:lineRule="auto"/>
              <w:rPr>
                <w:sz w:val="20"/>
                <w:szCs w:val="28"/>
              </w:rPr>
            </w:pPr>
            <w:r w:rsidRPr="008F426F">
              <w:rPr>
                <w:sz w:val="20"/>
                <w:szCs w:val="28"/>
              </w:rPr>
              <w:t>26</w:t>
            </w:r>
          </w:p>
        </w:tc>
      </w:tr>
      <w:tr w:rsidR="00EE7930" w:rsidRPr="008F426F" w:rsidTr="008F426F">
        <w:trPr>
          <w:jc w:val="center"/>
        </w:trPr>
        <w:tc>
          <w:tcPr>
            <w:tcW w:w="1252" w:type="dxa"/>
            <w:shd w:val="clear" w:color="auto" w:fill="auto"/>
          </w:tcPr>
          <w:p w:rsidR="006F1429" w:rsidRPr="008F426F" w:rsidRDefault="006F1429" w:rsidP="008F426F">
            <w:pPr>
              <w:suppressAutoHyphens/>
              <w:spacing w:line="360" w:lineRule="auto"/>
              <w:rPr>
                <w:sz w:val="20"/>
                <w:szCs w:val="28"/>
              </w:rPr>
            </w:pPr>
            <w:r w:rsidRPr="008F426F">
              <w:rPr>
                <w:sz w:val="20"/>
                <w:szCs w:val="28"/>
              </w:rPr>
              <w:t>больше 55</w:t>
            </w:r>
          </w:p>
        </w:tc>
        <w:tc>
          <w:tcPr>
            <w:tcW w:w="766" w:type="dxa"/>
            <w:shd w:val="clear" w:color="auto" w:fill="auto"/>
          </w:tcPr>
          <w:p w:rsidR="006F1429" w:rsidRPr="008F426F" w:rsidRDefault="006F1429" w:rsidP="008F426F">
            <w:pPr>
              <w:suppressAutoHyphens/>
              <w:spacing w:line="360" w:lineRule="auto"/>
              <w:rPr>
                <w:sz w:val="20"/>
                <w:szCs w:val="28"/>
              </w:rPr>
            </w:pPr>
            <w:r w:rsidRPr="008F426F">
              <w:rPr>
                <w:sz w:val="20"/>
                <w:szCs w:val="28"/>
              </w:rPr>
              <w:t>33</w:t>
            </w:r>
          </w:p>
        </w:tc>
        <w:tc>
          <w:tcPr>
            <w:tcW w:w="573" w:type="dxa"/>
            <w:shd w:val="clear" w:color="auto" w:fill="auto"/>
          </w:tcPr>
          <w:p w:rsidR="006F1429" w:rsidRPr="008F426F" w:rsidRDefault="006F1429" w:rsidP="008F426F">
            <w:pPr>
              <w:suppressAutoHyphens/>
              <w:spacing w:line="360" w:lineRule="auto"/>
              <w:rPr>
                <w:sz w:val="20"/>
                <w:szCs w:val="28"/>
              </w:rPr>
            </w:pPr>
            <w:r w:rsidRPr="008F426F">
              <w:rPr>
                <w:sz w:val="20"/>
                <w:szCs w:val="28"/>
              </w:rPr>
              <w:t>33</w:t>
            </w:r>
          </w:p>
        </w:tc>
        <w:tc>
          <w:tcPr>
            <w:tcW w:w="1025" w:type="dxa"/>
            <w:shd w:val="clear" w:color="auto" w:fill="auto"/>
          </w:tcPr>
          <w:p w:rsidR="006F1429" w:rsidRPr="008F426F" w:rsidRDefault="006F1429" w:rsidP="008F426F">
            <w:pPr>
              <w:suppressAutoHyphens/>
              <w:spacing w:line="360" w:lineRule="auto"/>
              <w:rPr>
                <w:sz w:val="20"/>
                <w:szCs w:val="28"/>
              </w:rPr>
            </w:pPr>
          </w:p>
        </w:tc>
        <w:tc>
          <w:tcPr>
            <w:tcW w:w="766" w:type="dxa"/>
            <w:shd w:val="clear" w:color="auto" w:fill="auto"/>
          </w:tcPr>
          <w:p w:rsidR="006F1429" w:rsidRPr="008F426F" w:rsidRDefault="006F1429" w:rsidP="008F426F">
            <w:pPr>
              <w:suppressAutoHyphens/>
              <w:spacing w:line="360" w:lineRule="auto"/>
              <w:rPr>
                <w:sz w:val="20"/>
                <w:szCs w:val="28"/>
              </w:rPr>
            </w:pPr>
          </w:p>
        </w:tc>
        <w:tc>
          <w:tcPr>
            <w:tcW w:w="573" w:type="dxa"/>
            <w:shd w:val="clear" w:color="auto" w:fill="auto"/>
          </w:tcPr>
          <w:p w:rsidR="006F1429" w:rsidRPr="008F426F" w:rsidRDefault="006F1429" w:rsidP="008F426F">
            <w:pPr>
              <w:suppressAutoHyphens/>
              <w:spacing w:line="360" w:lineRule="auto"/>
              <w:rPr>
                <w:sz w:val="20"/>
                <w:szCs w:val="28"/>
              </w:rPr>
            </w:pPr>
          </w:p>
        </w:tc>
        <w:tc>
          <w:tcPr>
            <w:tcW w:w="2568" w:type="dxa"/>
            <w:shd w:val="clear" w:color="auto" w:fill="auto"/>
          </w:tcPr>
          <w:p w:rsidR="006F1429" w:rsidRPr="008F426F" w:rsidRDefault="006F1429" w:rsidP="008F426F">
            <w:pPr>
              <w:suppressAutoHyphens/>
              <w:spacing w:line="360" w:lineRule="auto"/>
              <w:rPr>
                <w:sz w:val="20"/>
                <w:szCs w:val="28"/>
              </w:rPr>
            </w:pPr>
            <w:r w:rsidRPr="008F426F">
              <w:rPr>
                <w:sz w:val="20"/>
                <w:szCs w:val="28"/>
              </w:rPr>
              <w:t>Специалист</w:t>
            </w:r>
          </w:p>
        </w:tc>
        <w:tc>
          <w:tcPr>
            <w:tcW w:w="766" w:type="dxa"/>
            <w:shd w:val="clear" w:color="auto" w:fill="auto"/>
          </w:tcPr>
          <w:p w:rsidR="006F1429" w:rsidRPr="008F426F" w:rsidRDefault="006F1429" w:rsidP="008F426F">
            <w:pPr>
              <w:suppressAutoHyphens/>
              <w:spacing w:line="360" w:lineRule="auto"/>
              <w:rPr>
                <w:sz w:val="20"/>
                <w:szCs w:val="28"/>
              </w:rPr>
            </w:pPr>
            <w:r w:rsidRPr="008F426F">
              <w:rPr>
                <w:sz w:val="20"/>
                <w:szCs w:val="28"/>
              </w:rPr>
              <w:t>16</w:t>
            </w:r>
          </w:p>
        </w:tc>
        <w:tc>
          <w:tcPr>
            <w:tcW w:w="573" w:type="dxa"/>
            <w:shd w:val="clear" w:color="auto" w:fill="auto"/>
          </w:tcPr>
          <w:p w:rsidR="006F1429" w:rsidRPr="008F426F" w:rsidRDefault="006F1429" w:rsidP="008F426F">
            <w:pPr>
              <w:suppressAutoHyphens/>
              <w:spacing w:line="360" w:lineRule="auto"/>
              <w:rPr>
                <w:sz w:val="20"/>
                <w:szCs w:val="28"/>
              </w:rPr>
            </w:pPr>
            <w:r w:rsidRPr="008F426F">
              <w:rPr>
                <w:sz w:val="20"/>
                <w:szCs w:val="28"/>
              </w:rPr>
              <w:t>16</w:t>
            </w:r>
          </w:p>
        </w:tc>
      </w:tr>
      <w:tr w:rsidR="00EE7930" w:rsidRPr="008F426F" w:rsidTr="008F426F">
        <w:trPr>
          <w:jc w:val="center"/>
        </w:trPr>
        <w:tc>
          <w:tcPr>
            <w:tcW w:w="1252" w:type="dxa"/>
            <w:shd w:val="clear" w:color="auto" w:fill="auto"/>
          </w:tcPr>
          <w:p w:rsidR="006F1429" w:rsidRPr="008F426F" w:rsidRDefault="006F1429" w:rsidP="008F426F">
            <w:pPr>
              <w:suppressAutoHyphens/>
              <w:spacing w:line="360" w:lineRule="auto"/>
              <w:rPr>
                <w:sz w:val="20"/>
                <w:szCs w:val="28"/>
              </w:rPr>
            </w:pPr>
          </w:p>
        </w:tc>
        <w:tc>
          <w:tcPr>
            <w:tcW w:w="766" w:type="dxa"/>
            <w:shd w:val="clear" w:color="auto" w:fill="auto"/>
          </w:tcPr>
          <w:p w:rsidR="006F1429" w:rsidRPr="008F426F" w:rsidRDefault="006F1429" w:rsidP="008F426F">
            <w:pPr>
              <w:suppressAutoHyphens/>
              <w:spacing w:line="360" w:lineRule="auto"/>
              <w:rPr>
                <w:sz w:val="20"/>
                <w:szCs w:val="28"/>
              </w:rPr>
            </w:pPr>
          </w:p>
        </w:tc>
        <w:tc>
          <w:tcPr>
            <w:tcW w:w="573" w:type="dxa"/>
            <w:shd w:val="clear" w:color="auto" w:fill="auto"/>
          </w:tcPr>
          <w:p w:rsidR="006F1429" w:rsidRPr="008F426F" w:rsidRDefault="006F1429" w:rsidP="008F426F">
            <w:pPr>
              <w:suppressAutoHyphens/>
              <w:spacing w:line="360" w:lineRule="auto"/>
              <w:rPr>
                <w:sz w:val="20"/>
                <w:szCs w:val="28"/>
              </w:rPr>
            </w:pPr>
          </w:p>
        </w:tc>
        <w:tc>
          <w:tcPr>
            <w:tcW w:w="1025" w:type="dxa"/>
            <w:shd w:val="clear" w:color="auto" w:fill="auto"/>
          </w:tcPr>
          <w:p w:rsidR="006F1429" w:rsidRPr="008F426F" w:rsidRDefault="006F1429" w:rsidP="008F426F">
            <w:pPr>
              <w:suppressAutoHyphens/>
              <w:spacing w:line="360" w:lineRule="auto"/>
              <w:rPr>
                <w:sz w:val="20"/>
                <w:szCs w:val="28"/>
              </w:rPr>
            </w:pPr>
          </w:p>
        </w:tc>
        <w:tc>
          <w:tcPr>
            <w:tcW w:w="766" w:type="dxa"/>
            <w:shd w:val="clear" w:color="auto" w:fill="auto"/>
          </w:tcPr>
          <w:p w:rsidR="006F1429" w:rsidRPr="008F426F" w:rsidRDefault="006F1429" w:rsidP="008F426F">
            <w:pPr>
              <w:suppressAutoHyphens/>
              <w:spacing w:line="360" w:lineRule="auto"/>
              <w:rPr>
                <w:sz w:val="20"/>
                <w:szCs w:val="28"/>
              </w:rPr>
            </w:pPr>
          </w:p>
        </w:tc>
        <w:tc>
          <w:tcPr>
            <w:tcW w:w="573" w:type="dxa"/>
            <w:shd w:val="clear" w:color="auto" w:fill="auto"/>
          </w:tcPr>
          <w:p w:rsidR="006F1429" w:rsidRPr="008F426F" w:rsidRDefault="006F1429" w:rsidP="008F426F">
            <w:pPr>
              <w:suppressAutoHyphens/>
              <w:spacing w:line="360" w:lineRule="auto"/>
              <w:rPr>
                <w:sz w:val="20"/>
                <w:szCs w:val="28"/>
              </w:rPr>
            </w:pPr>
          </w:p>
        </w:tc>
        <w:tc>
          <w:tcPr>
            <w:tcW w:w="2568" w:type="dxa"/>
            <w:shd w:val="clear" w:color="auto" w:fill="auto"/>
          </w:tcPr>
          <w:p w:rsidR="006F1429" w:rsidRPr="008F426F" w:rsidRDefault="006F1429" w:rsidP="008F426F">
            <w:pPr>
              <w:suppressAutoHyphens/>
              <w:spacing w:line="360" w:lineRule="auto"/>
              <w:rPr>
                <w:sz w:val="20"/>
                <w:szCs w:val="28"/>
              </w:rPr>
            </w:pPr>
            <w:r w:rsidRPr="008F426F">
              <w:rPr>
                <w:sz w:val="20"/>
                <w:szCs w:val="28"/>
              </w:rPr>
              <w:t>Безработный</w:t>
            </w:r>
          </w:p>
        </w:tc>
        <w:tc>
          <w:tcPr>
            <w:tcW w:w="766" w:type="dxa"/>
            <w:shd w:val="clear" w:color="auto" w:fill="auto"/>
          </w:tcPr>
          <w:p w:rsidR="006F1429" w:rsidRPr="008F426F" w:rsidRDefault="006F1429" w:rsidP="008F426F">
            <w:pPr>
              <w:suppressAutoHyphens/>
              <w:spacing w:line="360" w:lineRule="auto"/>
              <w:rPr>
                <w:sz w:val="20"/>
                <w:szCs w:val="28"/>
              </w:rPr>
            </w:pPr>
            <w:r w:rsidRPr="008F426F">
              <w:rPr>
                <w:sz w:val="20"/>
                <w:szCs w:val="28"/>
              </w:rPr>
              <w:t>1</w:t>
            </w:r>
          </w:p>
        </w:tc>
        <w:tc>
          <w:tcPr>
            <w:tcW w:w="573" w:type="dxa"/>
            <w:shd w:val="clear" w:color="auto" w:fill="auto"/>
          </w:tcPr>
          <w:p w:rsidR="006F1429" w:rsidRPr="008F426F" w:rsidRDefault="006F1429" w:rsidP="008F426F">
            <w:pPr>
              <w:suppressAutoHyphens/>
              <w:spacing w:line="360" w:lineRule="auto"/>
              <w:rPr>
                <w:sz w:val="20"/>
                <w:szCs w:val="28"/>
              </w:rPr>
            </w:pPr>
            <w:r w:rsidRPr="008F426F">
              <w:rPr>
                <w:sz w:val="20"/>
                <w:szCs w:val="28"/>
              </w:rPr>
              <w:t>1</w:t>
            </w:r>
          </w:p>
        </w:tc>
      </w:tr>
    </w:tbl>
    <w:p w:rsidR="00EE7930" w:rsidRPr="00EE7930" w:rsidRDefault="00EE7930" w:rsidP="00EE7930">
      <w:pPr>
        <w:suppressAutoHyphens/>
        <w:spacing w:line="360" w:lineRule="auto"/>
        <w:ind w:firstLine="709"/>
        <w:jc w:val="both"/>
        <w:rPr>
          <w:sz w:val="28"/>
          <w:szCs w:val="28"/>
        </w:rPr>
      </w:pPr>
    </w:p>
    <w:p w:rsidR="006F1429" w:rsidRPr="00EE7930" w:rsidRDefault="006F1429" w:rsidP="00EE7930">
      <w:pPr>
        <w:suppressAutoHyphens/>
        <w:spacing w:line="360" w:lineRule="auto"/>
        <w:ind w:firstLine="709"/>
        <w:jc w:val="both"/>
        <w:rPr>
          <w:sz w:val="28"/>
          <w:szCs w:val="28"/>
        </w:rPr>
      </w:pPr>
      <w:r w:rsidRPr="00EE7930">
        <w:rPr>
          <w:sz w:val="28"/>
          <w:szCs w:val="28"/>
        </w:rPr>
        <w:t>Опрошены были покупатели разных возрастных групп, но наибольшее количество покупателей приходится на старшие возрастные группы. Подавляющее количество опрошенных – женщины (89%). По социальному статусу большая часть относится к рабочим – 61%</w:t>
      </w:r>
    </w:p>
    <w:p w:rsidR="006F1429" w:rsidRPr="00EE7930" w:rsidRDefault="006F1429" w:rsidP="00EE7930">
      <w:pPr>
        <w:suppressAutoHyphens/>
        <w:spacing w:line="360" w:lineRule="auto"/>
        <w:ind w:firstLine="709"/>
        <w:jc w:val="both"/>
        <w:rPr>
          <w:sz w:val="28"/>
          <w:szCs w:val="28"/>
        </w:rPr>
      </w:pPr>
      <w:r w:rsidRPr="00EE7930">
        <w:rPr>
          <w:sz w:val="28"/>
          <w:szCs w:val="28"/>
        </w:rPr>
        <w:t>Первый вопрос анкеты позволяет выяснить, как часто красная икра появляется на столе у потребителей.</w:t>
      </w:r>
    </w:p>
    <w:p w:rsidR="006F1429" w:rsidRDefault="006F1429" w:rsidP="00EE7930">
      <w:pPr>
        <w:suppressAutoHyphens/>
        <w:spacing w:line="360" w:lineRule="auto"/>
        <w:ind w:firstLine="709"/>
        <w:jc w:val="both"/>
        <w:rPr>
          <w:sz w:val="28"/>
          <w:szCs w:val="28"/>
          <w:lang w:val="en-US"/>
        </w:rPr>
      </w:pPr>
      <w:r w:rsidRPr="00EE7930">
        <w:rPr>
          <w:sz w:val="28"/>
          <w:szCs w:val="28"/>
        </w:rPr>
        <w:t>39% опрошенных покупают икру один раз в год, 14% - чаще, чем один раз в год и 47% - не покупают икру вообще (рисунок 1).</w:t>
      </w:r>
    </w:p>
    <w:p w:rsidR="00CA0EE2" w:rsidRDefault="00CA0EE2" w:rsidP="00EE7930">
      <w:pPr>
        <w:suppressAutoHyphens/>
        <w:spacing w:line="360" w:lineRule="auto"/>
        <w:ind w:firstLine="709"/>
        <w:jc w:val="both"/>
        <w:rPr>
          <w:sz w:val="28"/>
          <w:szCs w:val="28"/>
          <w:lang w:val="en-US"/>
        </w:rPr>
      </w:pPr>
    </w:p>
    <w:p w:rsidR="006F1429" w:rsidRPr="00EE7930" w:rsidRDefault="00CA0EE2" w:rsidP="00EE7930">
      <w:pPr>
        <w:suppressAutoHyphens/>
        <w:spacing w:line="360" w:lineRule="auto"/>
        <w:ind w:firstLine="709"/>
        <w:jc w:val="both"/>
        <w:rPr>
          <w:sz w:val="28"/>
        </w:rPr>
      </w:pPr>
      <w:r>
        <w:rPr>
          <w:sz w:val="28"/>
          <w:szCs w:val="28"/>
          <w:lang w:val="en-US"/>
        </w:rPr>
        <w:br w:type="page"/>
      </w:r>
      <w:r w:rsidR="006103AD">
        <w:rPr>
          <w:sz w:val="28"/>
        </w:rPr>
        <w:pict>
          <v:shape id="_x0000_i1083" type="#_x0000_t75" style="width:297pt;height:222pt">
            <v:imagedata r:id="rId17" o:title="" grayscale="t"/>
          </v:shape>
        </w:pict>
      </w:r>
    </w:p>
    <w:p w:rsidR="006F1429" w:rsidRPr="00EE7930" w:rsidRDefault="006F1429" w:rsidP="00EE7930">
      <w:pPr>
        <w:suppressAutoHyphens/>
        <w:spacing w:line="360" w:lineRule="auto"/>
        <w:ind w:firstLine="709"/>
        <w:jc w:val="both"/>
        <w:rPr>
          <w:sz w:val="28"/>
          <w:szCs w:val="28"/>
        </w:rPr>
      </w:pPr>
      <w:r w:rsidRPr="00EE7930">
        <w:rPr>
          <w:sz w:val="28"/>
          <w:szCs w:val="28"/>
        </w:rPr>
        <w:t xml:space="preserve">Рисунок 1 – Распределение потребителей по ответу на вопрос </w:t>
      </w:r>
      <w:r w:rsidR="00EE7930" w:rsidRPr="00EE7930">
        <w:rPr>
          <w:sz w:val="28"/>
          <w:szCs w:val="28"/>
        </w:rPr>
        <w:t>"</w:t>
      </w:r>
      <w:r w:rsidRPr="00EE7930">
        <w:rPr>
          <w:sz w:val="28"/>
          <w:szCs w:val="28"/>
        </w:rPr>
        <w:t xml:space="preserve"> Как часто вы покупаете красную икру?</w:t>
      </w:r>
      <w:r w:rsidR="00EE7930" w:rsidRPr="00EE7930">
        <w:rPr>
          <w:sz w:val="28"/>
          <w:szCs w:val="28"/>
        </w:rPr>
        <w:t>"</w:t>
      </w:r>
    </w:p>
    <w:p w:rsidR="00CA0EE2" w:rsidRDefault="00CA0EE2" w:rsidP="00EE7930">
      <w:pPr>
        <w:suppressAutoHyphens/>
        <w:spacing w:line="360" w:lineRule="auto"/>
        <w:ind w:firstLine="709"/>
        <w:jc w:val="both"/>
        <w:rPr>
          <w:sz w:val="28"/>
          <w:szCs w:val="28"/>
          <w:lang w:val="en-US"/>
        </w:rPr>
      </w:pPr>
    </w:p>
    <w:p w:rsidR="006F1429" w:rsidRDefault="006F1429" w:rsidP="00EE7930">
      <w:pPr>
        <w:suppressAutoHyphens/>
        <w:spacing w:line="360" w:lineRule="auto"/>
        <w:ind w:firstLine="709"/>
        <w:jc w:val="both"/>
        <w:rPr>
          <w:sz w:val="28"/>
          <w:szCs w:val="28"/>
          <w:lang w:val="en-US"/>
        </w:rPr>
      </w:pPr>
      <w:r w:rsidRPr="00EE7930">
        <w:rPr>
          <w:sz w:val="28"/>
          <w:szCs w:val="28"/>
        </w:rPr>
        <w:t>Второй вопрос позволяет выявить предпочтения покупателей по упаковке икры. 60% потребителей предпочитают покупать икру в железной банке, 32% - в стеклянной и 8% - развесную икру.</w:t>
      </w:r>
    </w:p>
    <w:p w:rsidR="00CA0EE2" w:rsidRPr="00CA0EE2" w:rsidRDefault="00CA0EE2" w:rsidP="00EE7930">
      <w:pPr>
        <w:suppressAutoHyphens/>
        <w:spacing w:line="360" w:lineRule="auto"/>
        <w:ind w:firstLine="709"/>
        <w:jc w:val="both"/>
        <w:rPr>
          <w:sz w:val="28"/>
          <w:szCs w:val="28"/>
          <w:lang w:val="en-US"/>
        </w:rPr>
      </w:pPr>
    </w:p>
    <w:p w:rsidR="006F1429" w:rsidRPr="00EE7930" w:rsidRDefault="006103AD" w:rsidP="00EE7930">
      <w:pPr>
        <w:suppressAutoHyphens/>
        <w:spacing w:line="360" w:lineRule="auto"/>
        <w:ind w:firstLine="709"/>
        <w:jc w:val="both"/>
        <w:rPr>
          <w:sz w:val="28"/>
          <w:szCs w:val="28"/>
        </w:rPr>
      </w:pPr>
      <w:r>
        <w:rPr>
          <w:sz w:val="28"/>
        </w:rPr>
        <w:pict>
          <v:shape id="_x0000_i1084" type="#_x0000_t75" style="width:291pt;height:222pt">
            <v:imagedata r:id="rId18" o:title="" grayscale="t"/>
          </v:shape>
        </w:pict>
      </w:r>
    </w:p>
    <w:p w:rsidR="006F1429" w:rsidRPr="00EE7930" w:rsidRDefault="006F1429" w:rsidP="00EE7930">
      <w:pPr>
        <w:suppressAutoHyphens/>
        <w:spacing w:line="360" w:lineRule="auto"/>
        <w:ind w:firstLine="709"/>
        <w:jc w:val="both"/>
        <w:rPr>
          <w:sz w:val="28"/>
          <w:szCs w:val="28"/>
        </w:rPr>
      </w:pPr>
      <w:r w:rsidRPr="00EE7930">
        <w:rPr>
          <w:sz w:val="28"/>
          <w:szCs w:val="28"/>
        </w:rPr>
        <w:t>Рисунок 2 – Предпочтения покупателей по упаковке икры.</w:t>
      </w:r>
    </w:p>
    <w:p w:rsidR="00CA0EE2" w:rsidRDefault="00CA0EE2" w:rsidP="00EE7930">
      <w:pPr>
        <w:suppressAutoHyphens/>
        <w:spacing w:line="360" w:lineRule="auto"/>
        <w:ind w:firstLine="709"/>
        <w:jc w:val="both"/>
        <w:rPr>
          <w:sz w:val="28"/>
          <w:szCs w:val="28"/>
          <w:lang w:val="en-US"/>
        </w:rPr>
      </w:pPr>
    </w:p>
    <w:p w:rsidR="00CA0EE2" w:rsidRDefault="00CA0EE2" w:rsidP="00EE7930">
      <w:pPr>
        <w:suppressAutoHyphens/>
        <w:spacing w:line="360" w:lineRule="auto"/>
        <w:ind w:firstLine="709"/>
        <w:jc w:val="both"/>
        <w:rPr>
          <w:sz w:val="28"/>
          <w:szCs w:val="28"/>
          <w:lang w:val="en-US"/>
        </w:rPr>
      </w:pPr>
      <w:r>
        <w:rPr>
          <w:sz w:val="28"/>
          <w:szCs w:val="28"/>
          <w:lang w:val="en-US"/>
        </w:rPr>
        <w:br w:type="page"/>
      </w:r>
      <w:r w:rsidR="006F1429" w:rsidRPr="00EE7930">
        <w:rPr>
          <w:sz w:val="28"/>
          <w:szCs w:val="28"/>
        </w:rPr>
        <w:t>При покупке икры 64% респондентов обращают внимание на цену продукта.</w:t>
      </w:r>
    </w:p>
    <w:p w:rsidR="006F1429" w:rsidRDefault="006F1429" w:rsidP="00EE7930">
      <w:pPr>
        <w:suppressAutoHyphens/>
        <w:spacing w:line="360" w:lineRule="auto"/>
        <w:ind w:firstLine="709"/>
        <w:jc w:val="both"/>
        <w:rPr>
          <w:sz w:val="28"/>
          <w:szCs w:val="28"/>
          <w:lang w:val="en-US"/>
        </w:rPr>
      </w:pPr>
    </w:p>
    <w:p w:rsidR="006F1429" w:rsidRPr="00EE7930" w:rsidRDefault="006103AD" w:rsidP="00EE7930">
      <w:pPr>
        <w:suppressAutoHyphens/>
        <w:spacing w:line="360" w:lineRule="auto"/>
        <w:ind w:firstLine="709"/>
        <w:jc w:val="both"/>
        <w:rPr>
          <w:sz w:val="28"/>
          <w:szCs w:val="28"/>
        </w:rPr>
      </w:pPr>
      <w:r>
        <w:rPr>
          <w:sz w:val="28"/>
        </w:rPr>
        <w:pict>
          <v:shape id="_x0000_i1085" type="#_x0000_t75" style="width:291pt;height:222pt">
            <v:imagedata r:id="rId19" o:title="" grayscale="t"/>
          </v:shape>
        </w:pict>
      </w:r>
    </w:p>
    <w:p w:rsidR="006F1429" w:rsidRPr="00EE7930" w:rsidRDefault="006F1429" w:rsidP="00EE7930">
      <w:pPr>
        <w:suppressAutoHyphens/>
        <w:spacing w:line="360" w:lineRule="auto"/>
        <w:ind w:firstLine="709"/>
        <w:jc w:val="both"/>
        <w:rPr>
          <w:sz w:val="28"/>
          <w:szCs w:val="28"/>
        </w:rPr>
      </w:pPr>
      <w:r w:rsidRPr="00EE7930">
        <w:rPr>
          <w:sz w:val="28"/>
          <w:szCs w:val="28"/>
        </w:rPr>
        <w:t>Рисунок 3 – Распределение потребителей по факторам предпочтения.</w:t>
      </w:r>
    </w:p>
    <w:p w:rsidR="00CA0EE2" w:rsidRDefault="00CA0EE2" w:rsidP="00EE7930">
      <w:pPr>
        <w:suppressAutoHyphens/>
        <w:spacing w:line="360" w:lineRule="auto"/>
        <w:ind w:firstLine="709"/>
        <w:jc w:val="both"/>
        <w:rPr>
          <w:sz w:val="28"/>
          <w:szCs w:val="28"/>
          <w:lang w:val="en-US"/>
        </w:rPr>
      </w:pPr>
    </w:p>
    <w:p w:rsidR="00EE7930" w:rsidRDefault="006F1429" w:rsidP="00EE7930">
      <w:pPr>
        <w:suppressAutoHyphens/>
        <w:spacing w:line="360" w:lineRule="auto"/>
        <w:ind w:firstLine="709"/>
        <w:jc w:val="both"/>
        <w:rPr>
          <w:sz w:val="28"/>
          <w:szCs w:val="28"/>
          <w:lang w:val="en-US"/>
        </w:rPr>
      </w:pPr>
      <w:r w:rsidRPr="00EE7930">
        <w:rPr>
          <w:sz w:val="28"/>
          <w:szCs w:val="28"/>
        </w:rPr>
        <w:t>Большая часть потребителей (87%)– покупает икру по одной банке, 9% респондентов приобретают по две баночки икры и</w:t>
      </w:r>
      <w:r w:rsidR="00EE7930" w:rsidRPr="00EE7930">
        <w:rPr>
          <w:sz w:val="28"/>
          <w:szCs w:val="28"/>
        </w:rPr>
        <w:t xml:space="preserve"> </w:t>
      </w:r>
      <w:r w:rsidRPr="00EE7930">
        <w:rPr>
          <w:sz w:val="28"/>
          <w:szCs w:val="28"/>
        </w:rPr>
        <w:t>лишь 4% покупателей могут себе позволить больше. Это объясняется высокой стоимостью икры.</w:t>
      </w:r>
    </w:p>
    <w:p w:rsidR="00CA0EE2" w:rsidRPr="00CA0EE2" w:rsidRDefault="00CA0EE2" w:rsidP="00EE7930">
      <w:pPr>
        <w:suppressAutoHyphens/>
        <w:spacing w:line="360" w:lineRule="auto"/>
        <w:ind w:firstLine="709"/>
        <w:jc w:val="both"/>
        <w:rPr>
          <w:sz w:val="28"/>
          <w:szCs w:val="28"/>
          <w:lang w:val="en-US"/>
        </w:rPr>
      </w:pPr>
    </w:p>
    <w:p w:rsidR="006F1429" w:rsidRPr="00EE7930" w:rsidRDefault="006103AD" w:rsidP="00EE7930">
      <w:pPr>
        <w:suppressAutoHyphens/>
        <w:spacing w:line="360" w:lineRule="auto"/>
        <w:ind w:firstLine="709"/>
        <w:jc w:val="both"/>
        <w:rPr>
          <w:sz w:val="28"/>
        </w:rPr>
      </w:pPr>
      <w:r>
        <w:rPr>
          <w:sz w:val="28"/>
        </w:rPr>
        <w:pict>
          <v:shape id="_x0000_i1086" type="#_x0000_t75" style="width:291pt;height:222pt">
            <v:imagedata r:id="rId20" o:title="" grayscale="t"/>
          </v:shape>
        </w:pict>
      </w:r>
    </w:p>
    <w:p w:rsidR="006F1429" w:rsidRPr="00EE7930" w:rsidRDefault="006F1429" w:rsidP="00EE7930">
      <w:pPr>
        <w:suppressAutoHyphens/>
        <w:spacing w:line="360" w:lineRule="auto"/>
        <w:ind w:firstLine="709"/>
        <w:jc w:val="both"/>
        <w:rPr>
          <w:sz w:val="28"/>
          <w:szCs w:val="28"/>
        </w:rPr>
      </w:pPr>
      <w:r w:rsidRPr="00EE7930">
        <w:rPr>
          <w:sz w:val="28"/>
          <w:szCs w:val="28"/>
        </w:rPr>
        <w:t>Рисунок 4 – Распределение потребителей по объему одной покупки.</w:t>
      </w:r>
    </w:p>
    <w:p w:rsidR="00E763AE" w:rsidRPr="00EE7930" w:rsidRDefault="00CA0EE2" w:rsidP="00EE7930">
      <w:pPr>
        <w:suppressAutoHyphens/>
        <w:spacing w:line="360" w:lineRule="auto"/>
        <w:ind w:firstLine="709"/>
        <w:jc w:val="both"/>
        <w:rPr>
          <w:sz w:val="28"/>
          <w:szCs w:val="28"/>
        </w:rPr>
      </w:pPr>
      <w:r w:rsidRPr="00CA0EE2">
        <w:rPr>
          <w:sz w:val="28"/>
          <w:szCs w:val="28"/>
        </w:rPr>
        <w:br w:type="page"/>
      </w:r>
      <w:r w:rsidR="00E763AE" w:rsidRPr="00EE7930">
        <w:rPr>
          <w:sz w:val="28"/>
          <w:szCs w:val="28"/>
        </w:rPr>
        <w:t>Помимо анкетного опроса для оценки покупательских предпочтений используется метод наблюдения. Но, как уже было отмечено ранее, красная икра является дорогостоящим продуктом и покупать ее каждый день может лишь незначительная часть населения, поэтому проведение наблюдения нецелесообразно.</w:t>
      </w:r>
    </w:p>
    <w:p w:rsidR="006F1429" w:rsidRPr="00EE7930" w:rsidRDefault="006F1429" w:rsidP="00EE7930">
      <w:pPr>
        <w:suppressAutoHyphens/>
        <w:spacing w:line="360" w:lineRule="auto"/>
        <w:ind w:firstLine="709"/>
        <w:jc w:val="both"/>
        <w:rPr>
          <w:sz w:val="28"/>
          <w:szCs w:val="28"/>
        </w:rPr>
      </w:pPr>
      <w:r w:rsidRPr="00EE7930">
        <w:rPr>
          <w:sz w:val="28"/>
          <w:szCs w:val="28"/>
        </w:rPr>
        <w:t>По результатам оценки потребительских предпочтений можно сделать следующие выводы:</w:t>
      </w:r>
    </w:p>
    <w:p w:rsidR="006F1429" w:rsidRPr="00EE7930" w:rsidRDefault="006F1429" w:rsidP="00EE7930">
      <w:pPr>
        <w:numPr>
          <w:ilvl w:val="0"/>
          <w:numId w:val="6"/>
        </w:numPr>
        <w:suppressAutoHyphens/>
        <w:spacing w:line="360" w:lineRule="auto"/>
        <w:ind w:left="0" w:firstLine="709"/>
        <w:jc w:val="both"/>
        <w:rPr>
          <w:sz w:val="28"/>
          <w:szCs w:val="28"/>
        </w:rPr>
      </w:pPr>
      <w:r w:rsidRPr="00EE7930">
        <w:rPr>
          <w:sz w:val="28"/>
          <w:szCs w:val="28"/>
        </w:rPr>
        <w:t>Красная икра является специфическим продуктом и появляется на столе у потребителей редко (в основном по праздникам).</w:t>
      </w:r>
    </w:p>
    <w:p w:rsidR="006F1429" w:rsidRPr="00EE7930" w:rsidRDefault="006F1429" w:rsidP="00EE7930">
      <w:pPr>
        <w:numPr>
          <w:ilvl w:val="0"/>
          <w:numId w:val="6"/>
        </w:numPr>
        <w:suppressAutoHyphens/>
        <w:spacing w:line="360" w:lineRule="auto"/>
        <w:ind w:left="0" w:firstLine="709"/>
        <w:jc w:val="both"/>
        <w:rPr>
          <w:sz w:val="28"/>
          <w:szCs w:val="28"/>
        </w:rPr>
      </w:pPr>
      <w:r w:rsidRPr="00EE7930">
        <w:rPr>
          <w:sz w:val="28"/>
          <w:szCs w:val="28"/>
        </w:rPr>
        <w:t>Высокая стоимость икры оказывает влияние на частоту покупок и на объем разовой покупки. Не каждый покупатель имеет возможность купить больше одной баночки икры за раз.</w:t>
      </w:r>
    </w:p>
    <w:p w:rsidR="006F1429" w:rsidRPr="00EE7930" w:rsidRDefault="006F1429" w:rsidP="00EE7930">
      <w:pPr>
        <w:numPr>
          <w:ilvl w:val="0"/>
          <w:numId w:val="6"/>
        </w:numPr>
        <w:suppressAutoHyphens/>
        <w:spacing w:line="360" w:lineRule="auto"/>
        <w:ind w:left="0" w:firstLine="709"/>
        <w:jc w:val="both"/>
        <w:rPr>
          <w:sz w:val="28"/>
          <w:szCs w:val="28"/>
        </w:rPr>
      </w:pPr>
      <w:r w:rsidRPr="00EE7930">
        <w:rPr>
          <w:sz w:val="28"/>
          <w:szCs w:val="28"/>
        </w:rPr>
        <w:t>Цена является определяющим фактором при покупке икры.</w:t>
      </w:r>
    </w:p>
    <w:p w:rsidR="00E763AE" w:rsidRPr="00EE7930" w:rsidRDefault="00E763AE" w:rsidP="00EE7930">
      <w:pPr>
        <w:suppressAutoHyphens/>
        <w:spacing w:line="360" w:lineRule="auto"/>
        <w:ind w:firstLine="709"/>
        <w:jc w:val="both"/>
        <w:rPr>
          <w:sz w:val="28"/>
        </w:rPr>
      </w:pPr>
    </w:p>
    <w:p w:rsidR="001F39AC" w:rsidRDefault="00F96EB9" w:rsidP="00EE7930">
      <w:pPr>
        <w:suppressAutoHyphens/>
        <w:spacing w:line="360" w:lineRule="auto"/>
        <w:ind w:firstLine="709"/>
        <w:jc w:val="both"/>
        <w:rPr>
          <w:bCs/>
          <w:sz w:val="28"/>
          <w:szCs w:val="28"/>
          <w:lang w:val="en-US"/>
        </w:rPr>
      </w:pPr>
      <w:r>
        <w:rPr>
          <w:bCs/>
          <w:sz w:val="28"/>
          <w:szCs w:val="28"/>
        </w:rPr>
        <w:br w:type="page"/>
      </w:r>
      <w:r w:rsidR="001F39AC" w:rsidRPr="00EE7930">
        <w:rPr>
          <w:bCs/>
          <w:sz w:val="28"/>
          <w:szCs w:val="28"/>
        </w:rPr>
        <w:t>4</w:t>
      </w:r>
      <w:r w:rsidRPr="00F96EB9">
        <w:rPr>
          <w:bCs/>
          <w:sz w:val="28"/>
          <w:szCs w:val="28"/>
        </w:rPr>
        <w:t>.</w:t>
      </w:r>
      <w:r w:rsidR="001F39AC" w:rsidRPr="00EE7930">
        <w:rPr>
          <w:bCs/>
          <w:sz w:val="28"/>
          <w:szCs w:val="28"/>
        </w:rPr>
        <w:t xml:space="preserve"> Выполнение требований охраны окружающей среды при оказании услуг торговли в магазине </w:t>
      </w:r>
      <w:r w:rsidR="00EE7930" w:rsidRPr="00EE7930">
        <w:rPr>
          <w:bCs/>
          <w:sz w:val="28"/>
          <w:szCs w:val="28"/>
        </w:rPr>
        <w:t>"</w:t>
      </w:r>
      <w:r w:rsidR="001F39AC" w:rsidRPr="00EE7930">
        <w:rPr>
          <w:bCs/>
          <w:sz w:val="28"/>
          <w:szCs w:val="28"/>
        </w:rPr>
        <w:t>Экономная семья № 12</w:t>
      </w:r>
      <w:r w:rsidR="00EE7930" w:rsidRPr="00EE7930">
        <w:rPr>
          <w:bCs/>
          <w:sz w:val="28"/>
          <w:szCs w:val="28"/>
        </w:rPr>
        <w:t>"</w:t>
      </w:r>
    </w:p>
    <w:p w:rsidR="00F96EB9" w:rsidRPr="00F96EB9" w:rsidRDefault="00F96EB9" w:rsidP="00EE7930">
      <w:pPr>
        <w:suppressAutoHyphens/>
        <w:spacing w:line="360" w:lineRule="auto"/>
        <w:ind w:firstLine="709"/>
        <w:jc w:val="both"/>
        <w:rPr>
          <w:bCs/>
          <w:sz w:val="28"/>
          <w:szCs w:val="28"/>
          <w:lang w:val="en-US"/>
        </w:rPr>
      </w:pPr>
    </w:p>
    <w:p w:rsidR="001F39AC" w:rsidRPr="00EE7930" w:rsidRDefault="001F39AC" w:rsidP="00EE7930">
      <w:pPr>
        <w:suppressAutoHyphens/>
        <w:spacing w:line="360" w:lineRule="auto"/>
        <w:ind w:firstLine="709"/>
        <w:jc w:val="both"/>
        <w:rPr>
          <w:sz w:val="28"/>
          <w:szCs w:val="28"/>
        </w:rPr>
      </w:pPr>
      <w:r w:rsidRPr="00EE7930">
        <w:rPr>
          <w:sz w:val="28"/>
          <w:szCs w:val="28"/>
        </w:rPr>
        <w:t>Платить за загрязнение окружающей среды должны абсолютно все субъекты предпринимательской деятельности, оказывающие негативное воздействие на окружающую среду.</w:t>
      </w:r>
    </w:p>
    <w:p w:rsidR="001F39AC" w:rsidRPr="00EE7930" w:rsidRDefault="001F39AC" w:rsidP="00EE7930">
      <w:pPr>
        <w:suppressAutoHyphens/>
        <w:spacing w:line="360" w:lineRule="auto"/>
        <w:ind w:firstLine="709"/>
        <w:jc w:val="both"/>
        <w:rPr>
          <w:sz w:val="28"/>
          <w:szCs w:val="28"/>
        </w:rPr>
      </w:pPr>
      <w:r w:rsidRPr="00EE7930">
        <w:rPr>
          <w:sz w:val="28"/>
          <w:szCs w:val="28"/>
        </w:rPr>
        <w:t>Согласно п. 1 ст. 16 Федерального закона от 10.01.2002 г. N 7-ФЗ "Об охране окружающей среды" (в редакции от 31.12.2005 г.) негативное воздействие на окружающую среду является платным.</w:t>
      </w:r>
    </w:p>
    <w:p w:rsidR="001F39AC" w:rsidRPr="00EE7930" w:rsidRDefault="001F39AC" w:rsidP="00EE7930">
      <w:pPr>
        <w:suppressAutoHyphens/>
        <w:spacing w:line="360" w:lineRule="auto"/>
        <w:ind w:firstLine="709"/>
        <w:jc w:val="both"/>
        <w:rPr>
          <w:sz w:val="28"/>
          <w:szCs w:val="28"/>
        </w:rPr>
      </w:pPr>
      <w:r w:rsidRPr="00EE7930">
        <w:rPr>
          <w:sz w:val="28"/>
          <w:szCs w:val="28"/>
        </w:rPr>
        <w:t>К видам негативного воздействия на окружающую среду п. 2 ст. 16 данного Закона относит:</w:t>
      </w:r>
    </w:p>
    <w:p w:rsidR="001F39AC" w:rsidRPr="00EE7930" w:rsidRDefault="001F39AC" w:rsidP="00EE7930">
      <w:pPr>
        <w:numPr>
          <w:ilvl w:val="0"/>
          <w:numId w:val="20"/>
        </w:numPr>
        <w:suppressAutoHyphens/>
        <w:spacing w:line="360" w:lineRule="auto"/>
        <w:ind w:left="0" w:firstLine="709"/>
        <w:jc w:val="both"/>
        <w:rPr>
          <w:sz w:val="28"/>
          <w:szCs w:val="28"/>
        </w:rPr>
      </w:pPr>
      <w:r w:rsidRPr="00EE7930">
        <w:rPr>
          <w:sz w:val="28"/>
          <w:szCs w:val="28"/>
        </w:rPr>
        <w:t>выбросы в атмосферный воздух загрязняющих и иных веществ;</w:t>
      </w:r>
    </w:p>
    <w:p w:rsidR="001F39AC" w:rsidRPr="00EE7930" w:rsidRDefault="001F39AC" w:rsidP="00EE7930">
      <w:pPr>
        <w:numPr>
          <w:ilvl w:val="0"/>
          <w:numId w:val="20"/>
        </w:numPr>
        <w:suppressAutoHyphens/>
        <w:spacing w:line="360" w:lineRule="auto"/>
        <w:ind w:left="0" w:firstLine="709"/>
        <w:jc w:val="both"/>
        <w:rPr>
          <w:sz w:val="28"/>
          <w:szCs w:val="28"/>
        </w:rPr>
      </w:pPr>
      <w:r w:rsidRPr="00EE7930">
        <w:rPr>
          <w:sz w:val="28"/>
          <w:szCs w:val="28"/>
        </w:rPr>
        <w:t>сбросы загрязняющих веществ, иных веществ и микроорганизмов в поверхностные водные объекты, подземные водные объекты и на водосборные площади;</w:t>
      </w:r>
    </w:p>
    <w:p w:rsidR="001F39AC" w:rsidRPr="00EE7930" w:rsidRDefault="001F39AC" w:rsidP="00EE7930">
      <w:pPr>
        <w:numPr>
          <w:ilvl w:val="0"/>
          <w:numId w:val="20"/>
        </w:numPr>
        <w:suppressAutoHyphens/>
        <w:spacing w:line="360" w:lineRule="auto"/>
        <w:ind w:left="0" w:firstLine="709"/>
        <w:jc w:val="both"/>
        <w:rPr>
          <w:sz w:val="28"/>
          <w:szCs w:val="28"/>
        </w:rPr>
      </w:pPr>
      <w:r w:rsidRPr="00EE7930">
        <w:rPr>
          <w:sz w:val="28"/>
          <w:szCs w:val="28"/>
        </w:rPr>
        <w:t>загрязнение недр, почв;</w:t>
      </w:r>
    </w:p>
    <w:p w:rsidR="001F39AC" w:rsidRPr="00EE7930" w:rsidRDefault="001F39AC" w:rsidP="00EE7930">
      <w:pPr>
        <w:numPr>
          <w:ilvl w:val="0"/>
          <w:numId w:val="20"/>
        </w:numPr>
        <w:suppressAutoHyphens/>
        <w:spacing w:line="360" w:lineRule="auto"/>
        <w:ind w:left="0" w:firstLine="709"/>
        <w:jc w:val="both"/>
        <w:rPr>
          <w:sz w:val="28"/>
          <w:szCs w:val="28"/>
        </w:rPr>
      </w:pPr>
      <w:r w:rsidRPr="00EE7930">
        <w:rPr>
          <w:sz w:val="28"/>
          <w:szCs w:val="28"/>
        </w:rPr>
        <w:t>размещение отходов производства и потребления;</w:t>
      </w:r>
    </w:p>
    <w:p w:rsidR="001F39AC" w:rsidRPr="00EE7930" w:rsidRDefault="001F39AC" w:rsidP="00EE7930">
      <w:pPr>
        <w:numPr>
          <w:ilvl w:val="0"/>
          <w:numId w:val="20"/>
        </w:numPr>
        <w:suppressAutoHyphens/>
        <w:spacing w:line="360" w:lineRule="auto"/>
        <w:ind w:left="0" w:firstLine="709"/>
        <w:jc w:val="both"/>
        <w:rPr>
          <w:sz w:val="28"/>
          <w:szCs w:val="28"/>
        </w:rPr>
      </w:pPr>
      <w:r w:rsidRPr="00EE7930">
        <w:rPr>
          <w:sz w:val="28"/>
          <w:szCs w:val="28"/>
        </w:rPr>
        <w:t>загрязнение окружающей среды шумом, теплом, электромагнитными, ионизирующими и другими видами физических воздействий;</w:t>
      </w:r>
    </w:p>
    <w:p w:rsidR="001F39AC" w:rsidRPr="00EE7930" w:rsidRDefault="001F39AC" w:rsidP="00EE7930">
      <w:pPr>
        <w:numPr>
          <w:ilvl w:val="0"/>
          <w:numId w:val="20"/>
        </w:numPr>
        <w:suppressAutoHyphens/>
        <w:spacing w:line="360" w:lineRule="auto"/>
        <w:ind w:left="0" w:firstLine="709"/>
        <w:jc w:val="both"/>
        <w:rPr>
          <w:sz w:val="28"/>
          <w:szCs w:val="28"/>
        </w:rPr>
      </w:pPr>
      <w:r w:rsidRPr="00EE7930">
        <w:rPr>
          <w:sz w:val="28"/>
          <w:szCs w:val="28"/>
        </w:rPr>
        <w:t xml:space="preserve">иные виды негативного </w:t>
      </w:r>
      <w:r w:rsidR="00F230F6" w:rsidRPr="00EE7930">
        <w:rPr>
          <w:sz w:val="28"/>
          <w:szCs w:val="28"/>
        </w:rPr>
        <w:t>воздействия на окружающую среду.</w:t>
      </w:r>
      <w:r w:rsidR="00F230F6" w:rsidRPr="00EE7930">
        <w:rPr>
          <w:sz w:val="28"/>
          <w:szCs w:val="28"/>
        </w:rPr>
        <w:sym w:font="Symbol" w:char="F05B"/>
      </w:r>
      <w:r w:rsidR="00F230F6" w:rsidRPr="00EE7930">
        <w:rPr>
          <w:sz w:val="28"/>
          <w:szCs w:val="28"/>
        </w:rPr>
        <w:t>1</w:t>
      </w:r>
      <w:r w:rsidR="00F230F6" w:rsidRPr="00EE7930">
        <w:rPr>
          <w:sz w:val="28"/>
          <w:szCs w:val="28"/>
        </w:rPr>
        <w:sym w:font="Symbol" w:char="F05D"/>
      </w:r>
    </w:p>
    <w:p w:rsidR="001F39AC" w:rsidRPr="00EE7930" w:rsidRDefault="001F39AC" w:rsidP="00EE7930">
      <w:pPr>
        <w:suppressAutoHyphens/>
        <w:spacing w:line="360" w:lineRule="auto"/>
        <w:ind w:firstLine="709"/>
        <w:jc w:val="both"/>
        <w:rPr>
          <w:sz w:val="28"/>
          <w:szCs w:val="28"/>
        </w:rPr>
      </w:pPr>
      <w:r w:rsidRPr="00EE7930">
        <w:rPr>
          <w:sz w:val="28"/>
          <w:szCs w:val="28"/>
        </w:rPr>
        <w:t xml:space="preserve">Согласно ГОСТ 51304-99 </w:t>
      </w:r>
      <w:r w:rsidR="00EE7930" w:rsidRPr="00EE7930">
        <w:rPr>
          <w:sz w:val="28"/>
          <w:szCs w:val="28"/>
        </w:rPr>
        <w:t>"</w:t>
      </w:r>
      <w:r w:rsidRPr="00EE7930">
        <w:rPr>
          <w:sz w:val="28"/>
          <w:szCs w:val="28"/>
        </w:rPr>
        <w:t>Услуги розничной торговли. Общие требования</w:t>
      </w:r>
      <w:r w:rsidR="00EE7930" w:rsidRPr="00EE7930">
        <w:rPr>
          <w:sz w:val="28"/>
          <w:szCs w:val="28"/>
        </w:rPr>
        <w:t>"</w:t>
      </w:r>
      <w:r w:rsidRPr="00EE7930">
        <w:rPr>
          <w:sz w:val="28"/>
          <w:szCs w:val="28"/>
        </w:rPr>
        <w:t xml:space="preserve"> услуги торговли должны отвечать требованиям безопасности и охраны окружающей среды.</w:t>
      </w:r>
    </w:p>
    <w:p w:rsidR="001F39AC" w:rsidRPr="00EE7930" w:rsidRDefault="001F39AC" w:rsidP="00EE7930">
      <w:pPr>
        <w:suppressAutoHyphens/>
        <w:spacing w:line="360" w:lineRule="auto"/>
        <w:ind w:firstLine="709"/>
        <w:jc w:val="both"/>
        <w:rPr>
          <w:sz w:val="28"/>
          <w:szCs w:val="28"/>
        </w:rPr>
      </w:pPr>
      <w:r w:rsidRPr="00EE7930">
        <w:rPr>
          <w:sz w:val="28"/>
          <w:szCs w:val="28"/>
        </w:rPr>
        <w:t>При проектировании, выборе места расположения, строительстве и эксплуатации предприятий торговли должны соблюдаться установленные требования:</w:t>
      </w:r>
    </w:p>
    <w:p w:rsidR="001F39AC" w:rsidRPr="00EE7930" w:rsidRDefault="001F39AC" w:rsidP="00EE7930">
      <w:pPr>
        <w:numPr>
          <w:ilvl w:val="0"/>
          <w:numId w:val="21"/>
        </w:numPr>
        <w:suppressAutoHyphens/>
        <w:spacing w:line="360" w:lineRule="auto"/>
        <w:ind w:left="0" w:firstLine="709"/>
        <w:jc w:val="both"/>
        <w:rPr>
          <w:sz w:val="28"/>
          <w:szCs w:val="28"/>
        </w:rPr>
      </w:pPr>
      <w:r w:rsidRPr="00EE7930">
        <w:rPr>
          <w:sz w:val="28"/>
          <w:szCs w:val="28"/>
        </w:rPr>
        <w:t>к месту расположения и прилегающей территории, архитектурно-планировочному и конструктивному решению</w:t>
      </w:r>
    </w:p>
    <w:p w:rsidR="001F39AC" w:rsidRPr="00EE7930" w:rsidRDefault="001F39AC" w:rsidP="00EE7930">
      <w:pPr>
        <w:numPr>
          <w:ilvl w:val="0"/>
          <w:numId w:val="21"/>
        </w:numPr>
        <w:suppressAutoHyphens/>
        <w:spacing w:line="360" w:lineRule="auto"/>
        <w:ind w:left="0" w:firstLine="709"/>
        <w:jc w:val="both"/>
        <w:rPr>
          <w:sz w:val="28"/>
          <w:szCs w:val="28"/>
        </w:rPr>
      </w:pPr>
      <w:r w:rsidRPr="00EE7930">
        <w:rPr>
          <w:sz w:val="28"/>
          <w:szCs w:val="28"/>
        </w:rPr>
        <w:t>к водоснабжению и канализации;</w:t>
      </w:r>
    </w:p>
    <w:p w:rsidR="001F39AC" w:rsidRPr="00EE7930" w:rsidRDefault="001F39AC" w:rsidP="00EE7930">
      <w:pPr>
        <w:numPr>
          <w:ilvl w:val="0"/>
          <w:numId w:val="21"/>
        </w:numPr>
        <w:suppressAutoHyphens/>
        <w:spacing w:line="360" w:lineRule="auto"/>
        <w:ind w:left="0" w:firstLine="709"/>
        <w:jc w:val="both"/>
        <w:rPr>
          <w:sz w:val="28"/>
          <w:szCs w:val="28"/>
        </w:rPr>
      </w:pPr>
      <w:r w:rsidRPr="00EE7930">
        <w:rPr>
          <w:sz w:val="28"/>
          <w:szCs w:val="28"/>
        </w:rPr>
        <w:t>к отоплению и вентиляции;</w:t>
      </w:r>
    </w:p>
    <w:p w:rsidR="001F39AC" w:rsidRPr="00EE7930" w:rsidRDefault="001F39AC" w:rsidP="00EE7930">
      <w:pPr>
        <w:numPr>
          <w:ilvl w:val="0"/>
          <w:numId w:val="21"/>
        </w:numPr>
        <w:suppressAutoHyphens/>
        <w:spacing w:line="360" w:lineRule="auto"/>
        <w:ind w:left="0" w:firstLine="709"/>
        <w:jc w:val="both"/>
        <w:rPr>
          <w:sz w:val="28"/>
          <w:szCs w:val="28"/>
        </w:rPr>
      </w:pPr>
      <w:r w:rsidRPr="00EE7930">
        <w:rPr>
          <w:sz w:val="28"/>
          <w:szCs w:val="28"/>
        </w:rPr>
        <w:t>к пожарной и охранной сигнализации.</w:t>
      </w:r>
    </w:p>
    <w:p w:rsidR="001F39AC" w:rsidRPr="00EE7930" w:rsidRDefault="001F39AC" w:rsidP="00EE7930">
      <w:pPr>
        <w:suppressAutoHyphens/>
        <w:spacing w:line="360" w:lineRule="auto"/>
        <w:ind w:firstLine="709"/>
        <w:jc w:val="both"/>
        <w:rPr>
          <w:sz w:val="28"/>
          <w:szCs w:val="28"/>
        </w:rPr>
      </w:pPr>
      <w:r w:rsidRPr="00EE7930">
        <w:rPr>
          <w:sz w:val="28"/>
          <w:szCs w:val="28"/>
        </w:rPr>
        <w:t xml:space="preserve">При строительстве магазина </w:t>
      </w:r>
      <w:r w:rsidR="00EE7930" w:rsidRPr="00EE7930">
        <w:rPr>
          <w:sz w:val="28"/>
          <w:szCs w:val="28"/>
        </w:rPr>
        <w:t>"</w:t>
      </w:r>
      <w:r w:rsidRPr="00EE7930">
        <w:rPr>
          <w:sz w:val="28"/>
          <w:szCs w:val="28"/>
        </w:rPr>
        <w:t>Экономная семья № 12</w:t>
      </w:r>
      <w:r w:rsidR="00EE7930" w:rsidRPr="00EE7930">
        <w:rPr>
          <w:sz w:val="28"/>
          <w:szCs w:val="28"/>
        </w:rPr>
        <w:t>"</w:t>
      </w:r>
      <w:r w:rsidRPr="00EE7930">
        <w:rPr>
          <w:sz w:val="28"/>
          <w:szCs w:val="28"/>
        </w:rPr>
        <w:t xml:space="preserve"> были соблюдены все необходимые требования. Магазин расположен в отдельно стоящем здании. Территория вокруг магазина заасфальтирована, имеется площадка для временной парковки транспорта посетителей. Загрузочное помещение для продуктов располагается с торца здания. Площадка для сбора мусора расположена также с торца здания на расстоянии </w:t>
      </w:r>
      <w:smartTag w:uri="urn:schemas-microsoft-com:office:smarttags" w:element="metricconverter">
        <w:smartTagPr>
          <w:attr w:name="ProductID" w:val="25 м"/>
        </w:smartTagPr>
        <w:r w:rsidRPr="00EE7930">
          <w:rPr>
            <w:sz w:val="28"/>
            <w:szCs w:val="28"/>
          </w:rPr>
          <w:t>25 м</w:t>
        </w:r>
      </w:smartTag>
      <w:r w:rsidRPr="00EE7930">
        <w:rPr>
          <w:sz w:val="28"/>
          <w:szCs w:val="28"/>
        </w:rPr>
        <w:t xml:space="preserve"> от здания и оборудована специальными контейнерами.</w:t>
      </w:r>
      <w:r w:rsidR="00F230F6" w:rsidRPr="00EE7930">
        <w:rPr>
          <w:sz w:val="28"/>
          <w:szCs w:val="28"/>
        </w:rPr>
        <w:sym w:font="Symbol" w:char="F05B"/>
      </w:r>
      <w:r w:rsidR="00F230F6" w:rsidRPr="00EE7930">
        <w:rPr>
          <w:sz w:val="28"/>
          <w:szCs w:val="28"/>
        </w:rPr>
        <w:t>18</w:t>
      </w:r>
      <w:r w:rsidR="00F230F6" w:rsidRPr="00EE7930">
        <w:rPr>
          <w:sz w:val="28"/>
          <w:szCs w:val="28"/>
        </w:rPr>
        <w:sym w:font="Symbol" w:char="F05D"/>
      </w:r>
    </w:p>
    <w:p w:rsidR="00EE7930" w:rsidRPr="00EE7930" w:rsidRDefault="001F39AC" w:rsidP="00EE7930">
      <w:pPr>
        <w:suppressAutoHyphens/>
        <w:spacing w:line="360" w:lineRule="auto"/>
        <w:ind w:firstLine="709"/>
        <w:jc w:val="both"/>
        <w:rPr>
          <w:sz w:val="28"/>
          <w:szCs w:val="28"/>
        </w:rPr>
      </w:pPr>
      <w:r w:rsidRPr="00EE7930">
        <w:rPr>
          <w:sz w:val="28"/>
          <w:szCs w:val="28"/>
        </w:rPr>
        <w:t>В ходе осуществления торговой деятельности в магазине образуются различные отходы: мусор от уборки административных и торговых помещений, картонные коробки, упаковочный материал, одноразовая тара, испорченные продукты и т.д. Деятельность магазина сопряжена с перевозками товаров или работников на собственном транспорте, который производит выбросы выхлопных газов. Все эти факторы являются одними из видов негативного воздействия на окружающую среду. И за них магазин платит согласно установленным нормативам.</w:t>
      </w:r>
      <w:r w:rsidR="00F230F6" w:rsidRPr="00EE7930">
        <w:rPr>
          <w:sz w:val="28"/>
          <w:szCs w:val="28"/>
        </w:rPr>
        <w:sym w:font="Symbol" w:char="F05B"/>
      </w:r>
      <w:r w:rsidR="00F230F6" w:rsidRPr="00EE7930">
        <w:rPr>
          <w:sz w:val="28"/>
          <w:szCs w:val="28"/>
        </w:rPr>
        <w:t>2</w:t>
      </w:r>
      <w:r w:rsidR="00F230F6" w:rsidRPr="00EE7930">
        <w:rPr>
          <w:sz w:val="28"/>
          <w:szCs w:val="28"/>
        </w:rPr>
        <w:sym w:font="Symbol" w:char="F05D"/>
      </w:r>
      <w:r w:rsidRPr="00EE7930">
        <w:rPr>
          <w:sz w:val="28"/>
          <w:szCs w:val="28"/>
        </w:rPr>
        <w:t xml:space="preserve"> </w:t>
      </w:r>
    </w:p>
    <w:p w:rsidR="00EE7930" w:rsidRPr="00EE7930" w:rsidRDefault="001F39AC" w:rsidP="00EE7930">
      <w:pPr>
        <w:suppressAutoHyphens/>
        <w:spacing w:line="360" w:lineRule="auto"/>
        <w:ind w:firstLine="709"/>
        <w:jc w:val="both"/>
        <w:rPr>
          <w:sz w:val="28"/>
          <w:szCs w:val="28"/>
        </w:rPr>
      </w:pPr>
      <w:r w:rsidRPr="00EE7930">
        <w:rPr>
          <w:sz w:val="28"/>
          <w:szCs w:val="28"/>
        </w:rPr>
        <w:t>Система санитарной очистки и уборки территории обеспечивает рациональный сбор, быстрое удаление и утилизацию отходов от деятельности предприятия. Ежедневно дворник очищает территорию магазина от мусора и пыли. Вывоз мусора осуществляется не ранее 7</w:t>
      </w:r>
      <w:r w:rsidR="00EE7930" w:rsidRPr="00EE7930">
        <w:rPr>
          <w:sz w:val="28"/>
          <w:szCs w:val="28"/>
        </w:rPr>
        <w:t xml:space="preserve"> </w:t>
      </w:r>
      <w:r w:rsidRPr="00EE7930">
        <w:rPr>
          <w:sz w:val="28"/>
          <w:szCs w:val="28"/>
        </w:rPr>
        <w:t>и не позднее 23 часов организацией, с которой у магазина заключен соответствующий договор. Часть отходов, а именно картон и стеклотару, магазин собирает и сдает самостоятельно, получая дополнительную прибыль.</w:t>
      </w:r>
    </w:p>
    <w:p w:rsidR="001F39AC" w:rsidRPr="00EE7930" w:rsidRDefault="001F39AC" w:rsidP="00EE7930">
      <w:pPr>
        <w:suppressAutoHyphens/>
        <w:spacing w:line="360" w:lineRule="auto"/>
        <w:ind w:firstLine="709"/>
        <w:jc w:val="both"/>
        <w:rPr>
          <w:sz w:val="28"/>
          <w:szCs w:val="28"/>
        </w:rPr>
      </w:pPr>
      <w:bookmarkStart w:id="0" w:name="sub_74"/>
      <w:r w:rsidRPr="00EE7930">
        <w:rPr>
          <w:sz w:val="28"/>
          <w:szCs w:val="28"/>
        </w:rPr>
        <w:t>Магазин не допускает применение способов переработки упаковки, которые могут нанести ущерб окружающей среде (сжигание древесной, бумажной, полимерной упаковки на открытых площадках, прилегающих к территории жилых домов, промышленных предприятий, транспортных и иных коммуникаций, нефтепроводов, газопроводов; выбрасывание упаковки в лесных массивах, вблизи водоемов, нефтепроводов, газопроводов)</w:t>
      </w:r>
      <w:bookmarkEnd w:id="0"/>
      <w:r w:rsidRPr="00EE7930">
        <w:rPr>
          <w:sz w:val="28"/>
          <w:szCs w:val="28"/>
        </w:rPr>
        <w:t>.</w:t>
      </w:r>
      <w:r w:rsidR="00F230F6" w:rsidRPr="00EE7930">
        <w:rPr>
          <w:sz w:val="28"/>
          <w:szCs w:val="28"/>
        </w:rPr>
        <w:sym w:font="Symbol" w:char="F05B"/>
      </w:r>
      <w:r w:rsidR="00F230F6" w:rsidRPr="00EE7930">
        <w:rPr>
          <w:sz w:val="28"/>
          <w:szCs w:val="28"/>
        </w:rPr>
        <w:t>14</w:t>
      </w:r>
      <w:r w:rsidR="00F230F6" w:rsidRPr="00EE7930">
        <w:rPr>
          <w:sz w:val="28"/>
          <w:szCs w:val="28"/>
        </w:rPr>
        <w:sym w:font="Symbol" w:char="F05D"/>
      </w:r>
    </w:p>
    <w:p w:rsidR="001F39AC" w:rsidRPr="00EE7930" w:rsidRDefault="001F39AC" w:rsidP="00EE7930">
      <w:pPr>
        <w:suppressAutoHyphens/>
        <w:spacing w:line="360" w:lineRule="auto"/>
        <w:ind w:firstLine="709"/>
        <w:jc w:val="both"/>
        <w:rPr>
          <w:sz w:val="28"/>
          <w:szCs w:val="28"/>
        </w:rPr>
      </w:pPr>
      <w:r w:rsidRPr="00EE7930">
        <w:rPr>
          <w:sz w:val="28"/>
          <w:szCs w:val="28"/>
        </w:rPr>
        <w:t>В магазине применяются моющие и дезинфицирующие средства, разрешенные органами Госсанэпидслужбы, которые используются в строгом соответствии с прилагаемыми инструкциями.</w:t>
      </w:r>
      <w:bookmarkStart w:id="1" w:name="sub_620"/>
    </w:p>
    <w:p w:rsidR="001F39AC" w:rsidRPr="00EE7930" w:rsidRDefault="001F39AC" w:rsidP="00EE7930">
      <w:pPr>
        <w:suppressAutoHyphens/>
        <w:spacing w:line="360" w:lineRule="auto"/>
        <w:ind w:firstLine="709"/>
        <w:jc w:val="both"/>
        <w:rPr>
          <w:sz w:val="28"/>
          <w:szCs w:val="28"/>
        </w:rPr>
      </w:pPr>
      <w:r w:rsidRPr="00EE7930">
        <w:rPr>
          <w:sz w:val="28"/>
          <w:szCs w:val="28"/>
        </w:rPr>
        <w:t>Таким образом, оказание услуг торговли фактически не вызывает ухудшения характеристик окружающей природной среды (засоренность территорий, запыленность и загазованность воздуха и т.п.).</w:t>
      </w:r>
      <w:r w:rsidR="00EE7930" w:rsidRPr="00EE7930">
        <w:rPr>
          <w:sz w:val="28"/>
          <w:szCs w:val="28"/>
        </w:rPr>
        <w:t xml:space="preserve"> </w:t>
      </w:r>
      <w:r w:rsidRPr="00EE7930">
        <w:rPr>
          <w:sz w:val="28"/>
          <w:szCs w:val="28"/>
        </w:rPr>
        <w:t>Предприятие торговли исключило возможность попадания опасных и вредных веществ в воздух, почву, водоемы, водопровод и канализацию в соответствии с установленными требованиями.</w:t>
      </w:r>
      <w:r w:rsidR="00F230F6" w:rsidRPr="00EE7930">
        <w:rPr>
          <w:sz w:val="28"/>
          <w:szCs w:val="28"/>
        </w:rPr>
        <w:sym w:font="Symbol" w:char="F05B"/>
      </w:r>
      <w:r w:rsidR="00F230F6" w:rsidRPr="00EE7930">
        <w:rPr>
          <w:sz w:val="28"/>
          <w:szCs w:val="28"/>
        </w:rPr>
        <w:t>16</w:t>
      </w:r>
      <w:r w:rsidR="00F230F6" w:rsidRPr="00EE7930">
        <w:rPr>
          <w:sz w:val="28"/>
          <w:szCs w:val="28"/>
        </w:rPr>
        <w:sym w:font="Symbol" w:char="F05D"/>
      </w:r>
    </w:p>
    <w:bookmarkEnd w:id="1"/>
    <w:p w:rsidR="001F39AC" w:rsidRPr="00EE7930" w:rsidRDefault="001F39AC" w:rsidP="00EE7930">
      <w:pPr>
        <w:suppressAutoHyphens/>
        <w:spacing w:line="360" w:lineRule="auto"/>
        <w:ind w:firstLine="709"/>
        <w:jc w:val="both"/>
        <w:rPr>
          <w:bCs/>
          <w:sz w:val="28"/>
          <w:szCs w:val="28"/>
        </w:rPr>
      </w:pPr>
    </w:p>
    <w:p w:rsidR="006F1429" w:rsidRPr="00EE7930" w:rsidRDefault="00F96EB9" w:rsidP="00EE7930">
      <w:pPr>
        <w:suppressAutoHyphens/>
        <w:spacing w:line="360" w:lineRule="auto"/>
        <w:ind w:firstLine="709"/>
        <w:jc w:val="both"/>
        <w:rPr>
          <w:bCs/>
          <w:sz w:val="28"/>
          <w:szCs w:val="28"/>
        </w:rPr>
      </w:pPr>
      <w:r>
        <w:rPr>
          <w:bCs/>
          <w:sz w:val="28"/>
          <w:szCs w:val="28"/>
        </w:rPr>
        <w:br w:type="page"/>
      </w:r>
      <w:r w:rsidR="00E763AE" w:rsidRPr="00EE7930">
        <w:rPr>
          <w:bCs/>
          <w:sz w:val="28"/>
          <w:szCs w:val="28"/>
        </w:rPr>
        <w:t>5</w:t>
      </w:r>
      <w:r>
        <w:rPr>
          <w:bCs/>
          <w:sz w:val="28"/>
          <w:szCs w:val="28"/>
          <w:lang w:val="en-US"/>
        </w:rPr>
        <w:t>.</w:t>
      </w:r>
      <w:r w:rsidR="00E763AE" w:rsidRPr="00EE7930">
        <w:rPr>
          <w:bCs/>
          <w:sz w:val="28"/>
          <w:szCs w:val="28"/>
        </w:rPr>
        <w:t xml:space="preserve"> Безопасность жизнедеятельности</w:t>
      </w:r>
    </w:p>
    <w:p w:rsidR="00F96EB9" w:rsidRDefault="00F96EB9" w:rsidP="00EE7930">
      <w:pPr>
        <w:suppressAutoHyphens/>
        <w:spacing w:line="360" w:lineRule="auto"/>
        <w:ind w:firstLine="709"/>
        <w:jc w:val="both"/>
        <w:rPr>
          <w:bCs/>
          <w:sz w:val="28"/>
          <w:szCs w:val="28"/>
          <w:lang w:val="en-US"/>
        </w:rPr>
      </w:pPr>
    </w:p>
    <w:p w:rsidR="006F1429" w:rsidRPr="00EE7930" w:rsidRDefault="00E763AE" w:rsidP="00EE7930">
      <w:pPr>
        <w:suppressAutoHyphens/>
        <w:spacing w:line="360" w:lineRule="auto"/>
        <w:ind w:firstLine="709"/>
        <w:jc w:val="both"/>
        <w:rPr>
          <w:bCs/>
          <w:sz w:val="28"/>
          <w:szCs w:val="28"/>
        </w:rPr>
      </w:pPr>
      <w:r w:rsidRPr="00EE7930">
        <w:rPr>
          <w:bCs/>
          <w:sz w:val="28"/>
          <w:szCs w:val="28"/>
        </w:rPr>
        <w:t>5</w:t>
      </w:r>
      <w:r w:rsidR="006F1429" w:rsidRPr="00EE7930">
        <w:rPr>
          <w:bCs/>
          <w:sz w:val="28"/>
          <w:szCs w:val="28"/>
        </w:rPr>
        <w:t>.1 Анализ состояния охраны труда</w:t>
      </w:r>
    </w:p>
    <w:p w:rsidR="00F96EB9" w:rsidRDefault="00F96EB9" w:rsidP="00EE7930">
      <w:pPr>
        <w:suppressAutoHyphens/>
        <w:spacing w:line="360" w:lineRule="auto"/>
        <w:ind w:firstLine="709"/>
        <w:jc w:val="both"/>
        <w:rPr>
          <w:sz w:val="28"/>
          <w:szCs w:val="28"/>
          <w:lang w:val="en-US"/>
        </w:rPr>
      </w:pPr>
    </w:p>
    <w:p w:rsidR="006F1429" w:rsidRPr="00EE7930" w:rsidRDefault="006F1429" w:rsidP="00EE7930">
      <w:pPr>
        <w:suppressAutoHyphens/>
        <w:spacing w:line="360" w:lineRule="auto"/>
        <w:ind w:firstLine="709"/>
        <w:jc w:val="both"/>
        <w:rPr>
          <w:sz w:val="28"/>
          <w:szCs w:val="28"/>
        </w:rPr>
      </w:pPr>
      <w:r w:rsidRPr="00EE7930">
        <w:rPr>
          <w:sz w:val="28"/>
          <w:szCs w:val="28"/>
        </w:rPr>
        <w:t>В современном мире в условиях рыночной экономики одной из самых острых социальных проблем является проблема безопасности жизнедеятельности. В первую очередь это связано с травматизмом и профессиональными заболеваниями, приводящими в ряде случаев к летальному исходу.</w:t>
      </w:r>
    </w:p>
    <w:p w:rsidR="006F1429" w:rsidRPr="00EE7930" w:rsidRDefault="006F1429" w:rsidP="00EE7930">
      <w:pPr>
        <w:suppressAutoHyphens/>
        <w:spacing w:line="360" w:lineRule="auto"/>
        <w:ind w:firstLine="709"/>
        <w:jc w:val="both"/>
        <w:rPr>
          <w:sz w:val="28"/>
          <w:szCs w:val="28"/>
        </w:rPr>
      </w:pPr>
      <w:r w:rsidRPr="00EE7930">
        <w:rPr>
          <w:sz w:val="28"/>
          <w:szCs w:val="28"/>
        </w:rPr>
        <w:t>Безопасность профессиональной деятельности работников торговли во многом зависит от условий труда, определяемых характером трудового процесса и производственной обстановки.</w:t>
      </w:r>
    </w:p>
    <w:p w:rsidR="006F1429" w:rsidRPr="00EE7930" w:rsidRDefault="006F1429" w:rsidP="00EE7930">
      <w:pPr>
        <w:suppressAutoHyphens/>
        <w:spacing w:line="360" w:lineRule="auto"/>
        <w:ind w:firstLine="709"/>
        <w:jc w:val="both"/>
        <w:rPr>
          <w:sz w:val="28"/>
          <w:szCs w:val="28"/>
        </w:rPr>
      </w:pPr>
      <w:r w:rsidRPr="00EE7930">
        <w:rPr>
          <w:sz w:val="28"/>
          <w:szCs w:val="28"/>
        </w:rPr>
        <w:t>Анализ показывает, что труд работников торговли сопряжен с воздействием неблагоприятных микроклиматических условий, неравномерной рабочей нагрузки в течение дня, недели, месяца, негативных факторов, связанных со статико-динамическим, физическим, психоэмоциональным напряжением, выполнением работ по перевозке, погрузке и разгрузке различных товаров.</w:t>
      </w:r>
    </w:p>
    <w:p w:rsidR="006F1429" w:rsidRPr="00EE7930" w:rsidRDefault="006F1429" w:rsidP="00EE7930">
      <w:pPr>
        <w:suppressAutoHyphens/>
        <w:spacing w:line="360" w:lineRule="auto"/>
        <w:ind w:firstLine="709"/>
        <w:jc w:val="both"/>
        <w:rPr>
          <w:sz w:val="28"/>
          <w:szCs w:val="28"/>
        </w:rPr>
      </w:pPr>
      <w:r w:rsidRPr="00EE7930">
        <w:rPr>
          <w:sz w:val="28"/>
          <w:szCs w:val="28"/>
        </w:rPr>
        <w:t>Неблагоприятное воздействие может сопровождаться снижением работоспособности человека, развитием профессиональных заболеваний таких как: простудные заболевания, заболевания костно-суставного и опорно-двигательного аппарата, мышечной и сердечно-сосудистой систем (варикозное расширение вен, ишемическая болезнь сердца и др.)</w:t>
      </w:r>
    </w:p>
    <w:p w:rsidR="006F1429" w:rsidRPr="00EE7930" w:rsidRDefault="006F1429" w:rsidP="00EE7930">
      <w:pPr>
        <w:suppressAutoHyphens/>
        <w:spacing w:line="360" w:lineRule="auto"/>
        <w:ind w:firstLine="709"/>
        <w:jc w:val="both"/>
        <w:rPr>
          <w:sz w:val="28"/>
          <w:szCs w:val="28"/>
        </w:rPr>
      </w:pPr>
      <w:r w:rsidRPr="00EE7930">
        <w:rPr>
          <w:sz w:val="28"/>
          <w:szCs w:val="28"/>
        </w:rPr>
        <w:t>В связи с этим на объектах торговли необходимо устранять неблагоприятные, вредные и опасные воздействия на работников, проводить мероприятия по повышению их работоспособности и уменьшению вероятности несчастных случаев и заболеваний.</w:t>
      </w:r>
      <w:r w:rsidRPr="00EE7930">
        <w:rPr>
          <w:sz w:val="28"/>
          <w:szCs w:val="28"/>
        </w:rPr>
        <w:sym w:font="Symbol" w:char="F05B"/>
      </w:r>
      <w:r w:rsidR="00D67D0B" w:rsidRPr="00EE7930">
        <w:rPr>
          <w:sz w:val="28"/>
          <w:szCs w:val="28"/>
        </w:rPr>
        <w:t>20</w:t>
      </w:r>
      <w:r w:rsidRPr="00EE7930">
        <w:rPr>
          <w:sz w:val="28"/>
          <w:szCs w:val="28"/>
        </w:rPr>
        <w:sym w:font="Symbol" w:char="F05D"/>
      </w:r>
    </w:p>
    <w:p w:rsidR="006F1429" w:rsidRPr="00EE7930" w:rsidRDefault="006F1429" w:rsidP="00EE7930">
      <w:pPr>
        <w:suppressAutoHyphens/>
        <w:spacing w:line="360" w:lineRule="auto"/>
        <w:ind w:firstLine="709"/>
        <w:jc w:val="both"/>
        <w:rPr>
          <w:sz w:val="28"/>
          <w:szCs w:val="28"/>
        </w:rPr>
      </w:pPr>
    </w:p>
    <w:p w:rsidR="006F1429" w:rsidRPr="00EE7930" w:rsidRDefault="00F96EB9" w:rsidP="00EE7930">
      <w:pPr>
        <w:suppressAutoHyphens/>
        <w:spacing w:line="360" w:lineRule="auto"/>
        <w:ind w:firstLine="709"/>
        <w:jc w:val="both"/>
        <w:rPr>
          <w:bCs/>
          <w:sz w:val="28"/>
          <w:szCs w:val="28"/>
        </w:rPr>
      </w:pPr>
      <w:r>
        <w:rPr>
          <w:bCs/>
          <w:sz w:val="28"/>
          <w:szCs w:val="28"/>
        </w:rPr>
        <w:br w:type="page"/>
      </w:r>
      <w:r w:rsidR="00E763AE" w:rsidRPr="00EE7930">
        <w:rPr>
          <w:bCs/>
          <w:sz w:val="28"/>
          <w:szCs w:val="28"/>
        </w:rPr>
        <w:t>5</w:t>
      </w:r>
      <w:r w:rsidR="006F1429" w:rsidRPr="00EE7930">
        <w:rPr>
          <w:bCs/>
          <w:sz w:val="28"/>
          <w:szCs w:val="28"/>
        </w:rPr>
        <w:t>.2 Анализ травматизма на предприятии</w:t>
      </w:r>
    </w:p>
    <w:p w:rsidR="00F96EB9" w:rsidRDefault="00F96EB9" w:rsidP="00EE7930">
      <w:pPr>
        <w:suppressAutoHyphens/>
        <w:spacing w:line="360" w:lineRule="auto"/>
        <w:ind w:firstLine="709"/>
        <w:jc w:val="both"/>
        <w:rPr>
          <w:sz w:val="28"/>
          <w:szCs w:val="28"/>
          <w:lang w:val="en-US"/>
        </w:rPr>
      </w:pPr>
    </w:p>
    <w:p w:rsidR="006F1429" w:rsidRPr="00EE7930" w:rsidRDefault="006F1429" w:rsidP="00EE7930">
      <w:pPr>
        <w:suppressAutoHyphens/>
        <w:spacing w:line="360" w:lineRule="auto"/>
        <w:ind w:firstLine="709"/>
        <w:jc w:val="both"/>
        <w:rPr>
          <w:sz w:val="28"/>
          <w:szCs w:val="28"/>
        </w:rPr>
      </w:pPr>
      <w:r w:rsidRPr="00EE7930">
        <w:rPr>
          <w:sz w:val="28"/>
          <w:szCs w:val="28"/>
        </w:rPr>
        <w:t>Анализом травматизма является обработка актов формы 7-Т.</w:t>
      </w:r>
    </w:p>
    <w:p w:rsidR="006F1429" w:rsidRPr="00EE7930" w:rsidRDefault="006F1429" w:rsidP="00EE7930">
      <w:pPr>
        <w:suppressAutoHyphens/>
        <w:spacing w:line="360" w:lineRule="auto"/>
        <w:ind w:firstLine="709"/>
        <w:jc w:val="both"/>
        <w:rPr>
          <w:sz w:val="28"/>
          <w:szCs w:val="28"/>
        </w:rPr>
      </w:pPr>
      <w:r w:rsidRPr="00EE7930">
        <w:rPr>
          <w:sz w:val="28"/>
          <w:szCs w:val="28"/>
        </w:rPr>
        <w:t>Для количественной оценки травматизма применяются следующие коэффициенты:</w:t>
      </w:r>
      <w:r w:rsidRPr="00EE7930">
        <w:rPr>
          <w:sz w:val="28"/>
          <w:szCs w:val="28"/>
        </w:rPr>
        <w:sym w:font="Symbol" w:char="F05B"/>
      </w:r>
      <w:r w:rsidR="00D67D0B" w:rsidRPr="00EE7930">
        <w:rPr>
          <w:sz w:val="28"/>
          <w:szCs w:val="28"/>
        </w:rPr>
        <w:t>32</w:t>
      </w:r>
      <w:r w:rsidRPr="00EE7930">
        <w:rPr>
          <w:sz w:val="28"/>
          <w:szCs w:val="28"/>
        </w:rPr>
        <w:sym w:font="Symbol" w:char="F05D"/>
      </w:r>
    </w:p>
    <w:p w:rsidR="006F1429" w:rsidRPr="00EE7930" w:rsidRDefault="006F1429" w:rsidP="00EE7930">
      <w:pPr>
        <w:suppressAutoHyphens/>
        <w:spacing w:line="360" w:lineRule="auto"/>
        <w:ind w:firstLine="709"/>
        <w:jc w:val="both"/>
        <w:rPr>
          <w:sz w:val="28"/>
          <w:szCs w:val="28"/>
        </w:rPr>
      </w:pPr>
      <w:r w:rsidRPr="00EE7930">
        <w:rPr>
          <w:sz w:val="28"/>
          <w:szCs w:val="28"/>
        </w:rPr>
        <w:t>Коэффициент частоты травматизма:</w:t>
      </w:r>
    </w:p>
    <w:p w:rsidR="00F96EB9" w:rsidRDefault="00F96EB9" w:rsidP="00EE7930">
      <w:pPr>
        <w:suppressAutoHyphens/>
        <w:spacing w:line="360" w:lineRule="auto"/>
        <w:ind w:firstLine="709"/>
        <w:jc w:val="both"/>
        <w:rPr>
          <w:iCs/>
          <w:sz w:val="28"/>
          <w:szCs w:val="28"/>
          <w:lang w:val="en-US"/>
        </w:rPr>
      </w:pPr>
    </w:p>
    <w:p w:rsidR="006F1429" w:rsidRPr="00EE7930" w:rsidRDefault="006F1429" w:rsidP="00EE7930">
      <w:pPr>
        <w:suppressAutoHyphens/>
        <w:spacing w:line="360" w:lineRule="auto"/>
        <w:ind w:firstLine="709"/>
        <w:jc w:val="both"/>
        <w:rPr>
          <w:iCs/>
          <w:sz w:val="28"/>
          <w:szCs w:val="28"/>
        </w:rPr>
      </w:pPr>
      <w:r w:rsidRPr="00EE7930">
        <w:rPr>
          <w:iCs/>
          <w:sz w:val="28"/>
          <w:szCs w:val="28"/>
        </w:rPr>
        <w:t>К</w:t>
      </w:r>
      <w:r w:rsidRPr="00EE7930">
        <w:rPr>
          <w:iCs/>
          <w:sz w:val="28"/>
          <w:szCs w:val="28"/>
          <w:vertAlign w:val="subscript"/>
        </w:rPr>
        <w:t>Ч</w:t>
      </w:r>
      <w:r w:rsidRPr="00EE7930">
        <w:rPr>
          <w:iCs/>
          <w:sz w:val="28"/>
          <w:szCs w:val="28"/>
        </w:rPr>
        <w:t xml:space="preserve">= </w:t>
      </w:r>
      <w:r w:rsidR="006103AD">
        <w:rPr>
          <w:iCs/>
          <w:position w:val="-24"/>
          <w:sz w:val="28"/>
          <w:szCs w:val="28"/>
        </w:rPr>
        <w:pict>
          <v:shape id="_x0000_i1087" type="#_x0000_t75" style="width:14.25pt;height:30.75pt">
            <v:imagedata r:id="rId21" o:title=""/>
          </v:shape>
        </w:pict>
      </w:r>
      <w:r w:rsidRPr="00EE7930">
        <w:rPr>
          <w:iCs/>
          <w:sz w:val="28"/>
          <w:szCs w:val="28"/>
        </w:rPr>
        <w:t>·1000,</w:t>
      </w:r>
    </w:p>
    <w:p w:rsidR="00F96EB9" w:rsidRDefault="00F96EB9" w:rsidP="00EE7930">
      <w:pPr>
        <w:suppressAutoHyphens/>
        <w:spacing w:line="360" w:lineRule="auto"/>
        <w:ind w:firstLine="709"/>
        <w:jc w:val="both"/>
        <w:rPr>
          <w:sz w:val="28"/>
          <w:szCs w:val="28"/>
          <w:lang w:val="en-US"/>
        </w:rPr>
      </w:pPr>
    </w:p>
    <w:p w:rsidR="006F1429" w:rsidRPr="00EE7930" w:rsidRDefault="006F1429" w:rsidP="00EE7930">
      <w:pPr>
        <w:suppressAutoHyphens/>
        <w:spacing w:line="360" w:lineRule="auto"/>
        <w:ind w:firstLine="709"/>
        <w:jc w:val="both"/>
        <w:rPr>
          <w:sz w:val="28"/>
          <w:szCs w:val="28"/>
        </w:rPr>
      </w:pPr>
      <w:r w:rsidRPr="00EE7930">
        <w:rPr>
          <w:sz w:val="28"/>
          <w:szCs w:val="28"/>
        </w:rPr>
        <w:t xml:space="preserve">где </w:t>
      </w:r>
      <w:r w:rsidRPr="00EE7930">
        <w:rPr>
          <w:iCs/>
          <w:sz w:val="28"/>
          <w:szCs w:val="28"/>
        </w:rPr>
        <w:t xml:space="preserve">Т </w:t>
      </w:r>
      <w:r w:rsidRPr="00EE7930">
        <w:rPr>
          <w:sz w:val="28"/>
          <w:szCs w:val="28"/>
        </w:rPr>
        <w:t>– количество пострадавших за учетный период, чел;</w:t>
      </w:r>
    </w:p>
    <w:p w:rsidR="006F1429" w:rsidRPr="00EE7930" w:rsidRDefault="006F1429" w:rsidP="00EE7930">
      <w:pPr>
        <w:suppressAutoHyphens/>
        <w:spacing w:line="360" w:lineRule="auto"/>
        <w:ind w:firstLine="709"/>
        <w:jc w:val="both"/>
        <w:rPr>
          <w:sz w:val="28"/>
          <w:szCs w:val="28"/>
        </w:rPr>
      </w:pPr>
      <w:r w:rsidRPr="00EE7930">
        <w:rPr>
          <w:iCs/>
          <w:sz w:val="28"/>
          <w:szCs w:val="28"/>
        </w:rPr>
        <w:t xml:space="preserve">Р </w:t>
      </w:r>
      <w:r w:rsidRPr="00EE7930">
        <w:rPr>
          <w:sz w:val="28"/>
          <w:szCs w:val="28"/>
        </w:rPr>
        <w:t>– среднесписочное количество работников за учетный период, чел.</w:t>
      </w:r>
    </w:p>
    <w:p w:rsidR="006F1429" w:rsidRPr="00EE7930" w:rsidRDefault="006F1429" w:rsidP="00EE7930">
      <w:pPr>
        <w:suppressAutoHyphens/>
        <w:spacing w:line="360" w:lineRule="auto"/>
        <w:ind w:firstLine="709"/>
        <w:jc w:val="both"/>
        <w:rPr>
          <w:sz w:val="28"/>
          <w:szCs w:val="28"/>
        </w:rPr>
      </w:pPr>
      <w:r w:rsidRPr="00EE7930">
        <w:rPr>
          <w:sz w:val="28"/>
          <w:szCs w:val="28"/>
        </w:rPr>
        <w:t>Коэффициент тяжести:</w:t>
      </w:r>
    </w:p>
    <w:p w:rsidR="00F96EB9" w:rsidRDefault="00F96EB9" w:rsidP="00EE7930">
      <w:pPr>
        <w:suppressAutoHyphens/>
        <w:spacing w:line="360" w:lineRule="auto"/>
        <w:ind w:firstLine="709"/>
        <w:jc w:val="both"/>
        <w:rPr>
          <w:iCs/>
          <w:sz w:val="28"/>
          <w:szCs w:val="28"/>
          <w:lang w:val="en-US"/>
        </w:rPr>
      </w:pPr>
    </w:p>
    <w:p w:rsidR="006F1429" w:rsidRPr="00EE7930" w:rsidRDefault="006F1429" w:rsidP="00EE7930">
      <w:pPr>
        <w:suppressAutoHyphens/>
        <w:spacing w:line="360" w:lineRule="auto"/>
        <w:ind w:firstLine="709"/>
        <w:jc w:val="both"/>
        <w:rPr>
          <w:iCs/>
          <w:sz w:val="28"/>
          <w:szCs w:val="28"/>
        </w:rPr>
      </w:pPr>
      <w:r w:rsidRPr="00EE7930">
        <w:rPr>
          <w:iCs/>
          <w:sz w:val="28"/>
          <w:szCs w:val="28"/>
        </w:rPr>
        <w:t>К</w:t>
      </w:r>
      <w:r w:rsidRPr="00EE7930">
        <w:rPr>
          <w:iCs/>
          <w:sz w:val="28"/>
          <w:szCs w:val="28"/>
          <w:vertAlign w:val="subscript"/>
        </w:rPr>
        <w:t>Т</w:t>
      </w:r>
      <w:r w:rsidRPr="00EE7930">
        <w:rPr>
          <w:iCs/>
          <w:sz w:val="28"/>
          <w:szCs w:val="28"/>
        </w:rPr>
        <w:t>=</w:t>
      </w:r>
      <w:r w:rsidR="006103AD">
        <w:rPr>
          <w:iCs/>
          <w:position w:val="-30"/>
          <w:sz w:val="28"/>
          <w:szCs w:val="28"/>
        </w:rPr>
        <w:pict>
          <v:shape id="_x0000_i1088" type="#_x0000_t75" style="width:17.25pt;height:33.75pt">
            <v:imagedata r:id="rId22" o:title=""/>
          </v:shape>
        </w:pict>
      </w:r>
      <w:r w:rsidRPr="00EE7930">
        <w:rPr>
          <w:iCs/>
          <w:sz w:val="28"/>
          <w:szCs w:val="28"/>
        </w:rPr>
        <w:t>,</w:t>
      </w:r>
    </w:p>
    <w:p w:rsidR="00F96EB9" w:rsidRDefault="00F96EB9" w:rsidP="00EE7930">
      <w:pPr>
        <w:suppressAutoHyphens/>
        <w:spacing w:line="360" w:lineRule="auto"/>
        <w:ind w:firstLine="709"/>
        <w:jc w:val="both"/>
        <w:rPr>
          <w:sz w:val="28"/>
          <w:szCs w:val="28"/>
          <w:lang w:val="en-US"/>
        </w:rPr>
      </w:pPr>
    </w:p>
    <w:p w:rsidR="006F1429" w:rsidRPr="00EE7930" w:rsidRDefault="006F1429" w:rsidP="00EE7930">
      <w:pPr>
        <w:suppressAutoHyphens/>
        <w:spacing w:line="360" w:lineRule="auto"/>
        <w:ind w:firstLine="709"/>
        <w:jc w:val="both"/>
        <w:rPr>
          <w:sz w:val="28"/>
          <w:szCs w:val="28"/>
        </w:rPr>
      </w:pPr>
      <w:r w:rsidRPr="00EE7930">
        <w:rPr>
          <w:sz w:val="28"/>
          <w:szCs w:val="28"/>
        </w:rPr>
        <w:t xml:space="preserve">где </w:t>
      </w:r>
      <w:r w:rsidRPr="00EE7930">
        <w:rPr>
          <w:iCs/>
          <w:sz w:val="28"/>
          <w:szCs w:val="28"/>
        </w:rPr>
        <w:t xml:space="preserve">Д – </w:t>
      </w:r>
      <w:r w:rsidRPr="00EE7930">
        <w:rPr>
          <w:sz w:val="28"/>
          <w:szCs w:val="28"/>
        </w:rPr>
        <w:t>количество дней нетрудоспособности за учетный период, дни;</w:t>
      </w:r>
    </w:p>
    <w:p w:rsidR="00EE7930" w:rsidRPr="00EE7930" w:rsidRDefault="006F1429" w:rsidP="00EE7930">
      <w:pPr>
        <w:suppressAutoHyphens/>
        <w:spacing w:line="360" w:lineRule="auto"/>
        <w:ind w:firstLine="709"/>
        <w:jc w:val="both"/>
        <w:rPr>
          <w:sz w:val="28"/>
          <w:szCs w:val="28"/>
        </w:rPr>
      </w:pPr>
      <w:r w:rsidRPr="00EE7930">
        <w:rPr>
          <w:iCs/>
          <w:sz w:val="28"/>
          <w:szCs w:val="28"/>
        </w:rPr>
        <w:t>Т</w:t>
      </w:r>
      <w:r w:rsidRPr="00EE7930">
        <w:rPr>
          <w:iCs/>
          <w:sz w:val="28"/>
          <w:szCs w:val="28"/>
          <w:vertAlign w:val="subscript"/>
        </w:rPr>
        <w:t>1</w:t>
      </w:r>
      <w:r w:rsidRPr="00EE7930">
        <w:rPr>
          <w:iCs/>
          <w:sz w:val="28"/>
          <w:szCs w:val="28"/>
        </w:rPr>
        <w:t xml:space="preserve"> – </w:t>
      </w:r>
      <w:r w:rsidRPr="00EE7930">
        <w:rPr>
          <w:sz w:val="28"/>
          <w:szCs w:val="28"/>
        </w:rPr>
        <w:t>число пострадавших без учета летальных случаев и случаев по инвалидности, чел.</w:t>
      </w:r>
    </w:p>
    <w:p w:rsidR="006F1429" w:rsidRPr="00EE7930" w:rsidRDefault="006F1429" w:rsidP="00EE7930">
      <w:pPr>
        <w:suppressAutoHyphens/>
        <w:spacing w:line="360" w:lineRule="auto"/>
        <w:ind w:firstLine="709"/>
        <w:jc w:val="both"/>
        <w:rPr>
          <w:sz w:val="28"/>
          <w:szCs w:val="28"/>
        </w:rPr>
      </w:pPr>
      <w:r w:rsidRPr="00EE7930">
        <w:rPr>
          <w:sz w:val="28"/>
          <w:szCs w:val="28"/>
        </w:rPr>
        <w:t>Коэффициент потерь рабочего времени:</w:t>
      </w:r>
    </w:p>
    <w:p w:rsidR="00F96EB9" w:rsidRDefault="00F96EB9" w:rsidP="00EE7930">
      <w:pPr>
        <w:suppressAutoHyphens/>
        <w:spacing w:line="360" w:lineRule="auto"/>
        <w:ind w:firstLine="709"/>
        <w:jc w:val="both"/>
        <w:rPr>
          <w:iCs/>
          <w:sz w:val="28"/>
          <w:szCs w:val="28"/>
          <w:lang w:val="en-US"/>
        </w:rPr>
      </w:pPr>
    </w:p>
    <w:p w:rsidR="006F1429" w:rsidRPr="00EE7930" w:rsidRDefault="006F1429" w:rsidP="00EE7930">
      <w:pPr>
        <w:suppressAutoHyphens/>
        <w:spacing w:line="360" w:lineRule="auto"/>
        <w:ind w:firstLine="709"/>
        <w:jc w:val="both"/>
        <w:rPr>
          <w:iCs/>
          <w:sz w:val="28"/>
          <w:szCs w:val="28"/>
        </w:rPr>
      </w:pPr>
      <w:r w:rsidRPr="00EE7930">
        <w:rPr>
          <w:iCs/>
          <w:sz w:val="28"/>
          <w:szCs w:val="28"/>
        </w:rPr>
        <w:t>К</w:t>
      </w:r>
      <w:r w:rsidRPr="00EE7930">
        <w:rPr>
          <w:iCs/>
          <w:sz w:val="28"/>
          <w:szCs w:val="28"/>
          <w:vertAlign w:val="subscript"/>
        </w:rPr>
        <w:t>П.В</w:t>
      </w:r>
      <w:r w:rsidRPr="00EE7930">
        <w:rPr>
          <w:iCs/>
          <w:sz w:val="28"/>
          <w:szCs w:val="28"/>
        </w:rPr>
        <w:t>=1000·</w:t>
      </w:r>
      <w:r w:rsidR="006103AD">
        <w:rPr>
          <w:iCs/>
          <w:position w:val="-24"/>
          <w:sz w:val="28"/>
          <w:szCs w:val="28"/>
        </w:rPr>
        <w:pict>
          <v:shape id="_x0000_i1089" type="#_x0000_t75" style="width:15.75pt;height:30.75pt">
            <v:imagedata r:id="rId23" o:title=""/>
          </v:shape>
        </w:pict>
      </w:r>
      <w:r w:rsidRPr="00EE7930">
        <w:rPr>
          <w:iCs/>
          <w:sz w:val="28"/>
          <w:szCs w:val="28"/>
        </w:rPr>
        <w:t>,</w:t>
      </w:r>
    </w:p>
    <w:p w:rsidR="00F96EB9" w:rsidRDefault="00F96EB9" w:rsidP="00EE7930">
      <w:pPr>
        <w:suppressAutoHyphens/>
        <w:spacing w:line="360" w:lineRule="auto"/>
        <w:ind w:firstLine="709"/>
        <w:jc w:val="both"/>
        <w:rPr>
          <w:sz w:val="28"/>
          <w:szCs w:val="28"/>
          <w:lang w:val="en-US"/>
        </w:rPr>
      </w:pPr>
    </w:p>
    <w:p w:rsidR="006F1429" w:rsidRPr="00EE7930" w:rsidRDefault="006F1429" w:rsidP="00EE7930">
      <w:pPr>
        <w:suppressAutoHyphens/>
        <w:spacing w:line="360" w:lineRule="auto"/>
        <w:ind w:firstLine="709"/>
        <w:jc w:val="both"/>
        <w:rPr>
          <w:sz w:val="28"/>
          <w:szCs w:val="28"/>
        </w:rPr>
      </w:pPr>
      <w:r w:rsidRPr="00EE7930">
        <w:rPr>
          <w:sz w:val="28"/>
          <w:szCs w:val="28"/>
        </w:rPr>
        <w:t xml:space="preserve">где </w:t>
      </w:r>
      <w:r w:rsidRPr="00EE7930">
        <w:rPr>
          <w:iCs/>
          <w:sz w:val="28"/>
          <w:szCs w:val="28"/>
        </w:rPr>
        <w:t>Д</w:t>
      </w:r>
      <w:r w:rsidRPr="00EE7930">
        <w:rPr>
          <w:sz w:val="28"/>
          <w:szCs w:val="28"/>
        </w:rPr>
        <w:t xml:space="preserve"> – количество дней нетрудоспособности за учетный период, дни;</w:t>
      </w:r>
    </w:p>
    <w:p w:rsidR="006F1429" w:rsidRPr="00EE7930" w:rsidRDefault="006F1429" w:rsidP="00EE7930">
      <w:pPr>
        <w:suppressAutoHyphens/>
        <w:spacing w:line="360" w:lineRule="auto"/>
        <w:ind w:firstLine="709"/>
        <w:jc w:val="both"/>
        <w:rPr>
          <w:sz w:val="28"/>
          <w:szCs w:val="28"/>
        </w:rPr>
      </w:pPr>
      <w:r w:rsidRPr="00EE7930">
        <w:rPr>
          <w:iCs/>
          <w:sz w:val="28"/>
          <w:szCs w:val="28"/>
        </w:rPr>
        <w:t xml:space="preserve">Р </w:t>
      </w:r>
      <w:r w:rsidRPr="00EE7930">
        <w:rPr>
          <w:sz w:val="28"/>
          <w:szCs w:val="28"/>
        </w:rPr>
        <w:t>– среднесписочное количество работников за учетный период, чел.</w:t>
      </w:r>
    </w:p>
    <w:p w:rsidR="006F1429" w:rsidRPr="00EE7930" w:rsidRDefault="006F1429" w:rsidP="00EE7930">
      <w:pPr>
        <w:suppressAutoHyphens/>
        <w:spacing w:line="360" w:lineRule="auto"/>
        <w:ind w:firstLine="709"/>
        <w:jc w:val="both"/>
        <w:rPr>
          <w:sz w:val="28"/>
          <w:szCs w:val="28"/>
        </w:rPr>
      </w:pPr>
      <w:r w:rsidRPr="00EE7930">
        <w:rPr>
          <w:sz w:val="28"/>
          <w:szCs w:val="28"/>
        </w:rPr>
        <w:t>Коэффициент летальности:</w:t>
      </w:r>
    </w:p>
    <w:p w:rsidR="00F96EB9" w:rsidRDefault="00F96EB9" w:rsidP="00EE7930">
      <w:pPr>
        <w:suppressAutoHyphens/>
        <w:spacing w:line="360" w:lineRule="auto"/>
        <w:ind w:firstLine="709"/>
        <w:jc w:val="both"/>
        <w:rPr>
          <w:iCs/>
          <w:sz w:val="28"/>
          <w:szCs w:val="28"/>
          <w:lang w:val="en-US"/>
        </w:rPr>
      </w:pPr>
    </w:p>
    <w:p w:rsidR="006F1429" w:rsidRPr="00EE7930" w:rsidRDefault="00F96EB9" w:rsidP="00EE7930">
      <w:pPr>
        <w:suppressAutoHyphens/>
        <w:spacing w:line="360" w:lineRule="auto"/>
        <w:ind w:firstLine="709"/>
        <w:jc w:val="both"/>
        <w:rPr>
          <w:iCs/>
          <w:sz w:val="28"/>
          <w:szCs w:val="28"/>
        </w:rPr>
      </w:pPr>
      <w:r>
        <w:rPr>
          <w:iCs/>
          <w:sz w:val="28"/>
          <w:szCs w:val="28"/>
          <w:lang w:val="en-US"/>
        </w:rPr>
        <w:br w:type="page"/>
      </w:r>
      <w:r w:rsidR="006F1429" w:rsidRPr="00EE7930">
        <w:rPr>
          <w:iCs/>
          <w:sz w:val="28"/>
          <w:szCs w:val="28"/>
        </w:rPr>
        <w:t>К</w:t>
      </w:r>
      <w:r w:rsidR="006F1429" w:rsidRPr="00EE7930">
        <w:rPr>
          <w:iCs/>
          <w:sz w:val="28"/>
          <w:szCs w:val="28"/>
          <w:vertAlign w:val="subscript"/>
        </w:rPr>
        <w:t>Л=</w:t>
      </w:r>
      <w:r w:rsidR="006103AD">
        <w:rPr>
          <w:iCs/>
          <w:position w:val="-24"/>
          <w:sz w:val="28"/>
          <w:szCs w:val="28"/>
          <w:vertAlign w:val="subscript"/>
        </w:rPr>
        <w:pict>
          <v:shape id="_x0000_i1090" type="#_x0000_t75" style="width:21pt;height:32.25pt">
            <v:imagedata r:id="rId24" o:title=""/>
          </v:shape>
        </w:pict>
      </w:r>
      <w:r w:rsidR="006F1429" w:rsidRPr="00EE7930">
        <w:rPr>
          <w:iCs/>
          <w:sz w:val="28"/>
          <w:szCs w:val="28"/>
        </w:rPr>
        <w:t>·10</w:t>
      </w:r>
      <w:r w:rsidR="006F1429" w:rsidRPr="00EE7930">
        <w:rPr>
          <w:iCs/>
          <w:sz w:val="28"/>
          <w:szCs w:val="28"/>
          <w:vertAlign w:val="superscript"/>
        </w:rPr>
        <w:t>4</w:t>
      </w:r>
      <w:r w:rsidR="006F1429" w:rsidRPr="00EE7930">
        <w:rPr>
          <w:iCs/>
          <w:sz w:val="28"/>
          <w:szCs w:val="28"/>
        </w:rPr>
        <w:t>,</w:t>
      </w:r>
    </w:p>
    <w:p w:rsidR="00F96EB9" w:rsidRDefault="00F96EB9" w:rsidP="00EE7930">
      <w:pPr>
        <w:suppressAutoHyphens/>
        <w:spacing w:line="360" w:lineRule="auto"/>
        <w:ind w:firstLine="709"/>
        <w:jc w:val="both"/>
        <w:rPr>
          <w:sz w:val="28"/>
          <w:szCs w:val="28"/>
          <w:lang w:val="en-US"/>
        </w:rPr>
      </w:pPr>
    </w:p>
    <w:p w:rsidR="006F1429" w:rsidRPr="00EE7930" w:rsidRDefault="006F1429" w:rsidP="00EE7930">
      <w:pPr>
        <w:suppressAutoHyphens/>
        <w:spacing w:line="360" w:lineRule="auto"/>
        <w:ind w:firstLine="709"/>
        <w:jc w:val="both"/>
        <w:rPr>
          <w:sz w:val="28"/>
          <w:szCs w:val="28"/>
        </w:rPr>
      </w:pPr>
      <w:r w:rsidRPr="00EE7930">
        <w:rPr>
          <w:sz w:val="28"/>
          <w:szCs w:val="28"/>
        </w:rPr>
        <w:t xml:space="preserve">где </w:t>
      </w:r>
      <w:r w:rsidRPr="00EE7930">
        <w:rPr>
          <w:iCs/>
          <w:sz w:val="28"/>
          <w:szCs w:val="28"/>
        </w:rPr>
        <w:t>Т</w:t>
      </w:r>
      <w:r w:rsidRPr="00EE7930">
        <w:rPr>
          <w:iCs/>
          <w:sz w:val="28"/>
          <w:szCs w:val="28"/>
          <w:vertAlign w:val="subscript"/>
        </w:rPr>
        <w:t>Л</w:t>
      </w:r>
      <w:r w:rsidRPr="00EE7930">
        <w:rPr>
          <w:iCs/>
          <w:sz w:val="28"/>
          <w:szCs w:val="28"/>
        </w:rPr>
        <w:t xml:space="preserve"> –</w:t>
      </w:r>
      <w:r w:rsidRPr="00EE7930">
        <w:rPr>
          <w:sz w:val="28"/>
          <w:szCs w:val="28"/>
        </w:rPr>
        <w:t xml:space="preserve"> число несчастных случаев с летальным исходом, чел;</w:t>
      </w:r>
    </w:p>
    <w:p w:rsidR="006F1429" w:rsidRPr="00EE7930" w:rsidRDefault="006F1429" w:rsidP="00EE7930">
      <w:pPr>
        <w:suppressAutoHyphens/>
        <w:spacing w:line="360" w:lineRule="auto"/>
        <w:ind w:firstLine="709"/>
        <w:jc w:val="both"/>
        <w:rPr>
          <w:sz w:val="28"/>
          <w:szCs w:val="28"/>
        </w:rPr>
      </w:pPr>
      <w:r w:rsidRPr="00EE7930">
        <w:rPr>
          <w:iCs/>
          <w:sz w:val="28"/>
          <w:szCs w:val="28"/>
        </w:rPr>
        <w:t xml:space="preserve">Р </w:t>
      </w:r>
      <w:r w:rsidRPr="00EE7930">
        <w:rPr>
          <w:sz w:val="28"/>
          <w:szCs w:val="28"/>
        </w:rPr>
        <w:t>– среднесписочное количество работников за учетный период, чел.</w:t>
      </w:r>
    </w:p>
    <w:p w:rsidR="006F1429" w:rsidRPr="00EE7930" w:rsidRDefault="006F1429" w:rsidP="00EE7930">
      <w:pPr>
        <w:suppressAutoHyphens/>
        <w:spacing w:line="360" w:lineRule="auto"/>
        <w:ind w:firstLine="709"/>
        <w:jc w:val="both"/>
        <w:rPr>
          <w:sz w:val="28"/>
          <w:szCs w:val="28"/>
        </w:rPr>
      </w:pPr>
      <w:r w:rsidRPr="00EE7930">
        <w:rPr>
          <w:sz w:val="28"/>
          <w:szCs w:val="28"/>
        </w:rPr>
        <w:t>Пример расчета за 2007 год:</w:t>
      </w:r>
    </w:p>
    <w:p w:rsidR="006F1429" w:rsidRPr="00EE7930" w:rsidRDefault="006F1429" w:rsidP="00EE7930">
      <w:pPr>
        <w:suppressAutoHyphens/>
        <w:spacing w:line="360" w:lineRule="auto"/>
        <w:ind w:firstLine="709"/>
        <w:jc w:val="both"/>
        <w:rPr>
          <w:sz w:val="28"/>
          <w:szCs w:val="28"/>
        </w:rPr>
      </w:pPr>
      <w:r w:rsidRPr="00EE7930">
        <w:rPr>
          <w:sz w:val="28"/>
          <w:szCs w:val="28"/>
        </w:rPr>
        <w:t>1. коэффициент частоты травматизма</w:t>
      </w:r>
    </w:p>
    <w:p w:rsidR="00F96EB9" w:rsidRDefault="00F96EB9" w:rsidP="00EE7930">
      <w:pPr>
        <w:suppressAutoHyphens/>
        <w:spacing w:line="360" w:lineRule="auto"/>
        <w:ind w:firstLine="709"/>
        <w:jc w:val="both"/>
        <w:rPr>
          <w:iCs/>
          <w:sz w:val="28"/>
          <w:szCs w:val="28"/>
          <w:lang w:val="en-US"/>
        </w:rPr>
      </w:pPr>
    </w:p>
    <w:p w:rsidR="006F1429" w:rsidRPr="00EE7930" w:rsidRDefault="006F1429" w:rsidP="00EE7930">
      <w:pPr>
        <w:suppressAutoHyphens/>
        <w:spacing w:line="360" w:lineRule="auto"/>
        <w:ind w:firstLine="709"/>
        <w:jc w:val="both"/>
        <w:rPr>
          <w:sz w:val="28"/>
          <w:szCs w:val="28"/>
        </w:rPr>
      </w:pPr>
      <w:r w:rsidRPr="00EE7930">
        <w:rPr>
          <w:iCs/>
          <w:sz w:val="28"/>
          <w:szCs w:val="28"/>
        </w:rPr>
        <w:t>К</w:t>
      </w:r>
      <w:r w:rsidRPr="00EE7930">
        <w:rPr>
          <w:iCs/>
          <w:sz w:val="28"/>
          <w:szCs w:val="28"/>
          <w:vertAlign w:val="subscript"/>
        </w:rPr>
        <w:t>Ч</w:t>
      </w:r>
      <w:r w:rsidRPr="00EE7930">
        <w:rPr>
          <w:iCs/>
          <w:sz w:val="28"/>
          <w:szCs w:val="28"/>
        </w:rPr>
        <w:t xml:space="preserve">= </w:t>
      </w:r>
      <w:r w:rsidR="006103AD">
        <w:rPr>
          <w:iCs/>
          <w:position w:val="-24"/>
          <w:sz w:val="28"/>
          <w:szCs w:val="28"/>
        </w:rPr>
        <w:pict>
          <v:shape id="_x0000_i1091" type="#_x0000_t75" style="width:14.25pt;height:30.75pt">
            <v:imagedata r:id="rId21" o:title=""/>
          </v:shape>
        </w:pict>
      </w:r>
      <w:r w:rsidRPr="00EE7930">
        <w:rPr>
          <w:iCs/>
          <w:sz w:val="28"/>
          <w:szCs w:val="28"/>
        </w:rPr>
        <w:t>·1000=</w:t>
      </w:r>
      <w:r w:rsidR="006103AD">
        <w:rPr>
          <w:iCs/>
          <w:position w:val="-24"/>
          <w:sz w:val="28"/>
          <w:szCs w:val="28"/>
        </w:rPr>
        <w:pict>
          <v:shape id="_x0000_i1092" type="#_x0000_t75" style="width:18pt;height:30.75pt">
            <v:imagedata r:id="rId25" o:title=""/>
          </v:shape>
        </w:pict>
      </w:r>
      <w:r w:rsidRPr="00EE7930">
        <w:rPr>
          <w:iCs/>
          <w:sz w:val="28"/>
          <w:szCs w:val="28"/>
        </w:rPr>
        <w:t>·</w:t>
      </w:r>
      <w:r w:rsidRPr="00EE7930">
        <w:rPr>
          <w:sz w:val="28"/>
          <w:szCs w:val="28"/>
        </w:rPr>
        <w:t>1000=50</w:t>
      </w:r>
    </w:p>
    <w:p w:rsidR="00F96EB9" w:rsidRDefault="00F96EB9" w:rsidP="00EE7930">
      <w:pPr>
        <w:suppressAutoHyphens/>
        <w:spacing w:line="360" w:lineRule="auto"/>
        <w:ind w:firstLine="709"/>
        <w:jc w:val="both"/>
        <w:rPr>
          <w:sz w:val="28"/>
          <w:szCs w:val="28"/>
          <w:lang w:val="en-US"/>
        </w:rPr>
      </w:pPr>
    </w:p>
    <w:p w:rsidR="006F1429" w:rsidRPr="00EE7930" w:rsidRDefault="006F1429" w:rsidP="00EE7930">
      <w:pPr>
        <w:suppressAutoHyphens/>
        <w:spacing w:line="360" w:lineRule="auto"/>
        <w:ind w:firstLine="709"/>
        <w:jc w:val="both"/>
        <w:rPr>
          <w:sz w:val="28"/>
          <w:szCs w:val="28"/>
        </w:rPr>
      </w:pPr>
      <w:r w:rsidRPr="00EE7930">
        <w:rPr>
          <w:sz w:val="28"/>
          <w:szCs w:val="28"/>
        </w:rPr>
        <w:t>2. коэффициент тяжести травматизма</w:t>
      </w:r>
    </w:p>
    <w:p w:rsidR="00F96EB9" w:rsidRDefault="00F96EB9" w:rsidP="00EE7930">
      <w:pPr>
        <w:suppressAutoHyphens/>
        <w:spacing w:line="360" w:lineRule="auto"/>
        <w:ind w:firstLine="709"/>
        <w:jc w:val="both"/>
        <w:rPr>
          <w:iCs/>
          <w:sz w:val="28"/>
          <w:szCs w:val="28"/>
          <w:lang w:val="en-US"/>
        </w:rPr>
      </w:pPr>
    </w:p>
    <w:p w:rsidR="006F1429" w:rsidRPr="00EE7930" w:rsidRDefault="006F1429" w:rsidP="00EE7930">
      <w:pPr>
        <w:suppressAutoHyphens/>
        <w:spacing w:line="360" w:lineRule="auto"/>
        <w:ind w:firstLine="709"/>
        <w:jc w:val="both"/>
        <w:rPr>
          <w:sz w:val="28"/>
          <w:szCs w:val="28"/>
        </w:rPr>
      </w:pPr>
      <w:r w:rsidRPr="00EE7930">
        <w:rPr>
          <w:iCs/>
          <w:sz w:val="28"/>
          <w:szCs w:val="28"/>
        </w:rPr>
        <w:t>К</w:t>
      </w:r>
      <w:r w:rsidRPr="00EE7930">
        <w:rPr>
          <w:iCs/>
          <w:sz w:val="28"/>
          <w:szCs w:val="28"/>
          <w:vertAlign w:val="subscript"/>
        </w:rPr>
        <w:t>Т</w:t>
      </w:r>
      <w:r w:rsidRPr="00EE7930">
        <w:rPr>
          <w:iCs/>
          <w:sz w:val="28"/>
          <w:szCs w:val="28"/>
        </w:rPr>
        <w:t>=</w:t>
      </w:r>
      <w:r w:rsidR="006103AD">
        <w:rPr>
          <w:iCs/>
          <w:position w:val="-30"/>
          <w:sz w:val="28"/>
          <w:szCs w:val="28"/>
        </w:rPr>
        <w:pict>
          <v:shape id="_x0000_i1093" type="#_x0000_t75" style="width:17.25pt;height:33.75pt">
            <v:imagedata r:id="rId22" o:title=""/>
          </v:shape>
        </w:pict>
      </w:r>
      <w:r w:rsidRPr="00EE7930">
        <w:rPr>
          <w:iCs/>
          <w:sz w:val="28"/>
          <w:szCs w:val="28"/>
        </w:rPr>
        <w:t>=</w:t>
      </w:r>
      <w:r w:rsidR="006103AD">
        <w:rPr>
          <w:iCs/>
          <w:position w:val="-24"/>
          <w:sz w:val="28"/>
          <w:szCs w:val="28"/>
        </w:rPr>
        <w:pict>
          <v:shape id="_x0000_i1094" type="#_x0000_t75" style="width:12pt;height:30.75pt">
            <v:imagedata r:id="rId26" o:title=""/>
          </v:shape>
        </w:pict>
      </w:r>
      <w:r w:rsidRPr="00EE7930">
        <w:rPr>
          <w:sz w:val="28"/>
          <w:szCs w:val="28"/>
        </w:rPr>
        <w:t>=7</w:t>
      </w:r>
    </w:p>
    <w:p w:rsidR="00F96EB9" w:rsidRDefault="00F96EB9" w:rsidP="00EE7930">
      <w:pPr>
        <w:suppressAutoHyphens/>
        <w:spacing w:line="360" w:lineRule="auto"/>
        <w:ind w:firstLine="709"/>
        <w:jc w:val="both"/>
        <w:rPr>
          <w:sz w:val="28"/>
          <w:szCs w:val="28"/>
          <w:lang w:val="en-US"/>
        </w:rPr>
      </w:pPr>
    </w:p>
    <w:p w:rsidR="006F1429" w:rsidRPr="00EE7930" w:rsidRDefault="006F1429" w:rsidP="00EE7930">
      <w:pPr>
        <w:suppressAutoHyphens/>
        <w:spacing w:line="360" w:lineRule="auto"/>
        <w:ind w:firstLine="709"/>
        <w:jc w:val="both"/>
        <w:rPr>
          <w:sz w:val="28"/>
          <w:szCs w:val="28"/>
        </w:rPr>
      </w:pPr>
      <w:r w:rsidRPr="00EE7930">
        <w:rPr>
          <w:sz w:val="28"/>
          <w:szCs w:val="28"/>
        </w:rPr>
        <w:t>3. коэффициент потерь рабочего времени</w:t>
      </w:r>
    </w:p>
    <w:p w:rsidR="00F96EB9" w:rsidRDefault="00F96EB9" w:rsidP="00EE7930">
      <w:pPr>
        <w:suppressAutoHyphens/>
        <w:spacing w:line="360" w:lineRule="auto"/>
        <w:ind w:firstLine="709"/>
        <w:jc w:val="both"/>
        <w:rPr>
          <w:iCs/>
          <w:sz w:val="28"/>
          <w:szCs w:val="28"/>
          <w:lang w:val="en-US"/>
        </w:rPr>
      </w:pPr>
    </w:p>
    <w:p w:rsidR="006F1429" w:rsidRPr="00EE7930" w:rsidRDefault="006F1429" w:rsidP="00EE7930">
      <w:pPr>
        <w:suppressAutoHyphens/>
        <w:spacing w:line="360" w:lineRule="auto"/>
        <w:ind w:firstLine="709"/>
        <w:jc w:val="both"/>
        <w:rPr>
          <w:sz w:val="28"/>
          <w:szCs w:val="28"/>
        </w:rPr>
      </w:pPr>
      <w:r w:rsidRPr="00EE7930">
        <w:rPr>
          <w:iCs/>
          <w:sz w:val="28"/>
          <w:szCs w:val="28"/>
        </w:rPr>
        <w:t>К</w:t>
      </w:r>
      <w:r w:rsidRPr="00EE7930">
        <w:rPr>
          <w:iCs/>
          <w:sz w:val="28"/>
          <w:szCs w:val="28"/>
          <w:vertAlign w:val="subscript"/>
        </w:rPr>
        <w:t>П.В</w:t>
      </w:r>
      <w:r w:rsidRPr="00EE7930">
        <w:rPr>
          <w:iCs/>
          <w:sz w:val="28"/>
          <w:szCs w:val="28"/>
        </w:rPr>
        <w:t>=1000·</w:t>
      </w:r>
      <w:r w:rsidR="006103AD">
        <w:rPr>
          <w:iCs/>
          <w:position w:val="-24"/>
          <w:sz w:val="28"/>
          <w:szCs w:val="28"/>
        </w:rPr>
        <w:pict>
          <v:shape id="_x0000_i1095" type="#_x0000_t75" style="width:15.75pt;height:30.75pt">
            <v:imagedata r:id="rId23" o:title=""/>
          </v:shape>
        </w:pict>
      </w:r>
      <w:r w:rsidRPr="00EE7930">
        <w:rPr>
          <w:sz w:val="28"/>
          <w:szCs w:val="28"/>
        </w:rPr>
        <w:t>=1000·</w:t>
      </w:r>
      <w:r w:rsidR="006103AD">
        <w:rPr>
          <w:position w:val="-24"/>
          <w:sz w:val="28"/>
          <w:szCs w:val="28"/>
        </w:rPr>
        <w:pict>
          <v:shape id="_x0000_i1096" type="#_x0000_t75" style="width:18pt;height:30.75pt">
            <v:imagedata r:id="rId27" o:title=""/>
          </v:shape>
        </w:pict>
      </w:r>
      <w:r w:rsidRPr="00EE7930">
        <w:rPr>
          <w:sz w:val="28"/>
          <w:szCs w:val="28"/>
        </w:rPr>
        <w:t>=350,0</w:t>
      </w:r>
    </w:p>
    <w:p w:rsidR="006F1429" w:rsidRPr="00EE7930" w:rsidRDefault="006F1429" w:rsidP="00EE7930">
      <w:pPr>
        <w:suppressAutoHyphens/>
        <w:spacing w:line="360" w:lineRule="auto"/>
        <w:ind w:firstLine="709"/>
        <w:jc w:val="both"/>
        <w:rPr>
          <w:sz w:val="28"/>
          <w:szCs w:val="28"/>
        </w:rPr>
      </w:pPr>
    </w:p>
    <w:p w:rsidR="006F1429" w:rsidRPr="00EE7930" w:rsidRDefault="001F39AC" w:rsidP="00EE7930">
      <w:pPr>
        <w:suppressAutoHyphens/>
        <w:spacing w:line="360" w:lineRule="auto"/>
        <w:ind w:firstLine="709"/>
        <w:jc w:val="both"/>
        <w:rPr>
          <w:sz w:val="28"/>
          <w:szCs w:val="28"/>
        </w:rPr>
      </w:pPr>
      <w:r w:rsidRPr="00EE7930">
        <w:rPr>
          <w:sz w:val="28"/>
          <w:szCs w:val="28"/>
        </w:rPr>
        <w:t>Таблица 32</w:t>
      </w:r>
      <w:r w:rsidR="006F1429" w:rsidRPr="00EE7930">
        <w:rPr>
          <w:sz w:val="28"/>
          <w:szCs w:val="28"/>
        </w:rPr>
        <w:t xml:space="preserve"> – Анализ травматизма за отчетный период (2005-2007 гг.)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55"/>
        <w:gridCol w:w="766"/>
        <w:gridCol w:w="749"/>
        <w:gridCol w:w="749"/>
      </w:tblGrid>
      <w:tr w:rsidR="006F1429" w:rsidRPr="008F426F" w:rsidTr="008F426F">
        <w:tc>
          <w:tcPr>
            <w:tcW w:w="0" w:type="auto"/>
            <w:vMerge w:val="restart"/>
            <w:shd w:val="clear" w:color="auto" w:fill="auto"/>
          </w:tcPr>
          <w:p w:rsidR="006F1429" w:rsidRPr="008F426F" w:rsidRDefault="006F1429" w:rsidP="008F426F">
            <w:pPr>
              <w:suppressAutoHyphens/>
              <w:spacing w:line="360" w:lineRule="auto"/>
              <w:rPr>
                <w:sz w:val="20"/>
                <w:szCs w:val="28"/>
              </w:rPr>
            </w:pPr>
            <w:r w:rsidRPr="008F426F">
              <w:rPr>
                <w:sz w:val="20"/>
                <w:szCs w:val="28"/>
              </w:rPr>
              <w:t>Показатели</w:t>
            </w:r>
          </w:p>
        </w:tc>
        <w:tc>
          <w:tcPr>
            <w:tcW w:w="0" w:type="auto"/>
            <w:gridSpan w:val="3"/>
            <w:shd w:val="clear" w:color="auto" w:fill="auto"/>
          </w:tcPr>
          <w:p w:rsidR="006F1429" w:rsidRPr="008F426F" w:rsidRDefault="006F1429" w:rsidP="008F426F">
            <w:pPr>
              <w:suppressAutoHyphens/>
              <w:spacing w:line="360" w:lineRule="auto"/>
              <w:rPr>
                <w:sz w:val="20"/>
                <w:szCs w:val="28"/>
              </w:rPr>
            </w:pPr>
            <w:r w:rsidRPr="008F426F">
              <w:rPr>
                <w:sz w:val="20"/>
                <w:szCs w:val="28"/>
              </w:rPr>
              <w:t>Отчетный период</w:t>
            </w:r>
          </w:p>
        </w:tc>
      </w:tr>
      <w:tr w:rsidR="00EE7930" w:rsidRPr="008F426F" w:rsidTr="008F426F">
        <w:tc>
          <w:tcPr>
            <w:tcW w:w="0" w:type="auto"/>
            <w:vMerge/>
            <w:shd w:val="clear" w:color="auto" w:fill="auto"/>
          </w:tcPr>
          <w:p w:rsidR="006F1429" w:rsidRPr="008F426F" w:rsidRDefault="006F1429" w:rsidP="008F426F">
            <w:pPr>
              <w:suppressAutoHyphens/>
              <w:spacing w:line="360" w:lineRule="auto"/>
              <w:rPr>
                <w:sz w:val="20"/>
                <w:szCs w:val="28"/>
              </w:rPr>
            </w:pPr>
          </w:p>
        </w:tc>
        <w:tc>
          <w:tcPr>
            <w:tcW w:w="0" w:type="auto"/>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5 г"/>
              </w:smartTagPr>
              <w:r w:rsidRPr="008F426F">
                <w:rPr>
                  <w:sz w:val="20"/>
                  <w:szCs w:val="28"/>
                </w:rPr>
                <w:t>2005 г</w:t>
              </w:r>
            </w:smartTag>
          </w:p>
        </w:tc>
        <w:tc>
          <w:tcPr>
            <w:tcW w:w="0" w:type="auto"/>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6 г"/>
              </w:smartTagPr>
              <w:r w:rsidRPr="008F426F">
                <w:rPr>
                  <w:sz w:val="20"/>
                  <w:szCs w:val="28"/>
                </w:rPr>
                <w:t>2006 г</w:t>
              </w:r>
            </w:smartTag>
          </w:p>
        </w:tc>
        <w:tc>
          <w:tcPr>
            <w:tcW w:w="0" w:type="auto"/>
            <w:shd w:val="clear" w:color="auto" w:fill="auto"/>
          </w:tcPr>
          <w:p w:rsidR="006F1429" w:rsidRPr="008F426F" w:rsidRDefault="006F1429" w:rsidP="008F426F">
            <w:pPr>
              <w:suppressAutoHyphens/>
              <w:spacing w:line="360" w:lineRule="auto"/>
              <w:rPr>
                <w:sz w:val="20"/>
                <w:szCs w:val="28"/>
              </w:rPr>
            </w:pPr>
            <w:smartTag w:uri="urn:schemas-microsoft-com:office:smarttags" w:element="metricconverter">
              <w:smartTagPr>
                <w:attr w:name="ProductID" w:val="2007 г"/>
              </w:smartTagPr>
              <w:r w:rsidRPr="008F426F">
                <w:rPr>
                  <w:sz w:val="20"/>
                  <w:szCs w:val="28"/>
                </w:rPr>
                <w:t>2007 г</w:t>
              </w:r>
            </w:smartTag>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Среднесписочная численность работников, чел</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22</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19</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20</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Количество травм</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2</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Количество травм с летальным исходом</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Число дней нетрудоспособности</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32</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14</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7</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Коэффициент частоты травматизма</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90,0</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52,6</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50,0</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Коэффициент тяжести травматизма</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16</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14</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7</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Коэффициент потери рабочего времени</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1454,5</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736,8</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350,0</w:t>
            </w:r>
          </w:p>
        </w:tc>
      </w:tr>
      <w:tr w:rsidR="00EE7930" w:rsidRPr="008F426F" w:rsidTr="008F426F">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Коэффициент летальности</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c>
          <w:tcPr>
            <w:tcW w:w="0" w:type="auto"/>
            <w:shd w:val="clear" w:color="auto" w:fill="auto"/>
          </w:tcPr>
          <w:p w:rsidR="006F1429" w:rsidRPr="008F426F" w:rsidRDefault="006F1429" w:rsidP="008F426F">
            <w:pPr>
              <w:suppressAutoHyphens/>
              <w:spacing w:line="360" w:lineRule="auto"/>
              <w:rPr>
                <w:sz w:val="20"/>
                <w:szCs w:val="28"/>
              </w:rPr>
            </w:pPr>
            <w:r w:rsidRPr="008F426F">
              <w:rPr>
                <w:sz w:val="20"/>
                <w:szCs w:val="28"/>
              </w:rPr>
              <w:t>-</w:t>
            </w:r>
          </w:p>
        </w:tc>
      </w:tr>
    </w:tbl>
    <w:p w:rsidR="00F96EB9" w:rsidRDefault="00F96EB9" w:rsidP="00EE7930">
      <w:pPr>
        <w:suppressAutoHyphens/>
        <w:spacing w:line="360" w:lineRule="auto"/>
        <w:ind w:firstLine="709"/>
        <w:jc w:val="both"/>
        <w:rPr>
          <w:sz w:val="28"/>
          <w:szCs w:val="28"/>
        </w:rPr>
      </w:pPr>
    </w:p>
    <w:p w:rsidR="006F1429" w:rsidRPr="00EE7930" w:rsidRDefault="00F96EB9" w:rsidP="00EE7930">
      <w:pPr>
        <w:suppressAutoHyphens/>
        <w:spacing w:line="360" w:lineRule="auto"/>
        <w:ind w:firstLine="709"/>
        <w:jc w:val="both"/>
        <w:rPr>
          <w:sz w:val="28"/>
          <w:szCs w:val="28"/>
        </w:rPr>
      </w:pPr>
      <w:r>
        <w:rPr>
          <w:sz w:val="28"/>
          <w:szCs w:val="28"/>
        </w:rPr>
        <w:br w:type="page"/>
      </w:r>
      <w:r w:rsidR="006F1429" w:rsidRPr="00EE7930">
        <w:rPr>
          <w:sz w:val="28"/>
          <w:szCs w:val="28"/>
        </w:rPr>
        <w:t>Проанализировав данные таблицы можно проследить тенденцию к снижению травматизма работников в 2006 и 2007 годах (частота травматизма снизилась в 2 раза), по сравнению с 2005 годом. Коэффициент тяжести в 2006 году снизился на 2 по сравнению с 2005 годом, а в 2007 году снизился на 7 по сравнению с 2006 годом.</w:t>
      </w:r>
    </w:p>
    <w:p w:rsidR="006F1429" w:rsidRPr="00EE7930" w:rsidRDefault="006F1429" w:rsidP="00EE7930">
      <w:pPr>
        <w:suppressAutoHyphens/>
        <w:spacing w:line="360" w:lineRule="auto"/>
        <w:ind w:firstLine="709"/>
        <w:jc w:val="both"/>
        <w:rPr>
          <w:sz w:val="28"/>
          <w:szCs w:val="28"/>
        </w:rPr>
      </w:pPr>
      <w:r w:rsidRPr="00EE7930">
        <w:rPr>
          <w:sz w:val="28"/>
          <w:szCs w:val="28"/>
        </w:rPr>
        <w:t>На основании актов Н-1 были установлены следующие основные причины травматизма:</w:t>
      </w:r>
    </w:p>
    <w:p w:rsidR="00EE7930" w:rsidRPr="00EE7930" w:rsidRDefault="006F1429" w:rsidP="00EE7930">
      <w:pPr>
        <w:numPr>
          <w:ilvl w:val="0"/>
          <w:numId w:val="12"/>
        </w:numPr>
        <w:suppressAutoHyphens/>
        <w:spacing w:line="360" w:lineRule="auto"/>
        <w:ind w:left="0" w:firstLine="709"/>
        <w:jc w:val="both"/>
        <w:rPr>
          <w:sz w:val="28"/>
          <w:szCs w:val="28"/>
        </w:rPr>
      </w:pPr>
      <w:r w:rsidRPr="00EE7930">
        <w:rPr>
          <w:sz w:val="28"/>
          <w:szCs w:val="28"/>
        </w:rPr>
        <w:t>несоответствие условий труда на рабочем месте;</w:t>
      </w:r>
    </w:p>
    <w:p w:rsidR="006F1429" w:rsidRPr="00EE7930" w:rsidRDefault="006F1429" w:rsidP="00EE7930">
      <w:pPr>
        <w:numPr>
          <w:ilvl w:val="0"/>
          <w:numId w:val="12"/>
        </w:numPr>
        <w:suppressAutoHyphens/>
        <w:spacing w:line="360" w:lineRule="auto"/>
        <w:ind w:left="0" w:firstLine="709"/>
        <w:jc w:val="both"/>
        <w:rPr>
          <w:sz w:val="28"/>
          <w:szCs w:val="28"/>
        </w:rPr>
      </w:pPr>
      <w:r w:rsidRPr="00EE7930">
        <w:rPr>
          <w:sz w:val="28"/>
          <w:szCs w:val="28"/>
        </w:rPr>
        <w:t>травмы при погрузочно-разгрузочных работах.</w:t>
      </w:r>
    </w:p>
    <w:p w:rsidR="006F1429" w:rsidRPr="00EE7930" w:rsidRDefault="006F1429" w:rsidP="00EE7930">
      <w:pPr>
        <w:suppressAutoHyphens/>
        <w:spacing w:line="360" w:lineRule="auto"/>
        <w:ind w:firstLine="709"/>
        <w:jc w:val="both"/>
        <w:rPr>
          <w:sz w:val="28"/>
          <w:szCs w:val="28"/>
        </w:rPr>
      </w:pPr>
    </w:p>
    <w:p w:rsidR="006F1429" w:rsidRPr="00EE7930" w:rsidRDefault="00E763AE" w:rsidP="00EE7930">
      <w:pPr>
        <w:suppressAutoHyphens/>
        <w:spacing w:line="360" w:lineRule="auto"/>
        <w:ind w:firstLine="709"/>
        <w:jc w:val="both"/>
        <w:rPr>
          <w:bCs/>
          <w:sz w:val="28"/>
          <w:szCs w:val="28"/>
        </w:rPr>
      </w:pPr>
      <w:r w:rsidRPr="00EE7930">
        <w:rPr>
          <w:bCs/>
          <w:sz w:val="28"/>
          <w:szCs w:val="28"/>
        </w:rPr>
        <w:t>5</w:t>
      </w:r>
      <w:r w:rsidR="006F1429" w:rsidRPr="00EE7930">
        <w:rPr>
          <w:bCs/>
          <w:sz w:val="28"/>
          <w:szCs w:val="28"/>
        </w:rPr>
        <w:t>.3 Организационно-технические мероприятия по снижению травматизма</w:t>
      </w:r>
    </w:p>
    <w:p w:rsidR="00F96EB9" w:rsidRDefault="00F96EB9" w:rsidP="00EE7930">
      <w:pPr>
        <w:suppressAutoHyphens/>
        <w:spacing w:line="360" w:lineRule="auto"/>
        <w:ind w:firstLine="709"/>
        <w:jc w:val="both"/>
        <w:rPr>
          <w:sz w:val="28"/>
          <w:szCs w:val="28"/>
          <w:lang w:val="en-US"/>
        </w:rPr>
      </w:pPr>
    </w:p>
    <w:p w:rsidR="006F1429" w:rsidRPr="00EE7930" w:rsidRDefault="006F1429" w:rsidP="00EE7930">
      <w:pPr>
        <w:suppressAutoHyphens/>
        <w:spacing w:line="360" w:lineRule="auto"/>
        <w:ind w:firstLine="709"/>
        <w:jc w:val="both"/>
        <w:rPr>
          <w:sz w:val="28"/>
          <w:szCs w:val="28"/>
        </w:rPr>
      </w:pPr>
      <w:r w:rsidRPr="00EE7930">
        <w:rPr>
          <w:sz w:val="28"/>
          <w:szCs w:val="28"/>
        </w:rPr>
        <w:t>Снижение травматизма, профессиональных заболеваний и последствий от них обеспечивается проведением следующих мероприятий:</w:t>
      </w:r>
    </w:p>
    <w:p w:rsidR="006F1429" w:rsidRPr="00EE7930" w:rsidRDefault="006F1429" w:rsidP="00EE7930">
      <w:pPr>
        <w:numPr>
          <w:ilvl w:val="0"/>
          <w:numId w:val="7"/>
        </w:numPr>
        <w:suppressAutoHyphens/>
        <w:spacing w:line="360" w:lineRule="auto"/>
        <w:ind w:left="0" w:firstLine="709"/>
        <w:jc w:val="both"/>
        <w:rPr>
          <w:sz w:val="28"/>
          <w:szCs w:val="28"/>
        </w:rPr>
      </w:pPr>
      <w:r w:rsidRPr="00EE7930">
        <w:rPr>
          <w:sz w:val="28"/>
          <w:szCs w:val="28"/>
        </w:rPr>
        <w:t>создание на предприятии службы по охране труда, назначение ответственных лиц за состояние и организацию работ по охране труда;</w:t>
      </w:r>
    </w:p>
    <w:p w:rsidR="006F1429" w:rsidRPr="00EE7930" w:rsidRDefault="006F1429" w:rsidP="00EE7930">
      <w:pPr>
        <w:numPr>
          <w:ilvl w:val="0"/>
          <w:numId w:val="7"/>
        </w:numPr>
        <w:suppressAutoHyphens/>
        <w:spacing w:line="360" w:lineRule="auto"/>
        <w:ind w:left="0" w:firstLine="709"/>
        <w:jc w:val="both"/>
        <w:rPr>
          <w:sz w:val="28"/>
          <w:szCs w:val="28"/>
        </w:rPr>
      </w:pPr>
      <w:r w:rsidRPr="00EE7930">
        <w:rPr>
          <w:sz w:val="28"/>
          <w:szCs w:val="28"/>
        </w:rPr>
        <w:t>контроль за проведением предварительных и периодических медицинских осмотров работников, с сохранением за ними на время прохождения занимаемой должности и среднего заработка;</w:t>
      </w:r>
    </w:p>
    <w:p w:rsidR="006F1429" w:rsidRPr="00EE7930" w:rsidRDefault="006F1429" w:rsidP="00EE7930">
      <w:pPr>
        <w:numPr>
          <w:ilvl w:val="0"/>
          <w:numId w:val="7"/>
        </w:numPr>
        <w:suppressAutoHyphens/>
        <w:spacing w:line="360" w:lineRule="auto"/>
        <w:ind w:left="0" w:firstLine="709"/>
        <w:jc w:val="both"/>
        <w:rPr>
          <w:sz w:val="28"/>
          <w:szCs w:val="28"/>
        </w:rPr>
      </w:pPr>
      <w:r w:rsidRPr="00EE7930">
        <w:rPr>
          <w:sz w:val="28"/>
          <w:szCs w:val="28"/>
        </w:rPr>
        <w:t>не допускать работников к выполнению ими трудовых обязанностей без прохождения медицинского осмотра в случае наличия медицинских противопоказаний;</w:t>
      </w:r>
    </w:p>
    <w:p w:rsidR="006F1429" w:rsidRPr="00EE7930" w:rsidRDefault="006F1429" w:rsidP="00EE7930">
      <w:pPr>
        <w:numPr>
          <w:ilvl w:val="0"/>
          <w:numId w:val="7"/>
        </w:numPr>
        <w:suppressAutoHyphens/>
        <w:spacing w:line="360" w:lineRule="auto"/>
        <w:ind w:left="0" w:firstLine="709"/>
        <w:jc w:val="both"/>
        <w:rPr>
          <w:sz w:val="28"/>
          <w:szCs w:val="28"/>
        </w:rPr>
      </w:pPr>
      <w:r w:rsidRPr="00EE7930">
        <w:rPr>
          <w:sz w:val="28"/>
          <w:szCs w:val="28"/>
        </w:rPr>
        <w:t>внедрение системы инструктажей по охране труда, обучения работников безопасным приемам выполнения работ и периодической проверки их знаний требованиям охраны труда;</w:t>
      </w:r>
    </w:p>
    <w:p w:rsidR="006F1429" w:rsidRPr="00EE7930" w:rsidRDefault="006F1429" w:rsidP="00EE7930">
      <w:pPr>
        <w:numPr>
          <w:ilvl w:val="0"/>
          <w:numId w:val="7"/>
        </w:numPr>
        <w:suppressAutoHyphens/>
        <w:spacing w:line="360" w:lineRule="auto"/>
        <w:ind w:left="0" w:firstLine="709"/>
        <w:jc w:val="both"/>
        <w:rPr>
          <w:sz w:val="28"/>
          <w:szCs w:val="28"/>
        </w:rPr>
      </w:pPr>
      <w:r w:rsidRPr="00EE7930">
        <w:rPr>
          <w:sz w:val="28"/>
          <w:szCs w:val="28"/>
        </w:rPr>
        <w:t>ведение документации по контролю за обучением по безопасности труда на рабочих местах, допуска к обслуживанию технического оборудования, аттестации специалистов;</w:t>
      </w:r>
    </w:p>
    <w:p w:rsidR="006F1429" w:rsidRPr="00EE7930" w:rsidRDefault="006F1429" w:rsidP="00EE7930">
      <w:pPr>
        <w:numPr>
          <w:ilvl w:val="0"/>
          <w:numId w:val="7"/>
        </w:numPr>
        <w:suppressAutoHyphens/>
        <w:spacing w:line="360" w:lineRule="auto"/>
        <w:ind w:left="0" w:firstLine="709"/>
        <w:jc w:val="both"/>
        <w:rPr>
          <w:sz w:val="28"/>
          <w:szCs w:val="28"/>
        </w:rPr>
      </w:pPr>
      <w:r w:rsidRPr="00EE7930">
        <w:rPr>
          <w:sz w:val="28"/>
          <w:szCs w:val="28"/>
        </w:rPr>
        <w:t>внедрение системы нормативно-правовых актов и отработка системы ведения документации по расследованию, учету и ответственности по состоянию травматизма, условий труда и профессиональных заболеваний;</w:t>
      </w:r>
    </w:p>
    <w:p w:rsidR="006F1429" w:rsidRPr="00EE7930" w:rsidRDefault="006F1429" w:rsidP="00EE7930">
      <w:pPr>
        <w:numPr>
          <w:ilvl w:val="0"/>
          <w:numId w:val="7"/>
        </w:numPr>
        <w:suppressAutoHyphens/>
        <w:spacing w:line="360" w:lineRule="auto"/>
        <w:ind w:left="0" w:firstLine="709"/>
        <w:jc w:val="both"/>
        <w:rPr>
          <w:sz w:val="28"/>
          <w:szCs w:val="28"/>
        </w:rPr>
      </w:pPr>
      <w:r w:rsidRPr="00EE7930">
        <w:rPr>
          <w:sz w:val="28"/>
          <w:szCs w:val="28"/>
        </w:rPr>
        <w:t>информирование работников об условиях труда, о существующих рисках для здоровья и компенсациях в случае травмирования, о средствах индивидуальной защиты;</w:t>
      </w:r>
    </w:p>
    <w:p w:rsidR="006F1429" w:rsidRPr="00EE7930" w:rsidRDefault="006F1429" w:rsidP="00EE7930">
      <w:pPr>
        <w:numPr>
          <w:ilvl w:val="0"/>
          <w:numId w:val="7"/>
        </w:numPr>
        <w:suppressAutoHyphens/>
        <w:spacing w:line="360" w:lineRule="auto"/>
        <w:ind w:left="0" w:firstLine="709"/>
        <w:jc w:val="both"/>
        <w:rPr>
          <w:sz w:val="28"/>
          <w:szCs w:val="28"/>
        </w:rPr>
      </w:pPr>
      <w:r w:rsidRPr="00EE7930">
        <w:rPr>
          <w:sz w:val="28"/>
          <w:szCs w:val="28"/>
        </w:rPr>
        <w:t>контроль за выдачей и приобретением за счет предприятия специальной одежды, обуви и средств индивидуальной защиты.</w:t>
      </w:r>
      <w:r w:rsidR="00D67D0B" w:rsidRPr="00EE7930">
        <w:rPr>
          <w:sz w:val="28"/>
          <w:szCs w:val="28"/>
        </w:rPr>
        <w:sym w:font="Symbol" w:char="F05B"/>
      </w:r>
      <w:r w:rsidR="00D67D0B" w:rsidRPr="00EE7930">
        <w:rPr>
          <w:sz w:val="28"/>
          <w:szCs w:val="28"/>
        </w:rPr>
        <w:t>21</w:t>
      </w:r>
      <w:r w:rsidR="00D67D0B" w:rsidRPr="00EE7930">
        <w:rPr>
          <w:sz w:val="28"/>
          <w:szCs w:val="28"/>
        </w:rPr>
        <w:sym w:font="Symbol" w:char="F05D"/>
      </w:r>
    </w:p>
    <w:p w:rsidR="006F1429" w:rsidRPr="00EE7930" w:rsidRDefault="006F1429" w:rsidP="00EE7930">
      <w:pPr>
        <w:suppressAutoHyphens/>
        <w:spacing w:line="360" w:lineRule="auto"/>
        <w:ind w:firstLine="709"/>
        <w:jc w:val="both"/>
        <w:rPr>
          <w:sz w:val="28"/>
          <w:szCs w:val="28"/>
        </w:rPr>
      </w:pPr>
    </w:p>
    <w:p w:rsidR="006F1429" w:rsidRPr="00EE7930" w:rsidRDefault="00E763AE" w:rsidP="00EE7930">
      <w:pPr>
        <w:suppressAutoHyphens/>
        <w:spacing w:line="360" w:lineRule="auto"/>
        <w:ind w:firstLine="709"/>
        <w:jc w:val="both"/>
        <w:rPr>
          <w:bCs/>
          <w:sz w:val="28"/>
          <w:szCs w:val="28"/>
        </w:rPr>
      </w:pPr>
      <w:r w:rsidRPr="00EE7930">
        <w:rPr>
          <w:bCs/>
          <w:sz w:val="28"/>
          <w:szCs w:val="28"/>
        </w:rPr>
        <w:t>5</w:t>
      </w:r>
      <w:r w:rsidR="006F1429" w:rsidRPr="00EE7930">
        <w:rPr>
          <w:bCs/>
          <w:sz w:val="28"/>
          <w:szCs w:val="28"/>
        </w:rPr>
        <w:t>.4 Техника безопасности при работе с торговым оборудованием</w:t>
      </w:r>
    </w:p>
    <w:p w:rsidR="00F96EB9" w:rsidRDefault="00F96EB9" w:rsidP="00EE7930">
      <w:pPr>
        <w:suppressAutoHyphens/>
        <w:spacing w:line="360" w:lineRule="auto"/>
        <w:ind w:firstLine="709"/>
        <w:jc w:val="both"/>
        <w:rPr>
          <w:sz w:val="28"/>
          <w:szCs w:val="28"/>
          <w:lang w:val="en-US"/>
        </w:rPr>
      </w:pPr>
    </w:p>
    <w:p w:rsidR="006F1429" w:rsidRPr="00EE7930" w:rsidRDefault="006F1429" w:rsidP="00EE7930">
      <w:pPr>
        <w:suppressAutoHyphens/>
        <w:spacing w:line="360" w:lineRule="auto"/>
        <w:ind w:firstLine="709"/>
        <w:jc w:val="both"/>
        <w:rPr>
          <w:sz w:val="28"/>
          <w:szCs w:val="28"/>
        </w:rPr>
      </w:pPr>
      <w:r w:rsidRPr="00EE7930">
        <w:rPr>
          <w:sz w:val="28"/>
          <w:szCs w:val="28"/>
        </w:rPr>
        <w:t>Техника безопасности при эксплуатации торгового инвентаря</w:t>
      </w:r>
    </w:p>
    <w:p w:rsidR="006F1429" w:rsidRPr="00EE7930" w:rsidRDefault="006F1429" w:rsidP="00EE7930">
      <w:pPr>
        <w:suppressAutoHyphens/>
        <w:spacing w:line="360" w:lineRule="auto"/>
        <w:ind w:firstLine="709"/>
        <w:jc w:val="both"/>
        <w:rPr>
          <w:sz w:val="28"/>
          <w:szCs w:val="28"/>
        </w:rPr>
      </w:pPr>
      <w:r w:rsidRPr="00EE7930">
        <w:rPr>
          <w:sz w:val="28"/>
          <w:szCs w:val="28"/>
        </w:rPr>
        <w:t>Неправильная эксплуатация торгового инвентаря приводит к травматизму. Поэтому к использованию инвентаря для вскрытия тары и упаковки или инвентаря для подготовки товара к продаже (это обычно механический, металлический инвентарь), а также к использованию электрического, пневматического и гидравлического инвентаря допускаются лишь лица, сдавшие техминимум и прошедшие специальный инструктаж.</w:t>
      </w:r>
    </w:p>
    <w:p w:rsidR="006F1429" w:rsidRPr="00EE7930" w:rsidRDefault="006F1429" w:rsidP="00EE7930">
      <w:pPr>
        <w:suppressAutoHyphens/>
        <w:spacing w:line="360" w:lineRule="auto"/>
        <w:ind w:firstLine="709"/>
        <w:jc w:val="both"/>
        <w:rPr>
          <w:sz w:val="28"/>
          <w:szCs w:val="28"/>
        </w:rPr>
      </w:pPr>
      <w:r w:rsidRPr="00EE7930">
        <w:rPr>
          <w:sz w:val="28"/>
          <w:szCs w:val="28"/>
        </w:rPr>
        <w:t>При использовании электрического инвентаря необходимо:</w:t>
      </w:r>
    </w:p>
    <w:p w:rsidR="006F1429" w:rsidRPr="00EE7930" w:rsidRDefault="006F1429" w:rsidP="00EE7930">
      <w:pPr>
        <w:numPr>
          <w:ilvl w:val="0"/>
          <w:numId w:val="13"/>
        </w:numPr>
        <w:suppressAutoHyphens/>
        <w:spacing w:line="360" w:lineRule="auto"/>
        <w:ind w:left="0" w:firstLine="709"/>
        <w:jc w:val="both"/>
        <w:rPr>
          <w:sz w:val="28"/>
          <w:szCs w:val="28"/>
        </w:rPr>
      </w:pPr>
      <w:r w:rsidRPr="00EE7930">
        <w:rPr>
          <w:sz w:val="28"/>
          <w:szCs w:val="28"/>
        </w:rPr>
        <w:t>обращать внимание на исправность электропроводки, проверить шнур, вилку и розетку;</w:t>
      </w:r>
    </w:p>
    <w:p w:rsidR="006F1429" w:rsidRPr="00EE7930" w:rsidRDefault="006F1429" w:rsidP="00EE7930">
      <w:pPr>
        <w:numPr>
          <w:ilvl w:val="0"/>
          <w:numId w:val="13"/>
        </w:numPr>
        <w:suppressAutoHyphens/>
        <w:spacing w:line="360" w:lineRule="auto"/>
        <w:ind w:left="0" w:firstLine="709"/>
        <w:jc w:val="both"/>
        <w:rPr>
          <w:sz w:val="28"/>
          <w:szCs w:val="28"/>
        </w:rPr>
      </w:pPr>
      <w:r w:rsidRPr="00EE7930">
        <w:rPr>
          <w:sz w:val="28"/>
          <w:szCs w:val="28"/>
        </w:rPr>
        <w:t>неисправности может устранять только специалист-электрик;</w:t>
      </w:r>
    </w:p>
    <w:p w:rsidR="006F1429" w:rsidRPr="00EE7930" w:rsidRDefault="006F1429" w:rsidP="00EE7930">
      <w:pPr>
        <w:numPr>
          <w:ilvl w:val="0"/>
          <w:numId w:val="13"/>
        </w:numPr>
        <w:suppressAutoHyphens/>
        <w:spacing w:line="360" w:lineRule="auto"/>
        <w:ind w:left="0" w:firstLine="709"/>
        <w:jc w:val="both"/>
        <w:rPr>
          <w:sz w:val="28"/>
          <w:szCs w:val="28"/>
        </w:rPr>
      </w:pPr>
      <w:r w:rsidRPr="00EE7930">
        <w:rPr>
          <w:sz w:val="28"/>
          <w:szCs w:val="28"/>
        </w:rPr>
        <w:t>электрический инвентарь и пожарный инвентарь регулярно проверять, проводить профилактику, удалять с него влагу и пыль.</w:t>
      </w:r>
    </w:p>
    <w:p w:rsidR="006F1429" w:rsidRPr="00EE7930" w:rsidRDefault="006F1429" w:rsidP="00EE7930">
      <w:pPr>
        <w:suppressAutoHyphens/>
        <w:spacing w:line="360" w:lineRule="auto"/>
        <w:ind w:firstLine="709"/>
        <w:jc w:val="both"/>
        <w:rPr>
          <w:sz w:val="28"/>
          <w:szCs w:val="28"/>
        </w:rPr>
      </w:pPr>
      <w:r w:rsidRPr="00EE7930">
        <w:rPr>
          <w:sz w:val="28"/>
          <w:szCs w:val="28"/>
        </w:rPr>
        <w:t>При вскрытии тары и упаковки товаров необходимо надевать перчатки.</w:t>
      </w:r>
    </w:p>
    <w:p w:rsidR="006F1429" w:rsidRPr="00EE7930" w:rsidRDefault="006F1429" w:rsidP="00EE7930">
      <w:pPr>
        <w:suppressAutoHyphens/>
        <w:spacing w:line="360" w:lineRule="auto"/>
        <w:ind w:firstLine="709"/>
        <w:jc w:val="both"/>
        <w:rPr>
          <w:sz w:val="28"/>
          <w:szCs w:val="28"/>
        </w:rPr>
      </w:pPr>
      <w:r w:rsidRPr="00EE7930">
        <w:rPr>
          <w:sz w:val="28"/>
          <w:szCs w:val="28"/>
        </w:rPr>
        <w:t>При работе с использованием колющего, рубящего или режущего инвентаря:</w:t>
      </w:r>
    </w:p>
    <w:p w:rsidR="006F1429" w:rsidRPr="00EE7930" w:rsidRDefault="006F1429" w:rsidP="00EE7930">
      <w:pPr>
        <w:numPr>
          <w:ilvl w:val="0"/>
          <w:numId w:val="14"/>
        </w:numPr>
        <w:suppressAutoHyphens/>
        <w:spacing w:line="360" w:lineRule="auto"/>
        <w:ind w:left="0" w:firstLine="709"/>
        <w:jc w:val="both"/>
        <w:rPr>
          <w:sz w:val="28"/>
          <w:szCs w:val="28"/>
        </w:rPr>
      </w:pPr>
      <w:r w:rsidRPr="00EE7930">
        <w:rPr>
          <w:sz w:val="28"/>
          <w:szCs w:val="28"/>
        </w:rPr>
        <w:t>в помещении не должно быть посторонних;</w:t>
      </w:r>
    </w:p>
    <w:p w:rsidR="006F1429" w:rsidRPr="00EE7930" w:rsidRDefault="006F1429" w:rsidP="00EE7930">
      <w:pPr>
        <w:numPr>
          <w:ilvl w:val="0"/>
          <w:numId w:val="14"/>
        </w:numPr>
        <w:suppressAutoHyphens/>
        <w:spacing w:line="360" w:lineRule="auto"/>
        <w:ind w:left="0" w:firstLine="709"/>
        <w:jc w:val="both"/>
        <w:rPr>
          <w:sz w:val="28"/>
          <w:szCs w:val="28"/>
        </w:rPr>
      </w:pPr>
      <w:r w:rsidRPr="00EE7930">
        <w:rPr>
          <w:sz w:val="28"/>
          <w:szCs w:val="28"/>
        </w:rPr>
        <w:t>до и после заточки режущей поверхности инвентарь следует очистить от пыли и загрязнений деревянной лопаточкой с навернутой на нее чистой полотняной тряпкой и вымыть горячей водой;</w:t>
      </w:r>
    </w:p>
    <w:p w:rsidR="006F1429" w:rsidRPr="00EE7930" w:rsidRDefault="006F1429" w:rsidP="00EE7930">
      <w:pPr>
        <w:numPr>
          <w:ilvl w:val="0"/>
          <w:numId w:val="14"/>
        </w:numPr>
        <w:suppressAutoHyphens/>
        <w:spacing w:line="360" w:lineRule="auto"/>
        <w:ind w:left="0" w:firstLine="709"/>
        <w:jc w:val="both"/>
        <w:rPr>
          <w:sz w:val="28"/>
          <w:szCs w:val="28"/>
        </w:rPr>
      </w:pPr>
      <w:r w:rsidRPr="00EE7930">
        <w:rPr>
          <w:sz w:val="28"/>
          <w:szCs w:val="28"/>
        </w:rPr>
        <w:t>весь затачиваемый инвентарь надо хранить в специально отведенном месте, не допускающем возможность случайного прикосновения к нему;</w:t>
      </w:r>
    </w:p>
    <w:p w:rsidR="006F1429" w:rsidRPr="00EE7930" w:rsidRDefault="006F1429" w:rsidP="00EE7930">
      <w:pPr>
        <w:numPr>
          <w:ilvl w:val="0"/>
          <w:numId w:val="14"/>
        </w:numPr>
        <w:suppressAutoHyphens/>
        <w:spacing w:line="360" w:lineRule="auto"/>
        <w:ind w:left="0" w:firstLine="709"/>
        <w:jc w:val="both"/>
        <w:rPr>
          <w:sz w:val="28"/>
          <w:szCs w:val="28"/>
        </w:rPr>
      </w:pPr>
      <w:r w:rsidRPr="00EE7930">
        <w:rPr>
          <w:sz w:val="28"/>
          <w:szCs w:val="28"/>
        </w:rPr>
        <w:t>во время работы с измельчительным оборудованием запрещается проталкивать продукт руками, можно пользоваться только специальными деревянными толкателями;</w:t>
      </w:r>
    </w:p>
    <w:p w:rsidR="006F1429" w:rsidRPr="00EE7930" w:rsidRDefault="006F1429" w:rsidP="00EE7930">
      <w:pPr>
        <w:numPr>
          <w:ilvl w:val="0"/>
          <w:numId w:val="14"/>
        </w:numPr>
        <w:suppressAutoHyphens/>
        <w:spacing w:line="360" w:lineRule="auto"/>
        <w:ind w:left="0" w:firstLine="709"/>
        <w:jc w:val="both"/>
        <w:rPr>
          <w:sz w:val="28"/>
          <w:szCs w:val="28"/>
        </w:rPr>
      </w:pPr>
      <w:r w:rsidRPr="00EE7930">
        <w:rPr>
          <w:sz w:val="28"/>
          <w:szCs w:val="28"/>
        </w:rPr>
        <w:t>строго запрещается работать на режущих машинах при снятом верхнем кожухе, снимать щетки с дискового ножа.</w:t>
      </w:r>
    </w:p>
    <w:p w:rsidR="006F1429" w:rsidRPr="00EE7930" w:rsidRDefault="006F1429" w:rsidP="00EE7930">
      <w:pPr>
        <w:suppressAutoHyphens/>
        <w:spacing w:line="360" w:lineRule="auto"/>
        <w:ind w:firstLine="709"/>
        <w:jc w:val="both"/>
        <w:rPr>
          <w:sz w:val="28"/>
          <w:szCs w:val="28"/>
        </w:rPr>
      </w:pPr>
      <w:r w:rsidRPr="00EE7930">
        <w:rPr>
          <w:sz w:val="28"/>
          <w:szCs w:val="28"/>
        </w:rPr>
        <w:t>Инвентарь для уборки помещений должен находиться в подсобном помещении в чистом виде. Он должен быть изолирован от непродовольственных и, тем более, от продовольственных товаров.</w:t>
      </w:r>
    </w:p>
    <w:p w:rsidR="006F1429" w:rsidRPr="00EE7930" w:rsidRDefault="006F1429" w:rsidP="00EE7930">
      <w:pPr>
        <w:suppressAutoHyphens/>
        <w:spacing w:line="360" w:lineRule="auto"/>
        <w:ind w:firstLine="709"/>
        <w:jc w:val="both"/>
        <w:rPr>
          <w:sz w:val="28"/>
          <w:szCs w:val="28"/>
        </w:rPr>
      </w:pPr>
      <w:r w:rsidRPr="00EE7930">
        <w:rPr>
          <w:sz w:val="28"/>
          <w:szCs w:val="28"/>
        </w:rPr>
        <w:t>Доски и топчаны для разделки рыбы и мяса регулярно промывают и используют раздельно.</w:t>
      </w:r>
    </w:p>
    <w:p w:rsidR="006F1429" w:rsidRPr="00EE7930" w:rsidRDefault="006F1429" w:rsidP="00EE7930">
      <w:pPr>
        <w:suppressAutoHyphens/>
        <w:spacing w:line="360" w:lineRule="auto"/>
        <w:ind w:firstLine="709"/>
        <w:jc w:val="both"/>
        <w:rPr>
          <w:sz w:val="28"/>
          <w:szCs w:val="28"/>
        </w:rPr>
      </w:pPr>
      <w:r w:rsidRPr="00EE7930">
        <w:rPr>
          <w:sz w:val="28"/>
          <w:szCs w:val="28"/>
        </w:rPr>
        <w:t>Неустойчивый инвентарь, который при падении может привести к травмам (стулья-колоды, топчаны, стремянки, манекены и т.п.), должен быть прочно закреплен. Во избежание травм запрещается проводить работы в торговых залах при скоплении народа.</w:t>
      </w:r>
    </w:p>
    <w:p w:rsidR="006F1429" w:rsidRPr="00EE7930" w:rsidRDefault="006F1429" w:rsidP="00EE7930">
      <w:pPr>
        <w:suppressAutoHyphens/>
        <w:spacing w:line="360" w:lineRule="auto"/>
        <w:ind w:firstLine="709"/>
        <w:jc w:val="both"/>
        <w:rPr>
          <w:sz w:val="28"/>
          <w:szCs w:val="28"/>
        </w:rPr>
      </w:pPr>
      <w:r w:rsidRPr="00EE7930">
        <w:rPr>
          <w:sz w:val="28"/>
          <w:szCs w:val="28"/>
        </w:rPr>
        <w:t>Требования безопасности при эксплуатации контрольно-кассовых машин</w:t>
      </w:r>
    </w:p>
    <w:p w:rsidR="006F1429" w:rsidRPr="00EE7930" w:rsidRDefault="00EE7930" w:rsidP="00EE7930">
      <w:pPr>
        <w:numPr>
          <w:ilvl w:val="0"/>
          <w:numId w:val="8"/>
        </w:numPr>
        <w:tabs>
          <w:tab w:val="left" w:pos="504"/>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К работе на машине допускаются лица, прошедшие обучение, инструктаж, аттестацию согласно требованиям Правил технической эксплуатации электроустановок потребителей (ПТЭ) и Правил техники безопасности при эксплуатации электроустановок потребителей (ПТБ).</w:t>
      </w:r>
    </w:p>
    <w:p w:rsidR="006F1429" w:rsidRPr="00EE7930" w:rsidRDefault="00EE7930" w:rsidP="00EE7930">
      <w:pPr>
        <w:numPr>
          <w:ilvl w:val="0"/>
          <w:numId w:val="8"/>
        </w:numPr>
        <w:tabs>
          <w:tab w:val="left" w:pos="504"/>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Рабочее место оператора должно быть оборудовано розеткой с заземляющим контактом, которая устанавливается вблизи машины, и быть легко доступным.</w:t>
      </w:r>
    </w:p>
    <w:p w:rsidR="006F1429" w:rsidRPr="00EE7930" w:rsidRDefault="00EE7930" w:rsidP="00EE7930">
      <w:pPr>
        <w:numPr>
          <w:ilvl w:val="0"/>
          <w:numId w:val="9"/>
        </w:numPr>
        <w:tabs>
          <w:tab w:val="left" w:pos="499"/>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Запрещается проводить техническое обслуживание машины, включенной в сети электропитания.</w:t>
      </w:r>
    </w:p>
    <w:p w:rsidR="006F1429" w:rsidRPr="00EE7930" w:rsidRDefault="00EE7930" w:rsidP="00EE7930">
      <w:pPr>
        <w:numPr>
          <w:ilvl w:val="0"/>
          <w:numId w:val="9"/>
        </w:numPr>
        <w:tabs>
          <w:tab w:val="left" w:pos="499"/>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Перед включением машины необходимо осмотреть вилку и шнур питания и убедиться в их исправности.</w:t>
      </w:r>
    </w:p>
    <w:p w:rsidR="006F1429" w:rsidRPr="00EE7930" w:rsidRDefault="00EE7930" w:rsidP="00EE7930">
      <w:pPr>
        <w:numPr>
          <w:ilvl w:val="0"/>
          <w:numId w:val="9"/>
        </w:numPr>
        <w:tabs>
          <w:tab w:val="left" w:pos="499"/>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Запрещается оставлять включенную машину без присмотра.</w:t>
      </w:r>
    </w:p>
    <w:p w:rsidR="006F1429" w:rsidRPr="00EE7930" w:rsidRDefault="00EE7930" w:rsidP="00EE7930">
      <w:pPr>
        <w:numPr>
          <w:ilvl w:val="0"/>
          <w:numId w:val="9"/>
        </w:numPr>
        <w:tabs>
          <w:tab w:val="left" w:pos="499"/>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Запрещается работа на контрольно-кассовой машине при снятом кожухе.</w:t>
      </w:r>
    </w:p>
    <w:p w:rsidR="006F1429" w:rsidRPr="00EE7930" w:rsidRDefault="00EE7930" w:rsidP="00EE7930">
      <w:pPr>
        <w:numPr>
          <w:ilvl w:val="0"/>
          <w:numId w:val="9"/>
        </w:numPr>
        <w:tabs>
          <w:tab w:val="left" w:pos="499"/>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При работе с машиной необходимо принимать меры, исключающие удары и падения машины.</w:t>
      </w:r>
    </w:p>
    <w:p w:rsidR="006F1429" w:rsidRPr="00EE7930" w:rsidRDefault="00EE7930" w:rsidP="00EE7930">
      <w:pPr>
        <w:numPr>
          <w:ilvl w:val="0"/>
          <w:numId w:val="9"/>
        </w:numPr>
        <w:tabs>
          <w:tab w:val="left" w:pos="499"/>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Запрещается укладка машины на любую поверхность в перевернутом виде с опорой на индикатор покупателя.</w:t>
      </w:r>
    </w:p>
    <w:p w:rsidR="006F1429" w:rsidRPr="00EE7930" w:rsidRDefault="00EE7930" w:rsidP="00EE7930">
      <w:pPr>
        <w:numPr>
          <w:ilvl w:val="0"/>
          <w:numId w:val="9"/>
        </w:numPr>
        <w:tabs>
          <w:tab w:val="left" w:pos="499"/>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При окончании работы, в перерывах или случаях остановки по другим причинам машина должна быть отключена и отсоединена от электропитания.</w:t>
      </w:r>
    </w:p>
    <w:p w:rsidR="006F1429" w:rsidRPr="00EE7930" w:rsidRDefault="00EE7930" w:rsidP="00EE7930">
      <w:pPr>
        <w:numPr>
          <w:ilvl w:val="0"/>
          <w:numId w:val="10"/>
        </w:numPr>
        <w:tabs>
          <w:tab w:val="left" w:pos="533"/>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В случае возникновения отказа необходимо немедленно отключить машину от сети.</w:t>
      </w:r>
    </w:p>
    <w:p w:rsidR="006F1429" w:rsidRPr="00EE7930" w:rsidRDefault="00EE7930" w:rsidP="00EE7930">
      <w:pPr>
        <w:numPr>
          <w:ilvl w:val="0"/>
          <w:numId w:val="10"/>
        </w:numPr>
        <w:tabs>
          <w:tab w:val="left" w:pos="533"/>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Не допускается вмешательство в работу машины после ее пуска до окончания рабочего цикла.</w:t>
      </w:r>
    </w:p>
    <w:p w:rsidR="006F1429" w:rsidRPr="00EE7930" w:rsidRDefault="00EE7930" w:rsidP="00EE7930">
      <w:pPr>
        <w:numPr>
          <w:ilvl w:val="0"/>
          <w:numId w:val="10"/>
        </w:numPr>
        <w:tabs>
          <w:tab w:val="left" w:pos="533"/>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Не следует допускать к работе на машине лиц, незнакомых с правилами работы и техники безопасности.</w:t>
      </w:r>
    </w:p>
    <w:p w:rsidR="006F1429" w:rsidRPr="00EE7930" w:rsidRDefault="006F1429" w:rsidP="00EE7930">
      <w:pPr>
        <w:suppressAutoHyphens/>
        <w:spacing w:line="360" w:lineRule="auto"/>
        <w:ind w:firstLine="709"/>
        <w:jc w:val="both"/>
        <w:rPr>
          <w:sz w:val="28"/>
          <w:szCs w:val="28"/>
        </w:rPr>
      </w:pPr>
      <w:r w:rsidRPr="00EE7930">
        <w:rPr>
          <w:sz w:val="28"/>
          <w:szCs w:val="28"/>
        </w:rPr>
        <w:t>Техника безопасности при погрузо-разгрузочных работах</w:t>
      </w:r>
    </w:p>
    <w:p w:rsidR="006F1429" w:rsidRPr="00EE7930" w:rsidRDefault="006F1429" w:rsidP="00EE7930">
      <w:pPr>
        <w:suppressAutoHyphens/>
        <w:spacing w:line="360" w:lineRule="auto"/>
        <w:ind w:firstLine="709"/>
        <w:jc w:val="both"/>
        <w:rPr>
          <w:sz w:val="28"/>
          <w:szCs w:val="28"/>
        </w:rPr>
      </w:pPr>
      <w:r w:rsidRPr="00EE7930">
        <w:rPr>
          <w:sz w:val="28"/>
          <w:szCs w:val="28"/>
        </w:rPr>
        <w:t>К погрузочно-разгрузочным работам допускаются лица, достигшие 18 лет и прошедшие медицинское освидетельствование.</w:t>
      </w:r>
    </w:p>
    <w:p w:rsidR="006F1429" w:rsidRPr="00EE7930" w:rsidRDefault="006F1429" w:rsidP="00EE7930">
      <w:pPr>
        <w:suppressAutoHyphens/>
        <w:spacing w:line="360" w:lineRule="auto"/>
        <w:ind w:firstLine="709"/>
        <w:jc w:val="both"/>
        <w:rPr>
          <w:sz w:val="28"/>
          <w:szCs w:val="28"/>
        </w:rPr>
      </w:pPr>
      <w:r w:rsidRPr="00EE7930">
        <w:rPr>
          <w:sz w:val="28"/>
          <w:szCs w:val="28"/>
        </w:rPr>
        <w:t>При небольшом объеме работ разрешается ручное перемещение грузов. При самостоятельном подъеме и спуске груза, переносимого по горизонтальной поверхности на расстояние до 60</w:t>
      </w:r>
      <w:r w:rsidR="00EE7930" w:rsidRPr="00EE7930">
        <w:rPr>
          <w:sz w:val="28"/>
          <w:szCs w:val="28"/>
        </w:rPr>
        <w:t xml:space="preserve"> </w:t>
      </w:r>
      <w:r w:rsidRPr="00EE7930">
        <w:rPr>
          <w:sz w:val="28"/>
          <w:szCs w:val="28"/>
        </w:rPr>
        <w:t>м, его предельная масса не должна превышать 50</w:t>
      </w:r>
      <w:r w:rsidR="00EE7930" w:rsidRPr="00EE7930">
        <w:rPr>
          <w:sz w:val="28"/>
          <w:szCs w:val="28"/>
        </w:rPr>
        <w:t xml:space="preserve"> </w:t>
      </w:r>
      <w:r w:rsidRPr="00EE7930">
        <w:rPr>
          <w:sz w:val="28"/>
          <w:szCs w:val="28"/>
        </w:rPr>
        <w:t>кг. Двум рабочим вместе допускается переносить груз до 80</w:t>
      </w:r>
      <w:r w:rsidR="00EE7930" w:rsidRPr="00EE7930">
        <w:rPr>
          <w:sz w:val="28"/>
          <w:szCs w:val="28"/>
        </w:rPr>
        <w:t xml:space="preserve"> </w:t>
      </w:r>
      <w:r w:rsidRPr="00EE7930">
        <w:rPr>
          <w:sz w:val="28"/>
          <w:szCs w:val="28"/>
        </w:rPr>
        <w:t>кг. Переноска груза одним человеком на расстояние более 60</w:t>
      </w:r>
      <w:r w:rsidR="00EE7930" w:rsidRPr="00EE7930">
        <w:rPr>
          <w:sz w:val="28"/>
          <w:szCs w:val="28"/>
        </w:rPr>
        <w:t xml:space="preserve"> </w:t>
      </w:r>
      <w:r w:rsidRPr="00EE7930">
        <w:rPr>
          <w:sz w:val="28"/>
          <w:szCs w:val="28"/>
        </w:rPr>
        <w:t>м запрещается. Предельная норма переносимого груза для подростков от 16 до 18 лет и женщин составляет 20</w:t>
      </w:r>
      <w:r w:rsidR="00EE7930" w:rsidRPr="00EE7930">
        <w:rPr>
          <w:sz w:val="28"/>
          <w:szCs w:val="28"/>
        </w:rPr>
        <w:t xml:space="preserve"> </w:t>
      </w:r>
      <w:r w:rsidRPr="00EE7930">
        <w:rPr>
          <w:sz w:val="28"/>
          <w:szCs w:val="28"/>
        </w:rPr>
        <w:t>кг, для двоих — 50</w:t>
      </w:r>
      <w:r w:rsidR="00EE7930" w:rsidRPr="00EE7930">
        <w:rPr>
          <w:sz w:val="28"/>
          <w:szCs w:val="28"/>
        </w:rPr>
        <w:t xml:space="preserve"> </w:t>
      </w:r>
      <w:r w:rsidRPr="00EE7930">
        <w:rPr>
          <w:sz w:val="28"/>
          <w:szCs w:val="28"/>
        </w:rPr>
        <w:t>кг.</w:t>
      </w:r>
    </w:p>
    <w:p w:rsidR="006F1429" w:rsidRPr="00EE7930" w:rsidRDefault="006F1429" w:rsidP="00EE7930">
      <w:pPr>
        <w:suppressAutoHyphens/>
        <w:spacing w:line="360" w:lineRule="auto"/>
        <w:ind w:firstLine="709"/>
        <w:jc w:val="both"/>
        <w:rPr>
          <w:sz w:val="28"/>
          <w:szCs w:val="28"/>
        </w:rPr>
      </w:pPr>
      <w:r w:rsidRPr="00EE7930">
        <w:rPr>
          <w:sz w:val="28"/>
          <w:szCs w:val="28"/>
        </w:rPr>
        <w:t>Для безопасного ведения погрузочно-разгрузочных работ необходимо соблюдать следующие правила:</w:t>
      </w:r>
    </w:p>
    <w:p w:rsidR="006F1429" w:rsidRPr="00EE7930" w:rsidRDefault="00EE7930" w:rsidP="00EE7930">
      <w:pPr>
        <w:numPr>
          <w:ilvl w:val="0"/>
          <w:numId w:val="11"/>
        </w:numPr>
        <w:tabs>
          <w:tab w:val="left" w:pos="490"/>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Место проведения работ должно быть хорошо освещено;</w:t>
      </w:r>
    </w:p>
    <w:p w:rsidR="006F1429" w:rsidRPr="00EE7930" w:rsidRDefault="00EE7930" w:rsidP="00EE7930">
      <w:pPr>
        <w:numPr>
          <w:ilvl w:val="0"/>
          <w:numId w:val="11"/>
        </w:numPr>
        <w:tabs>
          <w:tab w:val="left" w:pos="490"/>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Поверхность пола должна быть ровной и чистой;</w:t>
      </w:r>
    </w:p>
    <w:p w:rsidR="006F1429" w:rsidRPr="00EE7930" w:rsidRDefault="00EE7930" w:rsidP="00EE7930">
      <w:pPr>
        <w:numPr>
          <w:ilvl w:val="0"/>
          <w:numId w:val="11"/>
        </w:numPr>
        <w:tabs>
          <w:tab w:val="left" w:pos="490"/>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Не допускается загромождать рабочую площадь посторонними предметами и тарой;</w:t>
      </w:r>
    </w:p>
    <w:p w:rsidR="006F1429" w:rsidRPr="00EE7930" w:rsidRDefault="00EE7930" w:rsidP="00EE7930">
      <w:pPr>
        <w:numPr>
          <w:ilvl w:val="0"/>
          <w:numId w:val="11"/>
        </w:numPr>
        <w:tabs>
          <w:tab w:val="left" w:pos="490"/>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Основные проходы и проезды должны быть не менее чем на 1</w:t>
      </w:r>
      <w:r w:rsidRPr="00EE7930">
        <w:rPr>
          <w:sz w:val="28"/>
          <w:szCs w:val="28"/>
        </w:rPr>
        <w:t xml:space="preserve"> </w:t>
      </w:r>
      <w:r w:rsidR="006F1429" w:rsidRPr="00EE7930">
        <w:rPr>
          <w:sz w:val="28"/>
          <w:szCs w:val="28"/>
        </w:rPr>
        <w:t>м шире применяемых транспортных средств;</w:t>
      </w:r>
    </w:p>
    <w:p w:rsidR="006F1429" w:rsidRPr="00EE7930" w:rsidRDefault="00EE7930" w:rsidP="00EE7930">
      <w:pPr>
        <w:numPr>
          <w:ilvl w:val="0"/>
          <w:numId w:val="11"/>
        </w:numPr>
        <w:tabs>
          <w:tab w:val="left" w:pos="490"/>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Лестницы должны иметь перила, а имеющиеся люки должны быть ограждены на высоте не менее 0,9</w:t>
      </w:r>
      <w:r w:rsidRPr="00EE7930">
        <w:rPr>
          <w:sz w:val="28"/>
          <w:szCs w:val="28"/>
        </w:rPr>
        <w:t xml:space="preserve"> </w:t>
      </w:r>
      <w:r w:rsidR="006F1429" w:rsidRPr="00EE7930">
        <w:rPr>
          <w:sz w:val="28"/>
          <w:szCs w:val="28"/>
        </w:rPr>
        <w:t>м;</w:t>
      </w:r>
    </w:p>
    <w:p w:rsidR="006F1429" w:rsidRPr="00EE7930" w:rsidRDefault="00EE7930" w:rsidP="00EE7930">
      <w:pPr>
        <w:numPr>
          <w:ilvl w:val="0"/>
          <w:numId w:val="11"/>
        </w:numPr>
        <w:tabs>
          <w:tab w:val="left" w:pos="490"/>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Во внерабочее время люки должны быть закрыты крышками;</w:t>
      </w:r>
    </w:p>
    <w:p w:rsidR="006F1429" w:rsidRPr="00EE7930" w:rsidRDefault="00EE7930" w:rsidP="00EE7930">
      <w:pPr>
        <w:numPr>
          <w:ilvl w:val="0"/>
          <w:numId w:val="11"/>
        </w:numPr>
        <w:tabs>
          <w:tab w:val="left" w:pos="490"/>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Наклонные спуски по всей длине должны иметь ограждения;</w:t>
      </w:r>
    </w:p>
    <w:p w:rsidR="006F1429" w:rsidRPr="00EE7930" w:rsidRDefault="00EE7930" w:rsidP="00EE7930">
      <w:pPr>
        <w:numPr>
          <w:ilvl w:val="0"/>
          <w:numId w:val="11"/>
        </w:numPr>
        <w:tabs>
          <w:tab w:val="left" w:pos="490"/>
        </w:tabs>
        <w:suppressAutoHyphens/>
        <w:autoSpaceDE w:val="0"/>
        <w:autoSpaceDN w:val="0"/>
        <w:adjustRightInd w:val="0"/>
        <w:spacing w:line="360" w:lineRule="auto"/>
        <w:ind w:firstLine="709"/>
        <w:jc w:val="both"/>
        <w:rPr>
          <w:sz w:val="28"/>
          <w:szCs w:val="28"/>
        </w:rPr>
      </w:pPr>
      <w:r w:rsidRPr="00EE7930">
        <w:rPr>
          <w:sz w:val="28"/>
          <w:szCs w:val="28"/>
        </w:rPr>
        <w:t xml:space="preserve"> </w:t>
      </w:r>
      <w:r w:rsidR="006F1429" w:rsidRPr="00EE7930">
        <w:rPr>
          <w:sz w:val="28"/>
          <w:szCs w:val="28"/>
        </w:rPr>
        <w:t>У нижнего основания наклонных спусков должны быть поставлены гасители скорости;</w:t>
      </w:r>
    </w:p>
    <w:p w:rsidR="006F1429" w:rsidRPr="00EE7930" w:rsidRDefault="006F1429" w:rsidP="00EE7930">
      <w:pPr>
        <w:tabs>
          <w:tab w:val="left" w:pos="634"/>
        </w:tabs>
        <w:suppressAutoHyphens/>
        <w:spacing w:line="360" w:lineRule="auto"/>
        <w:ind w:firstLine="709"/>
        <w:jc w:val="both"/>
        <w:rPr>
          <w:sz w:val="28"/>
          <w:szCs w:val="28"/>
        </w:rPr>
      </w:pPr>
      <w:r w:rsidRPr="00EE7930">
        <w:rPr>
          <w:sz w:val="28"/>
          <w:szCs w:val="28"/>
        </w:rPr>
        <w:t>9.</w:t>
      </w:r>
      <w:r w:rsidR="00EE7930" w:rsidRPr="00EE7930">
        <w:rPr>
          <w:sz w:val="28"/>
          <w:szCs w:val="28"/>
        </w:rPr>
        <w:t xml:space="preserve"> </w:t>
      </w:r>
      <w:r w:rsidRPr="00EE7930">
        <w:rPr>
          <w:sz w:val="28"/>
          <w:szCs w:val="28"/>
        </w:rPr>
        <w:t>При укладке товаров в штабели их высота не должна превышать 2</w:t>
      </w:r>
      <w:r w:rsidR="00EE7930" w:rsidRPr="00EE7930">
        <w:rPr>
          <w:sz w:val="28"/>
          <w:szCs w:val="28"/>
        </w:rPr>
        <w:t xml:space="preserve"> </w:t>
      </w:r>
      <w:r w:rsidRPr="00EE7930">
        <w:rPr>
          <w:sz w:val="28"/>
          <w:szCs w:val="28"/>
        </w:rPr>
        <w:t>м.;</w:t>
      </w:r>
    </w:p>
    <w:p w:rsidR="006F1429" w:rsidRPr="00EE7930" w:rsidRDefault="006F1429" w:rsidP="00EE7930">
      <w:pPr>
        <w:suppressAutoHyphens/>
        <w:spacing w:line="360" w:lineRule="auto"/>
        <w:ind w:firstLine="709"/>
        <w:jc w:val="both"/>
        <w:rPr>
          <w:sz w:val="28"/>
          <w:szCs w:val="28"/>
        </w:rPr>
      </w:pPr>
      <w:r w:rsidRPr="00EE7930">
        <w:rPr>
          <w:sz w:val="28"/>
          <w:szCs w:val="28"/>
        </w:rPr>
        <w:t>10.</w:t>
      </w:r>
      <w:r w:rsidR="00EE7930" w:rsidRPr="00EE7930">
        <w:rPr>
          <w:sz w:val="28"/>
          <w:szCs w:val="28"/>
        </w:rPr>
        <w:t xml:space="preserve"> </w:t>
      </w:r>
      <w:r w:rsidRPr="00EE7930">
        <w:rPr>
          <w:sz w:val="28"/>
          <w:szCs w:val="28"/>
        </w:rPr>
        <w:t>Около конвейеров, лифтов и подъемников должны быть вывешены предупреждающие таблички и правила пользования.</w:t>
      </w:r>
    </w:p>
    <w:p w:rsidR="006F1429" w:rsidRPr="00EE7930" w:rsidRDefault="006F1429" w:rsidP="00EE7930">
      <w:pPr>
        <w:suppressAutoHyphens/>
        <w:spacing w:line="360" w:lineRule="auto"/>
        <w:ind w:firstLine="709"/>
        <w:jc w:val="both"/>
        <w:rPr>
          <w:sz w:val="28"/>
          <w:szCs w:val="28"/>
        </w:rPr>
      </w:pPr>
      <w:r w:rsidRPr="00EE7930">
        <w:rPr>
          <w:sz w:val="28"/>
          <w:szCs w:val="28"/>
        </w:rPr>
        <w:t>Техника безопасности при работе с холодильным оборудованием.</w:t>
      </w:r>
    </w:p>
    <w:p w:rsidR="006F1429" w:rsidRPr="00EE7930" w:rsidRDefault="006F1429" w:rsidP="00EE7930">
      <w:pPr>
        <w:suppressAutoHyphens/>
        <w:spacing w:line="360" w:lineRule="auto"/>
        <w:ind w:firstLine="709"/>
        <w:jc w:val="both"/>
        <w:rPr>
          <w:sz w:val="28"/>
          <w:szCs w:val="28"/>
        </w:rPr>
      </w:pPr>
      <w:r w:rsidRPr="00EE7930">
        <w:rPr>
          <w:sz w:val="28"/>
          <w:szCs w:val="28"/>
        </w:rPr>
        <w:t>Для работников торговли должен быть проведен специальный вводный инструктаж по правилам техники безопасности, эксплуатации автоматических хладоновых холодильных установок, электробезопасности и порядку оказания первой помощи при несчастном случае. Не реже одного раза в 6</w:t>
      </w:r>
      <w:r w:rsidR="00EE7930" w:rsidRPr="00EE7930">
        <w:rPr>
          <w:sz w:val="28"/>
          <w:szCs w:val="28"/>
        </w:rPr>
        <w:t xml:space="preserve"> </w:t>
      </w:r>
      <w:r w:rsidRPr="00EE7930">
        <w:rPr>
          <w:sz w:val="28"/>
          <w:szCs w:val="28"/>
        </w:rPr>
        <w:t>мес. должен проводиться инструктаж на рабочем месте.</w:t>
      </w:r>
    </w:p>
    <w:p w:rsidR="006F1429" w:rsidRPr="00EE7930" w:rsidRDefault="006F1429" w:rsidP="00EE7930">
      <w:pPr>
        <w:suppressAutoHyphens/>
        <w:spacing w:line="360" w:lineRule="auto"/>
        <w:ind w:firstLine="709"/>
        <w:jc w:val="both"/>
        <w:rPr>
          <w:sz w:val="28"/>
          <w:szCs w:val="28"/>
        </w:rPr>
      </w:pPr>
      <w:r w:rsidRPr="00EE7930">
        <w:rPr>
          <w:sz w:val="28"/>
          <w:szCs w:val="28"/>
        </w:rPr>
        <w:t>Вблизи холодильного агрегата на видном месте вывешивают инструкцию по эксплуатации холодильных установок.</w:t>
      </w:r>
    </w:p>
    <w:p w:rsidR="006F1429" w:rsidRPr="00EE7930" w:rsidRDefault="006F1429" w:rsidP="00EE7930">
      <w:pPr>
        <w:suppressAutoHyphens/>
        <w:spacing w:line="360" w:lineRule="auto"/>
        <w:ind w:firstLine="709"/>
        <w:jc w:val="both"/>
        <w:rPr>
          <w:sz w:val="28"/>
          <w:szCs w:val="28"/>
        </w:rPr>
      </w:pPr>
      <w:r w:rsidRPr="00EE7930">
        <w:rPr>
          <w:sz w:val="28"/>
          <w:szCs w:val="28"/>
        </w:rPr>
        <w:t>К проведению монтажных работ и обслуживанию холодильного оборудования допускаются только лица, специально обученные, имеющие диплом мастера по холодильной технике.</w:t>
      </w:r>
    </w:p>
    <w:p w:rsidR="006F1429" w:rsidRPr="00EE7930" w:rsidRDefault="006F1429" w:rsidP="00EE7930">
      <w:pPr>
        <w:suppressAutoHyphens/>
        <w:spacing w:line="360" w:lineRule="auto"/>
        <w:ind w:firstLine="709"/>
        <w:jc w:val="both"/>
        <w:rPr>
          <w:sz w:val="28"/>
          <w:szCs w:val="28"/>
        </w:rPr>
      </w:pPr>
      <w:r w:rsidRPr="00EE7930">
        <w:rPr>
          <w:sz w:val="28"/>
          <w:szCs w:val="28"/>
        </w:rPr>
        <w:t>Правила техники безопасности запрещают</w:t>
      </w:r>
    </w:p>
    <w:p w:rsidR="006F1429" w:rsidRPr="00EE7930" w:rsidRDefault="006F1429" w:rsidP="00EE7930">
      <w:pPr>
        <w:numPr>
          <w:ilvl w:val="0"/>
          <w:numId w:val="15"/>
        </w:numPr>
        <w:suppressAutoHyphens/>
        <w:spacing w:line="360" w:lineRule="auto"/>
        <w:ind w:left="0" w:firstLine="709"/>
        <w:jc w:val="both"/>
        <w:rPr>
          <w:sz w:val="28"/>
          <w:szCs w:val="28"/>
        </w:rPr>
      </w:pPr>
      <w:r w:rsidRPr="00EE7930">
        <w:rPr>
          <w:sz w:val="28"/>
          <w:szCs w:val="28"/>
        </w:rPr>
        <w:t>эксплуатировать холодильные установки, не имеющие защитного заземления электродвигателей;</w:t>
      </w:r>
    </w:p>
    <w:p w:rsidR="006F1429" w:rsidRPr="00EE7930" w:rsidRDefault="006F1429" w:rsidP="00EE7930">
      <w:pPr>
        <w:numPr>
          <w:ilvl w:val="0"/>
          <w:numId w:val="15"/>
        </w:numPr>
        <w:suppressAutoHyphens/>
        <w:spacing w:line="360" w:lineRule="auto"/>
        <w:ind w:left="0" w:firstLine="709"/>
        <w:jc w:val="both"/>
        <w:rPr>
          <w:sz w:val="28"/>
          <w:szCs w:val="28"/>
        </w:rPr>
      </w:pPr>
      <w:r w:rsidRPr="00EE7930">
        <w:rPr>
          <w:sz w:val="28"/>
          <w:szCs w:val="28"/>
        </w:rPr>
        <w:t>пользоваться холодильной установкой, если открыты токонесущие части ее электрических приборов, не защищены вращающиеся и движущиеся части оборудования;</w:t>
      </w:r>
    </w:p>
    <w:p w:rsidR="006F1429" w:rsidRPr="00EE7930" w:rsidRDefault="006F1429" w:rsidP="00EE7930">
      <w:pPr>
        <w:numPr>
          <w:ilvl w:val="0"/>
          <w:numId w:val="15"/>
        </w:numPr>
        <w:suppressAutoHyphens/>
        <w:spacing w:line="360" w:lineRule="auto"/>
        <w:ind w:left="0" w:firstLine="709"/>
        <w:jc w:val="both"/>
        <w:rPr>
          <w:sz w:val="28"/>
          <w:szCs w:val="28"/>
        </w:rPr>
      </w:pPr>
      <w:r w:rsidRPr="00EE7930">
        <w:rPr>
          <w:sz w:val="28"/>
          <w:szCs w:val="28"/>
        </w:rPr>
        <w:t>эксплуатировать оборудование при неисправных приборах автоматики;</w:t>
      </w:r>
    </w:p>
    <w:p w:rsidR="006F1429" w:rsidRPr="00EE7930" w:rsidRDefault="006F1429" w:rsidP="00EE7930">
      <w:pPr>
        <w:numPr>
          <w:ilvl w:val="0"/>
          <w:numId w:val="15"/>
        </w:numPr>
        <w:suppressAutoHyphens/>
        <w:spacing w:line="360" w:lineRule="auto"/>
        <w:ind w:left="0" w:firstLine="709"/>
        <w:jc w:val="both"/>
        <w:rPr>
          <w:sz w:val="28"/>
          <w:szCs w:val="28"/>
        </w:rPr>
      </w:pPr>
      <w:r w:rsidRPr="00EE7930">
        <w:rPr>
          <w:sz w:val="28"/>
          <w:szCs w:val="28"/>
        </w:rPr>
        <w:t>прикасаться к движущимся частям включенного в сеть агрегата независимо от того, находится он в работе или в периоде автоматической остановки.</w:t>
      </w:r>
    </w:p>
    <w:p w:rsidR="006F1429" w:rsidRPr="00EE7930" w:rsidRDefault="006F1429" w:rsidP="00EE7930">
      <w:pPr>
        <w:suppressAutoHyphens/>
        <w:spacing w:line="360" w:lineRule="auto"/>
        <w:ind w:firstLine="709"/>
        <w:jc w:val="both"/>
        <w:rPr>
          <w:sz w:val="28"/>
          <w:szCs w:val="28"/>
        </w:rPr>
      </w:pPr>
      <w:r w:rsidRPr="00EE7930">
        <w:rPr>
          <w:sz w:val="28"/>
          <w:szCs w:val="28"/>
        </w:rPr>
        <w:t>Следует избегать попадания на кожу хладагентов, так как из-за низкой температуры испарения в атмосферных условиях они вызывают ожог.</w:t>
      </w:r>
    </w:p>
    <w:p w:rsidR="006F1429" w:rsidRPr="00EE7930" w:rsidRDefault="006F1429" w:rsidP="00EE7930">
      <w:pPr>
        <w:suppressAutoHyphens/>
        <w:spacing w:line="360" w:lineRule="auto"/>
        <w:ind w:firstLine="709"/>
        <w:jc w:val="both"/>
        <w:rPr>
          <w:sz w:val="28"/>
          <w:szCs w:val="28"/>
        </w:rPr>
      </w:pPr>
      <w:r w:rsidRPr="00EE7930">
        <w:rPr>
          <w:sz w:val="28"/>
          <w:szCs w:val="28"/>
        </w:rPr>
        <w:t>Вдыхание паров-хладагентов может иметь вредное последствие для здоровья. При обнаружении значительной утечки хладагента следует немедленно включить вентиляцию или открыть окна и двери для проветривания помещения. При работе с хладагентом или оборудованием, наполненным хладагентом, нужно иметь защитные очки и резиновые перчатки.</w:t>
      </w:r>
      <w:r w:rsidR="00F230F6" w:rsidRPr="00EE7930">
        <w:rPr>
          <w:sz w:val="28"/>
          <w:szCs w:val="28"/>
        </w:rPr>
        <w:t xml:space="preserve"> </w:t>
      </w:r>
      <w:r w:rsidR="00F230F6" w:rsidRPr="00EE7930">
        <w:rPr>
          <w:sz w:val="28"/>
          <w:szCs w:val="28"/>
        </w:rPr>
        <w:sym w:font="Symbol" w:char="F05B"/>
      </w:r>
      <w:r w:rsidR="00F230F6" w:rsidRPr="00EE7930">
        <w:rPr>
          <w:sz w:val="28"/>
          <w:szCs w:val="28"/>
        </w:rPr>
        <w:t>24</w:t>
      </w:r>
      <w:r w:rsidR="00F230F6" w:rsidRPr="00EE7930">
        <w:rPr>
          <w:sz w:val="28"/>
          <w:szCs w:val="28"/>
        </w:rPr>
        <w:sym w:font="Symbol" w:char="F05D"/>
      </w:r>
    </w:p>
    <w:p w:rsidR="00F230F6" w:rsidRPr="00EE7930" w:rsidRDefault="00F230F6" w:rsidP="00EE7930">
      <w:pPr>
        <w:suppressAutoHyphens/>
        <w:spacing w:line="360" w:lineRule="auto"/>
        <w:ind w:firstLine="709"/>
        <w:jc w:val="both"/>
        <w:rPr>
          <w:sz w:val="28"/>
          <w:szCs w:val="28"/>
        </w:rPr>
      </w:pPr>
    </w:p>
    <w:p w:rsidR="001F39AC" w:rsidRDefault="00F96EB9" w:rsidP="00EE7930">
      <w:pPr>
        <w:suppressAutoHyphens/>
        <w:spacing w:line="360" w:lineRule="auto"/>
        <w:ind w:firstLine="709"/>
        <w:jc w:val="both"/>
        <w:rPr>
          <w:bCs/>
          <w:sz w:val="28"/>
          <w:szCs w:val="28"/>
          <w:lang w:val="en-US"/>
        </w:rPr>
      </w:pPr>
      <w:r>
        <w:rPr>
          <w:bCs/>
          <w:sz w:val="28"/>
          <w:szCs w:val="28"/>
        </w:rPr>
        <w:br w:type="page"/>
      </w:r>
      <w:r w:rsidR="0082769A" w:rsidRPr="00EE7930">
        <w:rPr>
          <w:bCs/>
          <w:sz w:val="28"/>
          <w:szCs w:val="28"/>
        </w:rPr>
        <w:t>Выводы</w:t>
      </w:r>
    </w:p>
    <w:p w:rsidR="00F96EB9" w:rsidRPr="00F96EB9" w:rsidRDefault="00F96EB9" w:rsidP="00EE7930">
      <w:pPr>
        <w:suppressAutoHyphens/>
        <w:spacing w:line="360" w:lineRule="auto"/>
        <w:ind w:firstLine="709"/>
        <w:jc w:val="both"/>
        <w:rPr>
          <w:bCs/>
          <w:sz w:val="28"/>
          <w:szCs w:val="28"/>
          <w:lang w:val="en-US"/>
        </w:rPr>
      </w:pPr>
    </w:p>
    <w:p w:rsidR="001F39AC" w:rsidRPr="00EE7930" w:rsidRDefault="001F39AC" w:rsidP="00F96EB9">
      <w:pPr>
        <w:suppressAutoHyphens/>
        <w:spacing w:line="360" w:lineRule="auto"/>
        <w:ind w:firstLine="709"/>
        <w:jc w:val="both"/>
        <w:rPr>
          <w:sz w:val="28"/>
          <w:szCs w:val="28"/>
        </w:rPr>
      </w:pPr>
      <w:r w:rsidRPr="00EE7930">
        <w:rPr>
          <w:sz w:val="28"/>
          <w:szCs w:val="28"/>
        </w:rPr>
        <w:t>Обзор и анализ литературных источников показал, что красная икра содержит большое количество необходимых организму веществ и обладает высокой биологической ценностью. На качество икры большое влияние оказывает качество исходного сырья, консервирующих веществ, соблюдение технологии производства и хранения.</w:t>
      </w:r>
      <w:r w:rsidR="00F96EB9" w:rsidRPr="00F96EB9">
        <w:rPr>
          <w:sz w:val="28"/>
          <w:szCs w:val="28"/>
        </w:rPr>
        <w:t xml:space="preserve"> </w:t>
      </w:r>
      <w:r w:rsidRPr="00EE7930">
        <w:rPr>
          <w:sz w:val="28"/>
          <w:szCs w:val="28"/>
        </w:rPr>
        <w:t>При проведении экспертизы закупленных образцов были получены следующие результаты:</w:t>
      </w:r>
    </w:p>
    <w:p w:rsidR="001F39AC" w:rsidRPr="00EE7930" w:rsidRDefault="001F39AC" w:rsidP="00EE7930">
      <w:pPr>
        <w:suppressAutoHyphens/>
        <w:spacing w:line="360" w:lineRule="auto"/>
        <w:ind w:firstLine="709"/>
        <w:jc w:val="both"/>
        <w:rPr>
          <w:sz w:val="28"/>
          <w:szCs w:val="28"/>
        </w:rPr>
      </w:pPr>
      <w:r w:rsidRPr="00EE7930">
        <w:rPr>
          <w:sz w:val="28"/>
          <w:szCs w:val="28"/>
        </w:rPr>
        <w:t>Все пять образцов имеют герметично укупоренные банки без дефектов, масса нетто соответствует заявленной.</w:t>
      </w:r>
    </w:p>
    <w:p w:rsidR="001F39AC" w:rsidRPr="00EE7930" w:rsidRDefault="001F39AC" w:rsidP="00EE7930">
      <w:pPr>
        <w:suppressAutoHyphens/>
        <w:spacing w:line="360" w:lineRule="auto"/>
        <w:ind w:firstLine="709"/>
        <w:jc w:val="both"/>
        <w:rPr>
          <w:sz w:val="28"/>
          <w:szCs w:val="28"/>
        </w:rPr>
      </w:pPr>
      <w:r w:rsidRPr="00EE7930">
        <w:rPr>
          <w:sz w:val="28"/>
          <w:szCs w:val="28"/>
        </w:rPr>
        <w:t xml:space="preserve">Образец № 1. Производитель ЗАО </w:t>
      </w:r>
      <w:r w:rsidR="00EE7930" w:rsidRPr="00EE7930">
        <w:rPr>
          <w:sz w:val="28"/>
          <w:szCs w:val="28"/>
        </w:rPr>
        <w:t>"</w:t>
      </w:r>
      <w:r w:rsidRPr="00EE7930">
        <w:rPr>
          <w:sz w:val="28"/>
          <w:szCs w:val="28"/>
        </w:rPr>
        <w:t>Рыбокомбинат Островной</w:t>
      </w:r>
      <w:r w:rsidR="00EE7930" w:rsidRPr="00EE7930">
        <w:rPr>
          <w:sz w:val="28"/>
          <w:szCs w:val="28"/>
        </w:rPr>
        <w:t>"</w:t>
      </w:r>
      <w:r w:rsidRPr="00EE7930">
        <w:rPr>
          <w:sz w:val="28"/>
          <w:szCs w:val="28"/>
        </w:rPr>
        <w:t>. На маркировке имеется вся необходимая информация. Икра однородная по цвету, чистая, без посторонних включений и лопанца. Икринки слегка влажные, легко отделяются друг от друга. Запах свойственный. Во вкусе присутствует незначительная горечь. Средний балл за органолептические показатели 4,8. Массовая доля поваренной соли 4,5 %. Содержание уротропина 0,07 %, сорбиновой кислоты 0,09 %.</w:t>
      </w:r>
    </w:p>
    <w:p w:rsidR="001F39AC" w:rsidRPr="00EE7930" w:rsidRDefault="001F39AC" w:rsidP="00EE7930">
      <w:pPr>
        <w:suppressAutoHyphens/>
        <w:spacing w:line="360" w:lineRule="auto"/>
        <w:ind w:firstLine="709"/>
        <w:jc w:val="both"/>
        <w:rPr>
          <w:sz w:val="28"/>
          <w:szCs w:val="28"/>
        </w:rPr>
      </w:pPr>
      <w:r w:rsidRPr="00EE7930">
        <w:rPr>
          <w:sz w:val="28"/>
          <w:szCs w:val="28"/>
        </w:rPr>
        <w:t xml:space="preserve">Образец № 2. Производитель ЗАО </w:t>
      </w:r>
      <w:r w:rsidR="00EE7930" w:rsidRPr="00EE7930">
        <w:rPr>
          <w:sz w:val="28"/>
          <w:szCs w:val="28"/>
        </w:rPr>
        <w:t>"</w:t>
      </w:r>
      <w:r w:rsidRPr="00EE7930">
        <w:rPr>
          <w:sz w:val="28"/>
          <w:szCs w:val="28"/>
        </w:rPr>
        <w:t>Северо-Восточная компания ЛТД</w:t>
      </w:r>
      <w:r w:rsidR="00EE7930" w:rsidRPr="00EE7930">
        <w:rPr>
          <w:sz w:val="28"/>
          <w:szCs w:val="28"/>
        </w:rPr>
        <w:t>"</w:t>
      </w:r>
      <w:r w:rsidRPr="00EE7930">
        <w:rPr>
          <w:sz w:val="28"/>
          <w:szCs w:val="28"/>
        </w:rPr>
        <w:t>. На маркировке не указан вид икры, что является нарушением требований стандарта. Икринки целые, слабые, влажные. Имеются кусочки пленки и незначительное количество отстоя. Запах свойственный. При разжевывании привкус горечи и остроты. Средний балл за органолептические показатели 3,8. Массовая доля поваренной соли 5,7 %, уротропина 0,1 %, сорбиновой кислоты 0,1 %.</w:t>
      </w:r>
    </w:p>
    <w:p w:rsidR="001F39AC" w:rsidRPr="00EE7930" w:rsidRDefault="001F39AC" w:rsidP="00EE7930">
      <w:pPr>
        <w:suppressAutoHyphens/>
        <w:spacing w:line="360" w:lineRule="auto"/>
        <w:ind w:firstLine="709"/>
        <w:jc w:val="both"/>
        <w:rPr>
          <w:sz w:val="28"/>
          <w:szCs w:val="28"/>
        </w:rPr>
      </w:pPr>
      <w:r w:rsidRPr="00EE7930">
        <w:rPr>
          <w:sz w:val="28"/>
          <w:szCs w:val="28"/>
        </w:rPr>
        <w:t xml:space="preserve">Образец № 3. Производитель ООО </w:t>
      </w:r>
      <w:r w:rsidR="00EE7930" w:rsidRPr="00EE7930">
        <w:rPr>
          <w:sz w:val="28"/>
          <w:szCs w:val="28"/>
        </w:rPr>
        <w:t>"</w:t>
      </w:r>
      <w:r w:rsidRPr="00EE7930">
        <w:rPr>
          <w:sz w:val="28"/>
          <w:szCs w:val="28"/>
        </w:rPr>
        <w:t>Фаворит</w:t>
      </w:r>
      <w:r w:rsidR="00EE7930" w:rsidRPr="00EE7930">
        <w:rPr>
          <w:sz w:val="28"/>
          <w:szCs w:val="28"/>
        </w:rPr>
        <w:t>"</w:t>
      </w:r>
      <w:r w:rsidRPr="00EE7930">
        <w:rPr>
          <w:sz w:val="28"/>
          <w:szCs w:val="28"/>
        </w:rPr>
        <w:t>. Маркировка содержит всю необходимую информацию. Икра однородная по цвету, имеется незначительное количество лопанца. Икринки целые, упругие, влажные, легко отделяются друг от друга. Запах свойственный. Во вкусе – незначительная горечь. Средний балл за органолептические показатели 4,5. Массовая доля поваренной соли 5,3 %, уротропина 0,09 %, сорбиновой кислоты 0,01 %.</w:t>
      </w:r>
    </w:p>
    <w:p w:rsidR="001F39AC" w:rsidRPr="00EE7930" w:rsidRDefault="001F39AC" w:rsidP="00F96EB9">
      <w:pPr>
        <w:suppressAutoHyphens/>
        <w:spacing w:line="360" w:lineRule="auto"/>
        <w:ind w:firstLine="709"/>
        <w:jc w:val="both"/>
        <w:rPr>
          <w:sz w:val="28"/>
          <w:szCs w:val="28"/>
        </w:rPr>
      </w:pPr>
      <w:r w:rsidRPr="00EE7930">
        <w:rPr>
          <w:sz w:val="28"/>
          <w:szCs w:val="28"/>
        </w:rPr>
        <w:t xml:space="preserve">Образец № 4. Производитель ООО </w:t>
      </w:r>
      <w:r w:rsidR="00EE7930" w:rsidRPr="00EE7930">
        <w:rPr>
          <w:sz w:val="28"/>
          <w:szCs w:val="28"/>
        </w:rPr>
        <w:t>"</w:t>
      </w:r>
      <w:r w:rsidRPr="00EE7930">
        <w:rPr>
          <w:sz w:val="28"/>
          <w:szCs w:val="28"/>
        </w:rPr>
        <w:t>Сарма</w:t>
      </w:r>
      <w:r w:rsidR="00EE7930" w:rsidRPr="00EE7930">
        <w:rPr>
          <w:sz w:val="28"/>
          <w:szCs w:val="28"/>
        </w:rPr>
        <w:t>"</w:t>
      </w:r>
      <w:r w:rsidRPr="00EE7930">
        <w:rPr>
          <w:sz w:val="28"/>
          <w:szCs w:val="28"/>
        </w:rPr>
        <w:t>. На маркировке не указан вид икры, что является нарушением требований стандарта. Икринки чистые, целые, имеется значительное количество отстоя. Консистенция икры вязкая, но с сохранением зернистой структуры. Запах свойственный. При разжевывании - явный привкус горечи. Средний балл за органолептические показатели 3,4. Массовая доля поваренной соли 6,6 %, уротропина 0,1 %, сорбиновой кислоты 0,01 %.</w:t>
      </w:r>
      <w:r w:rsidR="00F96EB9">
        <w:rPr>
          <w:sz w:val="28"/>
          <w:szCs w:val="28"/>
          <w:lang w:val="en-US"/>
        </w:rPr>
        <w:t xml:space="preserve"> </w:t>
      </w:r>
      <w:r w:rsidRPr="00EE7930">
        <w:rPr>
          <w:sz w:val="28"/>
          <w:szCs w:val="28"/>
        </w:rPr>
        <w:t xml:space="preserve">Образец № 5. Производитель ИП </w:t>
      </w:r>
      <w:r w:rsidR="00EE7930" w:rsidRPr="00EE7930">
        <w:rPr>
          <w:sz w:val="28"/>
          <w:szCs w:val="28"/>
        </w:rPr>
        <w:t>"</w:t>
      </w:r>
      <w:r w:rsidRPr="00EE7930">
        <w:rPr>
          <w:sz w:val="28"/>
          <w:szCs w:val="28"/>
        </w:rPr>
        <w:t>Шкудов</w:t>
      </w:r>
      <w:r w:rsidR="00EE7930" w:rsidRPr="00EE7930">
        <w:rPr>
          <w:sz w:val="28"/>
          <w:szCs w:val="28"/>
        </w:rPr>
        <w:t>"</w:t>
      </w:r>
      <w:r w:rsidRPr="00EE7930">
        <w:rPr>
          <w:sz w:val="28"/>
          <w:szCs w:val="28"/>
        </w:rPr>
        <w:t>. На маркировке имеется вся необходимая информация. Икринки целые, однородные по цвету, сухие, упругие, легко отделяются друг от друга. Запах свойственный. Посторонних привкусов нет. Средний балл за органолептические показатели 4,6. Массовая доля поваренной соли 4,8 %, уротропина 0,09 %, сорбиновой кислоты 0,01 %.</w:t>
      </w:r>
      <w:r w:rsidR="00F96EB9" w:rsidRPr="00F96EB9">
        <w:rPr>
          <w:sz w:val="28"/>
          <w:szCs w:val="28"/>
        </w:rPr>
        <w:t xml:space="preserve"> </w:t>
      </w:r>
      <w:r w:rsidRPr="00EE7930">
        <w:rPr>
          <w:sz w:val="28"/>
          <w:szCs w:val="28"/>
        </w:rPr>
        <w:t>Сравнительный анализ результатов экспертизы показал, что лучшее качество у образца № 1, так как он имеет самый высокий средний балл по органолептическим показателям и в нем самое низкое содержание соли и консервантов. Самым худшим по результатам экспертизы оказался образец № 4. По органолептическим показателям у него самый низкий средний балл и самое высокое содержание соли.</w:t>
      </w:r>
      <w:r w:rsidR="00F96EB9" w:rsidRPr="00F96EB9">
        <w:rPr>
          <w:sz w:val="28"/>
          <w:szCs w:val="28"/>
        </w:rPr>
        <w:t xml:space="preserve"> </w:t>
      </w:r>
      <w:r w:rsidRPr="00EE7930">
        <w:rPr>
          <w:sz w:val="28"/>
          <w:szCs w:val="28"/>
        </w:rPr>
        <w:t xml:space="preserve">Анализ организационно - экономической деятельности магазина </w:t>
      </w:r>
      <w:r w:rsidR="00EE7930" w:rsidRPr="00EE7930">
        <w:rPr>
          <w:sz w:val="28"/>
          <w:szCs w:val="28"/>
        </w:rPr>
        <w:t>"</w:t>
      </w:r>
      <w:r w:rsidRPr="00EE7930">
        <w:rPr>
          <w:sz w:val="28"/>
          <w:szCs w:val="28"/>
        </w:rPr>
        <w:t>Экономная семья № 12 показала, что магазин осуществляет свою деятельность достаточно эффективно. Спрос на икру имеет достаточно ровный характер со снижением в мае-августе, ростом - в осенние и зимние месяцы, пики продаж приходятся на предпраздничные дни. Следует особенно выделить предновогодний период, когда показатели продаж вырастают буквально в несколько раз.</w:t>
      </w:r>
      <w:r w:rsidR="00F96EB9" w:rsidRPr="00F96EB9">
        <w:rPr>
          <w:sz w:val="28"/>
          <w:szCs w:val="28"/>
        </w:rPr>
        <w:t xml:space="preserve"> </w:t>
      </w:r>
      <w:r w:rsidRPr="00EE7930">
        <w:rPr>
          <w:sz w:val="28"/>
          <w:szCs w:val="28"/>
        </w:rPr>
        <w:t>Магазин выполняет все необходимые требования по охране окружающей среды.</w:t>
      </w:r>
      <w:r w:rsidR="00F96EB9" w:rsidRPr="00F96EB9">
        <w:rPr>
          <w:sz w:val="28"/>
          <w:szCs w:val="28"/>
        </w:rPr>
        <w:t xml:space="preserve"> </w:t>
      </w:r>
      <w:r w:rsidRPr="00EE7930">
        <w:rPr>
          <w:sz w:val="28"/>
          <w:szCs w:val="28"/>
        </w:rPr>
        <w:t>Травматизм на предприятии сведен к минимуму за счет грамотных организационно-технических мероприятий.</w:t>
      </w:r>
    </w:p>
    <w:p w:rsidR="001F39AC" w:rsidRDefault="00F96EB9" w:rsidP="00EE7930">
      <w:pPr>
        <w:suppressAutoHyphens/>
        <w:spacing w:line="360" w:lineRule="auto"/>
        <w:ind w:firstLine="709"/>
        <w:jc w:val="both"/>
        <w:rPr>
          <w:bCs/>
          <w:sz w:val="28"/>
          <w:szCs w:val="28"/>
          <w:lang w:val="en-US"/>
        </w:rPr>
      </w:pPr>
      <w:r>
        <w:rPr>
          <w:bCs/>
          <w:sz w:val="28"/>
          <w:szCs w:val="28"/>
        </w:rPr>
        <w:br w:type="page"/>
      </w:r>
      <w:r w:rsidR="001F39AC" w:rsidRPr="00EE7930">
        <w:rPr>
          <w:bCs/>
          <w:sz w:val="28"/>
          <w:szCs w:val="28"/>
        </w:rPr>
        <w:t>Библиографический список</w:t>
      </w:r>
    </w:p>
    <w:p w:rsidR="00F96EB9" w:rsidRPr="00F96EB9" w:rsidRDefault="00F96EB9" w:rsidP="00F96EB9">
      <w:pPr>
        <w:tabs>
          <w:tab w:val="left" w:pos="567"/>
        </w:tabs>
        <w:suppressAutoHyphens/>
        <w:spacing w:line="360" w:lineRule="auto"/>
        <w:rPr>
          <w:bCs/>
          <w:sz w:val="28"/>
          <w:szCs w:val="28"/>
          <w:lang w:val="en-US"/>
        </w:rPr>
      </w:pPr>
    </w:p>
    <w:p w:rsidR="00EE7930"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 xml:space="preserve">Федеральный закон от 10 января </w:t>
      </w:r>
      <w:smartTag w:uri="urn:schemas-microsoft-com:office:smarttags" w:element="metricconverter">
        <w:smartTagPr>
          <w:attr w:name="ProductID" w:val="2002 г"/>
        </w:smartTagPr>
        <w:r w:rsidRPr="00EE7930">
          <w:rPr>
            <w:sz w:val="28"/>
            <w:szCs w:val="28"/>
          </w:rPr>
          <w:t>2002 г</w:t>
        </w:r>
      </w:smartTag>
      <w:r w:rsidRPr="00EE7930">
        <w:rPr>
          <w:sz w:val="28"/>
          <w:szCs w:val="28"/>
        </w:rPr>
        <w:t xml:space="preserve">. № 7-ФЗ </w:t>
      </w:r>
      <w:r w:rsidR="00EE7930" w:rsidRPr="00EE7930">
        <w:rPr>
          <w:sz w:val="28"/>
          <w:szCs w:val="28"/>
        </w:rPr>
        <w:t>"</w:t>
      </w:r>
      <w:r w:rsidRPr="00EE7930">
        <w:rPr>
          <w:sz w:val="28"/>
          <w:szCs w:val="28"/>
        </w:rPr>
        <w:t>Об охране окружающей среды</w:t>
      </w:r>
      <w:r w:rsidR="00EE7930" w:rsidRPr="00EE7930">
        <w:rPr>
          <w:sz w:val="28"/>
          <w:szCs w:val="28"/>
        </w:rPr>
        <w:t>"</w:t>
      </w:r>
      <w:r w:rsidRPr="00EE7930">
        <w:rPr>
          <w:sz w:val="28"/>
          <w:szCs w:val="28"/>
        </w:rPr>
        <w:t xml:space="preserve"> (в ред. от 26.06.2007 г.) – 26 с.</w:t>
      </w:r>
    </w:p>
    <w:p w:rsidR="001F39AC"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 xml:space="preserve">Федеральный закон от 24 июня </w:t>
      </w:r>
      <w:smartTag w:uri="urn:schemas-microsoft-com:office:smarttags" w:element="metricconverter">
        <w:smartTagPr>
          <w:attr w:name="ProductID" w:val="1998 г"/>
        </w:smartTagPr>
        <w:r w:rsidRPr="00EE7930">
          <w:rPr>
            <w:sz w:val="28"/>
            <w:szCs w:val="28"/>
          </w:rPr>
          <w:t>1998 г</w:t>
        </w:r>
      </w:smartTag>
      <w:r w:rsidRPr="00EE7930">
        <w:rPr>
          <w:sz w:val="28"/>
          <w:szCs w:val="28"/>
        </w:rPr>
        <w:t xml:space="preserve">. № 89-ФЗ </w:t>
      </w:r>
      <w:r w:rsidR="00EE7930" w:rsidRPr="00EE7930">
        <w:rPr>
          <w:sz w:val="28"/>
          <w:szCs w:val="28"/>
        </w:rPr>
        <w:t>"</w:t>
      </w:r>
      <w:r w:rsidRPr="00EE7930">
        <w:rPr>
          <w:sz w:val="28"/>
          <w:szCs w:val="28"/>
        </w:rPr>
        <w:t>Об отходах производства и потребления</w:t>
      </w:r>
      <w:r w:rsidR="00EE7930" w:rsidRPr="00EE7930">
        <w:rPr>
          <w:sz w:val="28"/>
          <w:szCs w:val="28"/>
        </w:rPr>
        <w:t>"</w:t>
      </w:r>
      <w:r w:rsidRPr="00EE7930">
        <w:rPr>
          <w:sz w:val="28"/>
          <w:szCs w:val="28"/>
        </w:rPr>
        <w:t xml:space="preserve"> (в ред. от 08.11.2007 г.) – 13 с.</w:t>
      </w:r>
    </w:p>
    <w:p w:rsidR="001F39AC"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ГОСТ Р 51304-99 Услуги розничной торговли. Общие требования, М.: ИПК Издательство стандартов, 2004. – 7 с.</w:t>
      </w:r>
    </w:p>
    <w:p w:rsidR="001F39AC"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 xml:space="preserve">Санитарные правила и нормы для предприятий торговли и общественного питания. – М.: Издательско-торговая корпорация </w:t>
      </w:r>
      <w:r w:rsidR="00EE7930" w:rsidRPr="00EE7930">
        <w:rPr>
          <w:sz w:val="28"/>
          <w:szCs w:val="28"/>
        </w:rPr>
        <w:t>"</w:t>
      </w:r>
      <w:r w:rsidRPr="00EE7930">
        <w:rPr>
          <w:sz w:val="28"/>
          <w:szCs w:val="28"/>
        </w:rPr>
        <w:t>Дашков и К</w:t>
      </w:r>
      <w:r w:rsidRPr="00EE7930">
        <w:rPr>
          <w:sz w:val="28"/>
          <w:szCs w:val="28"/>
          <w:vertAlign w:val="superscript"/>
        </w:rPr>
        <w:t>о</w:t>
      </w:r>
      <w:r w:rsidR="00EE7930" w:rsidRPr="00EE7930">
        <w:rPr>
          <w:sz w:val="28"/>
          <w:szCs w:val="28"/>
        </w:rPr>
        <w:t>"</w:t>
      </w:r>
      <w:r w:rsidRPr="00EE7930">
        <w:rPr>
          <w:sz w:val="28"/>
          <w:szCs w:val="28"/>
        </w:rPr>
        <w:t>, 2003.-212с.</w:t>
      </w:r>
    </w:p>
    <w:p w:rsidR="001F39AC"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Санитарно-эпидемиологические правила и нормативы. СанПиН 2.3.2 1078-01 Гигиенические требования безопасности и пищевой ценности пищевых продуктов</w:t>
      </w:r>
    </w:p>
    <w:p w:rsidR="001F39AC"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Санитарно-эпидемиологические правила. СП 2.3.6.1066-01 Санитарно-эпидемиологические требования организациям торговли и обороту в них продоврльственного сырья и пищевых продуктов.</w:t>
      </w:r>
    </w:p>
    <w:p w:rsidR="00EE7930"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Безопасность жизнедеятельности: Учебник/Под ред. проф. Э.А. Арустамова. – 2-е изд. перераб. и доп. – М.: Издательский Дом Дашков и К</w:t>
      </w:r>
      <w:r w:rsidRPr="00EE7930">
        <w:rPr>
          <w:sz w:val="28"/>
          <w:szCs w:val="28"/>
          <w:vertAlign w:val="superscript"/>
        </w:rPr>
        <w:t>о</w:t>
      </w:r>
      <w:r w:rsidRPr="00EE7930">
        <w:rPr>
          <w:sz w:val="28"/>
          <w:szCs w:val="28"/>
        </w:rPr>
        <w:t>, 2000. – 678 с.</w:t>
      </w:r>
    </w:p>
    <w:p w:rsidR="001F39AC"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Беляков Г. И. Безопасность жизнедеятельности на производстве (охрана труда): Учебник для вузов. – СПб.: Издательство Лань, 2006. – 512 с.: ил. – (Учебники для вузов. Специальная литература)</w:t>
      </w:r>
    </w:p>
    <w:p w:rsidR="001F39AC"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Донченко Л.В. История основных пищевых продуктов (введение в специальность): Учебное пособие/Донченко Людмила Владимировна, Надыкта Владимир Дмитриевич – М.: ДеЛи принт, 2002. – 304 с.</w:t>
      </w:r>
    </w:p>
    <w:p w:rsidR="001F39AC"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Оборудование предприятий торговли: учебное пособие для студентов вузов/Арустамов Эдуард Александрович. – Изд. 5-е, перераб. и доп. – М.: Дашков и К</w:t>
      </w:r>
      <w:r w:rsidRPr="00EE7930">
        <w:rPr>
          <w:sz w:val="28"/>
          <w:szCs w:val="28"/>
          <w:vertAlign w:val="superscript"/>
        </w:rPr>
        <w:t>о</w:t>
      </w:r>
      <w:r w:rsidRPr="00EE7930">
        <w:rPr>
          <w:sz w:val="28"/>
          <w:szCs w:val="28"/>
        </w:rPr>
        <w:t>, 2007. – 447 с.</w:t>
      </w:r>
    </w:p>
    <w:p w:rsidR="001F39AC"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Справочник по товароведению продовольственных товаров/Т. Г. Родина, М. А. Николаева, Л. Г. Елисеева и др.; Под ред. Т. Г. Родиной. – М.: КолосС, 2003 – 608 с.: ил.</w:t>
      </w:r>
    </w:p>
    <w:p w:rsidR="001F39AC"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Товароведение и экспертиза продовольственных товаров: Учебник/Под ред. проф. Л.Г. Елисеевой. – М.: МЦФЭР, 2006. – 800 с. – (Серия Высшая школа)</w:t>
      </w:r>
    </w:p>
    <w:p w:rsidR="001F39AC"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Чепурной И.П. Идентификация и фальсификация продовольственных товаров: Учебник – 2-е изд. – М.: Издательско-торговая корпорация Дашков и К</w:t>
      </w:r>
      <w:r w:rsidRPr="00EE7930">
        <w:rPr>
          <w:sz w:val="28"/>
          <w:szCs w:val="28"/>
          <w:vertAlign w:val="superscript"/>
        </w:rPr>
        <w:t>о</w:t>
      </w:r>
      <w:r w:rsidRPr="00EE7930">
        <w:rPr>
          <w:sz w:val="28"/>
          <w:szCs w:val="28"/>
        </w:rPr>
        <w:t>, 2004. – 460 с.</w:t>
      </w:r>
    </w:p>
    <w:p w:rsidR="001F39AC"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Шепелев А.Ф., Печенежская И.А. Товароведение и экспертиза продовольственных товаров: Учебное пособие. – Москва: ИКЦ МарТ; Ростов-на-Дону: Издательский центр МарТ, 2004. – 992 с.</w:t>
      </w:r>
    </w:p>
    <w:p w:rsidR="001F39AC"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Шкрабак В.С., Луковников А.В., Тургиев А.К. Безопасность жизнедеятельности в сельскохозяйственном производстве. – М.: Колос 2002. - 512 с.: ил.- (Учебники учебные пособия для студентов высш. учебных заведений)</w:t>
      </w:r>
    </w:p>
    <w:p w:rsidR="001F39AC"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Н.Тюлюкова. Праздник, который всегда с тобой//Личный бюджет. 2008. №4. С. 122-127</w:t>
      </w:r>
    </w:p>
    <w:p w:rsidR="001F39AC" w:rsidRPr="00EE7930" w:rsidRDefault="001F39AC" w:rsidP="00F96EB9">
      <w:pPr>
        <w:numPr>
          <w:ilvl w:val="0"/>
          <w:numId w:val="16"/>
        </w:numPr>
        <w:tabs>
          <w:tab w:val="left" w:pos="567"/>
        </w:tabs>
        <w:suppressAutoHyphens/>
        <w:spacing w:line="360" w:lineRule="auto"/>
        <w:ind w:left="0" w:firstLine="0"/>
        <w:rPr>
          <w:sz w:val="28"/>
          <w:szCs w:val="28"/>
        </w:rPr>
      </w:pPr>
      <w:r w:rsidRPr="00EE7930">
        <w:rPr>
          <w:sz w:val="28"/>
          <w:szCs w:val="28"/>
        </w:rPr>
        <w:t>Способы фальсификации и простейшие приемы выявления фальсифицирующих примесей в продовольственном сырье и изделиях//Товаровед продовольственных товаров. 2007. №9. С 53-67</w:t>
      </w:r>
    </w:p>
    <w:p w:rsidR="00EE7930" w:rsidRPr="00F96EB9" w:rsidRDefault="00EE7930" w:rsidP="00F96EB9">
      <w:pPr>
        <w:tabs>
          <w:tab w:val="left" w:pos="567"/>
        </w:tabs>
        <w:spacing w:line="360" w:lineRule="auto"/>
        <w:rPr>
          <w:color w:val="FFFFFF"/>
          <w:sz w:val="28"/>
          <w:szCs w:val="28"/>
        </w:rPr>
      </w:pPr>
      <w:bookmarkStart w:id="2" w:name="_GoBack"/>
      <w:bookmarkEnd w:id="2"/>
    </w:p>
    <w:sectPr w:rsidR="00EE7930" w:rsidRPr="00F96EB9" w:rsidSect="00EE7930">
      <w:headerReference w:type="default" r:id="rId28"/>
      <w:footerReference w:type="default" r:id="rId29"/>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26F" w:rsidRDefault="008F426F">
      <w:r>
        <w:separator/>
      </w:r>
    </w:p>
  </w:endnote>
  <w:endnote w:type="continuationSeparator" w:id="0">
    <w:p w:rsidR="008F426F" w:rsidRDefault="008F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30" w:rsidRDefault="00EE7930" w:rsidP="00E6765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26F" w:rsidRDefault="008F426F">
      <w:r>
        <w:separator/>
      </w:r>
    </w:p>
  </w:footnote>
  <w:footnote w:type="continuationSeparator" w:id="0">
    <w:p w:rsidR="008F426F" w:rsidRDefault="008F4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30" w:rsidRPr="005A2189" w:rsidRDefault="00EE7930" w:rsidP="00EE7930">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514E"/>
    <w:multiLevelType w:val="hybridMultilevel"/>
    <w:tmpl w:val="EDC67F08"/>
    <w:lvl w:ilvl="0" w:tplc="119E39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A756D9"/>
    <w:multiLevelType w:val="hybridMultilevel"/>
    <w:tmpl w:val="F22047AC"/>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C183029"/>
    <w:multiLevelType w:val="singleLevel"/>
    <w:tmpl w:val="89D8B6D8"/>
    <w:lvl w:ilvl="0">
      <w:start w:val="10"/>
      <w:numFmt w:val="decimal"/>
      <w:lvlText w:val="%1."/>
      <w:legacy w:legacy="1" w:legacySpace="0" w:legacyIndent="312"/>
      <w:lvlJc w:val="left"/>
      <w:rPr>
        <w:rFonts w:ascii="Times New Roman" w:hAnsi="Times New Roman" w:cs="Times New Roman" w:hint="default"/>
      </w:rPr>
    </w:lvl>
  </w:abstractNum>
  <w:abstractNum w:abstractNumId="3">
    <w:nsid w:val="0CF84137"/>
    <w:multiLevelType w:val="hybridMultilevel"/>
    <w:tmpl w:val="30D0297A"/>
    <w:lvl w:ilvl="0" w:tplc="70BC519A">
      <w:start w:val="1"/>
      <w:numFmt w:val="bullet"/>
      <w:lvlText w:val=""/>
      <w:lvlJc w:val="left"/>
      <w:pPr>
        <w:tabs>
          <w:tab w:val="num" w:pos="1404"/>
        </w:tabs>
        <w:ind w:left="140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DF5100F"/>
    <w:multiLevelType w:val="hybridMultilevel"/>
    <w:tmpl w:val="9AB0EB64"/>
    <w:lvl w:ilvl="0" w:tplc="119E39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0FF2804"/>
    <w:multiLevelType w:val="singleLevel"/>
    <w:tmpl w:val="DA94DD3E"/>
    <w:lvl w:ilvl="0">
      <w:start w:val="1"/>
      <w:numFmt w:val="decimal"/>
      <w:lvlText w:val="%1."/>
      <w:legacy w:legacy="1" w:legacySpace="0" w:legacyIndent="216"/>
      <w:lvlJc w:val="left"/>
      <w:rPr>
        <w:rFonts w:ascii="Times New Roman" w:hAnsi="Times New Roman" w:cs="Times New Roman" w:hint="default"/>
      </w:rPr>
    </w:lvl>
  </w:abstractNum>
  <w:abstractNum w:abstractNumId="6">
    <w:nsid w:val="14F94C15"/>
    <w:multiLevelType w:val="hybridMultilevel"/>
    <w:tmpl w:val="9774A0AC"/>
    <w:lvl w:ilvl="0" w:tplc="89E0C9D6">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5395669"/>
    <w:multiLevelType w:val="hybridMultilevel"/>
    <w:tmpl w:val="9F2E4AEE"/>
    <w:lvl w:ilvl="0" w:tplc="E33C1DF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EC2EF1"/>
    <w:multiLevelType w:val="hybridMultilevel"/>
    <w:tmpl w:val="3048B5C4"/>
    <w:lvl w:ilvl="0" w:tplc="70BC519A">
      <w:start w:val="1"/>
      <w:numFmt w:val="bullet"/>
      <w:lvlText w:val=""/>
      <w:lvlJc w:val="left"/>
      <w:pPr>
        <w:tabs>
          <w:tab w:val="num" w:pos="1404"/>
        </w:tabs>
        <w:ind w:left="140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9EB64E4"/>
    <w:multiLevelType w:val="singleLevel"/>
    <w:tmpl w:val="A59E44F6"/>
    <w:lvl w:ilvl="0">
      <w:start w:val="3"/>
      <w:numFmt w:val="decimal"/>
      <w:lvlText w:val="%1."/>
      <w:legacy w:legacy="1" w:legacySpace="0" w:legacyIndent="211"/>
      <w:lvlJc w:val="left"/>
      <w:rPr>
        <w:rFonts w:ascii="Times New Roman" w:hAnsi="Times New Roman" w:cs="Times New Roman" w:hint="default"/>
      </w:rPr>
    </w:lvl>
  </w:abstractNum>
  <w:abstractNum w:abstractNumId="10">
    <w:nsid w:val="2B8E1448"/>
    <w:multiLevelType w:val="hybridMultilevel"/>
    <w:tmpl w:val="945E7C7A"/>
    <w:lvl w:ilvl="0" w:tplc="2920271A">
      <w:start w:val="1"/>
      <w:numFmt w:val="decimal"/>
      <w:lvlText w:val="%1."/>
      <w:lvlJc w:val="left"/>
      <w:pPr>
        <w:tabs>
          <w:tab w:val="num" w:pos="1725"/>
        </w:tabs>
        <w:ind w:left="1725" w:hanging="100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39356224"/>
    <w:multiLevelType w:val="hybridMultilevel"/>
    <w:tmpl w:val="8D52EA30"/>
    <w:lvl w:ilvl="0" w:tplc="70BC519A">
      <w:start w:val="1"/>
      <w:numFmt w:val="bullet"/>
      <w:lvlText w:val=""/>
      <w:lvlJc w:val="left"/>
      <w:pPr>
        <w:tabs>
          <w:tab w:val="num" w:pos="1404"/>
        </w:tabs>
        <w:ind w:left="140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9F81027"/>
    <w:multiLevelType w:val="hybridMultilevel"/>
    <w:tmpl w:val="95B0E7EA"/>
    <w:lvl w:ilvl="0" w:tplc="119E39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BAE4A6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41010784"/>
    <w:multiLevelType w:val="hybridMultilevel"/>
    <w:tmpl w:val="E52EA0DE"/>
    <w:lvl w:ilvl="0" w:tplc="70BC519A">
      <w:start w:val="1"/>
      <w:numFmt w:val="bullet"/>
      <w:lvlText w:val=""/>
      <w:lvlJc w:val="left"/>
      <w:pPr>
        <w:tabs>
          <w:tab w:val="num" w:pos="1404"/>
        </w:tabs>
        <w:ind w:left="140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D09095C"/>
    <w:multiLevelType w:val="hybridMultilevel"/>
    <w:tmpl w:val="8842D602"/>
    <w:lvl w:ilvl="0" w:tplc="70BC519A">
      <w:start w:val="1"/>
      <w:numFmt w:val="bullet"/>
      <w:lvlText w:val=""/>
      <w:lvlJc w:val="left"/>
      <w:pPr>
        <w:tabs>
          <w:tab w:val="num" w:pos="1404"/>
        </w:tabs>
        <w:ind w:left="140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4FD358E"/>
    <w:multiLevelType w:val="hybridMultilevel"/>
    <w:tmpl w:val="78168794"/>
    <w:lvl w:ilvl="0" w:tplc="E33C1DF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7F05D1A"/>
    <w:multiLevelType w:val="hybridMultilevel"/>
    <w:tmpl w:val="E0E67658"/>
    <w:lvl w:ilvl="0" w:tplc="70BC519A">
      <w:start w:val="1"/>
      <w:numFmt w:val="bullet"/>
      <w:lvlText w:val=""/>
      <w:lvlJc w:val="left"/>
      <w:pPr>
        <w:tabs>
          <w:tab w:val="num" w:pos="1404"/>
        </w:tabs>
        <w:ind w:left="140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B3423EF"/>
    <w:multiLevelType w:val="hybridMultilevel"/>
    <w:tmpl w:val="93F24AE4"/>
    <w:lvl w:ilvl="0" w:tplc="70BC519A">
      <w:start w:val="1"/>
      <w:numFmt w:val="bullet"/>
      <w:lvlText w:val=""/>
      <w:lvlJc w:val="left"/>
      <w:pPr>
        <w:tabs>
          <w:tab w:val="num" w:pos="1404"/>
        </w:tabs>
        <w:ind w:left="140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BA01D98"/>
    <w:multiLevelType w:val="singleLevel"/>
    <w:tmpl w:val="A7D4FFEA"/>
    <w:lvl w:ilvl="0">
      <w:start w:val="1"/>
      <w:numFmt w:val="decimal"/>
      <w:lvlText w:val="%1."/>
      <w:legacy w:legacy="1" w:legacySpace="0" w:legacyIndent="202"/>
      <w:lvlJc w:val="left"/>
      <w:rPr>
        <w:rFonts w:ascii="Times New Roman" w:hAnsi="Times New Roman" w:cs="Times New Roman" w:hint="default"/>
      </w:rPr>
    </w:lvl>
  </w:abstractNum>
  <w:abstractNum w:abstractNumId="20">
    <w:nsid w:val="78C14A52"/>
    <w:multiLevelType w:val="hybridMultilevel"/>
    <w:tmpl w:val="D9DEADF8"/>
    <w:lvl w:ilvl="0" w:tplc="70BC519A">
      <w:start w:val="1"/>
      <w:numFmt w:val="bullet"/>
      <w:lvlText w:val=""/>
      <w:lvlJc w:val="left"/>
      <w:pPr>
        <w:tabs>
          <w:tab w:val="num" w:pos="1404"/>
        </w:tabs>
        <w:ind w:left="140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14"/>
  </w:num>
  <w:num w:numId="4">
    <w:abstractNumId w:val="20"/>
  </w:num>
  <w:num w:numId="5">
    <w:abstractNumId w:val="13"/>
  </w:num>
  <w:num w:numId="6">
    <w:abstractNumId w:val="10"/>
  </w:num>
  <w:num w:numId="7">
    <w:abstractNumId w:val="3"/>
  </w:num>
  <w:num w:numId="8">
    <w:abstractNumId w:val="5"/>
  </w:num>
  <w:num w:numId="9">
    <w:abstractNumId w:val="9"/>
  </w:num>
  <w:num w:numId="10">
    <w:abstractNumId w:val="2"/>
  </w:num>
  <w:num w:numId="11">
    <w:abstractNumId w:val="19"/>
  </w:num>
  <w:num w:numId="12">
    <w:abstractNumId w:val="15"/>
  </w:num>
  <w:num w:numId="13">
    <w:abstractNumId w:val="18"/>
  </w:num>
  <w:num w:numId="14">
    <w:abstractNumId w:val="11"/>
  </w:num>
  <w:num w:numId="15">
    <w:abstractNumId w:val="17"/>
  </w:num>
  <w:num w:numId="16">
    <w:abstractNumId w:val="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
  </w:num>
  <w:num w:numId="20">
    <w:abstractNumId w:val="12"/>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0E9"/>
    <w:rsid w:val="00005FC2"/>
    <w:rsid w:val="0002256F"/>
    <w:rsid w:val="00022964"/>
    <w:rsid w:val="00024198"/>
    <w:rsid w:val="00024535"/>
    <w:rsid w:val="00027CBC"/>
    <w:rsid w:val="000333D1"/>
    <w:rsid w:val="00034132"/>
    <w:rsid w:val="00040F24"/>
    <w:rsid w:val="00041A10"/>
    <w:rsid w:val="00044B41"/>
    <w:rsid w:val="00046D1A"/>
    <w:rsid w:val="0005430B"/>
    <w:rsid w:val="00063CF0"/>
    <w:rsid w:val="00070B1A"/>
    <w:rsid w:val="0007499D"/>
    <w:rsid w:val="00074A34"/>
    <w:rsid w:val="00082D28"/>
    <w:rsid w:val="00084AD8"/>
    <w:rsid w:val="000969B6"/>
    <w:rsid w:val="000A3A10"/>
    <w:rsid w:val="000A4309"/>
    <w:rsid w:val="000A652F"/>
    <w:rsid w:val="000B1593"/>
    <w:rsid w:val="000D0054"/>
    <w:rsid w:val="000D2FC3"/>
    <w:rsid w:val="000E1630"/>
    <w:rsid w:val="000F1BC6"/>
    <w:rsid w:val="000F3604"/>
    <w:rsid w:val="000F4756"/>
    <w:rsid w:val="000F47AD"/>
    <w:rsid w:val="000F4FD2"/>
    <w:rsid w:val="001055AA"/>
    <w:rsid w:val="0012379E"/>
    <w:rsid w:val="00147F1A"/>
    <w:rsid w:val="0015791F"/>
    <w:rsid w:val="001613E9"/>
    <w:rsid w:val="00161ECF"/>
    <w:rsid w:val="001635C7"/>
    <w:rsid w:val="001646DA"/>
    <w:rsid w:val="00170B31"/>
    <w:rsid w:val="00181685"/>
    <w:rsid w:val="00181A35"/>
    <w:rsid w:val="001827D3"/>
    <w:rsid w:val="00190A80"/>
    <w:rsid w:val="001A4315"/>
    <w:rsid w:val="001A5323"/>
    <w:rsid w:val="001A59E8"/>
    <w:rsid w:val="001B020B"/>
    <w:rsid w:val="001C798E"/>
    <w:rsid w:val="001E202D"/>
    <w:rsid w:val="001F11CB"/>
    <w:rsid w:val="001F1CBB"/>
    <w:rsid w:val="001F39AC"/>
    <w:rsid w:val="001F5552"/>
    <w:rsid w:val="0021090C"/>
    <w:rsid w:val="00212CB3"/>
    <w:rsid w:val="00214D15"/>
    <w:rsid w:val="00215609"/>
    <w:rsid w:val="00216DD2"/>
    <w:rsid w:val="002205CC"/>
    <w:rsid w:val="00220775"/>
    <w:rsid w:val="00222446"/>
    <w:rsid w:val="0022271C"/>
    <w:rsid w:val="002251D7"/>
    <w:rsid w:val="002309CE"/>
    <w:rsid w:val="00237E39"/>
    <w:rsid w:val="00243B3C"/>
    <w:rsid w:val="0025227C"/>
    <w:rsid w:val="002607D2"/>
    <w:rsid w:val="00270302"/>
    <w:rsid w:val="00284658"/>
    <w:rsid w:val="0028617E"/>
    <w:rsid w:val="00292BA9"/>
    <w:rsid w:val="002945E5"/>
    <w:rsid w:val="00294E63"/>
    <w:rsid w:val="00295A1B"/>
    <w:rsid w:val="002A163D"/>
    <w:rsid w:val="002A1EAF"/>
    <w:rsid w:val="002A7122"/>
    <w:rsid w:val="002B0079"/>
    <w:rsid w:val="002B0331"/>
    <w:rsid w:val="002B13C7"/>
    <w:rsid w:val="002B27BE"/>
    <w:rsid w:val="002B78CD"/>
    <w:rsid w:val="002C579A"/>
    <w:rsid w:val="002D2B55"/>
    <w:rsid w:val="002E2525"/>
    <w:rsid w:val="002E5CC8"/>
    <w:rsid w:val="002F1CED"/>
    <w:rsid w:val="002F6F14"/>
    <w:rsid w:val="003043F0"/>
    <w:rsid w:val="0030497A"/>
    <w:rsid w:val="00307D3F"/>
    <w:rsid w:val="00310748"/>
    <w:rsid w:val="00323ACD"/>
    <w:rsid w:val="00331E90"/>
    <w:rsid w:val="0033221C"/>
    <w:rsid w:val="00332C98"/>
    <w:rsid w:val="00334908"/>
    <w:rsid w:val="003362AC"/>
    <w:rsid w:val="00347423"/>
    <w:rsid w:val="00350110"/>
    <w:rsid w:val="00352015"/>
    <w:rsid w:val="00354BBB"/>
    <w:rsid w:val="003657C7"/>
    <w:rsid w:val="00373DFD"/>
    <w:rsid w:val="00384474"/>
    <w:rsid w:val="00395DCE"/>
    <w:rsid w:val="003A39D6"/>
    <w:rsid w:val="003A50CA"/>
    <w:rsid w:val="003B3FDD"/>
    <w:rsid w:val="003C1410"/>
    <w:rsid w:val="003C37F8"/>
    <w:rsid w:val="003C754C"/>
    <w:rsid w:val="003D44DD"/>
    <w:rsid w:val="003E6295"/>
    <w:rsid w:val="003E7DB0"/>
    <w:rsid w:val="00430BB6"/>
    <w:rsid w:val="00446B60"/>
    <w:rsid w:val="00452815"/>
    <w:rsid w:val="004536B0"/>
    <w:rsid w:val="00456FF0"/>
    <w:rsid w:val="00460DB4"/>
    <w:rsid w:val="004635CB"/>
    <w:rsid w:val="00475FE1"/>
    <w:rsid w:val="00477589"/>
    <w:rsid w:val="00485233"/>
    <w:rsid w:val="004866A5"/>
    <w:rsid w:val="004925FA"/>
    <w:rsid w:val="004A5D8D"/>
    <w:rsid w:val="004A6C9E"/>
    <w:rsid w:val="004A734B"/>
    <w:rsid w:val="004B0014"/>
    <w:rsid w:val="004D2C10"/>
    <w:rsid w:val="004D6E31"/>
    <w:rsid w:val="004F64FB"/>
    <w:rsid w:val="004F65C9"/>
    <w:rsid w:val="004F7B42"/>
    <w:rsid w:val="00500072"/>
    <w:rsid w:val="005049E7"/>
    <w:rsid w:val="00507D66"/>
    <w:rsid w:val="00515342"/>
    <w:rsid w:val="0052259A"/>
    <w:rsid w:val="00526C7C"/>
    <w:rsid w:val="00532F95"/>
    <w:rsid w:val="00536594"/>
    <w:rsid w:val="00536613"/>
    <w:rsid w:val="00537F59"/>
    <w:rsid w:val="00542786"/>
    <w:rsid w:val="00542BE2"/>
    <w:rsid w:val="0055420F"/>
    <w:rsid w:val="005650A5"/>
    <w:rsid w:val="00565B75"/>
    <w:rsid w:val="0056719F"/>
    <w:rsid w:val="00576059"/>
    <w:rsid w:val="005801EE"/>
    <w:rsid w:val="00580FB3"/>
    <w:rsid w:val="005821FB"/>
    <w:rsid w:val="00582FCD"/>
    <w:rsid w:val="00585981"/>
    <w:rsid w:val="005A173C"/>
    <w:rsid w:val="005A2189"/>
    <w:rsid w:val="005A7B66"/>
    <w:rsid w:val="005B0596"/>
    <w:rsid w:val="005B0C08"/>
    <w:rsid w:val="005B3A70"/>
    <w:rsid w:val="005B5BAE"/>
    <w:rsid w:val="005B6D28"/>
    <w:rsid w:val="005C21C1"/>
    <w:rsid w:val="005C3E3C"/>
    <w:rsid w:val="005C6C4D"/>
    <w:rsid w:val="005C726F"/>
    <w:rsid w:val="005E1106"/>
    <w:rsid w:val="005E4F67"/>
    <w:rsid w:val="005F6D3A"/>
    <w:rsid w:val="005F7629"/>
    <w:rsid w:val="00606899"/>
    <w:rsid w:val="006103AD"/>
    <w:rsid w:val="00633140"/>
    <w:rsid w:val="0064089D"/>
    <w:rsid w:val="00641097"/>
    <w:rsid w:val="0065689F"/>
    <w:rsid w:val="00661812"/>
    <w:rsid w:val="00664EDC"/>
    <w:rsid w:val="00682C11"/>
    <w:rsid w:val="00683AB0"/>
    <w:rsid w:val="00685FD8"/>
    <w:rsid w:val="00692B63"/>
    <w:rsid w:val="006A2F9A"/>
    <w:rsid w:val="006A4590"/>
    <w:rsid w:val="006B026E"/>
    <w:rsid w:val="006C68AD"/>
    <w:rsid w:val="006D11D2"/>
    <w:rsid w:val="006D250A"/>
    <w:rsid w:val="006D39E1"/>
    <w:rsid w:val="006E0C5A"/>
    <w:rsid w:val="006E0E89"/>
    <w:rsid w:val="006E1F0D"/>
    <w:rsid w:val="006F1429"/>
    <w:rsid w:val="006F171D"/>
    <w:rsid w:val="00700185"/>
    <w:rsid w:val="00700AED"/>
    <w:rsid w:val="00704832"/>
    <w:rsid w:val="007202DE"/>
    <w:rsid w:val="007266DB"/>
    <w:rsid w:val="007302C1"/>
    <w:rsid w:val="00736855"/>
    <w:rsid w:val="00770090"/>
    <w:rsid w:val="007703D2"/>
    <w:rsid w:val="007747FE"/>
    <w:rsid w:val="0079331D"/>
    <w:rsid w:val="007944EE"/>
    <w:rsid w:val="00795C4C"/>
    <w:rsid w:val="007B34BD"/>
    <w:rsid w:val="007E2306"/>
    <w:rsid w:val="007E7BE0"/>
    <w:rsid w:val="00800C4D"/>
    <w:rsid w:val="00801B25"/>
    <w:rsid w:val="00812417"/>
    <w:rsid w:val="00820E3D"/>
    <w:rsid w:val="00822A37"/>
    <w:rsid w:val="00824B74"/>
    <w:rsid w:val="00824DEC"/>
    <w:rsid w:val="0082769A"/>
    <w:rsid w:val="00831A02"/>
    <w:rsid w:val="0084081C"/>
    <w:rsid w:val="00851F6A"/>
    <w:rsid w:val="008731AE"/>
    <w:rsid w:val="00883E9A"/>
    <w:rsid w:val="008868DC"/>
    <w:rsid w:val="008A1850"/>
    <w:rsid w:val="008A203B"/>
    <w:rsid w:val="008A6638"/>
    <w:rsid w:val="008B175F"/>
    <w:rsid w:val="008B3A62"/>
    <w:rsid w:val="008B6DC9"/>
    <w:rsid w:val="008C5757"/>
    <w:rsid w:val="008D0E2F"/>
    <w:rsid w:val="008D7479"/>
    <w:rsid w:val="008E5570"/>
    <w:rsid w:val="008F426F"/>
    <w:rsid w:val="008F74AE"/>
    <w:rsid w:val="00904155"/>
    <w:rsid w:val="00904E0A"/>
    <w:rsid w:val="0091333C"/>
    <w:rsid w:val="009156FF"/>
    <w:rsid w:val="00920814"/>
    <w:rsid w:val="0092605F"/>
    <w:rsid w:val="00934874"/>
    <w:rsid w:val="00941C22"/>
    <w:rsid w:val="00952BF0"/>
    <w:rsid w:val="009621AC"/>
    <w:rsid w:val="009624E8"/>
    <w:rsid w:val="009701FB"/>
    <w:rsid w:val="00970208"/>
    <w:rsid w:val="0097436A"/>
    <w:rsid w:val="00983A5F"/>
    <w:rsid w:val="009867C7"/>
    <w:rsid w:val="00987987"/>
    <w:rsid w:val="00991CF9"/>
    <w:rsid w:val="00995335"/>
    <w:rsid w:val="00997860"/>
    <w:rsid w:val="009E4D94"/>
    <w:rsid w:val="009E4F94"/>
    <w:rsid w:val="009E7D6C"/>
    <w:rsid w:val="009F0221"/>
    <w:rsid w:val="00A075F3"/>
    <w:rsid w:val="00A10FC5"/>
    <w:rsid w:val="00A20081"/>
    <w:rsid w:val="00A203E5"/>
    <w:rsid w:val="00A2344C"/>
    <w:rsid w:val="00A24945"/>
    <w:rsid w:val="00A26DFA"/>
    <w:rsid w:val="00A279DA"/>
    <w:rsid w:val="00A3001F"/>
    <w:rsid w:val="00A433FD"/>
    <w:rsid w:val="00A526FF"/>
    <w:rsid w:val="00A578CB"/>
    <w:rsid w:val="00A75F7D"/>
    <w:rsid w:val="00A837CD"/>
    <w:rsid w:val="00A858F0"/>
    <w:rsid w:val="00A9227F"/>
    <w:rsid w:val="00AA012E"/>
    <w:rsid w:val="00AA0DDA"/>
    <w:rsid w:val="00AC0604"/>
    <w:rsid w:val="00AC7F58"/>
    <w:rsid w:val="00AD1190"/>
    <w:rsid w:val="00AE1737"/>
    <w:rsid w:val="00AF4C68"/>
    <w:rsid w:val="00B07D10"/>
    <w:rsid w:val="00B13DF6"/>
    <w:rsid w:val="00B14316"/>
    <w:rsid w:val="00B16427"/>
    <w:rsid w:val="00B250C0"/>
    <w:rsid w:val="00B27419"/>
    <w:rsid w:val="00B436BC"/>
    <w:rsid w:val="00B478A9"/>
    <w:rsid w:val="00B704DE"/>
    <w:rsid w:val="00B70818"/>
    <w:rsid w:val="00B71021"/>
    <w:rsid w:val="00B73C75"/>
    <w:rsid w:val="00B74C69"/>
    <w:rsid w:val="00B84509"/>
    <w:rsid w:val="00B84DC6"/>
    <w:rsid w:val="00B912A2"/>
    <w:rsid w:val="00B943B8"/>
    <w:rsid w:val="00B94CD6"/>
    <w:rsid w:val="00BB49E9"/>
    <w:rsid w:val="00BC0438"/>
    <w:rsid w:val="00BC4506"/>
    <w:rsid w:val="00BD2605"/>
    <w:rsid w:val="00BD3856"/>
    <w:rsid w:val="00BE78D3"/>
    <w:rsid w:val="00BE7987"/>
    <w:rsid w:val="00BF4AA1"/>
    <w:rsid w:val="00C07766"/>
    <w:rsid w:val="00C1082C"/>
    <w:rsid w:val="00C118AE"/>
    <w:rsid w:val="00C136D7"/>
    <w:rsid w:val="00C140C3"/>
    <w:rsid w:val="00C17B1E"/>
    <w:rsid w:val="00C26317"/>
    <w:rsid w:val="00C3525A"/>
    <w:rsid w:val="00C3699B"/>
    <w:rsid w:val="00C428D6"/>
    <w:rsid w:val="00C479AF"/>
    <w:rsid w:val="00C51AE1"/>
    <w:rsid w:val="00C62B65"/>
    <w:rsid w:val="00C847EC"/>
    <w:rsid w:val="00C84EE7"/>
    <w:rsid w:val="00CA0EE2"/>
    <w:rsid w:val="00CA1C8F"/>
    <w:rsid w:val="00CA5A89"/>
    <w:rsid w:val="00CB2014"/>
    <w:rsid w:val="00CB3295"/>
    <w:rsid w:val="00CC1F61"/>
    <w:rsid w:val="00CC3097"/>
    <w:rsid w:val="00CC38F8"/>
    <w:rsid w:val="00CD112A"/>
    <w:rsid w:val="00CD7A0D"/>
    <w:rsid w:val="00CE16BB"/>
    <w:rsid w:val="00CE17AA"/>
    <w:rsid w:val="00CF5DF1"/>
    <w:rsid w:val="00D014CC"/>
    <w:rsid w:val="00D076F4"/>
    <w:rsid w:val="00D13DEB"/>
    <w:rsid w:val="00D22C8B"/>
    <w:rsid w:val="00D24C5A"/>
    <w:rsid w:val="00D319E9"/>
    <w:rsid w:val="00D35AF7"/>
    <w:rsid w:val="00D44AB9"/>
    <w:rsid w:val="00D45764"/>
    <w:rsid w:val="00D46613"/>
    <w:rsid w:val="00D6553D"/>
    <w:rsid w:val="00D67D0B"/>
    <w:rsid w:val="00D717CC"/>
    <w:rsid w:val="00D74491"/>
    <w:rsid w:val="00D91167"/>
    <w:rsid w:val="00D93097"/>
    <w:rsid w:val="00DA3F5D"/>
    <w:rsid w:val="00DA6FA2"/>
    <w:rsid w:val="00DB4BDB"/>
    <w:rsid w:val="00DB63D5"/>
    <w:rsid w:val="00DC0623"/>
    <w:rsid w:val="00DE37C1"/>
    <w:rsid w:val="00DE5299"/>
    <w:rsid w:val="00E17A43"/>
    <w:rsid w:val="00E25401"/>
    <w:rsid w:val="00E2697C"/>
    <w:rsid w:val="00E26FBC"/>
    <w:rsid w:val="00E31B83"/>
    <w:rsid w:val="00E32B62"/>
    <w:rsid w:val="00E334B7"/>
    <w:rsid w:val="00E37745"/>
    <w:rsid w:val="00E411CC"/>
    <w:rsid w:val="00E65F32"/>
    <w:rsid w:val="00E6765E"/>
    <w:rsid w:val="00E749D0"/>
    <w:rsid w:val="00E75788"/>
    <w:rsid w:val="00E763AE"/>
    <w:rsid w:val="00E770EA"/>
    <w:rsid w:val="00E85E30"/>
    <w:rsid w:val="00E8626E"/>
    <w:rsid w:val="00E908E7"/>
    <w:rsid w:val="00E94E8C"/>
    <w:rsid w:val="00E96E13"/>
    <w:rsid w:val="00EA12FB"/>
    <w:rsid w:val="00EA25E6"/>
    <w:rsid w:val="00EA76A6"/>
    <w:rsid w:val="00EC21CD"/>
    <w:rsid w:val="00ED2396"/>
    <w:rsid w:val="00ED7D82"/>
    <w:rsid w:val="00EE6F6A"/>
    <w:rsid w:val="00EE7930"/>
    <w:rsid w:val="00EF4E8A"/>
    <w:rsid w:val="00EF61D1"/>
    <w:rsid w:val="00EF7832"/>
    <w:rsid w:val="00F0706A"/>
    <w:rsid w:val="00F07869"/>
    <w:rsid w:val="00F127AA"/>
    <w:rsid w:val="00F13C05"/>
    <w:rsid w:val="00F1653B"/>
    <w:rsid w:val="00F179E4"/>
    <w:rsid w:val="00F2110D"/>
    <w:rsid w:val="00F230F6"/>
    <w:rsid w:val="00F24622"/>
    <w:rsid w:val="00F3185B"/>
    <w:rsid w:val="00F31B65"/>
    <w:rsid w:val="00F32D52"/>
    <w:rsid w:val="00F4275C"/>
    <w:rsid w:val="00F5353E"/>
    <w:rsid w:val="00F608B9"/>
    <w:rsid w:val="00F6352F"/>
    <w:rsid w:val="00F7102A"/>
    <w:rsid w:val="00F7268A"/>
    <w:rsid w:val="00F83531"/>
    <w:rsid w:val="00F838A1"/>
    <w:rsid w:val="00F96EB9"/>
    <w:rsid w:val="00FA0737"/>
    <w:rsid w:val="00FA73EE"/>
    <w:rsid w:val="00FC532F"/>
    <w:rsid w:val="00FD05BA"/>
    <w:rsid w:val="00FD30E9"/>
    <w:rsid w:val="00FE2C62"/>
    <w:rsid w:val="00FE5EDA"/>
    <w:rsid w:val="00FE6B2A"/>
    <w:rsid w:val="00FF6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8"/>
    <o:shapelayout v:ext="edit">
      <o:idmap v:ext="edit" data="1"/>
    </o:shapelayout>
  </w:shapeDefaults>
  <w:decimalSymbol w:val=","/>
  <w:listSeparator w:val=";"/>
  <w14:defaultImageDpi w14:val="0"/>
  <w15:chartTrackingRefBased/>
  <w15:docId w15:val="{A5AD0202-012B-4DA5-BAEC-F3C08069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E4F67"/>
    <w:pPr>
      <w:spacing w:before="100" w:beforeAutospacing="1" w:after="100" w:afterAutospacing="1"/>
    </w:pPr>
  </w:style>
  <w:style w:type="table" w:styleId="a4">
    <w:name w:val="Table Grid"/>
    <w:basedOn w:val="a1"/>
    <w:uiPriority w:val="99"/>
    <w:rsid w:val="00005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9E4F94"/>
    <w:pPr>
      <w:spacing w:after="120" w:line="480" w:lineRule="auto"/>
      <w:ind w:left="283"/>
    </w:pPr>
  </w:style>
  <w:style w:type="character" w:customStyle="1" w:styleId="20">
    <w:name w:val="Основний текст з відступом 2 Знак"/>
    <w:link w:val="2"/>
    <w:uiPriority w:val="99"/>
    <w:semiHidden/>
    <w:locked/>
    <w:rPr>
      <w:rFonts w:cs="Times New Roman"/>
      <w:sz w:val="24"/>
      <w:szCs w:val="24"/>
    </w:rPr>
  </w:style>
  <w:style w:type="paragraph" w:customStyle="1" w:styleId="text0">
    <w:name w:val="text0"/>
    <w:basedOn w:val="a"/>
    <w:uiPriority w:val="99"/>
    <w:rsid w:val="009E4F94"/>
    <w:pPr>
      <w:spacing w:before="100" w:beforeAutospacing="1" w:after="100" w:afterAutospacing="1"/>
      <w:ind w:left="225" w:right="225"/>
      <w:jc w:val="both"/>
    </w:pPr>
    <w:rPr>
      <w:rFonts w:ascii="Verdana" w:hAnsi="Verdana" w:cs="Verdana"/>
      <w:sz w:val="18"/>
      <w:szCs w:val="18"/>
    </w:rPr>
  </w:style>
  <w:style w:type="paragraph" w:customStyle="1" w:styleId="text-list">
    <w:name w:val="text-list"/>
    <w:basedOn w:val="a"/>
    <w:uiPriority w:val="99"/>
    <w:rsid w:val="009E4F94"/>
    <w:pPr>
      <w:spacing w:before="90" w:after="90"/>
      <w:ind w:left="225" w:right="225"/>
    </w:pPr>
    <w:rPr>
      <w:rFonts w:ascii="Verdana" w:hAnsi="Verdana" w:cs="Verdana"/>
      <w:sz w:val="18"/>
      <w:szCs w:val="18"/>
    </w:rPr>
  </w:style>
  <w:style w:type="paragraph" w:styleId="a5">
    <w:name w:val="footer"/>
    <w:basedOn w:val="a"/>
    <w:link w:val="a6"/>
    <w:uiPriority w:val="99"/>
    <w:rsid w:val="00E6765E"/>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E6765E"/>
    <w:rPr>
      <w:rFonts w:cs="Times New Roman"/>
    </w:rPr>
  </w:style>
  <w:style w:type="character" w:styleId="a8">
    <w:name w:val="Strong"/>
    <w:uiPriority w:val="99"/>
    <w:qFormat/>
    <w:rsid w:val="00352015"/>
    <w:rPr>
      <w:rFonts w:cs="Times New Roman"/>
      <w:b/>
      <w:bCs/>
    </w:rPr>
  </w:style>
  <w:style w:type="paragraph" w:styleId="a9">
    <w:name w:val="header"/>
    <w:basedOn w:val="a"/>
    <w:link w:val="aa"/>
    <w:uiPriority w:val="99"/>
    <w:unhideWhenUsed/>
    <w:rsid w:val="00EE7930"/>
    <w:pPr>
      <w:tabs>
        <w:tab w:val="center" w:pos="4677"/>
        <w:tab w:val="right" w:pos="9355"/>
      </w:tabs>
    </w:pPr>
  </w:style>
  <w:style w:type="character" w:customStyle="1" w:styleId="aa">
    <w:name w:val="Верхній колонтитул Знак"/>
    <w:link w:val="a9"/>
    <w:uiPriority w:val="99"/>
    <w:locked/>
    <w:rsid w:val="00EE793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422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14624</Words>
  <Characters>83360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ФГУ ВПО ВЯТСКАЯ ГОСУДАРСТВЕННАЯ СЕЛЬСКОХОЗЯЙСТВЕННАЯ АКАДЕМИЯ</vt:lpstr>
    </vt:vector>
  </TitlesOfParts>
  <Company>Любовь</Company>
  <LinksUpToDate>false</LinksUpToDate>
  <CharactersWithSpaces>97789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ФГУ ВПО ВЯТСКАЯ ГОСУДАРСТВЕННАЯ СЕЛЬСКОХОЗЯЙСТВЕННАЯ АКАДЕМИЯ</dc:title>
  <dc:subject/>
  <dc:creator>Масяня</dc:creator>
  <cp:keywords/>
  <dc:description/>
  <cp:lastModifiedBy>Irina</cp:lastModifiedBy>
  <cp:revision>2</cp:revision>
  <dcterms:created xsi:type="dcterms:W3CDTF">2014-09-12T13:27:00Z</dcterms:created>
  <dcterms:modified xsi:type="dcterms:W3CDTF">2014-09-12T13:27:00Z</dcterms:modified>
</cp:coreProperties>
</file>