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6B9" w:rsidRPr="00150745" w:rsidRDefault="008476B9" w:rsidP="00983A98">
      <w:pPr>
        <w:pStyle w:val="a7"/>
        <w:spacing w:after="0" w:line="360" w:lineRule="auto"/>
        <w:ind w:left="0" w:firstLine="709"/>
        <w:jc w:val="center"/>
        <w:rPr>
          <w:b/>
          <w:sz w:val="28"/>
          <w:szCs w:val="28"/>
        </w:rPr>
      </w:pPr>
      <w:r w:rsidRPr="00150745">
        <w:rPr>
          <w:b/>
          <w:sz w:val="28"/>
          <w:szCs w:val="28"/>
        </w:rPr>
        <w:t>КАБИНЕТ МИНИСТРОВ УКРАИНЫ</w:t>
      </w:r>
    </w:p>
    <w:p w:rsidR="008476B9" w:rsidRPr="00150745" w:rsidRDefault="008476B9" w:rsidP="00983A98">
      <w:pPr>
        <w:pStyle w:val="a7"/>
        <w:spacing w:after="0" w:line="360" w:lineRule="auto"/>
        <w:ind w:left="0" w:firstLine="709"/>
        <w:jc w:val="center"/>
        <w:rPr>
          <w:b/>
          <w:sz w:val="28"/>
          <w:szCs w:val="28"/>
        </w:rPr>
      </w:pPr>
      <w:r w:rsidRPr="00150745">
        <w:rPr>
          <w:b/>
          <w:sz w:val="28"/>
          <w:szCs w:val="28"/>
        </w:rPr>
        <w:t>ЮЖНЫЙ ФИЛИАЛ</w:t>
      </w:r>
    </w:p>
    <w:p w:rsidR="008476B9" w:rsidRPr="00150745" w:rsidRDefault="008476B9" w:rsidP="00983A98">
      <w:pPr>
        <w:pStyle w:val="a7"/>
        <w:spacing w:after="0" w:line="360" w:lineRule="auto"/>
        <w:ind w:left="0" w:firstLine="709"/>
        <w:jc w:val="center"/>
        <w:rPr>
          <w:b/>
          <w:sz w:val="28"/>
          <w:szCs w:val="28"/>
        </w:rPr>
      </w:pPr>
      <w:r w:rsidRPr="00150745">
        <w:rPr>
          <w:b/>
          <w:sz w:val="28"/>
          <w:szCs w:val="28"/>
        </w:rPr>
        <w:t>«КРЫМСКИЙ АГРОТЕХНОЛОГИЧЕСКИЙ УНИВЕРСИТЕТ»</w:t>
      </w:r>
    </w:p>
    <w:p w:rsidR="008476B9" w:rsidRPr="00150745" w:rsidRDefault="008476B9" w:rsidP="00983A98">
      <w:pPr>
        <w:pStyle w:val="a7"/>
        <w:spacing w:after="0" w:line="360" w:lineRule="auto"/>
        <w:ind w:left="0" w:firstLine="709"/>
        <w:jc w:val="center"/>
        <w:rPr>
          <w:b/>
          <w:sz w:val="28"/>
          <w:szCs w:val="28"/>
        </w:rPr>
      </w:pPr>
      <w:r w:rsidRPr="00150745">
        <w:rPr>
          <w:b/>
          <w:sz w:val="28"/>
          <w:szCs w:val="28"/>
        </w:rPr>
        <w:t>НАЦИОНАЛЬНОГО АГРАРНОГО УНИВЕРСИТЕТА</w:t>
      </w:r>
    </w:p>
    <w:p w:rsidR="008476B9" w:rsidRPr="00150745" w:rsidRDefault="008476B9" w:rsidP="00983A98">
      <w:pPr>
        <w:pStyle w:val="a7"/>
        <w:spacing w:after="0" w:line="360" w:lineRule="auto"/>
        <w:ind w:left="0" w:firstLine="709"/>
        <w:jc w:val="center"/>
        <w:rPr>
          <w:sz w:val="28"/>
          <w:szCs w:val="28"/>
        </w:rPr>
      </w:pPr>
    </w:p>
    <w:p w:rsidR="008476B9" w:rsidRPr="00150745" w:rsidRDefault="008476B9" w:rsidP="00983A98">
      <w:pPr>
        <w:pStyle w:val="a7"/>
        <w:spacing w:after="0" w:line="360" w:lineRule="auto"/>
        <w:ind w:left="0" w:firstLine="709"/>
        <w:jc w:val="center"/>
        <w:rPr>
          <w:sz w:val="28"/>
          <w:szCs w:val="28"/>
        </w:rPr>
      </w:pPr>
    </w:p>
    <w:p w:rsidR="008476B9" w:rsidRPr="00150745" w:rsidRDefault="008476B9" w:rsidP="00983A98">
      <w:pPr>
        <w:pStyle w:val="a7"/>
        <w:spacing w:after="0" w:line="360" w:lineRule="auto"/>
        <w:ind w:left="0" w:firstLine="709"/>
        <w:jc w:val="center"/>
        <w:rPr>
          <w:b/>
          <w:sz w:val="28"/>
          <w:szCs w:val="28"/>
        </w:rPr>
      </w:pPr>
      <w:r w:rsidRPr="00150745">
        <w:rPr>
          <w:b/>
          <w:sz w:val="28"/>
          <w:szCs w:val="28"/>
        </w:rPr>
        <w:t>Факультет технологии производства, хранения и переработки</w:t>
      </w:r>
    </w:p>
    <w:p w:rsidR="008476B9" w:rsidRPr="00150745" w:rsidRDefault="008476B9" w:rsidP="00983A98">
      <w:pPr>
        <w:pStyle w:val="a7"/>
        <w:spacing w:after="0" w:line="360" w:lineRule="auto"/>
        <w:ind w:left="0" w:firstLine="709"/>
        <w:jc w:val="center"/>
        <w:rPr>
          <w:b/>
          <w:sz w:val="28"/>
          <w:szCs w:val="28"/>
        </w:rPr>
      </w:pPr>
      <w:r w:rsidRPr="00150745">
        <w:rPr>
          <w:b/>
          <w:sz w:val="28"/>
          <w:szCs w:val="28"/>
        </w:rPr>
        <w:t>продукции растениеводства</w:t>
      </w:r>
    </w:p>
    <w:p w:rsidR="00983A98" w:rsidRPr="00150745" w:rsidRDefault="00983A98" w:rsidP="00983A98">
      <w:pPr>
        <w:spacing w:line="360" w:lineRule="auto"/>
        <w:ind w:firstLine="709"/>
        <w:jc w:val="center"/>
        <w:rPr>
          <w:color w:val="000000"/>
          <w:sz w:val="28"/>
          <w:szCs w:val="28"/>
          <w:lang w:val="en-US"/>
        </w:rPr>
      </w:pPr>
    </w:p>
    <w:p w:rsidR="00983A98" w:rsidRPr="00150745" w:rsidRDefault="00983A98" w:rsidP="00983A98">
      <w:pPr>
        <w:spacing w:line="360" w:lineRule="auto"/>
        <w:ind w:firstLine="709"/>
        <w:jc w:val="center"/>
        <w:rPr>
          <w:color w:val="000000"/>
          <w:sz w:val="28"/>
          <w:szCs w:val="28"/>
          <w:lang w:val="en-US"/>
        </w:rPr>
      </w:pPr>
    </w:p>
    <w:p w:rsidR="00983A98" w:rsidRPr="00150745" w:rsidRDefault="00983A98" w:rsidP="00983A98">
      <w:pPr>
        <w:spacing w:line="360" w:lineRule="auto"/>
        <w:ind w:firstLine="709"/>
        <w:jc w:val="center"/>
        <w:rPr>
          <w:color w:val="000000"/>
          <w:sz w:val="28"/>
          <w:szCs w:val="28"/>
          <w:lang w:val="en-US"/>
        </w:rPr>
      </w:pPr>
    </w:p>
    <w:p w:rsidR="008476B9" w:rsidRPr="00150745" w:rsidRDefault="008476B9" w:rsidP="00983A98">
      <w:pPr>
        <w:spacing w:line="360" w:lineRule="auto"/>
        <w:ind w:left="709"/>
        <w:jc w:val="center"/>
        <w:rPr>
          <w:color w:val="000000"/>
          <w:sz w:val="28"/>
          <w:szCs w:val="28"/>
        </w:rPr>
      </w:pPr>
      <w:r w:rsidRPr="00150745">
        <w:rPr>
          <w:color w:val="000000"/>
          <w:sz w:val="28"/>
          <w:szCs w:val="28"/>
        </w:rPr>
        <w:t>Изучение продуктивности сорго-суданковых гибридов в предварительном испытании в предгорной зоне Крыма</w:t>
      </w:r>
    </w:p>
    <w:p w:rsidR="008476B9" w:rsidRPr="00150745" w:rsidRDefault="008476B9" w:rsidP="00983A98">
      <w:pPr>
        <w:pStyle w:val="a7"/>
        <w:spacing w:after="0" w:line="360" w:lineRule="auto"/>
        <w:ind w:left="0" w:firstLine="709"/>
        <w:jc w:val="center"/>
        <w:rPr>
          <w:b/>
          <w:caps/>
          <w:sz w:val="28"/>
          <w:szCs w:val="28"/>
        </w:rPr>
      </w:pPr>
    </w:p>
    <w:p w:rsidR="008476B9" w:rsidRPr="00150745" w:rsidRDefault="008476B9" w:rsidP="00983A98">
      <w:pPr>
        <w:pStyle w:val="a7"/>
        <w:spacing w:after="0" w:line="360" w:lineRule="auto"/>
        <w:ind w:left="0" w:firstLine="709"/>
        <w:jc w:val="center"/>
        <w:rPr>
          <w:b/>
          <w:caps/>
          <w:sz w:val="28"/>
          <w:szCs w:val="28"/>
        </w:rPr>
      </w:pPr>
      <w:r w:rsidRPr="00150745">
        <w:rPr>
          <w:b/>
          <w:caps/>
          <w:sz w:val="28"/>
          <w:szCs w:val="28"/>
        </w:rPr>
        <w:t>ДИПЛОМНАЯ работа</w:t>
      </w:r>
    </w:p>
    <w:p w:rsidR="008476B9" w:rsidRPr="00150745" w:rsidRDefault="008476B9" w:rsidP="00983A98">
      <w:pPr>
        <w:pStyle w:val="a7"/>
        <w:spacing w:after="0" w:line="360" w:lineRule="auto"/>
        <w:ind w:left="0" w:firstLine="709"/>
        <w:jc w:val="both"/>
        <w:rPr>
          <w:b/>
          <w:caps/>
          <w:sz w:val="28"/>
          <w:szCs w:val="28"/>
        </w:rPr>
      </w:pPr>
    </w:p>
    <w:p w:rsidR="008476B9" w:rsidRPr="00150745" w:rsidRDefault="008476B9" w:rsidP="00983A98">
      <w:pPr>
        <w:pStyle w:val="a7"/>
        <w:spacing w:after="0" w:line="360" w:lineRule="auto"/>
        <w:ind w:left="0" w:firstLine="709"/>
        <w:jc w:val="both"/>
        <w:rPr>
          <w:b/>
          <w:caps/>
          <w:sz w:val="28"/>
          <w:szCs w:val="28"/>
        </w:rPr>
      </w:pPr>
    </w:p>
    <w:p w:rsidR="008476B9" w:rsidRPr="00150745" w:rsidRDefault="008476B9" w:rsidP="00983A98">
      <w:pPr>
        <w:pStyle w:val="a7"/>
        <w:tabs>
          <w:tab w:val="left" w:pos="3402"/>
          <w:tab w:val="left" w:pos="6237"/>
          <w:tab w:val="right" w:pos="9356"/>
        </w:tabs>
        <w:spacing w:after="0" w:line="360" w:lineRule="auto"/>
        <w:ind w:left="0"/>
        <w:jc w:val="both"/>
        <w:rPr>
          <w:sz w:val="28"/>
          <w:szCs w:val="28"/>
          <w:u w:val="single"/>
        </w:rPr>
      </w:pPr>
      <w:r w:rsidRPr="00150745">
        <w:rPr>
          <w:sz w:val="28"/>
          <w:szCs w:val="28"/>
        </w:rPr>
        <w:t>Исполнитель: студент</w:t>
      </w:r>
      <w:r w:rsidRPr="00150745">
        <w:rPr>
          <w:sz w:val="28"/>
          <w:szCs w:val="28"/>
        </w:rPr>
        <w:tab/>
        <w:t>_________________      И.В. Синицын</w:t>
      </w:r>
      <w:r w:rsidRPr="00150745">
        <w:rPr>
          <w:sz w:val="28"/>
          <w:szCs w:val="28"/>
          <w:u w:val="single"/>
        </w:rPr>
        <w:tab/>
      </w:r>
    </w:p>
    <w:p w:rsidR="008476B9" w:rsidRPr="00150745" w:rsidRDefault="008476B9" w:rsidP="00983A98">
      <w:pPr>
        <w:pStyle w:val="a7"/>
        <w:tabs>
          <w:tab w:val="right" w:pos="3402"/>
          <w:tab w:val="left" w:pos="5812"/>
          <w:tab w:val="left" w:pos="6804"/>
          <w:tab w:val="right" w:pos="9356"/>
        </w:tabs>
        <w:spacing w:after="0" w:line="360" w:lineRule="auto"/>
        <w:ind w:left="0"/>
        <w:jc w:val="both"/>
        <w:rPr>
          <w:sz w:val="28"/>
          <w:szCs w:val="28"/>
          <w:u w:val="single"/>
        </w:rPr>
      </w:pPr>
      <w:r w:rsidRPr="00150745">
        <w:rPr>
          <w:sz w:val="28"/>
          <w:szCs w:val="28"/>
        </w:rPr>
        <w:t xml:space="preserve">Руководитель: </w:t>
      </w:r>
      <w:r w:rsidRPr="00150745">
        <w:rPr>
          <w:sz w:val="28"/>
          <w:szCs w:val="28"/>
        </w:rPr>
        <w:br/>
        <w:t>к. с. – х. наук, доцент</w:t>
      </w:r>
      <w:r w:rsidRPr="00150745">
        <w:rPr>
          <w:sz w:val="28"/>
          <w:szCs w:val="28"/>
        </w:rPr>
        <w:tab/>
      </w:r>
      <w:r w:rsidRPr="00150745">
        <w:rPr>
          <w:sz w:val="28"/>
          <w:szCs w:val="28"/>
          <w:u w:val="single"/>
        </w:rPr>
        <w:tab/>
      </w:r>
      <w:r w:rsidRPr="00150745">
        <w:rPr>
          <w:sz w:val="28"/>
          <w:szCs w:val="28"/>
        </w:rPr>
        <w:t xml:space="preserve">Л.Л. Болдырева </w:t>
      </w:r>
      <w:r w:rsidRPr="00150745">
        <w:rPr>
          <w:sz w:val="28"/>
          <w:szCs w:val="28"/>
          <w:u w:val="single"/>
        </w:rPr>
        <w:tab/>
      </w:r>
    </w:p>
    <w:p w:rsidR="008476B9" w:rsidRPr="00150745" w:rsidRDefault="008476B9" w:rsidP="00983A98">
      <w:pPr>
        <w:pStyle w:val="a7"/>
        <w:tabs>
          <w:tab w:val="center" w:pos="5103"/>
        </w:tabs>
        <w:spacing w:after="0" w:line="360" w:lineRule="auto"/>
        <w:ind w:left="0"/>
        <w:jc w:val="both"/>
        <w:rPr>
          <w:sz w:val="28"/>
          <w:szCs w:val="28"/>
        </w:rPr>
      </w:pPr>
      <w:r w:rsidRPr="00150745">
        <w:rPr>
          <w:sz w:val="28"/>
          <w:szCs w:val="28"/>
        </w:rPr>
        <w:t>Консультанты:</w:t>
      </w:r>
    </w:p>
    <w:p w:rsidR="00983A98" w:rsidRPr="00150745" w:rsidRDefault="008476B9" w:rsidP="00983A98">
      <w:pPr>
        <w:pStyle w:val="a7"/>
        <w:tabs>
          <w:tab w:val="left" w:pos="3402"/>
          <w:tab w:val="left" w:pos="5812"/>
          <w:tab w:val="right" w:pos="9356"/>
        </w:tabs>
        <w:spacing w:after="0" w:line="360" w:lineRule="auto"/>
        <w:ind w:left="0"/>
        <w:jc w:val="both"/>
        <w:rPr>
          <w:sz w:val="28"/>
          <w:szCs w:val="28"/>
        </w:rPr>
      </w:pPr>
      <w:r w:rsidRPr="00150745">
        <w:rPr>
          <w:sz w:val="28"/>
          <w:szCs w:val="28"/>
        </w:rPr>
        <w:t>по экономической части</w:t>
      </w:r>
    </w:p>
    <w:p w:rsidR="008476B9" w:rsidRPr="00150745" w:rsidRDefault="008476B9" w:rsidP="00983A98">
      <w:pPr>
        <w:pStyle w:val="a7"/>
        <w:tabs>
          <w:tab w:val="left" w:pos="3402"/>
          <w:tab w:val="left" w:pos="5812"/>
          <w:tab w:val="right" w:pos="9356"/>
        </w:tabs>
        <w:spacing w:after="0" w:line="360" w:lineRule="auto"/>
        <w:ind w:left="0"/>
        <w:jc w:val="both"/>
        <w:rPr>
          <w:sz w:val="28"/>
          <w:szCs w:val="28"/>
          <w:u w:val="single"/>
        </w:rPr>
      </w:pPr>
      <w:r w:rsidRPr="00150745">
        <w:rPr>
          <w:sz w:val="28"/>
          <w:szCs w:val="28"/>
        </w:rPr>
        <w:t xml:space="preserve">к. э. наук, доцент </w:t>
      </w:r>
      <w:r w:rsidRPr="00150745">
        <w:rPr>
          <w:sz w:val="28"/>
          <w:szCs w:val="28"/>
        </w:rPr>
        <w:tab/>
      </w:r>
      <w:r w:rsidRPr="00150745">
        <w:rPr>
          <w:sz w:val="28"/>
          <w:szCs w:val="28"/>
          <w:u w:val="single"/>
        </w:rPr>
        <w:tab/>
      </w:r>
      <w:r w:rsidRPr="00150745">
        <w:rPr>
          <w:sz w:val="28"/>
          <w:szCs w:val="28"/>
        </w:rPr>
        <w:t xml:space="preserve"> Н.П. Хохоля </w:t>
      </w:r>
      <w:r w:rsidRPr="00150745">
        <w:rPr>
          <w:sz w:val="28"/>
          <w:szCs w:val="28"/>
          <w:u w:val="single"/>
        </w:rPr>
        <w:tab/>
      </w:r>
    </w:p>
    <w:p w:rsidR="00983A98" w:rsidRPr="00150745" w:rsidRDefault="008476B9" w:rsidP="00983A98">
      <w:pPr>
        <w:pStyle w:val="a7"/>
        <w:tabs>
          <w:tab w:val="left" w:pos="-2268"/>
          <w:tab w:val="left" w:pos="3402"/>
          <w:tab w:val="left" w:pos="5812"/>
          <w:tab w:val="right" w:pos="9356"/>
        </w:tabs>
        <w:spacing w:after="0" w:line="360" w:lineRule="auto"/>
        <w:ind w:left="0"/>
        <w:jc w:val="both"/>
        <w:rPr>
          <w:sz w:val="28"/>
          <w:szCs w:val="28"/>
        </w:rPr>
      </w:pPr>
      <w:r w:rsidRPr="00150745">
        <w:rPr>
          <w:sz w:val="28"/>
          <w:szCs w:val="28"/>
        </w:rPr>
        <w:t>по охране труда</w:t>
      </w:r>
    </w:p>
    <w:p w:rsidR="008476B9" w:rsidRPr="00150745" w:rsidRDefault="008476B9" w:rsidP="00983A98">
      <w:pPr>
        <w:pStyle w:val="a7"/>
        <w:tabs>
          <w:tab w:val="left" w:pos="-2268"/>
          <w:tab w:val="left" w:pos="3402"/>
          <w:tab w:val="left" w:pos="5812"/>
          <w:tab w:val="right" w:pos="9356"/>
        </w:tabs>
        <w:spacing w:after="0" w:line="360" w:lineRule="auto"/>
        <w:ind w:left="0"/>
        <w:jc w:val="both"/>
        <w:rPr>
          <w:sz w:val="28"/>
          <w:szCs w:val="28"/>
          <w:u w:val="single"/>
        </w:rPr>
      </w:pPr>
      <w:r w:rsidRPr="00150745">
        <w:rPr>
          <w:sz w:val="28"/>
          <w:szCs w:val="28"/>
        </w:rPr>
        <w:t xml:space="preserve">к. т. наук, доцент </w:t>
      </w:r>
      <w:r w:rsidRPr="00150745">
        <w:rPr>
          <w:sz w:val="28"/>
          <w:szCs w:val="28"/>
        </w:rPr>
        <w:tab/>
      </w:r>
      <w:r w:rsidRPr="00150745">
        <w:rPr>
          <w:sz w:val="28"/>
          <w:szCs w:val="28"/>
          <w:u w:val="single"/>
        </w:rPr>
        <w:tab/>
        <w:t xml:space="preserve"> </w:t>
      </w:r>
      <w:r w:rsidRPr="00150745">
        <w:rPr>
          <w:sz w:val="28"/>
          <w:szCs w:val="28"/>
        </w:rPr>
        <w:t xml:space="preserve">Е.Н. Кирдань </w:t>
      </w:r>
      <w:r w:rsidRPr="00150745">
        <w:rPr>
          <w:sz w:val="28"/>
          <w:szCs w:val="28"/>
          <w:u w:val="single"/>
        </w:rPr>
        <w:tab/>
      </w:r>
    </w:p>
    <w:p w:rsidR="00983A98" w:rsidRPr="00150745" w:rsidRDefault="008476B9" w:rsidP="00983A98">
      <w:pPr>
        <w:pStyle w:val="a7"/>
        <w:tabs>
          <w:tab w:val="left" w:pos="3402"/>
          <w:tab w:val="left" w:pos="5812"/>
          <w:tab w:val="right" w:pos="9356"/>
        </w:tabs>
        <w:spacing w:after="0" w:line="360" w:lineRule="auto"/>
        <w:ind w:left="0"/>
        <w:jc w:val="both"/>
        <w:rPr>
          <w:sz w:val="28"/>
          <w:szCs w:val="28"/>
        </w:rPr>
      </w:pPr>
      <w:r w:rsidRPr="00150745">
        <w:rPr>
          <w:sz w:val="28"/>
          <w:szCs w:val="28"/>
        </w:rPr>
        <w:t xml:space="preserve">Нормоконтролер </w:t>
      </w:r>
    </w:p>
    <w:p w:rsidR="008476B9" w:rsidRPr="00150745" w:rsidRDefault="008476B9" w:rsidP="00983A98">
      <w:pPr>
        <w:pStyle w:val="a7"/>
        <w:tabs>
          <w:tab w:val="left" w:pos="3402"/>
          <w:tab w:val="left" w:pos="5812"/>
          <w:tab w:val="right" w:pos="9356"/>
        </w:tabs>
        <w:spacing w:after="0" w:line="360" w:lineRule="auto"/>
        <w:ind w:left="0"/>
        <w:jc w:val="both"/>
        <w:rPr>
          <w:sz w:val="28"/>
          <w:szCs w:val="28"/>
          <w:u w:val="single"/>
        </w:rPr>
      </w:pPr>
      <w:r w:rsidRPr="00150745">
        <w:rPr>
          <w:sz w:val="28"/>
          <w:szCs w:val="28"/>
        </w:rPr>
        <w:t xml:space="preserve">д. биол. наук, профессор </w:t>
      </w:r>
      <w:r w:rsidRPr="00150745">
        <w:rPr>
          <w:sz w:val="28"/>
          <w:szCs w:val="28"/>
        </w:rPr>
        <w:tab/>
      </w:r>
      <w:r w:rsidRPr="00150745">
        <w:rPr>
          <w:sz w:val="28"/>
          <w:szCs w:val="28"/>
          <w:u w:val="single"/>
        </w:rPr>
        <w:tab/>
      </w:r>
      <w:r w:rsidRPr="00150745">
        <w:rPr>
          <w:sz w:val="28"/>
          <w:szCs w:val="28"/>
        </w:rPr>
        <w:t xml:space="preserve"> Л.А.Бугаенко</w:t>
      </w:r>
      <w:r w:rsidRPr="00150745">
        <w:rPr>
          <w:sz w:val="28"/>
          <w:szCs w:val="28"/>
          <w:u w:val="single"/>
        </w:rPr>
        <w:tab/>
      </w:r>
    </w:p>
    <w:p w:rsidR="008476B9" w:rsidRPr="00150745" w:rsidRDefault="008476B9" w:rsidP="00983A98">
      <w:pPr>
        <w:pStyle w:val="a7"/>
        <w:tabs>
          <w:tab w:val="left" w:pos="3402"/>
          <w:tab w:val="right" w:pos="8080"/>
          <w:tab w:val="right" w:pos="9356"/>
        </w:tabs>
        <w:spacing w:after="0" w:line="360" w:lineRule="auto"/>
        <w:ind w:left="0"/>
        <w:jc w:val="both"/>
        <w:rPr>
          <w:sz w:val="28"/>
          <w:szCs w:val="28"/>
        </w:rPr>
      </w:pPr>
    </w:p>
    <w:p w:rsidR="00983A98" w:rsidRPr="00150745" w:rsidRDefault="00983A98" w:rsidP="00983A98">
      <w:pPr>
        <w:pStyle w:val="a7"/>
        <w:tabs>
          <w:tab w:val="left" w:pos="3402"/>
          <w:tab w:val="right" w:pos="8080"/>
          <w:tab w:val="right" w:pos="9356"/>
        </w:tabs>
        <w:spacing w:after="0" w:line="360" w:lineRule="auto"/>
        <w:ind w:left="0" w:firstLine="709"/>
        <w:jc w:val="both"/>
        <w:rPr>
          <w:b/>
          <w:sz w:val="28"/>
          <w:szCs w:val="28"/>
        </w:rPr>
      </w:pPr>
    </w:p>
    <w:p w:rsidR="008476B9" w:rsidRPr="00150745" w:rsidRDefault="008476B9" w:rsidP="00983A98">
      <w:pPr>
        <w:pStyle w:val="a7"/>
        <w:tabs>
          <w:tab w:val="left" w:pos="3402"/>
          <w:tab w:val="right" w:pos="8080"/>
          <w:tab w:val="right" w:pos="9356"/>
        </w:tabs>
        <w:spacing w:after="0" w:line="360" w:lineRule="auto"/>
        <w:ind w:left="0" w:firstLine="709"/>
        <w:jc w:val="center"/>
        <w:rPr>
          <w:b/>
          <w:sz w:val="28"/>
          <w:szCs w:val="28"/>
        </w:rPr>
      </w:pPr>
      <w:r w:rsidRPr="00150745">
        <w:rPr>
          <w:b/>
          <w:sz w:val="28"/>
          <w:szCs w:val="28"/>
        </w:rPr>
        <w:t>Симферополь, 2010</w:t>
      </w:r>
    </w:p>
    <w:p w:rsidR="008476B9" w:rsidRPr="00150745" w:rsidRDefault="00983A98" w:rsidP="00983A98">
      <w:pPr>
        <w:spacing w:line="360" w:lineRule="auto"/>
        <w:ind w:firstLine="709"/>
        <w:jc w:val="both"/>
        <w:rPr>
          <w:b/>
          <w:sz w:val="28"/>
          <w:szCs w:val="28"/>
        </w:rPr>
      </w:pPr>
      <w:r w:rsidRPr="00150745">
        <w:rPr>
          <w:b/>
          <w:sz w:val="28"/>
          <w:szCs w:val="28"/>
        </w:rPr>
        <w:br w:type="page"/>
      </w:r>
      <w:r w:rsidR="008476B9" w:rsidRPr="00150745">
        <w:rPr>
          <w:b/>
          <w:sz w:val="28"/>
          <w:szCs w:val="28"/>
        </w:rPr>
        <w:t>СОДЕРЖАНИЕ</w:t>
      </w:r>
    </w:p>
    <w:p w:rsidR="00983A98" w:rsidRPr="00150745" w:rsidRDefault="00983A98" w:rsidP="00983A98">
      <w:pPr>
        <w:spacing w:line="360" w:lineRule="auto"/>
        <w:ind w:firstLine="709"/>
        <w:jc w:val="both"/>
        <w:rPr>
          <w:b/>
          <w:sz w:val="28"/>
          <w:szCs w:val="28"/>
        </w:rPr>
      </w:pPr>
    </w:p>
    <w:p w:rsidR="00983A98" w:rsidRPr="00150745" w:rsidRDefault="00983A98" w:rsidP="00983A98">
      <w:pPr>
        <w:pStyle w:val="a9"/>
        <w:spacing w:before="0" w:after="0" w:line="360" w:lineRule="auto"/>
        <w:jc w:val="both"/>
        <w:rPr>
          <w:rFonts w:ascii="Times New Roman" w:hAnsi="Times New Roman"/>
        </w:rPr>
      </w:pPr>
      <w:r w:rsidRPr="00150745">
        <w:rPr>
          <w:rFonts w:ascii="Times New Roman" w:hAnsi="Times New Roman"/>
        </w:rPr>
        <w:t>СОДЕРЖАНИЕ…………………………………………………………………</w:t>
      </w:r>
    </w:p>
    <w:p w:rsidR="00983A98" w:rsidRPr="00150745" w:rsidRDefault="00983A98" w:rsidP="00983A98">
      <w:pPr>
        <w:spacing w:line="360" w:lineRule="auto"/>
        <w:jc w:val="both"/>
        <w:rPr>
          <w:sz w:val="28"/>
          <w:szCs w:val="28"/>
        </w:rPr>
      </w:pPr>
      <w:r w:rsidRPr="00150745">
        <w:rPr>
          <w:sz w:val="28"/>
          <w:szCs w:val="28"/>
        </w:rPr>
        <w:t>ВВЕДЕНИЕ……………………………………………………………………..</w:t>
      </w:r>
    </w:p>
    <w:p w:rsidR="00983A98" w:rsidRPr="00150745" w:rsidRDefault="00983A98" w:rsidP="00983A98">
      <w:pPr>
        <w:spacing w:line="360" w:lineRule="auto"/>
        <w:jc w:val="both"/>
        <w:rPr>
          <w:sz w:val="28"/>
          <w:szCs w:val="28"/>
        </w:rPr>
      </w:pPr>
      <w:r w:rsidRPr="00150745">
        <w:rPr>
          <w:sz w:val="28"/>
          <w:szCs w:val="28"/>
        </w:rPr>
        <w:t>1. ОБЗОР ЛИТЕРАТУРЫ………………………………………………………</w:t>
      </w:r>
    </w:p>
    <w:p w:rsidR="00983A98" w:rsidRPr="00150745" w:rsidRDefault="00983A98" w:rsidP="00983A98">
      <w:pPr>
        <w:spacing w:line="360" w:lineRule="auto"/>
        <w:jc w:val="both"/>
        <w:rPr>
          <w:sz w:val="28"/>
          <w:szCs w:val="28"/>
        </w:rPr>
      </w:pPr>
      <w:r w:rsidRPr="00150745">
        <w:rPr>
          <w:sz w:val="28"/>
          <w:szCs w:val="28"/>
        </w:rPr>
        <w:t>1.1. Народно-хозяйственное значение сорго…………………………………</w:t>
      </w:r>
    </w:p>
    <w:p w:rsidR="00983A98" w:rsidRPr="00150745" w:rsidRDefault="00983A98" w:rsidP="00983A98">
      <w:pPr>
        <w:spacing w:line="360" w:lineRule="auto"/>
        <w:jc w:val="both"/>
        <w:rPr>
          <w:sz w:val="28"/>
          <w:szCs w:val="28"/>
        </w:rPr>
      </w:pPr>
      <w:r w:rsidRPr="00150745">
        <w:rPr>
          <w:sz w:val="28"/>
          <w:szCs w:val="28"/>
        </w:rPr>
        <w:t>1.2. Ботаническая характеристика сорго……………………………………...</w:t>
      </w:r>
    </w:p>
    <w:p w:rsidR="00983A98" w:rsidRPr="00150745" w:rsidRDefault="00983A98" w:rsidP="00983A98">
      <w:pPr>
        <w:spacing w:line="360" w:lineRule="auto"/>
        <w:jc w:val="both"/>
        <w:rPr>
          <w:sz w:val="28"/>
          <w:szCs w:val="28"/>
        </w:rPr>
      </w:pPr>
      <w:r w:rsidRPr="00150745">
        <w:rPr>
          <w:sz w:val="28"/>
          <w:szCs w:val="28"/>
        </w:rPr>
        <w:t>1.3. Биологические особенности сорго……………………………………….</w:t>
      </w:r>
    </w:p>
    <w:p w:rsidR="00983A98" w:rsidRPr="00150745" w:rsidRDefault="00983A98" w:rsidP="00983A98">
      <w:pPr>
        <w:spacing w:line="360" w:lineRule="auto"/>
        <w:jc w:val="both"/>
        <w:rPr>
          <w:sz w:val="28"/>
          <w:szCs w:val="28"/>
        </w:rPr>
      </w:pPr>
      <w:r w:rsidRPr="00150745">
        <w:rPr>
          <w:sz w:val="28"/>
          <w:szCs w:val="28"/>
        </w:rPr>
        <w:t>1.4. Состояние изученности вопроса у сорго-судаковых гибридов…….......</w:t>
      </w:r>
    </w:p>
    <w:p w:rsidR="00983A98" w:rsidRPr="00150745" w:rsidRDefault="00983A98" w:rsidP="00983A98">
      <w:pPr>
        <w:spacing w:line="360" w:lineRule="auto"/>
        <w:jc w:val="both"/>
        <w:rPr>
          <w:sz w:val="28"/>
          <w:szCs w:val="28"/>
        </w:rPr>
      </w:pPr>
      <w:r w:rsidRPr="00150745">
        <w:rPr>
          <w:sz w:val="28"/>
          <w:szCs w:val="28"/>
        </w:rPr>
        <w:t>1.5. Эффект гетерозиса и его использование в селекции……………………</w:t>
      </w:r>
    </w:p>
    <w:p w:rsidR="00983A98" w:rsidRPr="00150745" w:rsidRDefault="00983A98" w:rsidP="00983A98">
      <w:pPr>
        <w:spacing w:line="360" w:lineRule="auto"/>
        <w:jc w:val="both"/>
        <w:rPr>
          <w:sz w:val="28"/>
          <w:szCs w:val="28"/>
        </w:rPr>
      </w:pPr>
      <w:r w:rsidRPr="00150745">
        <w:rPr>
          <w:sz w:val="28"/>
          <w:szCs w:val="28"/>
        </w:rPr>
        <w:t>2. ХАРАКТЕРИСТИКА ПОЧВЕНО-КЛИМАТИЧЕСКИХ УСЛОВИЙ………………………………………………………………………</w:t>
      </w:r>
    </w:p>
    <w:p w:rsidR="00983A98" w:rsidRPr="00150745" w:rsidRDefault="00983A98" w:rsidP="00983A98">
      <w:pPr>
        <w:spacing w:line="360" w:lineRule="auto"/>
        <w:jc w:val="both"/>
        <w:rPr>
          <w:sz w:val="28"/>
          <w:szCs w:val="28"/>
        </w:rPr>
      </w:pPr>
      <w:r w:rsidRPr="00150745">
        <w:rPr>
          <w:sz w:val="28"/>
          <w:szCs w:val="28"/>
        </w:rPr>
        <w:t>2.1. Почвенный покров…………………………………………………………</w:t>
      </w:r>
    </w:p>
    <w:p w:rsidR="00983A98" w:rsidRPr="00150745" w:rsidRDefault="00983A98" w:rsidP="00983A98">
      <w:pPr>
        <w:spacing w:line="360" w:lineRule="auto"/>
        <w:jc w:val="both"/>
        <w:rPr>
          <w:sz w:val="28"/>
          <w:szCs w:val="28"/>
        </w:rPr>
      </w:pPr>
      <w:r w:rsidRPr="00150745">
        <w:rPr>
          <w:sz w:val="28"/>
          <w:szCs w:val="28"/>
        </w:rPr>
        <w:t>2.2. Климат</w:t>
      </w:r>
      <w:r w:rsidRPr="00150745">
        <w:rPr>
          <w:sz w:val="28"/>
          <w:szCs w:val="28"/>
        </w:rPr>
        <w:tab/>
        <w:t>……………………………………………………………………...</w:t>
      </w:r>
    </w:p>
    <w:p w:rsidR="00983A98" w:rsidRPr="00150745" w:rsidRDefault="00983A98" w:rsidP="00983A98">
      <w:pPr>
        <w:spacing w:line="360" w:lineRule="auto"/>
        <w:jc w:val="both"/>
        <w:rPr>
          <w:sz w:val="28"/>
          <w:szCs w:val="28"/>
        </w:rPr>
      </w:pPr>
      <w:r w:rsidRPr="00150745">
        <w:rPr>
          <w:sz w:val="28"/>
          <w:szCs w:val="28"/>
        </w:rPr>
        <w:t>2.3.Метеорологические условия в годы проведения опытов………………..</w:t>
      </w:r>
    </w:p>
    <w:p w:rsidR="00983A98" w:rsidRPr="00150745" w:rsidRDefault="00983A98" w:rsidP="00983A98">
      <w:pPr>
        <w:spacing w:line="360" w:lineRule="auto"/>
        <w:jc w:val="both"/>
        <w:rPr>
          <w:sz w:val="28"/>
          <w:szCs w:val="28"/>
        </w:rPr>
      </w:pPr>
      <w:r w:rsidRPr="00150745">
        <w:rPr>
          <w:sz w:val="28"/>
          <w:szCs w:val="28"/>
        </w:rPr>
        <w:t>3. УСЛОВИЯ И МЕТОДИКА ПРОВЕДЕНИЯ ОПЫТОВ…………………..</w:t>
      </w:r>
    </w:p>
    <w:p w:rsidR="00983A98" w:rsidRPr="00150745" w:rsidRDefault="00983A98" w:rsidP="00983A98">
      <w:pPr>
        <w:spacing w:line="360" w:lineRule="auto"/>
        <w:jc w:val="both"/>
        <w:rPr>
          <w:sz w:val="28"/>
          <w:szCs w:val="28"/>
        </w:rPr>
      </w:pPr>
      <w:r w:rsidRPr="00150745">
        <w:rPr>
          <w:sz w:val="28"/>
          <w:szCs w:val="28"/>
        </w:rPr>
        <w:t>3.1. Методика исследований…………………………………………………...</w:t>
      </w:r>
    </w:p>
    <w:p w:rsidR="00983A98" w:rsidRPr="00150745" w:rsidRDefault="00983A98" w:rsidP="00983A98">
      <w:pPr>
        <w:spacing w:line="360" w:lineRule="auto"/>
        <w:jc w:val="both"/>
        <w:rPr>
          <w:sz w:val="28"/>
          <w:szCs w:val="28"/>
        </w:rPr>
      </w:pPr>
      <w:r w:rsidRPr="00150745">
        <w:rPr>
          <w:sz w:val="28"/>
          <w:szCs w:val="28"/>
        </w:rPr>
        <w:t>3.2. Условия проведения опытов………………………………………………</w:t>
      </w:r>
    </w:p>
    <w:p w:rsidR="00983A98" w:rsidRPr="00150745" w:rsidRDefault="00983A98" w:rsidP="00983A98">
      <w:pPr>
        <w:spacing w:line="360" w:lineRule="auto"/>
        <w:jc w:val="both"/>
        <w:rPr>
          <w:sz w:val="28"/>
          <w:szCs w:val="28"/>
        </w:rPr>
      </w:pPr>
      <w:r w:rsidRPr="00150745">
        <w:rPr>
          <w:sz w:val="28"/>
          <w:szCs w:val="28"/>
        </w:rPr>
        <w:t>4.РЕЗУЛЬТАТЫ ИССЛЕДОВАНИЙ…………………………………………</w:t>
      </w:r>
    </w:p>
    <w:p w:rsidR="00983A98" w:rsidRPr="00150745" w:rsidRDefault="00983A98" w:rsidP="00983A98">
      <w:pPr>
        <w:spacing w:line="360" w:lineRule="auto"/>
        <w:jc w:val="both"/>
        <w:rPr>
          <w:color w:val="000000"/>
          <w:sz w:val="28"/>
          <w:szCs w:val="28"/>
        </w:rPr>
      </w:pPr>
      <w:r w:rsidRPr="00150745">
        <w:rPr>
          <w:color w:val="000000"/>
          <w:sz w:val="28"/>
          <w:szCs w:val="28"/>
        </w:rPr>
        <w:t>5. ЭКОЛОГИЧЕСКАЯ ХАРАКТЕРИСТИКА………………………………..</w:t>
      </w:r>
    </w:p>
    <w:p w:rsidR="00983A98" w:rsidRPr="00150745" w:rsidRDefault="00983A98" w:rsidP="00983A98">
      <w:pPr>
        <w:spacing w:line="360" w:lineRule="auto"/>
        <w:jc w:val="both"/>
        <w:rPr>
          <w:sz w:val="28"/>
          <w:szCs w:val="28"/>
        </w:rPr>
      </w:pPr>
      <w:r w:rsidRPr="00150745">
        <w:rPr>
          <w:sz w:val="28"/>
          <w:szCs w:val="28"/>
        </w:rPr>
        <w:t>6. ЭКОНОМИЧЕСКАЯ ЭФФЕКТИВНОСТЬ ПОЛУЧЕНИЯ</w:t>
      </w:r>
    </w:p>
    <w:p w:rsidR="00983A98" w:rsidRPr="00150745" w:rsidRDefault="00983A98" w:rsidP="00983A98">
      <w:pPr>
        <w:spacing w:line="360" w:lineRule="auto"/>
        <w:jc w:val="both"/>
        <w:rPr>
          <w:sz w:val="28"/>
          <w:szCs w:val="28"/>
        </w:rPr>
      </w:pPr>
      <w:r w:rsidRPr="00150745">
        <w:rPr>
          <w:sz w:val="28"/>
          <w:szCs w:val="28"/>
        </w:rPr>
        <w:t>ЗЕЛЕНОЙ МАССЫ ОТ СОРГО-СУДАНКОВЫХ ГИБРИДОВ……………</w:t>
      </w:r>
    </w:p>
    <w:p w:rsidR="00983A98" w:rsidRPr="00150745" w:rsidRDefault="00983A98" w:rsidP="00983A98">
      <w:pPr>
        <w:spacing w:line="360" w:lineRule="auto"/>
        <w:jc w:val="both"/>
        <w:rPr>
          <w:color w:val="000000"/>
          <w:sz w:val="28"/>
          <w:szCs w:val="28"/>
        </w:rPr>
      </w:pPr>
      <w:r w:rsidRPr="00150745">
        <w:rPr>
          <w:color w:val="000000"/>
          <w:sz w:val="28"/>
          <w:szCs w:val="28"/>
        </w:rPr>
        <w:t>7. ОХРАНА ТРУДА…………………………………………………………….</w:t>
      </w:r>
    </w:p>
    <w:p w:rsidR="00983A98" w:rsidRPr="00150745" w:rsidRDefault="00983A98" w:rsidP="00983A98">
      <w:pPr>
        <w:spacing w:line="360" w:lineRule="auto"/>
        <w:jc w:val="both"/>
        <w:rPr>
          <w:sz w:val="28"/>
          <w:szCs w:val="28"/>
        </w:rPr>
      </w:pPr>
      <w:r w:rsidRPr="00150745">
        <w:rPr>
          <w:sz w:val="28"/>
          <w:szCs w:val="28"/>
        </w:rPr>
        <w:t>ВЫВОДЫ И ПРЕДЛОЖЕНИЯ………………………………………………..</w:t>
      </w:r>
    </w:p>
    <w:p w:rsidR="00983A98" w:rsidRPr="00150745" w:rsidRDefault="00983A98" w:rsidP="00983A98">
      <w:pPr>
        <w:spacing w:line="360" w:lineRule="auto"/>
        <w:jc w:val="both"/>
        <w:rPr>
          <w:color w:val="000000"/>
          <w:sz w:val="28"/>
          <w:szCs w:val="28"/>
        </w:rPr>
      </w:pPr>
      <w:r w:rsidRPr="00150745">
        <w:rPr>
          <w:sz w:val="28"/>
          <w:szCs w:val="28"/>
        </w:rPr>
        <w:t>ПРИЛОЖЕНИЯ…………………………………………………………………</w:t>
      </w:r>
    </w:p>
    <w:p w:rsidR="00983A98" w:rsidRPr="00150745" w:rsidRDefault="00983A98" w:rsidP="00983A98">
      <w:pPr>
        <w:shd w:val="clear" w:color="auto" w:fill="FFFFFF"/>
        <w:spacing w:line="360" w:lineRule="auto"/>
        <w:jc w:val="both"/>
        <w:rPr>
          <w:caps/>
          <w:color w:val="000000"/>
          <w:sz w:val="28"/>
          <w:szCs w:val="28"/>
        </w:rPr>
      </w:pPr>
      <w:r w:rsidRPr="00150745">
        <w:rPr>
          <w:caps/>
          <w:color w:val="000000"/>
          <w:sz w:val="28"/>
          <w:szCs w:val="28"/>
        </w:rPr>
        <w:t>Список использованных источников…………………………..</w:t>
      </w:r>
    </w:p>
    <w:p w:rsidR="008476B9" w:rsidRPr="00150745" w:rsidRDefault="00983A98" w:rsidP="00983A98">
      <w:pPr>
        <w:spacing w:line="360" w:lineRule="auto"/>
        <w:ind w:firstLine="709"/>
        <w:jc w:val="both"/>
        <w:rPr>
          <w:b/>
          <w:sz w:val="28"/>
          <w:szCs w:val="28"/>
        </w:rPr>
      </w:pPr>
      <w:r w:rsidRPr="00150745">
        <w:rPr>
          <w:sz w:val="28"/>
          <w:szCs w:val="28"/>
        </w:rPr>
        <w:br w:type="page"/>
      </w:r>
      <w:r w:rsidR="008476B9" w:rsidRPr="00150745">
        <w:rPr>
          <w:b/>
          <w:sz w:val="28"/>
          <w:szCs w:val="28"/>
        </w:rPr>
        <w:t>ВВЕДЕНИЕ</w:t>
      </w:r>
    </w:p>
    <w:p w:rsidR="008476B9" w:rsidRPr="00150745" w:rsidRDefault="008476B9" w:rsidP="00983A98">
      <w:pPr>
        <w:spacing w:line="360" w:lineRule="auto"/>
        <w:ind w:firstLine="709"/>
        <w:jc w:val="both"/>
        <w:rPr>
          <w:b/>
          <w:sz w:val="28"/>
          <w:szCs w:val="28"/>
        </w:rPr>
      </w:pPr>
    </w:p>
    <w:p w:rsidR="008476B9" w:rsidRPr="00150745" w:rsidRDefault="008476B9" w:rsidP="00983A98">
      <w:pPr>
        <w:spacing w:line="360" w:lineRule="auto"/>
        <w:ind w:firstLine="709"/>
        <w:jc w:val="both"/>
        <w:rPr>
          <w:sz w:val="28"/>
          <w:szCs w:val="28"/>
        </w:rPr>
      </w:pPr>
      <w:r w:rsidRPr="00150745">
        <w:rPr>
          <w:sz w:val="28"/>
          <w:szCs w:val="28"/>
        </w:rPr>
        <w:t>Социально-экономический кризис, поразивший Украину после развала СССР, с особенно разрушительной силой ударил по наиболее сложной  и жизненно важной отросли – агропромышленному комплексу. С 1991 года началось резкое, практически обвальное его падение, которое не полностью остановилось и в настоящее время. Еще более усугубилось ситуация после проведения аграрной реформы в 1999 году, в результате чего на базе крупнейших хозяйств образовались мелкие, которые не смогли взять на себя роль главных производителей с/х продукции. Валовое производство продукции в этот период снизилось на половину, отдельные отросли такие как, масличное скотоводство, птицеводство, животноводство, плодоводство и другие отрасли сократили на 60 -80%.</w:t>
      </w:r>
    </w:p>
    <w:p w:rsidR="008476B9" w:rsidRPr="00150745" w:rsidRDefault="008476B9" w:rsidP="00983A98">
      <w:pPr>
        <w:spacing w:line="360" w:lineRule="auto"/>
        <w:ind w:firstLine="709"/>
        <w:jc w:val="both"/>
        <w:rPr>
          <w:sz w:val="28"/>
          <w:szCs w:val="28"/>
        </w:rPr>
      </w:pPr>
      <w:r w:rsidRPr="00150745">
        <w:rPr>
          <w:sz w:val="28"/>
          <w:szCs w:val="28"/>
        </w:rPr>
        <w:t>Образовавшиеся мелкие предприятия не могут выйти на тот уровень, который бы обеспечивал им стабильную прибыль. В результате чего мы видим, что не соблюдаются севообороты, поля зарастают сорной растительностью, не выдерживаются технологии.</w:t>
      </w:r>
    </w:p>
    <w:p w:rsidR="008476B9" w:rsidRPr="00150745" w:rsidRDefault="008476B9" w:rsidP="00983A98">
      <w:pPr>
        <w:spacing w:line="360" w:lineRule="auto"/>
        <w:ind w:firstLine="709"/>
        <w:jc w:val="both"/>
        <w:rPr>
          <w:sz w:val="28"/>
          <w:szCs w:val="28"/>
        </w:rPr>
      </w:pPr>
      <w:r w:rsidRPr="00150745">
        <w:rPr>
          <w:sz w:val="28"/>
          <w:szCs w:val="28"/>
        </w:rPr>
        <w:t>Увеличение площадей под кормовыми культурами и повышение их урожайности является основой дальнейшего развития животноводства, повышения продуктивности скота, снижения себестоимости молока и мяса, создания в хозяйствах различной формы собственности прочной и полноценной кормовой базы в летний и зимний период, путем. Важный резерв кормопроизводства – выявление наиболее продуктивных культур, для использования в зеленом конвейере. Такой культурой может быть травянистое сорго, в том числе: - сорго-суданковые гибриды и сорта суданской травы.</w:t>
      </w:r>
    </w:p>
    <w:p w:rsidR="008476B9" w:rsidRPr="00150745" w:rsidRDefault="008476B9" w:rsidP="00983A98">
      <w:pPr>
        <w:spacing w:line="360" w:lineRule="auto"/>
        <w:ind w:firstLine="709"/>
        <w:jc w:val="both"/>
        <w:rPr>
          <w:sz w:val="28"/>
          <w:szCs w:val="28"/>
        </w:rPr>
      </w:pPr>
      <w:r w:rsidRPr="00150745">
        <w:rPr>
          <w:sz w:val="28"/>
          <w:szCs w:val="28"/>
        </w:rPr>
        <w:t>Травянистое сорго отличается высокой пластичностью и при соответствующем наборе сортов, гибридов, правильной агротехнике, обеспечивают высокие и устойчивые урожаи, в богарных условиях от 250 до 600 ц/га, а при орошении от 1200 до 1800 ц/га. В засушливых районах, где другие кормовые культуры не дают удовлетворительного урожая из-за недостатка влаги и засоления почв, сорго-суданковые гибриды при надлежащей агротехнике могут обеспечить постоянные и высокие урожаи.</w:t>
      </w:r>
    </w:p>
    <w:p w:rsidR="008476B9" w:rsidRPr="00150745" w:rsidRDefault="008476B9" w:rsidP="00983A98">
      <w:pPr>
        <w:spacing w:line="360" w:lineRule="auto"/>
        <w:ind w:firstLine="709"/>
        <w:jc w:val="both"/>
        <w:rPr>
          <w:sz w:val="28"/>
          <w:szCs w:val="28"/>
        </w:rPr>
      </w:pPr>
      <w:r w:rsidRPr="00150745">
        <w:rPr>
          <w:sz w:val="28"/>
          <w:szCs w:val="28"/>
        </w:rPr>
        <w:t>В настоящее время в Южном филиале «Крымский агротехнологический университет» Национального аграрного университета создаются новые сорта и гибриды травянистого сорго и проводятся исследования по выявлению наиболее продуктивных сорго-суданковых гибридов в условиях нашей зоны.</w:t>
      </w:r>
    </w:p>
    <w:p w:rsidR="008476B9" w:rsidRPr="00150745" w:rsidRDefault="00983A98" w:rsidP="00983A98">
      <w:pPr>
        <w:spacing w:line="360" w:lineRule="auto"/>
        <w:ind w:firstLine="709"/>
        <w:jc w:val="both"/>
        <w:rPr>
          <w:b/>
          <w:sz w:val="28"/>
          <w:szCs w:val="28"/>
        </w:rPr>
      </w:pPr>
      <w:r w:rsidRPr="00150745">
        <w:rPr>
          <w:sz w:val="28"/>
          <w:szCs w:val="28"/>
        </w:rPr>
        <w:br w:type="page"/>
      </w:r>
      <w:r w:rsidR="008476B9" w:rsidRPr="00150745">
        <w:rPr>
          <w:b/>
          <w:sz w:val="28"/>
          <w:szCs w:val="28"/>
        </w:rPr>
        <w:t>1.ОБЗОР ЛИТЕРАТУРЫ</w:t>
      </w:r>
    </w:p>
    <w:p w:rsidR="008476B9" w:rsidRPr="00150745" w:rsidRDefault="008476B9" w:rsidP="00983A98">
      <w:pPr>
        <w:spacing w:line="360" w:lineRule="auto"/>
        <w:ind w:firstLine="709"/>
        <w:jc w:val="both"/>
        <w:rPr>
          <w:b/>
          <w:sz w:val="28"/>
          <w:szCs w:val="28"/>
        </w:rPr>
      </w:pPr>
    </w:p>
    <w:p w:rsidR="008476B9" w:rsidRPr="00150745" w:rsidRDefault="008476B9" w:rsidP="00983A98">
      <w:pPr>
        <w:spacing w:line="360" w:lineRule="auto"/>
        <w:ind w:firstLine="709"/>
        <w:jc w:val="both"/>
        <w:rPr>
          <w:b/>
          <w:sz w:val="28"/>
          <w:szCs w:val="28"/>
        </w:rPr>
      </w:pPr>
      <w:r w:rsidRPr="00150745">
        <w:rPr>
          <w:b/>
          <w:sz w:val="28"/>
          <w:szCs w:val="28"/>
        </w:rPr>
        <w:t>1.1 Народно – хозяйственное значение сорго</w:t>
      </w:r>
    </w:p>
    <w:p w:rsidR="00983A98" w:rsidRPr="00150745" w:rsidRDefault="00983A98"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rPr>
        <w:t>Одной из культур, получивших широкое распространение в сельском хозяйстве, является сорго.</w:t>
      </w:r>
    </w:p>
    <w:p w:rsidR="008476B9" w:rsidRPr="00150745" w:rsidRDefault="008476B9" w:rsidP="00983A98">
      <w:pPr>
        <w:spacing w:line="360" w:lineRule="auto"/>
        <w:ind w:firstLine="709"/>
        <w:jc w:val="both"/>
        <w:rPr>
          <w:sz w:val="28"/>
          <w:szCs w:val="28"/>
        </w:rPr>
      </w:pPr>
      <w:r w:rsidRPr="00150745">
        <w:rPr>
          <w:sz w:val="28"/>
          <w:szCs w:val="28"/>
        </w:rPr>
        <w:t xml:space="preserve">Выведение и внедрение в производство новых сортов и гибридов этой культуры, отвечающих требованиям интенсивной технологии, является важной задачей науки и практики. </w:t>
      </w:r>
    </w:p>
    <w:p w:rsidR="008476B9" w:rsidRPr="00150745" w:rsidRDefault="008476B9" w:rsidP="00983A98">
      <w:pPr>
        <w:spacing w:line="360" w:lineRule="auto"/>
        <w:ind w:firstLine="709"/>
        <w:jc w:val="both"/>
        <w:rPr>
          <w:sz w:val="28"/>
          <w:szCs w:val="28"/>
        </w:rPr>
      </w:pPr>
      <w:r w:rsidRPr="00150745">
        <w:rPr>
          <w:sz w:val="28"/>
          <w:szCs w:val="28"/>
        </w:rPr>
        <w:t xml:space="preserve">Сорго культура многогранного использования, а, следовательно, урожай сорго следует характеризовать, с двух точек зрения – зерна и зеленной массы. Зерно сорго используют на корм животным и птице, а так же в качестве сырья для производства крахмала, патоки, в спиртокуреннии и при изготовлении круп; зеленую массу – на сено, сенаж, силос, гранулы, а в последнее время для изготовления биотоплива (этанола). </w:t>
      </w:r>
    </w:p>
    <w:p w:rsidR="008476B9" w:rsidRPr="00150745" w:rsidRDefault="008476B9" w:rsidP="00983A98">
      <w:pPr>
        <w:spacing w:line="360" w:lineRule="auto"/>
        <w:ind w:firstLine="709"/>
        <w:jc w:val="both"/>
        <w:rPr>
          <w:sz w:val="28"/>
          <w:szCs w:val="28"/>
          <w:lang w:val="uk-UA"/>
        </w:rPr>
      </w:pPr>
      <w:r w:rsidRPr="00150745">
        <w:rPr>
          <w:sz w:val="28"/>
          <w:szCs w:val="28"/>
        </w:rPr>
        <w:t>В мировом производстве сорго занимает четвертое место после пшеницы, риса и кукурузы. За последние 50 лет посевные площади под этой культурой увеличились на 60%, а производство зерна на 244% Основные производители сорго- Мексика (10,7 млн тонн), США (6,1 млн тонн), Аргентина (2,4 млн.тонн) и Япония (1,9 млн тонн). В последнее время  эта культура все большее распространение получает и на Украине (</w:t>
      </w:r>
      <w:r w:rsidRPr="00150745">
        <w:rPr>
          <w:sz w:val="28"/>
          <w:szCs w:val="28"/>
          <w:lang w:val="uk-UA"/>
        </w:rPr>
        <w:t>Фарофонов В.А., Зозуля А.Л., 2007).</w:t>
      </w:r>
    </w:p>
    <w:p w:rsidR="008476B9" w:rsidRPr="00150745" w:rsidRDefault="008476B9" w:rsidP="00983A98">
      <w:pPr>
        <w:spacing w:line="360" w:lineRule="auto"/>
        <w:ind w:firstLine="709"/>
        <w:jc w:val="both"/>
        <w:rPr>
          <w:sz w:val="28"/>
          <w:szCs w:val="28"/>
        </w:rPr>
      </w:pPr>
      <w:r w:rsidRPr="00150745">
        <w:rPr>
          <w:sz w:val="28"/>
          <w:szCs w:val="28"/>
        </w:rPr>
        <w:t>Родиной сорго является Африка. Три тысячи лет эту культуру уже возделывали в Индии, Китае. В средней Азии эту культуру выращивают 2,5тыс. лет. На Украину сорго попало во время турецких набегов. В Крыму эту культуру начали возделывать около 250 лет назад, в первое время исключительно для изготовления веников. Позже, в 1930-1935 годах, после появления сортов сахарного сорго, была попытка использовать сорго как источник сахара. Использование сорго как зернового растения в значительной мере тормозится повышенной влажностью зерна при уборке. Хранить в таком виде его нельзя, а сушить дорого.</w:t>
      </w:r>
    </w:p>
    <w:p w:rsidR="008476B9" w:rsidRPr="00150745" w:rsidRDefault="008476B9" w:rsidP="00983A98">
      <w:pPr>
        <w:spacing w:line="360" w:lineRule="auto"/>
        <w:ind w:firstLine="709"/>
        <w:jc w:val="both"/>
        <w:rPr>
          <w:sz w:val="28"/>
          <w:szCs w:val="28"/>
        </w:rPr>
      </w:pPr>
      <w:r w:rsidRPr="00150745">
        <w:rPr>
          <w:sz w:val="28"/>
          <w:szCs w:val="28"/>
        </w:rPr>
        <w:t>Сорго-суданковые гибриды обладают, вследствие генетической неоднородности родительских форм, исключительно высоким эффектом гетерозиса. По этому показателю сорго-суданковые гибриды занимают одно из первых мест среди других кормовых культур.</w:t>
      </w:r>
    </w:p>
    <w:p w:rsidR="008476B9" w:rsidRPr="00150745" w:rsidRDefault="008476B9" w:rsidP="00983A98">
      <w:pPr>
        <w:spacing w:line="360" w:lineRule="auto"/>
        <w:ind w:firstLine="709"/>
        <w:jc w:val="both"/>
        <w:rPr>
          <w:sz w:val="28"/>
          <w:szCs w:val="28"/>
        </w:rPr>
      </w:pPr>
      <w:r w:rsidRPr="00150745">
        <w:rPr>
          <w:sz w:val="28"/>
          <w:szCs w:val="28"/>
        </w:rPr>
        <w:t>Среди однолетних злаковых кормовых культур, сорго-суданковые гибриды являются одними из экономически выгодных: они имеют самую высокую регенерационную способность – за 100-120 дней вегетационного периода при трех, а на орошении - четырех отчуждениях успевают сформировать большую надземную массу (600-900 и более центнеров с 1 гектара). Примечательно и то, что по кормовым достоинствам отава сорго-суданковых гибридов почти не уступает основному урожаю. При использовании различных групп спелости и посевов в разные сроки, можно достичь гарантированного обеспечения кормами в конкретно намеченные периоды и в необходимом количестве. При этом срок поступления зеленой массы можно изменить в зависимости от складывающихся условий без существенного влияния на общую продуктивность посевов, что не наблюдается у других культур.</w:t>
      </w:r>
    </w:p>
    <w:p w:rsidR="008476B9" w:rsidRPr="00150745" w:rsidRDefault="008476B9" w:rsidP="00983A98">
      <w:pPr>
        <w:spacing w:line="360" w:lineRule="auto"/>
        <w:ind w:firstLine="709"/>
        <w:jc w:val="both"/>
        <w:rPr>
          <w:sz w:val="28"/>
          <w:szCs w:val="28"/>
        </w:rPr>
      </w:pPr>
      <w:r w:rsidRPr="00150745">
        <w:rPr>
          <w:sz w:val="28"/>
          <w:szCs w:val="28"/>
        </w:rPr>
        <w:t>С появлением в производстве новых сортов суданской травы (Фиолета, Многоукосная), которые имеют высокую потенциальную урожайность зеленой массы и сена, существующие сорго-суданковые гибриды, в отдельные годы, уже не имели существенных преимуществ в сравнении с ними. Поэтому в проблемной НИ лаборатории сорго Крымского государственного агротехнологического университета, а ныне в ЮФ «Крымский агротехнологический университет» НАУ, была поставлена задача: на основе использования новых стерильных линий зернового, сахарного сорго, новых опылителей (суданской травы) создать высокогетерозисные сорго-суданковые гибриды, которые по своим хозяйственнно-биологическим показателям и урожайности значительно превышали бы районированные сорта суданской травы и ранее созданные сорго-суданковые гибриды (Л.Л.Болдырева, 2006).</w:t>
      </w:r>
    </w:p>
    <w:p w:rsidR="008476B9" w:rsidRPr="00150745" w:rsidRDefault="008476B9" w:rsidP="00983A98">
      <w:pPr>
        <w:tabs>
          <w:tab w:val="right" w:pos="9700"/>
        </w:tabs>
        <w:spacing w:line="360" w:lineRule="auto"/>
        <w:ind w:firstLine="709"/>
        <w:jc w:val="both"/>
        <w:rPr>
          <w:sz w:val="28"/>
          <w:szCs w:val="28"/>
        </w:rPr>
      </w:pPr>
      <w:r w:rsidRPr="00150745">
        <w:rPr>
          <w:sz w:val="28"/>
          <w:szCs w:val="28"/>
        </w:rPr>
        <w:t>Научный потенциал сорго еще не раскрыт полностью. Мировая коллекция сорго позволяет создавать как сорта, так и гибриды сорговых культур различного направления использования, повысить урожайные показатели, улучшить качественные показатели, адаптивность к факторам окружающей среды, вредителям и болезням.</w:t>
      </w:r>
    </w:p>
    <w:p w:rsidR="008476B9" w:rsidRPr="00460F22" w:rsidRDefault="000B7EEE" w:rsidP="00983A98">
      <w:pPr>
        <w:spacing w:line="360" w:lineRule="auto"/>
        <w:ind w:firstLine="709"/>
        <w:jc w:val="both"/>
        <w:rPr>
          <w:b/>
          <w:color w:val="FFFFFF"/>
          <w:sz w:val="28"/>
          <w:szCs w:val="28"/>
        </w:rPr>
      </w:pPr>
      <w:r w:rsidRPr="00460F22">
        <w:rPr>
          <w:b/>
          <w:color w:val="FFFFFF"/>
          <w:sz w:val="28"/>
          <w:szCs w:val="28"/>
        </w:rPr>
        <w:t>сорго суданковый гибрид сельский хозяйство</w:t>
      </w:r>
    </w:p>
    <w:p w:rsidR="008476B9" w:rsidRPr="00150745" w:rsidRDefault="008476B9" w:rsidP="00983A98">
      <w:pPr>
        <w:spacing w:line="360" w:lineRule="auto"/>
        <w:ind w:firstLine="709"/>
        <w:jc w:val="both"/>
        <w:rPr>
          <w:b/>
          <w:sz w:val="28"/>
          <w:szCs w:val="28"/>
        </w:rPr>
      </w:pPr>
      <w:r w:rsidRPr="00150745">
        <w:rPr>
          <w:b/>
          <w:sz w:val="28"/>
          <w:szCs w:val="28"/>
        </w:rPr>
        <w:t>1.2. Ботаническая характеристика сорго</w:t>
      </w:r>
    </w:p>
    <w:p w:rsidR="00983A98" w:rsidRPr="00150745" w:rsidRDefault="00983A98" w:rsidP="00983A98">
      <w:pPr>
        <w:shd w:val="clear" w:color="auto" w:fill="FFFFFF"/>
        <w:spacing w:line="360" w:lineRule="auto"/>
        <w:ind w:firstLine="709"/>
        <w:jc w:val="both"/>
        <w:rPr>
          <w:b/>
          <w:i/>
          <w:sz w:val="28"/>
          <w:szCs w:val="28"/>
          <w:lang w:val="en-US"/>
        </w:rPr>
      </w:pPr>
    </w:p>
    <w:p w:rsidR="008476B9" w:rsidRPr="00150745" w:rsidRDefault="008476B9" w:rsidP="00983A98">
      <w:pPr>
        <w:shd w:val="clear" w:color="auto" w:fill="FFFFFF"/>
        <w:spacing w:line="360" w:lineRule="auto"/>
        <w:ind w:firstLine="709"/>
        <w:jc w:val="both"/>
        <w:rPr>
          <w:sz w:val="28"/>
          <w:szCs w:val="28"/>
        </w:rPr>
      </w:pPr>
      <w:r w:rsidRPr="00150745">
        <w:rPr>
          <w:b/>
          <w:i/>
          <w:sz w:val="28"/>
          <w:szCs w:val="28"/>
        </w:rPr>
        <w:t>Корневая система</w:t>
      </w:r>
      <w:r w:rsidRPr="00150745">
        <w:rPr>
          <w:i/>
          <w:sz w:val="28"/>
          <w:szCs w:val="28"/>
        </w:rPr>
        <w:t>.</w:t>
      </w:r>
      <w:r w:rsidRPr="00150745">
        <w:rPr>
          <w:sz w:val="28"/>
          <w:szCs w:val="28"/>
        </w:rPr>
        <w:t xml:space="preserve"> У сорго-суданковых гибридов и суданской травы, как у всех мятликовых, корневая система мочковатая, семя прорастает одним зародышевым корнем. Из узла кущения развиваются мощные пучки придаточных корней, которые расходятся в разные стороны на 60 – 130 см, проникая на глубину 250 – 300 см. Боковые корешки, всасывающие влагу и питательные вещества из почвы, сильно разветвлены. Именно мощное развитие корневой системы обуславливает её сильную засухоустойчивость. Исследованиями В.И. Тараненко</w:t>
      </w:r>
      <w:r w:rsidRPr="00150745">
        <w:rPr>
          <w:b/>
          <w:sz w:val="28"/>
          <w:szCs w:val="28"/>
        </w:rPr>
        <w:t xml:space="preserve"> </w:t>
      </w:r>
      <w:r w:rsidRPr="00150745">
        <w:rPr>
          <w:sz w:val="28"/>
          <w:szCs w:val="28"/>
        </w:rPr>
        <w:t>(1969) установлено, что в фазу полной спелости одна весовая часть корней сорго вскармливает 10,6 весовых частей надземной массы. Через 4-8 дней после появления всходов четко обозначается узел кущения с придаточными корнями. К моменту выхода растений в трубку из нижних узлов стебля образуются воздушные корни. У всех типов корней отмечается интенсивное нарастание массы в первый период вегетации, а затем, достигнув наибольших среднесуточных приростов, начинает снижаться.</w:t>
      </w:r>
    </w:p>
    <w:p w:rsidR="008476B9" w:rsidRPr="00150745" w:rsidRDefault="008476B9" w:rsidP="00983A98">
      <w:pPr>
        <w:spacing w:line="360" w:lineRule="auto"/>
        <w:ind w:firstLine="709"/>
        <w:jc w:val="both"/>
        <w:rPr>
          <w:sz w:val="28"/>
          <w:szCs w:val="28"/>
        </w:rPr>
      </w:pPr>
      <w:r w:rsidRPr="00150745">
        <w:rPr>
          <w:b/>
          <w:i/>
          <w:sz w:val="28"/>
          <w:szCs w:val="28"/>
        </w:rPr>
        <w:t>Стебель.</w:t>
      </w:r>
      <w:r w:rsidRPr="00150745">
        <w:rPr>
          <w:i/>
          <w:sz w:val="28"/>
          <w:szCs w:val="28"/>
        </w:rPr>
        <w:t xml:space="preserve"> </w:t>
      </w:r>
      <w:r w:rsidRPr="00150745">
        <w:rPr>
          <w:sz w:val="28"/>
          <w:szCs w:val="28"/>
        </w:rPr>
        <w:t>Стебли сорго-суданковых гибридов и суданской травы прямостоячие, бледно-зеленые, гладкие, тонкие, у некоторых гибридов (сорго-суданковых) заполнены сочной сердцевиной с различной степенью сахаристости (6-15%). Стебель состоит из отдельных междоузлий, число и длина которых различна в зависимости от вида, сорта и вегетационного периода. А.В.Алабушевым (1989) отмечена прямая зависимость между количеством междоузлий и вегетационным периодом. Раннеспелые сортообразцы имеют 6-8 междоузлий, среднеспелые 10-15 и позднеспелые 16-25. От нижнего узла (узел кущения) отходят вторичные корни. От второго и третьего - воздушные корни. Рост сорго осуществляется за счет деятельности клеток (меристемы), расположенной в нижней части междоузлия под каждым узлом. Из узла кущения у сорго образуется стебли. Сорта суданской травы и сорго-суданковые гибриды обладают высокой кустистостью (от 1 до 30 стеблей). Высота растений у них составляет 120-250 см и более.</w:t>
      </w:r>
    </w:p>
    <w:p w:rsidR="008476B9" w:rsidRPr="00150745" w:rsidRDefault="008476B9" w:rsidP="00983A98">
      <w:pPr>
        <w:shd w:val="clear" w:color="auto" w:fill="FFFFFF"/>
        <w:spacing w:line="360" w:lineRule="auto"/>
        <w:ind w:firstLine="709"/>
        <w:jc w:val="both"/>
        <w:rPr>
          <w:sz w:val="28"/>
          <w:szCs w:val="28"/>
        </w:rPr>
      </w:pPr>
      <w:r w:rsidRPr="00150745">
        <w:rPr>
          <w:b/>
          <w:i/>
          <w:sz w:val="28"/>
          <w:szCs w:val="28"/>
        </w:rPr>
        <w:t>Листовой аппарат</w:t>
      </w:r>
      <w:r w:rsidRPr="00150745">
        <w:rPr>
          <w:i/>
          <w:sz w:val="28"/>
          <w:szCs w:val="28"/>
        </w:rPr>
        <w:t xml:space="preserve">. </w:t>
      </w:r>
      <w:r w:rsidRPr="00150745">
        <w:rPr>
          <w:sz w:val="28"/>
          <w:szCs w:val="28"/>
        </w:rPr>
        <w:t>Лист состоит из двух частей - влагалища и листовой пластинки. Влагалищная часть листа плотно охватывает часть или все междоузлие, а у низкорослых сортов даже другие междоузлия, защищает стебель от неблагоприятных условий и придавая ему прочность.</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 xml:space="preserve">Листья не имеют ушек, язычок маленький, листовая пластина сидячая, широколанцентная, гладкая, длинная (40-80см), широкая (3-8 см) с цельными острыми краями. Жилкование листа продольное. По цвету жилки листа можно определить – образец сухостебельный или сочностебельный: у сочных сортов и гибридов жилка светло зеленая, у сухостебельных – белая. </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Листья располагаются поочередно, их количество зависит, главным образом от сорта, а также и от условий выращивания. У раннеспелых сортов- 7-10 листьев, у среднеспелых 10-15, у позднеспелых 16-25 (Н.А.Шепель, 1989). Листья сорго-суданковых гибридов и суданской травы в очень жаркие дни покрываются восковым налетом, что предохраняет их от лишнего испарения (Л.И.Знаменский, 1961). Листья являются наиболее ценной частью растений при использовании на зеленый корм. Поэтому хорошо облиственные сорта более ценны в кормовом отношении.</w:t>
      </w:r>
    </w:p>
    <w:p w:rsidR="008476B9" w:rsidRPr="00150745" w:rsidRDefault="008476B9" w:rsidP="00983A98">
      <w:pPr>
        <w:shd w:val="clear" w:color="auto" w:fill="FFFFFF"/>
        <w:spacing w:line="360" w:lineRule="auto"/>
        <w:ind w:firstLine="709"/>
        <w:jc w:val="both"/>
        <w:rPr>
          <w:sz w:val="28"/>
          <w:szCs w:val="28"/>
        </w:rPr>
      </w:pPr>
      <w:r w:rsidRPr="00150745">
        <w:rPr>
          <w:b/>
          <w:i/>
          <w:sz w:val="28"/>
          <w:szCs w:val="28"/>
        </w:rPr>
        <w:t>Соцветие</w:t>
      </w:r>
      <w:r w:rsidRPr="00150745">
        <w:rPr>
          <w:b/>
          <w:sz w:val="28"/>
          <w:szCs w:val="28"/>
        </w:rPr>
        <w:t>.</w:t>
      </w:r>
      <w:r w:rsidRPr="00150745">
        <w:rPr>
          <w:sz w:val="28"/>
          <w:szCs w:val="28"/>
        </w:rPr>
        <w:t xml:space="preserve"> У сорго-суданковых гибридов и суданской травы соцветием является метёлка, имеющая большое разнообразие форм и окрасок. Длина метёлки достигает 15 – 70 см. Зерно по форме, окраске и величине разнообразно и зависит от сорта. Вес 1000 семян крупного зерна более 30 г, мелкого менее 20 г. Количество зёрен в метёлке колеблется в зависимости от условий выращивания и сорта, в среднем в метёлке бывает 1000 – 3000 зёрен (П.П. Вавилов и др., 1983).</w:t>
      </w:r>
    </w:p>
    <w:p w:rsidR="008476B9" w:rsidRPr="00150745" w:rsidRDefault="008476B9" w:rsidP="00983A98">
      <w:pPr>
        <w:shd w:val="clear" w:color="auto" w:fill="FFFFFF"/>
        <w:spacing w:line="360" w:lineRule="auto"/>
        <w:ind w:firstLine="709"/>
        <w:jc w:val="both"/>
        <w:rPr>
          <w:sz w:val="28"/>
          <w:szCs w:val="28"/>
        </w:rPr>
      </w:pPr>
      <w:r w:rsidRPr="00150745">
        <w:rPr>
          <w:i/>
          <w:sz w:val="28"/>
          <w:szCs w:val="28"/>
        </w:rPr>
        <w:t xml:space="preserve">Плод. </w:t>
      </w:r>
      <w:r w:rsidRPr="00150745">
        <w:rPr>
          <w:sz w:val="28"/>
          <w:szCs w:val="28"/>
        </w:rPr>
        <w:t>Это зерновка. Сверху оно покрыто наружной оболочкой, образующейся из стенки завязи, под которой залегает внутренняя оболочка, образующаяся из стенок яйцеклетки.</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Под внутренней оболочкой находится стекловидный роговой, богатый белком так называемый алейроновый слой. Основная часть зерновки заполнена мучнистым белым эндоспермом, преимущественно зернами крахмала. В нижней части зерновки располагается широкий и длинный зародыш.</w:t>
      </w:r>
    </w:p>
    <w:p w:rsidR="008476B9" w:rsidRPr="00150745" w:rsidRDefault="008476B9" w:rsidP="00983A98">
      <w:pPr>
        <w:spacing w:line="360" w:lineRule="auto"/>
        <w:ind w:firstLine="709"/>
        <w:jc w:val="both"/>
        <w:rPr>
          <w:color w:val="000000"/>
          <w:sz w:val="28"/>
          <w:szCs w:val="28"/>
        </w:rPr>
      </w:pPr>
    </w:p>
    <w:p w:rsidR="008476B9" w:rsidRPr="00150745" w:rsidRDefault="008476B9" w:rsidP="00983A98">
      <w:pPr>
        <w:shd w:val="clear" w:color="auto" w:fill="FFFFFF"/>
        <w:tabs>
          <w:tab w:val="left" w:pos="6058"/>
        </w:tabs>
        <w:spacing w:line="360" w:lineRule="auto"/>
        <w:ind w:firstLine="709"/>
        <w:jc w:val="both"/>
        <w:rPr>
          <w:sz w:val="28"/>
          <w:szCs w:val="28"/>
        </w:rPr>
      </w:pPr>
      <w:r w:rsidRPr="00150745">
        <w:rPr>
          <w:b/>
          <w:color w:val="000000"/>
          <w:sz w:val="28"/>
          <w:szCs w:val="28"/>
        </w:rPr>
        <w:t>1.3 Биологические особенности сорго</w:t>
      </w:r>
    </w:p>
    <w:p w:rsidR="00983A98" w:rsidRPr="00150745" w:rsidRDefault="00983A98" w:rsidP="00983A98">
      <w:pPr>
        <w:shd w:val="clear" w:color="auto" w:fill="FFFFFF"/>
        <w:spacing w:line="360" w:lineRule="auto"/>
        <w:ind w:firstLine="709"/>
        <w:jc w:val="both"/>
        <w:rPr>
          <w:b/>
          <w:i/>
          <w:color w:val="000000"/>
          <w:sz w:val="28"/>
          <w:szCs w:val="28"/>
          <w:lang w:val="en-US"/>
        </w:rPr>
      </w:pPr>
    </w:p>
    <w:p w:rsidR="008476B9" w:rsidRPr="00150745" w:rsidRDefault="008476B9" w:rsidP="00983A98">
      <w:pPr>
        <w:shd w:val="clear" w:color="auto" w:fill="FFFFFF"/>
        <w:spacing w:line="360" w:lineRule="auto"/>
        <w:ind w:firstLine="709"/>
        <w:jc w:val="both"/>
        <w:rPr>
          <w:sz w:val="28"/>
          <w:szCs w:val="28"/>
        </w:rPr>
      </w:pPr>
      <w:r w:rsidRPr="00150745">
        <w:rPr>
          <w:b/>
          <w:i/>
          <w:color w:val="000000"/>
          <w:sz w:val="28"/>
          <w:szCs w:val="28"/>
        </w:rPr>
        <w:t>Отношение к теплу и свету</w:t>
      </w:r>
      <w:r w:rsidRPr="00150745">
        <w:rPr>
          <w:i/>
          <w:color w:val="000000"/>
          <w:sz w:val="28"/>
          <w:szCs w:val="28"/>
        </w:rPr>
        <w:t>.</w:t>
      </w:r>
      <w:r w:rsidRPr="00150745">
        <w:rPr>
          <w:sz w:val="28"/>
          <w:szCs w:val="28"/>
        </w:rPr>
        <w:t xml:space="preserve"> </w:t>
      </w:r>
      <w:r w:rsidRPr="00150745">
        <w:rPr>
          <w:color w:val="000000"/>
          <w:sz w:val="28"/>
          <w:szCs w:val="28"/>
        </w:rPr>
        <w:t>Культура сорго обладает большой пластичностью, из-за чего легко приспосабливается к почвенно-климатическим условиям выращивания.</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 xml:space="preserve">По происхождению это </w:t>
      </w:r>
      <w:r w:rsidRPr="00150745">
        <w:rPr>
          <w:sz w:val="28"/>
          <w:szCs w:val="28"/>
        </w:rPr>
        <w:t xml:space="preserve">растение тропическое, теплолюбивое. Хотя семена его начинают прорастать при температуре +10°С, однако оптимальная температура для прорастания, роста и развития находится в пределах 25-30°С, тогда как для кукурузы 20-23°С. </w:t>
      </w:r>
      <w:r w:rsidRPr="00150745">
        <w:rPr>
          <w:sz w:val="28"/>
          <w:szCs w:val="28"/>
          <w:lang w:eastAsia="ko-KR"/>
        </w:rPr>
        <w:t>Б.Н. Малиновский, Ю.Ф. Олексеенко, Г.М. Шекун считают, что чрезмерно высокие температуры (особенно в период от всходов до кущения, когда ещё не сформировалась мощная корневая система температура +20 – 30˚С, хотя) действуют на ССГ угнетающе</w:t>
      </w:r>
      <w:r w:rsidRPr="00150745">
        <w:rPr>
          <w:sz w:val="28"/>
          <w:szCs w:val="28"/>
        </w:rPr>
        <w:t>. Чрезмерно высокие температуры действуют на сорго угнетающе  и в первой половине роста. В фазе выметывания метелок температура в 40-45°С сорго переносит без всяких отрицательных последствий.</w:t>
      </w:r>
    </w:p>
    <w:p w:rsidR="008476B9" w:rsidRPr="00150745" w:rsidRDefault="008476B9" w:rsidP="00983A98">
      <w:pPr>
        <w:spacing w:line="360" w:lineRule="auto"/>
        <w:ind w:firstLine="709"/>
        <w:jc w:val="both"/>
        <w:rPr>
          <w:sz w:val="28"/>
          <w:szCs w:val="28"/>
          <w:lang w:eastAsia="ko-KR"/>
        </w:rPr>
      </w:pPr>
      <w:r w:rsidRPr="00150745">
        <w:rPr>
          <w:sz w:val="28"/>
          <w:szCs w:val="28"/>
        </w:rPr>
        <w:t>Сорго – южное растение, поэтому оно теплолюбивое. Семена его начинают прорастать при температуре 8 – 10</w:t>
      </w:r>
      <w:r w:rsidRPr="00150745">
        <w:rPr>
          <w:sz w:val="28"/>
          <w:szCs w:val="28"/>
          <w:lang w:eastAsia="ko-KR"/>
        </w:rPr>
        <w:t>˚С, но оптимальной температурой многие исследователи считают + 15˚С. Сорго-суданковые гибриды чувствительны к низким температура и заморозкам (особенно в фазу цветения). При -1˚С наступает гибель растений. Поэтому суданскую траву и сорго-суданковые гибриды относят к поздним яровым культурам и сеют, когда среднесуточная температура почвы на глубине 10 см достигнет +14…+16˚С (Г.М. Шекун, 1986). Растения этой культуры отличаются несколько медленным ростом в начале вегетации и весьма интенсивным ростом после фазы кущения. При благоприятных условиях всходы появляются через 6 – 8 дней.</w:t>
      </w:r>
    </w:p>
    <w:p w:rsidR="008476B9" w:rsidRPr="00150745" w:rsidRDefault="008476B9" w:rsidP="00983A98">
      <w:pPr>
        <w:spacing w:line="360" w:lineRule="auto"/>
        <w:ind w:firstLine="709"/>
        <w:jc w:val="both"/>
        <w:rPr>
          <w:sz w:val="28"/>
          <w:szCs w:val="28"/>
        </w:rPr>
      </w:pPr>
      <w:r w:rsidRPr="00150745">
        <w:rPr>
          <w:sz w:val="28"/>
          <w:szCs w:val="28"/>
          <w:lang w:eastAsia="ko-KR"/>
        </w:rPr>
        <w:t>Продолжительность вегетационного периода ССГ зависит не только от температуры, но и от длины светового дня (Я.И. Исаков, 1982). Так, в Самарской области всходы появляются в первой декаде июня при среднесуточной температуре 18 – 20˚С и длине дня 15 ч; в Ростовской области – в третей декаде мая, при длине дня 14 ч; на юге Украины всходы появляются в конце второй декады мая при среднесуточной температуре 16 – 18°С и длине дня 16 ч.</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В среднем для полного созревания семян ему необходима сумма положительных температур за вегетационный период от 3000 до 3500°С в</w:t>
      </w:r>
      <w:r w:rsidRPr="00150745">
        <w:rPr>
          <w:i/>
          <w:sz w:val="28"/>
          <w:szCs w:val="28"/>
        </w:rPr>
        <w:t xml:space="preserve"> </w:t>
      </w:r>
      <w:r w:rsidRPr="00150745">
        <w:rPr>
          <w:sz w:val="28"/>
          <w:szCs w:val="28"/>
        </w:rPr>
        <w:t>зависимости от сорта и условий выращивания.</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Сорго - типичное растение короткого дня. Оптимальная величина светового времени суток 9-10 часов.</w:t>
      </w:r>
    </w:p>
    <w:p w:rsidR="008476B9" w:rsidRPr="00150745" w:rsidRDefault="008476B9" w:rsidP="00983A98">
      <w:pPr>
        <w:shd w:val="clear" w:color="auto" w:fill="FFFFFF"/>
        <w:spacing w:line="360" w:lineRule="auto"/>
        <w:ind w:firstLine="709"/>
        <w:jc w:val="both"/>
        <w:rPr>
          <w:sz w:val="28"/>
          <w:szCs w:val="28"/>
        </w:rPr>
      </w:pPr>
      <w:r w:rsidRPr="00150745">
        <w:rPr>
          <w:b/>
          <w:i/>
          <w:sz w:val="28"/>
          <w:szCs w:val="28"/>
        </w:rPr>
        <w:t>Отношение к влаге.</w:t>
      </w:r>
      <w:r w:rsidRPr="00150745">
        <w:rPr>
          <w:sz w:val="28"/>
          <w:szCs w:val="28"/>
        </w:rPr>
        <w:t xml:space="preserve"> Сорго-суданковые гибриды являются уникальными злаковыми растениями, как по своим биологическим особенностям, так и по хозяйственно-ценным признакам. Основным достоинством культуры является исключительная засухоустойчивость. Сорго-суданковые гибриды хорошо переносят воздушную и почвенную засухи, высокие температуры воздуха, впадая в анабиоз, а при наступлении нормальных условий начинают вегетировать. В процессе эволюции сорго приспособилось к недостатку влаги и экономному её использованию (П.М. Шорин, 1976).</w:t>
      </w:r>
    </w:p>
    <w:p w:rsidR="008476B9" w:rsidRPr="00150745" w:rsidRDefault="008476B9" w:rsidP="00983A98">
      <w:pPr>
        <w:spacing w:line="360" w:lineRule="auto"/>
        <w:ind w:firstLine="709"/>
        <w:jc w:val="both"/>
        <w:rPr>
          <w:sz w:val="28"/>
          <w:szCs w:val="28"/>
        </w:rPr>
      </w:pPr>
      <w:r w:rsidRPr="00150745">
        <w:rPr>
          <w:sz w:val="28"/>
          <w:szCs w:val="28"/>
        </w:rPr>
        <w:t>Транспирационный коэффициент у сорго-суданковых гибридов в сравнении с другими культурами невелик. Так на образование единицы сухого вещества сорго-суданковые гибриды расходуют 300 частей воды, суданская трава – 340, кукуруза – 388, пшеница – 515, ячмень – 543, овёс – 600, горох – 730, люцерна – 830, подсолнечник – 895, клещевина – 1200. Неслучайно за высокую засухоустойчивость сорго в народе называют «верблюдом растительного мира». Первые признаки экономного расходования воды проявляются уже в период прорастания. Так, количество воды для набухания семян ССГ составляет только 35%, кукурузы – 40%, пшеницы – 60%, ржи – 85%, а гороха 95% от собственного веса (Н.А. Шепель, 1994).</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Высокая степень засухоустойчивости сорго связана с мощностью и избирательной способностью корневой системы, обеспеченностью листовой поверхности, строением устьичного аппарата и плотного эпидермиса.</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Засухоустойчивость сорго повышается еще и от того, что в период высоких температур, когда оно выметывает метелки, на листьях и стеблях выделяется белый восковой налет, предохраняющий растения от сильного нагревания и испарения.</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Несмотря на высокую засухоустойчивость, сорго сильно реагирует на орошение и дает большую прибавку урожая.</w:t>
      </w:r>
    </w:p>
    <w:p w:rsidR="008476B9" w:rsidRPr="00150745" w:rsidRDefault="008476B9" w:rsidP="00983A98">
      <w:pPr>
        <w:shd w:val="clear" w:color="auto" w:fill="FFFFFF"/>
        <w:spacing w:line="360" w:lineRule="auto"/>
        <w:ind w:firstLine="709"/>
        <w:jc w:val="both"/>
        <w:rPr>
          <w:sz w:val="28"/>
          <w:szCs w:val="28"/>
        </w:rPr>
      </w:pPr>
      <w:r w:rsidRPr="00150745">
        <w:rPr>
          <w:b/>
          <w:i/>
          <w:sz w:val="28"/>
          <w:szCs w:val="28"/>
        </w:rPr>
        <w:t>Отношение к почвам и засолению</w:t>
      </w:r>
      <w:r w:rsidRPr="00150745">
        <w:rPr>
          <w:i/>
          <w:sz w:val="28"/>
          <w:szCs w:val="28"/>
        </w:rPr>
        <w:t>.</w:t>
      </w:r>
      <w:r w:rsidRPr="00150745">
        <w:rPr>
          <w:sz w:val="28"/>
          <w:szCs w:val="28"/>
        </w:rPr>
        <w:t xml:space="preserve"> </w:t>
      </w:r>
      <w:r w:rsidRPr="00150745">
        <w:rPr>
          <w:sz w:val="28"/>
          <w:szCs w:val="28"/>
          <w:lang w:eastAsia="ko-KR"/>
        </w:rPr>
        <w:t>Сорго-суданковые гибриды не предъявляют особых требований к почвам. Они могут произрастать на лёгких песчаных, на тяжёлых глинистых и суглинистых почвах. Имея мощную корневую систему, ССГ дают высокие урожаи даже на обеднённой и истощённой почве.</w:t>
      </w:r>
      <w:r w:rsidRPr="00150745">
        <w:rPr>
          <w:sz w:val="28"/>
          <w:szCs w:val="28"/>
        </w:rPr>
        <w:t xml:space="preserve"> Кроме того, оно может давать хорошие урожаи в течение ряда лет на почве ставшей бедной и истощенной для других злаков.</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Сорго-суданковые гибриды и суданская трава могут расти на засолённых и солонцеватых почвах, выдерживая повышенную концентрацию солей. Сорго-суданковые гибриды настолько солевыносливы, что при поливе их водой из Каспия (содержание солей в нём 4,05 – 8,18 г/л) урожай зелёной массы при поддержании порога влажности на уровне 90 % НВ составил 527 ц/га, тогда как без орошения 40 ц/га (Н.А. Шепель, 1989).</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Не переносит холодных, заболоченных и плохо растет на кислых почвах. Низкая требовательность к почвам позволяет использовать его в качестве первой культуры при освоении эродированных почв, легко переносит близость грунтовых вод. Большое достоинство сорго - это его способность произрастать на засоленных и солонцеватых почвах.</w:t>
      </w:r>
    </w:p>
    <w:p w:rsidR="008476B9" w:rsidRPr="00150745" w:rsidRDefault="008476B9" w:rsidP="00983A98">
      <w:pPr>
        <w:shd w:val="clear" w:color="auto" w:fill="FFFFFF"/>
        <w:spacing w:line="360" w:lineRule="auto"/>
        <w:ind w:firstLine="709"/>
        <w:jc w:val="both"/>
        <w:rPr>
          <w:sz w:val="28"/>
          <w:szCs w:val="28"/>
        </w:rPr>
      </w:pPr>
      <w:r w:rsidRPr="00150745">
        <w:rPr>
          <w:b/>
          <w:i/>
          <w:sz w:val="28"/>
          <w:szCs w:val="28"/>
        </w:rPr>
        <w:t>Отношение к минеральному питанию.</w:t>
      </w:r>
      <w:r w:rsidRPr="00150745">
        <w:rPr>
          <w:sz w:val="28"/>
          <w:szCs w:val="28"/>
        </w:rPr>
        <w:t xml:space="preserve"> Положительно отзывается на улучшение условий минерального питания, особенно на бедных почвах. Для раскрытия его высоких потенциальных возможностей необходим комплекс мероприятий, в том числе и внесение сравнительно высоких доз </w:t>
      </w:r>
      <w:r w:rsidRPr="00150745">
        <w:rPr>
          <w:sz w:val="28"/>
          <w:szCs w:val="28"/>
          <w:lang w:val="en-US"/>
        </w:rPr>
        <w:t>NPK</w:t>
      </w:r>
      <w:r w:rsidRPr="00150745">
        <w:rPr>
          <w:sz w:val="28"/>
          <w:szCs w:val="28"/>
        </w:rPr>
        <w:t>.</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Ценной биологической особенностью сорго как кормовой культуры является способность его после скашивания быстро отрастать и вегитировать, вплоть до поздней осени, тогда как основная кормовая культура кукуруза дает только один укос.</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Хорошо усваивая осадки на протяжении всего теплого периода времени, сорго-суданковые гибриды и суданская трава при использовании на зеленый корм и своевременном скашивании может давать два-три укоса (на орошении - четыре), обеспечивая высокие сборы зеленой.</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Отрастание отавы происходит за счет развития почек, находящихся в узлах кущения и в листовых пазухах нижних стеблевых узлов, где сосредоточено наибольшее количество запасных питательных веществ.</w:t>
      </w:r>
    </w:p>
    <w:p w:rsidR="008476B9" w:rsidRPr="00150745" w:rsidRDefault="008476B9" w:rsidP="00983A98">
      <w:pPr>
        <w:shd w:val="clear" w:color="auto" w:fill="FFFFFF"/>
        <w:spacing w:line="360" w:lineRule="auto"/>
        <w:ind w:firstLine="709"/>
        <w:jc w:val="both"/>
        <w:rPr>
          <w:b/>
          <w:sz w:val="28"/>
          <w:szCs w:val="28"/>
        </w:rPr>
      </w:pPr>
    </w:p>
    <w:p w:rsidR="008476B9" w:rsidRPr="00150745" w:rsidRDefault="008476B9" w:rsidP="00983A98">
      <w:pPr>
        <w:pStyle w:val="1"/>
        <w:spacing w:before="0" w:after="0" w:line="360" w:lineRule="auto"/>
        <w:ind w:firstLine="709"/>
        <w:jc w:val="both"/>
        <w:rPr>
          <w:rFonts w:ascii="Times New Roman" w:hAnsi="Times New Roman"/>
          <w:sz w:val="28"/>
          <w:szCs w:val="28"/>
        </w:rPr>
      </w:pPr>
      <w:r w:rsidRPr="00150745">
        <w:rPr>
          <w:rFonts w:ascii="Times New Roman" w:hAnsi="Times New Roman"/>
          <w:sz w:val="28"/>
          <w:szCs w:val="28"/>
        </w:rPr>
        <w:t>1.4 Состояние изученности вопроса</w:t>
      </w:r>
      <w:r w:rsidRPr="00150745">
        <w:rPr>
          <w:sz w:val="28"/>
          <w:szCs w:val="28"/>
        </w:rPr>
        <w:t xml:space="preserve"> у сорго-судаковых гибридов</w:t>
      </w:r>
    </w:p>
    <w:p w:rsidR="00983A98" w:rsidRPr="00150745" w:rsidRDefault="00983A98" w:rsidP="00983A98">
      <w:pPr>
        <w:spacing w:line="360" w:lineRule="auto"/>
        <w:ind w:firstLine="709"/>
        <w:jc w:val="both"/>
        <w:rPr>
          <w:sz w:val="28"/>
          <w:szCs w:val="28"/>
          <w:lang w:eastAsia="ko-KR"/>
        </w:rPr>
      </w:pP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В начале 20-го столетия на зеленый корм из сорговых культур использовались только посевы сахарного сорго и суданской травы. С открытием ЦМС появилась возможность значительно увеличить урожаи суданской травы за счет использования гетерозиса. Суданская трава – интересный обьект для селекционно-генетических исследований. Она хорошо скрещивается с сорго и дает высокогетерозисные сорго-суданковые гибриды в первом поколении, превышающие суданскую траву и сорго по урожаю зеленой массы и сена в 1,5 и более раза. По морфологическим признакам такие гибриды представляют собой промежуточную форму между сорго и суданской травой. Габитус куста у гибридов сходен с суданской травой, отличаясь мощностью развития (Н.А.Шепель, С.Н. Шепель, 1998, С.Н., Шепель 1997).</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Используя умелый подбор родительских пар при отдаленной гибридизации можно создать высокогетерозисные гибриды по всем типам гетерозиса. Такие гибриды уже есть и районированы в Республике Крым, на Украине и в странах СНГ: Сочностебельный 3, Сократор 87, Юбилей 50, (Н.А.Шепель, С.Н. Шепель, 1999).</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В настоящее время сорго-суданковые гибриды имеют важное хозяйственное значение. Благодаря высокой урожайности и пластичности, химическому составу ССГ широко используются в зелёном конвейере.</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Среди сорговых культур наиболее раннеспелой является суданская трава. За большее количество укосов она формирует урожай зеленой массы выше, чем у других сорговых и имела самый высокий выход кормопротеиновых единиц с гектара. Зеленую массу, как суданской травы, так и сорго-суданковых гибридов можно использовать для заготовки сена, сенажа и силоса (А.А.Гапончук, 1997)</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Сорго-суданковые гибриды обладают интенсивным ростом, быстро отрастают после укосов, давая питательный корм. В 1 ц зелёной массы 0,23 к.ед., до 44,4% клетчатки, 27,3% БЭВ, до 16 – 18% протеина (на абсолютно сухое вещество), при этом в 1 к.ед. около 100 г ПП (Б.Н. Малиновский, 1986).</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В засушливых условиях юга Украины, по данным Измаильской и Генической опытных станций, сорго по урожайности зеленой массы превышает кукурузу в 1,3-1,9 раза. По этим же данным суданская трава на суходоле за два-три укоса формирует урожай 300-350 ц/га зеленой массы, в одном кг котор</w:t>
      </w:r>
      <w:r w:rsidRPr="00150745">
        <w:rPr>
          <w:sz w:val="28"/>
          <w:szCs w:val="28"/>
          <w:lang w:val="uk-UA" w:eastAsia="ko-KR"/>
        </w:rPr>
        <w:t>о</w:t>
      </w:r>
      <w:r w:rsidRPr="00150745">
        <w:rPr>
          <w:sz w:val="28"/>
          <w:szCs w:val="28"/>
          <w:lang w:eastAsia="ko-KR"/>
        </w:rPr>
        <w:t>й содержится 0,18-0,21 к.ед. и 12-16 г переваримого протеина. Культура положительно реагирует на оптимальное орошение; при трех - четырехкратном скашивании травостоя обеспечивает 600-700 ц/га зеленой массы.</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Сорго-суданковые гибриды по продуктивности превышают сорта суданской травы и за два укоса формируют 450-650 ц/га зеленой массы (90-130 ц/га сухого вещества). В 1 кг зеленого корма содержится 0,19-0,23 к.ед. и 14-18 г переваримого протеина.</w:t>
      </w:r>
    </w:p>
    <w:p w:rsidR="008476B9" w:rsidRPr="00150745" w:rsidRDefault="008476B9" w:rsidP="00983A98">
      <w:pPr>
        <w:spacing w:line="360" w:lineRule="auto"/>
        <w:ind w:firstLine="709"/>
        <w:jc w:val="both"/>
        <w:rPr>
          <w:sz w:val="28"/>
          <w:szCs w:val="28"/>
          <w:lang w:val="uk-UA" w:eastAsia="ko-KR"/>
        </w:rPr>
      </w:pPr>
      <w:r w:rsidRPr="00150745">
        <w:rPr>
          <w:sz w:val="28"/>
          <w:szCs w:val="28"/>
          <w:lang w:eastAsia="ko-KR"/>
        </w:rPr>
        <w:t>Протеиновая питательность вегетативной массы сорговых культур недостаточная и составляет всего 67-78 г на 1 к.ед. Поэтому для сбалансирования энергетично-протеинового соотношения массы</w:t>
      </w:r>
      <w:r w:rsidRPr="00150745">
        <w:rPr>
          <w:sz w:val="28"/>
          <w:szCs w:val="28"/>
          <w:lang w:val="uk-UA" w:eastAsia="ko-KR"/>
        </w:rPr>
        <w:t>,</w:t>
      </w:r>
      <w:r w:rsidRPr="00150745">
        <w:rPr>
          <w:sz w:val="28"/>
          <w:szCs w:val="28"/>
          <w:lang w:eastAsia="ko-KR"/>
        </w:rPr>
        <w:t xml:space="preserve"> сорговые культуры целесообразно выращивать в совместных посевах с высокобелковыми компонентами (соя, люцерна, амарант), (</w:t>
      </w:r>
      <w:r w:rsidRPr="00150745">
        <w:rPr>
          <w:sz w:val="28"/>
          <w:szCs w:val="28"/>
          <w:lang w:val="uk-UA" w:eastAsia="ko-KR"/>
        </w:rPr>
        <w:t>Наукові основи агропромислового виробництва в зоні степу України, 2005).</w:t>
      </w:r>
    </w:p>
    <w:p w:rsidR="008476B9" w:rsidRPr="00150745" w:rsidRDefault="008476B9" w:rsidP="00983A98">
      <w:pPr>
        <w:spacing w:line="360" w:lineRule="auto"/>
        <w:ind w:firstLine="709"/>
        <w:jc w:val="both"/>
        <w:rPr>
          <w:sz w:val="28"/>
          <w:szCs w:val="28"/>
          <w:lang w:val="uk-UA" w:eastAsia="ko-KR"/>
        </w:rPr>
      </w:pPr>
      <w:r w:rsidRPr="00150745">
        <w:rPr>
          <w:sz w:val="28"/>
          <w:szCs w:val="28"/>
          <w:lang w:eastAsia="ko-KR"/>
        </w:rPr>
        <w:t>В зелёном конвейере из однолетних кормовых культур выращивание сорго-суданковых гибридов и суданской травы является одним из наиболее экономически выгодных. Во-первых, они обладают способностью хорошо отрастать после скашивания, что даёт возможность получать на неполивных землях 2 – 3 , а на орошении до 4-х укосов зелёной массы с урожайностью соответственно 400 – 500 и 1000ц/га и более. Во-вторых, норма высева семян сорго-суданковых гибридов в 3 – 5 раз меньше кукурузы, почти в 10 раз меньше злако-бобовых смесей, а урожайность существенно превышает последние (В.П. Бондаренко, 1990).</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Сорго-суданковые гибриды позволяют с третьей декады июня и до конца октября кормить животных нежной, молокогонной зелёной массой, т.е. в такой период, когда естественная растительность под влиянием высоких температур выгорает. Убранные в начале вымётывания сорго-суданковые гибриды содержат 14 – 16% сырого протеина и 0,20 – 0,21 кормовых единиц (Я.И. Исаков, 1987).</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Высокие урожаи обеспечивают сорго-суданковые гибриды. Так, на Советском орошаемом сортоучастке Крыма ССГ Ростовский 54 обеспечил урожай зелёной массы 96,6 т/га, гибрид Северокавказский 5 – 1080 т/га. В среднем за 1985 – 92 гг. на этом же сортоучастке средний урожай зелёной массы сорго-суданковых гибридов составил 86,1, а кукурузы 33,1 т/га. Крымское НПО «Элита» получило по 55,0 т/га зелёной массы тритикале, затем поукосно посеяли сорго-суданковый гибрид Сочностебельный 3 и за два укоса ещё собрали 92,6 т/га, тогда как кукуруза в этих условиях дала 55,0 т/га (Н.А. Шепель, 1994). Но для кормопроизводства недостаточно количество продукции, нужна ещё и оценка зелёной массы сорго-суданкового гибрида по питательности (табл.). По этому показателю ССГ превосходит кукурузу по содержанию кормовых единиц, переваримого протеина и каротина, что говорит о перспективности его внедрения в производство (В.П. Ермоленко, А.Ф. Кайданов, 1982).</w:t>
      </w:r>
    </w:p>
    <w:p w:rsidR="00983A98" w:rsidRPr="00150745" w:rsidRDefault="00983A98" w:rsidP="00983A98">
      <w:pPr>
        <w:spacing w:line="360" w:lineRule="auto"/>
        <w:ind w:firstLine="709"/>
        <w:jc w:val="both"/>
        <w:rPr>
          <w:sz w:val="28"/>
          <w:szCs w:val="28"/>
          <w:lang w:val="en-US" w:eastAsia="ko-KR"/>
        </w:rPr>
      </w:pPr>
    </w:p>
    <w:p w:rsidR="008476B9" w:rsidRPr="00150745" w:rsidRDefault="008476B9" w:rsidP="00983A98">
      <w:pPr>
        <w:spacing w:line="360" w:lineRule="auto"/>
        <w:ind w:firstLine="709"/>
        <w:jc w:val="both"/>
        <w:rPr>
          <w:sz w:val="28"/>
          <w:szCs w:val="28"/>
          <w:lang w:val="uk-UA" w:eastAsia="ko-KR"/>
        </w:rPr>
      </w:pPr>
      <w:r w:rsidRPr="00150745">
        <w:rPr>
          <w:sz w:val="28"/>
          <w:szCs w:val="28"/>
          <w:lang w:eastAsia="ko-KR"/>
        </w:rPr>
        <w:t>Таблица</w:t>
      </w:r>
      <w:r w:rsidRPr="00150745">
        <w:rPr>
          <w:sz w:val="28"/>
          <w:szCs w:val="28"/>
          <w:lang w:val="uk-UA" w:eastAsia="ko-KR"/>
        </w:rPr>
        <w:t xml:space="preserve"> 1.1</w:t>
      </w:r>
    </w:p>
    <w:p w:rsidR="008476B9" w:rsidRPr="00150745" w:rsidRDefault="008476B9" w:rsidP="00983A98">
      <w:pPr>
        <w:pStyle w:val="2"/>
        <w:numPr>
          <w:ilvl w:val="0"/>
          <w:numId w:val="0"/>
        </w:numPr>
        <w:ind w:firstLine="709"/>
        <w:jc w:val="both"/>
      </w:pPr>
      <w:r w:rsidRPr="00150745">
        <w:t>Питательная ценность кормов сорго-суданковых гибридов и суданской травы</w:t>
      </w: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48"/>
        <w:gridCol w:w="2294"/>
        <w:gridCol w:w="3085"/>
        <w:gridCol w:w="921"/>
        <w:gridCol w:w="884"/>
        <w:gridCol w:w="1452"/>
      </w:tblGrid>
      <w:tr w:rsidR="008476B9" w:rsidRPr="00150745" w:rsidTr="00983A98">
        <w:trPr>
          <w:cantSplit/>
          <w:jc w:val="center"/>
        </w:trPr>
        <w:tc>
          <w:tcPr>
            <w:tcW w:w="748" w:type="dxa"/>
            <w:vMerge w:val="restart"/>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 п/п</w:t>
            </w:r>
          </w:p>
        </w:tc>
        <w:tc>
          <w:tcPr>
            <w:tcW w:w="2294" w:type="dxa"/>
            <w:vMerge w:val="restart"/>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Корма</w:t>
            </w:r>
          </w:p>
        </w:tc>
        <w:tc>
          <w:tcPr>
            <w:tcW w:w="3085" w:type="dxa"/>
            <w:vMerge w:val="restart"/>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Фаза развития растения</w:t>
            </w:r>
          </w:p>
        </w:tc>
        <w:tc>
          <w:tcPr>
            <w:tcW w:w="3257" w:type="dxa"/>
            <w:gridSpan w:val="3"/>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В 1 кг корма</w:t>
            </w:r>
          </w:p>
          <w:p w:rsidR="008476B9" w:rsidRPr="00150745" w:rsidRDefault="008476B9" w:rsidP="00983A98">
            <w:pPr>
              <w:spacing w:line="360" w:lineRule="auto"/>
              <w:jc w:val="both"/>
              <w:rPr>
                <w:sz w:val="20"/>
                <w:szCs w:val="20"/>
                <w:lang w:eastAsia="ko-KR"/>
              </w:rPr>
            </w:pPr>
            <w:r w:rsidRPr="00150745">
              <w:rPr>
                <w:sz w:val="20"/>
                <w:szCs w:val="20"/>
                <w:lang w:eastAsia="ko-KR"/>
              </w:rPr>
              <w:t>содержится</w:t>
            </w:r>
          </w:p>
        </w:tc>
      </w:tr>
      <w:tr w:rsidR="008476B9" w:rsidRPr="00150745" w:rsidTr="00983A98">
        <w:trPr>
          <w:cantSplit/>
          <w:jc w:val="center"/>
        </w:trPr>
        <w:tc>
          <w:tcPr>
            <w:tcW w:w="748" w:type="dxa"/>
            <w:vMerge/>
            <w:vAlign w:val="center"/>
          </w:tcPr>
          <w:p w:rsidR="008476B9" w:rsidRPr="00150745" w:rsidRDefault="008476B9" w:rsidP="00983A98">
            <w:pPr>
              <w:spacing w:line="360" w:lineRule="auto"/>
              <w:jc w:val="both"/>
              <w:rPr>
                <w:sz w:val="20"/>
                <w:szCs w:val="20"/>
                <w:lang w:eastAsia="ko-KR"/>
              </w:rPr>
            </w:pPr>
          </w:p>
        </w:tc>
        <w:tc>
          <w:tcPr>
            <w:tcW w:w="2294" w:type="dxa"/>
            <w:vMerge/>
            <w:vAlign w:val="center"/>
          </w:tcPr>
          <w:p w:rsidR="008476B9" w:rsidRPr="00150745" w:rsidRDefault="008476B9" w:rsidP="00983A98">
            <w:pPr>
              <w:spacing w:line="360" w:lineRule="auto"/>
              <w:jc w:val="both"/>
              <w:rPr>
                <w:sz w:val="20"/>
                <w:szCs w:val="20"/>
                <w:lang w:eastAsia="ko-KR"/>
              </w:rPr>
            </w:pPr>
          </w:p>
        </w:tc>
        <w:tc>
          <w:tcPr>
            <w:tcW w:w="3085" w:type="dxa"/>
            <w:vMerge/>
            <w:vAlign w:val="center"/>
          </w:tcPr>
          <w:p w:rsidR="008476B9" w:rsidRPr="00150745" w:rsidRDefault="008476B9" w:rsidP="00983A98">
            <w:pPr>
              <w:spacing w:line="360" w:lineRule="auto"/>
              <w:jc w:val="both"/>
              <w:rPr>
                <w:sz w:val="20"/>
                <w:szCs w:val="20"/>
                <w:lang w:eastAsia="ko-KR"/>
              </w:rPr>
            </w:pPr>
          </w:p>
        </w:tc>
        <w:tc>
          <w:tcPr>
            <w:tcW w:w="921"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к. ед.</w:t>
            </w:r>
          </w:p>
        </w:tc>
        <w:tc>
          <w:tcPr>
            <w:tcW w:w="884"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ПП</w:t>
            </w:r>
          </w:p>
        </w:tc>
        <w:tc>
          <w:tcPr>
            <w:tcW w:w="1452"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Каротина</w:t>
            </w:r>
          </w:p>
        </w:tc>
      </w:tr>
      <w:tr w:rsidR="008476B9" w:rsidRPr="00150745" w:rsidTr="00983A98">
        <w:trPr>
          <w:cantSplit/>
          <w:jc w:val="center"/>
        </w:trPr>
        <w:tc>
          <w:tcPr>
            <w:tcW w:w="748" w:type="dxa"/>
            <w:vMerge w:val="restart"/>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1</w:t>
            </w:r>
          </w:p>
        </w:tc>
        <w:tc>
          <w:tcPr>
            <w:tcW w:w="2294" w:type="dxa"/>
            <w:vMerge w:val="restart"/>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Сорго-суданковый</w:t>
            </w:r>
          </w:p>
          <w:p w:rsidR="008476B9" w:rsidRPr="00150745" w:rsidRDefault="008476B9" w:rsidP="00983A98">
            <w:pPr>
              <w:spacing w:line="360" w:lineRule="auto"/>
              <w:jc w:val="both"/>
              <w:rPr>
                <w:sz w:val="20"/>
                <w:szCs w:val="20"/>
                <w:lang w:eastAsia="ko-KR"/>
              </w:rPr>
            </w:pPr>
            <w:r w:rsidRPr="00150745">
              <w:rPr>
                <w:sz w:val="20"/>
                <w:szCs w:val="20"/>
                <w:lang w:eastAsia="ko-KR"/>
              </w:rPr>
              <w:t>гибрид</w:t>
            </w:r>
          </w:p>
        </w:tc>
        <w:tc>
          <w:tcPr>
            <w:tcW w:w="3085"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Выход в трубку</w:t>
            </w:r>
          </w:p>
        </w:tc>
        <w:tc>
          <w:tcPr>
            <w:tcW w:w="921"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0,21</w:t>
            </w:r>
          </w:p>
        </w:tc>
        <w:tc>
          <w:tcPr>
            <w:tcW w:w="884"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18,3</w:t>
            </w:r>
          </w:p>
        </w:tc>
        <w:tc>
          <w:tcPr>
            <w:tcW w:w="1452"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45</w:t>
            </w:r>
          </w:p>
        </w:tc>
      </w:tr>
      <w:tr w:rsidR="008476B9" w:rsidRPr="00150745" w:rsidTr="00983A98">
        <w:trPr>
          <w:cantSplit/>
          <w:jc w:val="center"/>
        </w:trPr>
        <w:tc>
          <w:tcPr>
            <w:tcW w:w="748" w:type="dxa"/>
            <w:vMerge/>
            <w:vAlign w:val="center"/>
          </w:tcPr>
          <w:p w:rsidR="008476B9" w:rsidRPr="00150745" w:rsidRDefault="008476B9" w:rsidP="00983A98">
            <w:pPr>
              <w:spacing w:line="360" w:lineRule="auto"/>
              <w:jc w:val="both"/>
              <w:rPr>
                <w:sz w:val="20"/>
                <w:szCs w:val="20"/>
                <w:lang w:eastAsia="ko-KR"/>
              </w:rPr>
            </w:pPr>
          </w:p>
        </w:tc>
        <w:tc>
          <w:tcPr>
            <w:tcW w:w="2294" w:type="dxa"/>
            <w:vMerge/>
            <w:vAlign w:val="center"/>
          </w:tcPr>
          <w:p w:rsidR="008476B9" w:rsidRPr="00150745" w:rsidRDefault="008476B9" w:rsidP="00983A98">
            <w:pPr>
              <w:spacing w:line="360" w:lineRule="auto"/>
              <w:jc w:val="both"/>
              <w:rPr>
                <w:sz w:val="20"/>
                <w:szCs w:val="20"/>
                <w:lang w:eastAsia="ko-KR"/>
              </w:rPr>
            </w:pPr>
          </w:p>
        </w:tc>
        <w:tc>
          <w:tcPr>
            <w:tcW w:w="3085"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Выбрасывание метёлки</w:t>
            </w:r>
          </w:p>
        </w:tc>
        <w:tc>
          <w:tcPr>
            <w:tcW w:w="921"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0,26</w:t>
            </w:r>
          </w:p>
        </w:tc>
        <w:tc>
          <w:tcPr>
            <w:tcW w:w="884"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18,0</w:t>
            </w:r>
          </w:p>
        </w:tc>
        <w:tc>
          <w:tcPr>
            <w:tcW w:w="1452"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24</w:t>
            </w:r>
          </w:p>
        </w:tc>
      </w:tr>
      <w:tr w:rsidR="008476B9" w:rsidRPr="00150745" w:rsidTr="00983A98">
        <w:trPr>
          <w:cantSplit/>
          <w:jc w:val="center"/>
        </w:trPr>
        <w:tc>
          <w:tcPr>
            <w:tcW w:w="748" w:type="dxa"/>
            <w:vMerge/>
            <w:vAlign w:val="center"/>
          </w:tcPr>
          <w:p w:rsidR="008476B9" w:rsidRPr="00150745" w:rsidRDefault="008476B9" w:rsidP="00983A98">
            <w:pPr>
              <w:spacing w:line="360" w:lineRule="auto"/>
              <w:jc w:val="both"/>
              <w:rPr>
                <w:sz w:val="20"/>
                <w:szCs w:val="20"/>
                <w:lang w:eastAsia="ko-KR"/>
              </w:rPr>
            </w:pPr>
          </w:p>
        </w:tc>
        <w:tc>
          <w:tcPr>
            <w:tcW w:w="2294" w:type="dxa"/>
            <w:vMerge/>
            <w:vAlign w:val="center"/>
          </w:tcPr>
          <w:p w:rsidR="008476B9" w:rsidRPr="00150745" w:rsidRDefault="008476B9" w:rsidP="00983A98">
            <w:pPr>
              <w:spacing w:line="360" w:lineRule="auto"/>
              <w:jc w:val="both"/>
              <w:rPr>
                <w:sz w:val="20"/>
                <w:szCs w:val="20"/>
                <w:lang w:eastAsia="ko-KR"/>
              </w:rPr>
            </w:pPr>
          </w:p>
        </w:tc>
        <w:tc>
          <w:tcPr>
            <w:tcW w:w="3085"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МВС</w:t>
            </w:r>
          </w:p>
        </w:tc>
        <w:tc>
          <w:tcPr>
            <w:tcW w:w="921"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0,30</w:t>
            </w:r>
          </w:p>
        </w:tc>
        <w:tc>
          <w:tcPr>
            <w:tcW w:w="884"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16,5</w:t>
            </w:r>
          </w:p>
        </w:tc>
        <w:tc>
          <w:tcPr>
            <w:tcW w:w="1452"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17</w:t>
            </w:r>
          </w:p>
        </w:tc>
      </w:tr>
      <w:tr w:rsidR="008476B9" w:rsidRPr="00150745" w:rsidTr="00983A98">
        <w:trPr>
          <w:cantSplit/>
          <w:jc w:val="center"/>
        </w:trPr>
        <w:tc>
          <w:tcPr>
            <w:tcW w:w="748" w:type="dxa"/>
            <w:vMerge w:val="restart"/>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2</w:t>
            </w:r>
          </w:p>
        </w:tc>
        <w:tc>
          <w:tcPr>
            <w:tcW w:w="2294" w:type="dxa"/>
            <w:vMerge w:val="restart"/>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Кукуруза</w:t>
            </w:r>
          </w:p>
        </w:tc>
        <w:tc>
          <w:tcPr>
            <w:tcW w:w="3085"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Выбрасывание метёлки</w:t>
            </w:r>
          </w:p>
        </w:tc>
        <w:tc>
          <w:tcPr>
            <w:tcW w:w="921"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0,15</w:t>
            </w:r>
          </w:p>
        </w:tc>
        <w:tc>
          <w:tcPr>
            <w:tcW w:w="884"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16,3</w:t>
            </w:r>
          </w:p>
        </w:tc>
        <w:tc>
          <w:tcPr>
            <w:tcW w:w="1452"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32</w:t>
            </w:r>
          </w:p>
        </w:tc>
      </w:tr>
      <w:tr w:rsidR="008476B9" w:rsidRPr="00150745" w:rsidTr="00983A98">
        <w:trPr>
          <w:cantSplit/>
          <w:jc w:val="center"/>
        </w:trPr>
        <w:tc>
          <w:tcPr>
            <w:tcW w:w="748" w:type="dxa"/>
            <w:vMerge/>
            <w:vAlign w:val="center"/>
          </w:tcPr>
          <w:p w:rsidR="008476B9" w:rsidRPr="00150745" w:rsidRDefault="008476B9" w:rsidP="00983A98">
            <w:pPr>
              <w:spacing w:line="360" w:lineRule="auto"/>
              <w:jc w:val="both"/>
              <w:rPr>
                <w:sz w:val="20"/>
                <w:szCs w:val="20"/>
                <w:lang w:eastAsia="ko-KR"/>
              </w:rPr>
            </w:pPr>
          </w:p>
        </w:tc>
        <w:tc>
          <w:tcPr>
            <w:tcW w:w="2294" w:type="dxa"/>
            <w:vMerge/>
            <w:vAlign w:val="center"/>
          </w:tcPr>
          <w:p w:rsidR="008476B9" w:rsidRPr="00150745" w:rsidRDefault="008476B9" w:rsidP="00983A98">
            <w:pPr>
              <w:spacing w:line="360" w:lineRule="auto"/>
              <w:jc w:val="both"/>
              <w:rPr>
                <w:sz w:val="20"/>
                <w:szCs w:val="20"/>
                <w:lang w:eastAsia="ko-KR"/>
              </w:rPr>
            </w:pPr>
          </w:p>
        </w:tc>
        <w:tc>
          <w:tcPr>
            <w:tcW w:w="3085"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Цветение</w:t>
            </w:r>
          </w:p>
        </w:tc>
        <w:tc>
          <w:tcPr>
            <w:tcW w:w="921"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0,18</w:t>
            </w:r>
          </w:p>
        </w:tc>
        <w:tc>
          <w:tcPr>
            <w:tcW w:w="884"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16,0</w:t>
            </w:r>
          </w:p>
        </w:tc>
        <w:tc>
          <w:tcPr>
            <w:tcW w:w="1452"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25</w:t>
            </w:r>
          </w:p>
        </w:tc>
      </w:tr>
      <w:tr w:rsidR="008476B9" w:rsidRPr="00150745" w:rsidTr="00983A98">
        <w:trPr>
          <w:cantSplit/>
          <w:jc w:val="center"/>
        </w:trPr>
        <w:tc>
          <w:tcPr>
            <w:tcW w:w="748" w:type="dxa"/>
            <w:vMerge/>
            <w:vAlign w:val="center"/>
          </w:tcPr>
          <w:p w:rsidR="008476B9" w:rsidRPr="00150745" w:rsidRDefault="008476B9" w:rsidP="00983A98">
            <w:pPr>
              <w:spacing w:line="360" w:lineRule="auto"/>
              <w:jc w:val="both"/>
              <w:rPr>
                <w:sz w:val="20"/>
                <w:szCs w:val="20"/>
                <w:lang w:eastAsia="ko-KR"/>
              </w:rPr>
            </w:pPr>
          </w:p>
        </w:tc>
        <w:tc>
          <w:tcPr>
            <w:tcW w:w="2294" w:type="dxa"/>
            <w:vMerge/>
            <w:vAlign w:val="center"/>
          </w:tcPr>
          <w:p w:rsidR="008476B9" w:rsidRPr="00150745" w:rsidRDefault="008476B9" w:rsidP="00983A98">
            <w:pPr>
              <w:spacing w:line="360" w:lineRule="auto"/>
              <w:jc w:val="both"/>
              <w:rPr>
                <w:sz w:val="20"/>
                <w:szCs w:val="20"/>
                <w:lang w:eastAsia="ko-KR"/>
              </w:rPr>
            </w:pPr>
          </w:p>
        </w:tc>
        <w:tc>
          <w:tcPr>
            <w:tcW w:w="3085"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Молочная спелость</w:t>
            </w:r>
          </w:p>
        </w:tc>
        <w:tc>
          <w:tcPr>
            <w:tcW w:w="921"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0,20</w:t>
            </w:r>
          </w:p>
        </w:tc>
        <w:tc>
          <w:tcPr>
            <w:tcW w:w="884"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15,2</w:t>
            </w:r>
          </w:p>
        </w:tc>
        <w:tc>
          <w:tcPr>
            <w:tcW w:w="1452"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24</w:t>
            </w:r>
          </w:p>
        </w:tc>
      </w:tr>
      <w:tr w:rsidR="008476B9" w:rsidRPr="00150745" w:rsidTr="00983A98">
        <w:trPr>
          <w:cantSplit/>
          <w:jc w:val="center"/>
        </w:trPr>
        <w:tc>
          <w:tcPr>
            <w:tcW w:w="748" w:type="dxa"/>
            <w:vMerge/>
            <w:vAlign w:val="center"/>
          </w:tcPr>
          <w:p w:rsidR="008476B9" w:rsidRPr="00150745" w:rsidRDefault="008476B9" w:rsidP="00983A98">
            <w:pPr>
              <w:spacing w:line="360" w:lineRule="auto"/>
              <w:jc w:val="both"/>
              <w:rPr>
                <w:sz w:val="20"/>
                <w:szCs w:val="20"/>
                <w:lang w:eastAsia="ko-KR"/>
              </w:rPr>
            </w:pPr>
          </w:p>
        </w:tc>
        <w:tc>
          <w:tcPr>
            <w:tcW w:w="2294" w:type="dxa"/>
            <w:vMerge/>
            <w:vAlign w:val="center"/>
          </w:tcPr>
          <w:p w:rsidR="008476B9" w:rsidRPr="00150745" w:rsidRDefault="008476B9" w:rsidP="00983A98">
            <w:pPr>
              <w:spacing w:line="360" w:lineRule="auto"/>
              <w:jc w:val="both"/>
              <w:rPr>
                <w:sz w:val="20"/>
                <w:szCs w:val="20"/>
                <w:lang w:eastAsia="ko-KR"/>
              </w:rPr>
            </w:pPr>
          </w:p>
        </w:tc>
        <w:tc>
          <w:tcPr>
            <w:tcW w:w="3085"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МВС</w:t>
            </w:r>
          </w:p>
        </w:tc>
        <w:tc>
          <w:tcPr>
            <w:tcW w:w="921"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0,23</w:t>
            </w:r>
          </w:p>
        </w:tc>
        <w:tc>
          <w:tcPr>
            <w:tcW w:w="884"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14,4</w:t>
            </w:r>
          </w:p>
        </w:tc>
        <w:tc>
          <w:tcPr>
            <w:tcW w:w="1452" w:type="dxa"/>
            <w:vAlign w:val="center"/>
          </w:tcPr>
          <w:p w:rsidR="008476B9" w:rsidRPr="00150745" w:rsidRDefault="008476B9" w:rsidP="00983A98">
            <w:pPr>
              <w:spacing w:line="360" w:lineRule="auto"/>
              <w:jc w:val="both"/>
              <w:rPr>
                <w:sz w:val="20"/>
                <w:szCs w:val="20"/>
                <w:lang w:eastAsia="ko-KR"/>
              </w:rPr>
            </w:pPr>
            <w:r w:rsidRPr="00150745">
              <w:rPr>
                <w:sz w:val="20"/>
                <w:szCs w:val="20"/>
                <w:lang w:eastAsia="ko-KR"/>
              </w:rPr>
              <w:t>31</w:t>
            </w:r>
          </w:p>
        </w:tc>
      </w:tr>
    </w:tbl>
    <w:p w:rsidR="008476B9" w:rsidRPr="00150745" w:rsidRDefault="00983A98" w:rsidP="00983A98">
      <w:pPr>
        <w:spacing w:line="360" w:lineRule="auto"/>
        <w:ind w:firstLine="709"/>
        <w:jc w:val="both"/>
        <w:rPr>
          <w:sz w:val="28"/>
          <w:szCs w:val="28"/>
          <w:lang w:eastAsia="ko-KR"/>
        </w:rPr>
      </w:pPr>
      <w:r w:rsidRPr="00150745">
        <w:rPr>
          <w:sz w:val="28"/>
          <w:szCs w:val="28"/>
          <w:lang w:eastAsia="ko-KR"/>
        </w:rPr>
        <w:br w:type="page"/>
      </w:r>
      <w:r w:rsidR="008476B9" w:rsidRPr="00150745">
        <w:rPr>
          <w:sz w:val="28"/>
          <w:szCs w:val="28"/>
          <w:lang w:eastAsia="ko-KR"/>
        </w:rPr>
        <w:t>Режим скашивания влияет на питательную ценность корма. Протеина больше содержится в зелёной массе при ранних сроках уборки, а клетчатки – при поздних сроках. Сбор питательных веществ наибольший при скашивании через 20 дней после фазы трубкования (В.П. Бондаренко, 1985).</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В исследованиях В.И. Тараненко (1969) раннее проведение первого укоса обеспечивает получение более высокого общего урожая зелёной массы с единицы площади, при этом первый укос уступает по урожайности более поздним срокам уборки. Кроме того, при раннем скашивании получается нежная зелёная масса, охотно поедаемая животными. Такие же результаты получены в исследованиях Н.А. Шепель (1989). При скашивании в фазе трубкования содержание протеина было 19 %, при уборке в фазу цветения количество его снижалось, а содержание клетчатки повышалось. Рекомендуется убирать сорго-суданковые гибриды на зелёный корм через 45–50 дней после полных всходов, т.е. за 10 – 12 дней до вымётывания. Уборку зелёной массы следует заканчивать до появления метёлок. Второй укос проводится через 35 дней после первого и третий через 40 дней после второго укоса. Интенсивность отрастания отавы гибридов зависит также и от высоты среза. Отава хорошо отрастает при высоте скашивания основного травостоя 10 – 12 см. В исследованиях В.И. Тараненко (1969) установлено, что при одноукосном использовании ССГ укос следует проводить на низком срезе, т.к. при этом получается наибольшее количество зелёной массы с единицы площади. При двухукосном использовании первый укос необходимо проводить на высоком срезе (10 – 12 см), урожай отавы при этом увеличивается, и общий урожай зелёного корма с единицы площади повышается.</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Исследованиями в совхозе «Северный» Чертковского района Ростовской области было установлено, что сорго-суданковый гибрид Сочностебельный 3 лучше использовать в прифермерских и кормовых севооборотах, в системе зелёного конвейера для откорма крупного рогатого скота. В 1981 – 1985 гг урожайность этого ССГ за два укоса составила 402 ц/га и сена 130,2 ц/га. Эта культура превосходила по урожайности другие, требовала для своего развития меньше влаги и питательных веществ (Н.А. Шепель, 1989).</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В исследованиях И.В. Нетина, А.И. Аболдова (1984) сорго-суданковый гибрид Ставропольский 3 значительно превышал по урожайности сухой и зелёной биомассы суданскую траву Краснодарская 1967.</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В острозасушливых условиях 1991 года сорго-суданковые гибриды селекции ВИР сформировали высокие урожаи зелёной массы 769,0 – 1129,0 ц/га (Е.А. Марченко, А.А. Акулов, 1992).</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По зарубежным рекомендациям в зонах, где выпадает 400 – 500 мм осадков, 1 га посева ССГ способен прокормить в летний период 10 – 12 дойных коров. Гибрид Пионер 988 (США) при уборке в фазу выхода в трубку содержит 18% протеина и более 10% усвояемых сухих веществ (Б.И. Малиновский, 1986).</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Сорго-суданковые гибриды хорошо реагируют на орошение, обеспечивая при небольших оросительных нормах высокие прибавки урожая. Так, проведение одного вегетационного полива даёт возможность получить урожай зелёной массы в 1,6 – 1,1 раза выше, чем без орошения. В приазовской зоне Ростовской области в среднем за 3 года (1971 – 1973 гг.) сорго-суданковый гибрид Ростовский 3 в условиях орошения дал урожай зелёной массы, при сплошном рядовом способе посева, 637,3 ц/га, в неорошаемых – 297 ц/га (Я.И. Исаков, 1975).</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По данным Луганской опытной станции зелёный конвейер может действовать с начала июля до заморозков в октябре. Расширение посевов сорговых культур, в частности ССГ, будет способствовать более стабильному поступлению кормов, поскольку пожнивные и повторные посевы других культур в условиях засухи не всегда удаются (А.Н. Белицкий, 1988).</w:t>
      </w:r>
    </w:p>
    <w:p w:rsidR="008476B9" w:rsidRPr="00150745" w:rsidRDefault="008476B9" w:rsidP="00983A98">
      <w:pPr>
        <w:spacing w:line="360" w:lineRule="auto"/>
        <w:ind w:firstLine="709"/>
        <w:jc w:val="both"/>
        <w:rPr>
          <w:sz w:val="28"/>
          <w:szCs w:val="28"/>
        </w:rPr>
      </w:pPr>
      <w:r w:rsidRPr="00150745">
        <w:rPr>
          <w:sz w:val="28"/>
          <w:szCs w:val="28"/>
          <w:lang w:eastAsia="ko-KR"/>
        </w:rPr>
        <w:t xml:space="preserve">При изучении в ЮФ «Крымский агротехнологический университет» НАУ новых сорго-суданковых гибридов собственной селекции в период с 2001 по 2004 гг. следует отметить, что </w:t>
      </w:r>
      <w:r w:rsidRPr="00150745">
        <w:rPr>
          <w:sz w:val="28"/>
          <w:szCs w:val="28"/>
        </w:rPr>
        <w:t>наименьшую урожайность зеленой массы  по укосам и в сумме за два укоса было получено в засушливом 2001 году. При этом первый укос зеленой массы в этом году был выше второго и варьировал у гибридов от 105,7 ц/га до 161,9, а второй – от 82,9 до 145,3 ц/га. У нового сорго-суданкового гибрида Бурана 24С х Сочная 2 и за первый укос было получено 145,5 ц зеленой массы с одного гектара. А в сумме за два укоса в засушливый год гибрид дал 290,8 ц/га надземной массы. Последующие годы для выращивания сорго-суданковых гибридов были более благоприятными по осадкам, что отразилось на их урожайности. В 2002 и 2004 году второй укос зеленой массы был выше на порядок в сравнении с первым, а в 2003 году урожайность большинства гибридов по укосам была практически одинаковой. Новые гибриды Коричневая 11С х Фиолета и Бурана 24С х Сочная 2 за эти годы достоверно превысили по урожаю стандарт Юбилей 50. Так в 2002 году гибрид Коричневая 11С х Фиолета за первый укос обеспечил 270,6 ц/га, за второй – 350,5, а в сумме за два укоса – 621,1 ц/га, тогда как стандарт Юбилей 50 по укосам соответственно 198,2 и 227,3 ц/га, за два укоса – 425,5 ц/га. Изучаемый сорго-суданковый гибрид Бурана 24С х Сочная 2 за два укоса обеспечил 618,4 ц зеленой массы с одного гектара. Приблизительно такие же результаты получены и в 2004 году – 621,1 ц/га у Коричневая 11С х Фиолета и 629,6 у гибрида Бурана 24С х Сочная 2 при урожайности стандарта 449,7 ц/га за два укоса.</w:t>
      </w:r>
    </w:p>
    <w:p w:rsidR="008476B9" w:rsidRPr="00150745" w:rsidRDefault="008476B9" w:rsidP="00983A98">
      <w:pPr>
        <w:spacing w:line="360" w:lineRule="auto"/>
        <w:ind w:firstLine="709"/>
        <w:jc w:val="both"/>
        <w:rPr>
          <w:sz w:val="28"/>
          <w:szCs w:val="28"/>
          <w:lang w:eastAsia="ko-KR"/>
        </w:rPr>
      </w:pPr>
      <w:r w:rsidRPr="00150745">
        <w:rPr>
          <w:sz w:val="28"/>
          <w:szCs w:val="28"/>
        </w:rPr>
        <w:t>В среднем же за годы исследований новые гибриды Коричневая 11С х Фиолета и Бурана 24С х Сочная 2 по урожайности зеленой массы достоверно превысили стандарт гибрид Юбилей 50 (Л.Л.Болдырева, 2006).</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При использовании сорго на зелёный корм необходимо учитывать, что в стеблях и листьях образуется в небольшом количестве синильная кислота. На зелёный корм лучше всего использовать сорго-суданковые гибриды, поэтому при создании ССГ проводилась селекция на минимальное содержание синильной кислоты в растениях.</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Обработка почвы под посев сорго-суданковых гибридов аналогична подготовке почвы под кукурузу. К посеву приступают тогда, когда почва прогреется на глубине заделки семян до 16°С. Проводить его можно сплошным рядовым и широкорядным способом. Обязательный приём - послепосевное прикатывание катками.</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Следует иметь ввиду, что после сорго-суданковых гибридов почва настолько истощается, что практически не поддаётся разделке, поэтому о посеве на этом поле озимой пшеницы не может быть и речи (Е.Н. Ганиевский, 1974).</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Для сорго-суданковых гибридов в крайне засушливой зоне и в засушливые годы целесообразно применять широкорядный посев с междурядьями 45 – 70 см (А.П. Шренко, З.Ф. Богатая, 1970).</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Лучшим способом посева, который обеспечивает нормальный урожай зелёной массы и сена, является пунктирный, с шириной междурядий 70 см и нормой высева 8 – 10 кг/га. В сравнении со сплошным способом пунктирный по всем гибридам и суданской траве обеспечил урожай зелёной массы больше на 100, а сена на 20 ц/га. Преимущество пунктирного способа посева заключается в том, что при более равномерном размещении растений создаются благоприятные условия для успешного образования продуктивных побегов, что позволяет проводить механизированный уход как до первого укоса, так и после каждого укоса (Н.А. Шепель, 1985).</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Уменьшение ширины междурядий приводило к снижению коэффициента кустистости, уменьшению диаметра стеблей и площади листовой поверхности. В среднем за годы исследований коэффициент кустистости в широкорядном посеве с междурядьем 70 см равняется 1,41, а в сплошном рядовом – 1,20; диаметр стеблей уменьшался соответственно с 8,87 до 7,73 мм; площадь листовой поверхности одного растения с 1607,2 до 1196,0 см</w:t>
      </w:r>
      <w:r w:rsidRPr="00150745">
        <w:rPr>
          <w:sz w:val="28"/>
          <w:szCs w:val="28"/>
          <w:vertAlign w:val="superscript"/>
          <w:lang w:eastAsia="ko-KR"/>
        </w:rPr>
        <w:t xml:space="preserve">2 </w:t>
      </w:r>
      <w:r w:rsidRPr="00150745">
        <w:rPr>
          <w:sz w:val="28"/>
          <w:szCs w:val="28"/>
          <w:lang w:eastAsia="ko-KR"/>
        </w:rPr>
        <w:t>(Л.А. Сычиков, 1984).</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В зелёном конвейере сорго-суданковые гибриды, в основном, высеваются пунктирным, широкорядным способом с междурядьями 70 см и густотой стояния растений 250 – 300 тысяч растений на 1 га. Для посева используется гибрид Сочностебельный 3 и возделывается как в чистом посеве, так и в смеси с кукурузой или амарантом. Данные опытов проблемной НИ лаборатории сорго Крымского СХИ показали, что при совместном посеве ССГ с амарантом на богаре можно получить за два укоса 350 – 400 ц/га зелёной массы, которая сбалансирована по сахару и протеину (Н.А. Шепель, В.П. Бондаренко, 1990).</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Одним из направлений повышения продуктивности сорго-суданковых гибридов является селекционная работа по выведению и внедрению их в разных регионах страны. В процессе многолетней работы над созданием сорго-суданковых гибридов были достигнуты хорошие результаты: выведены гибриды, специально используемые на сено, силос или зелёную массу.</w:t>
      </w:r>
    </w:p>
    <w:p w:rsidR="008476B9" w:rsidRPr="00150745" w:rsidRDefault="008476B9" w:rsidP="00983A98">
      <w:pPr>
        <w:spacing w:line="360" w:lineRule="auto"/>
        <w:ind w:firstLine="709"/>
        <w:jc w:val="both"/>
        <w:rPr>
          <w:sz w:val="28"/>
          <w:szCs w:val="28"/>
          <w:lang w:eastAsia="ko-KR"/>
        </w:rPr>
      </w:pPr>
      <w:r w:rsidRPr="00150745">
        <w:rPr>
          <w:sz w:val="28"/>
          <w:szCs w:val="28"/>
          <w:lang w:eastAsia="ko-KR"/>
        </w:rPr>
        <w:t>По данным Н.Е. Шашенюк (1984) на Генической опытной станции проводилась селекционная работа по созданию сорго-суданковых гибридов и изучению их продуктивности. Наиболее продуктивные ССГ проявили в течении 5 лет сравнительно высокую продуктивность. Так раннеспелый гибрид Херсонский 9 превысил стандарт по урожайности зелёной массы в среднем за 5 лет на 22%, а сена на 17%; Херсонский 14 по урожайности зелёной массы на 35%, сена на 29%; Херсонский 17 превысил урожайность зелёной массы на 46%, а сена на 45%.</w:t>
      </w:r>
    </w:p>
    <w:p w:rsidR="008476B9" w:rsidRPr="00150745" w:rsidRDefault="008476B9" w:rsidP="00983A98">
      <w:pPr>
        <w:spacing w:line="360" w:lineRule="auto"/>
        <w:ind w:firstLine="709"/>
        <w:jc w:val="both"/>
        <w:rPr>
          <w:sz w:val="28"/>
          <w:szCs w:val="28"/>
          <w:lang w:eastAsia="ko-KR"/>
        </w:rPr>
      </w:pPr>
    </w:p>
    <w:p w:rsidR="008476B9" w:rsidRPr="00150745" w:rsidRDefault="008476B9" w:rsidP="00983A98">
      <w:pPr>
        <w:tabs>
          <w:tab w:val="right" w:pos="9240"/>
        </w:tabs>
        <w:spacing w:line="360" w:lineRule="auto"/>
        <w:ind w:firstLine="709"/>
        <w:jc w:val="both"/>
        <w:rPr>
          <w:b/>
          <w:sz w:val="28"/>
          <w:szCs w:val="28"/>
        </w:rPr>
      </w:pPr>
      <w:r w:rsidRPr="00150745">
        <w:rPr>
          <w:b/>
          <w:sz w:val="28"/>
          <w:szCs w:val="28"/>
        </w:rPr>
        <w:t>1.5. Эффект гетерозиса</w:t>
      </w:r>
      <w:r w:rsidR="00983A98" w:rsidRPr="00150745">
        <w:rPr>
          <w:b/>
          <w:sz w:val="28"/>
          <w:szCs w:val="28"/>
        </w:rPr>
        <w:t xml:space="preserve"> и его использование в селекции</w:t>
      </w:r>
    </w:p>
    <w:p w:rsidR="00983A98" w:rsidRPr="00150745" w:rsidRDefault="00983A98" w:rsidP="00983A98">
      <w:pPr>
        <w:pStyle w:val="31"/>
        <w:ind w:right="0" w:firstLine="709"/>
      </w:pPr>
    </w:p>
    <w:p w:rsidR="008476B9" w:rsidRPr="00150745" w:rsidRDefault="008476B9" w:rsidP="00983A98">
      <w:pPr>
        <w:pStyle w:val="31"/>
        <w:ind w:right="0" w:firstLine="709"/>
      </w:pPr>
      <w:r w:rsidRPr="00150745">
        <w:t>Явление гетерозиса, то есть мощного развития гибрида первого поколения по сравнению с родителями, впервые было открыто профессором ботаники Петербургской академии наук И. Кельрейтером (1940). В 1760 году он получил гибрид между двумя видами табака, где махорка была опылена перуанским табаком. Гибридные растения имели больший, чем оба родителя размер, обладали более интенсивным ростом, раньше и обильнее зацветали. Была отмечена повышенная жизнеспособность и продуктивности гибридного организма. Однако эти важные работы в тот период не получили своего развития и только спустя 117 лет Ч.Дарвин в 1877 году обнаружил, что растения кукурузы, полученные путём скрещивания, проявляли гибридную силу, оказались более высокорослыми, чем контрольные растения, полученные путём самоопыления. Он показал, что причина более мощного развития гибридных растений заключается в соединении качественно-различных половых клеток, которыми обладали сами отцовские особи (Ч.Дарвин, 1939).</w:t>
      </w:r>
    </w:p>
    <w:p w:rsidR="008476B9" w:rsidRPr="00150745" w:rsidRDefault="008476B9" w:rsidP="00983A98">
      <w:pPr>
        <w:pStyle w:val="31"/>
        <w:ind w:right="0" w:firstLine="709"/>
      </w:pPr>
      <w:r w:rsidRPr="00150745">
        <w:t>Термин «гетерозис» был предложен Дж. Шеллом в 1914 году. Под гетерозисом он понимал увеличение жизненной силы, размера, плодовитости, быстроты развития, устойчивости к болезням и повреждения насекомыми или к различным неблагоприятным климатическим условиям. Этими качествами обладают гибридные формы растений, которые возникают как специфический результат разнокачественности, соединяющихся родительских гамет (Дж. Шелл,1908,1910, 1955).</w:t>
      </w:r>
    </w:p>
    <w:p w:rsidR="008476B9" w:rsidRPr="00150745" w:rsidRDefault="008476B9" w:rsidP="00983A98">
      <w:pPr>
        <w:pStyle w:val="31"/>
        <w:ind w:right="0" w:firstLine="709"/>
      </w:pPr>
      <w:r w:rsidRPr="00150745">
        <w:t>Гетерозис следует рассматривать как результат комплексного действия в гибридном организме генетических, цитоплазматических, биохимических и физиологических факторов. В природе гетерозис свойствен всем организмам. Возник он вместе с появлением диплоидности и полового процесса. Он непосредственно связан с возникновением и совершенствованием в процессе эволюции перекрестного оплодотворения (Ю.Л.Гужов, Г.В.Гуляев, Х.Доскалов, ).</w:t>
      </w:r>
    </w:p>
    <w:p w:rsidR="008476B9" w:rsidRPr="00150745" w:rsidRDefault="008476B9" w:rsidP="00983A98">
      <w:pPr>
        <w:tabs>
          <w:tab w:val="right" w:pos="9240"/>
        </w:tabs>
        <w:spacing w:line="360" w:lineRule="auto"/>
        <w:ind w:firstLine="709"/>
        <w:jc w:val="both"/>
        <w:rPr>
          <w:sz w:val="28"/>
          <w:szCs w:val="28"/>
        </w:rPr>
      </w:pPr>
      <w:r w:rsidRPr="00150745">
        <w:rPr>
          <w:sz w:val="28"/>
          <w:szCs w:val="28"/>
        </w:rPr>
        <w:t>Селекционно-генетические исследования характера проявления гетерозиса показывают, что он может быть различных типов сравнении с родительскими формами.</w:t>
      </w:r>
    </w:p>
    <w:p w:rsidR="008476B9" w:rsidRPr="00150745" w:rsidRDefault="008476B9" w:rsidP="00983A98">
      <w:pPr>
        <w:tabs>
          <w:tab w:val="right" w:pos="9240"/>
        </w:tabs>
        <w:spacing w:line="360" w:lineRule="auto"/>
        <w:ind w:firstLine="709"/>
        <w:jc w:val="both"/>
        <w:rPr>
          <w:sz w:val="28"/>
          <w:szCs w:val="28"/>
        </w:rPr>
      </w:pPr>
      <w:r w:rsidRPr="00150745">
        <w:rPr>
          <w:sz w:val="28"/>
          <w:szCs w:val="28"/>
        </w:rPr>
        <w:t>Истинный гетерозис - превосходство гибрида по какому-либо признаку и свойством над лучшим родителем.</w:t>
      </w:r>
    </w:p>
    <w:p w:rsidR="008476B9" w:rsidRPr="00150745" w:rsidRDefault="008476B9" w:rsidP="00983A98">
      <w:pPr>
        <w:tabs>
          <w:tab w:val="right" w:pos="9240"/>
        </w:tabs>
        <w:spacing w:line="360" w:lineRule="auto"/>
        <w:ind w:firstLine="709"/>
        <w:jc w:val="both"/>
        <w:rPr>
          <w:sz w:val="28"/>
          <w:szCs w:val="28"/>
        </w:rPr>
      </w:pPr>
      <w:r w:rsidRPr="00150745">
        <w:rPr>
          <w:sz w:val="28"/>
          <w:szCs w:val="28"/>
        </w:rPr>
        <w:t>Гипотетический - превышение урожайности или другого признака над средним значением обоих родителей.</w:t>
      </w:r>
    </w:p>
    <w:p w:rsidR="008476B9" w:rsidRPr="00150745" w:rsidRDefault="008476B9" w:rsidP="00983A98">
      <w:pPr>
        <w:tabs>
          <w:tab w:val="right" w:pos="9240"/>
        </w:tabs>
        <w:spacing w:line="360" w:lineRule="auto"/>
        <w:ind w:firstLine="709"/>
        <w:jc w:val="both"/>
        <w:rPr>
          <w:sz w:val="28"/>
          <w:szCs w:val="28"/>
        </w:rPr>
      </w:pPr>
      <w:r w:rsidRPr="00150745">
        <w:rPr>
          <w:sz w:val="28"/>
          <w:szCs w:val="28"/>
        </w:rPr>
        <w:t>Трансгетерозис (конкурсный) – превышение  гибрида по урожайности или какому-либо признаку над гибридом, включенным в Реестр сортов растений Украины, принятый за национальный стандарт.</w:t>
      </w:r>
    </w:p>
    <w:p w:rsidR="008476B9" w:rsidRPr="00150745" w:rsidRDefault="008476B9" w:rsidP="00983A98">
      <w:pPr>
        <w:tabs>
          <w:tab w:val="right" w:pos="9240"/>
        </w:tabs>
        <w:spacing w:line="360" w:lineRule="auto"/>
        <w:ind w:firstLine="709"/>
        <w:jc w:val="both"/>
        <w:rPr>
          <w:sz w:val="28"/>
          <w:szCs w:val="28"/>
        </w:rPr>
      </w:pPr>
      <w:r w:rsidRPr="00150745">
        <w:rPr>
          <w:sz w:val="28"/>
          <w:szCs w:val="28"/>
        </w:rPr>
        <w:t>По проявлению морфо-биологических признаков и свойств - гетерозис бывает репродуктивный, соматический и адаптивный (приспособительный).</w:t>
      </w:r>
    </w:p>
    <w:p w:rsidR="008476B9" w:rsidRPr="00150745" w:rsidRDefault="008476B9" w:rsidP="00983A98">
      <w:pPr>
        <w:tabs>
          <w:tab w:val="right" w:pos="9240"/>
        </w:tabs>
        <w:spacing w:line="360" w:lineRule="auto"/>
        <w:ind w:firstLine="709"/>
        <w:jc w:val="both"/>
        <w:rPr>
          <w:sz w:val="28"/>
          <w:szCs w:val="28"/>
        </w:rPr>
      </w:pPr>
      <w:r w:rsidRPr="00150745">
        <w:rPr>
          <w:sz w:val="28"/>
          <w:szCs w:val="28"/>
        </w:rPr>
        <w:t>Репродуктивный гетерозис выражается в лучшем развитии генеративных органов растений (повышенная фертильность, больший урожай семян, плодов, клубней, повышенная пыльцеобразовательная способность и др.).</w:t>
      </w:r>
    </w:p>
    <w:p w:rsidR="008476B9" w:rsidRPr="00150745" w:rsidRDefault="008476B9" w:rsidP="00983A98">
      <w:pPr>
        <w:tabs>
          <w:tab w:val="right" w:pos="9240"/>
        </w:tabs>
        <w:spacing w:line="360" w:lineRule="auto"/>
        <w:ind w:firstLine="709"/>
        <w:jc w:val="both"/>
        <w:rPr>
          <w:sz w:val="28"/>
          <w:szCs w:val="28"/>
        </w:rPr>
      </w:pPr>
      <w:r w:rsidRPr="00150745">
        <w:rPr>
          <w:sz w:val="28"/>
          <w:szCs w:val="28"/>
        </w:rPr>
        <w:t>При соматическом гетерозисе – у гибридов проявляется более мощное развитие вегетативных органов.</w:t>
      </w:r>
    </w:p>
    <w:p w:rsidR="008476B9" w:rsidRPr="00150745" w:rsidRDefault="008476B9" w:rsidP="00983A98">
      <w:pPr>
        <w:tabs>
          <w:tab w:val="right" w:pos="9240"/>
        </w:tabs>
        <w:spacing w:line="360" w:lineRule="auto"/>
        <w:ind w:firstLine="709"/>
        <w:jc w:val="both"/>
        <w:rPr>
          <w:sz w:val="28"/>
          <w:szCs w:val="28"/>
        </w:rPr>
      </w:pPr>
      <w:r w:rsidRPr="00150745">
        <w:rPr>
          <w:sz w:val="28"/>
          <w:szCs w:val="28"/>
        </w:rPr>
        <w:t>Адаптивный гетерозис выражается в повышении приспособляемости гибридных организмов к изменяющимся условиям внешней среды и их высокой конкурентоспособности в борьбе за существование.</w:t>
      </w:r>
    </w:p>
    <w:p w:rsidR="008476B9" w:rsidRPr="00150745" w:rsidRDefault="008476B9" w:rsidP="00983A98">
      <w:pPr>
        <w:autoSpaceDE w:val="0"/>
        <w:spacing w:line="360" w:lineRule="auto"/>
        <w:ind w:firstLine="709"/>
        <w:jc w:val="both"/>
        <w:rPr>
          <w:sz w:val="28"/>
          <w:szCs w:val="28"/>
        </w:rPr>
      </w:pPr>
      <w:r w:rsidRPr="00150745">
        <w:rPr>
          <w:sz w:val="28"/>
          <w:szCs w:val="28"/>
        </w:rPr>
        <w:t>Работы по гибридизации сорго начались в</w:t>
      </w:r>
      <w:r w:rsidRPr="00150745">
        <w:rPr>
          <w:noProof/>
          <w:sz w:val="28"/>
          <w:szCs w:val="28"/>
        </w:rPr>
        <w:t xml:space="preserve"> 1920</w:t>
      </w:r>
      <w:r w:rsidRPr="00150745">
        <w:rPr>
          <w:sz w:val="28"/>
          <w:szCs w:val="28"/>
        </w:rPr>
        <w:t xml:space="preserve"> году в США. Гибриды первого поколения отличались быстрым ростом и высокой продуктивностью. Более широко начал проводить изучение гибридной силы у сорго А.В. Conner, R.E. Karper</w:t>
      </w:r>
      <w:r w:rsidRPr="00150745">
        <w:rPr>
          <w:noProof/>
          <w:sz w:val="28"/>
          <w:szCs w:val="28"/>
        </w:rPr>
        <w:t xml:space="preserve">. </w:t>
      </w:r>
      <w:r w:rsidRPr="00150745">
        <w:rPr>
          <w:sz w:val="28"/>
          <w:szCs w:val="28"/>
        </w:rPr>
        <w:t>Их гибриды, полученные от скрещивания сортов майло и фетерита, в первом поколении были в среднем на</w:t>
      </w:r>
      <w:r w:rsidRPr="00150745">
        <w:rPr>
          <w:noProof/>
          <w:sz w:val="28"/>
          <w:szCs w:val="28"/>
        </w:rPr>
        <w:t xml:space="preserve"> 66%,</w:t>
      </w:r>
      <w:r w:rsidRPr="00150745">
        <w:rPr>
          <w:sz w:val="28"/>
          <w:szCs w:val="28"/>
        </w:rPr>
        <w:t xml:space="preserve"> а во втором</w:t>
      </w:r>
      <w:r w:rsidRPr="00150745">
        <w:rPr>
          <w:noProof/>
          <w:sz w:val="28"/>
          <w:szCs w:val="28"/>
        </w:rPr>
        <w:t xml:space="preserve"> – </w:t>
      </w:r>
      <w:r w:rsidRPr="00150745">
        <w:rPr>
          <w:sz w:val="28"/>
          <w:szCs w:val="28"/>
        </w:rPr>
        <w:t>на 40% выше своего более высокоурожайного родителя. Гетерозис проявлялся и по другим морфобиологическим признакам. R.E. Karper и J.R. Quinby, сравнивая по высоте растений, полученные ими гибриды сорго между группами Maйлo, Фетерита, Хигери и Гаоляном, сделали вывод, что гетерозис в первом поколении обусловлен взаимодействием рецессивных и</w:t>
      </w:r>
      <w:r w:rsidRPr="00150745">
        <w:rPr>
          <w:smallCaps/>
          <w:sz w:val="28"/>
          <w:szCs w:val="28"/>
        </w:rPr>
        <w:t xml:space="preserve"> </w:t>
      </w:r>
      <w:r w:rsidRPr="00150745">
        <w:rPr>
          <w:sz w:val="28"/>
          <w:szCs w:val="28"/>
        </w:rPr>
        <w:t>доминантных признаков. Они же впервые ввели термин “комбинационная способность”, понимая под этим способность образцов скрещенных между собой проявлять в потомстве сильный гетерозис на продуктивность.</w:t>
      </w:r>
    </w:p>
    <w:p w:rsidR="008476B9" w:rsidRPr="00150745" w:rsidRDefault="008476B9" w:rsidP="00983A98">
      <w:pPr>
        <w:autoSpaceDE w:val="0"/>
        <w:spacing w:line="360" w:lineRule="auto"/>
        <w:ind w:firstLine="709"/>
        <w:jc w:val="both"/>
        <w:rPr>
          <w:sz w:val="28"/>
          <w:szCs w:val="28"/>
        </w:rPr>
      </w:pPr>
      <w:r w:rsidRPr="00150745">
        <w:rPr>
          <w:sz w:val="28"/>
          <w:szCs w:val="28"/>
        </w:rPr>
        <w:t>О проявлении гетерозиса у</w:t>
      </w:r>
      <w:r w:rsidRPr="00150745">
        <w:rPr>
          <w:smallCaps/>
          <w:sz w:val="28"/>
          <w:szCs w:val="28"/>
        </w:rPr>
        <w:t xml:space="preserve"> </w:t>
      </w:r>
      <w:r w:rsidRPr="00150745">
        <w:rPr>
          <w:sz w:val="28"/>
          <w:szCs w:val="28"/>
        </w:rPr>
        <w:t>гибридов сорго первого поколения, полученных от скрещивания фертильных сортов, сообщалось учеными Индии. Полученные ими гибриды давали прибавку урожая зерна</w:t>
      </w:r>
      <w:r w:rsidRPr="00150745">
        <w:rPr>
          <w:noProof/>
          <w:sz w:val="28"/>
          <w:szCs w:val="28"/>
        </w:rPr>
        <w:t xml:space="preserve"> 25-201% </w:t>
      </w:r>
      <w:r w:rsidRPr="00150745">
        <w:rPr>
          <w:sz w:val="28"/>
          <w:szCs w:val="28"/>
        </w:rPr>
        <w:t>по сравнению с более урожайными родительскими формами</w:t>
      </w:r>
      <w:r w:rsidRPr="00150745">
        <w:rPr>
          <w:noProof/>
          <w:sz w:val="28"/>
          <w:szCs w:val="28"/>
        </w:rPr>
        <w:t xml:space="preserve"> </w:t>
      </w:r>
      <w:r w:rsidRPr="00150745">
        <w:rPr>
          <w:sz w:val="28"/>
          <w:szCs w:val="28"/>
        </w:rPr>
        <w:t>(</w:t>
      </w:r>
      <w:r w:rsidRPr="00150745">
        <w:rPr>
          <w:sz w:val="28"/>
          <w:szCs w:val="28"/>
          <w:lang w:val="en-US"/>
        </w:rPr>
        <w:t>Karper</w:t>
      </w:r>
      <w:r w:rsidRPr="00150745">
        <w:rPr>
          <w:sz w:val="28"/>
          <w:szCs w:val="28"/>
        </w:rPr>
        <w:t xml:space="preserve"> </w:t>
      </w:r>
      <w:r w:rsidRPr="00150745">
        <w:rPr>
          <w:sz w:val="28"/>
          <w:szCs w:val="28"/>
          <w:lang w:val="en-US"/>
        </w:rPr>
        <w:t>R</w:t>
      </w:r>
      <w:r w:rsidRPr="00150745">
        <w:rPr>
          <w:sz w:val="28"/>
          <w:szCs w:val="28"/>
        </w:rPr>
        <w:t xml:space="preserve">., </w:t>
      </w:r>
      <w:r w:rsidRPr="00150745">
        <w:rPr>
          <w:sz w:val="28"/>
          <w:szCs w:val="28"/>
          <w:lang w:val="en-US"/>
        </w:rPr>
        <w:t>Quinby</w:t>
      </w:r>
      <w:r w:rsidRPr="00150745">
        <w:rPr>
          <w:sz w:val="28"/>
          <w:szCs w:val="28"/>
        </w:rPr>
        <w:t xml:space="preserve"> </w:t>
      </w:r>
      <w:r w:rsidRPr="00150745">
        <w:rPr>
          <w:sz w:val="28"/>
          <w:szCs w:val="28"/>
          <w:lang w:val="en-US"/>
        </w:rPr>
        <w:t>J</w:t>
      </w:r>
      <w:r w:rsidRPr="00150745">
        <w:rPr>
          <w:sz w:val="28"/>
          <w:szCs w:val="28"/>
        </w:rPr>
        <w:t>,1937).</w:t>
      </w:r>
    </w:p>
    <w:p w:rsidR="008476B9" w:rsidRPr="00150745" w:rsidRDefault="008476B9" w:rsidP="00983A98">
      <w:pPr>
        <w:autoSpaceDE w:val="0"/>
        <w:spacing w:line="360" w:lineRule="auto"/>
        <w:ind w:firstLine="709"/>
        <w:jc w:val="both"/>
        <w:rPr>
          <w:sz w:val="28"/>
          <w:szCs w:val="28"/>
        </w:rPr>
      </w:pPr>
      <w:r w:rsidRPr="00150745">
        <w:rPr>
          <w:sz w:val="28"/>
          <w:szCs w:val="28"/>
        </w:rPr>
        <w:t>Исследования по гетерозису на урожайность и другим морфо биологическим признакам у гибридов первого поколения проводили различные ученые: J.D. Siegliger, Z.B. Aygagar, J.H. Martin. J.R. Guinby и установили, что гибридная сила у сорго проявляется чрезвычайно сильно. Они показали, что в течение</w:t>
      </w:r>
      <w:r w:rsidRPr="00150745">
        <w:rPr>
          <w:noProof/>
          <w:sz w:val="28"/>
          <w:szCs w:val="28"/>
        </w:rPr>
        <w:t xml:space="preserve"> 8</w:t>
      </w:r>
      <w:r w:rsidRPr="00150745">
        <w:rPr>
          <w:sz w:val="28"/>
          <w:szCs w:val="28"/>
        </w:rPr>
        <w:t xml:space="preserve"> лет гибриды по урожаю превышали на</w:t>
      </w:r>
      <w:r w:rsidRPr="00150745">
        <w:rPr>
          <w:noProof/>
          <w:sz w:val="28"/>
          <w:szCs w:val="28"/>
        </w:rPr>
        <w:t xml:space="preserve"> 20% </w:t>
      </w:r>
      <w:r w:rsidRPr="00150745">
        <w:rPr>
          <w:sz w:val="28"/>
          <w:szCs w:val="28"/>
        </w:rPr>
        <w:t>лучшие сорта и на</w:t>
      </w:r>
      <w:r w:rsidRPr="00150745">
        <w:rPr>
          <w:noProof/>
          <w:sz w:val="28"/>
          <w:szCs w:val="28"/>
        </w:rPr>
        <w:t xml:space="preserve"> 44% – </w:t>
      </w:r>
      <w:r w:rsidRPr="00150745">
        <w:rPr>
          <w:sz w:val="28"/>
          <w:szCs w:val="28"/>
        </w:rPr>
        <w:t>средний урожай всех испытываемых сортов (</w:t>
      </w:r>
      <w:r w:rsidRPr="00150745">
        <w:rPr>
          <w:sz w:val="28"/>
          <w:szCs w:val="28"/>
          <w:lang w:val="en-US"/>
        </w:rPr>
        <w:t>Stephensen</w:t>
      </w:r>
      <w:r w:rsidRPr="00150745">
        <w:rPr>
          <w:sz w:val="28"/>
          <w:szCs w:val="28"/>
        </w:rPr>
        <w:t xml:space="preserve"> </w:t>
      </w:r>
      <w:r w:rsidRPr="00150745">
        <w:rPr>
          <w:sz w:val="28"/>
          <w:szCs w:val="28"/>
          <w:lang w:val="en-US"/>
        </w:rPr>
        <w:t>J</w:t>
      </w:r>
      <w:r w:rsidRPr="00150745">
        <w:rPr>
          <w:sz w:val="28"/>
          <w:szCs w:val="28"/>
        </w:rPr>
        <w:t>.</w:t>
      </w:r>
      <w:r w:rsidRPr="00150745">
        <w:rPr>
          <w:sz w:val="28"/>
          <w:szCs w:val="28"/>
          <w:lang w:val="en-US"/>
        </w:rPr>
        <w:t>C</w:t>
      </w:r>
      <w:r w:rsidRPr="00150745">
        <w:rPr>
          <w:sz w:val="28"/>
          <w:szCs w:val="28"/>
        </w:rPr>
        <w:t xml:space="preserve">). В различных штатах США прибавка урожая колебалась за счет гетерозиса от 7 до </w:t>
      </w:r>
      <w:r w:rsidRPr="00150745">
        <w:rPr>
          <w:noProof/>
          <w:sz w:val="28"/>
          <w:szCs w:val="28"/>
        </w:rPr>
        <w:t>29%.</w:t>
      </w:r>
      <w:r w:rsidRPr="00150745">
        <w:rPr>
          <w:sz w:val="28"/>
          <w:szCs w:val="28"/>
        </w:rPr>
        <w:t xml:space="preserve"> Даже в ряде штатов кукурузного пояса, особенно в засушливые годы, сорго по урожайности на зерно и силос не уступало кукурузе. Гибридам сорго здесь придается большое значение; в</w:t>
      </w:r>
      <w:r w:rsidRPr="00150745">
        <w:rPr>
          <w:noProof/>
          <w:sz w:val="28"/>
          <w:szCs w:val="28"/>
        </w:rPr>
        <w:t xml:space="preserve"> 1957</w:t>
      </w:r>
      <w:r w:rsidRPr="00150745">
        <w:rPr>
          <w:sz w:val="28"/>
          <w:szCs w:val="28"/>
        </w:rPr>
        <w:t xml:space="preserve"> году было внедрено</w:t>
      </w:r>
      <w:r w:rsidRPr="00150745">
        <w:rPr>
          <w:noProof/>
          <w:sz w:val="28"/>
          <w:szCs w:val="28"/>
        </w:rPr>
        <w:t xml:space="preserve"> 7</w:t>
      </w:r>
      <w:r w:rsidRPr="00150745">
        <w:rPr>
          <w:sz w:val="28"/>
          <w:szCs w:val="28"/>
        </w:rPr>
        <w:t xml:space="preserve"> гибридов, в</w:t>
      </w:r>
      <w:r w:rsidRPr="00150745">
        <w:rPr>
          <w:noProof/>
          <w:sz w:val="28"/>
          <w:szCs w:val="28"/>
        </w:rPr>
        <w:t xml:space="preserve"> 1959 – </w:t>
      </w:r>
      <w:r w:rsidRPr="00150745">
        <w:rPr>
          <w:sz w:val="28"/>
          <w:szCs w:val="28"/>
        </w:rPr>
        <w:t>только в одном штате Оклахома испытывалось уже</w:t>
      </w:r>
      <w:r w:rsidRPr="00150745">
        <w:rPr>
          <w:noProof/>
          <w:sz w:val="28"/>
          <w:szCs w:val="28"/>
        </w:rPr>
        <w:t xml:space="preserve"> 35</w:t>
      </w:r>
      <w:r w:rsidRPr="00150745">
        <w:rPr>
          <w:sz w:val="28"/>
          <w:szCs w:val="28"/>
        </w:rPr>
        <w:t xml:space="preserve"> гибридов зернового сорго, а в</w:t>
      </w:r>
      <w:r w:rsidRPr="00150745">
        <w:rPr>
          <w:noProof/>
          <w:sz w:val="28"/>
          <w:szCs w:val="28"/>
        </w:rPr>
        <w:t xml:space="preserve"> 1961 – </w:t>
      </w:r>
      <w:r w:rsidRPr="00150745">
        <w:rPr>
          <w:sz w:val="28"/>
          <w:szCs w:val="28"/>
        </w:rPr>
        <w:t>в испытании уже было</w:t>
      </w:r>
      <w:r w:rsidRPr="00150745">
        <w:rPr>
          <w:noProof/>
          <w:sz w:val="28"/>
          <w:szCs w:val="28"/>
        </w:rPr>
        <w:t xml:space="preserve"> 85</w:t>
      </w:r>
      <w:r w:rsidRPr="00150745">
        <w:rPr>
          <w:sz w:val="28"/>
          <w:szCs w:val="28"/>
        </w:rPr>
        <w:t xml:space="preserve"> (Емельянов И.Е , 1959)</w:t>
      </w:r>
      <w:r w:rsidRPr="00150745">
        <w:rPr>
          <w:noProof/>
          <w:sz w:val="28"/>
          <w:szCs w:val="28"/>
        </w:rPr>
        <w:t xml:space="preserve"> </w:t>
      </w:r>
      <w:r w:rsidRPr="00150745">
        <w:rPr>
          <w:sz w:val="28"/>
          <w:szCs w:val="28"/>
        </w:rPr>
        <w:t>В</w:t>
      </w:r>
      <w:r w:rsidRPr="00150745">
        <w:rPr>
          <w:noProof/>
          <w:sz w:val="28"/>
          <w:szCs w:val="28"/>
        </w:rPr>
        <w:t xml:space="preserve"> 1959 году</w:t>
      </w:r>
      <w:r w:rsidRPr="00150745">
        <w:rPr>
          <w:sz w:val="28"/>
          <w:szCs w:val="28"/>
        </w:rPr>
        <w:t xml:space="preserve"> урожай сорго составил 20 ц/га, в</w:t>
      </w:r>
      <w:r w:rsidRPr="00150745">
        <w:rPr>
          <w:noProof/>
          <w:sz w:val="28"/>
          <w:szCs w:val="28"/>
        </w:rPr>
        <w:t xml:space="preserve"> 1966 – 30,</w:t>
      </w:r>
      <w:r w:rsidRPr="00150745">
        <w:rPr>
          <w:sz w:val="28"/>
          <w:szCs w:val="28"/>
        </w:rPr>
        <w:t xml:space="preserve"> а в последующее десятилетие</w:t>
      </w:r>
      <w:r w:rsidRPr="00150745">
        <w:rPr>
          <w:noProof/>
          <w:sz w:val="28"/>
          <w:szCs w:val="28"/>
        </w:rPr>
        <w:t xml:space="preserve"> – </w:t>
      </w:r>
      <w:r w:rsidRPr="00150745">
        <w:rPr>
          <w:sz w:val="28"/>
          <w:szCs w:val="28"/>
        </w:rPr>
        <w:t>стали получать по</w:t>
      </w:r>
      <w:r w:rsidRPr="00150745">
        <w:rPr>
          <w:noProof/>
          <w:sz w:val="28"/>
          <w:szCs w:val="28"/>
        </w:rPr>
        <w:t xml:space="preserve"> 40</w:t>
      </w:r>
      <w:r w:rsidRPr="00150745">
        <w:rPr>
          <w:sz w:val="28"/>
          <w:szCs w:val="28"/>
        </w:rPr>
        <w:t xml:space="preserve"> ц/га.  B 1980-1984 гг. площадь под посевами сорго составила</w:t>
      </w:r>
      <w:r w:rsidRPr="00150745">
        <w:rPr>
          <w:noProof/>
          <w:sz w:val="28"/>
          <w:szCs w:val="28"/>
        </w:rPr>
        <w:t xml:space="preserve"> 6,12 </w:t>
      </w:r>
      <w:r w:rsidRPr="00150745">
        <w:rPr>
          <w:sz w:val="28"/>
          <w:szCs w:val="28"/>
        </w:rPr>
        <w:t>млн. га при урожайности</w:t>
      </w:r>
      <w:r w:rsidRPr="00150745">
        <w:rPr>
          <w:noProof/>
          <w:sz w:val="28"/>
          <w:szCs w:val="28"/>
        </w:rPr>
        <w:t xml:space="preserve"> 34,5</w:t>
      </w:r>
      <w:r w:rsidRPr="00150745">
        <w:rPr>
          <w:sz w:val="28"/>
          <w:szCs w:val="28"/>
        </w:rPr>
        <w:t xml:space="preserve"> ц/га.</w:t>
      </w:r>
    </w:p>
    <w:p w:rsidR="008476B9" w:rsidRPr="00150745" w:rsidRDefault="008476B9" w:rsidP="00983A98">
      <w:pPr>
        <w:pStyle w:val="31"/>
        <w:ind w:right="0" w:firstLine="709"/>
      </w:pPr>
      <w:r w:rsidRPr="00150745">
        <w:t>Селекционная практика по сорго показала, что наибольший эффект гетерозиса проявляется у простых гибридов. Высокий урожай стерильных линий 25-30 ц/га позволяют создавать и быстро внедрять в производство простые гибриды. Их производство выгодно.</w:t>
      </w:r>
    </w:p>
    <w:p w:rsidR="008476B9" w:rsidRPr="00150745" w:rsidRDefault="00983A98" w:rsidP="00983A98">
      <w:pPr>
        <w:shd w:val="clear" w:color="auto" w:fill="FFFFFF"/>
        <w:spacing w:line="360" w:lineRule="auto"/>
        <w:ind w:firstLine="709"/>
        <w:jc w:val="both"/>
        <w:rPr>
          <w:b/>
          <w:sz w:val="28"/>
          <w:szCs w:val="28"/>
        </w:rPr>
      </w:pPr>
      <w:r w:rsidRPr="00150745">
        <w:rPr>
          <w:b/>
          <w:caps/>
          <w:sz w:val="28"/>
          <w:szCs w:val="28"/>
        </w:rPr>
        <w:br w:type="page"/>
      </w:r>
      <w:r w:rsidR="008476B9" w:rsidRPr="00150745">
        <w:rPr>
          <w:b/>
          <w:caps/>
          <w:sz w:val="28"/>
          <w:szCs w:val="28"/>
        </w:rPr>
        <w:t xml:space="preserve">2. </w:t>
      </w:r>
      <w:r w:rsidR="008476B9" w:rsidRPr="00150745">
        <w:rPr>
          <w:b/>
          <w:sz w:val="28"/>
          <w:szCs w:val="28"/>
        </w:rPr>
        <w:t>ХАРАКТЕРИСТИКА ПОЧВЕНО-КЛИМАТИЧЕСКИХ УСЛОВИЙ</w:t>
      </w:r>
    </w:p>
    <w:p w:rsidR="008476B9" w:rsidRPr="00150745" w:rsidRDefault="008476B9" w:rsidP="00983A98">
      <w:pPr>
        <w:shd w:val="clear" w:color="auto" w:fill="FFFFFF"/>
        <w:spacing w:line="360" w:lineRule="auto"/>
        <w:ind w:firstLine="709"/>
        <w:jc w:val="both"/>
        <w:rPr>
          <w:b/>
          <w:caps/>
          <w:sz w:val="28"/>
          <w:szCs w:val="28"/>
        </w:rPr>
      </w:pPr>
    </w:p>
    <w:p w:rsidR="008476B9" w:rsidRPr="00150745" w:rsidRDefault="008476B9" w:rsidP="00983A98">
      <w:pPr>
        <w:pStyle w:val="a3"/>
        <w:ind w:firstLine="709"/>
        <w:jc w:val="both"/>
        <w:rPr>
          <w:b/>
        </w:rPr>
      </w:pPr>
      <w:r w:rsidRPr="00150745">
        <w:rPr>
          <w:b/>
        </w:rPr>
        <w:t>2.1 Почвенный покров</w:t>
      </w:r>
    </w:p>
    <w:p w:rsidR="00983A98" w:rsidRPr="00150745" w:rsidRDefault="00983A98" w:rsidP="00983A98">
      <w:pPr>
        <w:pStyle w:val="a3"/>
        <w:ind w:firstLine="709"/>
        <w:jc w:val="both"/>
      </w:pPr>
    </w:p>
    <w:p w:rsidR="008476B9" w:rsidRPr="00150745" w:rsidRDefault="008476B9" w:rsidP="00983A98">
      <w:pPr>
        <w:pStyle w:val="a3"/>
        <w:ind w:firstLine="709"/>
        <w:jc w:val="both"/>
      </w:pPr>
      <w:r w:rsidRPr="00150745">
        <w:t>Опыты проводились на опытном поле Южного Филиала «Крымский агротехнологический университет» Национального аграрного университета, расположенного в предгорной зоне Крыма. Рельеф представляет собой возвышенную холмистую равнину.</w:t>
      </w:r>
    </w:p>
    <w:p w:rsidR="008476B9" w:rsidRPr="00150745" w:rsidRDefault="008476B9" w:rsidP="00983A98">
      <w:pPr>
        <w:pStyle w:val="a3"/>
        <w:ind w:firstLine="709"/>
        <w:jc w:val="both"/>
      </w:pPr>
      <w:r w:rsidRPr="00150745">
        <w:t>Почвенный покров предгорной зоны Крыма представлен черноземами южными карбонатными малогумусными средней мощности и развитых на красно-бурых глинах и темно-бурых суглинках.</w:t>
      </w:r>
    </w:p>
    <w:p w:rsidR="008476B9" w:rsidRPr="00150745" w:rsidRDefault="008476B9" w:rsidP="00983A98">
      <w:pPr>
        <w:pStyle w:val="a3"/>
        <w:ind w:firstLine="709"/>
        <w:jc w:val="both"/>
      </w:pPr>
      <w:r w:rsidRPr="00150745">
        <w:t>Южные черноземы характеризуются следующими признаками: содержание гумуса в пахотном слое колеблется от 3,5 до 4,0% на глубине 60-70 см количество гумуса снижается до 1%. При этом он располагается в горизонте А, мощность которого составляет 25-27 см относительно равномерно. Мощность гумусовой толщи (А+В) наибольшая и колеблется в пределах 40-50 см. Запасы гумуса составляют около 240 тонн на 1 га. Сравнительно низкое содержание гумуса в значительной степени объясняется недостаточным увлажнением, длительным безморозным периодом, мягкой зимой, от чего биологические процессы в почве не прекращаются в течение целого года, лишь несколько ослабевая летом и зимой.</w:t>
      </w:r>
    </w:p>
    <w:p w:rsidR="008476B9" w:rsidRPr="00150745" w:rsidRDefault="008476B9" w:rsidP="00983A98">
      <w:pPr>
        <w:pStyle w:val="a3"/>
        <w:ind w:firstLine="709"/>
        <w:jc w:val="both"/>
      </w:pPr>
      <w:r w:rsidRPr="00150745">
        <w:t xml:space="preserve">Почва отличается высокой карбонатностью уже в верхней части гумусового горизонта (вскипание от </w:t>
      </w:r>
      <w:r w:rsidRPr="00150745">
        <w:rPr>
          <w:lang w:val="en-US"/>
        </w:rPr>
        <w:t>HCI</w:t>
      </w:r>
      <w:r w:rsidRPr="00150745">
        <w:t xml:space="preserve"> начинается с поверхности, составляя 3,9 % от массы сухой почвы). В нижних горизонтах на глубине 15-20 см или глубже южный чернозём часто содержит гипс в виде мелких кристаллов, заполняющих поры пород, а иногда на этой глубине отмечается и повышенное содержание легкорастворимых солей.</w:t>
      </w:r>
    </w:p>
    <w:p w:rsidR="008476B9" w:rsidRPr="00150745" w:rsidRDefault="008476B9" w:rsidP="00983A98">
      <w:pPr>
        <w:pStyle w:val="a3"/>
        <w:ind w:firstLine="709"/>
        <w:jc w:val="both"/>
      </w:pPr>
      <w:r w:rsidRPr="00150745">
        <w:t>Данные механического анализа свидетельствуют о глинистом составе этих почв. Содержание глинистых фракций превышает 50%, а физической глины 70%. Структура пахотного горизонта несколько хуже, чем подпахотного, что указывает на значительную выпаханность, распыленность и слабую устойчивость этих почв и ветровой эрозии. Пахотный и подпахотный горизонт южных черноземов хорошо агрегатированный и отмечается высокой скелетностью.</w:t>
      </w:r>
    </w:p>
    <w:p w:rsidR="008476B9" w:rsidRPr="00150745" w:rsidRDefault="008476B9" w:rsidP="00983A98">
      <w:pPr>
        <w:pStyle w:val="a3"/>
        <w:ind w:firstLine="709"/>
        <w:jc w:val="both"/>
      </w:pPr>
      <w:r w:rsidRPr="00150745">
        <w:t>Равновесная плотность почвы составляет в слое 0-10 см 1,17-1,19 г/см</w:t>
      </w:r>
      <w:r w:rsidRPr="00150745">
        <w:rPr>
          <w:vertAlign w:val="superscript"/>
        </w:rPr>
        <w:t>3</w:t>
      </w:r>
      <w:r w:rsidRPr="00150745">
        <w:t>, 10-20 см 1,24-1,26 г/см</w:t>
      </w:r>
      <w:r w:rsidRPr="00150745">
        <w:rPr>
          <w:vertAlign w:val="superscript"/>
        </w:rPr>
        <w:t>3</w:t>
      </w:r>
      <w:r w:rsidRPr="00150745">
        <w:t xml:space="preserve"> и 20-30 см 1,26-1,28 г/см</w:t>
      </w:r>
      <w:r w:rsidRPr="00150745">
        <w:rPr>
          <w:vertAlign w:val="superscript"/>
        </w:rPr>
        <w:t>3</w:t>
      </w:r>
      <w:r w:rsidRPr="00150745">
        <w:t>.С глубиной в связи с уменьшением содержания гумуса, преобладания глинистой части, а также действием естественной силы тяжести и естественного уплотнения, средняя плотность почвы возрастает. Общая пористость высокая и с глубиной постоянно уменьшается.</w:t>
      </w:r>
    </w:p>
    <w:p w:rsidR="008476B9" w:rsidRPr="00150745" w:rsidRDefault="008476B9" w:rsidP="00983A98">
      <w:pPr>
        <w:pStyle w:val="a3"/>
        <w:ind w:firstLine="709"/>
        <w:jc w:val="both"/>
      </w:pPr>
      <w:r w:rsidRPr="00150745">
        <w:t>Химический анализ показывает, что в карбонатных черноземах по профилю почвы не замечено особой дифференциации в содержании основных элементов минерального питания – железа, марганца, алюминия, фосфора, магния и других. Надо отметить, что содержание карбоната кальция с глубиной резко возрастает, что объясняется характером подстилающих материнских пород, состоящих из карбонатных суглинков и глин. Если в слое 0-10 см содержание карбоната кальция составляет 2,76 %, то на глубине 50-70 см оно возрастает до 21 %. Насыщенность кальцием обеспечивает вполне благоприятные физические и водные свойства этих почв, но так как подвижные формы фосфатов находятся в минимуме, то в связи с этим, почвы предгорья Крыма нуждаются во внесении фосфорных удобрений. Кроме того, для увеличения содержания гумуса необходимо вносить и органические удобрения. В целом почва опытного участка характеризуется благоприятными свойствами и в большей своей части пригодна для возделывания всех полевых культур, в том числе  -  сорго-суданковых гибридов и суданской травы и получать сравнительно высокие урожаи.</w:t>
      </w:r>
    </w:p>
    <w:p w:rsidR="008476B9" w:rsidRPr="00150745" w:rsidRDefault="00983A98" w:rsidP="00983A98">
      <w:pPr>
        <w:pStyle w:val="a3"/>
        <w:ind w:firstLine="709"/>
        <w:jc w:val="both"/>
        <w:rPr>
          <w:b/>
        </w:rPr>
      </w:pPr>
      <w:r w:rsidRPr="00150745">
        <w:rPr>
          <w:b/>
        </w:rPr>
        <w:br w:type="page"/>
      </w:r>
      <w:r w:rsidR="008476B9" w:rsidRPr="00150745">
        <w:rPr>
          <w:b/>
        </w:rPr>
        <w:t>2.2 Климат</w:t>
      </w:r>
    </w:p>
    <w:p w:rsidR="008476B9" w:rsidRPr="00150745" w:rsidRDefault="008476B9" w:rsidP="00983A98">
      <w:pPr>
        <w:pStyle w:val="a3"/>
        <w:ind w:firstLine="709"/>
        <w:jc w:val="both"/>
        <w:rPr>
          <w:b/>
        </w:rPr>
      </w:pPr>
    </w:p>
    <w:p w:rsidR="008476B9" w:rsidRPr="00150745" w:rsidRDefault="008476B9" w:rsidP="00983A98">
      <w:pPr>
        <w:pStyle w:val="a3"/>
        <w:ind w:firstLine="709"/>
        <w:jc w:val="both"/>
      </w:pPr>
      <w:r w:rsidRPr="00150745">
        <w:t>Климат зоны, где проводились исследования, умеренно-континентальный, характеризующийся неустойчивым увлажнением. Он характерен для предгорной зоны Крымского полуострова.</w:t>
      </w:r>
    </w:p>
    <w:p w:rsidR="008476B9" w:rsidRPr="00150745" w:rsidRDefault="008476B9" w:rsidP="00983A98">
      <w:pPr>
        <w:pStyle w:val="a3"/>
        <w:ind w:firstLine="709"/>
        <w:jc w:val="both"/>
      </w:pPr>
      <w:r w:rsidRPr="00150745">
        <w:t>Среднегодовая температура +9,7С, средняя температура января –0,7С; июня +21,1С. Продолжительность безморозного периода 200-210 дней; сумма эффективных температур 3100-3200 С. Средняя многолетняя сумма осадков в районе Симферополя составляет 599 мм, с колебаниями в отдельные годы от 250 до 600 мм. Оптимальная влажность воздуха в среднем 75-80% весной, летом она снижается иногда до 20-30% и даже ниже.</w:t>
      </w:r>
    </w:p>
    <w:p w:rsidR="008476B9" w:rsidRPr="00150745" w:rsidRDefault="008476B9" w:rsidP="00983A98">
      <w:pPr>
        <w:pStyle w:val="a3"/>
        <w:ind w:firstLine="709"/>
        <w:jc w:val="both"/>
      </w:pPr>
      <w:r w:rsidRPr="00150745">
        <w:t xml:space="preserve">Зима обычно довольно мягкая, иногда умеренно – холодная. Самые низкие температуры отмечаются в январе, реже в феврале. Однако морозная погода в большинстве случаев, не продолжительная и часто сменяется длительными оттепелями. Сумма осадков за зиму составляет 170 мм. Значительная часть осадков выпадает в виде дождей; снежный покров, если образуется, маломощный (10-15 см) и неустойчивый. Нередко бывают ледяные корки. Весна характеризуется медленным нарастанием температур, частыми похолоданиями в её начале. Лето, как правило, теплое, в июле – августе знойное с дневными температурами 24-40С. </w:t>
      </w:r>
    </w:p>
    <w:p w:rsidR="008476B9" w:rsidRPr="00150745" w:rsidRDefault="008476B9" w:rsidP="00983A98">
      <w:pPr>
        <w:pStyle w:val="a3"/>
        <w:ind w:firstLine="709"/>
        <w:jc w:val="both"/>
      </w:pPr>
      <w:r w:rsidRPr="00150745">
        <w:t>Сумма осадков за лето составляет 165 мм, но большая их часть выпадает в виде ливней и не успевая просочиться стекает в понижения рельефа. Большинство ливней приходится на июнь-июль месяц. Иногда в июне вообще не выпадает дождей, часто налетают суховеи, в результате происходит запал растений, что в последствии приводит к снижению урожая.</w:t>
      </w:r>
    </w:p>
    <w:p w:rsidR="008476B9" w:rsidRPr="00150745" w:rsidRDefault="008476B9" w:rsidP="00983A98">
      <w:pPr>
        <w:spacing w:line="360" w:lineRule="auto"/>
        <w:ind w:firstLine="709"/>
        <w:jc w:val="both"/>
        <w:rPr>
          <w:sz w:val="28"/>
          <w:szCs w:val="28"/>
        </w:rPr>
      </w:pPr>
      <w:r w:rsidRPr="00150745">
        <w:rPr>
          <w:sz w:val="28"/>
          <w:szCs w:val="28"/>
        </w:rPr>
        <w:t>Климатические условия предгорной зоны Крыма в целом благоприятны для возделывания сорго и получения его высоких урожаев.</w:t>
      </w:r>
    </w:p>
    <w:p w:rsidR="008476B9" w:rsidRPr="00150745" w:rsidRDefault="00983A98" w:rsidP="00983A98">
      <w:pPr>
        <w:spacing w:line="360" w:lineRule="auto"/>
        <w:ind w:firstLine="709"/>
        <w:jc w:val="both"/>
        <w:rPr>
          <w:b/>
          <w:sz w:val="28"/>
          <w:szCs w:val="28"/>
        </w:rPr>
      </w:pPr>
      <w:r w:rsidRPr="00150745">
        <w:rPr>
          <w:b/>
          <w:sz w:val="28"/>
          <w:szCs w:val="28"/>
        </w:rPr>
        <w:br w:type="page"/>
      </w:r>
      <w:r w:rsidR="008476B9" w:rsidRPr="00150745">
        <w:rPr>
          <w:b/>
          <w:sz w:val="28"/>
          <w:szCs w:val="28"/>
        </w:rPr>
        <w:t>2.3</w:t>
      </w:r>
      <w:r w:rsidRPr="00150745">
        <w:rPr>
          <w:b/>
          <w:sz w:val="28"/>
          <w:szCs w:val="28"/>
        </w:rPr>
        <w:t xml:space="preserve"> </w:t>
      </w:r>
      <w:r w:rsidR="008476B9" w:rsidRPr="00150745">
        <w:rPr>
          <w:b/>
          <w:sz w:val="28"/>
          <w:szCs w:val="28"/>
        </w:rPr>
        <w:t>Метеорологические условия в годы проведения опытов</w:t>
      </w:r>
    </w:p>
    <w:p w:rsidR="008476B9" w:rsidRPr="00150745" w:rsidRDefault="008476B9" w:rsidP="00983A98">
      <w:pPr>
        <w:spacing w:line="360" w:lineRule="auto"/>
        <w:ind w:firstLine="709"/>
        <w:jc w:val="both"/>
        <w:rPr>
          <w:b/>
          <w:sz w:val="28"/>
          <w:szCs w:val="28"/>
        </w:rPr>
      </w:pPr>
    </w:p>
    <w:p w:rsidR="008476B9" w:rsidRPr="00150745" w:rsidRDefault="008476B9" w:rsidP="00983A98">
      <w:pPr>
        <w:shd w:val="clear" w:color="auto" w:fill="FFFFFF"/>
        <w:spacing w:line="360" w:lineRule="auto"/>
        <w:ind w:firstLine="709"/>
        <w:jc w:val="both"/>
        <w:rPr>
          <w:color w:val="000000"/>
          <w:sz w:val="28"/>
          <w:szCs w:val="28"/>
        </w:rPr>
      </w:pPr>
      <w:r w:rsidRPr="00150745">
        <w:rPr>
          <w:sz w:val="28"/>
          <w:szCs w:val="28"/>
        </w:rPr>
        <w:t>Для характеристики погодных условий мы используем в основном два показателя – количество выпавших осадков и среднесуточные температуры воздуха.</w:t>
      </w:r>
    </w:p>
    <w:p w:rsidR="008476B9" w:rsidRPr="00150745" w:rsidRDefault="008476B9" w:rsidP="00983A98">
      <w:pPr>
        <w:spacing w:line="360" w:lineRule="auto"/>
        <w:ind w:firstLine="709"/>
        <w:jc w:val="both"/>
        <w:rPr>
          <w:color w:val="000000"/>
          <w:sz w:val="28"/>
          <w:szCs w:val="28"/>
        </w:rPr>
      </w:pPr>
      <w:r w:rsidRPr="00150745">
        <w:rPr>
          <w:color w:val="000000"/>
          <w:sz w:val="28"/>
          <w:szCs w:val="28"/>
        </w:rPr>
        <w:t>Вегетационные периоды 2007-2009 годов. отличались своей контрастностью.</w:t>
      </w:r>
    </w:p>
    <w:p w:rsidR="008476B9" w:rsidRPr="00150745" w:rsidRDefault="008476B9" w:rsidP="00983A98">
      <w:pPr>
        <w:pStyle w:val="22"/>
        <w:spacing w:after="0" w:line="360" w:lineRule="auto"/>
        <w:ind w:left="0" w:firstLine="709"/>
        <w:jc w:val="both"/>
        <w:rPr>
          <w:sz w:val="28"/>
          <w:szCs w:val="28"/>
        </w:rPr>
      </w:pPr>
      <w:r w:rsidRPr="00150745">
        <w:rPr>
          <w:b/>
          <w:sz w:val="28"/>
          <w:szCs w:val="28"/>
        </w:rPr>
        <w:t>2007 год.</w:t>
      </w:r>
      <w:r w:rsidRPr="00150745">
        <w:rPr>
          <w:sz w:val="28"/>
          <w:szCs w:val="28"/>
        </w:rPr>
        <w:t xml:space="preserve"> В этом году температура первой декады мая составила 13,7</w:t>
      </w:r>
      <w:r w:rsidRPr="00150745">
        <w:rPr>
          <w:sz w:val="28"/>
          <w:szCs w:val="28"/>
          <w:vertAlign w:val="superscript"/>
        </w:rPr>
        <w:t>о</w:t>
      </w:r>
      <w:r w:rsidRPr="00150745">
        <w:rPr>
          <w:sz w:val="28"/>
          <w:szCs w:val="28"/>
        </w:rPr>
        <w:t>С, выпало 13.7 мм осадков. В таких условиях проводили посев сорговых культур. Во второй декаде похолодало, в отдельные дни температура была в пределах 9-10</w:t>
      </w:r>
      <w:r w:rsidRPr="00150745">
        <w:rPr>
          <w:sz w:val="28"/>
          <w:szCs w:val="28"/>
          <w:vertAlign w:val="superscript"/>
        </w:rPr>
        <w:t xml:space="preserve"> о</w:t>
      </w:r>
      <w:r w:rsidRPr="00150745">
        <w:rPr>
          <w:sz w:val="28"/>
          <w:szCs w:val="28"/>
        </w:rPr>
        <w:t>С, выпали дожди, за две декады – 71,2 мм. В целом за месяц выпало 83,9 мм осадков, что в 2 раза больше многолетней нормы, (табл. 2.1). В связи с такими сложными погодными условиями мая месяца всходы сорговых культур были затяжными и получили их через 15-20 дней после посева вместо 7-8 дней.</w:t>
      </w:r>
    </w:p>
    <w:p w:rsidR="008476B9" w:rsidRPr="00150745" w:rsidRDefault="008476B9" w:rsidP="00983A98">
      <w:pPr>
        <w:pStyle w:val="22"/>
        <w:spacing w:after="0" w:line="360" w:lineRule="auto"/>
        <w:ind w:left="0" w:firstLine="709"/>
        <w:jc w:val="both"/>
        <w:rPr>
          <w:sz w:val="28"/>
          <w:szCs w:val="28"/>
        </w:rPr>
      </w:pPr>
      <w:r w:rsidRPr="00150745">
        <w:rPr>
          <w:sz w:val="28"/>
          <w:szCs w:val="28"/>
        </w:rPr>
        <w:t>В июне среднесуточная температура составила 15,4</w:t>
      </w:r>
      <w:r w:rsidRPr="00150745">
        <w:rPr>
          <w:sz w:val="28"/>
          <w:szCs w:val="28"/>
          <w:vertAlign w:val="superscript"/>
        </w:rPr>
        <w:t xml:space="preserve"> о</w:t>
      </w:r>
      <w:r w:rsidRPr="00150745">
        <w:rPr>
          <w:sz w:val="28"/>
          <w:szCs w:val="28"/>
        </w:rPr>
        <w:t>С. Это на 3,4</w:t>
      </w:r>
      <w:r w:rsidRPr="00150745">
        <w:rPr>
          <w:sz w:val="28"/>
          <w:szCs w:val="28"/>
          <w:vertAlign w:val="superscript"/>
        </w:rPr>
        <w:t xml:space="preserve"> о</w:t>
      </w:r>
      <w:r w:rsidRPr="00150745">
        <w:rPr>
          <w:sz w:val="28"/>
          <w:szCs w:val="28"/>
        </w:rPr>
        <w:t>С ниже многолетнего значения, осадков выпало соответственно по декадам – 25,5, 34,8 и 29,1 мм, что составило 89,4 мм или на 21,4 мм (34%) больше средней многолетней нормы.</w:t>
      </w:r>
    </w:p>
    <w:p w:rsidR="008476B9" w:rsidRPr="00150745" w:rsidRDefault="008476B9" w:rsidP="00983A98">
      <w:pPr>
        <w:pStyle w:val="22"/>
        <w:spacing w:after="0" w:line="360" w:lineRule="auto"/>
        <w:ind w:left="0" w:firstLine="709"/>
        <w:jc w:val="both"/>
        <w:rPr>
          <w:sz w:val="28"/>
          <w:szCs w:val="28"/>
        </w:rPr>
      </w:pPr>
      <w:r w:rsidRPr="00150745">
        <w:rPr>
          <w:sz w:val="28"/>
          <w:szCs w:val="28"/>
        </w:rPr>
        <w:t>В июле недобор температур составил 58,9</w:t>
      </w:r>
      <w:r w:rsidRPr="00150745">
        <w:rPr>
          <w:sz w:val="28"/>
          <w:szCs w:val="28"/>
          <w:vertAlign w:val="superscript"/>
        </w:rPr>
        <w:t>о</w:t>
      </w:r>
      <w:r w:rsidRPr="00150745">
        <w:rPr>
          <w:sz w:val="28"/>
          <w:szCs w:val="28"/>
        </w:rPr>
        <w:t>, и среднесуточная температура воздуха была на 1,9</w:t>
      </w:r>
      <w:r w:rsidRPr="00150745">
        <w:rPr>
          <w:sz w:val="28"/>
          <w:szCs w:val="28"/>
          <w:vertAlign w:val="superscript"/>
        </w:rPr>
        <w:t>о</w:t>
      </w:r>
      <w:r w:rsidRPr="00150745">
        <w:rPr>
          <w:sz w:val="28"/>
          <w:szCs w:val="28"/>
        </w:rPr>
        <w:t xml:space="preserve"> ниже среднемноголетних значений - в среднем за месяц составила 19,2</w:t>
      </w:r>
      <w:r w:rsidRPr="00150745">
        <w:rPr>
          <w:sz w:val="28"/>
          <w:szCs w:val="28"/>
          <w:vertAlign w:val="superscript"/>
        </w:rPr>
        <w:t xml:space="preserve"> о</w:t>
      </w:r>
      <w:r w:rsidRPr="00150745">
        <w:rPr>
          <w:sz w:val="28"/>
          <w:szCs w:val="28"/>
        </w:rPr>
        <w:t>С. Самой теплой была последняя десятидневка месяца. В определенные часы температура достигала 33-36</w:t>
      </w:r>
      <w:r w:rsidRPr="00150745">
        <w:rPr>
          <w:sz w:val="28"/>
          <w:szCs w:val="28"/>
          <w:vertAlign w:val="superscript"/>
        </w:rPr>
        <w:t xml:space="preserve"> о</w:t>
      </w:r>
      <w:r w:rsidRPr="00150745">
        <w:rPr>
          <w:sz w:val="28"/>
          <w:szCs w:val="28"/>
        </w:rPr>
        <w:t>, но в целом среднесуточная температура за декаду составила 22,2</w:t>
      </w:r>
      <w:r w:rsidRPr="00150745">
        <w:rPr>
          <w:sz w:val="28"/>
          <w:szCs w:val="28"/>
          <w:vertAlign w:val="superscript"/>
        </w:rPr>
        <w:t xml:space="preserve"> о</w:t>
      </w:r>
      <w:r w:rsidRPr="00150745">
        <w:rPr>
          <w:sz w:val="28"/>
          <w:szCs w:val="28"/>
        </w:rPr>
        <w:t>С. Осадков за этот период было немного – и только во второй и третьей декаде. Общая сумма их составила 23,8 мм, что на 39,2 мм или 62,2% меньше средних многолетних значений.</w:t>
      </w:r>
    </w:p>
    <w:p w:rsidR="008476B9" w:rsidRPr="00150745" w:rsidRDefault="008476B9" w:rsidP="00983A98">
      <w:pPr>
        <w:pStyle w:val="22"/>
        <w:spacing w:after="0" w:line="360" w:lineRule="auto"/>
        <w:ind w:left="0" w:firstLine="709"/>
        <w:jc w:val="both"/>
        <w:rPr>
          <w:sz w:val="28"/>
          <w:szCs w:val="28"/>
        </w:rPr>
      </w:pPr>
      <w:r w:rsidRPr="00150745">
        <w:rPr>
          <w:sz w:val="28"/>
          <w:szCs w:val="28"/>
        </w:rPr>
        <w:t>Август практически не отличался от среднемноголетнего значения. Среднемесячное значение температуры в этот период составило 20,9</w:t>
      </w:r>
      <w:r w:rsidRPr="00150745">
        <w:rPr>
          <w:sz w:val="28"/>
          <w:szCs w:val="28"/>
          <w:vertAlign w:val="superscript"/>
        </w:rPr>
        <w:t xml:space="preserve"> о</w:t>
      </w:r>
      <w:r w:rsidRPr="00150745">
        <w:rPr>
          <w:sz w:val="28"/>
          <w:szCs w:val="28"/>
        </w:rPr>
        <w:t>С (20,6</w:t>
      </w:r>
      <w:r w:rsidRPr="00150745">
        <w:rPr>
          <w:sz w:val="28"/>
          <w:szCs w:val="28"/>
          <w:vertAlign w:val="superscript"/>
        </w:rPr>
        <w:t xml:space="preserve"> о</w:t>
      </w:r>
      <w:r w:rsidRPr="00150745">
        <w:rPr>
          <w:sz w:val="28"/>
          <w:szCs w:val="28"/>
        </w:rPr>
        <w:t>С – многолетнее значение). Очень жаркой была только третья декада, когда температура воздуха в обеденные часы составляла 29-30</w:t>
      </w:r>
      <w:r w:rsidRPr="00150745">
        <w:rPr>
          <w:sz w:val="28"/>
          <w:szCs w:val="28"/>
          <w:vertAlign w:val="superscript"/>
        </w:rPr>
        <w:t xml:space="preserve"> о</w:t>
      </w:r>
      <w:r w:rsidRPr="00150745">
        <w:rPr>
          <w:sz w:val="28"/>
          <w:szCs w:val="28"/>
        </w:rPr>
        <w:t>, а ночью температура воздуха снижалась до 20-22</w:t>
      </w:r>
      <w:r w:rsidRPr="00150745">
        <w:rPr>
          <w:sz w:val="28"/>
          <w:szCs w:val="28"/>
          <w:vertAlign w:val="superscript"/>
        </w:rPr>
        <w:t xml:space="preserve"> о</w:t>
      </w:r>
      <w:r w:rsidRPr="00150745">
        <w:rPr>
          <w:sz w:val="28"/>
          <w:szCs w:val="28"/>
        </w:rPr>
        <w:t>; в целом за эту декаду среднесуточная температура составила 23,4</w:t>
      </w:r>
      <w:r w:rsidRPr="00150745">
        <w:rPr>
          <w:sz w:val="28"/>
          <w:szCs w:val="28"/>
          <w:vertAlign w:val="superscript"/>
        </w:rPr>
        <w:t xml:space="preserve"> о</w:t>
      </w:r>
      <w:r w:rsidRPr="00150745">
        <w:rPr>
          <w:sz w:val="28"/>
          <w:szCs w:val="28"/>
        </w:rPr>
        <w:t>С. В то же время август отличался обилием осадков. Дожди шли практически каждый день, и за месяц их выпало 152,3 мм, то есть 4,4 месячных нормы, при среднемноголетней норме 35 мм.</w:t>
      </w:r>
    </w:p>
    <w:p w:rsidR="00983A98" w:rsidRPr="00150745" w:rsidRDefault="00983A98" w:rsidP="00983A98">
      <w:pPr>
        <w:spacing w:line="360" w:lineRule="auto"/>
        <w:ind w:firstLine="709"/>
        <w:jc w:val="both"/>
        <w:rPr>
          <w:sz w:val="28"/>
          <w:szCs w:val="28"/>
          <w:lang w:val="en-US"/>
        </w:rPr>
      </w:pPr>
    </w:p>
    <w:p w:rsidR="008476B9" w:rsidRPr="00150745" w:rsidRDefault="008476B9" w:rsidP="00983A98">
      <w:pPr>
        <w:spacing w:line="360" w:lineRule="auto"/>
        <w:ind w:firstLine="709"/>
        <w:jc w:val="both"/>
        <w:rPr>
          <w:sz w:val="28"/>
          <w:szCs w:val="28"/>
        </w:rPr>
      </w:pPr>
      <w:r w:rsidRPr="00150745">
        <w:rPr>
          <w:sz w:val="28"/>
          <w:szCs w:val="28"/>
        </w:rPr>
        <w:t>Таблица 2.1.</w:t>
      </w:r>
    </w:p>
    <w:p w:rsidR="008476B9" w:rsidRPr="00150745" w:rsidRDefault="008476B9" w:rsidP="00983A98">
      <w:pPr>
        <w:shd w:val="clear" w:color="auto" w:fill="FFFFFF"/>
        <w:tabs>
          <w:tab w:val="left" w:pos="4018"/>
          <w:tab w:val="left" w:pos="4862"/>
          <w:tab w:val="left" w:pos="7238"/>
        </w:tabs>
        <w:spacing w:line="360" w:lineRule="auto"/>
        <w:ind w:firstLine="709"/>
        <w:jc w:val="both"/>
        <w:rPr>
          <w:color w:val="000000"/>
          <w:sz w:val="28"/>
          <w:szCs w:val="28"/>
        </w:rPr>
      </w:pPr>
      <w:r w:rsidRPr="00150745">
        <w:rPr>
          <w:color w:val="000000"/>
          <w:sz w:val="28"/>
          <w:szCs w:val="28"/>
        </w:rPr>
        <w:t>Характеристика основных элементов погоды</w:t>
      </w:r>
      <w:r w:rsidR="00983A98" w:rsidRPr="00150745">
        <w:rPr>
          <w:color w:val="000000"/>
          <w:sz w:val="28"/>
          <w:szCs w:val="28"/>
        </w:rPr>
        <w:t xml:space="preserve"> </w:t>
      </w:r>
      <w:r w:rsidRPr="00150745">
        <w:rPr>
          <w:color w:val="000000"/>
          <w:sz w:val="28"/>
          <w:szCs w:val="28"/>
        </w:rPr>
        <w:t>вегетационных периодов сорго (2004-2006 гг.)</w:t>
      </w:r>
    </w:p>
    <w:tbl>
      <w:tblPr>
        <w:tblW w:w="9658" w:type="dxa"/>
        <w:jc w:val="center"/>
        <w:tblLayout w:type="fixed"/>
        <w:tblCellMar>
          <w:left w:w="0" w:type="dxa"/>
          <w:right w:w="0" w:type="dxa"/>
        </w:tblCellMar>
        <w:tblLook w:val="0000" w:firstRow="0" w:lastRow="0" w:firstColumn="0" w:lastColumn="0" w:noHBand="0" w:noVBand="0"/>
      </w:tblPr>
      <w:tblGrid>
        <w:gridCol w:w="1694"/>
        <w:gridCol w:w="947"/>
        <w:gridCol w:w="84"/>
        <w:gridCol w:w="989"/>
        <w:gridCol w:w="84"/>
        <w:gridCol w:w="945"/>
        <w:gridCol w:w="127"/>
        <w:gridCol w:w="1010"/>
        <w:gridCol w:w="84"/>
        <w:gridCol w:w="1060"/>
        <w:gridCol w:w="84"/>
        <w:gridCol w:w="1029"/>
        <w:gridCol w:w="84"/>
        <w:gridCol w:w="1400"/>
        <w:gridCol w:w="37"/>
      </w:tblGrid>
      <w:tr w:rsidR="008476B9" w:rsidRPr="00150745" w:rsidTr="00150745">
        <w:trPr>
          <w:gridAfter w:val="1"/>
          <w:wAfter w:w="37" w:type="dxa"/>
          <w:cantSplit/>
          <w:trHeight w:hRule="exact" w:val="322"/>
          <w:jc w:val="center"/>
        </w:trPr>
        <w:tc>
          <w:tcPr>
            <w:tcW w:w="1694" w:type="dxa"/>
            <w:vMerge w:val="restart"/>
            <w:tcBorders>
              <w:top w:val="single" w:sz="4" w:space="0" w:color="000000"/>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Годы</w:t>
            </w:r>
          </w:p>
        </w:tc>
        <w:tc>
          <w:tcPr>
            <w:tcW w:w="5414" w:type="dxa"/>
            <w:gridSpan w:val="10"/>
            <w:tcBorders>
              <w:top w:val="single" w:sz="4" w:space="0" w:color="000000"/>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Месяцы</w:t>
            </w:r>
          </w:p>
        </w:tc>
        <w:tc>
          <w:tcPr>
            <w:tcW w:w="1113" w:type="dxa"/>
            <w:gridSpan w:val="2"/>
            <w:vMerge w:val="restart"/>
            <w:tcBorders>
              <w:top w:val="single" w:sz="4" w:space="0" w:color="000000"/>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За веге-тационный период</w:t>
            </w:r>
          </w:p>
        </w:tc>
        <w:tc>
          <w:tcPr>
            <w:tcW w:w="1400" w:type="dxa"/>
            <w:vMerge w:val="restart"/>
            <w:tcBorders>
              <w:top w:val="single" w:sz="4" w:space="0" w:color="000000"/>
              <w:left w:val="single" w:sz="4" w:space="0" w:color="000000"/>
              <w:bottom w:val="single" w:sz="4" w:space="0" w:color="000000"/>
              <w:right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Отклонение от многолетней нормы, ±</w:t>
            </w:r>
          </w:p>
        </w:tc>
      </w:tr>
      <w:tr w:rsidR="008476B9" w:rsidRPr="00150745" w:rsidTr="00150745">
        <w:trPr>
          <w:gridAfter w:val="1"/>
          <w:wAfter w:w="37" w:type="dxa"/>
          <w:cantSplit/>
          <w:trHeight w:hRule="exact" w:val="936"/>
          <w:jc w:val="center"/>
        </w:trPr>
        <w:tc>
          <w:tcPr>
            <w:tcW w:w="1694" w:type="dxa"/>
            <w:vMerge/>
            <w:tcBorders>
              <w:top w:val="single" w:sz="4" w:space="0" w:color="000000"/>
              <w:left w:val="single" w:sz="4" w:space="0" w:color="000000"/>
              <w:bottom w:val="single" w:sz="4" w:space="0" w:color="000000"/>
            </w:tcBorders>
          </w:tcPr>
          <w:p w:rsidR="008476B9" w:rsidRPr="00150745" w:rsidRDefault="008476B9" w:rsidP="00150745">
            <w:pPr>
              <w:spacing w:line="360" w:lineRule="auto"/>
              <w:rPr>
                <w:sz w:val="20"/>
                <w:szCs w:val="20"/>
              </w:rPr>
            </w:pPr>
          </w:p>
        </w:tc>
        <w:tc>
          <w:tcPr>
            <w:tcW w:w="1031" w:type="dxa"/>
            <w:gridSpan w:val="2"/>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май</w:t>
            </w:r>
          </w:p>
        </w:tc>
        <w:tc>
          <w:tcPr>
            <w:tcW w:w="1073" w:type="dxa"/>
            <w:gridSpan w:val="2"/>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июнь</w:t>
            </w:r>
          </w:p>
        </w:tc>
        <w:tc>
          <w:tcPr>
            <w:tcW w:w="1072" w:type="dxa"/>
            <w:gridSpan w:val="2"/>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июль</w:t>
            </w:r>
          </w:p>
        </w:tc>
        <w:tc>
          <w:tcPr>
            <w:tcW w:w="1094" w:type="dxa"/>
            <w:gridSpan w:val="2"/>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август</w:t>
            </w:r>
          </w:p>
        </w:tc>
        <w:tc>
          <w:tcPr>
            <w:tcW w:w="1144" w:type="dxa"/>
            <w:gridSpan w:val="2"/>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сентябрь</w:t>
            </w:r>
          </w:p>
        </w:tc>
        <w:tc>
          <w:tcPr>
            <w:tcW w:w="1113" w:type="dxa"/>
            <w:gridSpan w:val="2"/>
            <w:vMerge/>
            <w:tcBorders>
              <w:top w:val="single" w:sz="4" w:space="0" w:color="000000"/>
              <w:left w:val="single" w:sz="4" w:space="0" w:color="000000"/>
              <w:bottom w:val="single" w:sz="4" w:space="0" w:color="000000"/>
            </w:tcBorders>
          </w:tcPr>
          <w:p w:rsidR="008476B9" w:rsidRPr="00150745" w:rsidRDefault="008476B9" w:rsidP="00150745">
            <w:pPr>
              <w:spacing w:line="360" w:lineRule="auto"/>
              <w:rPr>
                <w:sz w:val="20"/>
                <w:szCs w:val="20"/>
              </w:rPr>
            </w:pPr>
          </w:p>
        </w:tc>
        <w:tc>
          <w:tcPr>
            <w:tcW w:w="1400" w:type="dxa"/>
            <w:vMerge/>
            <w:tcBorders>
              <w:top w:val="single" w:sz="4" w:space="0" w:color="000000"/>
              <w:left w:val="single" w:sz="4" w:space="0" w:color="000000"/>
              <w:bottom w:val="single" w:sz="4" w:space="0" w:color="000000"/>
              <w:right w:val="single" w:sz="4" w:space="0" w:color="000000"/>
            </w:tcBorders>
          </w:tcPr>
          <w:p w:rsidR="008476B9" w:rsidRPr="00150745" w:rsidRDefault="008476B9" w:rsidP="00150745">
            <w:pPr>
              <w:spacing w:line="360" w:lineRule="auto"/>
              <w:rPr>
                <w:sz w:val="20"/>
                <w:szCs w:val="20"/>
              </w:rPr>
            </w:pPr>
          </w:p>
        </w:tc>
      </w:tr>
      <w:tr w:rsidR="008476B9" w:rsidRPr="00150745" w:rsidTr="00150745">
        <w:trPr>
          <w:gridAfter w:val="1"/>
          <w:wAfter w:w="37" w:type="dxa"/>
          <w:trHeight w:val="334"/>
          <w:jc w:val="center"/>
        </w:trPr>
        <w:tc>
          <w:tcPr>
            <w:tcW w:w="9621" w:type="dxa"/>
            <w:gridSpan w:val="14"/>
            <w:tcBorders>
              <w:left w:val="single" w:sz="4" w:space="0" w:color="000000"/>
              <w:bottom w:val="single" w:sz="4" w:space="0" w:color="000000"/>
              <w:right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ОСАДКИ, мм</w:t>
            </w:r>
          </w:p>
        </w:tc>
      </w:tr>
      <w:tr w:rsidR="008476B9" w:rsidRPr="00150745" w:rsidTr="00150745">
        <w:trPr>
          <w:trHeight w:val="334"/>
          <w:jc w:val="center"/>
        </w:trPr>
        <w:tc>
          <w:tcPr>
            <w:tcW w:w="1694" w:type="dxa"/>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2004</w:t>
            </w:r>
          </w:p>
        </w:tc>
        <w:tc>
          <w:tcPr>
            <w:tcW w:w="947" w:type="dxa"/>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83,9</w:t>
            </w:r>
          </w:p>
        </w:tc>
        <w:tc>
          <w:tcPr>
            <w:tcW w:w="1073"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89,4</w:t>
            </w:r>
          </w:p>
        </w:tc>
        <w:tc>
          <w:tcPr>
            <w:tcW w:w="1029"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23,8</w:t>
            </w:r>
          </w:p>
        </w:tc>
        <w:tc>
          <w:tcPr>
            <w:tcW w:w="1137"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152,3</w:t>
            </w:r>
          </w:p>
        </w:tc>
        <w:tc>
          <w:tcPr>
            <w:tcW w:w="1144"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33</w:t>
            </w:r>
          </w:p>
        </w:tc>
        <w:tc>
          <w:tcPr>
            <w:tcW w:w="1113"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382,6</w:t>
            </w:r>
          </w:p>
        </w:tc>
        <w:tc>
          <w:tcPr>
            <w:tcW w:w="1521" w:type="dxa"/>
            <w:gridSpan w:val="3"/>
            <w:tcBorders>
              <w:left w:val="single" w:sz="4" w:space="0" w:color="000000"/>
              <w:bottom w:val="single" w:sz="4" w:space="0" w:color="000000"/>
              <w:right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+ 140,6</w:t>
            </w:r>
          </w:p>
        </w:tc>
      </w:tr>
      <w:tr w:rsidR="008476B9" w:rsidRPr="00150745" w:rsidTr="00150745">
        <w:trPr>
          <w:trHeight w:val="320"/>
          <w:jc w:val="center"/>
        </w:trPr>
        <w:tc>
          <w:tcPr>
            <w:tcW w:w="1694" w:type="dxa"/>
            <w:tcBorders>
              <w:left w:val="single" w:sz="4" w:space="0" w:color="000000"/>
              <w:bottom w:val="single" w:sz="4" w:space="0" w:color="000000"/>
            </w:tcBorders>
          </w:tcPr>
          <w:p w:rsidR="008476B9" w:rsidRPr="00150745" w:rsidRDefault="008476B9" w:rsidP="00150745">
            <w:pPr>
              <w:tabs>
                <w:tab w:val="left" w:pos="4018"/>
                <w:tab w:val="left" w:pos="4862"/>
                <w:tab w:val="left" w:pos="7238"/>
                <w:tab w:val="right" w:pos="9240"/>
              </w:tabs>
              <w:spacing w:line="360" w:lineRule="auto"/>
              <w:rPr>
                <w:color w:val="000000"/>
                <w:sz w:val="20"/>
                <w:szCs w:val="20"/>
              </w:rPr>
            </w:pPr>
            <w:r w:rsidRPr="00150745">
              <w:rPr>
                <w:color w:val="000000"/>
                <w:sz w:val="20"/>
                <w:szCs w:val="20"/>
              </w:rPr>
              <w:t>2005</w:t>
            </w:r>
          </w:p>
        </w:tc>
        <w:tc>
          <w:tcPr>
            <w:tcW w:w="947" w:type="dxa"/>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33,8</w:t>
            </w:r>
          </w:p>
        </w:tc>
        <w:tc>
          <w:tcPr>
            <w:tcW w:w="1073"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68,7</w:t>
            </w:r>
          </w:p>
        </w:tc>
        <w:tc>
          <w:tcPr>
            <w:tcW w:w="1029"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10,0</w:t>
            </w:r>
          </w:p>
        </w:tc>
        <w:tc>
          <w:tcPr>
            <w:tcW w:w="1137"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9,5</w:t>
            </w:r>
          </w:p>
        </w:tc>
        <w:tc>
          <w:tcPr>
            <w:tcW w:w="1144"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9,7</w:t>
            </w:r>
          </w:p>
        </w:tc>
        <w:tc>
          <w:tcPr>
            <w:tcW w:w="1113"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131,5</w:t>
            </w:r>
          </w:p>
        </w:tc>
        <w:tc>
          <w:tcPr>
            <w:tcW w:w="1521" w:type="dxa"/>
            <w:gridSpan w:val="3"/>
            <w:tcBorders>
              <w:left w:val="single" w:sz="4" w:space="0" w:color="000000"/>
              <w:bottom w:val="single" w:sz="4" w:space="0" w:color="000000"/>
              <w:right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 xml:space="preserve">      - 110,5</w:t>
            </w:r>
          </w:p>
        </w:tc>
      </w:tr>
      <w:tr w:rsidR="008476B9" w:rsidRPr="00150745" w:rsidTr="00150745">
        <w:trPr>
          <w:trHeight w:val="334"/>
          <w:jc w:val="center"/>
        </w:trPr>
        <w:tc>
          <w:tcPr>
            <w:tcW w:w="1694" w:type="dxa"/>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lang w:val="en-US"/>
              </w:rPr>
            </w:pPr>
            <w:r w:rsidRPr="00150745">
              <w:rPr>
                <w:color w:val="000000"/>
                <w:sz w:val="20"/>
                <w:szCs w:val="20"/>
                <w:lang w:val="en-US"/>
              </w:rPr>
              <w:t>2006</w:t>
            </w:r>
          </w:p>
        </w:tc>
        <w:tc>
          <w:tcPr>
            <w:tcW w:w="947" w:type="dxa"/>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41,4</w:t>
            </w:r>
          </w:p>
        </w:tc>
        <w:tc>
          <w:tcPr>
            <w:tcW w:w="1073"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30,8</w:t>
            </w:r>
          </w:p>
        </w:tc>
        <w:tc>
          <w:tcPr>
            <w:tcW w:w="1029"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19,5</w:t>
            </w:r>
          </w:p>
        </w:tc>
        <w:tc>
          <w:tcPr>
            <w:tcW w:w="1137"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14,4</w:t>
            </w:r>
          </w:p>
        </w:tc>
        <w:tc>
          <w:tcPr>
            <w:tcW w:w="1144"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42,0</w:t>
            </w:r>
          </w:p>
        </w:tc>
        <w:tc>
          <w:tcPr>
            <w:tcW w:w="1113"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166,3</w:t>
            </w:r>
          </w:p>
        </w:tc>
        <w:tc>
          <w:tcPr>
            <w:tcW w:w="1521" w:type="dxa"/>
            <w:gridSpan w:val="3"/>
            <w:tcBorders>
              <w:left w:val="single" w:sz="4" w:space="0" w:color="000000"/>
              <w:bottom w:val="single" w:sz="4" w:space="0" w:color="000000"/>
              <w:right w:val="single" w:sz="4" w:space="0" w:color="000000"/>
            </w:tcBorders>
          </w:tcPr>
          <w:p w:rsidR="008476B9" w:rsidRPr="00150745" w:rsidRDefault="008476B9" w:rsidP="00150745">
            <w:pPr>
              <w:spacing w:line="360" w:lineRule="auto"/>
              <w:rPr>
                <w:sz w:val="20"/>
                <w:szCs w:val="20"/>
              </w:rPr>
            </w:pPr>
            <w:r w:rsidRPr="00150745">
              <w:rPr>
                <w:sz w:val="20"/>
                <w:szCs w:val="20"/>
              </w:rPr>
              <w:t>- 109,7</w:t>
            </w:r>
          </w:p>
        </w:tc>
      </w:tr>
      <w:tr w:rsidR="008476B9" w:rsidRPr="00150745" w:rsidTr="00150745">
        <w:trPr>
          <w:trHeight w:val="334"/>
          <w:jc w:val="center"/>
        </w:trPr>
        <w:tc>
          <w:tcPr>
            <w:tcW w:w="1694" w:type="dxa"/>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Среднее многол.</w:t>
            </w:r>
          </w:p>
        </w:tc>
        <w:tc>
          <w:tcPr>
            <w:tcW w:w="947" w:type="dxa"/>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58,8</w:t>
            </w:r>
          </w:p>
        </w:tc>
        <w:tc>
          <w:tcPr>
            <w:tcW w:w="1073"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79</w:t>
            </w:r>
          </w:p>
        </w:tc>
        <w:tc>
          <w:tcPr>
            <w:tcW w:w="1029"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16,5</w:t>
            </w:r>
          </w:p>
        </w:tc>
        <w:tc>
          <w:tcPr>
            <w:tcW w:w="1137"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80,9</w:t>
            </w:r>
          </w:p>
        </w:tc>
        <w:tc>
          <w:tcPr>
            <w:tcW w:w="1144"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21,3</w:t>
            </w:r>
          </w:p>
        </w:tc>
        <w:tc>
          <w:tcPr>
            <w:tcW w:w="1113"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230</w:t>
            </w:r>
          </w:p>
        </w:tc>
        <w:tc>
          <w:tcPr>
            <w:tcW w:w="1521" w:type="dxa"/>
            <w:gridSpan w:val="3"/>
            <w:tcBorders>
              <w:left w:val="single" w:sz="4" w:space="0" w:color="000000"/>
              <w:bottom w:val="single" w:sz="4" w:space="0" w:color="000000"/>
              <w:right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w:t>
            </w:r>
          </w:p>
        </w:tc>
      </w:tr>
      <w:tr w:rsidR="008476B9" w:rsidRPr="00150745" w:rsidTr="00150745">
        <w:trPr>
          <w:gridAfter w:val="1"/>
          <w:wAfter w:w="37" w:type="dxa"/>
          <w:trHeight w:val="320"/>
          <w:jc w:val="center"/>
        </w:trPr>
        <w:tc>
          <w:tcPr>
            <w:tcW w:w="9621" w:type="dxa"/>
            <w:gridSpan w:val="14"/>
            <w:tcBorders>
              <w:left w:val="single" w:sz="4" w:space="0" w:color="000000"/>
              <w:bottom w:val="single" w:sz="4" w:space="0" w:color="000000"/>
              <w:right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СРЕДНЕСУТОЧНАЯ ТЕМПЕРАТУРА ВОЗДУХА, ºС</w:t>
            </w:r>
          </w:p>
        </w:tc>
      </w:tr>
      <w:tr w:rsidR="008476B9" w:rsidRPr="00150745" w:rsidTr="00150745">
        <w:trPr>
          <w:gridAfter w:val="1"/>
          <w:wAfter w:w="37" w:type="dxa"/>
          <w:trHeight w:val="334"/>
          <w:jc w:val="center"/>
        </w:trPr>
        <w:tc>
          <w:tcPr>
            <w:tcW w:w="1694" w:type="dxa"/>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2004</w:t>
            </w:r>
          </w:p>
        </w:tc>
        <w:tc>
          <w:tcPr>
            <w:tcW w:w="1031"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13,2</w:t>
            </w:r>
          </w:p>
        </w:tc>
        <w:tc>
          <w:tcPr>
            <w:tcW w:w="1073"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15,4</w:t>
            </w:r>
          </w:p>
        </w:tc>
        <w:tc>
          <w:tcPr>
            <w:tcW w:w="1072"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19,2</w:t>
            </w:r>
          </w:p>
        </w:tc>
        <w:tc>
          <w:tcPr>
            <w:tcW w:w="1094"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20,9</w:t>
            </w:r>
          </w:p>
        </w:tc>
        <w:tc>
          <w:tcPr>
            <w:tcW w:w="1144"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14,4</w:t>
            </w:r>
          </w:p>
        </w:tc>
        <w:tc>
          <w:tcPr>
            <w:tcW w:w="1113"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16,6</w:t>
            </w:r>
          </w:p>
        </w:tc>
        <w:tc>
          <w:tcPr>
            <w:tcW w:w="1400" w:type="dxa"/>
            <w:tcBorders>
              <w:left w:val="single" w:sz="4" w:space="0" w:color="000000"/>
              <w:bottom w:val="single" w:sz="4" w:space="0" w:color="000000"/>
              <w:right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- 1,6</w:t>
            </w:r>
          </w:p>
        </w:tc>
      </w:tr>
      <w:tr w:rsidR="008476B9" w:rsidRPr="00150745" w:rsidTr="00150745">
        <w:trPr>
          <w:gridAfter w:val="1"/>
          <w:wAfter w:w="37" w:type="dxa"/>
          <w:trHeight w:val="334"/>
          <w:jc w:val="center"/>
        </w:trPr>
        <w:tc>
          <w:tcPr>
            <w:tcW w:w="1694" w:type="dxa"/>
            <w:tcBorders>
              <w:left w:val="single" w:sz="4" w:space="0" w:color="000000"/>
              <w:bottom w:val="single" w:sz="4" w:space="0" w:color="000000"/>
            </w:tcBorders>
          </w:tcPr>
          <w:p w:rsidR="008476B9" w:rsidRPr="00150745" w:rsidRDefault="008476B9" w:rsidP="00150745">
            <w:pPr>
              <w:tabs>
                <w:tab w:val="left" w:pos="4018"/>
                <w:tab w:val="left" w:pos="4862"/>
                <w:tab w:val="left" w:pos="7238"/>
                <w:tab w:val="right" w:pos="9240"/>
              </w:tabs>
              <w:spacing w:line="360" w:lineRule="auto"/>
              <w:rPr>
                <w:color w:val="000000"/>
                <w:sz w:val="20"/>
                <w:szCs w:val="20"/>
              </w:rPr>
            </w:pPr>
            <w:r w:rsidRPr="00150745">
              <w:rPr>
                <w:color w:val="000000"/>
                <w:sz w:val="20"/>
                <w:szCs w:val="20"/>
              </w:rPr>
              <w:t>2005</w:t>
            </w:r>
          </w:p>
        </w:tc>
        <w:tc>
          <w:tcPr>
            <w:tcW w:w="1031"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16,2</w:t>
            </w:r>
          </w:p>
        </w:tc>
        <w:tc>
          <w:tcPr>
            <w:tcW w:w="1073"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18,4</w:t>
            </w:r>
          </w:p>
        </w:tc>
        <w:tc>
          <w:tcPr>
            <w:tcW w:w="1072"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17,1</w:t>
            </w:r>
          </w:p>
        </w:tc>
        <w:tc>
          <w:tcPr>
            <w:tcW w:w="1094"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22,6</w:t>
            </w:r>
          </w:p>
        </w:tc>
        <w:tc>
          <w:tcPr>
            <w:tcW w:w="1144"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17,0</w:t>
            </w:r>
          </w:p>
        </w:tc>
        <w:tc>
          <w:tcPr>
            <w:tcW w:w="1113" w:type="dxa"/>
            <w:gridSpan w:val="2"/>
            <w:tcBorders>
              <w:left w:val="single" w:sz="4" w:space="0" w:color="000000"/>
              <w:bottom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18,26</w:t>
            </w:r>
          </w:p>
        </w:tc>
        <w:tc>
          <w:tcPr>
            <w:tcW w:w="1400" w:type="dxa"/>
            <w:tcBorders>
              <w:left w:val="single" w:sz="4" w:space="0" w:color="000000"/>
              <w:bottom w:val="single" w:sz="4" w:space="0" w:color="000000"/>
              <w:right w:val="single" w:sz="4" w:space="0" w:color="000000"/>
            </w:tcBorders>
          </w:tcPr>
          <w:p w:rsidR="008476B9" w:rsidRPr="00150745" w:rsidRDefault="008476B9" w:rsidP="00150745">
            <w:pPr>
              <w:shd w:val="clear" w:color="auto" w:fill="FFFFFF"/>
              <w:tabs>
                <w:tab w:val="right" w:pos="9240"/>
              </w:tabs>
              <w:spacing w:line="360" w:lineRule="auto"/>
              <w:rPr>
                <w:color w:val="000000"/>
                <w:sz w:val="20"/>
                <w:szCs w:val="20"/>
              </w:rPr>
            </w:pPr>
            <w:r w:rsidRPr="00150745">
              <w:rPr>
                <w:color w:val="000000"/>
                <w:sz w:val="20"/>
                <w:szCs w:val="20"/>
              </w:rPr>
              <w:t xml:space="preserve">        + 0,6</w:t>
            </w:r>
          </w:p>
        </w:tc>
      </w:tr>
      <w:tr w:rsidR="008476B9" w:rsidRPr="00150745" w:rsidTr="00150745">
        <w:trPr>
          <w:gridAfter w:val="1"/>
          <w:wAfter w:w="37" w:type="dxa"/>
          <w:trHeight w:val="320"/>
          <w:jc w:val="center"/>
        </w:trPr>
        <w:tc>
          <w:tcPr>
            <w:tcW w:w="1694" w:type="dxa"/>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lang w:val="en-US"/>
              </w:rPr>
            </w:pPr>
            <w:r w:rsidRPr="00150745">
              <w:rPr>
                <w:color w:val="000000"/>
                <w:sz w:val="20"/>
                <w:szCs w:val="20"/>
                <w:lang w:val="en-US"/>
              </w:rPr>
              <w:t>2006</w:t>
            </w:r>
          </w:p>
        </w:tc>
        <w:tc>
          <w:tcPr>
            <w:tcW w:w="1031"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14,3</w:t>
            </w:r>
          </w:p>
        </w:tc>
        <w:tc>
          <w:tcPr>
            <w:tcW w:w="1073"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18,8</w:t>
            </w:r>
          </w:p>
        </w:tc>
        <w:tc>
          <w:tcPr>
            <w:tcW w:w="1072"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21,1</w:t>
            </w:r>
          </w:p>
        </w:tc>
        <w:tc>
          <w:tcPr>
            <w:tcW w:w="1094"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20,6</w:t>
            </w:r>
          </w:p>
        </w:tc>
        <w:tc>
          <w:tcPr>
            <w:tcW w:w="1144"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15,7</w:t>
            </w:r>
          </w:p>
        </w:tc>
        <w:tc>
          <w:tcPr>
            <w:tcW w:w="1113" w:type="dxa"/>
            <w:gridSpan w:val="2"/>
            <w:tcBorders>
              <w:left w:val="single" w:sz="4" w:space="0" w:color="000000"/>
              <w:bottom w:val="single" w:sz="4" w:space="0" w:color="000000"/>
            </w:tcBorders>
          </w:tcPr>
          <w:p w:rsidR="008476B9" w:rsidRPr="00150745" w:rsidRDefault="008476B9" w:rsidP="00150745">
            <w:pPr>
              <w:spacing w:line="360" w:lineRule="auto"/>
              <w:rPr>
                <w:sz w:val="20"/>
                <w:szCs w:val="20"/>
              </w:rPr>
            </w:pPr>
            <w:r w:rsidRPr="00150745">
              <w:rPr>
                <w:sz w:val="20"/>
                <w:szCs w:val="20"/>
              </w:rPr>
              <w:t>16,7</w:t>
            </w:r>
          </w:p>
        </w:tc>
        <w:tc>
          <w:tcPr>
            <w:tcW w:w="1400" w:type="dxa"/>
            <w:tcBorders>
              <w:left w:val="single" w:sz="4" w:space="0" w:color="000000"/>
              <w:bottom w:val="single" w:sz="4" w:space="0" w:color="000000"/>
              <w:right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sz w:val="20"/>
                <w:szCs w:val="20"/>
              </w:rPr>
              <w:t>+ 0,2</w:t>
            </w:r>
          </w:p>
        </w:tc>
      </w:tr>
      <w:tr w:rsidR="008476B9" w:rsidRPr="00150745" w:rsidTr="00150745">
        <w:trPr>
          <w:gridAfter w:val="1"/>
          <w:wAfter w:w="37" w:type="dxa"/>
          <w:trHeight w:val="349"/>
          <w:jc w:val="center"/>
        </w:trPr>
        <w:tc>
          <w:tcPr>
            <w:tcW w:w="1694" w:type="dxa"/>
            <w:tcBorders>
              <w:left w:val="single" w:sz="4" w:space="0" w:color="000000"/>
              <w:bottom w:val="single" w:sz="4" w:space="0" w:color="000000"/>
            </w:tcBorders>
          </w:tcPr>
          <w:p w:rsidR="008476B9" w:rsidRPr="00150745" w:rsidRDefault="008476B9" w:rsidP="00150745">
            <w:pPr>
              <w:tabs>
                <w:tab w:val="left" w:pos="4018"/>
                <w:tab w:val="left" w:pos="4862"/>
                <w:tab w:val="left" w:pos="7238"/>
              </w:tabs>
              <w:snapToGrid w:val="0"/>
              <w:spacing w:line="360" w:lineRule="auto"/>
              <w:rPr>
                <w:color w:val="000000"/>
                <w:sz w:val="20"/>
                <w:szCs w:val="20"/>
              </w:rPr>
            </w:pPr>
            <w:r w:rsidRPr="00150745">
              <w:rPr>
                <w:color w:val="000000"/>
                <w:sz w:val="20"/>
                <w:szCs w:val="20"/>
              </w:rPr>
              <w:t>Среднее многол.</w:t>
            </w:r>
          </w:p>
        </w:tc>
        <w:tc>
          <w:tcPr>
            <w:tcW w:w="1031"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14,7</w:t>
            </w:r>
          </w:p>
        </w:tc>
        <w:tc>
          <w:tcPr>
            <w:tcW w:w="1073"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16,9</w:t>
            </w:r>
          </w:p>
        </w:tc>
        <w:tc>
          <w:tcPr>
            <w:tcW w:w="1072"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18,1</w:t>
            </w:r>
          </w:p>
        </w:tc>
        <w:tc>
          <w:tcPr>
            <w:tcW w:w="1094"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21,7</w:t>
            </w:r>
          </w:p>
        </w:tc>
        <w:tc>
          <w:tcPr>
            <w:tcW w:w="1144"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15,7</w:t>
            </w:r>
          </w:p>
        </w:tc>
        <w:tc>
          <w:tcPr>
            <w:tcW w:w="1113" w:type="dxa"/>
            <w:gridSpan w:val="2"/>
            <w:tcBorders>
              <w:left w:val="single" w:sz="4" w:space="0" w:color="000000"/>
              <w:bottom w:val="single" w:sz="4" w:space="0" w:color="000000"/>
            </w:tcBorders>
          </w:tcPr>
          <w:p w:rsidR="008476B9" w:rsidRPr="00150745" w:rsidRDefault="008476B9" w:rsidP="00150745">
            <w:pPr>
              <w:shd w:val="clear" w:color="auto" w:fill="FFFFFF"/>
              <w:snapToGrid w:val="0"/>
              <w:spacing w:line="360" w:lineRule="auto"/>
              <w:rPr>
                <w:color w:val="000000"/>
                <w:sz w:val="20"/>
                <w:szCs w:val="20"/>
              </w:rPr>
            </w:pPr>
            <w:r w:rsidRPr="00150745">
              <w:rPr>
                <w:color w:val="000000"/>
                <w:sz w:val="20"/>
                <w:szCs w:val="20"/>
              </w:rPr>
              <w:t>17,4</w:t>
            </w:r>
          </w:p>
        </w:tc>
        <w:tc>
          <w:tcPr>
            <w:tcW w:w="1400" w:type="dxa"/>
            <w:tcBorders>
              <w:left w:val="single" w:sz="4" w:space="0" w:color="000000"/>
              <w:bottom w:val="single" w:sz="4" w:space="0" w:color="000000"/>
              <w:right w:val="single" w:sz="4" w:space="0" w:color="000000"/>
            </w:tcBorders>
          </w:tcPr>
          <w:p w:rsidR="008476B9" w:rsidRPr="00150745" w:rsidRDefault="008476B9" w:rsidP="00150745">
            <w:pPr>
              <w:shd w:val="clear" w:color="auto" w:fill="FFFFFF"/>
              <w:snapToGrid w:val="0"/>
              <w:spacing w:line="360" w:lineRule="auto"/>
              <w:rPr>
                <w:sz w:val="20"/>
                <w:szCs w:val="20"/>
              </w:rPr>
            </w:pPr>
            <w:r w:rsidRPr="00150745">
              <w:rPr>
                <w:sz w:val="20"/>
                <w:szCs w:val="20"/>
              </w:rPr>
              <w:t>-</w:t>
            </w:r>
          </w:p>
        </w:tc>
      </w:tr>
    </w:tbl>
    <w:p w:rsidR="008476B9" w:rsidRPr="00150745" w:rsidRDefault="008476B9" w:rsidP="00983A98">
      <w:pPr>
        <w:pStyle w:val="22"/>
        <w:spacing w:after="0" w:line="360" w:lineRule="auto"/>
        <w:ind w:left="0" w:firstLine="709"/>
        <w:jc w:val="both"/>
        <w:rPr>
          <w:sz w:val="28"/>
          <w:szCs w:val="28"/>
        </w:rPr>
      </w:pPr>
    </w:p>
    <w:p w:rsidR="008476B9" w:rsidRPr="00150745" w:rsidRDefault="008476B9" w:rsidP="00983A98">
      <w:pPr>
        <w:pStyle w:val="22"/>
        <w:spacing w:after="0" w:line="360" w:lineRule="auto"/>
        <w:ind w:left="0" w:firstLine="709"/>
        <w:jc w:val="both"/>
        <w:rPr>
          <w:sz w:val="28"/>
          <w:szCs w:val="28"/>
        </w:rPr>
      </w:pPr>
      <w:r w:rsidRPr="00150745">
        <w:rPr>
          <w:sz w:val="28"/>
          <w:szCs w:val="28"/>
        </w:rPr>
        <w:t>Недобор температур в июле месяце и обильные осадки августа месяца способствовало задержке цветения у сорговых культур. Цветение у них наступило на 15-18 дней позднее, чем в более теплые и засушливые годы. Для сахарного сорго и сорго-суданковых гибридов, такие условия благоприятно повлияли на урожай зеленой массы.</w:t>
      </w:r>
    </w:p>
    <w:p w:rsidR="008476B9" w:rsidRPr="00150745" w:rsidRDefault="008476B9" w:rsidP="00983A98">
      <w:pPr>
        <w:pStyle w:val="22"/>
        <w:spacing w:after="0" w:line="360" w:lineRule="auto"/>
        <w:ind w:left="0" w:firstLine="709"/>
        <w:jc w:val="both"/>
        <w:rPr>
          <w:sz w:val="28"/>
          <w:szCs w:val="28"/>
        </w:rPr>
      </w:pPr>
      <w:r w:rsidRPr="00150745">
        <w:rPr>
          <w:sz w:val="28"/>
          <w:szCs w:val="28"/>
        </w:rPr>
        <w:t>В сентябре, как и в июле, наблюдалось недобор температур, хотя весь месяц держалась ровная температура и по декадам составила 14,2, 14,1 и 15</w:t>
      </w:r>
      <w:r w:rsidRPr="00150745">
        <w:rPr>
          <w:sz w:val="28"/>
          <w:szCs w:val="28"/>
          <w:vertAlign w:val="superscript"/>
        </w:rPr>
        <w:t xml:space="preserve"> о</w:t>
      </w:r>
      <w:r w:rsidRPr="00150745">
        <w:rPr>
          <w:sz w:val="28"/>
          <w:szCs w:val="28"/>
        </w:rPr>
        <w:t>С. В целом за месяц среднесуточная температура составила 14,4</w:t>
      </w:r>
      <w:r w:rsidRPr="00150745">
        <w:rPr>
          <w:sz w:val="28"/>
          <w:szCs w:val="28"/>
          <w:vertAlign w:val="superscript"/>
        </w:rPr>
        <w:t xml:space="preserve"> о</w:t>
      </w:r>
      <w:r w:rsidRPr="00150745">
        <w:rPr>
          <w:sz w:val="28"/>
          <w:szCs w:val="28"/>
        </w:rPr>
        <w:t>С, что на 1,5</w:t>
      </w:r>
      <w:r w:rsidRPr="00150745">
        <w:rPr>
          <w:sz w:val="28"/>
          <w:szCs w:val="28"/>
          <w:vertAlign w:val="superscript"/>
        </w:rPr>
        <w:t xml:space="preserve"> о</w:t>
      </w:r>
      <w:r w:rsidRPr="00150745">
        <w:rPr>
          <w:sz w:val="28"/>
          <w:szCs w:val="28"/>
        </w:rPr>
        <w:t xml:space="preserve"> ниже многолетних значений, при этом осадков выпало 33 мм, что равно среднемноголетней норме (35 мм).</w:t>
      </w:r>
    </w:p>
    <w:p w:rsidR="008476B9" w:rsidRPr="00150745" w:rsidRDefault="008476B9" w:rsidP="00983A98">
      <w:pPr>
        <w:pStyle w:val="22"/>
        <w:spacing w:after="0" w:line="360" w:lineRule="auto"/>
        <w:ind w:left="0" w:firstLine="709"/>
        <w:jc w:val="both"/>
        <w:rPr>
          <w:sz w:val="28"/>
          <w:szCs w:val="28"/>
        </w:rPr>
      </w:pPr>
      <w:r w:rsidRPr="00150745">
        <w:rPr>
          <w:sz w:val="28"/>
          <w:szCs w:val="28"/>
        </w:rPr>
        <w:t>Следует отметить, что за вегетационный период сорго (май-сентябрь) в 2004 году недобор суммы эффективных температур составил в порядке 250</w:t>
      </w:r>
      <w:r w:rsidRPr="00150745">
        <w:rPr>
          <w:sz w:val="28"/>
          <w:szCs w:val="28"/>
          <w:vertAlign w:val="superscript"/>
        </w:rPr>
        <w:t>о</w:t>
      </w:r>
      <w:r w:rsidRPr="00150745">
        <w:rPr>
          <w:sz w:val="28"/>
          <w:szCs w:val="28"/>
        </w:rPr>
        <w:t>, при осадках за этот период 382,6 мм (норма – 230 мм), что отразилось на фазах развития сорговых культур. У большинства линий сортов и гибридов период всходы - созревание составил 120 и более дней и затянулся до конца сентября-начала октября, но, в то же время, урожайность зерна была высокой. Сорго-суданковые гибриды и сорта суданской травы в этот год обеспечили рекордные урожаи зеленой массы.</w:t>
      </w:r>
    </w:p>
    <w:p w:rsidR="008476B9" w:rsidRPr="00150745" w:rsidRDefault="008476B9" w:rsidP="00983A98">
      <w:pPr>
        <w:pStyle w:val="22"/>
        <w:spacing w:after="0" w:line="360" w:lineRule="auto"/>
        <w:ind w:left="0" w:firstLine="709"/>
        <w:jc w:val="both"/>
        <w:rPr>
          <w:sz w:val="28"/>
          <w:szCs w:val="28"/>
        </w:rPr>
      </w:pPr>
      <w:r w:rsidRPr="00150745">
        <w:rPr>
          <w:b/>
          <w:sz w:val="28"/>
          <w:szCs w:val="28"/>
        </w:rPr>
        <w:t>2005 год.</w:t>
      </w:r>
      <w:r w:rsidRPr="00150745">
        <w:rPr>
          <w:sz w:val="28"/>
          <w:szCs w:val="28"/>
        </w:rPr>
        <w:t xml:space="preserve"> Год отличался холодной и затяжной весной. Апрель был холодным.</w:t>
      </w:r>
    </w:p>
    <w:p w:rsidR="008476B9" w:rsidRPr="00150745" w:rsidRDefault="008476B9" w:rsidP="00983A98">
      <w:pPr>
        <w:spacing w:line="360" w:lineRule="auto"/>
        <w:ind w:firstLine="709"/>
        <w:jc w:val="both"/>
        <w:rPr>
          <w:sz w:val="28"/>
          <w:szCs w:val="28"/>
        </w:rPr>
      </w:pPr>
      <w:r w:rsidRPr="00150745">
        <w:rPr>
          <w:sz w:val="28"/>
          <w:szCs w:val="28"/>
        </w:rPr>
        <w:t>Начало мая было влажным и сравнительно прохладным. Среднесуточные температуры по сравнению с апрелем повысились на 2-3</w:t>
      </w:r>
      <w:r w:rsidRPr="00150745">
        <w:rPr>
          <w:sz w:val="28"/>
          <w:szCs w:val="28"/>
          <w:vertAlign w:val="superscript"/>
        </w:rPr>
        <w:t>о</w:t>
      </w:r>
      <w:r w:rsidRPr="00150745">
        <w:rPr>
          <w:sz w:val="28"/>
          <w:szCs w:val="28"/>
        </w:rPr>
        <w:t>. Воздух днем прогревался до 12</w:t>
      </w:r>
      <w:r w:rsidRPr="00150745">
        <w:rPr>
          <w:sz w:val="28"/>
          <w:szCs w:val="28"/>
          <w:vertAlign w:val="superscript"/>
        </w:rPr>
        <w:t>о</w:t>
      </w:r>
      <w:r w:rsidRPr="00150745">
        <w:rPr>
          <w:sz w:val="28"/>
          <w:szCs w:val="28"/>
        </w:rPr>
        <w:t xml:space="preserve"> С. Осадков было 29,9мм. Дожди первой декады не дали посеять сорговые культуры в срок. Посев проводили только после 13 мая. Во второй и третьей декаде мая шло нарастание температур, осадков не было. Температура почвы на глубине 10 см была во второй декаде 19,9</w:t>
      </w:r>
      <w:r w:rsidRPr="00150745">
        <w:rPr>
          <w:sz w:val="28"/>
          <w:szCs w:val="28"/>
          <w:vertAlign w:val="superscript"/>
        </w:rPr>
        <w:t>о</w:t>
      </w:r>
      <w:r w:rsidRPr="00150745">
        <w:rPr>
          <w:sz w:val="28"/>
          <w:szCs w:val="28"/>
        </w:rPr>
        <w:t>С, в третьей 24,9</w:t>
      </w:r>
      <w:r w:rsidRPr="00150745">
        <w:rPr>
          <w:sz w:val="28"/>
          <w:szCs w:val="28"/>
          <w:vertAlign w:val="superscript"/>
        </w:rPr>
        <w:t>о</w:t>
      </w:r>
      <w:r w:rsidRPr="00150745">
        <w:rPr>
          <w:sz w:val="28"/>
          <w:szCs w:val="28"/>
        </w:rPr>
        <w:t>С. В целом май отчетного года по температурному фактору был выше многолетних значений, а по осадкам недобор составил 17,6%. В среднем за месяц температура воздуха составила 16,2</w:t>
      </w:r>
      <w:r w:rsidRPr="00150745">
        <w:rPr>
          <w:sz w:val="28"/>
          <w:szCs w:val="28"/>
          <w:vertAlign w:val="superscript"/>
        </w:rPr>
        <w:t>о</w:t>
      </w:r>
      <w:r w:rsidRPr="00150745">
        <w:rPr>
          <w:sz w:val="28"/>
          <w:szCs w:val="28"/>
        </w:rPr>
        <w:t>С, то есть на 1,9</w:t>
      </w:r>
      <w:r w:rsidRPr="00150745">
        <w:rPr>
          <w:sz w:val="28"/>
          <w:szCs w:val="28"/>
          <w:vertAlign w:val="superscript"/>
        </w:rPr>
        <w:t>о</w:t>
      </w:r>
      <w:r w:rsidRPr="00150745">
        <w:rPr>
          <w:sz w:val="28"/>
          <w:szCs w:val="28"/>
        </w:rPr>
        <w:t xml:space="preserve"> превышала многолетнюю.</w:t>
      </w:r>
    </w:p>
    <w:p w:rsidR="008476B9" w:rsidRPr="00150745" w:rsidRDefault="008476B9" w:rsidP="00983A98">
      <w:pPr>
        <w:spacing w:line="360" w:lineRule="auto"/>
        <w:ind w:firstLine="709"/>
        <w:jc w:val="both"/>
        <w:rPr>
          <w:sz w:val="28"/>
          <w:szCs w:val="28"/>
        </w:rPr>
      </w:pPr>
      <w:r w:rsidRPr="00150745">
        <w:rPr>
          <w:sz w:val="28"/>
          <w:szCs w:val="28"/>
        </w:rPr>
        <w:t>В первой и второй декаде июня преобладала сухая погода с повышенными температурами (19-23</w:t>
      </w:r>
      <w:r w:rsidRPr="00150745">
        <w:rPr>
          <w:sz w:val="28"/>
          <w:szCs w:val="28"/>
          <w:vertAlign w:val="superscript"/>
        </w:rPr>
        <w:t>о</w:t>
      </w:r>
      <w:r w:rsidRPr="00150745">
        <w:rPr>
          <w:sz w:val="28"/>
          <w:szCs w:val="28"/>
        </w:rPr>
        <w:t>С), которая была близка к средним многолетним; почва на глубине 10 см прогревалась до 24-27</w:t>
      </w:r>
      <w:r w:rsidRPr="00150745">
        <w:rPr>
          <w:sz w:val="28"/>
          <w:szCs w:val="28"/>
          <w:vertAlign w:val="superscript"/>
        </w:rPr>
        <w:t>о</w:t>
      </w:r>
      <w:r w:rsidRPr="00150745">
        <w:rPr>
          <w:sz w:val="28"/>
          <w:szCs w:val="28"/>
        </w:rPr>
        <w:t>С, что было неблагоприятно для растений; прошли дожди: первая декада – 17 мм, вторая 39,5, а в сумме 56,9 мм. В третьей декаде среднесуточная температура воздуха составила 18,3</w:t>
      </w:r>
      <w:r w:rsidRPr="00150745">
        <w:rPr>
          <w:sz w:val="28"/>
          <w:szCs w:val="28"/>
          <w:vertAlign w:val="superscript"/>
        </w:rPr>
        <w:t xml:space="preserve"> о</w:t>
      </w:r>
      <w:r w:rsidRPr="00150745">
        <w:rPr>
          <w:sz w:val="28"/>
          <w:szCs w:val="28"/>
        </w:rPr>
        <w:t xml:space="preserve">, прошли небольшие дожди. Выпало 12 мм осадков. </w:t>
      </w:r>
    </w:p>
    <w:p w:rsidR="008476B9" w:rsidRPr="00150745" w:rsidRDefault="008476B9" w:rsidP="00983A98">
      <w:pPr>
        <w:pStyle w:val="a7"/>
        <w:spacing w:after="0" w:line="360" w:lineRule="auto"/>
        <w:ind w:left="0" w:firstLine="709"/>
        <w:jc w:val="both"/>
        <w:rPr>
          <w:sz w:val="28"/>
          <w:szCs w:val="28"/>
        </w:rPr>
      </w:pPr>
      <w:r w:rsidRPr="00150745">
        <w:rPr>
          <w:sz w:val="28"/>
          <w:szCs w:val="28"/>
        </w:rPr>
        <w:t xml:space="preserve">Анализируя погодные условия месяца, следует отметить, что в июне наблюдалась погода с обычным тепловым режимом. Жарких дней было мало, но осадки, равные многолетней норме, способствовали хорошим всходам и начальному развитию сорговых культур. </w:t>
      </w:r>
    </w:p>
    <w:p w:rsidR="008476B9" w:rsidRPr="00150745" w:rsidRDefault="008476B9" w:rsidP="00983A98">
      <w:pPr>
        <w:spacing w:line="360" w:lineRule="auto"/>
        <w:ind w:firstLine="709"/>
        <w:jc w:val="both"/>
        <w:rPr>
          <w:sz w:val="28"/>
          <w:szCs w:val="28"/>
        </w:rPr>
      </w:pPr>
      <w:r w:rsidRPr="00150745">
        <w:rPr>
          <w:sz w:val="28"/>
          <w:szCs w:val="28"/>
        </w:rPr>
        <w:t>Июль характеризуется сухой и жаркой погодой. Осадки были только в первой декаде, выпало 10мм. Температурный режим в июле был на 0,6</w:t>
      </w:r>
      <w:r w:rsidRPr="00150745">
        <w:rPr>
          <w:sz w:val="28"/>
          <w:szCs w:val="28"/>
          <w:vertAlign w:val="superscript"/>
        </w:rPr>
        <w:t>о</w:t>
      </w:r>
      <w:r w:rsidRPr="00150745">
        <w:rPr>
          <w:sz w:val="28"/>
          <w:szCs w:val="28"/>
        </w:rPr>
        <w:t xml:space="preserve"> выше нормы. В отдельные дни максимальная температура поднималась до 37-39</w:t>
      </w:r>
      <w:r w:rsidRPr="00150745">
        <w:rPr>
          <w:sz w:val="28"/>
          <w:szCs w:val="28"/>
          <w:vertAlign w:val="superscript"/>
        </w:rPr>
        <w:t xml:space="preserve"> о</w:t>
      </w:r>
      <w:r w:rsidRPr="00150745">
        <w:rPr>
          <w:sz w:val="28"/>
          <w:szCs w:val="28"/>
        </w:rPr>
        <w:t>С. Высокие температуры в сочетании с запасами влаги июня месяца дали возможность сформировать сравнительно высокую урожайность зеленой массы сорго-суданковых гибридов и суданской травы на момент первого укоса и дружному цветению сорговых культур.</w:t>
      </w:r>
    </w:p>
    <w:p w:rsidR="008476B9" w:rsidRPr="00150745" w:rsidRDefault="008476B9" w:rsidP="00983A98">
      <w:pPr>
        <w:spacing w:line="360" w:lineRule="auto"/>
        <w:ind w:firstLine="709"/>
        <w:jc w:val="both"/>
        <w:rPr>
          <w:sz w:val="28"/>
          <w:szCs w:val="28"/>
        </w:rPr>
      </w:pPr>
      <w:r w:rsidRPr="00150745">
        <w:rPr>
          <w:sz w:val="28"/>
          <w:szCs w:val="28"/>
        </w:rPr>
        <w:t>Температура первой декады августа была на уровне третьей декады июля, прошли небольшие дожди (8,5 мм). Вторая декада характеризовалась сухой и жаркой погодой, осадков практически не было (0,5 мм). Наблюдались дни, когда  максимальная температура воздуха превышала 35</w:t>
      </w:r>
      <w:r w:rsidRPr="00150745">
        <w:rPr>
          <w:sz w:val="28"/>
          <w:szCs w:val="28"/>
          <w:vertAlign w:val="superscript"/>
        </w:rPr>
        <w:t xml:space="preserve"> о</w:t>
      </w:r>
      <w:r w:rsidRPr="00150745">
        <w:rPr>
          <w:sz w:val="28"/>
          <w:szCs w:val="28"/>
        </w:rPr>
        <w:t>С. В третьей декаде установилась жаркая и сухая погода: среднесуточная температура составила 22,8</w:t>
      </w:r>
      <w:r w:rsidRPr="00150745">
        <w:rPr>
          <w:sz w:val="28"/>
          <w:szCs w:val="28"/>
          <w:vertAlign w:val="superscript"/>
        </w:rPr>
        <w:t>о</w:t>
      </w:r>
      <w:r w:rsidRPr="00150745">
        <w:rPr>
          <w:sz w:val="28"/>
          <w:szCs w:val="28"/>
        </w:rPr>
        <w:t>С, что на 1,8</w:t>
      </w:r>
      <w:r w:rsidRPr="00150745">
        <w:rPr>
          <w:sz w:val="28"/>
          <w:szCs w:val="28"/>
          <w:vertAlign w:val="superscript"/>
        </w:rPr>
        <w:t>о</w:t>
      </w:r>
      <w:r w:rsidRPr="00150745">
        <w:rPr>
          <w:sz w:val="28"/>
          <w:szCs w:val="28"/>
        </w:rPr>
        <w:t xml:space="preserve"> выше средней многолетней. В этот период поверхность почвы днем нагревалась до 54-58</w:t>
      </w:r>
      <w:r w:rsidRPr="00150745">
        <w:rPr>
          <w:sz w:val="28"/>
          <w:szCs w:val="28"/>
          <w:vertAlign w:val="superscript"/>
        </w:rPr>
        <w:t>о</w:t>
      </w:r>
      <w:r w:rsidRPr="00150745">
        <w:rPr>
          <w:sz w:val="28"/>
          <w:szCs w:val="28"/>
        </w:rPr>
        <w:t>С, температура почвы на глубине 10 см  вновь повысилась до неблагоприятных для растений значений – 24-25</w:t>
      </w:r>
      <w:r w:rsidRPr="00150745">
        <w:rPr>
          <w:sz w:val="28"/>
          <w:szCs w:val="28"/>
          <w:vertAlign w:val="superscript"/>
        </w:rPr>
        <w:t>о</w:t>
      </w:r>
      <w:r w:rsidRPr="00150745">
        <w:rPr>
          <w:sz w:val="28"/>
          <w:szCs w:val="28"/>
        </w:rPr>
        <w:t>С, на 1-2</w:t>
      </w:r>
      <w:r w:rsidRPr="00150745">
        <w:rPr>
          <w:sz w:val="28"/>
          <w:szCs w:val="28"/>
          <w:vertAlign w:val="superscript"/>
        </w:rPr>
        <w:t>о</w:t>
      </w:r>
      <w:r w:rsidRPr="00150745">
        <w:rPr>
          <w:sz w:val="28"/>
          <w:szCs w:val="28"/>
        </w:rPr>
        <w:t xml:space="preserve"> превысив норму. Осадков в этот период не наблюдалось. В целом август характеризуется высоким тепловым режимом. Сумма осадков составила 27% от нормы.</w:t>
      </w:r>
    </w:p>
    <w:p w:rsidR="008476B9" w:rsidRPr="00150745" w:rsidRDefault="008476B9" w:rsidP="00983A98">
      <w:pPr>
        <w:spacing w:line="360" w:lineRule="auto"/>
        <w:ind w:firstLine="709"/>
        <w:jc w:val="both"/>
        <w:rPr>
          <w:sz w:val="28"/>
          <w:szCs w:val="28"/>
        </w:rPr>
      </w:pPr>
      <w:r w:rsidRPr="00150745">
        <w:rPr>
          <w:sz w:val="28"/>
          <w:szCs w:val="28"/>
        </w:rPr>
        <w:t>Сентябрь был не типично теплый: среднесуточная температура держалась 17-18</w:t>
      </w:r>
      <w:r w:rsidRPr="00150745">
        <w:rPr>
          <w:sz w:val="28"/>
          <w:szCs w:val="28"/>
          <w:vertAlign w:val="superscript"/>
        </w:rPr>
        <w:t>о</w:t>
      </w:r>
      <w:r w:rsidRPr="00150745">
        <w:rPr>
          <w:sz w:val="28"/>
          <w:szCs w:val="28"/>
        </w:rPr>
        <w:t>С, осадков практически не наблюдалось, за месяц выпало 9,7 мм осадков (по декадам 3, 1 и 5,7 мм). Сложившиеся погодные условия сентября месяца способствовали хорошему созреванию семян сорго.</w:t>
      </w:r>
    </w:p>
    <w:p w:rsidR="008476B9" w:rsidRPr="00150745" w:rsidRDefault="008476B9" w:rsidP="00983A98">
      <w:pPr>
        <w:pStyle w:val="22"/>
        <w:spacing w:after="0" w:line="360" w:lineRule="auto"/>
        <w:ind w:left="0" w:firstLine="709"/>
        <w:jc w:val="both"/>
        <w:rPr>
          <w:sz w:val="28"/>
          <w:szCs w:val="28"/>
        </w:rPr>
      </w:pPr>
      <w:r w:rsidRPr="00150745">
        <w:rPr>
          <w:sz w:val="28"/>
          <w:szCs w:val="28"/>
        </w:rPr>
        <w:t xml:space="preserve">Таким образом, агрометеорологические условия за период вегетации сорговых культур в 2005 году можно характеризовать как нормальные в мае, июне и экстремальные – в основной период вегетации сорго. Несмотря на то, что осадков за вегетационный период сорго выпало 151,1 - на 119,9 мм или 43,4% ниже многолетней нормы, сорговые культуры смогли сформировать для такого года достаточно высокий урожай, как зеленой массы, так и зерна. </w:t>
      </w:r>
    </w:p>
    <w:p w:rsidR="008476B9" w:rsidRPr="00150745" w:rsidRDefault="008476B9" w:rsidP="00983A98">
      <w:pPr>
        <w:spacing w:line="360" w:lineRule="auto"/>
        <w:ind w:firstLine="709"/>
        <w:jc w:val="both"/>
        <w:rPr>
          <w:b/>
          <w:sz w:val="28"/>
          <w:szCs w:val="28"/>
        </w:rPr>
      </w:pPr>
      <w:r w:rsidRPr="00150745">
        <w:rPr>
          <w:b/>
          <w:sz w:val="28"/>
          <w:szCs w:val="28"/>
        </w:rPr>
        <w:t xml:space="preserve">2006 год. </w:t>
      </w:r>
      <w:r w:rsidRPr="00150745">
        <w:rPr>
          <w:sz w:val="28"/>
          <w:szCs w:val="28"/>
        </w:rPr>
        <w:t>За апрель месяц осадков выпало меньше на 15,8 мм, чем среднемноголетняя норма и температура воздуха при этом также была ниже среднемноголетней на 0,6</w:t>
      </w:r>
      <w:r w:rsidRPr="00150745">
        <w:rPr>
          <w:sz w:val="28"/>
          <w:szCs w:val="28"/>
          <w:vertAlign w:val="superscript"/>
        </w:rPr>
        <w:t xml:space="preserve"> о</w:t>
      </w:r>
      <w:r w:rsidRPr="00150745">
        <w:rPr>
          <w:sz w:val="28"/>
          <w:szCs w:val="28"/>
        </w:rPr>
        <w:t>. Таким образом, посев сорговых культур в начале мая был невозможен.</w:t>
      </w:r>
    </w:p>
    <w:p w:rsidR="008476B9" w:rsidRPr="00150745" w:rsidRDefault="008476B9" w:rsidP="00983A98">
      <w:pPr>
        <w:spacing w:line="360" w:lineRule="auto"/>
        <w:ind w:firstLine="709"/>
        <w:jc w:val="both"/>
        <w:rPr>
          <w:sz w:val="28"/>
          <w:szCs w:val="28"/>
        </w:rPr>
      </w:pPr>
      <w:r w:rsidRPr="00150745">
        <w:rPr>
          <w:sz w:val="28"/>
          <w:szCs w:val="28"/>
        </w:rPr>
        <w:t>Первая декада мая была влажной и сравнительно прохладной. Среднесуточные температуры были на уровне третьей декады апреля. Переход среднесуточной температуры воздуха через 10</w:t>
      </w:r>
      <w:r w:rsidRPr="00150745">
        <w:rPr>
          <w:sz w:val="28"/>
          <w:szCs w:val="28"/>
          <w:vertAlign w:val="superscript"/>
        </w:rPr>
        <w:t>о</w:t>
      </w:r>
      <w:r w:rsidRPr="00150745">
        <w:rPr>
          <w:sz w:val="28"/>
          <w:szCs w:val="28"/>
        </w:rPr>
        <w:t>С отмечен позже обычного – 6 мая. Осадков выпало всего 23,3 мм. Во второй и третьей декаде мая шло резкое нарастание температур, осадки составили 7,9 и 10,2 мм. Температура почвы на глубине 10 см была во второй декаде 18,7</w:t>
      </w:r>
      <w:r w:rsidRPr="00150745">
        <w:rPr>
          <w:sz w:val="28"/>
          <w:szCs w:val="28"/>
          <w:vertAlign w:val="superscript"/>
        </w:rPr>
        <w:t>о</w:t>
      </w:r>
      <w:r w:rsidRPr="00150745">
        <w:rPr>
          <w:sz w:val="28"/>
          <w:szCs w:val="28"/>
        </w:rPr>
        <w:t>С, в третьей 21,8</w:t>
      </w:r>
      <w:r w:rsidRPr="00150745">
        <w:rPr>
          <w:sz w:val="28"/>
          <w:szCs w:val="28"/>
          <w:vertAlign w:val="superscript"/>
        </w:rPr>
        <w:t>о</w:t>
      </w:r>
      <w:r w:rsidRPr="00150745">
        <w:rPr>
          <w:sz w:val="28"/>
          <w:szCs w:val="28"/>
        </w:rPr>
        <w:t>С. В целом май отчетного года по температурному фактору был выше многолетних значений на 0,5</w:t>
      </w:r>
      <w:r w:rsidRPr="00150745">
        <w:rPr>
          <w:sz w:val="28"/>
          <w:szCs w:val="28"/>
          <w:vertAlign w:val="superscript"/>
        </w:rPr>
        <w:t>о</w:t>
      </w:r>
      <w:r w:rsidRPr="00150745">
        <w:rPr>
          <w:sz w:val="28"/>
          <w:szCs w:val="28"/>
        </w:rPr>
        <w:t>, а по осадкам на уровне многолетних данных. К посеву сорговых культур приступили только во второй декаде, когда температура воздуха достигла 15</w:t>
      </w:r>
      <w:r w:rsidRPr="00150745">
        <w:rPr>
          <w:sz w:val="28"/>
          <w:szCs w:val="28"/>
          <w:vertAlign w:val="superscript"/>
        </w:rPr>
        <w:t>о</w:t>
      </w:r>
      <w:r w:rsidRPr="00150745">
        <w:rPr>
          <w:sz w:val="28"/>
          <w:szCs w:val="28"/>
        </w:rPr>
        <w:t>С и погодные условия дали возможность проводить предпосевную культивацию и посев.</w:t>
      </w:r>
    </w:p>
    <w:p w:rsidR="008476B9" w:rsidRPr="00150745" w:rsidRDefault="008476B9" w:rsidP="00983A98">
      <w:pPr>
        <w:spacing w:line="360" w:lineRule="auto"/>
        <w:ind w:firstLine="709"/>
        <w:jc w:val="both"/>
        <w:rPr>
          <w:sz w:val="28"/>
          <w:szCs w:val="28"/>
        </w:rPr>
      </w:pPr>
      <w:r w:rsidRPr="00150745">
        <w:rPr>
          <w:sz w:val="28"/>
          <w:szCs w:val="28"/>
        </w:rPr>
        <w:t>В первой и второй декаде июня преобладала сухая погода за исключением небольших осадков (12 мм в первой декаде и 13,7 – во второй). Температура воздуха варьировала от 24</w:t>
      </w:r>
      <w:r w:rsidRPr="00150745">
        <w:rPr>
          <w:sz w:val="28"/>
          <w:szCs w:val="28"/>
          <w:vertAlign w:val="superscript"/>
        </w:rPr>
        <w:t>о</w:t>
      </w:r>
      <w:r w:rsidRPr="00150745">
        <w:rPr>
          <w:sz w:val="28"/>
          <w:szCs w:val="28"/>
        </w:rPr>
        <w:t>С в начале первой декады до 8-10</w:t>
      </w:r>
      <w:r w:rsidRPr="00150745">
        <w:rPr>
          <w:sz w:val="28"/>
          <w:szCs w:val="28"/>
          <w:vertAlign w:val="superscript"/>
        </w:rPr>
        <w:t xml:space="preserve"> о</w:t>
      </w:r>
      <w:r w:rsidRPr="00150745">
        <w:rPr>
          <w:sz w:val="28"/>
          <w:szCs w:val="28"/>
        </w:rPr>
        <w:t>С к концу ее. Лишь со второй декады началось устойчивое нарастание температур (19-23</w:t>
      </w:r>
      <w:r w:rsidRPr="00150745">
        <w:rPr>
          <w:sz w:val="28"/>
          <w:szCs w:val="28"/>
          <w:vertAlign w:val="superscript"/>
        </w:rPr>
        <w:t>о</w:t>
      </w:r>
      <w:r w:rsidRPr="00150745">
        <w:rPr>
          <w:sz w:val="28"/>
          <w:szCs w:val="28"/>
        </w:rPr>
        <w:t>С), которая была близка к средним многолетним; почва на глубине 10 см прогревалась только до 20-23</w:t>
      </w:r>
      <w:r w:rsidRPr="00150745">
        <w:rPr>
          <w:sz w:val="28"/>
          <w:szCs w:val="28"/>
          <w:vertAlign w:val="superscript"/>
        </w:rPr>
        <w:t>о</w:t>
      </w:r>
      <w:r w:rsidRPr="00150745">
        <w:rPr>
          <w:sz w:val="28"/>
          <w:szCs w:val="28"/>
        </w:rPr>
        <w:t>С. Уже в третьей декаде июня среднесуточная температура воздуха составила 23,9</w:t>
      </w:r>
      <w:r w:rsidRPr="00150745">
        <w:rPr>
          <w:sz w:val="28"/>
          <w:szCs w:val="28"/>
          <w:vertAlign w:val="superscript"/>
        </w:rPr>
        <w:t xml:space="preserve"> о</w:t>
      </w:r>
      <w:r w:rsidRPr="00150745">
        <w:rPr>
          <w:sz w:val="28"/>
          <w:szCs w:val="28"/>
        </w:rPr>
        <w:t>, осадков практически не было (5,1мм). В целом за месяц выпало 30,8 мм осадков, что составило 45,2% от средней многолетней нормы.</w:t>
      </w:r>
    </w:p>
    <w:p w:rsidR="008476B9" w:rsidRPr="00150745" w:rsidRDefault="008476B9" w:rsidP="00983A98">
      <w:pPr>
        <w:pStyle w:val="a7"/>
        <w:spacing w:after="0" w:line="360" w:lineRule="auto"/>
        <w:ind w:left="0" w:firstLine="709"/>
        <w:jc w:val="both"/>
        <w:rPr>
          <w:sz w:val="28"/>
          <w:szCs w:val="28"/>
        </w:rPr>
      </w:pPr>
      <w:r w:rsidRPr="00150745">
        <w:rPr>
          <w:sz w:val="28"/>
          <w:szCs w:val="28"/>
        </w:rPr>
        <w:t xml:space="preserve">Анализируя погодные условия месяца, следует отметить, что в июне наблюдалась погода с обычным тепловым режимом. Жарких дней было мало, но осадки мая способствовали хорошим всходам и начальному развитию сорговых культур. </w:t>
      </w:r>
    </w:p>
    <w:p w:rsidR="008476B9" w:rsidRPr="00150745" w:rsidRDefault="008476B9" w:rsidP="00983A98">
      <w:pPr>
        <w:spacing w:line="360" w:lineRule="auto"/>
        <w:ind w:firstLine="709"/>
        <w:jc w:val="both"/>
        <w:rPr>
          <w:sz w:val="28"/>
          <w:szCs w:val="28"/>
        </w:rPr>
      </w:pPr>
      <w:r w:rsidRPr="00150745">
        <w:rPr>
          <w:sz w:val="28"/>
          <w:szCs w:val="28"/>
        </w:rPr>
        <w:t>Июль характеризуется сухой и жаркой погодой. Осадки были только в первой декаде, выпало 14,4 мм. Хотя температурный режим в июле был на 0,6</w:t>
      </w:r>
      <w:r w:rsidRPr="00150745">
        <w:rPr>
          <w:sz w:val="28"/>
          <w:szCs w:val="28"/>
          <w:vertAlign w:val="superscript"/>
        </w:rPr>
        <w:t>о</w:t>
      </w:r>
      <w:r w:rsidRPr="00150745">
        <w:rPr>
          <w:sz w:val="28"/>
          <w:szCs w:val="28"/>
        </w:rPr>
        <w:t xml:space="preserve"> ниже многолетней нормы, в отдельные дни максимальная температура днем  поднималась до 30</w:t>
      </w:r>
      <w:r w:rsidRPr="00150745">
        <w:rPr>
          <w:sz w:val="28"/>
          <w:szCs w:val="28"/>
          <w:vertAlign w:val="superscript"/>
        </w:rPr>
        <w:t>о</w:t>
      </w:r>
      <w:r w:rsidRPr="00150745">
        <w:rPr>
          <w:sz w:val="28"/>
          <w:szCs w:val="28"/>
        </w:rPr>
        <w:t>С. В тоже время ночные температуры составляли 15-20</w:t>
      </w:r>
      <w:r w:rsidRPr="00150745">
        <w:rPr>
          <w:sz w:val="28"/>
          <w:szCs w:val="28"/>
          <w:vertAlign w:val="superscript"/>
        </w:rPr>
        <w:t>о</w:t>
      </w:r>
      <w:r w:rsidRPr="00150745">
        <w:rPr>
          <w:sz w:val="28"/>
          <w:szCs w:val="28"/>
        </w:rPr>
        <w:t xml:space="preserve">С. На момент уборки первого укоса суданской травы и сорго-суданковых гибридов почва была полностью иссушена, что повлияло на урожайность зеленой массы. Цветение же сорговых культур проходило в таких условиях очень быстро и интенсивно. </w:t>
      </w:r>
    </w:p>
    <w:p w:rsidR="008476B9" w:rsidRPr="00150745" w:rsidRDefault="008476B9" w:rsidP="00983A98">
      <w:pPr>
        <w:spacing w:line="360" w:lineRule="auto"/>
        <w:ind w:firstLine="709"/>
        <w:jc w:val="both"/>
        <w:rPr>
          <w:sz w:val="28"/>
          <w:szCs w:val="28"/>
        </w:rPr>
      </w:pPr>
      <w:r w:rsidRPr="00150745">
        <w:rPr>
          <w:sz w:val="28"/>
          <w:szCs w:val="28"/>
        </w:rPr>
        <w:t>Температура первой декады августа была выше третьей декады июля на 3</w:t>
      </w:r>
      <w:r w:rsidRPr="00150745">
        <w:rPr>
          <w:sz w:val="28"/>
          <w:szCs w:val="28"/>
          <w:vertAlign w:val="superscript"/>
        </w:rPr>
        <w:t>о</w:t>
      </w:r>
      <w:r w:rsidRPr="00150745">
        <w:rPr>
          <w:sz w:val="28"/>
          <w:szCs w:val="28"/>
        </w:rPr>
        <w:t>С, осадков не наблюдалось. Вторая и третья декады характеризовались сухой и жаркой погодой, осадков практически не было (14,4 мм в конце третьей десятидневки). Наблюдались дни, когда  максимальная температура воздуха составляла 38-40</w:t>
      </w:r>
      <w:r w:rsidRPr="00150745">
        <w:rPr>
          <w:sz w:val="28"/>
          <w:szCs w:val="28"/>
          <w:vertAlign w:val="superscript"/>
        </w:rPr>
        <w:t>о</w:t>
      </w:r>
      <w:r w:rsidRPr="00150745">
        <w:rPr>
          <w:sz w:val="28"/>
          <w:szCs w:val="28"/>
        </w:rPr>
        <w:t>С. В этот период поверхность почвы днем нагревалась до 54-58</w:t>
      </w:r>
      <w:r w:rsidRPr="00150745">
        <w:rPr>
          <w:sz w:val="28"/>
          <w:szCs w:val="28"/>
          <w:vertAlign w:val="superscript"/>
        </w:rPr>
        <w:t>о</w:t>
      </w:r>
      <w:r w:rsidRPr="00150745">
        <w:rPr>
          <w:sz w:val="28"/>
          <w:szCs w:val="28"/>
        </w:rPr>
        <w:t>С, температура почвы на глубине 10 см  вновь повысилась до неблагоприятных для растений значений – 24-26</w:t>
      </w:r>
      <w:r w:rsidRPr="00150745">
        <w:rPr>
          <w:sz w:val="28"/>
          <w:szCs w:val="28"/>
          <w:vertAlign w:val="superscript"/>
        </w:rPr>
        <w:t>о</w:t>
      </w:r>
      <w:r w:rsidRPr="00150745">
        <w:rPr>
          <w:sz w:val="28"/>
          <w:szCs w:val="28"/>
        </w:rPr>
        <w:t>С, на 1-2</w:t>
      </w:r>
      <w:r w:rsidRPr="00150745">
        <w:rPr>
          <w:sz w:val="28"/>
          <w:szCs w:val="28"/>
          <w:vertAlign w:val="superscript"/>
        </w:rPr>
        <w:t>о</w:t>
      </w:r>
      <w:r w:rsidRPr="00150745">
        <w:rPr>
          <w:sz w:val="28"/>
          <w:szCs w:val="28"/>
        </w:rPr>
        <w:t xml:space="preserve"> превысив норму. </w:t>
      </w:r>
    </w:p>
    <w:p w:rsidR="008476B9" w:rsidRPr="00150745" w:rsidRDefault="008476B9" w:rsidP="00983A98">
      <w:pPr>
        <w:spacing w:line="360" w:lineRule="auto"/>
        <w:ind w:firstLine="709"/>
        <w:jc w:val="both"/>
        <w:rPr>
          <w:sz w:val="28"/>
          <w:szCs w:val="28"/>
        </w:rPr>
      </w:pPr>
      <w:r w:rsidRPr="00150745">
        <w:rPr>
          <w:sz w:val="28"/>
          <w:szCs w:val="28"/>
        </w:rPr>
        <w:t>К концу третьей декады температура резко упала, с 29 августа в среднем за сутки она составила 12-15</w:t>
      </w:r>
      <w:r w:rsidRPr="00150745">
        <w:rPr>
          <w:sz w:val="28"/>
          <w:szCs w:val="28"/>
          <w:vertAlign w:val="superscript"/>
        </w:rPr>
        <w:t>о</w:t>
      </w:r>
      <w:r w:rsidRPr="00150745">
        <w:rPr>
          <w:sz w:val="28"/>
          <w:szCs w:val="28"/>
        </w:rPr>
        <w:t>С. В целом, август характеризуется высоким тепловым режимом. Сумма осадков за месяц была на 20,6 мм ниже средней многолетней, что составило 41% от нормы.</w:t>
      </w:r>
    </w:p>
    <w:p w:rsidR="008476B9" w:rsidRPr="00150745" w:rsidRDefault="008476B9" w:rsidP="00983A98">
      <w:pPr>
        <w:spacing w:line="360" w:lineRule="auto"/>
        <w:ind w:firstLine="709"/>
        <w:jc w:val="both"/>
        <w:rPr>
          <w:sz w:val="28"/>
          <w:szCs w:val="28"/>
        </w:rPr>
      </w:pPr>
      <w:r w:rsidRPr="00150745">
        <w:rPr>
          <w:sz w:val="28"/>
          <w:szCs w:val="28"/>
        </w:rPr>
        <w:t>Сентябрь был не типично теплый: среднесуточная температура в первую-вторую декаду держалась 17-19</w:t>
      </w:r>
      <w:r w:rsidRPr="00150745">
        <w:rPr>
          <w:sz w:val="28"/>
          <w:szCs w:val="28"/>
          <w:vertAlign w:val="superscript"/>
        </w:rPr>
        <w:t>о</w:t>
      </w:r>
      <w:r w:rsidRPr="00150745">
        <w:rPr>
          <w:sz w:val="28"/>
          <w:szCs w:val="28"/>
        </w:rPr>
        <w:t>С, в третью, немного ниже – 12-13</w:t>
      </w:r>
      <w:r w:rsidRPr="00150745">
        <w:rPr>
          <w:sz w:val="28"/>
          <w:szCs w:val="28"/>
          <w:vertAlign w:val="superscript"/>
        </w:rPr>
        <w:t>о</w:t>
      </w:r>
      <w:r w:rsidRPr="00150745">
        <w:rPr>
          <w:sz w:val="28"/>
          <w:szCs w:val="28"/>
        </w:rPr>
        <w:t>С. Основные дожди прошли в первую декаду – 29 мм, за месяц выпало 42 мм осадков, что превысило среднемноголетнее значение на 7 мм. Сложившиеся погодные условия сентября месяца способствовали хорошему созреванию семян сорго.</w:t>
      </w:r>
    </w:p>
    <w:p w:rsidR="008476B9" w:rsidRPr="00150745" w:rsidRDefault="008476B9" w:rsidP="00983A98">
      <w:pPr>
        <w:pStyle w:val="22"/>
        <w:spacing w:after="0" w:line="360" w:lineRule="auto"/>
        <w:ind w:left="0" w:firstLine="709"/>
        <w:jc w:val="both"/>
        <w:rPr>
          <w:sz w:val="28"/>
          <w:szCs w:val="28"/>
        </w:rPr>
      </w:pPr>
      <w:r w:rsidRPr="00150745">
        <w:rPr>
          <w:sz w:val="28"/>
          <w:szCs w:val="28"/>
        </w:rPr>
        <w:t xml:space="preserve">Таким образом, агрометеорологические условия за период вегетации сорговых культур в 2006 году можно характеризовать как благоприятные в мае и экстремальные – в основной период вегетации сорго: осадков за вегетационный период сорго выпало всего 166,3 - на 109,7 мм или 40% ниже многолетней нормы. Сорговые культуры  в таких условиях сформировали достаточно невысокий урожай, как зеленой массы, так и зерна. </w:t>
      </w:r>
    </w:p>
    <w:p w:rsidR="008476B9" w:rsidRPr="00150745" w:rsidRDefault="008476B9" w:rsidP="00983A98">
      <w:pPr>
        <w:spacing w:line="360" w:lineRule="auto"/>
        <w:ind w:firstLine="709"/>
        <w:jc w:val="both"/>
        <w:rPr>
          <w:color w:val="000000"/>
          <w:sz w:val="28"/>
          <w:szCs w:val="28"/>
        </w:rPr>
      </w:pPr>
      <w:r w:rsidRPr="00150745">
        <w:rPr>
          <w:sz w:val="28"/>
          <w:szCs w:val="28"/>
        </w:rPr>
        <w:t>Вывод. В</w:t>
      </w:r>
      <w:r w:rsidRPr="00150745">
        <w:rPr>
          <w:color w:val="000000"/>
          <w:sz w:val="28"/>
          <w:szCs w:val="28"/>
        </w:rPr>
        <w:t xml:space="preserve"> связи с жесткими почвенно-климатическими условиями на юге Украины и в Крыму, кукуруза и другие культуры не способны давать высокие и стабильные урожаи. Поэтому развитие кормопроизводства в этих регионах недостаточного увлажнения должно решаться за счет расширения засухоустойчивых кормовых культур, в том числе и сорго-суданковых гибридов, продуктивность которых в засушливые годы довольно высокая.</w:t>
      </w:r>
    </w:p>
    <w:p w:rsidR="008476B9" w:rsidRPr="00150745" w:rsidRDefault="008476B9" w:rsidP="00983A98">
      <w:pPr>
        <w:spacing w:line="360" w:lineRule="auto"/>
        <w:ind w:firstLine="709"/>
        <w:jc w:val="both"/>
        <w:rPr>
          <w:color w:val="000000"/>
          <w:sz w:val="28"/>
          <w:szCs w:val="28"/>
        </w:rPr>
      </w:pPr>
      <w:r w:rsidRPr="00150745">
        <w:rPr>
          <w:color w:val="000000"/>
          <w:sz w:val="28"/>
          <w:szCs w:val="28"/>
        </w:rPr>
        <w:t>Среди однолетних злаковых кормовых культур, сорго-суданковые гибриды являются одними из экономически выгодных: они имеют самую высокую регенерационную способность – за 100-120 дней вегетационного периода при трех, а на орошении - четырех отчуждениях успевают сформировать большую надземную массу (600-900 и более центнеров с 1 гектара). Примечательно и то, что по кормовым достоинствам отава сорго-суданковых гибридов почти не уступает основному урожаю. При использовании различных групп спелости и посевов в разные сроки, можно достичь гарантированного обеспечения кормами в конкретно намеченные периоды и в необходимом количестве. При этом срок поступления зеленой массы можно изменить в зависимости от складывающихся условий без существенного влияния на общую продуктивность посевов, что не наблюдается у других культур.</w:t>
      </w:r>
    </w:p>
    <w:p w:rsidR="008476B9" w:rsidRPr="00150745" w:rsidRDefault="008476B9" w:rsidP="00983A98">
      <w:pPr>
        <w:spacing w:line="360" w:lineRule="auto"/>
        <w:ind w:firstLine="709"/>
        <w:jc w:val="both"/>
        <w:rPr>
          <w:color w:val="000000"/>
          <w:sz w:val="28"/>
          <w:szCs w:val="28"/>
        </w:rPr>
      </w:pPr>
      <w:r w:rsidRPr="00150745">
        <w:rPr>
          <w:color w:val="000000"/>
          <w:sz w:val="28"/>
          <w:szCs w:val="28"/>
        </w:rPr>
        <w:t>С появлением в производстве новых сортов суданской травы (Фиолета, Многоукосная), которые имеют высокую потенциальную урожайность зеленой массы и сена, существующие сорго-суданковые гибриды, в отдельные годы, уже не имели существенных преимуществ в сравнении с ними. Поэтому в проблемной НИ лаборатории сорго Крымского государственного агротехнологического университета, а ныне в ЮФ «Крымский агротехнологический университет» НАУ, была поставлена задача: на основе использования новых стерильных линий зернового, сахарного сорго, новых опылителей (суданской травы) создать высокогетерозисные сорго-суданковые гибриды, которые по своим хозяйственнно-биологическим показателям  и урожайности значительно превышали бы районированные сорта суданской травы и ранее созданные сорго-суданковые гибриды.</w:t>
      </w:r>
    </w:p>
    <w:p w:rsidR="008476B9" w:rsidRPr="00150745" w:rsidRDefault="00150745" w:rsidP="00983A98">
      <w:pPr>
        <w:spacing w:line="360" w:lineRule="auto"/>
        <w:ind w:firstLine="709"/>
        <w:jc w:val="both"/>
        <w:rPr>
          <w:b/>
          <w:sz w:val="28"/>
          <w:szCs w:val="28"/>
        </w:rPr>
      </w:pPr>
      <w:r w:rsidRPr="00150745">
        <w:rPr>
          <w:color w:val="000000"/>
          <w:sz w:val="28"/>
          <w:szCs w:val="28"/>
        </w:rPr>
        <w:br w:type="page"/>
      </w:r>
      <w:r w:rsidR="008476B9" w:rsidRPr="00150745">
        <w:rPr>
          <w:b/>
          <w:sz w:val="28"/>
          <w:szCs w:val="28"/>
        </w:rPr>
        <w:t>3. УСЛОВИЯ И МЕТОДИКА ПРОВЕДЕНИЯ ОПЫТОВ</w:t>
      </w:r>
    </w:p>
    <w:p w:rsidR="008476B9" w:rsidRPr="00150745" w:rsidRDefault="008476B9" w:rsidP="00983A98">
      <w:pPr>
        <w:spacing w:line="360" w:lineRule="auto"/>
        <w:ind w:firstLine="709"/>
        <w:jc w:val="both"/>
        <w:rPr>
          <w:b/>
          <w:sz w:val="28"/>
          <w:szCs w:val="28"/>
        </w:rPr>
      </w:pPr>
    </w:p>
    <w:p w:rsidR="008476B9" w:rsidRPr="00150745" w:rsidRDefault="008476B9" w:rsidP="00983A98">
      <w:pPr>
        <w:spacing w:line="360" w:lineRule="auto"/>
        <w:ind w:firstLine="709"/>
        <w:jc w:val="both"/>
        <w:rPr>
          <w:b/>
          <w:sz w:val="28"/>
          <w:szCs w:val="28"/>
        </w:rPr>
      </w:pPr>
      <w:r w:rsidRPr="00150745">
        <w:rPr>
          <w:b/>
          <w:sz w:val="28"/>
          <w:szCs w:val="28"/>
        </w:rPr>
        <w:t>3.1 Методика исследований</w:t>
      </w:r>
    </w:p>
    <w:p w:rsidR="00150745" w:rsidRPr="00150745" w:rsidRDefault="00150745" w:rsidP="00983A98">
      <w:pPr>
        <w:spacing w:line="360" w:lineRule="auto"/>
        <w:ind w:firstLine="709"/>
        <w:jc w:val="both"/>
        <w:rPr>
          <w:sz w:val="28"/>
          <w:szCs w:val="28"/>
          <w:lang w:val="en-US"/>
        </w:rPr>
      </w:pPr>
    </w:p>
    <w:p w:rsidR="008476B9" w:rsidRPr="00150745" w:rsidRDefault="008476B9" w:rsidP="00983A98">
      <w:pPr>
        <w:spacing w:line="360" w:lineRule="auto"/>
        <w:ind w:firstLine="709"/>
        <w:jc w:val="both"/>
        <w:rPr>
          <w:sz w:val="28"/>
          <w:szCs w:val="28"/>
        </w:rPr>
      </w:pPr>
      <w:r w:rsidRPr="00150745">
        <w:rPr>
          <w:sz w:val="28"/>
          <w:szCs w:val="28"/>
        </w:rPr>
        <w:t>Научные исследования изучению гетерозиса у сорго-суданковых гибридов проводились в специально выделенном четырёхпольном селекционном севообороте, который размещен на опытном поле Крымского агротехнологического университета, ныне ЮФ «Крымский агротехнологический университет» НАУ.</w:t>
      </w:r>
    </w:p>
    <w:p w:rsidR="008476B9" w:rsidRPr="00150745" w:rsidRDefault="008476B9" w:rsidP="00983A98">
      <w:pPr>
        <w:spacing w:line="360" w:lineRule="auto"/>
        <w:ind w:firstLine="709"/>
        <w:jc w:val="both"/>
        <w:rPr>
          <w:sz w:val="28"/>
          <w:szCs w:val="28"/>
        </w:rPr>
      </w:pPr>
      <w:r w:rsidRPr="00150745">
        <w:rPr>
          <w:sz w:val="28"/>
          <w:szCs w:val="28"/>
        </w:rPr>
        <w:t xml:space="preserve">Расположение делянок в опыте систематическое. Они размещались в три-четыре яруса. При шахматном расположении сортов одноименные делянки удаляются на возможно большее расстояние друг от друга. </w:t>
      </w:r>
    </w:p>
    <w:p w:rsidR="008476B9" w:rsidRPr="00150745" w:rsidRDefault="008476B9" w:rsidP="00983A98">
      <w:pPr>
        <w:spacing w:line="360" w:lineRule="auto"/>
        <w:ind w:firstLine="709"/>
        <w:jc w:val="both"/>
        <w:rPr>
          <w:sz w:val="28"/>
          <w:szCs w:val="28"/>
        </w:rPr>
      </w:pPr>
      <w:r w:rsidRPr="00150745">
        <w:rPr>
          <w:sz w:val="28"/>
          <w:szCs w:val="28"/>
        </w:rPr>
        <w:t>При размещении делянок, с целью увеличения точности опытов, мы придерживались следующих основных правил:</w:t>
      </w:r>
    </w:p>
    <w:p w:rsidR="008476B9" w:rsidRPr="00150745" w:rsidRDefault="008476B9" w:rsidP="00983A98">
      <w:pPr>
        <w:widowControl w:val="0"/>
        <w:numPr>
          <w:ilvl w:val="0"/>
          <w:numId w:val="4"/>
        </w:numPr>
        <w:tabs>
          <w:tab w:val="left" w:pos="1429"/>
        </w:tabs>
        <w:autoSpaceDE w:val="0"/>
        <w:spacing w:line="360" w:lineRule="auto"/>
        <w:ind w:left="0" w:firstLine="709"/>
        <w:jc w:val="both"/>
        <w:rPr>
          <w:sz w:val="28"/>
          <w:szCs w:val="28"/>
        </w:rPr>
      </w:pPr>
      <w:r w:rsidRPr="00150745">
        <w:rPr>
          <w:sz w:val="28"/>
          <w:szCs w:val="28"/>
        </w:rPr>
        <w:t>соседние делянки соприкасаются между собой длинными сторонами;</w:t>
      </w:r>
    </w:p>
    <w:p w:rsidR="008476B9" w:rsidRPr="00150745" w:rsidRDefault="008476B9" w:rsidP="00983A98">
      <w:pPr>
        <w:widowControl w:val="0"/>
        <w:numPr>
          <w:ilvl w:val="0"/>
          <w:numId w:val="4"/>
        </w:numPr>
        <w:tabs>
          <w:tab w:val="left" w:pos="1429"/>
        </w:tabs>
        <w:autoSpaceDE w:val="0"/>
        <w:spacing w:line="360" w:lineRule="auto"/>
        <w:ind w:left="0" w:firstLine="709"/>
        <w:jc w:val="both"/>
        <w:rPr>
          <w:sz w:val="28"/>
          <w:szCs w:val="28"/>
        </w:rPr>
      </w:pPr>
      <w:r w:rsidRPr="00150745">
        <w:rPr>
          <w:sz w:val="28"/>
          <w:szCs w:val="28"/>
        </w:rPr>
        <w:t>делянки одного и того же гибрида не размещаются рядом в горизонтальном и вертикальном направлениях;</w:t>
      </w:r>
    </w:p>
    <w:p w:rsidR="008476B9" w:rsidRPr="00150745" w:rsidRDefault="008476B9" w:rsidP="00983A98">
      <w:pPr>
        <w:widowControl w:val="0"/>
        <w:numPr>
          <w:ilvl w:val="0"/>
          <w:numId w:val="4"/>
        </w:numPr>
        <w:tabs>
          <w:tab w:val="left" w:pos="1429"/>
        </w:tabs>
        <w:autoSpaceDE w:val="0"/>
        <w:spacing w:line="360" w:lineRule="auto"/>
        <w:ind w:left="0" w:firstLine="709"/>
        <w:jc w:val="both"/>
        <w:rPr>
          <w:sz w:val="28"/>
          <w:szCs w:val="28"/>
        </w:rPr>
      </w:pPr>
      <w:r w:rsidRPr="00150745">
        <w:rPr>
          <w:sz w:val="28"/>
          <w:szCs w:val="28"/>
        </w:rPr>
        <w:t>располагаем делянки так, чтобы каждый гибрид охватывал как можно большее разнообразие почвенного плодородия в пределах опытного участка;</w:t>
      </w:r>
    </w:p>
    <w:p w:rsidR="008476B9" w:rsidRPr="00150745" w:rsidRDefault="008476B9" w:rsidP="00983A98">
      <w:pPr>
        <w:widowControl w:val="0"/>
        <w:numPr>
          <w:ilvl w:val="0"/>
          <w:numId w:val="4"/>
        </w:numPr>
        <w:tabs>
          <w:tab w:val="left" w:pos="1429"/>
        </w:tabs>
        <w:autoSpaceDE w:val="0"/>
        <w:spacing w:line="360" w:lineRule="auto"/>
        <w:ind w:left="0" w:firstLine="709"/>
        <w:jc w:val="both"/>
        <w:rPr>
          <w:sz w:val="28"/>
          <w:szCs w:val="28"/>
        </w:rPr>
      </w:pPr>
      <w:r w:rsidRPr="00150745">
        <w:rPr>
          <w:sz w:val="28"/>
          <w:szCs w:val="28"/>
        </w:rPr>
        <w:t>в одной повторности все гибриды размещались как можно в более однородных условиях почвенного плодородия, рельефа, агрофона;</w:t>
      </w:r>
    </w:p>
    <w:p w:rsidR="008476B9" w:rsidRPr="00150745" w:rsidRDefault="008476B9" w:rsidP="00983A98">
      <w:pPr>
        <w:widowControl w:val="0"/>
        <w:numPr>
          <w:ilvl w:val="0"/>
          <w:numId w:val="4"/>
        </w:numPr>
        <w:tabs>
          <w:tab w:val="left" w:pos="1429"/>
        </w:tabs>
        <w:autoSpaceDE w:val="0"/>
        <w:spacing w:line="360" w:lineRule="auto"/>
        <w:ind w:left="0" w:firstLine="709"/>
        <w:jc w:val="both"/>
        <w:rPr>
          <w:sz w:val="28"/>
          <w:szCs w:val="28"/>
        </w:rPr>
      </w:pPr>
      <w:r w:rsidRPr="00150745">
        <w:rPr>
          <w:sz w:val="28"/>
          <w:szCs w:val="28"/>
        </w:rPr>
        <w:t>не размещались рядом гибриды, значительно различавшиеся по продолжительности: вегетационного периода, мощности развития надземной массы и корневой системы.</w:t>
      </w:r>
    </w:p>
    <w:p w:rsidR="008476B9" w:rsidRPr="00150745" w:rsidRDefault="008476B9" w:rsidP="00983A98">
      <w:pPr>
        <w:spacing w:line="360" w:lineRule="auto"/>
        <w:ind w:firstLine="709"/>
        <w:jc w:val="both"/>
        <w:rPr>
          <w:sz w:val="28"/>
          <w:szCs w:val="28"/>
        </w:rPr>
      </w:pPr>
      <w:r w:rsidRPr="00150745">
        <w:rPr>
          <w:sz w:val="28"/>
          <w:szCs w:val="28"/>
        </w:rPr>
        <w:t>Опыт однофакторный. Делянки с учетной площадью 14 м</w:t>
      </w:r>
      <w:r w:rsidRPr="00150745">
        <w:rPr>
          <w:sz w:val="28"/>
          <w:szCs w:val="28"/>
          <w:vertAlign w:val="superscript"/>
        </w:rPr>
        <w:t>2</w:t>
      </w:r>
      <w:r w:rsidRPr="00150745">
        <w:rPr>
          <w:sz w:val="28"/>
          <w:szCs w:val="28"/>
        </w:rPr>
        <w:t>, повторность трехкратная.</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Для всесторонней оценки сортообразцов проводили биометрические измерения. При проведении измерений и учетов определяли следующие признаки: высоту растений, кустистость, количество растений на квадратном метре, процентное содержание листьев и стеблей в общей массе. Все измерения проводились накануне уборки зеленой массы каждого укоса путем подсчета и измерений линейкой. На каждой делянке в двух повторностях замерялось по 10 растений, а затем выводилось среднее значение.</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Скашивание и сбор зеленой массы сорговых культур проводили вручную (серпами) с одновременным взвешиванием всей массы с делянки на платформенных почтовых весах. Убирали два укоса. Первый укос сорго-суданковых гибридов проводили на 50-55 день после всходов, или за 7-10 дней до начала выметывания, второй - через 40-45 дней после первого укоса. С каждой делянки отбирали два пробных снопа по 3-5 кг для определения выхода сена, а также разбора для определения структуры урожая (процентное содержание листьев и стеблей).</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В качестве стандарта принят новый, включенный в Реестр сортов растений Украины сорго-суданковый гибрид Юбилей 50 и сорт суданской травы Многоукосная</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Статистическая обработка экспериментальных данных проводилась по Вольфу (1966), Доспехову (1985) и Методике государственного сортоиспытания (2000) в вычислительном центре Крымского агротехнологического университета.</w:t>
      </w:r>
    </w:p>
    <w:p w:rsidR="008476B9" w:rsidRPr="00150745" w:rsidRDefault="00150745" w:rsidP="00983A98">
      <w:pPr>
        <w:spacing w:line="360" w:lineRule="auto"/>
        <w:ind w:firstLine="709"/>
        <w:jc w:val="both"/>
        <w:rPr>
          <w:b/>
          <w:sz w:val="28"/>
          <w:szCs w:val="28"/>
          <w:lang w:val="en-US"/>
        </w:rPr>
      </w:pPr>
      <w:r>
        <w:rPr>
          <w:sz w:val="28"/>
          <w:szCs w:val="28"/>
        </w:rPr>
        <w:br w:type="page"/>
      </w:r>
      <w:r>
        <w:rPr>
          <w:b/>
          <w:sz w:val="28"/>
          <w:szCs w:val="28"/>
        </w:rPr>
        <w:t>4. РЕЗУЛЬТАТЫ ИССЛЕДОВАНИЙ</w:t>
      </w:r>
    </w:p>
    <w:p w:rsidR="008476B9" w:rsidRPr="00150745" w:rsidRDefault="008476B9" w:rsidP="00983A98">
      <w:pPr>
        <w:spacing w:line="360" w:lineRule="auto"/>
        <w:ind w:firstLine="709"/>
        <w:jc w:val="both"/>
        <w:rPr>
          <w:b/>
          <w:sz w:val="28"/>
          <w:szCs w:val="28"/>
        </w:rPr>
      </w:pPr>
    </w:p>
    <w:p w:rsidR="008476B9" w:rsidRPr="00150745" w:rsidRDefault="008476B9" w:rsidP="00983A98">
      <w:pPr>
        <w:spacing w:line="360" w:lineRule="auto"/>
        <w:ind w:firstLine="709"/>
        <w:jc w:val="both"/>
        <w:rPr>
          <w:sz w:val="28"/>
          <w:szCs w:val="28"/>
        </w:rPr>
      </w:pPr>
      <w:r w:rsidRPr="00150745">
        <w:rPr>
          <w:sz w:val="28"/>
          <w:szCs w:val="28"/>
        </w:rPr>
        <w:t xml:space="preserve">За три года изучения в предварительном испытании сорго-суданковых гибридов (ССГ) изучалось девять ССГ и  для сравнения один сорт суданской травы Многоукосная. В качестве стандартов для гибридов был взят районированный гибрид (Юбилейный 50) Бурана 8СхФиолета. </w:t>
      </w:r>
    </w:p>
    <w:p w:rsidR="008476B9" w:rsidRPr="00150745" w:rsidRDefault="008476B9" w:rsidP="00983A98">
      <w:pPr>
        <w:spacing w:line="360" w:lineRule="auto"/>
        <w:ind w:firstLine="709"/>
        <w:jc w:val="both"/>
        <w:rPr>
          <w:sz w:val="28"/>
          <w:szCs w:val="28"/>
        </w:rPr>
      </w:pPr>
      <w:r w:rsidRPr="00150745">
        <w:rPr>
          <w:sz w:val="28"/>
          <w:szCs w:val="28"/>
        </w:rPr>
        <w:t>Первый укос проводили на 45-50 день после всходов, а второй на 40-45 день после первого.</w:t>
      </w:r>
    </w:p>
    <w:p w:rsidR="008476B9" w:rsidRPr="00150745" w:rsidRDefault="008476B9" w:rsidP="00983A98">
      <w:pPr>
        <w:spacing w:line="360" w:lineRule="auto"/>
        <w:ind w:firstLine="709"/>
        <w:jc w:val="both"/>
        <w:rPr>
          <w:sz w:val="28"/>
          <w:szCs w:val="28"/>
        </w:rPr>
      </w:pPr>
      <w:r w:rsidRPr="00150745">
        <w:rPr>
          <w:sz w:val="28"/>
          <w:szCs w:val="28"/>
        </w:rPr>
        <w:t xml:space="preserve">Одним из важнейших показателей, дающих первоначальную оценку новым гибридам, является их морфология. Проведенные нами наблюдения и исследования в этом направлении дали возможность выделить несколько гибридов, превосходящих стандарты за несколько лет исследований. </w:t>
      </w:r>
    </w:p>
    <w:p w:rsidR="008476B9" w:rsidRPr="00150745" w:rsidRDefault="008476B9" w:rsidP="00983A98">
      <w:pPr>
        <w:spacing w:line="360" w:lineRule="auto"/>
        <w:ind w:firstLine="709"/>
        <w:jc w:val="both"/>
        <w:rPr>
          <w:sz w:val="28"/>
          <w:szCs w:val="28"/>
        </w:rPr>
      </w:pPr>
      <w:r w:rsidRPr="00150745">
        <w:rPr>
          <w:sz w:val="28"/>
          <w:szCs w:val="28"/>
        </w:rPr>
        <w:t>Высота растений в 2004 году, благоприятном по погодным условиям, была выше во втором укосе, чем в первом (табл. 4.1). Можно отметить следующие гибриды, которые превысили по высоте стандарт Бурана 8С х Фиолета (Юбилей 50): Бурана 24С х Фиолета в первом укосе 172 см, во втором укосе 221 см; Коричневая 11С х Фиолета – 17 5см и 225 см. Гибрид Бурана 8С х Сочная 2 (Юбилейный 75) по высоте растений был ниже стандарта. Его высота в первом укосе составила 164 см, во втором 186 см.</w:t>
      </w:r>
    </w:p>
    <w:p w:rsidR="008476B9" w:rsidRPr="00150745" w:rsidRDefault="008476B9" w:rsidP="00983A98">
      <w:pPr>
        <w:spacing w:line="360" w:lineRule="auto"/>
        <w:ind w:firstLine="709"/>
        <w:jc w:val="both"/>
        <w:rPr>
          <w:sz w:val="28"/>
          <w:szCs w:val="28"/>
        </w:rPr>
      </w:pPr>
      <w:r w:rsidRPr="00150745">
        <w:rPr>
          <w:sz w:val="28"/>
          <w:szCs w:val="28"/>
        </w:rPr>
        <w:t>В 2005 году высота растений была немного ниже, чем в 2004 году. Здесь можно отметить, что первый укос был выше второго. Это связанно с погодными условиями, которые были в этом году. Наибольшее количество осадков выпало в мае месяце, что обеспечило хорошую высоту растений. Отметим такие гибриды, которые превысили стандарт: Коричневая 11С х Сорокалета (120 см в первом укосе и 120 см во втором укосе), Перспектива 80С х Сорокалета (132 см в первом укосе и во втором 106 см). Также следует отметить гибриды Коричневая 11С х Фиолета (125 см), Искра 2С х Сорокалета (120 см), ГОС 11С х Фиолета (126см), Перспектива 80С х Сорокалета (132 см) которые были на 20-25 см выше стандарта. Во втором укосе  2005 года превышения над стандартом не наблюдается.</w:t>
      </w:r>
    </w:p>
    <w:p w:rsidR="008476B9" w:rsidRPr="00150745" w:rsidRDefault="008476B9" w:rsidP="00983A98">
      <w:pPr>
        <w:spacing w:line="360" w:lineRule="auto"/>
        <w:ind w:firstLine="709"/>
        <w:jc w:val="both"/>
        <w:rPr>
          <w:sz w:val="28"/>
          <w:szCs w:val="28"/>
        </w:rPr>
      </w:pPr>
      <w:r w:rsidRPr="00150745">
        <w:rPr>
          <w:sz w:val="28"/>
          <w:szCs w:val="28"/>
        </w:rPr>
        <w:t>В 2006 году высота растений в первом укосе была ниже второго,  но достоверного превышения над стандартом не наблюдается. Только два гибрида превышают стандарт во втором укосе, это Искра 2С х Сорокалета 130 см и Перспектива 80С х Сорокалета 133 см.</w:t>
      </w:r>
    </w:p>
    <w:p w:rsidR="00150745" w:rsidRDefault="00150745" w:rsidP="00983A98">
      <w:pPr>
        <w:spacing w:line="360" w:lineRule="auto"/>
        <w:ind w:firstLine="709"/>
        <w:jc w:val="both"/>
        <w:rPr>
          <w:sz w:val="28"/>
          <w:szCs w:val="28"/>
          <w:lang w:val="en-US"/>
        </w:rPr>
      </w:pPr>
    </w:p>
    <w:p w:rsidR="008476B9" w:rsidRPr="00150745" w:rsidRDefault="008476B9" w:rsidP="00983A98">
      <w:pPr>
        <w:spacing w:line="360" w:lineRule="auto"/>
        <w:ind w:firstLine="709"/>
        <w:jc w:val="both"/>
        <w:rPr>
          <w:sz w:val="28"/>
          <w:szCs w:val="28"/>
        </w:rPr>
      </w:pPr>
      <w:r w:rsidRPr="00150745">
        <w:rPr>
          <w:sz w:val="28"/>
          <w:szCs w:val="28"/>
        </w:rPr>
        <w:t>Таблица 4.1.</w:t>
      </w:r>
    </w:p>
    <w:p w:rsidR="008476B9" w:rsidRPr="00150745" w:rsidRDefault="008476B9" w:rsidP="00983A98">
      <w:pPr>
        <w:spacing w:line="360" w:lineRule="auto"/>
        <w:ind w:firstLine="709"/>
        <w:jc w:val="both"/>
        <w:rPr>
          <w:sz w:val="28"/>
          <w:szCs w:val="28"/>
        </w:rPr>
      </w:pPr>
      <w:r w:rsidRPr="00150745">
        <w:rPr>
          <w:sz w:val="28"/>
          <w:szCs w:val="28"/>
        </w:rPr>
        <w:t>Анализ высоты растений сорго-суданковых гибридов</w:t>
      </w:r>
      <w:r w:rsidR="00150745" w:rsidRPr="00150745">
        <w:rPr>
          <w:sz w:val="28"/>
          <w:szCs w:val="28"/>
        </w:rPr>
        <w:t xml:space="preserve"> </w:t>
      </w:r>
      <w:r w:rsidRPr="00150745">
        <w:rPr>
          <w:sz w:val="28"/>
          <w:szCs w:val="28"/>
        </w:rPr>
        <w:t>в зависимости от укосов, см.</w:t>
      </w:r>
    </w:p>
    <w:tbl>
      <w:tblPr>
        <w:tblW w:w="9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49"/>
        <w:gridCol w:w="1014"/>
        <w:gridCol w:w="1014"/>
        <w:gridCol w:w="1140"/>
        <w:gridCol w:w="1141"/>
        <w:gridCol w:w="1268"/>
      </w:tblGrid>
      <w:tr w:rsidR="008476B9" w:rsidRPr="00150745" w:rsidTr="00150745">
        <w:trPr>
          <w:cantSplit/>
          <w:trHeight w:val="379"/>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 xml:space="preserve">Название </w:t>
            </w:r>
          </w:p>
        </w:tc>
        <w:tc>
          <w:tcPr>
            <w:tcW w:w="1014" w:type="dxa"/>
            <w:vMerge w:val="restart"/>
          </w:tcPr>
          <w:p w:rsidR="008476B9" w:rsidRPr="00150745" w:rsidRDefault="008476B9" w:rsidP="00150745">
            <w:pPr>
              <w:spacing w:line="360" w:lineRule="auto"/>
              <w:rPr>
                <w:sz w:val="20"/>
                <w:szCs w:val="20"/>
              </w:rPr>
            </w:pPr>
            <w:r w:rsidRPr="00150745">
              <w:rPr>
                <w:sz w:val="20"/>
                <w:szCs w:val="20"/>
              </w:rPr>
              <w:t>Укосы</w:t>
            </w:r>
          </w:p>
          <w:p w:rsidR="008476B9" w:rsidRPr="00150745" w:rsidRDefault="008476B9" w:rsidP="00150745">
            <w:pPr>
              <w:spacing w:line="360" w:lineRule="auto"/>
              <w:rPr>
                <w:sz w:val="20"/>
                <w:szCs w:val="20"/>
              </w:rPr>
            </w:pPr>
          </w:p>
        </w:tc>
        <w:tc>
          <w:tcPr>
            <w:tcW w:w="4562" w:type="dxa"/>
            <w:gridSpan w:val="4"/>
          </w:tcPr>
          <w:p w:rsidR="008476B9" w:rsidRPr="00150745" w:rsidRDefault="008476B9" w:rsidP="00150745">
            <w:pPr>
              <w:spacing w:line="360" w:lineRule="auto"/>
              <w:rPr>
                <w:sz w:val="20"/>
                <w:szCs w:val="20"/>
              </w:rPr>
            </w:pPr>
            <w:r w:rsidRPr="00150745">
              <w:rPr>
                <w:sz w:val="20"/>
                <w:szCs w:val="20"/>
              </w:rPr>
              <w:t>Годы исследований</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rPr>
              <w:t>2004</w:t>
            </w:r>
          </w:p>
        </w:tc>
        <w:tc>
          <w:tcPr>
            <w:tcW w:w="1140" w:type="dxa"/>
          </w:tcPr>
          <w:p w:rsidR="008476B9" w:rsidRPr="00150745" w:rsidRDefault="008476B9" w:rsidP="00150745">
            <w:pPr>
              <w:spacing w:line="360" w:lineRule="auto"/>
              <w:rPr>
                <w:sz w:val="20"/>
                <w:szCs w:val="20"/>
              </w:rPr>
            </w:pPr>
            <w:r w:rsidRPr="00150745">
              <w:rPr>
                <w:sz w:val="20"/>
                <w:szCs w:val="20"/>
              </w:rPr>
              <w:t>2005</w:t>
            </w:r>
          </w:p>
        </w:tc>
        <w:tc>
          <w:tcPr>
            <w:tcW w:w="1141" w:type="dxa"/>
          </w:tcPr>
          <w:p w:rsidR="008476B9" w:rsidRPr="00150745" w:rsidRDefault="008476B9" w:rsidP="00150745">
            <w:pPr>
              <w:spacing w:line="360" w:lineRule="auto"/>
              <w:rPr>
                <w:sz w:val="20"/>
                <w:szCs w:val="20"/>
              </w:rPr>
            </w:pPr>
            <w:r w:rsidRPr="00150745">
              <w:rPr>
                <w:sz w:val="20"/>
                <w:szCs w:val="20"/>
              </w:rPr>
              <w:t>2006</w:t>
            </w:r>
          </w:p>
        </w:tc>
        <w:tc>
          <w:tcPr>
            <w:tcW w:w="1268" w:type="dxa"/>
          </w:tcPr>
          <w:p w:rsidR="008476B9" w:rsidRPr="00150745" w:rsidRDefault="008476B9" w:rsidP="00150745">
            <w:pPr>
              <w:spacing w:line="360" w:lineRule="auto"/>
              <w:rPr>
                <w:sz w:val="20"/>
                <w:szCs w:val="20"/>
              </w:rPr>
            </w:pPr>
            <w:r w:rsidRPr="00150745">
              <w:rPr>
                <w:sz w:val="20"/>
                <w:szCs w:val="20"/>
              </w:rPr>
              <w:t>среднее</w:t>
            </w:r>
          </w:p>
        </w:tc>
      </w:tr>
      <w:tr w:rsidR="008476B9" w:rsidRPr="00150745" w:rsidTr="00150745">
        <w:trPr>
          <w:cantSplit/>
          <w:trHeight w:val="363"/>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Бурана 8С х Фиолета  (Юбилей 50) – ст.</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167</w:t>
            </w:r>
          </w:p>
        </w:tc>
        <w:tc>
          <w:tcPr>
            <w:tcW w:w="1140" w:type="dxa"/>
          </w:tcPr>
          <w:p w:rsidR="008476B9" w:rsidRPr="00150745" w:rsidRDefault="008476B9" w:rsidP="00150745">
            <w:pPr>
              <w:spacing w:line="360" w:lineRule="auto"/>
              <w:rPr>
                <w:sz w:val="20"/>
                <w:szCs w:val="20"/>
              </w:rPr>
            </w:pPr>
            <w:r w:rsidRPr="00150745">
              <w:rPr>
                <w:sz w:val="20"/>
                <w:szCs w:val="20"/>
              </w:rPr>
              <w:t>105</w:t>
            </w:r>
          </w:p>
        </w:tc>
        <w:tc>
          <w:tcPr>
            <w:tcW w:w="1141" w:type="dxa"/>
          </w:tcPr>
          <w:p w:rsidR="008476B9" w:rsidRPr="00150745" w:rsidRDefault="008476B9" w:rsidP="00150745">
            <w:pPr>
              <w:spacing w:line="360" w:lineRule="auto"/>
              <w:rPr>
                <w:sz w:val="20"/>
                <w:szCs w:val="20"/>
              </w:rPr>
            </w:pPr>
            <w:r w:rsidRPr="00150745">
              <w:rPr>
                <w:sz w:val="20"/>
                <w:szCs w:val="20"/>
              </w:rPr>
              <w:t>116</w:t>
            </w:r>
          </w:p>
        </w:tc>
        <w:tc>
          <w:tcPr>
            <w:tcW w:w="1268" w:type="dxa"/>
          </w:tcPr>
          <w:p w:rsidR="008476B9" w:rsidRPr="00150745" w:rsidRDefault="008476B9" w:rsidP="00150745">
            <w:pPr>
              <w:spacing w:line="360" w:lineRule="auto"/>
              <w:rPr>
                <w:sz w:val="20"/>
                <w:szCs w:val="20"/>
              </w:rPr>
            </w:pPr>
            <w:r w:rsidRPr="00150745">
              <w:rPr>
                <w:sz w:val="20"/>
                <w:szCs w:val="20"/>
              </w:rPr>
              <w:t>129,3</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194</w:t>
            </w:r>
          </w:p>
        </w:tc>
        <w:tc>
          <w:tcPr>
            <w:tcW w:w="1140" w:type="dxa"/>
          </w:tcPr>
          <w:p w:rsidR="008476B9" w:rsidRPr="00150745" w:rsidRDefault="008476B9" w:rsidP="00150745">
            <w:pPr>
              <w:spacing w:line="360" w:lineRule="auto"/>
              <w:rPr>
                <w:sz w:val="20"/>
                <w:szCs w:val="20"/>
              </w:rPr>
            </w:pPr>
            <w:r w:rsidRPr="00150745">
              <w:rPr>
                <w:sz w:val="20"/>
                <w:szCs w:val="20"/>
              </w:rPr>
              <w:t>121</w:t>
            </w:r>
          </w:p>
        </w:tc>
        <w:tc>
          <w:tcPr>
            <w:tcW w:w="1141" w:type="dxa"/>
          </w:tcPr>
          <w:p w:rsidR="008476B9" w:rsidRPr="00150745" w:rsidRDefault="008476B9" w:rsidP="00150745">
            <w:pPr>
              <w:spacing w:line="360" w:lineRule="auto"/>
              <w:rPr>
                <w:sz w:val="20"/>
                <w:szCs w:val="20"/>
              </w:rPr>
            </w:pPr>
            <w:r w:rsidRPr="00150745">
              <w:rPr>
                <w:sz w:val="20"/>
                <w:szCs w:val="20"/>
              </w:rPr>
              <w:t>131</w:t>
            </w:r>
          </w:p>
        </w:tc>
        <w:tc>
          <w:tcPr>
            <w:tcW w:w="1268" w:type="dxa"/>
          </w:tcPr>
          <w:p w:rsidR="008476B9" w:rsidRPr="00150745" w:rsidRDefault="008476B9" w:rsidP="00150745">
            <w:pPr>
              <w:spacing w:line="360" w:lineRule="auto"/>
              <w:rPr>
                <w:sz w:val="20"/>
                <w:szCs w:val="20"/>
              </w:rPr>
            </w:pPr>
            <w:r w:rsidRPr="00150745">
              <w:rPr>
                <w:sz w:val="20"/>
                <w:szCs w:val="20"/>
              </w:rPr>
              <w:t>148,6</w:t>
            </w:r>
          </w:p>
        </w:tc>
      </w:tr>
      <w:tr w:rsidR="008476B9" w:rsidRPr="00150745" w:rsidTr="00150745">
        <w:trPr>
          <w:cantSplit/>
          <w:trHeight w:val="379"/>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Бурана 24С х Фиолета</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172</w:t>
            </w:r>
          </w:p>
        </w:tc>
        <w:tc>
          <w:tcPr>
            <w:tcW w:w="1140" w:type="dxa"/>
          </w:tcPr>
          <w:p w:rsidR="008476B9" w:rsidRPr="00150745" w:rsidRDefault="008476B9" w:rsidP="00150745">
            <w:pPr>
              <w:spacing w:line="360" w:lineRule="auto"/>
              <w:rPr>
                <w:sz w:val="20"/>
                <w:szCs w:val="20"/>
              </w:rPr>
            </w:pPr>
            <w:r w:rsidRPr="00150745">
              <w:rPr>
                <w:sz w:val="20"/>
                <w:szCs w:val="20"/>
              </w:rPr>
              <w:t>139</w:t>
            </w:r>
          </w:p>
        </w:tc>
        <w:tc>
          <w:tcPr>
            <w:tcW w:w="1141" w:type="dxa"/>
          </w:tcPr>
          <w:p w:rsidR="008476B9" w:rsidRPr="00150745" w:rsidRDefault="008476B9" w:rsidP="00150745">
            <w:pPr>
              <w:spacing w:line="360" w:lineRule="auto"/>
              <w:rPr>
                <w:sz w:val="20"/>
                <w:szCs w:val="20"/>
              </w:rPr>
            </w:pPr>
            <w:r w:rsidRPr="00150745">
              <w:rPr>
                <w:sz w:val="20"/>
                <w:szCs w:val="20"/>
              </w:rPr>
              <w:t>101</w:t>
            </w:r>
          </w:p>
        </w:tc>
        <w:tc>
          <w:tcPr>
            <w:tcW w:w="1268" w:type="dxa"/>
          </w:tcPr>
          <w:p w:rsidR="008476B9" w:rsidRPr="00150745" w:rsidRDefault="008476B9" w:rsidP="00150745">
            <w:pPr>
              <w:spacing w:line="360" w:lineRule="auto"/>
              <w:rPr>
                <w:sz w:val="20"/>
                <w:szCs w:val="20"/>
              </w:rPr>
            </w:pPr>
            <w:r w:rsidRPr="00150745">
              <w:rPr>
                <w:sz w:val="20"/>
                <w:szCs w:val="20"/>
              </w:rPr>
              <w:t>137</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221</w:t>
            </w:r>
          </w:p>
        </w:tc>
        <w:tc>
          <w:tcPr>
            <w:tcW w:w="1140" w:type="dxa"/>
          </w:tcPr>
          <w:p w:rsidR="008476B9" w:rsidRPr="00150745" w:rsidRDefault="008476B9" w:rsidP="00150745">
            <w:pPr>
              <w:spacing w:line="360" w:lineRule="auto"/>
              <w:rPr>
                <w:sz w:val="20"/>
                <w:szCs w:val="20"/>
              </w:rPr>
            </w:pPr>
            <w:r w:rsidRPr="00150745">
              <w:rPr>
                <w:sz w:val="20"/>
                <w:szCs w:val="20"/>
              </w:rPr>
              <w:t>104</w:t>
            </w:r>
          </w:p>
        </w:tc>
        <w:tc>
          <w:tcPr>
            <w:tcW w:w="1141" w:type="dxa"/>
          </w:tcPr>
          <w:p w:rsidR="008476B9" w:rsidRPr="00150745" w:rsidRDefault="008476B9" w:rsidP="00150745">
            <w:pPr>
              <w:spacing w:line="360" w:lineRule="auto"/>
              <w:rPr>
                <w:sz w:val="20"/>
                <w:szCs w:val="20"/>
              </w:rPr>
            </w:pPr>
            <w:r w:rsidRPr="00150745">
              <w:rPr>
                <w:sz w:val="20"/>
                <w:szCs w:val="20"/>
              </w:rPr>
              <w:t>130</w:t>
            </w:r>
          </w:p>
        </w:tc>
        <w:tc>
          <w:tcPr>
            <w:tcW w:w="1268" w:type="dxa"/>
          </w:tcPr>
          <w:p w:rsidR="008476B9" w:rsidRPr="00150745" w:rsidRDefault="008476B9" w:rsidP="00150745">
            <w:pPr>
              <w:spacing w:line="360" w:lineRule="auto"/>
              <w:rPr>
                <w:sz w:val="20"/>
                <w:szCs w:val="20"/>
              </w:rPr>
            </w:pPr>
            <w:r w:rsidRPr="00150745">
              <w:rPr>
                <w:sz w:val="20"/>
                <w:szCs w:val="20"/>
              </w:rPr>
              <w:t>151,6</w:t>
            </w:r>
          </w:p>
        </w:tc>
      </w:tr>
      <w:tr w:rsidR="008476B9" w:rsidRPr="00150745" w:rsidTr="00150745">
        <w:trPr>
          <w:cantSplit/>
          <w:trHeight w:val="379"/>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 xml:space="preserve">Коричневая 11С х Фиолета </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175</w:t>
            </w:r>
          </w:p>
        </w:tc>
        <w:tc>
          <w:tcPr>
            <w:tcW w:w="1140" w:type="dxa"/>
          </w:tcPr>
          <w:p w:rsidR="008476B9" w:rsidRPr="00150745" w:rsidRDefault="008476B9" w:rsidP="00150745">
            <w:pPr>
              <w:spacing w:line="360" w:lineRule="auto"/>
              <w:rPr>
                <w:sz w:val="20"/>
                <w:szCs w:val="20"/>
              </w:rPr>
            </w:pPr>
            <w:r w:rsidRPr="00150745">
              <w:rPr>
                <w:sz w:val="20"/>
                <w:szCs w:val="20"/>
              </w:rPr>
              <w:t>125</w:t>
            </w:r>
          </w:p>
        </w:tc>
        <w:tc>
          <w:tcPr>
            <w:tcW w:w="1141" w:type="dxa"/>
          </w:tcPr>
          <w:p w:rsidR="008476B9" w:rsidRPr="00150745" w:rsidRDefault="008476B9" w:rsidP="00150745">
            <w:pPr>
              <w:spacing w:line="360" w:lineRule="auto"/>
              <w:rPr>
                <w:sz w:val="20"/>
                <w:szCs w:val="20"/>
              </w:rPr>
            </w:pPr>
            <w:r w:rsidRPr="00150745">
              <w:rPr>
                <w:sz w:val="20"/>
                <w:szCs w:val="20"/>
              </w:rPr>
              <w:t>114</w:t>
            </w:r>
          </w:p>
        </w:tc>
        <w:tc>
          <w:tcPr>
            <w:tcW w:w="1268" w:type="dxa"/>
          </w:tcPr>
          <w:p w:rsidR="008476B9" w:rsidRPr="00150745" w:rsidRDefault="008476B9" w:rsidP="00150745">
            <w:pPr>
              <w:spacing w:line="360" w:lineRule="auto"/>
              <w:rPr>
                <w:sz w:val="20"/>
                <w:szCs w:val="20"/>
              </w:rPr>
            </w:pPr>
            <w:r w:rsidRPr="00150745">
              <w:rPr>
                <w:sz w:val="20"/>
                <w:szCs w:val="20"/>
              </w:rPr>
              <w:t>138</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225</w:t>
            </w:r>
          </w:p>
        </w:tc>
        <w:tc>
          <w:tcPr>
            <w:tcW w:w="1140" w:type="dxa"/>
          </w:tcPr>
          <w:p w:rsidR="008476B9" w:rsidRPr="00150745" w:rsidRDefault="008476B9" w:rsidP="00150745">
            <w:pPr>
              <w:spacing w:line="360" w:lineRule="auto"/>
              <w:rPr>
                <w:sz w:val="20"/>
                <w:szCs w:val="20"/>
              </w:rPr>
            </w:pPr>
            <w:r w:rsidRPr="00150745">
              <w:rPr>
                <w:sz w:val="20"/>
                <w:szCs w:val="20"/>
              </w:rPr>
              <w:t>95</w:t>
            </w:r>
          </w:p>
        </w:tc>
        <w:tc>
          <w:tcPr>
            <w:tcW w:w="1141" w:type="dxa"/>
          </w:tcPr>
          <w:p w:rsidR="008476B9" w:rsidRPr="00150745" w:rsidRDefault="008476B9" w:rsidP="00150745">
            <w:pPr>
              <w:spacing w:line="360" w:lineRule="auto"/>
              <w:rPr>
                <w:sz w:val="20"/>
                <w:szCs w:val="20"/>
              </w:rPr>
            </w:pPr>
            <w:r w:rsidRPr="00150745">
              <w:rPr>
                <w:sz w:val="20"/>
                <w:szCs w:val="20"/>
              </w:rPr>
              <w:t>124</w:t>
            </w:r>
          </w:p>
        </w:tc>
        <w:tc>
          <w:tcPr>
            <w:tcW w:w="1268" w:type="dxa"/>
          </w:tcPr>
          <w:p w:rsidR="008476B9" w:rsidRPr="00150745" w:rsidRDefault="008476B9" w:rsidP="00150745">
            <w:pPr>
              <w:spacing w:line="360" w:lineRule="auto"/>
              <w:rPr>
                <w:sz w:val="20"/>
                <w:szCs w:val="20"/>
              </w:rPr>
            </w:pPr>
            <w:r w:rsidRPr="00150745">
              <w:rPr>
                <w:sz w:val="20"/>
                <w:szCs w:val="20"/>
              </w:rPr>
              <w:t>148</w:t>
            </w:r>
          </w:p>
        </w:tc>
      </w:tr>
      <w:tr w:rsidR="008476B9" w:rsidRPr="00150745" w:rsidTr="00150745">
        <w:trPr>
          <w:cantSplit/>
          <w:trHeight w:val="363"/>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ГОС 11С х Фиолета</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187</w:t>
            </w:r>
          </w:p>
        </w:tc>
        <w:tc>
          <w:tcPr>
            <w:tcW w:w="1140" w:type="dxa"/>
          </w:tcPr>
          <w:p w:rsidR="008476B9" w:rsidRPr="00150745" w:rsidRDefault="008476B9" w:rsidP="00150745">
            <w:pPr>
              <w:spacing w:line="360" w:lineRule="auto"/>
              <w:rPr>
                <w:sz w:val="20"/>
                <w:szCs w:val="20"/>
              </w:rPr>
            </w:pPr>
            <w:r w:rsidRPr="00150745">
              <w:rPr>
                <w:sz w:val="20"/>
                <w:szCs w:val="20"/>
              </w:rPr>
              <w:t>126</w:t>
            </w:r>
          </w:p>
        </w:tc>
        <w:tc>
          <w:tcPr>
            <w:tcW w:w="1141" w:type="dxa"/>
          </w:tcPr>
          <w:p w:rsidR="008476B9" w:rsidRPr="00150745" w:rsidRDefault="008476B9" w:rsidP="00150745">
            <w:pPr>
              <w:spacing w:line="360" w:lineRule="auto"/>
              <w:rPr>
                <w:sz w:val="20"/>
                <w:szCs w:val="20"/>
              </w:rPr>
            </w:pPr>
            <w:r w:rsidRPr="00150745">
              <w:rPr>
                <w:sz w:val="20"/>
                <w:szCs w:val="20"/>
              </w:rPr>
              <w:t>108</w:t>
            </w:r>
          </w:p>
        </w:tc>
        <w:tc>
          <w:tcPr>
            <w:tcW w:w="1268" w:type="dxa"/>
          </w:tcPr>
          <w:p w:rsidR="008476B9" w:rsidRPr="00150745" w:rsidRDefault="008476B9" w:rsidP="00150745">
            <w:pPr>
              <w:spacing w:line="360" w:lineRule="auto"/>
              <w:rPr>
                <w:sz w:val="20"/>
                <w:szCs w:val="20"/>
              </w:rPr>
            </w:pPr>
            <w:r w:rsidRPr="00150745">
              <w:rPr>
                <w:sz w:val="20"/>
                <w:szCs w:val="20"/>
              </w:rPr>
              <w:t>140,3</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219</w:t>
            </w:r>
          </w:p>
        </w:tc>
        <w:tc>
          <w:tcPr>
            <w:tcW w:w="1140" w:type="dxa"/>
          </w:tcPr>
          <w:p w:rsidR="008476B9" w:rsidRPr="00150745" w:rsidRDefault="008476B9" w:rsidP="00150745">
            <w:pPr>
              <w:spacing w:line="360" w:lineRule="auto"/>
              <w:rPr>
                <w:sz w:val="20"/>
                <w:szCs w:val="20"/>
              </w:rPr>
            </w:pPr>
            <w:r w:rsidRPr="00150745">
              <w:rPr>
                <w:sz w:val="20"/>
                <w:szCs w:val="20"/>
              </w:rPr>
              <w:t>98</w:t>
            </w:r>
          </w:p>
        </w:tc>
        <w:tc>
          <w:tcPr>
            <w:tcW w:w="1141" w:type="dxa"/>
          </w:tcPr>
          <w:p w:rsidR="008476B9" w:rsidRPr="00150745" w:rsidRDefault="008476B9" w:rsidP="00150745">
            <w:pPr>
              <w:spacing w:line="360" w:lineRule="auto"/>
              <w:rPr>
                <w:sz w:val="20"/>
                <w:szCs w:val="20"/>
              </w:rPr>
            </w:pPr>
            <w:r w:rsidRPr="00150745">
              <w:rPr>
                <w:sz w:val="20"/>
                <w:szCs w:val="20"/>
              </w:rPr>
              <w:t>132</w:t>
            </w:r>
          </w:p>
        </w:tc>
        <w:tc>
          <w:tcPr>
            <w:tcW w:w="1268" w:type="dxa"/>
          </w:tcPr>
          <w:p w:rsidR="008476B9" w:rsidRPr="00150745" w:rsidRDefault="008476B9" w:rsidP="00150745">
            <w:pPr>
              <w:spacing w:line="360" w:lineRule="auto"/>
              <w:rPr>
                <w:sz w:val="20"/>
                <w:szCs w:val="20"/>
              </w:rPr>
            </w:pPr>
            <w:r w:rsidRPr="00150745">
              <w:rPr>
                <w:sz w:val="20"/>
                <w:szCs w:val="20"/>
              </w:rPr>
              <w:t>149</w:t>
            </w:r>
          </w:p>
        </w:tc>
      </w:tr>
      <w:tr w:rsidR="008476B9" w:rsidRPr="00150745" w:rsidTr="00150745">
        <w:trPr>
          <w:cantSplit/>
          <w:trHeight w:val="379"/>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Бурана 8С х Сочная 2</w:t>
            </w:r>
          </w:p>
          <w:p w:rsidR="008476B9" w:rsidRPr="00150745" w:rsidRDefault="008476B9" w:rsidP="00150745">
            <w:pPr>
              <w:spacing w:line="360" w:lineRule="auto"/>
              <w:rPr>
                <w:sz w:val="20"/>
                <w:szCs w:val="20"/>
              </w:rPr>
            </w:pPr>
            <w:r w:rsidRPr="00150745">
              <w:rPr>
                <w:sz w:val="20"/>
                <w:szCs w:val="20"/>
              </w:rPr>
              <w:t>(Юбилейный 75)</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164</w:t>
            </w:r>
          </w:p>
        </w:tc>
        <w:tc>
          <w:tcPr>
            <w:tcW w:w="1140" w:type="dxa"/>
          </w:tcPr>
          <w:p w:rsidR="008476B9" w:rsidRPr="00150745" w:rsidRDefault="008476B9" w:rsidP="00150745">
            <w:pPr>
              <w:spacing w:line="360" w:lineRule="auto"/>
              <w:rPr>
                <w:sz w:val="20"/>
                <w:szCs w:val="20"/>
              </w:rPr>
            </w:pPr>
            <w:r w:rsidRPr="00150745">
              <w:rPr>
                <w:sz w:val="20"/>
                <w:szCs w:val="20"/>
              </w:rPr>
              <w:t>128</w:t>
            </w:r>
          </w:p>
        </w:tc>
        <w:tc>
          <w:tcPr>
            <w:tcW w:w="1141" w:type="dxa"/>
          </w:tcPr>
          <w:p w:rsidR="008476B9" w:rsidRPr="00150745" w:rsidRDefault="008476B9" w:rsidP="00150745">
            <w:pPr>
              <w:spacing w:line="360" w:lineRule="auto"/>
              <w:rPr>
                <w:sz w:val="20"/>
                <w:szCs w:val="20"/>
              </w:rPr>
            </w:pPr>
            <w:r w:rsidRPr="00150745">
              <w:rPr>
                <w:sz w:val="20"/>
                <w:szCs w:val="20"/>
              </w:rPr>
              <w:t>98</w:t>
            </w:r>
          </w:p>
        </w:tc>
        <w:tc>
          <w:tcPr>
            <w:tcW w:w="1268" w:type="dxa"/>
          </w:tcPr>
          <w:p w:rsidR="008476B9" w:rsidRPr="00150745" w:rsidRDefault="008476B9" w:rsidP="00150745">
            <w:pPr>
              <w:spacing w:line="360" w:lineRule="auto"/>
              <w:rPr>
                <w:sz w:val="20"/>
                <w:szCs w:val="20"/>
              </w:rPr>
            </w:pPr>
            <w:r w:rsidRPr="00150745">
              <w:rPr>
                <w:sz w:val="20"/>
                <w:szCs w:val="20"/>
              </w:rPr>
              <w:t>130</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186</w:t>
            </w:r>
          </w:p>
        </w:tc>
        <w:tc>
          <w:tcPr>
            <w:tcW w:w="1140" w:type="dxa"/>
          </w:tcPr>
          <w:p w:rsidR="008476B9" w:rsidRPr="00150745" w:rsidRDefault="008476B9" w:rsidP="00150745">
            <w:pPr>
              <w:spacing w:line="360" w:lineRule="auto"/>
              <w:rPr>
                <w:sz w:val="20"/>
                <w:szCs w:val="20"/>
              </w:rPr>
            </w:pPr>
            <w:r w:rsidRPr="00150745">
              <w:rPr>
                <w:sz w:val="20"/>
                <w:szCs w:val="20"/>
              </w:rPr>
              <w:t>84</w:t>
            </w:r>
          </w:p>
        </w:tc>
        <w:tc>
          <w:tcPr>
            <w:tcW w:w="1141" w:type="dxa"/>
          </w:tcPr>
          <w:p w:rsidR="008476B9" w:rsidRPr="00150745" w:rsidRDefault="008476B9" w:rsidP="00150745">
            <w:pPr>
              <w:spacing w:line="360" w:lineRule="auto"/>
              <w:rPr>
                <w:sz w:val="20"/>
                <w:szCs w:val="20"/>
              </w:rPr>
            </w:pPr>
            <w:r w:rsidRPr="00150745">
              <w:rPr>
                <w:sz w:val="20"/>
                <w:szCs w:val="20"/>
              </w:rPr>
              <w:t>111</w:t>
            </w:r>
          </w:p>
        </w:tc>
        <w:tc>
          <w:tcPr>
            <w:tcW w:w="1268" w:type="dxa"/>
          </w:tcPr>
          <w:p w:rsidR="008476B9" w:rsidRPr="00150745" w:rsidRDefault="008476B9" w:rsidP="00150745">
            <w:pPr>
              <w:spacing w:line="360" w:lineRule="auto"/>
              <w:rPr>
                <w:sz w:val="20"/>
                <w:szCs w:val="20"/>
              </w:rPr>
            </w:pPr>
            <w:r w:rsidRPr="00150745">
              <w:rPr>
                <w:sz w:val="20"/>
                <w:szCs w:val="20"/>
              </w:rPr>
              <w:t>127</w:t>
            </w:r>
          </w:p>
        </w:tc>
      </w:tr>
      <w:tr w:rsidR="008476B9" w:rsidRPr="00150745" w:rsidTr="00150745">
        <w:trPr>
          <w:cantSplit/>
          <w:trHeight w:val="363"/>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Искра 2СхСорокалета</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181</w:t>
            </w:r>
          </w:p>
        </w:tc>
        <w:tc>
          <w:tcPr>
            <w:tcW w:w="1140" w:type="dxa"/>
          </w:tcPr>
          <w:p w:rsidR="008476B9" w:rsidRPr="00150745" w:rsidRDefault="008476B9" w:rsidP="00150745">
            <w:pPr>
              <w:spacing w:line="360" w:lineRule="auto"/>
              <w:rPr>
                <w:sz w:val="20"/>
                <w:szCs w:val="20"/>
              </w:rPr>
            </w:pPr>
            <w:r w:rsidRPr="00150745">
              <w:rPr>
                <w:sz w:val="20"/>
                <w:szCs w:val="20"/>
              </w:rPr>
              <w:t>120</w:t>
            </w:r>
          </w:p>
        </w:tc>
        <w:tc>
          <w:tcPr>
            <w:tcW w:w="1141" w:type="dxa"/>
          </w:tcPr>
          <w:p w:rsidR="008476B9" w:rsidRPr="00150745" w:rsidRDefault="008476B9" w:rsidP="00150745">
            <w:pPr>
              <w:spacing w:line="360" w:lineRule="auto"/>
              <w:rPr>
                <w:sz w:val="20"/>
                <w:szCs w:val="20"/>
              </w:rPr>
            </w:pPr>
            <w:r w:rsidRPr="00150745">
              <w:rPr>
                <w:sz w:val="20"/>
                <w:szCs w:val="20"/>
              </w:rPr>
              <w:t>98</w:t>
            </w:r>
          </w:p>
        </w:tc>
        <w:tc>
          <w:tcPr>
            <w:tcW w:w="1268" w:type="dxa"/>
          </w:tcPr>
          <w:p w:rsidR="008476B9" w:rsidRPr="00150745" w:rsidRDefault="008476B9" w:rsidP="00150745">
            <w:pPr>
              <w:spacing w:line="360" w:lineRule="auto"/>
              <w:rPr>
                <w:sz w:val="20"/>
                <w:szCs w:val="20"/>
              </w:rPr>
            </w:pPr>
            <w:r w:rsidRPr="00150745">
              <w:rPr>
                <w:sz w:val="20"/>
                <w:szCs w:val="20"/>
              </w:rPr>
              <w:t>133</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227</w:t>
            </w:r>
          </w:p>
        </w:tc>
        <w:tc>
          <w:tcPr>
            <w:tcW w:w="1140" w:type="dxa"/>
          </w:tcPr>
          <w:p w:rsidR="008476B9" w:rsidRPr="00150745" w:rsidRDefault="008476B9" w:rsidP="00150745">
            <w:pPr>
              <w:spacing w:line="360" w:lineRule="auto"/>
              <w:rPr>
                <w:sz w:val="20"/>
                <w:szCs w:val="20"/>
              </w:rPr>
            </w:pPr>
            <w:r w:rsidRPr="00150745">
              <w:rPr>
                <w:sz w:val="20"/>
                <w:szCs w:val="20"/>
              </w:rPr>
              <w:t>84</w:t>
            </w:r>
          </w:p>
        </w:tc>
        <w:tc>
          <w:tcPr>
            <w:tcW w:w="1141" w:type="dxa"/>
          </w:tcPr>
          <w:p w:rsidR="008476B9" w:rsidRPr="00150745" w:rsidRDefault="008476B9" w:rsidP="00150745">
            <w:pPr>
              <w:spacing w:line="360" w:lineRule="auto"/>
              <w:rPr>
                <w:sz w:val="20"/>
                <w:szCs w:val="20"/>
              </w:rPr>
            </w:pPr>
            <w:r w:rsidRPr="00150745">
              <w:rPr>
                <w:sz w:val="20"/>
                <w:szCs w:val="20"/>
              </w:rPr>
              <w:t>130</w:t>
            </w:r>
          </w:p>
        </w:tc>
        <w:tc>
          <w:tcPr>
            <w:tcW w:w="1268" w:type="dxa"/>
          </w:tcPr>
          <w:p w:rsidR="008476B9" w:rsidRPr="00150745" w:rsidRDefault="008476B9" w:rsidP="00150745">
            <w:pPr>
              <w:spacing w:line="360" w:lineRule="auto"/>
              <w:rPr>
                <w:sz w:val="20"/>
                <w:szCs w:val="20"/>
              </w:rPr>
            </w:pPr>
            <w:r w:rsidRPr="00150745">
              <w:rPr>
                <w:sz w:val="20"/>
                <w:szCs w:val="20"/>
              </w:rPr>
              <w:t>147</w:t>
            </w:r>
          </w:p>
        </w:tc>
      </w:tr>
      <w:tr w:rsidR="008476B9" w:rsidRPr="00150745" w:rsidTr="00150745">
        <w:trPr>
          <w:cantSplit/>
          <w:trHeight w:val="379"/>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Бурана 24СхСорокалета</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182</w:t>
            </w:r>
          </w:p>
        </w:tc>
        <w:tc>
          <w:tcPr>
            <w:tcW w:w="1140" w:type="dxa"/>
          </w:tcPr>
          <w:p w:rsidR="008476B9" w:rsidRPr="00150745" w:rsidRDefault="008476B9" w:rsidP="00150745">
            <w:pPr>
              <w:spacing w:line="360" w:lineRule="auto"/>
              <w:rPr>
                <w:sz w:val="20"/>
                <w:szCs w:val="20"/>
              </w:rPr>
            </w:pPr>
            <w:r w:rsidRPr="00150745">
              <w:rPr>
                <w:sz w:val="20"/>
                <w:szCs w:val="20"/>
              </w:rPr>
              <w:t>127</w:t>
            </w:r>
          </w:p>
        </w:tc>
        <w:tc>
          <w:tcPr>
            <w:tcW w:w="1141" w:type="dxa"/>
          </w:tcPr>
          <w:p w:rsidR="008476B9" w:rsidRPr="00150745" w:rsidRDefault="008476B9" w:rsidP="00150745">
            <w:pPr>
              <w:spacing w:line="360" w:lineRule="auto"/>
              <w:rPr>
                <w:sz w:val="20"/>
                <w:szCs w:val="20"/>
              </w:rPr>
            </w:pPr>
            <w:r w:rsidRPr="00150745">
              <w:rPr>
                <w:sz w:val="20"/>
                <w:szCs w:val="20"/>
              </w:rPr>
              <w:t>99</w:t>
            </w:r>
          </w:p>
        </w:tc>
        <w:tc>
          <w:tcPr>
            <w:tcW w:w="1268" w:type="dxa"/>
          </w:tcPr>
          <w:p w:rsidR="008476B9" w:rsidRPr="00150745" w:rsidRDefault="008476B9" w:rsidP="00150745">
            <w:pPr>
              <w:spacing w:line="360" w:lineRule="auto"/>
              <w:rPr>
                <w:sz w:val="20"/>
                <w:szCs w:val="20"/>
              </w:rPr>
            </w:pPr>
            <w:r w:rsidRPr="00150745">
              <w:rPr>
                <w:sz w:val="20"/>
                <w:szCs w:val="20"/>
              </w:rPr>
              <w:t>136</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224</w:t>
            </w:r>
          </w:p>
        </w:tc>
        <w:tc>
          <w:tcPr>
            <w:tcW w:w="1140" w:type="dxa"/>
          </w:tcPr>
          <w:p w:rsidR="008476B9" w:rsidRPr="00150745" w:rsidRDefault="008476B9" w:rsidP="00150745">
            <w:pPr>
              <w:spacing w:line="360" w:lineRule="auto"/>
              <w:rPr>
                <w:sz w:val="20"/>
                <w:szCs w:val="20"/>
              </w:rPr>
            </w:pPr>
            <w:r w:rsidRPr="00150745">
              <w:rPr>
                <w:sz w:val="20"/>
                <w:szCs w:val="20"/>
              </w:rPr>
              <w:t>94</w:t>
            </w:r>
          </w:p>
        </w:tc>
        <w:tc>
          <w:tcPr>
            <w:tcW w:w="1141" w:type="dxa"/>
          </w:tcPr>
          <w:p w:rsidR="008476B9" w:rsidRPr="00150745" w:rsidRDefault="008476B9" w:rsidP="00150745">
            <w:pPr>
              <w:spacing w:line="360" w:lineRule="auto"/>
              <w:rPr>
                <w:sz w:val="20"/>
                <w:szCs w:val="20"/>
              </w:rPr>
            </w:pPr>
            <w:r w:rsidRPr="00150745">
              <w:rPr>
                <w:sz w:val="20"/>
                <w:szCs w:val="20"/>
              </w:rPr>
              <w:t>121</w:t>
            </w:r>
          </w:p>
        </w:tc>
        <w:tc>
          <w:tcPr>
            <w:tcW w:w="1268" w:type="dxa"/>
          </w:tcPr>
          <w:p w:rsidR="008476B9" w:rsidRPr="00150745" w:rsidRDefault="008476B9" w:rsidP="00150745">
            <w:pPr>
              <w:spacing w:line="360" w:lineRule="auto"/>
              <w:rPr>
                <w:sz w:val="20"/>
                <w:szCs w:val="20"/>
              </w:rPr>
            </w:pPr>
            <w:r w:rsidRPr="00150745">
              <w:rPr>
                <w:sz w:val="20"/>
                <w:szCs w:val="20"/>
              </w:rPr>
              <w:t>146,3</w:t>
            </w:r>
          </w:p>
        </w:tc>
      </w:tr>
      <w:tr w:rsidR="008476B9" w:rsidRPr="00150745" w:rsidTr="00150745">
        <w:trPr>
          <w:cantSplit/>
          <w:trHeight w:val="363"/>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Коричневая 11С х Сорокалета</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175</w:t>
            </w:r>
          </w:p>
        </w:tc>
        <w:tc>
          <w:tcPr>
            <w:tcW w:w="1140" w:type="dxa"/>
          </w:tcPr>
          <w:p w:rsidR="008476B9" w:rsidRPr="00150745" w:rsidRDefault="008476B9" w:rsidP="00150745">
            <w:pPr>
              <w:spacing w:line="360" w:lineRule="auto"/>
              <w:rPr>
                <w:sz w:val="20"/>
                <w:szCs w:val="20"/>
              </w:rPr>
            </w:pPr>
            <w:r w:rsidRPr="00150745">
              <w:rPr>
                <w:sz w:val="20"/>
                <w:szCs w:val="20"/>
              </w:rPr>
              <w:t>120</w:t>
            </w:r>
          </w:p>
        </w:tc>
        <w:tc>
          <w:tcPr>
            <w:tcW w:w="1141" w:type="dxa"/>
          </w:tcPr>
          <w:p w:rsidR="008476B9" w:rsidRPr="00150745" w:rsidRDefault="008476B9" w:rsidP="00150745">
            <w:pPr>
              <w:spacing w:line="360" w:lineRule="auto"/>
              <w:rPr>
                <w:sz w:val="20"/>
                <w:szCs w:val="20"/>
              </w:rPr>
            </w:pPr>
            <w:r w:rsidRPr="00150745">
              <w:rPr>
                <w:sz w:val="20"/>
                <w:szCs w:val="20"/>
              </w:rPr>
              <w:t>103</w:t>
            </w:r>
          </w:p>
        </w:tc>
        <w:tc>
          <w:tcPr>
            <w:tcW w:w="1268" w:type="dxa"/>
          </w:tcPr>
          <w:p w:rsidR="008476B9" w:rsidRPr="00150745" w:rsidRDefault="008476B9" w:rsidP="00150745">
            <w:pPr>
              <w:spacing w:line="360" w:lineRule="auto"/>
              <w:rPr>
                <w:sz w:val="20"/>
                <w:szCs w:val="20"/>
              </w:rPr>
            </w:pPr>
            <w:r w:rsidRPr="00150745">
              <w:rPr>
                <w:sz w:val="20"/>
                <w:szCs w:val="20"/>
              </w:rPr>
              <w:t>132</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232</w:t>
            </w:r>
          </w:p>
        </w:tc>
        <w:tc>
          <w:tcPr>
            <w:tcW w:w="1140" w:type="dxa"/>
          </w:tcPr>
          <w:p w:rsidR="008476B9" w:rsidRPr="00150745" w:rsidRDefault="008476B9" w:rsidP="00150745">
            <w:pPr>
              <w:spacing w:line="360" w:lineRule="auto"/>
              <w:rPr>
                <w:sz w:val="20"/>
                <w:szCs w:val="20"/>
              </w:rPr>
            </w:pPr>
            <w:r w:rsidRPr="00150745">
              <w:rPr>
                <w:sz w:val="20"/>
                <w:szCs w:val="20"/>
              </w:rPr>
              <w:t>120</w:t>
            </w:r>
          </w:p>
        </w:tc>
        <w:tc>
          <w:tcPr>
            <w:tcW w:w="1141" w:type="dxa"/>
          </w:tcPr>
          <w:p w:rsidR="008476B9" w:rsidRPr="00150745" w:rsidRDefault="008476B9" w:rsidP="00150745">
            <w:pPr>
              <w:spacing w:line="360" w:lineRule="auto"/>
              <w:rPr>
                <w:sz w:val="20"/>
                <w:szCs w:val="20"/>
              </w:rPr>
            </w:pPr>
            <w:r w:rsidRPr="00150745">
              <w:rPr>
                <w:sz w:val="20"/>
                <w:szCs w:val="20"/>
              </w:rPr>
              <w:t>115</w:t>
            </w:r>
          </w:p>
        </w:tc>
        <w:tc>
          <w:tcPr>
            <w:tcW w:w="1268" w:type="dxa"/>
          </w:tcPr>
          <w:p w:rsidR="008476B9" w:rsidRPr="00150745" w:rsidRDefault="008476B9" w:rsidP="00150745">
            <w:pPr>
              <w:spacing w:line="360" w:lineRule="auto"/>
              <w:rPr>
                <w:sz w:val="20"/>
                <w:szCs w:val="20"/>
              </w:rPr>
            </w:pPr>
            <w:r w:rsidRPr="00150745">
              <w:rPr>
                <w:sz w:val="20"/>
                <w:szCs w:val="20"/>
              </w:rPr>
              <w:t>155</w:t>
            </w:r>
          </w:p>
        </w:tc>
      </w:tr>
      <w:tr w:rsidR="008476B9" w:rsidRPr="00150745" w:rsidTr="00150745">
        <w:trPr>
          <w:cantSplit/>
          <w:trHeight w:val="379"/>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Перспектива 80СхСорокалета</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172</w:t>
            </w:r>
          </w:p>
        </w:tc>
        <w:tc>
          <w:tcPr>
            <w:tcW w:w="1140" w:type="dxa"/>
          </w:tcPr>
          <w:p w:rsidR="008476B9" w:rsidRPr="00150745" w:rsidRDefault="008476B9" w:rsidP="00150745">
            <w:pPr>
              <w:spacing w:line="360" w:lineRule="auto"/>
              <w:rPr>
                <w:sz w:val="20"/>
                <w:szCs w:val="20"/>
              </w:rPr>
            </w:pPr>
            <w:r w:rsidRPr="00150745">
              <w:rPr>
                <w:sz w:val="20"/>
                <w:szCs w:val="20"/>
              </w:rPr>
              <w:t>132</w:t>
            </w:r>
          </w:p>
        </w:tc>
        <w:tc>
          <w:tcPr>
            <w:tcW w:w="1141" w:type="dxa"/>
          </w:tcPr>
          <w:p w:rsidR="008476B9" w:rsidRPr="00150745" w:rsidRDefault="008476B9" w:rsidP="00150745">
            <w:pPr>
              <w:spacing w:line="360" w:lineRule="auto"/>
              <w:rPr>
                <w:sz w:val="20"/>
                <w:szCs w:val="20"/>
              </w:rPr>
            </w:pPr>
            <w:r w:rsidRPr="00150745">
              <w:rPr>
                <w:sz w:val="20"/>
                <w:szCs w:val="20"/>
              </w:rPr>
              <w:t>105</w:t>
            </w:r>
          </w:p>
        </w:tc>
        <w:tc>
          <w:tcPr>
            <w:tcW w:w="1268" w:type="dxa"/>
          </w:tcPr>
          <w:p w:rsidR="008476B9" w:rsidRPr="00150745" w:rsidRDefault="008476B9" w:rsidP="00150745">
            <w:pPr>
              <w:spacing w:line="360" w:lineRule="auto"/>
              <w:rPr>
                <w:sz w:val="20"/>
                <w:szCs w:val="20"/>
              </w:rPr>
            </w:pPr>
            <w:r w:rsidRPr="00150745">
              <w:rPr>
                <w:sz w:val="20"/>
                <w:szCs w:val="20"/>
              </w:rPr>
              <w:t>136,3</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228</w:t>
            </w:r>
          </w:p>
        </w:tc>
        <w:tc>
          <w:tcPr>
            <w:tcW w:w="1140" w:type="dxa"/>
          </w:tcPr>
          <w:p w:rsidR="008476B9" w:rsidRPr="00150745" w:rsidRDefault="008476B9" w:rsidP="00150745">
            <w:pPr>
              <w:spacing w:line="360" w:lineRule="auto"/>
              <w:rPr>
                <w:sz w:val="20"/>
                <w:szCs w:val="20"/>
              </w:rPr>
            </w:pPr>
            <w:r w:rsidRPr="00150745">
              <w:rPr>
                <w:sz w:val="20"/>
                <w:szCs w:val="20"/>
              </w:rPr>
              <w:t>106</w:t>
            </w:r>
          </w:p>
        </w:tc>
        <w:tc>
          <w:tcPr>
            <w:tcW w:w="1141" w:type="dxa"/>
          </w:tcPr>
          <w:p w:rsidR="008476B9" w:rsidRPr="00150745" w:rsidRDefault="008476B9" w:rsidP="00150745">
            <w:pPr>
              <w:spacing w:line="360" w:lineRule="auto"/>
              <w:rPr>
                <w:sz w:val="20"/>
                <w:szCs w:val="20"/>
              </w:rPr>
            </w:pPr>
            <w:r w:rsidRPr="00150745">
              <w:rPr>
                <w:sz w:val="20"/>
                <w:szCs w:val="20"/>
              </w:rPr>
              <w:t>133</w:t>
            </w:r>
          </w:p>
        </w:tc>
        <w:tc>
          <w:tcPr>
            <w:tcW w:w="1268" w:type="dxa"/>
          </w:tcPr>
          <w:p w:rsidR="008476B9" w:rsidRPr="00150745" w:rsidRDefault="008476B9" w:rsidP="00150745">
            <w:pPr>
              <w:spacing w:line="360" w:lineRule="auto"/>
              <w:rPr>
                <w:sz w:val="20"/>
                <w:szCs w:val="20"/>
              </w:rPr>
            </w:pPr>
            <w:r w:rsidRPr="00150745">
              <w:rPr>
                <w:sz w:val="20"/>
                <w:szCs w:val="20"/>
              </w:rPr>
              <w:t>155,6</w:t>
            </w:r>
          </w:p>
        </w:tc>
      </w:tr>
      <w:tr w:rsidR="008476B9" w:rsidRPr="00150745" w:rsidTr="00150745">
        <w:trPr>
          <w:cantSplit/>
          <w:trHeight w:val="379"/>
          <w:jc w:val="center"/>
        </w:trPr>
        <w:tc>
          <w:tcPr>
            <w:tcW w:w="3549" w:type="dxa"/>
            <w:vMerge w:val="restart"/>
          </w:tcPr>
          <w:p w:rsidR="008476B9" w:rsidRPr="00150745" w:rsidRDefault="008476B9" w:rsidP="00150745">
            <w:pPr>
              <w:spacing w:line="360" w:lineRule="auto"/>
              <w:rPr>
                <w:sz w:val="20"/>
                <w:szCs w:val="20"/>
              </w:rPr>
            </w:pPr>
            <w:r w:rsidRPr="00150745">
              <w:rPr>
                <w:sz w:val="20"/>
                <w:szCs w:val="20"/>
              </w:rPr>
              <w:t>Многоукосная</w:t>
            </w:r>
          </w:p>
        </w:tc>
        <w:tc>
          <w:tcPr>
            <w:tcW w:w="1014" w:type="dxa"/>
          </w:tcPr>
          <w:p w:rsidR="008476B9" w:rsidRPr="00150745" w:rsidRDefault="008476B9" w:rsidP="00150745">
            <w:pPr>
              <w:spacing w:line="360" w:lineRule="auto"/>
              <w:rPr>
                <w:sz w:val="20"/>
                <w:szCs w:val="20"/>
              </w:rPr>
            </w:pPr>
            <w:r w:rsidRPr="00150745">
              <w:rPr>
                <w:sz w:val="20"/>
                <w:szCs w:val="20"/>
                <w:lang w:val="en-US"/>
              </w:rPr>
              <w:t>I</w:t>
            </w:r>
          </w:p>
        </w:tc>
        <w:tc>
          <w:tcPr>
            <w:tcW w:w="1014" w:type="dxa"/>
          </w:tcPr>
          <w:p w:rsidR="008476B9" w:rsidRPr="00150745" w:rsidRDefault="008476B9" w:rsidP="00150745">
            <w:pPr>
              <w:spacing w:line="360" w:lineRule="auto"/>
              <w:rPr>
                <w:sz w:val="20"/>
                <w:szCs w:val="20"/>
              </w:rPr>
            </w:pPr>
            <w:r w:rsidRPr="00150745">
              <w:rPr>
                <w:sz w:val="20"/>
                <w:szCs w:val="20"/>
              </w:rPr>
              <w:t>169</w:t>
            </w:r>
          </w:p>
        </w:tc>
        <w:tc>
          <w:tcPr>
            <w:tcW w:w="1140" w:type="dxa"/>
          </w:tcPr>
          <w:p w:rsidR="008476B9" w:rsidRPr="00150745" w:rsidRDefault="008476B9" w:rsidP="00150745">
            <w:pPr>
              <w:spacing w:line="360" w:lineRule="auto"/>
              <w:rPr>
                <w:sz w:val="20"/>
                <w:szCs w:val="20"/>
              </w:rPr>
            </w:pPr>
            <w:r w:rsidRPr="00150745">
              <w:rPr>
                <w:sz w:val="20"/>
                <w:szCs w:val="20"/>
              </w:rPr>
              <w:t>139</w:t>
            </w:r>
          </w:p>
        </w:tc>
        <w:tc>
          <w:tcPr>
            <w:tcW w:w="1141" w:type="dxa"/>
          </w:tcPr>
          <w:p w:rsidR="008476B9" w:rsidRPr="00150745" w:rsidRDefault="008476B9" w:rsidP="00150745">
            <w:pPr>
              <w:spacing w:line="360" w:lineRule="auto"/>
              <w:rPr>
                <w:sz w:val="20"/>
                <w:szCs w:val="20"/>
              </w:rPr>
            </w:pPr>
            <w:r w:rsidRPr="00150745">
              <w:rPr>
                <w:sz w:val="20"/>
                <w:szCs w:val="20"/>
              </w:rPr>
              <w:t>86</w:t>
            </w:r>
          </w:p>
        </w:tc>
        <w:tc>
          <w:tcPr>
            <w:tcW w:w="1268" w:type="dxa"/>
          </w:tcPr>
          <w:p w:rsidR="008476B9" w:rsidRPr="00150745" w:rsidRDefault="008476B9" w:rsidP="00150745">
            <w:pPr>
              <w:spacing w:line="360" w:lineRule="auto"/>
              <w:rPr>
                <w:sz w:val="20"/>
                <w:szCs w:val="20"/>
              </w:rPr>
            </w:pPr>
            <w:r w:rsidRPr="00150745">
              <w:rPr>
                <w:sz w:val="20"/>
                <w:szCs w:val="20"/>
              </w:rPr>
              <w:t>131,3</w:t>
            </w:r>
          </w:p>
        </w:tc>
      </w:tr>
      <w:tr w:rsidR="008476B9" w:rsidRPr="00150745" w:rsidTr="00150745">
        <w:trPr>
          <w:cantSplit/>
          <w:trHeight w:val="158"/>
          <w:jc w:val="center"/>
        </w:trPr>
        <w:tc>
          <w:tcPr>
            <w:tcW w:w="3549" w:type="dxa"/>
            <w:vMerge/>
          </w:tcPr>
          <w:p w:rsidR="008476B9" w:rsidRPr="00150745" w:rsidRDefault="008476B9" w:rsidP="00150745">
            <w:pPr>
              <w:spacing w:line="360" w:lineRule="auto"/>
              <w:rPr>
                <w:sz w:val="20"/>
                <w:szCs w:val="20"/>
              </w:rPr>
            </w:pPr>
          </w:p>
        </w:tc>
        <w:tc>
          <w:tcPr>
            <w:tcW w:w="1014" w:type="dxa"/>
          </w:tcPr>
          <w:p w:rsidR="008476B9" w:rsidRPr="00150745" w:rsidRDefault="008476B9" w:rsidP="00150745">
            <w:pPr>
              <w:spacing w:line="360" w:lineRule="auto"/>
              <w:rPr>
                <w:sz w:val="20"/>
                <w:szCs w:val="20"/>
              </w:rPr>
            </w:pPr>
            <w:r w:rsidRPr="00150745">
              <w:rPr>
                <w:sz w:val="20"/>
                <w:szCs w:val="20"/>
                <w:lang w:val="en-US"/>
              </w:rPr>
              <w:t>II</w:t>
            </w:r>
          </w:p>
        </w:tc>
        <w:tc>
          <w:tcPr>
            <w:tcW w:w="1014" w:type="dxa"/>
          </w:tcPr>
          <w:p w:rsidR="008476B9" w:rsidRPr="00150745" w:rsidRDefault="008476B9" w:rsidP="00150745">
            <w:pPr>
              <w:spacing w:line="360" w:lineRule="auto"/>
              <w:rPr>
                <w:sz w:val="20"/>
                <w:szCs w:val="20"/>
              </w:rPr>
            </w:pPr>
            <w:r w:rsidRPr="00150745">
              <w:rPr>
                <w:sz w:val="20"/>
                <w:szCs w:val="20"/>
              </w:rPr>
              <w:t>231</w:t>
            </w:r>
          </w:p>
        </w:tc>
        <w:tc>
          <w:tcPr>
            <w:tcW w:w="1140" w:type="dxa"/>
          </w:tcPr>
          <w:p w:rsidR="008476B9" w:rsidRPr="00150745" w:rsidRDefault="008476B9" w:rsidP="00150745">
            <w:pPr>
              <w:spacing w:line="360" w:lineRule="auto"/>
              <w:rPr>
                <w:sz w:val="20"/>
                <w:szCs w:val="20"/>
              </w:rPr>
            </w:pPr>
            <w:r w:rsidRPr="00150745">
              <w:rPr>
                <w:sz w:val="20"/>
                <w:szCs w:val="20"/>
              </w:rPr>
              <w:t>99</w:t>
            </w:r>
          </w:p>
        </w:tc>
        <w:tc>
          <w:tcPr>
            <w:tcW w:w="1141" w:type="dxa"/>
          </w:tcPr>
          <w:p w:rsidR="008476B9" w:rsidRPr="00150745" w:rsidRDefault="008476B9" w:rsidP="00150745">
            <w:pPr>
              <w:spacing w:line="360" w:lineRule="auto"/>
              <w:rPr>
                <w:sz w:val="20"/>
                <w:szCs w:val="20"/>
              </w:rPr>
            </w:pPr>
            <w:r w:rsidRPr="00150745">
              <w:rPr>
                <w:sz w:val="20"/>
                <w:szCs w:val="20"/>
              </w:rPr>
              <w:t>111</w:t>
            </w:r>
          </w:p>
        </w:tc>
        <w:tc>
          <w:tcPr>
            <w:tcW w:w="1268" w:type="dxa"/>
          </w:tcPr>
          <w:p w:rsidR="008476B9" w:rsidRPr="00150745" w:rsidRDefault="008476B9" w:rsidP="00150745">
            <w:pPr>
              <w:spacing w:line="360" w:lineRule="auto"/>
              <w:rPr>
                <w:sz w:val="20"/>
                <w:szCs w:val="20"/>
              </w:rPr>
            </w:pPr>
            <w:r w:rsidRPr="00150745">
              <w:rPr>
                <w:sz w:val="20"/>
                <w:szCs w:val="20"/>
              </w:rPr>
              <w:t>147</w:t>
            </w:r>
          </w:p>
        </w:tc>
      </w:tr>
      <w:tr w:rsidR="008476B9" w:rsidRPr="00150745" w:rsidTr="00150745">
        <w:trPr>
          <w:cantSplit/>
          <w:trHeight w:val="396"/>
          <w:jc w:val="center"/>
        </w:trPr>
        <w:tc>
          <w:tcPr>
            <w:tcW w:w="3549" w:type="dxa"/>
          </w:tcPr>
          <w:p w:rsidR="008476B9" w:rsidRPr="00150745" w:rsidRDefault="008476B9" w:rsidP="00150745">
            <w:pPr>
              <w:spacing w:line="360" w:lineRule="auto"/>
              <w:rPr>
                <w:sz w:val="20"/>
                <w:szCs w:val="20"/>
              </w:rPr>
            </w:pPr>
            <w:r w:rsidRPr="00150745">
              <w:rPr>
                <w:sz w:val="20"/>
                <w:szCs w:val="20"/>
              </w:rPr>
              <w:t>НСР 05, см</w:t>
            </w:r>
          </w:p>
        </w:tc>
        <w:tc>
          <w:tcPr>
            <w:tcW w:w="1014" w:type="dxa"/>
          </w:tcPr>
          <w:p w:rsidR="008476B9" w:rsidRPr="00150745" w:rsidRDefault="008476B9" w:rsidP="00150745">
            <w:pPr>
              <w:spacing w:line="360" w:lineRule="auto"/>
              <w:rPr>
                <w:sz w:val="20"/>
                <w:szCs w:val="20"/>
                <w:lang w:val="en-US"/>
              </w:rPr>
            </w:pPr>
          </w:p>
        </w:tc>
        <w:tc>
          <w:tcPr>
            <w:tcW w:w="1014" w:type="dxa"/>
          </w:tcPr>
          <w:p w:rsidR="008476B9" w:rsidRPr="00150745" w:rsidRDefault="008476B9" w:rsidP="00150745">
            <w:pPr>
              <w:spacing w:line="360" w:lineRule="auto"/>
              <w:rPr>
                <w:sz w:val="20"/>
                <w:szCs w:val="20"/>
              </w:rPr>
            </w:pPr>
          </w:p>
        </w:tc>
        <w:tc>
          <w:tcPr>
            <w:tcW w:w="1140" w:type="dxa"/>
          </w:tcPr>
          <w:p w:rsidR="008476B9" w:rsidRPr="00150745" w:rsidRDefault="008476B9" w:rsidP="00150745">
            <w:pPr>
              <w:spacing w:line="360" w:lineRule="auto"/>
              <w:rPr>
                <w:sz w:val="20"/>
                <w:szCs w:val="20"/>
              </w:rPr>
            </w:pPr>
          </w:p>
        </w:tc>
        <w:tc>
          <w:tcPr>
            <w:tcW w:w="1141" w:type="dxa"/>
          </w:tcPr>
          <w:p w:rsidR="008476B9" w:rsidRPr="00150745" w:rsidRDefault="008476B9" w:rsidP="00150745">
            <w:pPr>
              <w:spacing w:line="360" w:lineRule="auto"/>
              <w:rPr>
                <w:sz w:val="20"/>
                <w:szCs w:val="20"/>
              </w:rPr>
            </w:pPr>
          </w:p>
        </w:tc>
        <w:tc>
          <w:tcPr>
            <w:tcW w:w="1268" w:type="dxa"/>
          </w:tcPr>
          <w:p w:rsidR="008476B9" w:rsidRPr="00150745" w:rsidRDefault="008476B9" w:rsidP="00150745">
            <w:pPr>
              <w:spacing w:line="360" w:lineRule="auto"/>
              <w:rPr>
                <w:sz w:val="20"/>
                <w:szCs w:val="20"/>
              </w:rPr>
            </w:pPr>
            <w:r w:rsidRPr="00150745">
              <w:rPr>
                <w:sz w:val="20"/>
                <w:szCs w:val="20"/>
              </w:rPr>
              <w:t>35,08</w:t>
            </w:r>
          </w:p>
        </w:tc>
      </w:tr>
    </w:tbl>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rPr>
        <w:t>В среднем за три года исследований высота растений во втором укосе была от 132 см до 155,6 см.</w:t>
      </w:r>
    </w:p>
    <w:p w:rsidR="008476B9" w:rsidRPr="00150745" w:rsidRDefault="008476B9" w:rsidP="00983A98">
      <w:pPr>
        <w:spacing w:line="360" w:lineRule="auto"/>
        <w:ind w:firstLine="709"/>
        <w:jc w:val="both"/>
        <w:rPr>
          <w:sz w:val="28"/>
          <w:szCs w:val="28"/>
        </w:rPr>
      </w:pPr>
      <w:r w:rsidRPr="00150745">
        <w:rPr>
          <w:sz w:val="28"/>
          <w:szCs w:val="28"/>
        </w:rPr>
        <w:t>Самым высокорослым был гибрид Перспектива 80С х Сорокалета 155,6 см. Высота суданской травы во втором укосе была 147 см.</w:t>
      </w:r>
    </w:p>
    <w:p w:rsidR="008476B9" w:rsidRPr="00150745" w:rsidRDefault="008476B9" w:rsidP="00983A98">
      <w:pPr>
        <w:spacing w:line="360" w:lineRule="auto"/>
        <w:ind w:firstLine="709"/>
        <w:jc w:val="both"/>
        <w:rPr>
          <w:color w:val="000000"/>
          <w:sz w:val="28"/>
          <w:szCs w:val="28"/>
        </w:rPr>
      </w:pPr>
      <w:r w:rsidRPr="00150745">
        <w:rPr>
          <w:sz w:val="28"/>
          <w:szCs w:val="28"/>
        </w:rPr>
        <w:t xml:space="preserve">Другой, не менее важный признак у сорго-суданковых гибридов – это кустистость, то есть количество стеблей, образованных на одном растении. </w:t>
      </w:r>
      <w:r w:rsidRPr="00150745">
        <w:rPr>
          <w:color w:val="000000"/>
          <w:sz w:val="28"/>
          <w:szCs w:val="28"/>
        </w:rPr>
        <w:t>Сравнивая количество стеблей, следует отметить, что перед вторым укосом у всех образцов их было больше, чем перед первым на достоверную величину (табл. 4.2).</w:t>
      </w:r>
    </w:p>
    <w:p w:rsidR="008476B9" w:rsidRPr="00150745" w:rsidRDefault="008476B9" w:rsidP="00983A98">
      <w:pPr>
        <w:spacing w:line="360" w:lineRule="auto"/>
        <w:ind w:firstLine="709"/>
        <w:jc w:val="both"/>
        <w:rPr>
          <w:color w:val="000000"/>
          <w:sz w:val="28"/>
          <w:szCs w:val="28"/>
        </w:rPr>
      </w:pPr>
      <w:r w:rsidRPr="00150745">
        <w:rPr>
          <w:color w:val="000000"/>
          <w:sz w:val="28"/>
          <w:szCs w:val="28"/>
        </w:rPr>
        <w:t>В 2004 году кустистость у изученных образцов в первом укосе варьировала от 3,5 шт.  Перспектива 80С х Сораколета, до 4,8 шт. на 1 растение - Бурана8С х Сочная 2. Наибольшее значение этого признака было у гибридов Бурана8С х Сочная 2 (Юбилейный50) - 4,8 шт., ГОС 11С х Фиолета-  4,7, Коричневая 11С х  Фиолета - 4,7 шт. на 1 растение. У стандарта в этом году кустистость составила 4,1 .</w:t>
      </w:r>
    </w:p>
    <w:p w:rsidR="008476B9" w:rsidRPr="00150745" w:rsidRDefault="008476B9" w:rsidP="00983A98">
      <w:pPr>
        <w:spacing w:line="360" w:lineRule="auto"/>
        <w:ind w:firstLine="709"/>
        <w:jc w:val="both"/>
        <w:rPr>
          <w:color w:val="000000"/>
          <w:sz w:val="28"/>
          <w:szCs w:val="28"/>
        </w:rPr>
      </w:pPr>
      <w:r w:rsidRPr="00150745">
        <w:rPr>
          <w:color w:val="000000"/>
          <w:sz w:val="28"/>
          <w:szCs w:val="28"/>
        </w:rPr>
        <w:t xml:space="preserve">При втором укосе количество стеблей на одно растение у некоторых образцов превышало в 2-2,5 раза по сравнению с первым укосом. Наибольшую кустистость во втором укосе показали гибриды Бурана 24С х Сорокалета - 10,5,  ГОС 11С  х  Фиолета -1 0,0, Коричневая 11С х  Фиолета - 10, а стандарт  Бурана 8Сх Фиолета - 9 шт. У суданской травы Многоукосной этот показатель был равен 10, т.е. ее кустистость не уступала лучшим сорго-суданковым гибридам </w:t>
      </w:r>
    </w:p>
    <w:p w:rsidR="008476B9" w:rsidRPr="00150745" w:rsidRDefault="008476B9" w:rsidP="00983A98">
      <w:pPr>
        <w:spacing w:line="360" w:lineRule="auto"/>
        <w:ind w:firstLine="709"/>
        <w:jc w:val="both"/>
        <w:rPr>
          <w:sz w:val="28"/>
          <w:szCs w:val="28"/>
        </w:rPr>
      </w:pPr>
      <w:r w:rsidRPr="00150745">
        <w:rPr>
          <w:color w:val="000000"/>
          <w:sz w:val="28"/>
          <w:szCs w:val="28"/>
        </w:rPr>
        <w:t>Анализируя 2005 год,  можно сказать, что он по образованию стеблей не значительно отличается от 2004 года. Все изученные образцы в 1 укосе значительно превысили стандарт, хотя во втором укосе некоторые гибриды были на уровне со стандартом  или ниже его. Кустистость в 1 укосе варьировала от 2,4 шт. (Бурана 8С х Фиолета) до 6,1 шт. на 1 растение (Перспектива 80С х Сорокалета). У суданской травы Многоукосная этот показатель составил 4,7 шт. при первом укосе и 8,6 при втором.</w:t>
      </w:r>
    </w:p>
    <w:p w:rsidR="008476B9" w:rsidRPr="00150745" w:rsidRDefault="008476B9" w:rsidP="00983A98">
      <w:pPr>
        <w:spacing w:line="360" w:lineRule="auto"/>
        <w:ind w:firstLine="709"/>
        <w:jc w:val="both"/>
        <w:rPr>
          <w:sz w:val="28"/>
          <w:szCs w:val="28"/>
        </w:rPr>
      </w:pPr>
      <w:r w:rsidRPr="00150745">
        <w:rPr>
          <w:sz w:val="28"/>
          <w:szCs w:val="28"/>
        </w:rPr>
        <w:t>2006 год был худшим по сравнению с 2004 и 2005 гг. Погодные условия были неблагоприятными и поэтому кустистость была низкой. Наибольшую кустистость на момент первого укоса обеспечили гибриды  ГОС 11С х Фиолета  - 2 шт. и Перспектива 80Сх Сорокалета - 1,9 шт. У стандарта  Бурана 8С х Фиолета она составила 1,3 шт., у суданской травы Многоукосная –1,6. Следует отметить, что суданская трава показала кустистость на уровне лучших гибридов как в первом так и во втором укосе. Во втором укосе этот показатель варьировал от 1,2 шт. до 3 шт.</w:t>
      </w:r>
    </w:p>
    <w:p w:rsidR="008476B9" w:rsidRPr="00150745" w:rsidRDefault="008476B9" w:rsidP="00983A98">
      <w:pPr>
        <w:pStyle w:val="6"/>
        <w:ind w:firstLine="709"/>
        <w:jc w:val="both"/>
        <w:rPr>
          <w:szCs w:val="28"/>
        </w:rPr>
      </w:pPr>
    </w:p>
    <w:p w:rsidR="008476B9" w:rsidRPr="00150745" w:rsidRDefault="008476B9" w:rsidP="00983A98">
      <w:pPr>
        <w:pStyle w:val="6"/>
        <w:ind w:firstLine="709"/>
        <w:jc w:val="both"/>
        <w:rPr>
          <w:szCs w:val="28"/>
        </w:rPr>
      </w:pPr>
      <w:r w:rsidRPr="00150745">
        <w:rPr>
          <w:szCs w:val="28"/>
        </w:rPr>
        <w:t>Таблица 4.2</w:t>
      </w:r>
    </w:p>
    <w:p w:rsidR="008476B9" w:rsidRPr="00150745" w:rsidRDefault="008476B9" w:rsidP="00983A98">
      <w:pPr>
        <w:spacing w:line="360" w:lineRule="auto"/>
        <w:ind w:firstLine="709"/>
        <w:jc w:val="both"/>
        <w:rPr>
          <w:sz w:val="28"/>
          <w:szCs w:val="28"/>
        </w:rPr>
      </w:pPr>
      <w:r w:rsidRPr="00150745">
        <w:rPr>
          <w:sz w:val="28"/>
          <w:szCs w:val="28"/>
        </w:rPr>
        <w:t>Анализ кустистости растений сорго-суданковых гибридов</w:t>
      </w:r>
      <w:r w:rsidR="00150745" w:rsidRPr="00150745">
        <w:rPr>
          <w:sz w:val="28"/>
          <w:szCs w:val="28"/>
        </w:rPr>
        <w:t xml:space="preserve"> </w:t>
      </w:r>
      <w:r w:rsidRPr="00150745">
        <w:rPr>
          <w:sz w:val="28"/>
          <w:szCs w:val="28"/>
        </w:rPr>
        <w:t>в зависимости от укосов, шт на 1 растение</w:t>
      </w:r>
    </w:p>
    <w:tbl>
      <w:tblPr>
        <w:tblW w:w="90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09"/>
        <w:gridCol w:w="1047"/>
        <w:gridCol w:w="1212"/>
        <w:gridCol w:w="1213"/>
        <w:gridCol w:w="1213"/>
        <w:gridCol w:w="1213"/>
      </w:tblGrid>
      <w:tr w:rsidR="008476B9" w:rsidRPr="00150745" w:rsidTr="00150745">
        <w:trPr>
          <w:cantSplit/>
          <w:trHeight w:val="379"/>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Название</w:t>
            </w:r>
          </w:p>
        </w:tc>
        <w:tc>
          <w:tcPr>
            <w:tcW w:w="1047" w:type="dxa"/>
            <w:vMerge w:val="restart"/>
          </w:tcPr>
          <w:p w:rsidR="008476B9" w:rsidRPr="00150745" w:rsidRDefault="008476B9" w:rsidP="00150745">
            <w:pPr>
              <w:spacing w:line="360" w:lineRule="auto"/>
              <w:rPr>
                <w:sz w:val="20"/>
                <w:szCs w:val="20"/>
              </w:rPr>
            </w:pPr>
            <w:r w:rsidRPr="00150745">
              <w:rPr>
                <w:sz w:val="20"/>
                <w:szCs w:val="20"/>
              </w:rPr>
              <w:t>Укосы</w:t>
            </w:r>
          </w:p>
          <w:p w:rsidR="008476B9" w:rsidRPr="00150745" w:rsidRDefault="008476B9" w:rsidP="00150745">
            <w:pPr>
              <w:spacing w:line="360" w:lineRule="auto"/>
              <w:rPr>
                <w:sz w:val="20"/>
                <w:szCs w:val="20"/>
              </w:rPr>
            </w:pPr>
          </w:p>
        </w:tc>
        <w:tc>
          <w:tcPr>
            <w:tcW w:w="4850" w:type="dxa"/>
            <w:gridSpan w:val="4"/>
          </w:tcPr>
          <w:p w:rsidR="008476B9" w:rsidRPr="00150745" w:rsidRDefault="008476B9" w:rsidP="00150745">
            <w:pPr>
              <w:spacing w:line="360" w:lineRule="auto"/>
              <w:rPr>
                <w:sz w:val="20"/>
                <w:szCs w:val="20"/>
              </w:rPr>
            </w:pPr>
            <w:r w:rsidRPr="00150745">
              <w:rPr>
                <w:sz w:val="20"/>
                <w:szCs w:val="20"/>
              </w:rPr>
              <w:t>Годы исследований</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vMerge/>
          </w:tcPr>
          <w:p w:rsidR="008476B9" w:rsidRPr="00150745" w:rsidRDefault="008476B9" w:rsidP="00150745">
            <w:pPr>
              <w:spacing w:line="360" w:lineRule="auto"/>
              <w:rPr>
                <w:sz w:val="20"/>
                <w:szCs w:val="20"/>
              </w:rPr>
            </w:pPr>
          </w:p>
        </w:tc>
        <w:tc>
          <w:tcPr>
            <w:tcW w:w="1212" w:type="dxa"/>
          </w:tcPr>
          <w:p w:rsidR="008476B9" w:rsidRPr="00150745" w:rsidRDefault="008476B9" w:rsidP="00150745">
            <w:pPr>
              <w:spacing w:line="360" w:lineRule="auto"/>
              <w:rPr>
                <w:sz w:val="20"/>
                <w:szCs w:val="20"/>
              </w:rPr>
            </w:pPr>
            <w:r w:rsidRPr="00150745">
              <w:rPr>
                <w:sz w:val="20"/>
                <w:szCs w:val="20"/>
              </w:rPr>
              <w:t>2004</w:t>
            </w:r>
          </w:p>
        </w:tc>
        <w:tc>
          <w:tcPr>
            <w:tcW w:w="1213" w:type="dxa"/>
          </w:tcPr>
          <w:p w:rsidR="008476B9" w:rsidRPr="00150745" w:rsidRDefault="008476B9" w:rsidP="00150745">
            <w:pPr>
              <w:spacing w:line="360" w:lineRule="auto"/>
              <w:rPr>
                <w:sz w:val="20"/>
                <w:szCs w:val="20"/>
              </w:rPr>
            </w:pPr>
            <w:r w:rsidRPr="00150745">
              <w:rPr>
                <w:sz w:val="20"/>
                <w:szCs w:val="20"/>
              </w:rPr>
              <w:t>2005</w:t>
            </w:r>
          </w:p>
        </w:tc>
        <w:tc>
          <w:tcPr>
            <w:tcW w:w="1213" w:type="dxa"/>
          </w:tcPr>
          <w:p w:rsidR="008476B9" w:rsidRPr="00150745" w:rsidRDefault="008476B9" w:rsidP="00150745">
            <w:pPr>
              <w:spacing w:line="360" w:lineRule="auto"/>
              <w:rPr>
                <w:sz w:val="20"/>
                <w:szCs w:val="20"/>
              </w:rPr>
            </w:pPr>
            <w:r w:rsidRPr="00150745">
              <w:rPr>
                <w:sz w:val="20"/>
                <w:szCs w:val="20"/>
              </w:rPr>
              <w:t>2006</w:t>
            </w:r>
          </w:p>
        </w:tc>
        <w:tc>
          <w:tcPr>
            <w:tcW w:w="1213" w:type="dxa"/>
          </w:tcPr>
          <w:p w:rsidR="008476B9" w:rsidRPr="00150745" w:rsidRDefault="008476B9" w:rsidP="00150745">
            <w:pPr>
              <w:spacing w:line="360" w:lineRule="auto"/>
              <w:rPr>
                <w:sz w:val="20"/>
                <w:szCs w:val="20"/>
              </w:rPr>
            </w:pPr>
            <w:r w:rsidRPr="00150745">
              <w:rPr>
                <w:sz w:val="20"/>
                <w:szCs w:val="20"/>
              </w:rPr>
              <w:t>среднее</w:t>
            </w:r>
          </w:p>
        </w:tc>
      </w:tr>
      <w:tr w:rsidR="008476B9" w:rsidRPr="00150745" w:rsidTr="00150745">
        <w:trPr>
          <w:cantSplit/>
          <w:trHeight w:val="379"/>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Бурана 8С х Фиолета  (Юбилей 50) – ст.</w:t>
            </w: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4,1</w:t>
            </w:r>
          </w:p>
        </w:tc>
        <w:tc>
          <w:tcPr>
            <w:tcW w:w="1213" w:type="dxa"/>
          </w:tcPr>
          <w:p w:rsidR="008476B9" w:rsidRPr="00150745" w:rsidRDefault="008476B9" w:rsidP="00150745">
            <w:pPr>
              <w:spacing w:line="360" w:lineRule="auto"/>
              <w:rPr>
                <w:sz w:val="20"/>
                <w:szCs w:val="20"/>
              </w:rPr>
            </w:pPr>
            <w:r w:rsidRPr="00150745">
              <w:rPr>
                <w:sz w:val="20"/>
                <w:szCs w:val="20"/>
              </w:rPr>
              <w:t>2,4</w:t>
            </w:r>
          </w:p>
        </w:tc>
        <w:tc>
          <w:tcPr>
            <w:tcW w:w="1213" w:type="dxa"/>
          </w:tcPr>
          <w:p w:rsidR="008476B9" w:rsidRPr="00150745" w:rsidRDefault="008476B9" w:rsidP="00150745">
            <w:pPr>
              <w:spacing w:line="360" w:lineRule="auto"/>
              <w:rPr>
                <w:sz w:val="20"/>
                <w:szCs w:val="20"/>
              </w:rPr>
            </w:pPr>
            <w:r w:rsidRPr="00150745">
              <w:rPr>
                <w:sz w:val="20"/>
                <w:szCs w:val="20"/>
              </w:rPr>
              <w:t>1,3</w:t>
            </w:r>
          </w:p>
        </w:tc>
        <w:tc>
          <w:tcPr>
            <w:tcW w:w="1213" w:type="dxa"/>
          </w:tcPr>
          <w:p w:rsidR="008476B9" w:rsidRPr="00150745" w:rsidRDefault="008476B9" w:rsidP="00150745">
            <w:pPr>
              <w:spacing w:line="360" w:lineRule="auto"/>
              <w:rPr>
                <w:sz w:val="20"/>
                <w:szCs w:val="20"/>
              </w:rPr>
            </w:pPr>
            <w:r w:rsidRPr="00150745">
              <w:rPr>
                <w:sz w:val="20"/>
                <w:szCs w:val="20"/>
              </w:rPr>
              <w:t>2,6</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9,0</w:t>
            </w:r>
          </w:p>
        </w:tc>
        <w:tc>
          <w:tcPr>
            <w:tcW w:w="1213" w:type="dxa"/>
          </w:tcPr>
          <w:p w:rsidR="008476B9" w:rsidRPr="00150745" w:rsidRDefault="008476B9" w:rsidP="00150745">
            <w:pPr>
              <w:spacing w:line="360" w:lineRule="auto"/>
              <w:rPr>
                <w:sz w:val="20"/>
                <w:szCs w:val="20"/>
              </w:rPr>
            </w:pPr>
            <w:r w:rsidRPr="00150745">
              <w:rPr>
                <w:sz w:val="20"/>
                <w:szCs w:val="20"/>
              </w:rPr>
              <w:t>11,3</w:t>
            </w:r>
          </w:p>
        </w:tc>
        <w:tc>
          <w:tcPr>
            <w:tcW w:w="1213" w:type="dxa"/>
          </w:tcPr>
          <w:p w:rsidR="008476B9" w:rsidRPr="00150745" w:rsidRDefault="008476B9" w:rsidP="00150745">
            <w:pPr>
              <w:spacing w:line="360" w:lineRule="auto"/>
              <w:rPr>
                <w:sz w:val="20"/>
                <w:szCs w:val="20"/>
              </w:rPr>
            </w:pPr>
            <w:r w:rsidRPr="00150745">
              <w:rPr>
                <w:sz w:val="20"/>
                <w:szCs w:val="20"/>
              </w:rPr>
              <w:t>2,6</w:t>
            </w:r>
          </w:p>
        </w:tc>
        <w:tc>
          <w:tcPr>
            <w:tcW w:w="1213" w:type="dxa"/>
          </w:tcPr>
          <w:p w:rsidR="008476B9" w:rsidRPr="00150745" w:rsidRDefault="008476B9" w:rsidP="00150745">
            <w:pPr>
              <w:spacing w:line="360" w:lineRule="auto"/>
              <w:rPr>
                <w:sz w:val="20"/>
                <w:szCs w:val="20"/>
              </w:rPr>
            </w:pPr>
            <w:r w:rsidRPr="00150745">
              <w:rPr>
                <w:sz w:val="20"/>
                <w:szCs w:val="20"/>
              </w:rPr>
              <w:t>7,6</w:t>
            </w:r>
          </w:p>
        </w:tc>
      </w:tr>
      <w:tr w:rsidR="008476B9" w:rsidRPr="00150745" w:rsidTr="00150745">
        <w:trPr>
          <w:cantSplit/>
          <w:trHeight w:val="363"/>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Бурана 24С х Фиолета</w:t>
            </w: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4,4</w:t>
            </w:r>
          </w:p>
        </w:tc>
        <w:tc>
          <w:tcPr>
            <w:tcW w:w="1213" w:type="dxa"/>
          </w:tcPr>
          <w:p w:rsidR="008476B9" w:rsidRPr="00150745" w:rsidRDefault="008476B9" w:rsidP="00150745">
            <w:pPr>
              <w:spacing w:line="360" w:lineRule="auto"/>
              <w:rPr>
                <w:sz w:val="20"/>
                <w:szCs w:val="20"/>
              </w:rPr>
            </w:pPr>
            <w:r w:rsidRPr="00150745">
              <w:rPr>
                <w:sz w:val="20"/>
                <w:szCs w:val="20"/>
              </w:rPr>
              <w:t>3,8</w:t>
            </w:r>
          </w:p>
        </w:tc>
        <w:tc>
          <w:tcPr>
            <w:tcW w:w="1213" w:type="dxa"/>
          </w:tcPr>
          <w:p w:rsidR="008476B9" w:rsidRPr="00150745" w:rsidRDefault="008476B9" w:rsidP="00150745">
            <w:pPr>
              <w:spacing w:line="360" w:lineRule="auto"/>
              <w:rPr>
                <w:sz w:val="20"/>
                <w:szCs w:val="20"/>
              </w:rPr>
            </w:pPr>
            <w:r w:rsidRPr="00150745">
              <w:rPr>
                <w:sz w:val="20"/>
                <w:szCs w:val="20"/>
              </w:rPr>
              <w:t>1,4</w:t>
            </w:r>
          </w:p>
        </w:tc>
        <w:tc>
          <w:tcPr>
            <w:tcW w:w="1213" w:type="dxa"/>
          </w:tcPr>
          <w:p w:rsidR="008476B9" w:rsidRPr="00150745" w:rsidRDefault="008476B9" w:rsidP="00150745">
            <w:pPr>
              <w:spacing w:line="360" w:lineRule="auto"/>
              <w:rPr>
                <w:sz w:val="20"/>
                <w:szCs w:val="20"/>
              </w:rPr>
            </w:pPr>
            <w:r w:rsidRPr="00150745">
              <w:rPr>
                <w:sz w:val="20"/>
                <w:szCs w:val="20"/>
              </w:rPr>
              <w:t>3,2</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7</w:t>
            </w:r>
          </w:p>
        </w:tc>
        <w:tc>
          <w:tcPr>
            <w:tcW w:w="1213" w:type="dxa"/>
          </w:tcPr>
          <w:p w:rsidR="008476B9" w:rsidRPr="00150745" w:rsidRDefault="008476B9" w:rsidP="00150745">
            <w:pPr>
              <w:spacing w:line="360" w:lineRule="auto"/>
              <w:rPr>
                <w:sz w:val="20"/>
                <w:szCs w:val="20"/>
              </w:rPr>
            </w:pPr>
            <w:r w:rsidRPr="00150745">
              <w:rPr>
                <w:sz w:val="20"/>
                <w:szCs w:val="20"/>
              </w:rPr>
              <w:t>7,2</w:t>
            </w:r>
          </w:p>
        </w:tc>
        <w:tc>
          <w:tcPr>
            <w:tcW w:w="1213" w:type="dxa"/>
          </w:tcPr>
          <w:p w:rsidR="008476B9" w:rsidRPr="00150745" w:rsidRDefault="008476B9" w:rsidP="00150745">
            <w:pPr>
              <w:spacing w:line="360" w:lineRule="auto"/>
              <w:rPr>
                <w:sz w:val="20"/>
                <w:szCs w:val="20"/>
              </w:rPr>
            </w:pPr>
            <w:r w:rsidRPr="00150745">
              <w:rPr>
                <w:sz w:val="20"/>
                <w:szCs w:val="20"/>
              </w:rPr>
              <w:t>3,3</w:t>
            </w:r>
          </w:p>
        </w:tc>
        <w:tc>
          <w:tcPr>
            <w:tcW w:w="1213" w:type="dxa"/>
          </w:tcPr>
          <w:p w:rsidR="008476B9" w:rsidRPr="00150745" w:rsidRDefault="008476B9" w:rsidP="00150745">
            <w:pPr>
              <w:spacing w:line="360" w:lineRule="auto"/>
              <w:rPr>
                <w:sz w:val="20"/>
                <w:szCs w:val="20"/>
              </w:rPr>
            </w:pPr>
            <w:r w:rsidRPr="00150745">
              <w:rPr>
                <w:sz w:val="20"/>
                <w:szCs w:val="20"/>
              </w:rPr>
              <w:t>5,8</w:t>
            </w:r>
          </w:p>
        </w:tc>
      </w:tr>
      <w:tr w:rsidR="008476B9" w:rsidRPr="00150745" w:rsidTr="00150745">
        <w:trPr>
          <w:cantSplit/>
          <w:trHeight w:val="379"/>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 xml:space="preserve">Коричневая 11С х Фиолета </w:t>
            </w: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4,7</w:t>
            </w:r>
          </w:p>
        </w:tc>
        <w:tc>
          <w:tcPr>
            <w:tcW w:w="1213" w:type="dxa"/>
          </w:tcPr>
          <w:p w:rsidR="008476B9" w:rsidRPr="00150745" w:rsidRDefault="008476B9" w:rsidP="00150745">
            <w:pPr>
              <w:spacing w:line="360" w:lineRule="auto"/>
              <w:rPr>
                <w:sz w:val="20"/>
                <w:szCs w:val="20"/>
              </w:rPr>
            </w:pPr>
            <w:r w:rsidRPr="00150745">
              <w:rPr>
                <w:sz w:val="20"/>
                <w:szCs w:val="20"/>
              </w:rPr>
              <w:t>3,2</w:t>
            </w:r>
          </w:p>
        </w:tc>
        <w:tc>
          <w:tcPr>
            <w:tcW w:w="1213" w:type="dxa"/>
          </w:tcPr>
          <w:p w:rsidR="008476B9" w:rsidRPr="00150745" w:rsidRDefault="008476B9" w:rsidP="00150745">
            <w:pPr>
              <w:spacing w:line="360" w:lineRule="auto"/>
              <w:rPr>
                <w:sz w:val="20"/>
                <w:szCs w:val="20"/>
              </w:rPr>
            </w:pPr>
            <w:r w:rsidRPr="00150745">
              <w:rPr>
                <w:sz w:val="20"/>
                <w:szCs w:val="20"/>
              </w:rPr>
              <w:t>1,4</w:t>
            </w:r>
          </w:p>
        </w:tc>
        <w:tc>
          <w:tcPr>
            <w:tcW w:w="1213" w:type="dxa"/>
          </w:tcPr>
          <w:p w:rsidR="008476B9" w:rsidRPr="00150745" w:rsidRDefault="008476B9" w:rsidP="00150745">
            <w:pPr>
              <w:spacing w:line="360" w:lineRule="auto"/>
              <w:rPr>
                <w:sz w:val="20"/>
                <w:szCs w:val="20"/>
              </w:rPr>
            </w:pPr>
            <w:r w:rsidRPr="00150745">
              <w:rPr>
                <w:sz w:val="20"/>
                <w:szCs w:val="20"/>
              </w:rPr>
              <w:t>3,1</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10,0</w:t>
            </w:r>
          </w:p>
        </w:tc>
        <w:tc>
          <w:tcPr>
            <w:tcW w:w="1213" w:type="dxa"/>
          </w:tcPr>
          <w:p w:rsidR="008476B9" w:rsidRPr="00150745" w:rsidRDefault="008476B9" w:rsidP="00150745">
            <w:pPr>
              <w:spacing w:line="360" w:lineRule="auto"/>
              <w:rPr>
                <w:sz w:val="20"/>
                <w:szCs w:val="20"/>
              </w:rPr>
            </w:pPr>
            <w:r w:rsidRPr="00150745">
              <w:rPr>
                <w:sz w:val="20"/>
                <w:szCs w:val="20"/>
              </w:rPr>
              <w:t>9,1</w:t>
            </w:r>
          </w:p>
        </w:tc>
        <w:tc>
          <w:tcPr>
            <w:tcW w:w="1213" w:type="dxa"/>
          </w:tcPr>
          <w:p w:rsidR="008476B9" w:rsidRPr="00150745" w:rsidRDefault="008476B9" w:rsidP="00150745">
            <w:pPr>
              <w:spacing w:line="360" w:lineRule="auto"/>
              <w:rPr>
                <w:sz w:val="20"/>
                <w:szCs w:val="20"/>
              </w:rPr>
            </w:pPr>
            <w:r w:rsidRPr="00150745">
              <w:rPr>
                <w:sz w:val="20"/>
                <w:szCs w:val="20"/>
              </w:rPr>
              <w:t>2,9</w:t>
            </w:r>
          </w:p>
        </w:tc>
        <w:tc>
          <w:tcPr>
            <w:tcW w:w="1213" w:type="dxa"/>
          </w:tcPr>
          <w:p w:rsidR="008476B9" w:rsidRPr="00150745" w:rsidRDefault="008476B9" w:rsidP="00150745">
            <w:pPr>
              <w:spacing w:line="360" w:lineRule="auto"/>
              <w:rPr>
                <w:sz w:val="20"/>
                <w:szCs w:val="20"/>
              </w:rPr>
            </w:pPr>
            <w:r w:rsidRPr="00150745">
              <w:rPr>
                <w:sz w:val="20"/>
                <w:szCs w:val="20"/>
              </w:rPr>
              <w:t>7,3</w:t>
            </w:r>
          </w:p>
        </w:tc>
      </w:tr>
      <w:tr w:rsidR="008476B9" w:rsidRPr="00150745" w:rsidTr="00150745">
        <w:trPr>
          <w:cantSplit/>
          <w:trHeight w:val="363"/>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ГОС 11С х Фиолета</w:t>
            </w: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4,7</w:t>
            </w:r>
          </w:p>
        </w:tc>
        <w:tc>
          <w:tcPr>
            <w:tcW w:w="1213" w:type="dxa"/>
          </w:tcPr>
          <w:p w:rsidR="008476B9" w:rsidRPr="00150745" w:rsidRDefault="008476B9" w:rsidP="00150745">
            <w:pPr>
              <w:spacing w:line="360" w:lineRule="auto"/>
              <w:rPr>
                <w:sz w:val="20"/>
                <w:szCs w:val="20"/>
              </w:rPr>
            </w:pPr>
            <w:r w:rsidRPr="00150745">
              <w:rPr>
                <w:sz w:val="20"/>
                <w:szCs w:val="20"/>
              </w:rPr>
              <w:t>3,4</w:t>
            </w:r>
          </w:p>
        </w:tc>
        <w:tc>
          <w:tcPr>
            <w:tcW w:w="1213" w:type="dxa"/>
          </w:tcPr>
          <w:p w:rsidR="008476B9" w:rsidRPr="00150745" w:rsidRDefault="008476B9" w:rsidP="00150745">
            <w:pPr>
              <w:spacing w:line="360" w:lineRule="auto"/>
              <w:rPr>
                <w:sz w:val="20"/>
                <w:szCs w:val="20"/>
              </w:rPr>
            </w:pPr>
            <w:r w:rsidRPr="00150745">
              <w:rPr>
                <w:sz w:val="20"/>
                <w:szCs w:val="20"/>
              </w:rPr>
              <w:t>2</w:t>
            </w:r>
          </w:p>
        </w:tc>
        <w:tc>
          <w:tcPr>
            <w:tcW w:w="1213" w:type="dxa"/>
          </w:tcPr>
          <w:p w:rsidR="008476B9" w:rsidRPr="00150745" w:rsidRDefault="008476B9" w:rsidP="00150745">
            <w:pPr>
              <w:spacing w:line="360" w:lineRule="auto"/>
              <w:rPr>
                <w:sz w:val="20"/>
                <w:szCs w:val="20"/>
              </w:rPr>
            </w:pPr>
            <w:r w:rsidRPr="00150745">
              <w:rPr>
                <w:sz w:val="20"/>
                <w:szCs w:val="20"/>
              </w:rPr>
              <w:t>3,3</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10</w:t>
            </w:r>
          </w:p>
        </w:tc>
        <w:tc>
          <w:tcPr>
            <w:tcW w:w="1213" w:type="dxa"/>
          </w:tcPr>
          <w:p w:rsidR="008476B9" w:rsidRPr="00150745" w:rsidRDefault="008476B9" w:rsidP="00150745">
            <w:pPr>
              <w:spacing w:line="360" w:lineRule="auto"/>
              <w:rPr>
                <w:sz w:val="20"/>
                <w:szCs w:val="20"/>
              </w:rPr>
            </w:pPr>
            <w:r w:rsidRPr="00150745">
              <w:rPr>
                <w:sz w:val="20"/>
                <w:szCs w:val="20"/>
              </w:rPr>
              <w:t>12,7</w:t>
            </w:r>
          </w:p>
        </w:tc>
        <w:tc>
          <w:tcPr>
            <w:tcW w:w="1213" w:type="dxa"/>
          </w:tcPr>
          <w:p w:rsidR="008476B9" w:rsidRPr="00150745" w:rsidRDefault="008476B9" w:rsidP="00150745">
            <w:pPr>
              <w:spacing w:line="360" w:lineRule="auto"/>
              <w:rPr>
                <w:sz w:val="20"/>
                <w:szCs w:val="20"/>
              </w:rPr>
            </w:pPr>
            <w:r w:rsidRPr="00150745">
              <w:rPr>
                <w:sz w:val="20"/>
                <w:szCs w:val="20"/>
              </w:rPr>
              <w:t>3</w:t>
            </w:r>
          </w:p>
        </w:tc>
        <w:tc>
          <w:tcPr>
            <w:tcW w:w="1213" w:type="dxa"/>
          </w:tcPr>
          <w:p w:rsidR="008476B9" w:rsidRPr="00150745" w:rsidRDefault="008476B9" w:rsidP="00150745">
            <w:pPr>
              <w:spacing w:line="360" w:lineRule="auto"/>
              <w:rPr>
                <w:sz w:val="20"/>
                <w:szCs w:val="20"/>
              </w:rPr>
            </w:pPr>
            <w:r w:rsidRPr="00150745">
              <w:rPr>
                <w:sz w:val="20"/>
                <w:szCs w:val="20"/>
              </w:rPr>
              <w:t>8,5</w:t>
            </w:r>
          </w:p>
        </w:tc>
      </w:tr>
      <w:tr w:rsidR="008476B9" w:rsidRPr="00150745" w:rsidTr="00150745">
        <w:trPr>
          <w:cantSplit/>
          <w:trHeight w:val="379"/>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Бурана 8С х Сочная 2</w:t>
            </w:r>
          </w:p>
          <w:p w:rsidR="008476B9" w:rsidRPr="00150745" w:rsidRDefault="008476B9" w:rsidP="00150745">
            <w:pPr>
              <w:spacing w:line="360" w:lineRule="auto"/>
              <w:rPr>
                <w:sz w:val="20"/>
                <w:szCs w:val="20"/>
              </w:rPr>
            </w:pPr>
            <w:r w:rsidRPr="00150745">
              <w:rPr>
                <w:sz w:val="20"/>
                <w:szCs w:val="20"/>
              </w:rPr>
              <w:t>(Юбилейный 75)</w:t>
            </w: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4,8</w:t>
            </w:r>
          </w:p>
        </w:tc>
        <w:tc>
          <w:tcPr>
            <w:tcW w:w="1213" w:type="dxa"/>
          </w:tcPr>
          <w:p w:rsidR="008476B9" w:rsidRPr="00150745" w:rsidRDefault="008476B9" w:rsidP="00150745">
            <w:pPr>
              <w:spacing w:line="360" w:lineRule="auto"/>
              <w:rPr>
                <w:sz w:val="20"/>
                <w:szCs w:val="20"/>
              </w:rPr>
            </w:pPr>
            <w:r w:rsidRPr="00150745">
              <w:rPr>
                <w:sz w:val="20"/>
                <w:szCs w:val="20"/>
              </w:rPr>
              <w:t>3,4</w:t>
            </w:r>
          </w:p>
        </w:tc>
        <w:tc>
          <w:tcPr>
            <w:tcW w:w="1213" w:type="dxa"/>
          </w:tcPr>
          <w:p w:rsidR="008476B9" w:rsidRPr="00150745" w:rsidRDefault="008476B9" w:rsidP="00150745">
            <w:pPr>
              <w:spacing w:line="360" w:lineRule="auto"/>
              <w:rPr>
                <w:sz w:val="20"/>
                <w:szCs w:val="20"/>
              </w:rPr>
            </w:pPr>
            <w:r w:rsidRPr="00150745">
              <w:rPr>
                <w:sz w:val="20"/>
                <w:szCs w:val="20"/>
              </w:rPr>
              <w:t>1,2</w:t>
            </w:r>
          </w:p>
        </w:tc>
        <w:tc>
          <w:tcPr>
            <w:tcW w:w="1213" w:type="dxa"/>
          </w:tcPr>
          <w:p w:rsidR="008476B9" w:rsidRPr="00150745" w:rsidRDefault="008476B9" w:rsidP="00150745">
            <w:pPr>
              <w:spacing w:line="360" w:lineRule="auto"/>
              <w:rPr>
                <w:sz w:val="20"/>
                <w:szCs w:val="20"/>
              </w:rPr>
            </w:pPr>
            <w:r w:rsidRPr="00150745">
              <w:rPr>
                <w:sz w:val="20"/>
                <w:szCs w:val="20"/>
              </w:rPr>
              <w:t>3,1</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7,4</w:t>
            </w:r>
          </w:p>
        </w:tc>
        <w:tc>
          <w:tcPr>
            <w:tcW w:w="1213" w:type="dxa"/>
          </w:tcPr>
          <w:p w:rsidR="008476B9" w:rsidRPr="00150745" w:rsidRDefault="008476B9" w:rsidP="00150745">
            <w:pPr>
              <w:spacing w:line="360" w:lineRule="auto"/>
              <w:rPr>
                <w:sz w:val="20"/>
                <w:szCs w:val="20"/>
              </w:rPr>
            </w:pPr>
            <w:r w:rsidRPr="00150745">
              <w:rPr>
                <w:sz w:val="20"/>
                <w:szCs w:val="20"/>
              </w:rPr>
              <w:t>10,2</w:t>
            </w:r>
          </w:p>
        </w:tc>
        <w:tc>
          <w:tcPr>
            <w:tcW w:w="1213" w:type="dxa"/>
          </w:tcPr>
          <w:p w:rsidR="008476B9" w:rsidRPr="00150745" w:rsidRDefault="008476B9" w:rsidP="00150745">
            <w:pPr>
              <w:spacing w:line="360" w:lineRule="auto"/>
              <w:rPr>
                <w:sz w:val="20"/>
                <w:szCs w:val="20"/>
              </w:rPr>
            </w:pPr>
            <w:r w:rsidRPr="00150745">
              <w:rPr>
                <w:sz w:val="20"/>
                <w:szCs w:val="20"/>
              </w:rPr>
              <w:t>2,3</w:t>
            </w:r>
          </w:p>
        </w:tc>
        <w:tc>
          <w:tcPr>
            <w:tcW w:w="1213" w:type="dxa"/>
          </w:tcPr>
          <w:p w:rsidR="008476B9" w:rsidRPr="00150745" w:rsidRDefault="008476B9" w:rsidP="00150745">
            <w:pPr>
              <w:spacing w:line="360" w:lineRule="auto"/>
              <w:rPr>
                <w:sz w:val="20"/>
                <w:szCs w:val="20"/>
              </w:rPr>
            </w:pPr>
            <w:r w:rsidRPr="00150745">
              <w:rPr>
                <w:sz w:val="20"/>
                <w:szCs w:val="20"/>
              </w:rPr>
              <w:t>6,6</w:t>
            </w:r>
          </w:p>
        </w:tc>
      </w:tr>
      <w:tr w:rsidR="008476B9" w:rsidRPr="00150745" w:rsidTr="00150745">
        <w:trPr>
          <w:cantSplit/>
          <w:trHeight w:val="363"/>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Искра 2СхСорокалета</w:t>
            </w: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3,8</w:t>
            </w:r>
          </w:p>
        </w:tc>
        <w:tc>
          <w:tcPr>
            <w:tcW w:w="1213" w:type="dxa"/>
          </w:tcPr>
          <w:p w:rsidR="008476B9" w:rsidRPr="00150745" w:rsidRDefault="008476B9" w:rsidP="00150745">
            <w:pPr>
              <w:spacing w:line="360" w:lineRule="auto"/>
              <w:rPr>
                <w:sz w:val="20"/>
                <w:szCs w:val="20"/>
              </w:rPr>
            </w:pPr>
            <w:r w:rsidRPr="00150745">
              <w:rPr>
                <w:sz w:val="20"/>
                <w:szCs w:val="20"/>
              </w:rPr>
              <w:t>3,8</w:t>
            </w:r>
          </w:p>
        </w:tc>
        <w:tc>
          <w:tcPr>
            <w:tcW w:w="1213" w:type="dxa"/>
          </w:tcPr>
          <w:p w:rsidR="008476B9" w:rsidRPr="00150745" w:rsidRDefault="008476B9" w:rsidP="00150745">
            <w:pPr>
              <w:spacing w:line="360" w:lineRule="auto"/>
              <w:rPr>
                <w:sz w:val="20"/>
                <w:szCs w:val="20"/>
              </w:rPr>
            </w:pPr>
            <w:r w:rsidRPr="00150745">
              <w:rPr>
                <w:sz w:val="20"/>
                <w:szCs w:val="20"/>
              </w:rPr>
              <w:t>1,3</w:t>
            </w:r>
          </w:p>
        </w:tc>
        <w:tc>
          <w:tcPr>
            <w:tcW w:w="1213" w:type="dxa"/>
          </w:tcPr>
          <w:p w:rsidR="008476B9" w:rsidRPr="00150745" w:rsidRDefault="008476B9" w:rsidP="00150745">
            <w:pPr>
              <w:spacing w:line="360" w:lineRule="auto"/>
              <w:rPr>
                <w:sz w:val="20"/>
                <w:szCs w:val="20"/>
              </w:rPr>
            </w:pPr>
            <w:r w:rsidRPr="00150745">
              <w:rPr>
                <w:sz w:val="20"/>
                <w:szCs w:val="20"/>
              </w:rPr>
              <w:t>2,9</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5,0</w:t>
            </w:r>
          </w:p>
        </w:tc>
        <w:tc>
          <w:tcPr>
            <w:tcW w:w="1213" w:type="dxa"/>
          </w:tcPr>
          <w:p w:rsidR="008476B9" w:rsidRPr="00150745" w:rsidRDefault="008476B9" w:rsidP="00150745">
            <w:pPr>
              <w:spacing w:line="360" w:lineRule="auto"/>
              <w:rPr>
                <w:sz w:val="20"/>
                <w:szCs w:val="20"/>
              </w:rPr>
            </w:pPr>
            <w:r w:rsidRPr="00150745">
              <w:rPr>
                <w:sz w:val="20"/>
                <w:szCs w:val="20"/>
              </w:rPr>
              <w:t>7,0</w:t>
            </w:r>
          </w:p>
        </w:tc>
        <w:tc>
          <w:tcPr>
            <w:tcW w:w="1213" w:type="dxa"/>
          </w:tcPr>
          <w:p w:rsidR="008476B9" w:rsidRPr="00150745" w:rsidRDefault="008476B9" w:rsidP="00150745">
            <w:pPr>
              <w:spacing w:line="360" w:lineRule="auto"/>
              <w:rPr>
                <w:sz w:val="20"/>
                <w:szCs w:val="20"/>
              </w:rPr>
            </w:pPr>
            <w:r w:rsidRPr="00150745">
              <w:rPr>
                <w:sz w:val="20"/>
                <w:szCs w:val="20"/>
              </w:rPr>
              <w:t>2,3</w:t>
            </w:r>
          </w:p>
        </w:tc>
        <w:tc>
          <w:tcPr>
            <w:tcW w:w="1213" w:type="dxa"/>
          </w:tcPr>
          <w:p w:rsidR="008476B9" w:rsidRPr="00150745" w:rsidRDefault="008476B9" w:rsidP="00150745">
            <w:pPr>
              <w:spacing w:line="360" w:lineRule="auto"/>
              <w:rPr>
                <w:sz w:val="20"/>
                <w:szCs w:val="20"/>
              </w:rPr>
            </w:pPr>
            <w:r w:rsidRPr="00150745">
              <w:rPr>
                <w:sz w:val="20"/>
                <w:szCs w:val="20"/>
              </w:rPr>
              <w:t>4,7</w:t>
            </w:r>
          </w:p>
        </w:tc>
      </w:tr>
      <w:tr w:rsidR="008476B9" w:rsidRPr="00150745" w:rsidTr="00150745">
        <w:trPr>
          <w:cantSplit/>
          <w:trHeight w:val="379"/>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Бурана 24СхСорокалета</w:t>
            </w: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3,7</w:t>
            </w:r>
          </w:p>
        </w:tc>
        <w:tc>
          <w:tcPr>
            <w:tcW w:w="1213" w:type="dxa"/>
          </w:tcPr>
          <w:p w:rsidR="008476B9" w:rsidRPr="00150745" w:rsidRDefault="008476B9" w:rsidP="00150745">
            <w:pPr>
              <w:spacing w:line="360" w:lineRule="auto"/>
              <w:rPr>
                <w:sz w:val="20"/>
                <w:szCs w:val="20"/>
              </w:rPr>
            </w:pPr>
            <w:r w:rsidRPr="00150745">
              <w:rPr>
                <w:sz w:val="20"/>
                <w:szCs w:val="20"/>
              </w:rPr>
              <w:t>4,2</w:t>
            </w:r>
          </w:p>
        </w:tc>
        <w:tc>
          <w:tcPr>
            <w:tcW w:w="1213" w:type="dxa"/>
          </w:tcPr>
          <w:p w:rsidR="008476B9" w:rsidRPr="00150745" w:rsidRDefault="008476B9" w:rsidP="00150745">
            <w:pPr>
              <w:spacing w:line="360" w:lineRule="auto"/>
              <w:rPr>
                <w:sz w:val="20"/>
                <w:szCs w:val="20"/>
              </w:rPr>
            </w:pPr>
            <w:r w:rsidRPr="00150745">
              <w:rPr>
                <w:sz w:val="20"/>
                <w:szCs w:val="20"/>
              </w:rPr>
              <w:t>1,2</w:t>
            </w:r>
          </w:p>
        </w:tc>
        <w:tc>
          <w:tcPr>
            <w:tcW w:w="1213" w:type="dxa"/>
          </w:tcPr>
          <w:p w:rsidR="008476B9" w:rsidRPr="00150745" w:rsidRDefault="008476B9" w:rsidP="00150745">
            <w:pPr>
              <w:spacing w:line="360" w:lineRule="auto"/>
              <w:rPr>
                <w:sz w:val="20"/>
                <w:szCs w:val="20"/>
              </w:rPr>
            </w:pPr>
            <w:r w:rsidRPr="00150745">
              <w:rPr>
                <w:sz w:val="20"/>
                <w:szCs w:val="20"/>
              </w:rPr>
              <w:t>3,0</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10,5</w:t>
            </w:r>
          </w:p>
        </w:tc>
        <w:tc>
          <w:tcPr>
            <w:tcW w:w="1213" w:type="dxa"/>
          </w:tcPr>
          <w:p w:rsidR="008476B9" w:rsidRPr="00150745" w:rsidRDefault="008476B9" w:rsidP="00150745">
            <w:pPr>
              <w:spacing w:line="360" w:lineRule="auto"/>
              <w:rPr>
                <w:sz w:val="20"/>
                <w:szCs w:val="20"/>
              </w:rPr>
            </w:pPr>
            <w:r w:rsidRPr="00150745">
              <w:rPr>
                <w:sz w:val="20"/>
                <w:szCs w:val="20"/>
              </w:rPr>
              <w:t>10,8</w:t>
            </w:r>
          </w:p>
        </w:tc>
        <w:tc>
          <w:tcPr>
            <w:tcW w:w="1213" w:type="dxa"/>
          </w:tcPr>
          <w:p w:rsidR="008476B9" w:rsidRPr="00150745" w:rsidRDefault="008476B9" w:rsidP="00150745">
            <w:pPr>
              <w:spacing w:line="360" w:lineRule="auto"/>
              <w:rPr>
                <w:sz w:val="20"/>
                <w:szCs w:val="20"/>
              </w:rPr>
            </w:pPr>
            <w:r w:rsidRPr="00150745">
              <w:rPr>
                <w:sz w:val="20"/>
                <w:szCs w:val="20"/>
              </w:rPr>
              <w:t>2,5</w:t>
            </w:r>
          </w:p>
        </w:tc>
        <w:tc>
          <w:tcPr>
            <w:tcW w:w="1213" w:type="dxa"/>
          </w:tcPr>
          <w:p w:rsidR="008476B9" w:rsidRPr="00150745" w:rsidRDefault="008476B9" w:rsidP="00150745">
            <w:pPr>
              <w:spacing w:line="360" w:lineRule="auto"/>
              <w:rPr>
                <w:sz w:val="20"/>
                <w:szCs w:val="20"/>
              </w:rPr>
            </w:pPr>
            <w:r w:rsidRPr="00150745">
              <w:rPr>
                <w:sz w:val="20"/>
                <w:szCs w:val="20"/>
              </w:rPr>
              <w:t>7,9</w:t>
            </w:r>
          </w:p>
        </w:tc>
      </w:tr>
      <w:tr w:rsidR="008476B9" w:rsidRPr="00150745" w:rsidTr="00150745">
        <w:trPr>
          <w:cantSplit/>
          <w:trHeight w:val="379"/>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Коричневая 11С хСорокалета</w:t>
            </w:r>
          </w:p>
          <w:p w:rsidR="008476B9" w:rsidRPr="00150745" w:rsidRDefault="008476B9" w:rsidP="00150745">
            <w:pPr>
              <w:spacing w:line="360" w:lineRule="auto"/>
              <w:rPr>
                <w:sz w:val="20"/>
                <w:szCs w:val="20"/>
                <w:lang w:val="en-US"/>
              </w:rPr>
            </w:pP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3,8</w:t>
            </w:r>
          </w:p>
        </w:tc>
        <w:tc>
          <w:tcPr>
            <w:tcW w:w="1213" w:type="dxa"/>
          </w:tcPr>
          <w:p w:rsidR="008476B9" w:rsidRPr="00150745" w:rsidRDefault="008476B9" w:rsidP="00150745">
            <w:pPr>
              <w:spacing w:line="360" w:lineRule="auto"/>
              <w:rPr>
                <w:sz w:val="20"/>
                <w:szCs w:val="20"/>
              </w:rPr>
            </w:pPr>
            <w:r w:rsidRPr="00150745">
              <w:rPr>
                <w:sz w:val="20"/>
                <w:szCs w:val="20"/>
              </w:rPr>
              <w:t>5,5</w:t>
            </w:r>
          </w:p>
        </w:tc>
        <w:tc>
          <w:tcPr>
            <w:tcW w:w="1213" w:type="dxa"/>
          </w:tcPr>
          <w:p w:rsidR="008476B9" w:rsidRPr="00150745" w:rsidRDefault="008476B9" w:rsidP="00150745">
            <w:pPr>
              <w:spacing w:line="360" w:lineRule="auto"/>
              <w:rPr>
                <w:sz w:val="20"/>
                <w:szCs w:val="20"/>
              </w:rPr>
            </w:pPr>
            <w:r w:rsidRPr="00150745">
              <w:rPr>
                <w:sz w:val="20"/>
                <w:szCs w:val="20"/>
              </w:rPr>
              <w:t>1,7</w:t>
            </w:r>
          </w:p>
        </w:tc>
        <w:tc>
          <w:tcPr>
            <w:tcW w:w="1213" w:type="dxa"/>
          </w:tcPr>
          <w:p w:rsidR="008476B9" w:rsidRPr="00150745" w:rsidRDefault="008476B9" w:rsidP="00150745">
            <w:pPr>
              <w:spacing w:line="360" w:lineRule="auto"/>
              <w:rPr>
                <w:sz w:val="20"/>
                <w:szCs w:val="20"/>
              </w:rPr>
            </w:pPr>
            <w:r w:rsidRPr="00150745">
              <w:rPr>
                <w:sz w:val="20"/>
                <w:szCs w:val="20"/>
              </w:rPr>
              <w:t>3,1</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6,7</w:t>
            </w:r>
          </w:p>
        </w:tc>
        <w:tc>
          <w:tcPr>
            <w:tcW w:w="1213" w:type="dxa"/>
          </w:tcPr>
          <w:p w:rsidR="008476B9" w:rsidRPr="00150745" w:rsidRDefault="008476B9" w:rsidP="00150745">
            <w:pPr>
              <w:spacing w:line="360" w:lineRule="auto"/>
              <w:rPr>
                <w:sz w:val="20"/>
                <w:szCs w:val="20"/>
              </w:rPr>
            </w:pPr>
            <w:r w:rsidRPr="00150745">
              <w:rPr>
                <w:sz w:val="20"/>
                <w:szCs w:val="20"/>
              </w:rPr>
              <w:t>11,3</w:t>
            </w:r>
          </w:p>
        </w:tc>
        <w:tc>
          <w:tcPr>
            <w:tcW w:w="1213" w:type="dxa"/>
          </w:tcPr>
          <w:p w:rsidR="008476B9" w:rsidRPr="00150745" w:rsidRDefault="008476B9" w:rsidP="00150745">
            <w:pPr>
              <w:spacing w:line="360" w:lineRule="auto"/>
              <w:rPr>
                <w:sz w:val="20"/>
                <w:szCs w:val="20"/>
              </w:rPr>
            </w:pPr>
            <w:r w:rsidRPr="00150745">
              <w:rPr>
                <w:sz w:val="20"/>
                <w:szCs w:val="20"/>
              </w:rPr>
              <w:t>2,7</w:t>
            </w:r>
          </w:p>
        </w:tc>
        <w:tc>
          <w:tcPr>
            <w:tcW w:w="1213" w:type="dxa"/>
          </w:tcPr>
          <w:p w:rsidR="008476B9" w:rsidRPr="00150745" w:rsidRDefault="008476B9" w:rsidP="00150745">
            <w:pPr>
              <w:spacing w:line="360" w:lineRule="auto"/>
              <w:rPr>
                <w:sz w:val="20"/>
                <w:szCs w:val="20"/>
              </w:rPr>
            </w:pPr>
            <w:r w:rsidRPr="00150745">
              <w:rPr>
                <w:sz w:val="20"/>
                <w:szCs w:val="20"/>
              </w:rPr>
              <w:t>7,3</w:t>
            </w:r>
          </w:p>
        </w:tc>
      </w:tr>
      <w:tr w:rsidR="008476B9" w:rsidRPr="00150745" w:rsidTr="00150745">
        <w:trPr>
          <w:cantSplit/>
          <w:trHeight w:val="363"/>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Перспектива 80СхСорокалета</w:t>
            </w: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3,5</w:t>
            </w:r>
          </w:p>
        </w:tc>
        <w:tc>
          <w:tcPr>
            <w:tcW w:w="1213" w:type="dxa"/>
          </w:tcPr>
          <w:p w:rsidR="008476B9" w:rsidRPr="00150745" w:rsidRDefault="008476B9" w:rsidP="00150745">
            <w:pPr>
              <w:spacing w:line="360" w:lineRule="auto"/>
              <w:rPr>
                <w:sz w:val="20"/>
                <w:szCs w:val="20"/>
              </w:rPr>
            </w:pPr>
            <w:r w:rsidRPr="00150745">
              <w:rPr>
                <w:sz w:val="20"/>
                <w:szCs w:val="20"/>
              </w:rPr>
              <w:t>6,1</w:t>
            </w:r>
          </w:p>
        </w:tc>
        <w:tc>
          <w:tcPr>
            <w:tcW w:w="1213" w:type="dxa"/>
          </w:tcPr>
          <w:p w:rsidR="008476B9" w:rsidRPr="00150745" w:rsidRDefault="008476B9" w:rsidP="00150745">
            <w:pPr>
              <w:spacing w:line="360" w:lineRule="auto"/>
              <w:rPr>
                <w:sz w:val="20"/>
                <w:szCs w:val="20"/>
              </w:rPr>
            </w:pPr>
            <w:r w:rsidRPr="00150745">
              <w:rPr>
                <w:sz w:val="20"/>
                <w:szCs w:val="20"/>
              </w:rPr>
              <w:t>1,9</w:t>
            </w:r>
          </w:p>
        </w:tc>
        <w:tc>
          <w:tcPr>
            <w:tcW w:w="1213" w:type="dxa"/>
          </w:tcPr>
          <w:p w:rsidR="008476B9" w:rsidRPr="00150745" w:rsidRDefault="008476B9" w:rsidP="00150745">
            <w:pPr>
              <w:spacing w:line="360" w:lineRule="auto"/>
              <w:rPr>
                <w:sz w:val="20"/>
                <w:szCs w:val="20"/>
              </w:rPr>
            </w:pPr>
            <w:r w:rsidRPr="00150745">
              <w:rPr>
                <w:sz w:val="20"/>
                <w:szCs w:val="20"/>
              </w:rPr>
              <w:t>3,8</w:t>
            </w:r>
          </w:p>
        </w:tc>
      </w:tr>
      <w:tr w:rsidR="008476B9" w:rsidRPr="00150745" w:rsidTr="00150745">
        <w:trPr>
          <w:cantSplit/>
          <w:trHeight w:val="158"/>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5,0</w:t>
            </w:r>
          </w:p>
        </w:tc>
        <w:tc>
          <w:tcPr>
            <w:tcW w:w="1213" w:type="dxa"/>
          </w:tcPr>
          <w:p w:rsidR="008476B9" w:rsidRPr="00150745" w:rsidRDefault="008476B9" w:rsidP="00150745">
            <w:pPr>
              <w:spacing w:line="360" w:lineRule="auto"/>
              <w:rPr>
                <w:sz w:val="20"/>
                <w:szCs w:val="20"/>
              </w:rPr>
            </w:pPr>
            <w:r w:rsidRPr="00150745">
              <w:rPr>
                <w:sz w:val="20"/>
                <w:szCs w:val="20"/>
              </w:rPr>
              <w:t>9,2</w:t>
            </w:r>
          </w:p>
        </w:tc>
        <w:tc>
          <w:tcPr>
            <w:tcW w:w="1213" w:type="dxa"/>
          </w:tcPr>
          <w:p w:rsidR="008476B9" w:rsidRPr="00150745" w:rsidRDefault="008476B9" w:rsidP="00150745">
            <w:pPr>
              <w:spacing w:line="360" w:lineRule="auto"/>
              <w:rPr>
                <w:sz w:val="20"/>
                <w:szCs w:val="20"/>
              </w:rPr>
            </w:pPr>
            <w:r w:rsidRPr="00150745">
              <w:rPr>
                <w:sz w:val="20"/>
                <w:szCs w:val="20"/>
              </w:rPr>
              <w:t>2,6</w:t>
            </w:r>
          </w:p>
        </w:tc>
        <w:tc>
          <w:tcPr>
            <w:tcW w:w="1213" w:type="dxa"/>
          </w:tcPr>
          <w:p w:rsidR="008476B9" w:rsidRPr="00150745" w:rsidRDefault="008476B9" w:rsidP="00150745">
            <w:pPr>
              <w:spacing w:line="360" w:lineRule="auto"/>
              <w:rPr>
                <w:sz w:val="20"/>
                <w:szCs w:val="20"/>
              </w:rPr>
            </w:pPr>
            <w:r w:rsidRPr="00150745">
              <w:rPr>
                <w:sz w:val="20"/>
                <w:szCs w:val="20"/>
              </w:rPr>
              <w:t>5,6</w:t>
            </w:r>
          </w:p>
        </w:tc>
      </w:tr>
      <w:tr w:rsidR="008476B9" w:rsidRPr="00150745" w:rsidTr="00150745">
        <w:trPr>
          <w:cantSplit/>
          <w:trHeight w:val="379"/>
          <w:jc w:val="center"/>
        </w:trPr>
        <w:tc>
          <w:tcPr>
            <w:tcW w:w="3109" w:type="dxa"/>
            <w:vMerge w:val="restart"/>
          </w:tcPr>
          <w:p w:rsidR="008476B9" w:rsidRPr="00150745" w:rsidRDefault="008476B9" w:rsidP="00150745">
            <w:pPr>
              <w:spacing w:line="360" w:lineRule="auto"/>
              <w:rPr>
                <w:sz w:val="20"/>
                <w:szCs w:val="20"/>
              </w:rPr>
            </w:pPr>
            <w:r w:rsidRPr="00150745">
              <w:rPr>
                <w:sz w:val="20"/>
                <w:szCs w:val="20"/>
              </w:rPr>
              <w:t>Многоукосная</w:t>
            </w:r>
          </w:p>
        </w:tc>
        <w:tc>
          <w:tcPr>
            <w:tcW w:w="1047" w:type="dxa"/>
          </w:tcPr>
          <w:p w:rsidR="008476B9" w:rsidRPr="00150745" w:rsidRDefault="008476B9" w:rsidP="00150745">
            <w:pPr>
              <w:spacing w:line="360" w:lineRule="auto"/>
              <w:rPr>
                <w:sz w:val="20"/>
                <w:szCs w:val="20"/>
              </w:rPr>
            </w:pPr>
            <w:r w:rsidRPr="00150745">
              <w:rPr>
                <w:sz w:val="20"/>
                <w:szCs w:val="20"/>
                <w:lang w:val="en-US"/>
              </w:rPr>
              <w:t>I</w:t>
            </w:r>
          </w:p>
        </w:tc>
        <w:tc>
          <w:tcPr>
            <w:tcW w:w="1212" w:type="dxa"/>
          </w:tcPr>
          <w:p w:rsidR="008476B9" w:rsidRPr="00150745" w:rsidRDefault="008476B9" w:rsidP="00150745">
            <w:pPr>
              <w:spacing w:line="360" w:lineRule="auto"/>
              <w:rPr>
                <w:sz w:val="20"/>
                <w:szCs w:val="20"/>
              </w:rPr>
            </w:pPr>
            <w:r w:rsidRPr="00150745">
              <w:rPr>
                <w:sz w:val="20"/>
                <w:szCs w:val="20"/>
              </w:rPr>
              <w:t>4,6</w:t>
            </w:r>
          </w:p>
        </w:tc>
        <w:tc>
          <w:tcPr>
            <w:tcW w:w="1213" w:type="dxa"/>
          </w:tcPr>
          <w:p w:rsidR="008476B9" w:rsidRPr="00150745" w:rsidRDefault="008476B9" w:rsidP="00150745">
            <w:pPr>
              <w:spacing w:line="360" w:lineRule="auto"/>
              <w:rPr>
                <w:sz w:val="20"/>
                <w:szCs w:val="20"/>
              </w:rPr>
            </w:pPr>
            <w:r w:rsidRPr="00150745">
              <w:rPr>
                <w:sz w:val="20"/>
                <w:szCs w:val="20"/>
              </w:rPr>
              <w:t>4,7</w:t>
            </w:r>
          </w:p>
        </w:tc>
        <w:tc>
          <w:tcPr>
            <w:tcW w:w="1213" w:type="dxa"/>
          </w:tcPr>
          <w:p w:rsidR="008476B9" w:rsidRPr="00150745" w:rsidRDefault="008476B9" w:rsidP="00150745">
            <w:pPr>
              <w:spacing w:line="360" w:lineRule="auto"/>
              <w:rPr>
                <w:sz w:val="20"/>
                <w:szCs w:val="20"/>
              </w:rPr>
            </w:pPr>
            <w:r w:rsidRPr="00150745">
              <w:rPr>
                <w:sz w:val="20"/>
                <w:szCs w:val="20"/>
              </w:rPr>
              <w:t>1,6</w:t>
            </w:r>
          </w:p>
        </w:tc>
        <w:tc>
          <w:tcPr>
            <w:tcW w:w="1213" w:type="dxa"/>
          </w:tcPr>
          <w:p w:rsidR="008476B9" w:rsidRPr="00150745" w:rsidRDefault="008476B9" w:rsidP="00150745">
            <w:pPr>
              <w:spacing w:line="360" w:lineRule="auto"/>
              <w:rPr>
                <w:sz w:val="20"/>
                <w:szCs w:val="20"/>
              </w:rPr>
            </w:pPr>
            <w:r w:rsidRPr="00150745">
              <w:rPr>
                <w:sz w:val="20"/>
                <w:szCs w:val="20"/>
              </w:rPr>
              <w:t>3,6</w:t>
            </w:r>
          </w:p>
        </w:tc>
      </w:tr>
      <w:tr w:rsidR="008476B9" w:rsidRPr="00150745" w:rsidTr="00150745">
        <w:trPr>
          <w:cantSplit/>
          <w:trHeight w:val="229"/>
          <w:jc w:val="center"/>
        </w:trPr>
        <w:tc>
          <w:tcPr>
            <w:tcW w:w="3109" w:type="dxa"/>
            <w:vMerge/>
          </w:tcPr>
          <w:p w:rsidR="008476B9" w:rsidRPr="00150745" w:rsidRDefault="008476B9" w:rsidP="00150745">
            <w:pPr>
              <w:spacing w:line="360" w:lineRule="auto"/>
              <w:rPr>
                <w:sz w:val="20"/>
                <w:szCs w:val="20"/>
              </w:rPr>
            </w:pPr>
          </w:p>
        </w:tc>
        <w:tc>
          <w:tcPr>
            <w:tcW w:w="1047" w:type="dxa"/>
          </w:tcPr>
          <w:p w:rsidR="008476B9" w:rsidRPr="00150745" w:rsidRDefault="008476B9" w:rsidP="00150745">
            <w:pPr>
              <w:spacing w:line="360" w:lineRule="auto"/>
              <w:rPr>
                <w:sz w:val="20"/>
                <w:szCs w:val="20"/>
              </w:rPr>
            </w:pPr>
            <w:r w:rsidRPr="00150745">
              <w:rPr>
                <w:sz w:val="20"/>
                <w:szCs w:val="20"/>
                <w:lang w:val="en-US"/>
              </w:rPr>
              <w:t>II</w:t>
            </w:r>
          </w:p>
        </w:tc>
        <w:tc>
          <w:tcPr>
            <w:tcW w:w="1212" w:type="dxa"/>
          </w:tcPr>
          <w:p w:rsidR="008476B9" w:rsidRPr="00150745" w:rsidRDefault="008476B9" w:rsidP="00150745">
            <w:pPr>
              <w:spacing w:line="360" w:lineRule="auto"/>
              <w:rPr>
                <w:sz w:val="20"/>
                <w:szCs w:val="20"/>
              </w:rPr>
            </w:pPr>
            <w:r w:rsidRPr="00150745">
              <w:rPr>
                <w:sz w:val="20"/>
                <w:szCs w:val="20"/>
              </w:rPr>
              <w:t>10,0</w:t>
            </w:r>
          </w:p>
        </w:tc>
        <w:tc>
          <w:tcPr>
            <w:tcW w:w="1213" w:type="dxa"/>
          </w:tcPr>
          <w:p w:rsidR="008476B9" w:rsidRPr="00150745" w:rsidRDefault="008476B9" w:rsidP="00150745">
            <w:pPr>
              <w:spacing w:line="360" w:lineRule="auto"/>
              <w:rPr>
                <w:sz w:val="20"/>
                <w:szCs w:val="20"/>
              </w:rPr>
            </w:pPr>
            <w:r w:rsidRPr="00150745">
              <w:rPr>
                <w:sz w:val="20"/>
                <w:szCs w:val="20"/>
              </w:rPr>
              <w:t>8,6</w:t>
            </w:r>
          </w:p>
        </w:tc>
        <w:tc>
          <w:tcPr>
            <w:tcW w:w="1213" w:type="dxa"/>
          </w:tcPr>
          <w:p w:rsidR="008476B9" w:rsidRPr="00150745" w:rsidRDefault="008476B9" w:rsidP="00150745">
            <w:pPr>
              <w:spacing w:line="360" w:lineRule="auto"/>
              <w:rPr>
                <w:sz w:val="20"/>
                <w:szCs w:val="20"/>
              </w:rPr>
            </w:pPr>
            <w:r w:rsidRPr="00150745">
              <w:rPr>
                <w:sz w:val="20"/>
                <w:szCs w:val="20"/>
              </w:rPr>
              <w:t>3,0</w:t>
            </w:r>
          </w:p>
        </w:tc>
        <w:tc>
          <w:tcPr>
            <w:tcW w:w="1213" w:type="dxa"/>
          </w:tcPr>
          <w:p w:rsidR="008476B9" w:rsidRPr="00150745" w:rsidRDefault="008476B9" w:rsidP="00150745">
            <w:pPr>
              <w:spacing w:line="360" w:lineRule="auto"/>
              <w:rPr>
                <w:sz w:val="20"/>
                <w:szCs w:val="20"/>
              </w:rPr>
            </w:pPr>
            <w:r w:rsidRPr="00150745">
              <w:rPr>
                <w:sz w:val="20"/>
                <w:szCs w:val="20"/>
              </w:rPr>
              <w:t>7,3</w:t>
            </w:r>
          </w:p>
        </w:tc>
      </w:tr>
      <w:tr w:rsidR="008476B9" w:rsidRPr="00150745" w:rsidTr="00150745">
        <w:trPr>
          <w:cantSplit/>
          <w:trHeight w:val="229"/>
          <w:jc w:val="center"/>
        </w:trPr>
        <w:tc>
          <w:tcPr>
            <w:tcW w:w="3109" w:type="dxa"/>
          </w:tcPr>
          <w:p w:rsidR="008476B9" w:rsidRPr="00150745" w:rsidRDefault="008476B9" w:rsidP="00150745">
            <w:pPr>
              <w:spacing w:line="360" w:lineRule="auto"/>
              <w:rPr>
                <w:sz w:val="20"/>
                <w:szCs w:val="20"/>
              </w:rPr>
            </w:pPr>
            <w:r w:rsidRPr="00150745">
              <w:rPr>
                <w:sz w:val="20"/>
                <w:szCs w:val="20"/>
              </w:rPr>
              <w:t>НСР 05, шт</w:t>
            </w:r>
          </w:p>
        </w:tc>
        <w:tc>
          <w:tcPr>
            <w:tcW w:w="1047" w:type="dxa"/>
          </w:tcPr>
          <w:p w:rsidR="008476B9" w:rsidRPr="00150745" w:rsidRDefault="008476B9" w:rsidP="00150745">
            <w:pPr>
              <w:spacing w:line="360" w:lineRule="auto"/>
              <w:rPr>
                <w:sz w:val="20"/>
                <w:szCs w:val="20"/>
                <w:lang w:val="en-US"/>
              </w:rPr>
            </w:pPr>
          </w:p>
        </w:tc>
        <w:tc>
          <w:tcPr>
            <w:tcW w:w="1212" w:type="dxa"/>
          </w:tcPr>
          <w:p w:rsidR="008476B9" w:rsidRPr="00150745" w:rsidRDefault="008476B9" w:rsidP="00150745">
            <w:pPr>
              <w:spacing w:line="360" w:lineRule="auto"/>
              <w:rPr>
                <w:sz w:val="20"/>
                <w:szCs w:val="20"/>
              </w:rPr>
            </w:pPr>
          </w:p>
        </w:tc>
        <w:tc>
          <w:tcPr>
            <w:tcW w:w="1213" w:type="dxa"/>
          </w:tcPr>
          <w:p w:rsidR="008476B9" w:rsidRPr="00150745" w:rsidRDefault="008476B9" w:rsidP="00150745">
            <w:pPr>
              <w:spacing w:line="360" w:lineRule="auto"/>
              <w:rPr>
                <w:sz w:val="20"/>
                <w:szCs w:val="20"/>
              </w:rPr>
            </w:pPr>
          </w:p>
        </w:tc>
        <w:tc>
          <w:tcPr>
            <w:tcW w:w="1213" w:type="dxa"/>
          </w:tcPr>
          <w:p w:rsidR="008476B9" w:rsidRPr="00150745" w:rsidRDefault="008476B9" w:rsidP="00150745">
            <w:pPr>
              <w:spacing w:line="360" w:lineRule="auto"/>
              <w:rPr>
                <w:sz w:val="20"/>
                <w:szCs w:val="20"/>
              </w:rPr>
            </w:pPr>
          </w:p>
        </w:tc>
        <w:tc>
          <w:tcPr>
            <w:tcW w:w="1213" w:type="dxa"/>
          </w:tcPr>
          <w:p w:rsidR="008476B9" w:rsidRPr="00150745" w:rsidRDefault="008476B9" w:rsidP="00150745">
            <w:pPr>
              <w:spacing w:line="360" w:lineRule="auto"/>
              <w:rPr>
                <w:sz w:val="20"/>
                <w:szCs w:val="20"/>
              </w:rPr>
            </w:pPr>
            <w:r w:rsidRPr="00150745">
              <w:rPr>
                <w:sz w:val="20"/>
                <w:szCs w:val="20"/>
              </w:rPr>
              <w:t>2,63</w:t>
            </w:r>
          </w:p>
        </w:tc>
      </w:tr>
    </w:tbl>
    <w:p w:rsidR="008476B9" w:rsidRPr="00150745" w:rsidRDefault="008476B9" w:rsidP="00983A98">
      <w:pPr>
        <w:spacing w:line="360" w:lineRule="auto"/>
        <w:ind w:firstLine="709"/>
        <w:jc w:val="both"/>
        <w:rPr>
          <w:color w:val="000000"/>
          <w:sz w:val="28"/>
          <w:szCs w:val="28"/>
        </w:rPr>
      </w:pPr>
    </w:p>
    <w:p w:rsidR="008476B9" w:rsidRPr="00150745" w:rsidRDefault="008476B9" w:rsidP="00983A98">
      <w:pPr>
        <w:spacing w:line="360" w:lineRule="auto"/>
        <w:ind w:firstLine="709"/>
        <w:jc w:val="both"/>
        <w:rPr>
          <w:color w:val="000000"/>
          <w:sz w:val="28"/>
          <w:szCs w:val="28"/>
        </w:rPr>
      </w:pPr>
      <w:r w:rsidRPr="00150745">
        <w:rPr>
          <w:color w:val="000000"/>
          <w:sz w:val="28"/>
          <w:szCs w:val="28"/>
        </w:rPr>
        <w:t>В среднем за три года исследований кустистость у сорго-суданковых гибридов  во втором укосе достоверно превышала первый,  и была в 1,5-2 раза больше, чем при первом укосе. Но следует отметить, что и в первом укосе, и во втором образцы были по этому показателю на уровне стандарта и достоверного превышения не наблюдалось ни у одного гибрида.</w:t>
      </w:r>
    </w:p>
    <w:p w:rsidR="008476B9" w:rsidRPr="00150745" w:rsidRDefault="008476B9" w:rsidP="00983A98">
      <w:pPr>
        <w:spacing w:line="360" w:lineRule="auto"/>
        <w:ind w:firstLine="709"/>
        <w:jc w:val="both"/>
        <w:rPr>
          <w:sz w:val="28"/>
          <w:szCs w:val="28"/>
        </w:rPr>
      </w:pPr>
      <w:r w:rsidRPr="00150745">
        <w:rPr>
          <w:color w:val="000000"/>
          <w:sz w:val="28"/>
          <w:szCs w:val="28"/>
        </w:rPr>
        <w:t>В первом укосе кустистость варьировала от 2,6 шт. (Бурана 8С х Фиолета) до 3,8 шт. (Перспектива 80С х Сорокалета), при втором от 4,7 шт. (Искра2С х Сорокалета) до 8,5 шт. ГОС11С х Фиолета.</w:t>
      </w:r>
    </w:p>
    <w:p w:rsidR="008476B9" w:rsidRPr="00150745" w:rsidRDefault="008476B9" w:rsidP="00983A98">
      <w:pPr>
        <w:spacing w:line="360" w:lineRule="auto"/>
        <w:ind w:firstLine="709"/>
        <w:jc w:val="both"/>
        <w:rPr>
          <w:sz w:val="28"/>
          <w:szCs w:val="28"/>
        </w:rPr>
      </w:pPr>
      <w:r w:rsidRPr="00150745">
        <w:rPr>
          <w:sz w:val="28"/>
          <w:szCs w:val="28"/>
        </w:rPr>
        <w:t xml:space="preserve">Качество зеленой массы в большей мере определяется содержанием листьев в общей массе и зависит как от генотипа сорта или гибрида, так и от погодных условий вегетации растений. Если год влажный – облиственность (процентное содержание листьев) сорго-суданковых гибридов и суданской травы будет ниже, в засушливый год наоборот, выше (табл.4.3). Это связано с  тем, что во влажный год растения достигают большой высоты по сравнению с засушливым годом, что подтверждают данные таблицы 4.1. В этом случае междоузлия растений будут длиннее, хотя листьев образуется одинаковое количество, как и в засушливый год. Отсюда и содержание стеблей в структуре зеленой массы во влажный год будет выше, а листьев ниже. </w:t>
      </w:r>
    </w:p>
    <w:p w:rsidR="008476B9" w:rsidRPr="00150745" w:rsidRDefault="008476B9" w:rsidP="00983A98">
      <w:pPr>
        <w:spacing w:line="360" w:lineRule="auto"/>
        <w:ind w:firstLine="709"/>
        <w:jc w:val="both"/>
        <w:rPr>
          <w:sz w:val="28"/>
          <w:szCs w:val="28"/>
        </w:rPr>
      </w:pPr>
      <w:r w:rsidRPr="00150745">
        <w:rPr>
          <w:color w:val="000000"/>
          <w:sz w:val="28"/>
          <w:szCs w:val="28"/>
        </w:rPr>
        <w:t xml:space="preserve">В 2004 году содержание листьев в зеленой массе во втором укосе у большинства гибридов было выше, за исключением </w:t>
      </w:r>
      <w:r w:rsidRPr="00150745">
        <w:rPr>
          <w:sz w:val="28"/>
          <w:szCs w:val="28"/>
        </w:rPr>
        <w:t xml:space="preserve">Бурана 8С х Сочная 2 (Юбилейный 75), у которого </w:t>
      </w:r>
      <w:r w:rsidRPr="00150745">
        <w:rPr>
          <w:color w:val="000000"/>
          <w:sz w:val="28"/>
          <w:szCs w:val="28"/>
        </w:rPr>
        <w:t xml:space="preserve">в первом укосе, лист составил </w:t>
      </w:r>
      <w:r w:rsidRPr="00150745">
        <w:rPr>
          <w:sz w:val="28"/>
          <w:szCs w:val="28"/>
        </w:rPr>
        <w:t>53,7% , во втором - 35%. Этот гибрид достоверно превышал  стандарт. Остальные не превысили стандарт</w:t>
      </w:r>
      <w:r w:rsidRPr="00150745">
        <w:rPr>
          <w:color w:val="000000"/>
          <w:sz w:val="28"/>
          <w:szCs w:val="28"/>
        </w:rPr>
        <w:t xml:space="preserve"> и были в пределах 23-24%. Так, у </w:t>
      </w:r>
      <w:r w:rsidRPr="00150745">
        <w:rPr>
          <w:sz w:val="28"/>
          <w:szCs w:val="28"/>
        </w:rPr>
        <w:t xml:space="preserve">Бурана 24С х Фиолета содержание листьев составило  на момент первого укоса 23,4%, во втором укосе 34,0%, Коричневая 11С х Фиолета - 33,4% и 32,3%, Бурана 24С х Сорокалета 30%, и 31,7% соответственно. </w:t>
      </w:r>
    </w:p>
    <w:p w:rsidR="008476B9" w:rsidRPr="00150745" w:rsidRDefault="008476B9" w:rsidP="00983A98">
      <w:pPr>
        <w:spacing w:line="360" w:lineRule="auto"/>
        <w:ind w:firstLine="709"/>
        <w:jc w:val="both"/>
        <w:rPr>
          <w:sz w:val="28"/>
          <w:szCs w:val="28"/>
        </w:rPr>
      </w:pPr>
      <w:r w:rsidRPr="00150745">
        <w:rPr>
          <w:sz w:val="28"/>
          <w:szCs w:val="28"/>
        </w:rPr>
        <w:t>В 2005 году облиственность была практически такой же как и в 2004 году но существенные различия наблюдаются, по укосам. Первый укос был ниже второго у таких гибридов, как ГОС 11С х Фиолета 33,3%, во втором 32%, Бурана 24С х Сорокалета 35,1 % и 38,9%. Но они не превышают стандарт.  Отмечен только один гибрид, который был выше стандарта -  это, Бурана 8С х Сочная 2 – при первом укосе 40,5% и во втором укосе 50%.</w:t>
      </w:r>
    </w:p>
    <w:p w:rsidR="008476B9" w:rsidRPr="00150745" w:rsidRDefault="008476B9" w:rsidP="00983A98">
      <w:pPr>
        <w:spacing w:line="360" w:lineRule="auto"/>
        <w:ind w:firstLine="709"/>
        <w:jc w:val="both"/>
        <w:rPr>
          <w:sz w:val="28"/>
          <w:szCs w:val="28"/>
        </w:rPr>
      </w:pPr>
      <w:r w:rsidRPr="00150745">
        <w:rPr>
          <w:sz w:val="28"/>
          <w:szCs w:val="28"/>
        </w:rPr>
        <w:t xml:space="preserve">2006 год  по облиственности (содержанию листьев в структуре урожая) отличается от 2004 и 2005 гг. Здесь облиственность в первом укосе выше, чем во втором. Это связанно с погодными условиями в первой половине лета. Выделены гибриды, которые превышают стандарт в первом укосе. Это Бурана 8С х Сочная 2 (Юбилейный 75) - 73%, во втором - 50%, Коричневая 11С х Сорокалета в первом - 60%, во втором укосе 50%. Этот год был одним из благоприятных по содержанию листьев. </w:t>
      </w:r>
    </w:p>
    <w:p w:rsidR="008476B9" w:rsidRPr="00150745" w:rsidRDefault="008476B9" w:rsidP="00983A98">
      <w:pPr>
        <w:pStyle w:val="24"/>
        <w:spacing w:line="360" w:lineRule="auto"/>
        <w:ind w:firstLine="709"/>
        <w:rPr>
          <w:color w:val="000000"/>
          <w:szCs w:val="28"/>
        </w:rPr>
      </w:pPr>
      <w:r w:rsidRPr="00150745">
        <w:rPr>
          <w:color w:val="000000"/>
          <w:szCs w:val="28"/>
        </w:rPr>
        <w:t>В среднем за три года исследований этот показатель среди ССГ составил при первом укосе  варьировал от 39,1до 46,9%, при втором укосе от 29,3 до 48,7%. А суданская трава Многоукосная обеспечила листьев:  41,2- на момент первого укоса и 42,4% перед вторым укосом.</w:t>
      </w:r>
    </w:p>
    <w:p w:rsidR="008476B9" w:rsidRPr="00150745" w:rsidRDefault="008476B9" w:rsidP="00983A98">
      <w:pPr>
        <w:spacing w:line="360" w:lineRule="auto"/>
        <w:ind w:firstLine="709"/>
        <w:jc w:val="both"/>
        <w:rPr>
          <w:color w:val="000000"/>
          <w:sz w:val="28"/>
          <w:szCs w:val="28"/>
        </w:rPr>
      </w:pPr>
      <w:r w:rsidRPr="00150745">
        <w:rPr>
          <w:color w:val="000000"/>
          <w:sz w:val="28"/>
          <w:szCs w:val="28"/>
        </w:rPr>
        <w:t>Лучшим по содержанию листьев в первом укосе среди ССГ был гибрид Перспектива 80СхСорокалета (Сократор 87); Бурана 8С х Сочная 2</w:t>
      </w:r>
    </w:p>
    <w:p w:rsidR="008476B9" w:rsidRPr="00150745" w:rsidRDefault="008476B9" w:rsidP="00983A98">
      <w:pPr>
        <w:pStyle w:val="24"/>
        <w:spacing w:line="360" w:lineRule="auto"/>
        <w:ind w:firstLine="709"/>
        <w:rPr>
          <w:color w:val="000000"/>
          <w:szCs w:val="28"/>
        </w:rPr>
      </w:pPr>
      <w:r w:rsidRPr="00150745">
        <w:rPr>
          <w:color w:val="000000"/>
          <w:szCs w:val="28"/>
        </w:rPr>
        <w:t>(Юбилейный 75); Коричневая 11С х Сорокалета у которых содержание листьев было более 46%, по отношению к общему урожаю зеленой массы.</w:t>
      </w:r>
    </w:p>
    <w:p w:rsidR="008476B9" w:rsidRPr="00150745" w:rsidRDefault="008476B9" w:rsidP="00983A98">
      <w:pPr>
        <w:spacing w:line="360" w:lineRule="auto"/>
        <w:ind w:firstLine="709"/>
        <w:jc w:val="both"/>
        <w:rPr>
          <w:sz w:val="28"/>
          <w:szCs w:val="28"/>
        </w:rPr>
      </w:pPr>
      <w:r w:rsidRPr="00150745">
        <w:rPr>
          <w:color w:val="000000"/>
          <w:sz w:val="28"/>
          <w:szCs w:val="28"/>
        </w:rPr>
        <w:t>Во втором укосе содержание листьев структуре урожая наивысшим отмечено у стандарта (Юбилей 50) - 48%, Бурана 8С х Сочная 2 (Юбилейный 75) - 45% и Коричневая 11С х Сорокалета –37,3%.</w:t>
      </w:r>
    </w:p>
    <w:p w:rsidR="008476B9" w:rsidRPr="00150745" w:rsidRDefault="008476B9" w:rsidP="00983A98">
      <w:pPr>
        <w:spacing w:line="360" w:lineRule="auto"/>
        <w:ind w:firstLine="709"/>
        <w:jc w:val="both"/>
        <w:rPr>
          <w:sz w:val="28"/>
          <w:szCs w:val="28"/>
        </w:rPr>
      </w:pPr>
    </w:p>
    <w:p w:rsidR="008476B9" w:rsidRPr="00150745" w:rsidRDefault="008476B9" w:rsidP="00983A98">
      <w:pPr>
        <w:pStyle w:val="4"/>
        <w:spacing w:line="360" w:lineRule="auto"/>
        <w:jc w:val="both"/>
        <w:rPr>
          <w:szCs w:val="28"/>
        </w:rPr>
      </w:pPr>
      <w:r w:rsidRPr="00150745">
        <w:rPr>
          <w:szCs w:val="28"/>
        </w:rPr>
        <w:t>Таблица 4.3</w:t>
      </w:r>
    </w:p>
    <w:p w:rsidR="008476B9" w:rsidRPr="00150745" w:rsidRDefault="008476B9" w:rsidP="00150745">
      <w:pPr>
        <w:pStyle w:val="4"/>
        <w:spacing w:line="360" w:lineRule="auto"/>
        <w:jc w:val="both"/>
        <w:rPr>
          <w:szCs w:val="28"/>
        </w:rPr>
      </w:pPr>
      <w:r w:rsidRPr="00150745">
        <w:rPr>
          <w:szCs w:val="28"/>
        </w:rPr>
        <w:t>Облиственность растений сорго-суданковых гибридов</w:t>
      </w:r>
      <w:r w:rsidR="00150745" w:rsidRPr="00150745">
        <w:rPr>
          <w:szCs w:val="28"/>
        </w:rPr>
        <w:t xml:space="preserve"> </w:t>
      </w:r>
      <w:r w:rsidRPr="00150745">
        <w:rPr>
          <w:szCs w:val="28"/>
        </w:rPr>
        <w:t>в зависимости от укосов, %</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7"/>
        <w:gridCol w:w="1134"/>
        <w:gridCol w:w="1134"/>
        <w:gridCol w:w="1134"/>
        <w:gridCol w:w="1275"/>
        <w:gridCol w:w="1418"/>
      </w:tblGrid>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 xml:space="preserve">Название </w:t>
            </w:r>
          </w:p>
        </w:tc>
        <w:tc>
          <w:tcPr>
            <w:tcW w:w="1134" w:type="dxa"/>
            <w:vMerge w:val="restart"/>
          </w:tcPr>
          <w:p w:rsidR="008476B9" w:rsidRPr="00150745" w:rsidRDefault="008476B9" w:rsidP="00150745">
            <w:pPr>
              <w:spacing w:line="360" w:lineRule="auto"/>
              <w:jc w:val="both"/>
              <w:rPr>
                <w:sz w:val="20"/>
                <w:szCs w:val="20"/>
              </w:rPr>
            </w:pPr>
            <w:r w:rsidRPr="00150745">
              <w:rPr>
                <w:sz w:val="20"/>
                <w:szCs w:val="20"/>
              </w:rPr>
              <w:t>Укосы</w:t>
            </w:r>
          </w:p>
          <w:p w:rsidR="008476B9" w:rsidRPr="00150745" w:rsidRDefault="008476B9" w:rsidP="00150745">
            <w:pPr>
              <w:spacing w:line="360" w:lineRule="auto"/>
              <w:jc w:val="both"/>
              <w:rPr>
                <w:sz w:val="20"/>
                <w:szCs w:val="20"/>
              </w:rPr>
            </w:pPr>
            <w:r w:rsidRPr="00150745">
              <w:rPr>
                <w:sz w:val="20"/>
                <w:szCs w:val="20"/>
              </w:rPr>
              <w:t xml:space="preserve">   </w:t>
            </w:r>
          </w:p>
        </w:tc>
        <w:tc>
          <w:tcPr>
            <w:tcW w:w="4961" w:type="dxa"/>
            <w:gridSpan w:val="4"/>
          </w:tcPr>
          <w:p w:rsidR="008476B9" w:rsidRPr="00150745" w:rsidRDefault="008476B9" w:rsidP="00150745">
            <w:pPr>
              <w:spacing w:line="360" w:lineRule="auto"/>
              <w:jc w:val="both"/>
              <w:rPr>
                <w:sz w:val="20"/>
                <w:szCs w:val="20"/>
              </w:rPr>
            </w:pPr>
            <w:r w:rsidRPr="00150745">
              <w:rPr>
                <w:sz w:val="20"/>
                <w:szCs w:val="20"/>
              </w:rPr>
              <w:t>Годы исследований</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r w:rsidRPr="00150745">
              <w:rPr>
                <w:sz w:val="20"/>
                <w:szCs w:val="20"/>
              </w:rPr>
              <w:t>2004</w:t>
            </w:r>
          </w:p>
        </w:tc>
        <w:tc>
          <w:tcPr>
            <w:tcW w:w="1134" w:type="dxa"/>
          </w:tcPr>
          <w:p w:rsidR="008476B9" w:rsidRPr="00150745" w:rsidRDefault="008476B9" w:rsidP="00150745">
            <w:pPr>
              <w:spacing w:line="360" w:lineRule="auto"/>
              <w:jc w:val="both"/>
              <w:rPr>
                <w:sz w:val="20"/>
                <w:szCs w:val="20"/>
              </w:rPr>
            </w:pPr>
            <w:r w:rsidRPr="00150745">
              <w:rPr>
                <w:sz w:val="20"/>
                <w:szCs w:val="20"/>
              </w:rPr>
              <w:t>2005</w:t>
            </w:r>
          </w:p>
        </w:tc>
        <w:tc>
          <w:tcPr>
            <w:tcW w:w="1275" w:type="dxa"/>
          </w:tcPr>
          <w:p w:rsidR="008476B9" w:rsidRPr="00150745" w:rsidRDefault="008476B9" w:rsidP="00150745">
            <w:pPr>
              <w:spacing w:line="360" w:lineRule="auto"/>
              <w:jc w:val="both"/>
              <w:rPr>
                <w:sz w:val="20"/>
                <w:szCs w:val="20"/>
              </w:rPr>
            </w:pPr>
            <w:r w:rsidRPr="00150745">
              <w:rPr>
                <w:sz w:val="20"/>
                <w:szCs w:val="20"/>
              </w:rPr>
              <w:t>2006</w:t>
            </w:r>
          </w:p>
        </w:tc>
        <w:tc>
          <w:tcPr>
            <w:tcW w:w="1418" w:type="dxa"/>
          </w:tcPr>
          <w:p w:rsidR="008476B9" w:rsidRPr="00150745" w:rsidRDefault="008476B9" w:rsidP="00150745">
            <w:pPr>
              <w:spacing w:line="360" w:lineRule="auto"/>
              <w:jc w:val="both"/>
              <w:rPr>
                <w:sz w:val="20"/>
                <w:szCs w:val="20"/>
              </w:rPr>
            </w:pPr>
            <w:r w:rsidRPr="00150745">
              <w:rPr>
                <w:sz w:val="20"/>
                <w:szCs w:val="20"/>
              </w:rPr>
              <w:t>среднее</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Бурана 8С х Фиолета (Юбилей 50) – ст.</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36,4</w:t>
            </w:r>
          </w:p>
        </w:tc>
        <w:tc>
          <w:tcPr>
            <w:tcW w:w="1134" w:type="dxa"/>
          </w:tcPr>
          <w:p w:rsidR="008476B9" w:rsidRPr="00150745" w:rsidRDefault="008476B9" w:rsidP="00150745">
            <w:pPr>
              <w:spacing w:line="360" w:lineRule="auto"/>
              <w:jc w:val="both"/>
              <w:rPr>
                <w:sz w:val="20"/>
                <w:szCs w:val="20"/>
              </w:rPr>
            </w:pPr>
            <w:r w:rsidRPr="00150745">
              <w:rPr>
                <w:sz w:val="20"/>
                <w:szCs w:val="20"/>
              </w:rPr>
              <w:t>30,2</w:t>
            </w:r>
          </w:p>
        </w:tc>
        <w:tc>
          <w:tcPr>
            <w:tcW w:w="1275" w:type="dxa"/>
          </w:tcPr>
          <w:p w:rsidR="008476B9" w:rsidRPr="00150745" w:rsidRDefault="008476B9" w:rsidP="00150745">
            <w:pPr>
              <w:spacing w:line="360" w:lineRule="auto"/>
              <w:jc w:val="both"/>
              <w:rPr>
                <w:sz w:val="20"/>
                <w:szCs w:val="20"/>
              </w:rPr>
            </w:pPr>
            <w:r w:rsidRPr="00150745">
              <w:rPr>
                <w:sz w:val="20"/>
                <w:szCs w:val="20"/>
              </w:rPr>
              <w:t>57</w:t>
            </w:r>
          </w:p>
        </w:tc>
        <w:tc>
          <w:tcPr>
            <w:tcW w:w="1418" w:type="dxa"/>
          </w:tcPr>
          <w:p w:rsidR="008476B9" w:rsidRPr="00150745" w:rsidRDefault="008476B9" w:rsidP="00150745">
            <w:pPr>
              <w:spacing w:line="360" w:lineRule="auto"/>
              <w:jc w:val="both"/>
              <w:rPr>
                <w:sz w:val="20"/>
                <w:szCs w:val="20"/>
              </w:rPr>
            </w:pPr>
            <w:r w:rsidRPr="00150745">
              <w:rPr>
                <w:sz w:val="20"/>
                <w:szCs w:val="20"/>
              </w:rPr>
              <w:t>41,2</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46,2</w:t>
            </w:r>
          </w:p>
        </w:tc>
        <w:tc>
          <w:tcPr>
            <w:tcW w:w="1134" w:type="dxa"/>
          </w:tcPr>
          <w:p w:rsidR="008476B9" w:rsidRPr="00150745" w:rsidRDefault="008476B9" w:rsidP="00150745">
            <w:pPr>
              <w:spacing w:line="360" w:lineRule="auto"/>
              <w:jc w:val="both"/>
              <w:rPr>
                <w:sz w:val="20"/>
                <w:szCs w:val="20"/>
              </w:rPr>
            </w:pPr>
            <w:r w:rsidRPr="00150745">
              <w:rPr>
                <w:sz w:val="20"/>
                <w:szCs w:val="20"/>
              </w:rPr>
              <w:t>50</w:t>
            </w:r>
          </w:p>
        </w:tc>
        <w:tc>
          <w:tcPr>
            <w:tcW w:w="1275" w:type="dxa"/>
          </w:tcPr>
          <w:p w:rsidR="008476B9" w:rsidRPr="00150745" w:rsidRDefault="008476B9" w:rsidP="00150745">
            <w:pPr>
              <w:spacing w:line="360" w:lineRule="auto"/>
              <w:jc w:val="both"/>
              <w:rPr>
                <w:sz w:val="20"/>
                <w:szCs w:val="20"/>
              </w:rPr>
            </w:pPr>
            <w:r w:rsidRPr="00150745">
              <w:rPr>
                <w:sz w:val="20"/>
                <w:szCs w:val="20"/>
              </w:rPr>
              <w:t>50</w:t>
            </w:r>
          </w:p>
        </w:tc>
        <w:tc>
          <w:tcPr>
            <w:tcW w:w="1418" w:type="dxa"/>
          </w:tcPr>
          <w:p w:rsidR="008476B9" w:rsidRPr="00150745" w:rsidRDefault="008476B9" w:rsidP="00150745">
            <w:pPr>
              <w:spacing w:line="360" w:lineRule="auto"/>
              <w:jc w:val="both"/>
              <w:rPr>
                <w:sz w:val="20"/>
                <w:szCs w:val="20"/>
              </w:rPr>
            </w:pPr>
            <w:r w:rsidRPr="00150745">
              <w:rPr>
                <w:sz w:val="20"/>
                <w:szCs w:val="20"/>
              </w:rPr>
              <w:t>48</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Бурана 24С х Фиолета</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23,4</w:t>
            </w:r>
          </w:p>
        </w:tc>
        <w:tc>
          <w:tcPr>
            <w:tcW w:w="1134" w:type="dxa"/>
          </w:tcPr>
          <w:p w:rsidR="008476B9" w:rsidRPr="00150745" w:rsidRDefault="008476B9" w:rsidP="00150745">
            <w:pPr>
              <w:spacing w:line="360" w:lineRule="auto"/>
              <w:jc w:val="both"/>
              <w:rPr>
                <w:sz w:val="20"/>
                <w:szCs w:val="20"/>
              </w:rPr>
            </w:pPr>
            <w:r w:rsidRPr="00150745">
              <w:rPr>
                <w:sz w:val="20"/>
                <w:szCs w:val="20"/>
              </w:rPr>
              <w:t>35</w:t>
            </w:r>
          </w:p>
        </w:tc>
        <w:tc>
          <w:tcPr>
            <w:tcW w:w="1275" w:type="dxa"/>
          </w:tcPr>
          <w:p w:rsidR="008476B9" w:rsidRPr="00150745" w:rsidRDefault="008476B9" w:rsidP="00150745">
            <w:pPr>
              <w:spacing w:line="360" w:lineRule="auto"/>
              <w:jc w:val="both"/>
              <w:rPr>
                <w:sz w:val="20"/>
                <w:szCs w:val="20"/>
              </w:rPr>
            </w:pPr>
            <w:r w:rsidRPr="00150745">
              <w:rPr>
                <w:sz w:val="20"/>
                <w:szCs w:val="20"/>
              </w:rPr>
              <w:t>56</w:t>
            </w:r>
          </w:p>
        </w:tc>
        <w:tc>
          <w:tcPr>
            <w:tcW w:w="1418" w:type="dxa"/>
          </w:tcPr>
          <w:p w:rsidR="008476B9" w:rsidRPr="00150745" w:rsidRDefault="008476B9" w:rsidP="00150745">
            <w:pPr>
              <w:spacing w:line="360" w:lineRule="auto"/>
              <w:jc w:val="both"/>
              <w:rPr>
                <w:sz w:val="20"/>
                <w:szCs w:val="20"/>
              </w:rPr>
            </w:pPr>
            <w:r w:rsidRPr="00150745">
              <w:rPr>
                <w:sz w:val="20"/>
                <w:szCs w:val="20"/>
              </w:rPr>
              <w:t>38,1</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lang w:val="en-US"/>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34,0</w:t>
            </w:r>
          </w:p>
        </w:tc>
        <w:tc>
          <w:tcPr>
            <w:tcW w:w="1134" w:type="dxa"/>
          </w:tcPr>
          <w:p w:rsidR="008476B9" w:rsidRPr="00150745" w:rsidRDefault="008476B9" w:rsidP="00150745">
            <w:pPr>
              <w:spacing w:line="360" w:lineRule="auto"/>
              <w:jc w:val="both"/>
              <w:rPr>
                <w:sz w:val="20"/>
                <w:szCs w:val="20"/>
              </w:rPr>
            </w:pPr>
            <w:r w:rsidRPr="00150745">
              <w:rPr>
                <w:sz w:val="20"/>
                <w:szCs w:val="20"/>
              </w:rPr>
              <w:t>46</w:t>
            </w:r>
          </w:p>
        </w:tc>
        <w:tc>
          <w:tcPr>
            <w:tcW w:w="1275" w:type="dxa"/>
          </w:tcPr>
          <w:p w:rsidR="008476B9" w:rsidRPr="00150745" w:rsidRDefault="008476B9" w:rsidP="00150745">
            <w:pPr>
              <w:spacing w:line="360" w:lineRule="auto"/>
              <w:jc w:val="both"/>
              <w:rPr>
                <w:sz w:val="20"/>
                <w:szCs w:val="20"/>
              </w:rPr>
            </w:pPr>
            <w:r w:rsidRPr="00150745">
              <w:rPr>
                <w:sz w:val="20"/>
                <w:szCs w:val="20"/>
              </w:rPr>
              <w:t>43</w:t>
            </w:r>
          </w:p>
        </w:tc>
        <w:tc>
          <w:tcPr>
            <w:tcW w:w="1418" w:type="dxa"/>
          </w:tcPr>
          <w:p w:rsidR="008476B9" w:rsidRPr="00150745" w:rsidRDefault="008476B9" w:rsidP="00150745">
            <w:pPr>
              <w:spacing w:line="360" w:lineRule="auto"/>
              <w:jc w:val="both"/>
              <w:rPr>
                <w:sz w:val="20"/>
                <w:szCs w:val="20"/>
              </w:rPr>
            </w:pPr>
            <w:r w:rsidRPr="00150745">
              <w:rPr>
                <w:sz w:val="20"/>
                <w:szCs w:val="20"/>
              </w:rPr>
              <w:t>41</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 xml:space="preserve">Коричневая 11С х Фиолета </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33,4</w:t>
            </w:r>
          </w:p>
        </w:tc>
        <w:tc>
          <w:tcPr>
            <w:tcW w:w="1134" w:type="dxa"/>
          </w:tcPr>
          <w:p w:rsidR="008476B9" w:rsidRPr="00150745" w:rsidRDefault="008476B9" w:rsidP="00150745">
            <w:pPr>
              <w:spacing w:line="360" w:lineRule="auto"/>
              <w:jc w:val="both"/>
              <w:rPr>
                <w:sz w:val="20"/>
                <w:szCs w:val="20"/>
              </w:rPr>
            </w:pPr>
            <w:r w:rsidRPr="00150745">
              <w:rPr>
                <w:sz w:val="20"/>
                <w:szCs w:val="20"/>
              </w:rPr>
              <w:t>33,3</w:t>
            </w:r>
          </w:p>
        </w:tc>
        <w:tc>
          <w:tcPr>
            <w:tcW w:w="1275" w:type="dxa"/>
          </w:tcPr>
          <w:p w:rsidR="008476B9" w:rsidRPr="00150745" w:rsidRDefault="008476B9" w:rsidP="00150745">
            <w:pPr>
              <w:spacing w:line="360" w:lineRule="auto"/>
              <w:jc w:val="both"/>
              <w:rPr>
                <w:sz w:val="20"/>
                <w:szCs w:val="20"/>
              </w:rPr>
            </w:pPr>
            <w:r w:rsidRPr="00150745">
              <w:rPr>
                <w:sz w:val="20"/>
                <w:szCs w:val="20"/>
              </w:rPr>
              <w:t>58</w:t>
            </w:r>
          </w:p>
        </w:tc>
        <w:tc>
          <w:tcPr>
            <w:tcW w:w="1418" w:type="dxa"/>
          </w:tcPr>
          <w:p w:rsidR="008476B9" w:rsidRPr="00150745" w:rsidRDefault="008476B9" w:rsidP="00150745">
            <w:pPr>
              <w:spacing w:line="360" w:lineRule="auto"/>
              <w:jc w:val="both"/>
              <w:rPr>
                <w:sz w:val="20"/>
                <w:szCs w:val="20"/>
              </w:rPr>
            </w:pPr>
            <w:r w:rsidRPr="00150745">
              <w:rPr>
                <w:sz w:val="20"/>
                <w:szCs w:val="20"/>
              </w:rPr>
              <w:t>41,5</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32,3</w:t>
            </w:r>
          </w:p>
        </w:tc>
        <w:tc>
          <w:tcPr>
            <w:tcW w:w="1134" w:type="dxa"/>
          </w:tcPr>
          <w:p w:rsidR="008476B9" w:rsidRPr="00150745" w:rsidRDefault="008476B9" w:rsidP="00150745">
            <w:pPr>
              <w:spacing w:line="360" w:lineRule="auto"/>
              <w:jc w:val="both"/>
              <w:rPr>
                <w:sz w:val="20"/>
                <w:szCs w:val="20"/>
              </w:rPr>
            </w:pPr>
            <w:r w:rsidRPr="00150745">
              <w:rPr>
                <w:sz w:val="20"/>
                <w:szCs w:val="20"/>
              </w:rPr>
              <w:t>40</w:t>
            </w:r>
          </w:p>
        </w:tc>
        <w:tc>
          <w:tcPr>
            <w:tcW w:w="1275" w:type="dxa"/>
          </w:tcPr>
          <w:p w:rsidR="008476B9" w:rsidRPr="00150745" w:rsidRDefault="008476B9" w:rsidP="00150745">
            <w:pPr>
              <w:spacing w:line="360" w:lineRule="auto"/>
              <w:jc w:val="both"/>
              <w:rPr>
                <w:sz w:val="20"/>
                <w:szCs w:val="20"/>
              </w:rPr>
            </w:pPr>
            <w:r w:rsidRPr="00150745">
              <w:rPr>
                <w:sz w:val="20"/>
                <w:szCs w:val="20"/>
              </w:rPr>
              <w:t>35</w:t>
            </w:r>
          </w:p>
        </w:tc>
        <w:tc>
          <w:tcPr>
            <w:tcW w:w="1418" w:type="dxa"/>
          </w:tcPr>
          <w:p w:rsidR="008476B9" w:rsidRPr="00150745" w:rsidRDefault="008476B9" w:rsidP="00150745">
            <w:pPr>
              <w:spacing w:line="360" w:lineRule="auto"/>
              <w:jc w:val="both"/>
              <w:rPr>
                <w:sz w:val="20"/>
                <w:szCs w:val="20"/>
              </w:rPr>
            </w:pPr>
            <w:r w:rsidRPr="00150745">
              <w:rPr>
                <w:sz w:val="20"/>
                <w:szCs w:val="20"/>
              </w:rPr>
              <w:t>35,7</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ГОС 11С х Фиолета</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16,7</w:t>
            </w:r>
          </w:p>
        </w:tc>
        <w:tc>
          <w:tcPr>
            <w:tcW w:w="1134" w:type="dxa"/>
          </w:tcPr>
          <w:p w:rsidR="008476B9" w:rsidRPr="00150745" w:rsidRDefault="008476B9" w:rsidP="00150745">
            <w:pPr>
              <w:spacing w:line="360" w:lineRule="auto"/>
              <w:jc w:val="both"/>
              <w:rPr>
                <w:sz w:val="20"/>
                <w:szCs w:val="20"/>
              </w:rPr>
            </w:pPr>
            <w:r w:rsidRPr="00150745">
              <w:rPr>
                <w:sz w:val="20"/>
                <w:szCs w:val="20"/>
              </w:rPr>
              <w:t>33,3</w:t>
            </w:r>
          </w:p>
        </w:tc>
        <w:tc>
          <w:tcPr>
            <w:tcW w:w="1275" w:type="dxa"/>
          </w:tcPr>
          <w:p w:rsidR="008476B9" w:rsidRPr="00150745" w:rsidRDefault="008476B9" w:rsidP="00150745">
            <w:pPr>
              <w:spacing w:line="360" w:lineRule="auto"/>
              <w:jc w:val="both"/>
              <w:rPr>
                <w:sz w:val="20"/>
                <w:szCs w:val="20"/>
              </w:rPr>
            </w:pPr>
            <w:r w:rsidRPr="00150745">
              <w:rPr>
                <w:sz w:val="20"/>
                <w:szCs w:val="20"/>
              </w:rPr>
              <w:t>60</w:t>
            </w:r>
          </w:p>
        </w:tc>
        <w:tc>
          <w:tcPr>
            <w:tcW w:w="1418" w:type="dxa"/>
          </w:tcPr>
          <w:p w:rsidR="008476B9" w:rsidRPr="00150745" w:rsidRDefault="008476B9" w:rsidP="00150745">
            <w:pPr>
              <w:spacing w:line="360" w:lineRule="auto"/>
              <w:jc w:val="both"/>
              <w:rPr>
                <w:sz w:val="20"/>
                <w:szCs w:val="20"/>
              </w:rPr>
            </w:pPr>
            <w:r w:rsidRPr="00150745">
              <w:rPr>
                <w:sz w:val="20"/>
                <w:szCs w:val="20"/>
              </w:rPr>
              <w:t>41</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lang w:val="en-US"/>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36,7</w:t>
            </w:r>
          </w:p>
        </w:tc>
        <w:tc>
          <w:tcPr>
            <w:tcW w:w="1134" w:type="dxa"/>
          </w:tcPr>
          <w:p w:rsidR="008476B9" w:rsidRPr="00150745" w:rsidRDefault="008476B9" w:rsidP="00150745">
            <w:pPr>
              <w:spacing w:line="360" w:lineRule="auto"/>
              <w:jc w:val="both"/>
              <w:rPr>
                <w:sz w:val="20"/>
                <w:szCs w:val="20"/>
              </w:rPr>
            </w:pPr>
            <w:r w:rsidRPr="00150745">
              <w:rPr>
                <w:sz w:val="20"/>
                <w:szCs w:val="20"/>
              </w:rPr>
              <w:t>32</w:t>
            </w:r>
          </w:p>
        </w:tc>
        <w:tc>
          <w:tcPr>
            <w:tcW w:w="1275" w:type="dxa"/>
          </w:tcPr>
          <w:p w:rsidR="008476B9" w:rsidRPr="00150745" w:rsidRDefault="008476B9" w:rsidP="00150745">
            <w:pPr>
              <w:spacing w:line="360" w:lineRule="auto"/>
              <w:jc w:val="both"/>
              <w:rPr>
                <w:sz w:val="20"/>
                <w:szCs w:val="20"/>
              </w:rPr>
            </w:pPr>
            <w:r w:rsidRPr="00150745">
              <w:rPr>
                <w:sz w:val="20"/>
                <w:szCs w:val="20"/>
              </w:rPr>
              <w:t>19</w:t>
            </w:r>
          </w:p>
        </w:tc>
        <w:tc>
          <w:tcPr>
            <w:tcW w:w="1418" w:type="dxa"/>
          </w:tcPr>
          <w:p w:rsidR="008476B9" w:rsidRPr="00150745" w:rsidRDefault="008476B9" w:rsidP="00150745">
            <w:pPr>
              <w:spacing w:line="360" w:lineRule="auto"/>
              <w:jc w:val="both"/>
              <w:rPr>
                <w:sz w:val="20"/>
                <w:szCs w:val="20"/>
              </w:rPr>
            </w:pPr>
            <w:r w:rsidRPr="00150745">
              <w:rPr>
                <w:sz w:val="20"/>
                <w:szCs w:val="20"/>
              </w:rPr>
              <w:t>29,3</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Бурана 8С х Сочная 2</w:t>
            </w:r>
          </w:p>
          <w:p w:rsidR="008476B9" w:rsidRPr="00150745" w:rsidRDefault="008476B9" w:rsidP="00150745">
            <w:pPr>
              <w:spacing w:line="360" w:lineRule="auto"/>
              <w:jc w:val="both"/>
              <w:rPr>
                <w:sz w:val="20"/>
                <w:szCs w:val="20"/>
              </w:rPr>
            </w:pPr>
            <w:r w:rsidRPr="00150745">
              <w:rPr>
                <w:sz w:val="20"/>
                <w:szCs w:val="20"/>
              </w:rPr>
              <w:t>(Юбилейный 75)</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53,7</w:t>
            </w:r>
          </w:p>
        </w:tc>
        <w:tc>
          <w:tcPr>
            <w:tcW w:w="1134" w:type="dxa"/>
          </w:tcPr>
          <w:p w:rsidR="008476B9" w:rsidRPr="00150745" w:rsidRDefault="008476B9" w:rsidP="00150745">
            <w:pPr>
              <w:spacing w:line="360" w:lineRule="auto"/>
              <w:jc w:val="both"/>
              <w:rPr>
                <w:sz w:val="20"/>
                <w:szCs w:val="20"/>
              </w:rPr>
            </w:pPr>
            <w:r w:rsidRPr="00150745">
              <w:rPr>
                <w:sz w:val="20"/>
                <w:szCs w:val="20"/>
              </w:rPr>
              <w:t>40,5</w:t>
            </w:r>
          </w:p>
        </w:tc>
        <w:tc>
          <w:tcPr>
            <w:tcW w:w="1275" w:type="dxa"/>
          </w:tcPr>
          <w:p w:rsidR="008476B9" w:rsidRPr="00150745" w:rsidRDefault="008476B9" w:rsidP="00150745">
            <w:pPr>
              <w:spacing w:line="360" w:lineRule="auto"/>
              <w:jc w:val="both"/>
              <w:rPr>
                <w:sz w:val="20"/>
                <w:szCs w:val="20"/>
              </w:rPr>
            </w:pPr>
            <w:r w:rsidRPr="00150745">
              <w:rPr>
                <w:sz w:val="20"/>
                <w:szCs w:val="20"/>
              </w:rPr>
              <w:t>74</w:t>
            </w:r>
          </w:p>
        </w:tc>
        <w:tc>
          <w:tcPr>
            <w:tcW w:w="1418" w:type="dxa"/>
          </w:tcPr>
          <w:p w:rsidR="008476B9" w:rsidRPr="00150745" w:rsidRDefault="008476B9" w:rsidP="00150745">
            <w:pPr>
              <w:spacing w:line="360" w:lineRule="auto"/>
              <w:jc w:val="both"/>
              <w:rPr>
                <w:sz w:val="20"/>
                <w:szCs w:val="20"/>
              </w:rPr>
            </w:pPr>
            <w:r w:rsidRPr="00150745">
              <w:rPr>
                <w:sz w:val="20"/>
                <w:szCs w:val="20"/>
              </w:rPr>
              <w:t>56</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lang w:val="en-US"/>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35</w:t>
            </w:r>
          </w:p>
        </w:tc>
        <w:tc>
          <w:tcPr>
            <w:tcW w:w="1134" w:type="dxa"/>
          </w:tcPr>
          <w:p w:rsidR="008476B9" w:rsidRPr="00150745" w:rsidRDefault="008476B9" w:rsidP="00150745">
            <w:pPr>
              <w:spacing w:line="360" w:lineRule="auto"/>
              <w:jc w:val="both"/>
              <w:rPr>
                <w:sz w:val="20"/>
                <w:szCs w:val="20"/>
              </w:rPr>
            </w:pPr>
            <w:r w:rsidRPr="00150745">
              <w:rPr>
                <w:sz w:val="20"/>
                <w:szCs w:val="20"/>
              </w:rPr>
              <w:t>50</w:t>
            </w:r>
          </w:p>
        </w:tc>
        <w:tc>
          <w:tcPr>
            <w:tcW w:w="1275" w:type="dxa"/>
          </w:tcPr>
          <w:p w:rsidR="008476B9" w:rsidRPr="00150745" w:rsidRDefault="008476B9" w:rsidP="00150745">
            <w:pPr>
              <w:spacing w:line="360" w:lineRule="auto"/>
              <w:jc w:val="both"/>
              <w:rPr>
                <w:sz w:val="20"/>
                <w:szCs w:val="20"/>
              </w:rPr>
            </w:pPr>
            <w:r w:rsidRPr="00150745">
              <w:rPr>
                <w:sz w:val="20"/>
                <w:szCs w:val="20"/>
              </w:rPr>
              <w:t>50</w:t>
            </w:r>
          </w:p>
        </w:tc>
        <w:tc>
          <w:tcPr>
            <w:tcW w:w="1418" w:type="dxa"/>
          </w:tcPr>
          <w:p w:rsidR="008476B9" w:rsidRPr="00150745" w:rsidRDefault="008476B9" w:rsidP="00150745">
            <w:pPr>
              <w:spacing w:line="360" w:lineRule="auto"/>
              <w:jc w:val="both"/>
              <w:rPr>
                <w:sz w:val="20"/>
                <w:szCs w:val="20"/>
              </w:rPr>
            </w:pPr>
            <w:r w:rsidRPr="00150745">
              <w:rPr>
                <w:sz w:val="20"/>
                <w:szCs w:val="20"/>
              </w:rPr>
              <w:t>45</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Искра 2СхСорокалета</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20</w:t>
            </w:r>
          </w:p>
        </w:tc>
        <w:tc>
          <w:tcPr>
            <w:tcW w:w="1134" w:type="dxa"/>
          </w:tcPr>
          <w:p w:rsidR="008476B9" w:rsidRPr="00150745" w:rsidRDefault="008476B9" w:rsidP="00150745">
            <w:pPr>
              <w:spacing w:line="360" w:lineRule="auto"/>
              <w:jc w:val="both"/>
              <w:rPr>
                <w:sz w:val="20"/>
                <w:szCs w:val="20"/>
              </w:rPr>
            </w:pPr>
            <w:r w:rsidRPr="00150745">
              <w:rPr>
                <w:sz w:val="20"/>
                <w:szCs w:val="20"/>
              </w:rPr>
              <w:t>38</w:t>
            </w:r>
          </w:p>
        </w:tc>
        <w:tc>
          <w:tcPr>
            <w:tcW w:w="1275" w:type="dxa"/>
          </w:tcPr>
          <w:p w:rsidR="008476B9" w:rsidRPr="00150745" w:rsidRDefault="008476B9" w:rsidP="00150745">
            <w:pPr>
              <w:spacing w:line="360" w:lineRule="auto"/>
              <w:jc w:val="both"/>
              <w:rPr>
                <w:sz w:val="20"/>
                <w:szCs w:val="20"/>
              </w:rPr>
            </w:pPr>
            <w:r w:rsidRPr="00150745">
              <w:rPr>
                <w:sz w:val="20"/>
                <w:szCs w:val="20"/>
              </w:rPr>
              <w:t>63</w:t>
            </w:r>
          </w:p>
        </w:tc>
        <w:tc>
          <w:tcPr>
            <w:tcW w:w="1418" w:type="dxa"/>
          </w:tcPr>
          <w:p w:rsidR="008476B9" w:rsidRPr="00150745" w:rsidRDefault="008476B9" w:rsidP="00150745">
            <w:pPr>
              <w:spacing w:line="360" w:lineRule="auto"/>
              <w:jc w:val="both"/>
              <w:rPr>
                <w:sz w:val="20"/>
                <w:szCs w:val="20"/>
              </w:rPr>
            </w:pPr>
            <w:r w:rsidRPr="00150745">
              <w:rPr>
                <w:sz w:val="20"/>
                <w:szCs w:val="20"/>
              </w:rPr>
              <w:t>40,3</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36,7</w:t>
            </w:r>
          </w:p>
        </w:tc>
        <w:tc>
          <w:tcPr>
            <w:tcW w:w="1134" w:type="dxa"/>
          </w:tcPr>
          <w:p w:rsidR="008476B9" w:rsidRPr="00150745" w:rsidRDefault="008476B9" w:rsidP="00150745">
            <w:pPr>
              <w:spacing w:line="360" w:lineRule="auto"/>
              <w:jc w:val="both"/>
              <w:rPr>
                <w:sz w:val="20"/>
                <w:szCs w:val="20"/>
              </w:rPr>
            </w:pPr>
            <w:r w:rsidRPr="00150745">
              <w:rPr>
                <w:sz w:val="20"/>
                <w:szCs w:val="20"/>
              </w:rPr>
              <w:t>39,1</w:t>
            </w:r>
          </w:p>
        </w:tc>
        <w:tc>
          <w:tcPr>
            <w:tcW w:w="1275" w:type="dxa"/>
          </w:tcPr>
          <w:p w:rsidR="008476B9" w:rsidRPr="00150745" w:rsidRDefault="008476B9" w:rsidP="00150745">
            <w:pPr>
              <w:spacing w:line="360" w:lineRule="auto"/>
              <w:jc w:val="both"/>
              <w:rPr>
                <w:sz w:val="20"/>
                <w:szCs w:val="20"/>
              </w:rPr>
            </w:pPr>
            <w:r w:rsidRPr="00150745">
              <w:rPr>
                <w:sz w:val="20"/>
                <w:szCs w:val="20"/>
              </w:rPr>
              <w:t>20</w:t>
            </w:r>
          </w:p>
        </w:tc>
        <w:tc>
          <w:tcPr>
            <w:tcW w:w="1418" w:type="dxa"/>
          </w:tcPr>
          <w:p w:rsidR="008476B9" w:rsidRPr="00150745" w:rsidRDefault="008476B9" w:rsidP="00150745">
            <w:pPr>
              <w:spacing w:line="360" w:lineRule="auto"/>
              <w:jc w:val="both"/>
              <w:rPr>
                <w:sz w:val="20"/>
                <w:szCs w:val="20"/>
              </w:rPr>
            </w:pPr>
            <w:r w:rsidRPr="00150745">
              <w:rPr>
                <w:sz w:val="20"/>
                <w:szCs w:val="20"/>
              </w:rPr>
              <w:t>31,9</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Бурана 24СхСорокалета</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30,0</w:t>
            </w:r>
          </w:p>
        </w:tc>
        <w:tc>
          <w:tcPr>
            <w:tcW w:w="1134" w:type="dxa"/>
          </w:tcPr>
          <w:p w:rsidR="008476B9" w:rsidRPr="00150745" w:rsidRDefault="008476B9" w:rsidP="00150745">
            <w:pPr>
              <w:spacing w:line="360" w:lineRule="auto"/>
              <w:jc w:val="both"/>
              <w:rPr>
                <w:sz w:val="20"/>
                <w:szCs w:val="20"/>
              </w:rPr>
            </w:pPr>
            <w:r w:rsidRPr="00150745">
              <w:rPr>
                <w:sz w:val="20"/>
                <w:szCs w:val="20"/>
              </w:rPr>
              <w:t>35,1</w:t>
            </w:r>
          </w:p>
        </w:tc>
        <w:tc>
          <w:tcPr>
            <w:tcW w:w="1275" w:type="dxa"/>
          </w:tcPr>
          <w:p w:rsidR="008476B9" w:rsidRPr="00150745" w:rsidRDefault="008476B9" w:rsidP="00150745">
            <w:pPr>
              <w:spacing w:line="360" w:lineRule="auto"/>
              <w:jc w:val="both"/>
              <w:rPr>
                <w:sz w:val="20"/>
                <w:szCs w:val="20"/>
              </w:rPr>
            </w:pPr>
            <w:r w:rsidRPr="00150745">
              <w:rPr>
                <w:sz w:val="20"/>
                <w:szCs w:val="20"/>
              </w:rPr>
              <w:t>52</w:t>
            </w:r>
          </w:p>
        </w:tc>
        <w:tc>
          <w:tcPr>
            <w:tcW w:w="1418" w:type="dxa"/>
          </w:tcPr>
          <w:p w:rsidR="008476B9" w:rsidRPr="00150745" w:rsidRDefault="008476B9" w:rsidP="00150745">
            <w:pPr>
              <w:spacing w:line="360" w:lineRule="auto"/>
              <w:jc w:val="both"/>
              <w:rPr>
                <w:sz w:val="20"/>
                <w:szCs w:val="20"/>
              </w:rPr>
            </w:pPr>
            <w:r w:rsidRPr="00150745">
              <w:rPr>
                <w:sz w:val="20"/>
                <w:szCs w:val="20"/>
              </w:rPr>
              <w:t>39</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31,7</w:t>
            </w:r>
          </w:p>
        </w:tc>
        <w:tc>
          <w:tcPr>
            <w:tcW w:w="1134" w:type="dxa"/>
          </w:tcPr>
          <w:p w:rsidR="008476B9" w:rsidRPr="00150745" w:rsidRDefault="008476B9" w:rsidP="00150745">
            <w:pPr>
              <w:spacing w:line="360" w:lineRule="auto"/>
              <w:jc w:val="both"/>
              <w:rPr>
                <w:sz w:val="20"/>
                <w:szCs w:val="20"/>
              </w:rPr>
            </w:pPr>
            <w:r w:rsidRPr="00150745">
              <w:rPr>
                <w:sz w:val="20"/>
                <w:szCs w:val="20"/>
              </w:rPr>
              <w:t>38,9</w:t>
            </w:r>
          </w:p>
        </w:tc>
        <w:tc>
          <w:tcPr>
            <w:tcW w:w="1275" w:type="dxa"/>
          </w:tcPr>
          <w:p w:rsidR="008476B9" w:rsidRPr="00150745" w:rsidRDefault="008476B9" w:rsidP="00150745">
            <w:pPr>
              <w:spacing w:line="360" w:lineRule="auto"/>
              <w:jc w:val="both"/>
              <w:rPr>
                <w:sz w:val="20"/>
                <w:szCs w:val="20"/>
              </w:rPr>
            </w:pPr>
            <w:r w:rsidRPr="00150745">
              <w:rPr>
                <w:sz w:val="20"/>
                <w:szCs w:val="20"/>
              </w:rPr>
              <w:t>21</w:t>
            </w:r>
          </w:p>
        </w:tc>
        <w:tc>
          <w:tcPr>
            <w:tcW w:w="1418" w:type="dxa"/>
          </w:tcPr>
          <w:p w:rsidR="008476B9" w:rsidRPr="00150745" w:rsidRDefault="008476B9" w:rsidP="00150745">
            <w:pPr>
              <w:spacing w:line="360" w:lineRule="auto"/>
              <w:jc w:val="both"/>
              <w:rPr>
                <w:sz w:val="20"/>
                <w:szCs w:val="20"/>
              </w:rPr>
            </w:pPr>
            <w:r w:rsidRPr="00150745">
              <w:rPr>
                <w:sz w:val="20"/>
                <w:szCs w:val="20"/>
              </w:rPr>
              <w:t>30,5</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Коричневая 11С х Сорокалета</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17,7</w:t>
            </w:r>
          </w:p>
        </w:tc>
        <w:tc>
          <w:tcPr>
            <w:tcW w:w="1134" w:type="dxa"/>
          </w:tcPr>
          <w:p w:rsidR="008476B9" w:rsidRPr="00150745" w:rsidRDefault="008476B9" w:rsidP="00150745">
            <w:pPr>
              <w:spacing w:line="360" w:lineRule="auto"/>
              <w:jc w:val="both"/>
              <w:rPr>
                <w:sz w:val="20"/>
                <w:szCs w:val="20"/>
              </w:rPr>
            </w:pPr>
            <w:r w:rsidRPr="00150745">
              <w:rPr>
                <w:sz w:val="20"/>
                <w:szCs w:val="20"/>
              </w:rPr>
              <w:t>21</w:t>
            </w:r>
          </w:p>
        </w:tc>
        <w:tc>
          <w:tcPr>
            <w:tcW w:w="1275" w:type="dxa"/>
          </w:tcPr>
          <w:p w:rsidR="008476B9" w:rsidRPr="00150745" w:rsidRDefault="008476B9" w:rsidP="00150745">
            <w:pPr>
              <w:spacing w:line="360" w:lineRule="auto"/>
              <w:jc w:val="both"/>
              <w:rPr>
                <w:sz w:val="20"/>
                <w:szCs w:val="20"/>
              </w:rPr>
            </w:pPr>
            <w:r w:rsidRPr="00150745">
              <w:rPr>
                <w:sz w:val="20"/>
                <w:szCs w:val="20"/>
              </w:rPr>
              <w:t>60</w:t>
            </w:r>
          </w:p>
        </w:tc>
        <w:tc>
          <w:tcPr>
            <w:tcW w:w="1418" w:type="dxa"/>
          </w:tcPr>
          <w:p w:rsidR="008476B9" w:rsidRPr="00150745" w:rsidRDefault="008476B9" w:rsidP="00150745">
            <w:pPr>
              <w:spacing w:line="360" w:lineRule="auto"/>
              <w:jc w:val="both"/>
              <w:rPr>
                <w:sz w:val="20"/>
                <w:szCs w:val="20"/>
              </w:rPr>
            </w:pPr>
            <w:r w:rsidRPr="00150745">
              <w:rPr>
                <w:sz w:val="20"/>
                <w:szCs w:val="20"/>
              </w:rPr>
              <w:t>32,9</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28,6</w:t>
            </w:r>
          </w:p>
        </w:tc>
        <w:tc>
          <w:tcPr>
            <w:tcW w:w="1134" w:type="dxa"/>
          </w:tcPr>
          <w:p w:rsidR="008476B9" w:rsidRPr="00150745" w:rsidRDefault="008476B9" w:rsidP="00150745">
            <w:pPr>
              <w:spacing w:line="360" w:lineRule="auto"/>
              <w:jc w:val="both"/>
              <w:rPr>
                <w:sz w:val="20"/>
                <w:szCs w:val="20"/>
              </w:rPr>
            </w:pPr>
            <w:r w:rsidRPr="00150745">
              <w:rPr>
                <w:sz w:val="20"/>
                <w:szCs w:val="20"/>
              </w:rPr>
              <w:t>33,3</w:t>
            </w:r>
          </w:p>
        </w:tc>
        <w:tc>
          <w:tcPr>
            <w:tcW w:w="1275" w:type="dxa"/>
          </w:tcPr>
          <w:p w:rsidR="008476B9" w:rsidRPr="00150745" w:rsidRDefault="008476B9" w:rsidP="00150745">
            <w:pPr>
              <w:spacing w:line="360" w:lineRule="auto"/>
              <w:jc w:val="both"/>
              <w:rPr>
                <w:sz w:val="20"/>
                <w:szCs w:val="20"/>
              </w:rPr>
            </w:pPr>
            <w:r w:rsidRPr="00150745">
              <w:rPr>
                <w:sz w:val="20"/>
                <w:szCs w:val="20"/>
              </w:rPr>
              <w:t>50</w:t>
            </w:r>
          </w:p>
        </w:tc>
        <w:tc>
          <w:tcPr>
            <w:tcW w:w="1418" w:type="dxa"/>
          </w:tcPr>
          <w:p w:rsidR="008476B9" w:rsidRPr="00150745" w:rsidRDefault="008476B9" w:rsidP="00150745">
            <w:pPr>
              <w:spacing w:line="360" w:lineRule="auto"/>
              <w:jc w:val="both"/>
              <w:rPr>
                <w:sz w:val="20"/>
                <w:szCs w:val="20"/>
              </w:rPr>
            </w:pPr>
            <w:r w:rsidRPr="00150745">
              <w:rPr>
                <w:sz w:val="20"/>
                <w:szCs w:val="20"/>
              </w:rPr>
              <w:t>37,3</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Перспектива 80СхСорокалета</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34,4</w:t>
            </w:r>
          </w:p>
        </w:tc>
        <w:tc>
          <w:tcPr>
            <w:tcW w:w="1134" w:type="dxa"/>
          </w:tcPr>
          <w:p w:rsidR="008476B9" w:rsidRPr="00150745" w:rsidRDefault="008476B9" w:rsidP="00150745">
            <w:pPr>
              <w:spacing w:line="360" w:lineRule="auto"/>
              <w:jc w:val="both"/>
              <w:rPr>
                <w:sz w:val="20"/>
                <w:szCs w:val="20"/>
              </w:rPr>
            </w:pPr>
            <w:r w:rsidRPr="00150745">
              <w:rPr>
                <w:sz w:val="20"/>
                <w:szCs w:val="20"/>
              </w:rPr>
              <w:t>33,3</w:t>
            </w:r>
          </w:p>
        </w:tc>
        <w:tc>
          <w:tcPr>
            <w:tcW w:w="1275" w:type="dxa"/>
          </w:tcPr>
          <w:p w:rsidR="008476B9" w:rsidRPr="00150745" w:rsidRDefault="008476B9" w:rsidP="00150745">
            <w:pPr>
              <w:spacing w:line="360" w:lineRule="auto"/>
              <w:jc w:val="both"/>
              <w:rPr>
                <w:sz w:val="20"/>
                <w:szCs w:val="20"/>
              </w:rPr>
            </w:pPr>
            <w:r w:rsidRPr="00150745">
              <w:rPr>
                <w:sz w:val="20"/>
                <w:szCs w:val="20"/>
              </w:rPr>
              <w:t>73</w:t>
            </w:r>
          </w:p>
        </w:tc>
        <w:tc>
          <w:tcPr>
            <w:tcW w:w="1418" w:type="dxa"/>
          </w:tcPr>
          <w:p w:rsidR="008476B9" w:rsidRPr="00150745" w:rsidRDefault="008476B9" w:rsidP="00150745">
            <w:pPr>
              <w:spacing w:line="360" w:lineRule="auto"/>
              <w:jc w:val="both"/>
              <w:rPr>
                <w:sz w:val="20"/>
                <w:szCs w:val="20"/>
              </w:rPr>
            </w:pPr>
            <w:r w:rsidRPr="00150745">
              <w:rPr>
                <w:sz w:val="20"/>
                <w:szCs w:val="20"/>
              </w:rPr>
              <w:t>46,9</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31,7</w:t>
            </w:r>
          </w:p>
        </w:tc>
        <w:tc>
          <w:tcPr>
            <w:tcW w:w="1134" w:type="dxa"/>
          </w:tcPr>
          <w:p w:rsidR="008476B9" w:rsidRPr="00150745" w:rsidRDefault="008476B9" w:rsidP="00150745">
            <w:pPr>
              <w:spacing w:line="360" w:lineRule="auto"/>
              <w:jc w:val="both"/>
              <w:rPr>
                <w:sz w:val="20"/>
                <w:szCs w:val="20"/>
              </w:rPr>
            </w:pPr>
            <w:r w:rsidRPr="00150745">
              <w:rPr>
                <w:sz w:val="20"/>
                <w:szCs w:val="20"/>
              </w:rPr>
              <w:t>41,2</w:t>
            </w:r>
          </w:p>
        </w:tc>
        <w:tc>
          <w:tcPr>
            <w:tcW w:w="1275" w:type="dxa"/>
          </w:tcPr>
          <w:p w:rsidR="008476B9" w:rsidRPr="00150745" w:rsidRDefault="008476B9" w:rsidP="00150745">
            <w:pPr>
              <w:spacing w:line="360" w:lineRule="auto"/>
              <w:jc w:val="both"/>
              <w:rPr>
                <w:sz w:val="20"/>
                <w:szCs w:val="20"/>
              </w:rPr>
            </w:pPr>
            <w:r w:rsidRPr="00150745">
              <w:rPr>
                <w:sz w:val="20"/>
                <w:szCs w:val="20"/>
              </w:rPr>
              <w:t>19</w:t>
            </w:r>
          </w:p>
        </w:tc>
        <w:tc>
          <w:tcPr>
            <w:tcW w:w="1418" w:type="dxa"/>
          </w:tcPr>
          <w:p w:rsidR="008476B9" w:rsidRPr="00150745" w:rsidRDefault="008476B9" w:rsidP="00150745">
            <w:pPr>
              <w:spacing w:line="360" w:lineRule="auto"/>
              <w:jc w:val="both"/>
              <w:rPr>
                <w:sz w:val="20"/>
                <w:szCs w:val="20"/>
              </w:rPr>
            </w:pPr>
            <w:r w:rsidRPr="00150745">
              <w:rPr>
                <w:sz w:val="20"/>
                <w:szCs w:val="20"/>
              </w:rPr>
              <w:t>30,6</w:t>
            </w:r>
          </w:p>
        </w:tc>
      </w:tr>
      <w:tr w:rsidR="008476B9" w:rsidRPr="00150745" w:rsidTr="00150745">
        <w:trPr>
          <w:cantSplit/>
        </w:trPr>
        <w:tc>
          <w:tcPr>
            <w:tcW w:w="3687" w:type="dxa"/>
            <w:vMerge w:val="restart"/>
          </w:tcPr>
          <w:p w:rsidR="008476B9" w:rsidRPr="00150745" w:rsidRDefault="008476B9" w:rsidP="00150745">
            <w:pPr>
              <w:spacing w:line="360" w:lineRule="auto"/>
              <w:jc w:val="both"/>
              <w:rPr>
                <w:sz w:val="20"/>
                <w:szCs w:val="20"/>
              </w:rPr>
            </w:pPr>
            <w:r w:rsidRPr="00150745">
              <w:rPr>
                <w:sz w:val="20"/>
                <w:szCs w:val="20"/>
              </w:rPr>
              <w:t>Многоукосная</w:t>
            </w:r>
          </w:p>
        </w:tc>
        <w:tc>
          <w:tcPr>
            <w:tcW w:w="1134"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134" w:type="dxa"/>
          </w:tcPr>
          <w:p w:rsidR="008476B9" w:rsidRPr="00150745" w:rsidRDefault="008476B9" w:rsidP="00150745">
            <w:pPr>
              <w:spacing w:line="360" w:lineRule="auto"/>
              <w:jc w:val="both"/>
              <w:rPr>
                <w:sz w:val="20"/>
                <w:szCs w:val="20"/>
              </w:rPr>
            </w:pPr>
            <w:r w:rsidRPr="00150745">
              <w:rPr>
                <w:sz w:val="20"/>
                <w:szCs w:val="20"/>
              </w:rPr>
              <w:t>23,4</w:t>
            </w:r>
          </w:p>
        </w:tc>
        <w:tc>
          <w:tcPr>
            <w:tcW w:w="1134" w:type="dxa"/>
          </w:tcPr>
          <w:p w:rsidR="008476B9" w:rsidRPr="00150745" w:rsidRDefault="008476B9" w:rsidP="00150745">
            <w:pPr>
              <w:spacing w:line="360" w:lineRule="auto"/>
              <w:jc w:val="both"/>
              <w:rPr>
                <w:sz w:val="20"/>
                <w:szCs w:val="20"/>
              </w:rPr>
            </w:pPr>
            <w:r w:rsidRPr="00150745">
              <w:rPr>
                <w:sz w:val="20"/>
                <w:szCs w:val="20"/>
              </w:rPr>
              <w:t>35,3</w:t>
            </w:r>
          </w:p>
        </w:tc>
        <w:tc>
          <w:tcPr>
            <w:tcW w:w="1275" w:type="dxa"/>
          </w:tcPr>
          <w:p w:rsidR="008476B9" w:rsidRPr="00150745" w:rsidRDefault="008476B9" w:rsidP="00150745">
            <w:pPr>
              <w:spacing w:line="360" w:lineRule="auto"/>
              <w:jc w:val="both"/>
              <w:rPr>
                <w:sz w:val="20"/>
                <w:szCs w:val="20"/>
              </w:rPr>
            </w:pPr>
            <w:r w:rsidRPr="00150745">
              <w:rPr>
                <w:sz w:val="20"/>
                <w:szCs w:val="20"/>
              </w:rPr>
              <w:t>65</w:t>
            </w:r>
          </w:p>
        </w:tc>
        <w:tc>
          <w:tcPr>
            <w:tcW w:w="1418" w:type="dxa"/>
          </w:tcPr>
          <w:p w:rsidR="008476B9" w:rsidRPr="00150745" w:rsidRDefault="008476B9" w:rsidP="00150745">
            <w:pPr>
              <w:spacing w:line="360" w:lineRule="auto"/>
              <w:jc w:val="both"/>
              <w:rPr>
                <w:sz w:val="20"/>
                <w:szCs w:val="20"/>
              </w:rPr>
            </w:pPr>
            <w:r w:rsidRPr="00150745">
              <w:rPr>
                <w:sz w:val="20"/>
                <w:szCs w:val="20"/>
              </w:rPr>
              <w:t>41,2</w:t>
            </w:r>
          </w:p>
        </w:tc>
      </w:tr>
      <w:tr w:rsidR="008476B9" w:rsidRPr="00150745" w:rsidTr="00150745">
        <w:trPr>
          <w:cantSplit/>
        </w:trPr>
        <w:tc>
          <w:tcPr>
            <w:tcW w:w="3687" w:type="dxa"/>
            <w:vMerge/>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134" w:type="dxa"/>
          </w:tcPr>
          <w:p w:rsidR="008476B9" w:rsidRPr="00150745" w:rsidRDefault="008476B9" w:rsidP="00150745">
            <w:pPr>
              <w:spacing w:line="360" w:lineRule="auto"/>
              <w:jc w:val="both"/>
              <w:rPr>
                <w:sz w:val="20"/>
                <w:szCs w:val="20"/>
              </w:rPr>
            </w:pPr>
            <w:r w:rsidRPr="00150745">
              <w:rPr>
                <w:sz w:val="20"/>
                <w:szCs w:val="20"/>
              </w:rPr>
              <w:t>28,6</w:t>
            </w:r>
          </w:p>
        </w:tc>
        <w:tc>
          <w:tcPr>
            <w:tcW w:w="1134" w:type="dxa"/>
          </w:tcPr>
          <w:p w:rsidR="008476B9" w:rsidRPr="00150745" w:rsidRDefault="008476B9" w:rsidP="00150745">
            <w:pPr>
              <w:spacing w:line="360" w:lineRule="auto"/>
              <w:jc w:val="both"/>
              <w:rPr>
                <w:sz w:val="20"/>
                <w:szCs w:val="20"/>
              </w:rPr>
            </w:pPr>
            <w:r w:rsidRPr="00150745">
              <w:rPr>
                <w:sz w:val="20"/>
                <w:szCs w:val="20"/>
              </w:rPr>
              <w:t>47,6</w:t>
            </w:r>
          </w:p>
        </w:tc>
        <w:tc>
          <w:tcPr>
            <w:tcW w:w="1275" w:type="dxa"/>
          </w:tcPr>
          <w:p w:rsidR="008476B9" w:rsidRPr="00150745" w:rsidRDefault="008476B9" w:rsidP="00150745">
            <w:pPr>
              <w:spacing w:line="360" w:lineRule="auto"/>
              <w:jc w:val="both"/>
              <w:rPr>
                <w:sz w:val="20"/>
                <w:szCs w:val="20"/>
              </w:rPr>
            </w:pPr>
            <w:r w:rsidRPr="00150745">
              <w:rPr>
                <w:sz w:val="20"/>
                <w:szCs w:val="20"/>
              </w:rPr>
              <w:t>51</w:t>
            </w:r>
          </w:p>
        </w:tc>
        <w:tc>
          <w:tcPr>
            <w:tcW w:w="1418" w:type="dxa"/>
          </w:tcPr>
          <w:p w:rsidR="008476B9" w:rsidRPr="00150745" w:rsidRDefault="008476B9" w:rsidP="00150745">
            <w:pPr>
              <w:spacing w:line="360" w:lineRule="auto"/>
              <w:jc w:val="both"/>
              <w:rPr>
                <w:sz w:val="20"/>
                <w:szCs w:val="20"/>
              </w:rPr>
            </w:pPr>
            <w:r w:rsidRPr="00150745">
              <w:rPr>
                <w:sz w:val="20"/>
                <w:szCs w:val="20"/>
              </w:rPr>
              <w:t>42,4</w:t>
            </w:r>
          </w:p>
        </w:tc>
      </w:tr>
      <w:tr w:rsidR="008476B9" w:rsidRPr="00150745" w:rsidTr="00150745">
        <w:trPr>
          <w:cantSplit/>
        </w:trPr>
        <w:tc>
          <w:tcPr>
            <w:tcW w:w="3687" w:type="dxa"/>
          </w:tcPr>
          <w:p w:rsidR="008476B9" w:rsidRPr="00150745" w:rsidRDefault="008476B9" w:rsidP="00150745">
            <w:pPr>
              <w:spacing w:line="360" w:lineRule="auto"/>
              <w:jc w:val="both"/>
              <w:rPr>
                <w:sz w:val="20"/>
                <w:szCs w:val="20"/>
              </w:rPr>
            </w:pPr>
            <w:r w:rsidRPr="00150745">
              <w:rPr>
                <w:sz w:val="20"/>
                <w:szCs w:val="20"/>
              </w:rPr>
              <w:t>НСР 05, %</w:t>
            </w:r>
          </w:p>
        </w:tc>
        <w:tc>
          <w:tcPr>
            <w:tcW w:w="1134" w:type="dxa"/>
          </w:tcPr>
          <w:p w:rsidR="008476B9" w:rsidRPr="00150745" w:rsidRDefault="008476B9" w:rsidP="00150745">
            <w:pPr>
              <w:spacing w:line="360" w:lineRule="auto"/>
              <w:jc w:val="both"/>
              <w:rPr>
                <w:sz w:val="20"/>
                <w:szCs w:val="20"/>
                <w:lang w:val="en-US"/>
              </w:rPr>
            </w:pPr>
          </w:p>
        </w:tc>
        <w:tc>
          <w:tcPr>
            <w:tcW w:w="1134" w:type="dxa"/>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rPr>
            </w:pPr>
          </w:p>
        </w:tc>
        <w:tc>
          <w:tcPr>
            <w:tcW w:w="1418" w:type="dxa"/>
          </w:tcPr>
          <w:p w:rsidR="008476B9" w:rsidRPr="00150745" w:rsidRDefault="008476B9" w:rsidP="00150745">
            <w:pPr>
              <w:spacing w:line="360" w:lineRule="auto"/>
              <w:jc w:val="both"/>
              <w:rPr>
                <w:sz w:val="20"/>
                <w:szCs w:val="20"/>
              </w:rPr>
            </w:pPr>
            <w:r w:rsidRPr="00150745">
              <w:rPr>
                <w:sz w:val="20"/>
                <w:szCs w:val="20"/>
              </w:rPr>
              <w:t>20,03</w:t>
            </w:r>
          </w:p>
        </w:tc>
      </w:tr>
    </w:tbl>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rPr>
        <w:t>Все изучаемые факторы напрямую влияют на урожайность зеленой массы, полученную по укосам и в целом за вегетационный период.</w:t>
      </w:r>
    </w:p>
    <w:p w:rsidR="008476B9" w:rsidRPr="00150745" w:rsidRDefault="008476B9" w:rsidP="00983A98">
      <w:pPr>
        <w:pStyle w:val="a7"/>
        <w:spacing w:after="0" w:line="360" w:lineRule="auto"/>
        <w:ind w:left="0" w:firstLine="709"/>
        <w:jc w:val="both"/>
        <w:rPr>
          <w:sz w:val="28"/>
          <w:szCs w:val="28"/>
        </w:rPr>
      </w:pPr>
      <w:r w:rsidRPr="00150745">
        <w:rPr>
          <w:sz w:val="28"/>
          <w:szCs w:val="28"/>
        </w:rPr>
        <w:t xml:space="preserve">Наименьшую урожайность зеленой массы  по укосам и в сумме за два укоса было получено в 2006 году, что связано с экстремальными погодными условиями вегетации сорговых культур, особенно в первой ее половине. Почвенная и воздушная засуха не дала возможности сорго-суданковым гибридам сформировать высокие урожаи. </w:t>
      </w:r>
    </w:p>
    <w:p w:rsidR="008476B9" w:rsidRPr="00150745" w:rsidRDefault="008476B9" w:rsidP="00983A98">
      <w:pPr>
        <w:pStyle w:val="a7"/>
        <w:spacing w:after="0" w:line="360" w:lineRule="auto"/>
        <w:ind w:left="0" w:firstLine="709"/>
        <w:jc w:val="both"/>
        <w:rPr>
          <w:sz w:val="28"/>
          <w:szCs w:val="28"/>
        </w:rPr>
      </w:pPr>
      <w:r w:rsidRPr="00150745">
        <w:rPr>
          <w:color w:val="000000"/>
          <w:sz w:val="28"/>
          <w:szCs w:val="28"/>
        </w:rPr>
        <w:t xml:space="preserve">Анализируя предыдущие годы (2004 и 2005) можно отметить, что для выращивания сорго-суданковых гибридов они были более благоприятными по осадкам, что в результате и отразилось на их урожайности. Так  2004 и 2005 году второй укос зеленой массы был выше на порядок в сравнении с первым. Новые гибриды Коричневая 11С х Фиолета, Бурана 24СхСорокалета, Перспектива 80СхСорокалета, ГОС 11С х Фиолета за эти годы достоверно превысили по урожаю стандарт Юбилей 50. </w:t>
      </w:r>
      <w:r w:rsidRPr="00150745">
        <w:rPr>
          <w:color w:val="000000"/>
          <w:sz w:val="28"/>
          <w:szCs w:val="28"/>
        </w:rPr>
        <w:tab/>
      </w:r>
    </w:p>
    <w:p w:rsidR="008476B9" w:rsidRPr="00150745" w:rsidRDefault="008476B9" w:rsidP="00983A98">
      <w:pPr>
        <w:pStyle w:val="a7"/>
        <w:spacing w:after="0" w:line="360" w:lineRule="auto"/>
        <w:ind w:left="0" w:firstLine="709"/>
        <w:jc w:val="both"/>
        <w:rPr>
          <w:sz w:val="28"/>
          <w:szCs w:val="28"/>
        </w:rPr>
      </w:pPr>
      <w:r w:rsidRPr="00150745">
        <w:rPr>
          <w:sz w:val="28"/>
          <w:szCs w:val="28"/>
        </w:rPr>
        <w:t>Анализируя 2004 год можно сказать, что по результатам первого укоса он был менее урожайным в отличии от 2005 года. Наибольшая урожайность была у таких гибридов, Коричневая 11С х Фиолета 192,7 ц/га, во втором укосе этот же гибрид обеспечил 428,4 ц/га, Бурана 24С х Сорокалета  на момент первого укоса дал 238,7ц/га зеленой массы, во втором 440,4 ц/га, при урожайности  у стандарта – 166,6 и 283 ц/га соответственно.</w:t>
      </w:r>
    </w:p>
    <w:p w:rsidR="008476B9" w:rsidRPr="00150745" w:rsidRDefault="008476B9" w:rsidP="00983A98">
      <w:pPr>
        <w:pStyle w:val="a7"/>
        <w:spacing w:after="0" w:line="360" w:lineRule="auto"/>
        <w:ind w:left="0" w:firstLine="709"/>
        <w:jc w:val="both"/>
        <w:rPr>
          <w:sz w:val="28"/>
          <w:szCs w:val="28"/>
        </w:rPr>
      </w:pPr>
      <w:r w:rsidRPr="00150745">
        <w:rPr>
          <w:sz w:val="28"/>
          <w:szCs w:val="28"/>
        </w:rPr>
        <w:t>2005 год был благоприятным и урожайным. Урожайность в этом году по первому укосу варьировала от 210 (Многоукосная) до 333 ц/га (Бурана8С х Сорокалета). У стандарта этот показатель составил 247 ц/га.</w:t>
      </w:r>
    </w:p>
    <w:p w:rsidR="008476B9" w:rsidRPr="00150745" w:rsidRDefault="008476B9" w:rsidP="00983A98">
      <w:pPr>
        <w:pStyle w:val="a7"/>
        <w:spacing w:after="0" w:line="360" w:lineRule="auto"/>
        <w:ind w:left="0" w:firstLine="709"/>
        <w:jc w:val="both"/>
        <w:rPr>
          <w:sz w:val="28"/>
          <w:szCs w:val="28"/>
        </w:rPr>
      </w:pPr>
      <w:r w:rsidRPr="00150745">
        <w:rPr>
          <w:sz w:val="28"/>
          <w:szCs w:val="28"/>
        </w:rPr>
        <w:t xml:space="preserve">Второй укос зеленой массы у большинства гибридов был выше первого и варьировал от 183 (Бурана8С х Сочная 2)  до 475 ц/га Перспектива 80С х Сорокалета. Стандарт во втором укосе обеспечил урожайность 280 ц/га зеленной массы. </w:t>
      </w:r>
    </w:p>
    <w:p w:rsidR="008476B9" w:rsidRDefault="008476B9" w:rsidP="00983A98">
      <w:pPr>
        <w:pStyle w:val="a7"/>
        <w:spacing w:after="0" w:line="360" w:lineRule="auto"/>
        <w:ind w:left="0" w:firstLine="709"/>
        <w:jc w:val="both"/>
        <w:rPr>
          <w:sz w:val="28"/>
          <w:szCs w:val="28"/>
          <w:lang w:val="en-US"/>
        </w:rPr>
      </w:pPr>
      <w:r w:rsidRPr="00150745">
        <w:rPr>
          <w:sz w:val="28"/>
          <w:szCs w:val="28"/>
        </w:rPr>
        <w:t>В 2006 году урожайность была очень низкая по сравнению с 2004 и 2005 годами, это связанно с неблагоприятными погодными условиями. Сравнивая первый укос со вторым видно (таблица 4.4), что второй укос несколько превышает первый и только у гибридов Искра 2С х Сорокалета, Бурана 24С х Сорокалета, Перспектива 80С х Сорокалета. У суданской травы в первом укосе урожайность зеленой массы составила 57,1 ц/га, а во втором 55,1 ц/га.</w:t>
      </w:r>
    </w:p>
    <w:p w:rsidR="00150745" w:rsidRPr="00150745" w:rsidRDefault="00150745" w:rsidP="00983A98">
      <w:pPr>
        <w:pStyle w:val="a7"/>
        <w:spacing w:after="0" w:line="360" w:lineRule="auto"/>
        <w:ind w:left="0" w:firstLine="709"/>
        <w:jc w:val="both"/>
        <w:rPr>
          <w:sz w:val="28"/>
          <w:szCs w:val="28"/>
          <w:lang w:val="en-US"/>
        </w:rPr>
      </w:pPr>
    </w:p>
    <w:p w:rsidR="008476B9" w:rsidRPr="00150745" w:rsidRDefault="008476B9" w:rsidP="00983A98">
      <w:pPr>
        <w:pStyle w:val="a7"/>
        <w:spacing w:after="0" w:line="360" w:lineRule="auto"/>
        <w:ind w:left="0" w:firstLine="709"/>
        <w:jc w:val="both"/>
        <w:rPr>
          <w:sz w:val="28"/>
          <w:szCs w:val="28"/>
        </w:rPr>
      </w:pPr>
      <w:r w:rsidRPr="00150745">
        <w:rPr>
          <w:sz w:val="28"/>
          <w:szCs w:val="28"/>
        </w:rPr>
        <w:t>Таблица 4.4.</w:t>
      </w:r>
    </w:p>
    <w:p w:rsidR="008476B9" w:rsidRPr="00150745" w:rsidRDefault="008476B9" w:rsidP="00983A98">
      <w:pPr>
        <w:spacing w:line="360" w:lineRule="auto"/>
        <w:ind w:firstLine="709"/>
        <w:jc w:val="both"/>
        <w:rPr>
          <w:sz w:val="28"/>
          <w:szCs w:val="28"/>
        </w:rPr>
      </w:pPr>
      <w:r w:rsidRPr="00150745">
        <w:rPr>
          <w:sz w:val="28"/>
          <w:szCs w:val="28"/>
        </w:rPr>
        <w:t>Урожайность зеленой массы сорго-суданковых гибридов</w:t>
      </w:r>
      <w:r w:rsidR="00150745" w:rsidRPr="00150745">
        <w:rPr>
          <w:sz w:val="28"/>
          <w:szCs w:val="28"/>
        </w:rPr>
        <w:t xml:space="preserve"> </w:t>
      </w:r>
      <w:r w:rsidRPr="00150745">
        <w:rPr>
          <w:sz w:val="28"/>
          <w:szCs w:val="28"/>
        </w:rPr>
        <w:t>в зависимости от укосов и года выращивания, ц/га</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275"/>
        <w:gridCol w:w="1276"/>
        <w:gridCol w:w="1134"/>
        <w:gridCol w:w="1134"/>
        <w:gridCol w:w="1276"/>
      </w:tblGrid>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 xml:space="preserve">Название </w:t>
            </w:r>
          </w:p>
        </w:tc>
        <w:tc>
          <w:tcPr>
            <w:tcW w:w="1275" w:type="dxa"/>
            <w:vMerge w:val="restart"/>
          </w:tcPr>
          <w:p w:rsidR="008476B9" w:rsidRPr="00150745" w:rsidRDefault="008476B9" w:rsidP="00150745">
            <w:pPr>
              <w:spacing w:line="360" w:lineRule="auto"/>
              <w:jc w:val="both"/>
              <w:rPr>
                <w:sz w:val="20"/>
                <w:szCs w:val="20"/>
              </w:rPr>
            </w:pPr>
            <w:r w:rsidRPr="00150745">
              <w:rPr>
                <w:sz w:val="20"/>
                <w:szCs w:val="20"/>
              </w:rPr>
              <w:t>Укосы</w:t>
            </w:r>
          </w:p>
          <w:p w:rsidR="008476B9" w:rsidRPr="00150745" w:rsidRDefault="008476B9" w:rsidP="00150745">
            <w:pPr>
              <w:spacing w:line="360" w:lineRule="auto"/>
              <w:jc w:val="both"/>
              <w:rPr>
                <w:sz w:val="20"/>
                <w:szCs w:val="20"/>
              </w:rPr>
            </w:pPr>
          </w:p>
        </w:tc>
        <w:tc>
          <w:tcPr>
            <w:tcW w:w="4820" w:type="dxa"/>
            <w:gridSpan w:val="4"/>
          </w:tcPr>
          <w:p w:rsidR="008476B9" w:rsidRPr="00150745" w:rsidRDefault="008476B9" w:rsidP="00150745">
            <w:pPr>
              <w:spacing w:line="360" w:lineRule="auto"/>
              <w:jc w:val="both"/>
              <w:rPr>
                <w:sz w:val="20"/>
                <w:szCs w:val="20"/>
              </w:rPr>
            </w:pPr>
            <w:r w:rsidRPr="00150745">
              <w:rPr>
                <w:sz w:val="20"/>
                <w:szCs w:val="20"/>
              </w:rPr>
              <w:t>Годы исследований</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vMerge/>
          </w:tcPr>
          <w:p w:rsidR="008476B9" w:rsidRPr="00150745" w:rsidRDefault="008476B9" w:rsidP="00150745">
            <w:pPr>
              <w:spacing w:line="360" w:lineRule="auto"/>
              <w:jc w:val="both"/>
              <w:rPr>
                <w:sz w:val="20"/>
                <w:szCs w:val="20"/>
              </w:rPr>
            </w:pPr>
          </w:p>
        </w:tc>
        <w:tc>
          <w:tcPr>
            <w:tcW w:w="1276" w:type="dxa"/>
          </w:tcPr>
          <w:p w:rsidR="008476B9" w:rsidRPr="00150745" w:rsidRDefault="008476B9" w:rsidP="00150745">
            <w:pPr>
              <w:spacing w:line="360" w:lineRule="auto"/>
              <w:jc w:val="both"/>
              <w:rPr>
                <w:sz w:val="20"/>
                <w:szCs w:val="20"/>
              </w:rPr>
            </w:pPr>
            <w:r w:rsidRPr="00150745">
              <w:rPr>
                <w:sz w:val="20"/>
                <w:szCs w:val="20"/>
              </w:rPr>
              <w:t>2004</w:t>
            </w:r>
          </w:p>
        </w:tc>
        <w:tc>
          <w:tcPr>
            <w:tcW w:w="1134" w:type="dxa"/>
          </w:tcPr>
          <w:p w:rsidR="008476B9" w:rsidRPr="00150745" w:rsidRDefault="008476B9" w:rsidP="00150745">
            <w:pPr>
              <w:spacing w:line="360" w:lineRule="auto"/>
              <w:jc w:val="both"/>
              <w:rPr>
                <w:sz w:val="20"/>
                <w:szCs w:val="20"/>
              </w:rPr>
            </w:pPr>
            <w:r w:rsidRPr="00150745">
              <w:rPr>
                <w:sz w:val="20"/>
                <w:szCs w:val="20"/>
              </w:rPr>
              <w:t>2005</w:t>
            </w:r>
          </w:p>
        </w:tc>
        <w:tc>
          <w:tcPr>
            <w:tcW w:w="1134" w:type="dxa"/>
          </w:tcPr>
          <w:p w:rsidR="008476B9" w:rsidRPr="00150745" w:rsidRDefault="008476B9" w:rsidP="00150745">
            <w:pPr>
              <w:spacing w:line="360" w:lineRule="auto"/>
              <w:jc w:val="both"/>
              <w:rPr>
                <w:sz w:val="20"/>
                <w:szCs w:val="20"/>
              </w:rPr>
            </w:pPr>
            <w:r w:rsidRPr="00150745">
              <w:rPr>
                <w:sz w:val="20"/>
                <w:szCs w:val="20"/>
              </w:rPr>
              <w:t>2006</w:t>
            </w:r>
          </w:p>
        </w:tc>
        <w:tc>
          <w:tcPr>
            <w:tcW w:w="1276" w:type="dxa"/>
          </w:tcPr>
          <w:p w:rsidR="008476B9" w:rsidRPr="00150745" w:rsidRDefault="008476B9" w:rsidP="00150745">
            <w:pPr>
              <w:spacing w:line="360" w:lineRule="auto"/>
              <w:jc w:val="both"/>
              <w:rPr>
                <w:sz w:val="20"/>
                <w:szCs w:val="20"/>
              </w:rPr>
            </w:pPr>
            <w:r w:rsidRPr="00150745">
              <w:rPr>
                <w:sz w:val="20"/>
                <w:szCs w:val="20"/>
              </w:rPr>
              <w:t>среднее</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Бурана 8С х Фиолета  (Юбилей 50) – ст.</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166,6</w:t>
            </w:r>
          </w:p>
        </w:tc>
        <w:tc>
          <w:tcPr>
            <w:tcW w:w="1134" w:type="dxa"/>
          </w:tcPr>
          <w:p w:rsidR="008476B9" w:rsidRPr="00150745" w:rsidRDefault="008476B9" w:rsidP="00150745">
            <w:pPr>
              <w:spacing w:line="360" w:lineRule="auto"/>
              <w:jc w:val="both"/>
              <w:rPr>
                <w:sz w:val="20"/>
                <w:szCs w:val="20"/>
              </w:rPr>
            </w:pPr>
            <w:r w:rsidRPr="00150745">
              <w:rPr>
                <w:sz w:val="20"/>
                <w:szCs w:val="20"/>
              </w:rPr>
              <w:t>247</w:t>
            </w:r>
          </w:p>
        </w:tc>
        <w:tc>
          <w:tcPr>
            <w:tcW w:w="1134" w:type="dxa"/>
          </w:tcPr>
          <w:p w:rsidR="008476B9" w:rsidRPr="00150745" w:rsidRDefault="008476B9" w:rsidP="00150745">
            <w:pPr>
              <w:spacing w:line="360" w:lineRule="auto"/>
              <w:jc w:val="both"/>
              <w:rPr>
                <w:sz w:val="20"/>
                <w:szCs w:val="20"/>
              </w:rPr>
            </w:pPr>
            <w:r w:rsidRPr="00150745">
              <w:rPr>
                <w:sz w:val="20"/>
                <w:szCs w:val="20"/>
              </w:rPr>
              <w:t>50,6</w:t>
            </w:r>
          </w:p>
        </w:tc>
        <w:tc>
          <w:tcPr>
            <w:tcW w:w="1276" w:type="dxa"/>
          </w:tcPr>
          <w:p w:rsidR="008476B9" w:rsidRPr="00150745" w:rsidRDefault="008476B9" w:rsidP="00150745">
            <w:pPr>
              <w:spacing w:line="360" w:lineRule="auto"/>
              <w:jc w:val="both"/>
              <w:rPr>
                <w:sz w:val="20"/>
                <w:szCs w:val="20"/>
              </w:rPr>
            </w:pPr>
            <w:r w:rsidRPr="00150745">
              <w:rPr>
                <w:sz w:val="20"/>
                <w:szCs w:val="20"/>
              </w:rPr>
              <w:t>154,7</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283,1</w:t>
            </w:r>
          </w:p>
        </w:tc>
        <w:tc>
          <w:tcPr>
            <w:tcW w:w="1134" w:type="dxa"/>
          </w:tcPr>
          <w:p w:rsidR="008476B9" w:rsidRPr="00150745" w:rsidRDefault="008476B9" w:rsidP="00150745">
            <w:pPr>
              <w:spacing w:line="360" w:lineRule="auto"/>
              <w:jc w:val="both"/>
              <w:rPr>
                <w:sz w:val="20"/>
                <w:szCs w:val="20"/>
              </w:rPr>
            </w:pPr>
            <w:r w:rsidRPr="00150745">
              <w:rPr>
                <w:sz w:val="20"/>
                <w:szCs w:val="20"/>
              </w:rPr>
              <w:t>280</w:t>
            </w:r>
          </w:p>
        </w:tc>
        <w:tc>
          <w:tcPr>
            <w:tcW w:w="1134" w:type="dxa"/>
          </w:tcPr>
          <w:p w:rsidR="008476B9" w:rsidRPr="00150745" w:rsidRDefault="008476B9" w:rsidP="00150745">
            <w:pPr>
              <w:spacing w:line="360" w:lineRule="auto"/>
              <w:jc w:val="both"/>
              <w:rPr>
                <w:sz w:val="20"/>
                <w:szCs w:val="20"/>
              </w:rPr>
            </w:pPr>
            <w:r w:rsidRPr="00150745">
              <w:rPr>
                <w:sz w:val="20"/>
                <w:szCs w:val="20"/>
              </w:rPr>
              <w:t>63,1</w:t>
            </w:r>
          </w:p>
        </w:tc>
        <w:tc>
          <w:tcPr>
            <w:tcW w:w="1276" w:type="dxa"/>
          </w:tcPr>
          <w:p w:rsidR="008476B9" w:rsidRPr="00150745" w:rsidRDefault="008476B9" w:rsidP="00150745">
            <w:pPr>
              <w:spacing w:line="360" w:lineRule="auto"/>
              <w:jc w:val="both"/>
              <w:rPr>
                <w:sz w:val="20"/>
                <w:szCs w:val="20"/>
              </w:rPr>
            </w:pPr>
            <w:r w:rsidRPr="00150745">
              <w:rPr>
                <w:sz w:val="20"/>
                <w:szCs w:val="20"/>
              </w:rPr>
              <w:t>208,7</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Бурана 24С х Фиолета</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253,9</w:t>
            </w:r>
          </w:p>
        </w:tc>
        <w:tc>
          <w:tcPr>
            <w:tcW w:w="1134" w:type="dxa"/>
          </w:tcPr>
          <w:p w:rsidR="008476B9" w:rsidRPr="00150745" w:rsidRDefault="008476B9" w:rsidP="00150745">
            <w:pPr>
              <w:spacing w:line="360" w:lineRule="auto"/>
              <w:jc w:val="both"/>
              <w:rPr>
                <w:sz w:val="20"/>
                <w:szCs w:val="20"/>
              </w:rPr>
            </w:pPr>
            <w:r w:rsidRPr="00150745">
              <w:rPr>
                <w:sz w:val="20"/>
                <w:szCs w:val="20"/>
              </w:rPr>
              <w:t>297</w:t>
            </w:r>
          </w:p>
        </w:tc>
        <w:tc>
          <w:tcPr>
            <w:tcW w:w="1134" w:type="dxa"/>
          </w:tcPr>
          <w:p w:rsidR="008476B9" w:rsidRPr="00150745" w:rsidRDefault="008476B9" w:rsidP="00150745">
            <w:pPr>
              <w:spacing w:line="360" w:lineRule="auto"/>
              <w:jc w:val="both"/>
              <w:rPr>
                <w:sz w:val="20"/>
                <w:szCs w:val="20"/>
              </w:rPr>
            </w:pPr>
            <w:r w:rsidRPr="00150745">
              <w:rPr>
                <w:sz w:val="20"/>
                <w:szCs w:val="20"/>
              </w:rPr>
              <w:t>36,5</w:t>
            </w:r>
          </w:p>
        </w:tc>
        <w:tc>
          <w:tcPr>
            <w:tcW w:w="1276" w:type="dxa"/>
          </w:tcPr>
          <w:p w:rsidR="008476B9" w:rsidRPr="00150745" w:rsidRDefault="008476B9" w:rsidP="00150745">
            <w:pPr>
              <w:spacing w:line="360" w:lineRule="auto"/>
              <w:jc w:val="both"/>
              <w:rPr>
                <w:sz w:val="20"/>
                <w:szCs w:val="20"/>
              </w:rPr>
            </w:pPr>
            <w:r w:rsidRPr="00150745">
              <w:rPr>
                <w:sz w:val="20"/>
                <w:szCs w:val="20"/>
              </w:rPr>
              <w:t>195,8</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lang w:val="en-US"/>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342,8</w:t>
            </w:r>
          </w:p>
        </w:tc>
        <w:tc>
          <w:tcPr>
            <w:tcW w:w="1134" w:type="dxa"/>
          </w:tcPr>
          <w:p w:rsidR="008476B9" w:rsidRPr="00150745" w:rsidRDefault="008476B9" w:rsidP="00150745">
            <w:pPr>
              <w:spacing w:line="360" w:lineRule="auto"/>
              <w:jc w:val="both"/>
              <w:rPr>
                <w:sz w:val="20"/>
                <w:szCs w:val="20"/>
              </w:rPr>
            </w:pPr>
            <w:r w:rsidRPr="00150745">
              <w:rPr>
                <w:sz w:val="20"/>
                <w:szCs w:val="20"/>
              </w:rPr>
              <w:t>400</w:t>
            </w:r>
          </w:p>
        </w:tc>
        <w:tc>
          <w:tcPr>
            <w:tcW w:w="1134" w:type="dxa"/>
          </w:tcPr>
          <w:p w:rsidR="008476B9" w:rsidRPr="00150745" w:rsidRDefault="008476B9" w:rsidP="00150745">
            <w:pPr>
              <w:spacing w:line="360" w:lineRule="auto"/>
              <w:jc w:val="both"/>
              <w:rPr>
                <w:sz w:val="20"/>
                <w:szCs w:val="20"/>
              </w:rPr>
            </w:pPr>
            <w:r w:rsidRPr="00150745">
              <w:rPr>
                <w:sz w:val="20"/>
                <w:szCs w:val="20"/>
              </w:rPr>
              <w:t>48</w:t>
            </w:r>
          </w:p>
        </w:tc>
        <w:tc>
          <w:tcPr>
            <w:tcW w:w="1276" w:type="dxa"/>
          </w:tcPr>
          <w:p w:rsidR="008476B9" w:rsidRPr="00150745" w:rsidRDefault="008476B9" w:rsidP="00150745">
            <w:pPr>
              <w:spacing w:line="360" w:lineRule="auto"/>
              <w:jc w:val="both"/>
              <w:rPr>
                <w:sz w:val="20"/>
                <w:szCs w:val="20"/>
              </w:rPr>
            </w:pPr>
            <w:r w:rsidRPr="00150745">
              <w:rPr>
                <w:sz w:val="20"/>
                <w:szCs w:val="20"/>
              </w:rPr>
              <w:t>263,6</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 xml:space="preserve">Коричневая 11С х Фиолета </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192,7</w:t>
            </w:r>
          </w:p>
        </w:tc>
        <w:tc>
          <w:tcPr>
            <w:tcW w:w="1134" w:type="dxa"/>
          </w:tcPr>
          <w:p w:rsidR="008476B9" w:rsidRPr="00150745" w:rsidRDefault="008476B9" w:rsidP="00150745">
            <w:pPr>
              <w:spacing w:line="360" w:lineRule="auto"/>
              <w:jc w:val="both"/>
              <w:rPr>
                <w:sz w:val="20"/>
                <w:szCs w:val="20"/>
              </w:rPr>
            </w:pPr>
            <w:r w:rsidRPr="00150745">
              <w:rPr>
                <w:sz w:val="20"/>
                <w:szCs w:val="20"/>
              </w:rPr>
              <w:t>265</w:t>
            </w:r>
          </w:p>
        </w:tc>
        <w:tc>
          <w:tcPr>
            <w:tcW w:w="1134" w:type="dxa"/>
          </w:tcPr>
          <w:p w:rsidR="008476B9" w:rsidRPr="00150745" w:rsidRDefault="008476B9" w:rsidP="00150745">
            <w:pPr>
              <w:spacing w:line="360" w:lineRule="auto"/>
              <w:jc w:val="both"/>
              <w:rPr>
                <w:sz w:val="20"/>
                <w:szCs w:val="20"/>
              </w:rPr>
            </w:pPr>
            <w:r w:rsidRPr="00150745">
              <w:rPr>
                <w:sz w:val="20"/>
                <w:szCs w:val="20"/>
              </w:rPr>
              <w:t>61</w:t>
            </w:r>
          </w:p>
        </w:tc>
        <w:tc>
          <w:tcPr>
            <w:tcW w:w="1276" w:type="dxa"/>
          </w:tcPr>
          <w:p w:rsidR="008476B9" w:rsidRPr="00150745" w:rsidRDefault="008476B9" w:rsidP="00150745">
            <w:pPr>
              <w:spacing w:line="360" w:lineRule="auto"/>
              <w:jc w:val="both"/>
              <w:rPr>
                <w:sz w:val="20"/>
                <w:szCs w:val="20"/>
              </w:rPr>
            </w:pPr>
            <w:r w:rsidRPr="00150745">
              <w:rPr>
                <w:sz w:val="20"/>
                <w:szCs w:val="20"/>
              </w:rPr>
              <w:t>172,9</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428,4</w:t>
            </w:r>
          </w:p>
        </w:tc>
        <w:tc>
          <w:tcPr>
            <w:tcW w:w="1134" w:type="dxa"/>
          </w:tcPr>
          <w:p w:rsidR="008476B9" w:rsidRPr="00150745" w:rsidRDefault="008476B9" w:rsidP="00150745">
            <w:pPr>
              <w:spacing w:line="360" w:lineRule="auto"/>
              <w:jc w:val="both"/>
              <w:rPr>
                <w:sz w:val="20"/>
                <w:szCs w:val="20"/>
              </w:rPr>
            </w:pPr>
            <w:r w:rsidRPr="00150745">
              <w:rPr>
                <w:sz w:val="20"/>
                <w:szCs w:val="20"/>
              </w:rPr>
              <w:t>370</w:t>
            </w:r>
          </w:p>
        </w:tc>
        <w:tc>
          <w:tcPr>
            <w:tcW w:w="1134" w:type="dxa"/>
          </w:tcPr>
          <w:p w:rsidR="008476B9" w:rsidRPr="00150745" w:rsidRDefault="008476B9" w:rsidP="00150745">
            <w:pPr>
              <w:spacing w:line="360" w:lineRule="auto"/>
              <w:jc w:val="both"/>
              <w:rPr>
                <w:sz w:val="20"/>
                <w:szCs w:val="20"/>
              </w:rPr>
            </w:pPr>
            <w:r w:rsidRPr="00150745">
              <w:rPr>
                <w:sz w:val="20"/>
                <w:szCs w:val="20"/>
              </w:rPr>
              <w:t>89,1</w:t>
            </w:r>
          </w:p>
        </w:tc>
        <w:tc>
          <w:tcPr>
            <w:tcW w:w="1276" w:type="dxa"/>
          </w:tcPr>
          <w:p w:rsidR="008476B9" w:rsidRPr="00150745" w:rsidRDefault="008476B9" w:rsidP="00150745">
            <w:pPr>
              <w:spacing w:line="360" w:lineRule="auto"/>
              <w:jc w:val="both"/>
              <w:rPr>
                <w:sz w:val="20"/>
                <w:szCs w:val="20"/>
              </w:rPr>
            </w:pPr>
            <w:r w:rsidRPr="00150745">
              <w:rPr>
                <w:sz w:val="20"/>
                <w:szCs w:val="20"/>
              </w:rPr>
              <w:t>295,8</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ГОС 11С х Фиолета</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223,7</w:t>
            </w:r>
          </w:p>
        </w:tc>
        <w:tc>
          <w:tcPr>
            <w:tcW w:w="1134" w:type="dxa"/>
          </w:tcPr>
          <w:p w:rsidR="008476B9" w:rsidRPr="00150745" w:rsidRDefault="008476B9" w:rsidP="00150745">
            <w:pPr>
              <w:spacing w:line="360" w:lineRule="auto"/>
              <w:jc w:val="both"/>
              <w:rPr>
                <w:sz w:val="20"/>
                <w:szCs w:val="20"/>
              </w:rPr>
            </w:pPr>
            <w:r w:rsidRPr="00150745">
              <w:rPr>
                <w:sz w:val="20"/>
                <w:szCs w:val="20"/>
              </w:rPr>
              <w:t>240</w:t>
            </w:r>
          </w:p>
        </w:tc>
        <w:tc>
          <w:tcPr>
            <w:tcW w:w="1134" w:type="dxa"/>
          </w:tcPr>
          <w:p w:rsidR="008476B9" w:rsidRPr="00150745" w:rsidRDefault="008476B9" w:rsidP="00150745">
            <w:pPr>
              <w:spacing w:line="360" w:lineRule="auto"/>
              <w:jc w:val="both"/>
              <w:rPr>
                <w:sz w:val="20"/>
                <w:szCs w:val="20"/>
              </w:rPr>
            </w:pPr>
            <w:r w:rsidRPr="00150745">
              <w:rPr>
                <w:sz w:val="20"/>
                <w:szCs w:val="20"/>
              </w:rPr>
              <w:t>55,7</w:t>
            </w:r>
          </w:p>
        </w:tc>
        <w:tc>
          <w:tcPr>
            <w:tcW w:w="1276" w:type="dxa"/>
          </w:tcPr>
          <w:p w:rsidR="008476B9" w:rsidRPr="00150745" w:rsidRDefault="008476B9" w:rsidP="00150745">
            <w:pPr>
              <w:spacing w:line="360" w:lineRule="auto"/>
              <w:jc w:val="both"/>
              <w:rPr>
                <w:sz w:val="20"/>
                <w:szCs w:val="20"/>
              </w:rPr>
            </w:pPr>
            <w:r w:rsidRPr="00150745">
              <w:rPr>
                <w:sz w:val="20"/>
                <w:szCs w:val="20"/>
              </w:rPr>
              <w:t>173,1</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lang w:val="en-US"/>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402,7</w:t>
            </w:r>
          </w:p>
        </w:tc>
        <w:tc>
          <w:tcPr>
            <w:tcW w:w="1134" w:type="dxa"/>
          </w:tcPr>
          <w:p w:rsidR="008476B9" w:rsidRPr="00150745" w:rsidRDefault="008476B9" w:rsidP="00150745">
            <w:pPr>
              <w:spacing w:line="360" w:lineRule="auto"/>
              <w:jc w:val="both"/>
              <w:rPr>
                <w:sz w:val="20"/>
                <w:szCs w:val="20"/>
              </w:rPr>
            </w:pPr>
            <w:r w:rsidRPr="00150745">
              <w:rPr>
                <w:sz w:val="20"/>
                <w:szCs w:val="20"/>
              </w:rPr>
              <w:t>275</w:t>
            </w:r>
          </w:p>
        </w:tc>
        <w:tc>
          <w:tcPr>
            <w:tcW w:w="1134" w:type="dxa"/>
          </w:tcPr>
          <w:p w:rsidR="008476B9" w:rsidRPr="00150745" w:rsidRDefault="008476B9" w:rsidP="00150745">
            <w:pPr>
              <w:spacing w:line="360" w:lineRule="auto"/>
              <w:jc w:val="both"/>
              <w:rPr>
                <w:sz w:val="20"/>
                <w:szCs w:val="20"/>
              </w:rPr>
            </w:pPr>
            <w:r w:rsidRPr="00150745">
              <w:rPr>
                <w:sz w:val="20"/>
                <w:szCs w:val="20"/>
              </w:rPr>
              <w:t>51,5</w:t>
            </w:r>
          </w:p>
        </w:tc>
        <w:tc>
          <w:tcPr>
            <w:tcW w:w="1276" w:type="dxa"/>
          </w:tcPr>
          <w:p w:rsidR="008476B9" w:rsidRPr="00150745" w:rsidRDefault="008476B9" w:rsidP="00150745">
            <w:pPr>
              <w:spacing w:line="360" w:lineRule="auto"/>
              <w:jc w:val="both"/>
              <w:rPr>
                <w:sz w:val="20"/>
                <w:szCs w:val="20"/>
              </w:rPr>
            </w:pPr>
            <w:r w:rsidRPr="00150745">
              <w:rPr>
                <w:sz w:val="20"/>
                <w:szCs w:val="20"/>
              </w:rPr>
              <w:t>143</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Бурана 8С х Сочная 2</w:t>
            </w:r>
          </w:p>
          <w:p w:rsidR="008476B9" w:rsidRPr="00150745" w:rsidRDefault="008476B9" w:rsidP="00150745">
            <w:pPr>
              <w:spacing w:line="360" w:lineRule="auto"/>
              <w:jc w:val="both"/>
              <w:rPr>
                <w:sz w:val="20"/>
                <w:szCs w:val="20"/>
              </w:rPr>
            </w:pPr>
            <w:r w:rsidRPr="00150745">
              <w:rPr>
                <w:sz w:val="20"/>
                <w:szCs w:val="20"/>
              </w:rPr>
              <w:t>(Юбилейный 75)</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254,8</w:t>
            </w:r>
          </w:p>
        </w:tc>
        <w:tc>
          <w:tcPr>
            <w:tcW w:w="1134" w:type="dxa"/>
          </w:tcPr>
          <w:p w:rsidR="008476B9" w:rsidRPr="00150745" w:rsidRDefault="008476B9" w:rsidP="00150745">
            <w:pPr>
              <w:spacing w:line="360" w:lineRule="auto"/>
              <w:jc w:val="both"/>
              <w:rPr>
                <w:sz w:val="20"/>
                <w:szCs w:val="20"/>
              </w:rPr>
            </w:pPr>
            <w:r w:rsidRPr="00150745">
              <w:rPr>
                <w:sz w:val="20"/>
                <w:szCs w:val="20"/>
              </w:rPr>
              <w:t>258</w:t>
            </w:r>
          </w:p>
        </w:tc>
        <w:tc>
          <w:tcPr>
            <w:tcW w:w="1134" w:type="dxa"/>
          </w:tcPr>
          <w:p w:rsidR="008476B9" w:rsidRPr="00150745" w:rsidRDefault="008476B9" w:rsidP="00150745">
            <w:pPr>
              <w:spacing w:line="360" w:lineRule="auto"/>
              <w:jc w:val="both"/>
              <w:rPr>
                <w:sz w:val="20"/>
                <w:szCs w:val="20"/>
              </w:rPr>
            </w:pPr>
            <w:r w:rsidRPr="00150745">
              <w:rPr>
                <w:sz w:val="20"/>
                <w:szCs w:val="20"/>
              </w:rPr>
              <w:t>51,8</w:t>
            </w:r>
          </w:p>
        </w:tc>
        <w:tc>
          <w:tcPr>
            <w:tcW w:w="1276" w:type="dxa"/>
          </w:tcPr>
          <w:p w:rsidR="008476B9" w:rsidRPr="00150745" w:rsidRDefault="008476B9" w:rsidP="00150745">
            <w:pPr>
              <w:spacing w:line="360" w:lineRule="auto"/>
              <w:jc w:val="both"/>
              <w:rPr>
                <w:sz w:val="20"/>
                <w:szCs w:val="20"/>
              </w:rPr>
            </w:pPr>
            <w:r w:rsidRPr="00150745">
              <w:rPr>
                <w:sz w:val="20"/>
                <w:szCs w:val="20"/>
              </w:rPr>
              <w:t>188,2</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lang w:val="en-US"/>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410,3</w:t>
            </w:r>
          </w:p>
        </w:tc>
        <w:tc>
          <w:tcPr>
            <w:tcW w:w="1134" w:type="dxa"/>
          </w:tcPr>
          <w:p w:rsidR="008476B9" w:rsidRPr="00150745" w:rsidRDefault="008476B9" w:rsidP="00150745">
            <w:pPr>
              <w:spacing w:line="360" w:lineRule="auto"/>
              <w:jc w:val="both"/>
              <w:rPr>
                <w:sz w:val="20"/>
                <w:szCs w:val="20"/>
              </w:rPr>
            </w:pPr>
            <w:r w:rsidRPr="00150745">
              <w:rPr>
                <w:sz w:val="20"/>
                <w:szCs w:val="20"/>
              </w:rPr>
              <w:t>183</w:t>
            </w:r>
          </w:p>
        </w:tc>
        <w:tc>
          <w:tcPr>
            <w:tcW w:w="1134" w:type="dxa"/>
          </w:tcPr>
          <w:p w:rsidR="008476B9" w:rsidRPr="00150745" w:rsidRDefault="008476B9" w:rsidP="00150745">
            <w:pPr>
              <w:spacing w:line="360" w:lineRule="auto"/>
              <w:jc w:val="both"/>
              <w:rPr>
                <w:sz w:val="20"/>
                <w:szCs w:val="20"/>
              </w:rPr>
            </w:pPr>
            <w:r w:rsidRPr="00150745">
              <w:rPr>
                <w:sz w:val="20"/>
                <w:szCs w:val="20"/>
              </w:rPr>
              <w:t>46,8</w:t>
            </w:r>
          </w:p>
        </w:tc>
        <w:tc>
          <w:tcPr>
            <w:tcW w:w="1276" w:type="dxa"/>
          </w:tcPr>
          <w:p w:rsidR="008476B9" w:rsidRPr="00150745" w:rsidRDefault="008476B9" w:rsidP="00150745">
            <w:pPr>
              <w:spacing w:line="360" w:lineRule="auto"/>
              <w:jc w:val="both"/>
              <w:rPr>
                <w:sz w:val="20"/>
                <w:szCs w:val="20"/>
              </w:rPr>
            </w:pPr>
            <w:r w:rsidRPr="00150745">
              <w:rPr>
                <w:sz w:val="20"/>
                <w:szCs w:val="20"/>
              </w:rPr>
              <w:t>213,3</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Искра 2СхСорокалета</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213,5</w:t>
            </w:r>
          </w:p>
        </w:tc>
        <w:tc>
          <w:tcPr>
            <w:tcW w:w="1134" w:type="dxa"/>
          </w:tcPr>
          <w:p w:rsidR="008476B9" w:rsidRPr="00150745" w:rsidRDefault="008476B9" w:rsidP="00150745">
            <w:pPr>
              <w:spacing w:line="360" w:lineRule="auto"/>
              <w:jc w:val="both"/>
              <w:rPr>
                <w:sz w:val="20"/>
                <w:szCs w:val="20"/>
              </w:rPr>
            </w:pPr>
            <w:r w:rsidRPr="00150745">
              <w:rPr>
                <w:sz w:val="20"/>
                <w:szCs w:val="20"/>
              </w:rPr>
              <w:t>327</w:t>
            </w:r>
          </w:p>
        </w:tc>
        <w:tc>
          <w:tcPr>
            <w:tcW w:w="1134" w:type="dxa"/>
          </w:tcPr>
          <w:p w:rsidR="008476B9" w:rsidRPr="00150745" w:rsidRDefault="008476B9" w:rsidP="00150745">
            <w:pPr>
              <w:spacing w:line="360" w:lineRule="auto"/>
              <w:jc w:val="both"/>
              <w:rPr>
                <w:sz w:val="20"/>
                <w:szCs w:val="20"/>
              </w:rPr>
            </w:pPr>
            <w:r w:rsidRPr="00150745">
              <w:rPr>
                <w:sz w:val="20"/>
                <w:szCs w:val="20"/>
              </w:rPr>
              <w:t>56,3</w:t>
            </w:r>
          </w:p>
        </w:tc>
        <w:tc>
          <w:tcPr>
            <w:tcW w:w="1276" w:type="dxa"/>
          </w:tcPr>
          <w:p w:rsidR="008476B9" w:rsidRPr="00150745" w:rsidRDefault="008476B9" w:rsidP="00150745">
            <w:pPr>
              <w:spacing w:line="360" w:lineRule="auto"/>
              <w:jc w:val="both"/>
              <w:rPr>
                <w:sz w:val="20"/>
                <w:szCs w:val="20"/>
              </w:rPr>
            </w:pPr>
            <w:r w:rsidRPr="00150745">
              <w:rPr>
                <w:sz w:val="20"/>
                <w:szCs w:val="20"/>
              </w:rPr>
              <w:t>198,1</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378,5</w:t>
            </w:r>
          </w:p>
        </w:tc>
        <w:tc>
          <w:tcPr>
            <w:tcW w:w="1134" w:type="dxa"/>
          </w:tcPr>
          <w:p w:rsidR="008476B9" w:rsidRPr="00150745" w:rsidRDefault="008476B9" w:rsidP="00150745">
            <w:pPr>
              <w:spacing w:line="360" w:lineRule="auto"/>
              <w:jc w:val="both"/>
              <w:rPr>
                <w:sz w:val="20"/>
                <w:szCs w:val="20"/>
              </w:rPr>
            </w:pPr>
            <w:r w:rsidRPr="00150745">
              <w:rPr>
                <w:sz w:val="20"/>
                <w:szCs w:val="20"/>
              </w:rPr>
              <w:t>390</w:t>
            </w:r>
          </w:p>
        </w:tc>
        <w:tc>
          <w:tcPr>
            <w:tcW w:w="1134" w:type="dxa"/>
          </w:tcPr>
          <w:p w:rsidR="008476B9" w:rsidRPr="00150745" w:rsidRDefault="008476B9" w:rsidP="00150745">
            <w:pPr>
              <w:spacing w:line="360" w:lineRule="auto"/>
              <w:jc w:val="both"/>
              <w:rPr>
                <w:sz w:val="20"/>
                <w:szCs w:val="20"/>
              </w:rPr>
            </w:pPr>
            <w:r w:rsidRPr="00150745">
              <w:rPr>
                <w:sz w:val="20"/>
                <w:szCs w:val="20"/>
              </w:rPr>
              <w:t>102,2</w:t>
            </w:r>
          </w:p>
        </w:tc>
        <w:tc>
          <w:tcPr>
            <w:tcW w:w="1276" w:type="dxa"/>
          </w:tcPr>
          <w:p w:rsidR="008476B9" w:rsidRPr="00150745" w:rsidRDefault="008476B9" w:rsidP="00150745">
            <w:pPr>
              <w:spacing w:line="360" w:lineRule="auto"/>
              <w:jc w:val="both"/>
              <w:rPr>
                <w:sz w:val="20"/>
                <w:szCs w:val="20"/>
              </w:rPr>
            </w:pPr>
            <w:r w:rsidRPr="00150745">
              <w:rPr>
                <w:sz w:val="20"/>
                <w:szCs w:val="20"/>
              </w:rPr>
              <w:t>290</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Бурана 24СхСорокалета</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238,7</w:t>
            </w:r>
          </w:p>
        </w:tc>
        <w:tc>
          <w:tcPr>
            <w:tcW w:w="1134" w:type="dxa"/>
          </w:tcPr>
          <w:p w:rsidR="008476B9" w:rsidRPr="00150745" w:rsidRDefault="008476B9" w:rsidP="00150745">
            <w:pPr>
              <w:spacing w:line="360" w:lineRule="auto"/>
              <w:jc w:val="both"/>
              <w:rPr>
                <w:sz w:val="20"/>
                <w:szCs w:val="20"/>
              </w:rPr>
            </w:pPr>
            <w:r w:rsidRPr="00150745">
              <w:rPr>
                <w:sz w:val="20"/>
                <w:szCs w:val="20"/>
              </w:rPr>
              <w:t>333</w:t>
            </w:r>
          </w:p>
        </w:tc>
        <w:tc>
          <w:tcPr>
            <w:tcW w:w="1134" w:type="dxa"/>
          </w:tcPr>
          <w:p w:rsidR="008476B9" w:rsidRPr="00150745" w:rsidRDefault="008476B9" w:rsidP="00150745">
            <w:pPr>
              <w:spacing w:line="360" w:lineRule="auto"/>
              <w:jc w:val="both"/>
              <w:rPr>
                <w:sz w:val="20"/>
                <w:szCs w:val="20"/>
              </w:rPr>
            </w:pPr>
            <w:r w:rsidRPr="00150745">
              <w:rPr>
                <w:sz w:val="20"/>
                <w:szCs w:val="20"/>
              </w:rPr>
              <w:t>63,8</w:t>
            </w:r>
          </w:p>
        </w:tc>
        <w:tc>
          <w:tcPr>
            <w:tcW w:w="1276" w:type="dxa"/>
          </w:tcPr>
          <w:p w:rsidR="008476B9" w:rsidRPr="00150745" w:rsidRDefault="008476B9" w:rsidP="00150745">
            <w:pPr>
              <w:spacing w:line="360" w:lineRule="auto"/>
              <w:jc w:val="both"/>
              <w:rPr>
                <w:sz w:val="20"/>
                <w:szCs w:val="20"/>
              </w:rPr>
            </w:pPr>
            <w:r w:rsidRPr="00150745">
              <w:rPr>
                <w:sz w:val="20"/>
                <w:szCs w:val="20"/>
              </w:rPr>
              <w:t>211,8</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440,4</w:t>
            </w:r>
          </w:p>
        </w:tc>
        <w:tc>
          <w:tcPr>
            <w:tcW w:w="1134" w:type="dxa"/>
          </w:tcPr>
          <w:p w:rsidR="008476B9" w:rsidRPr="00150745" w:rsidRDefault="008476B9" w:rsidP="00150745">
            <w:pPr>
              <w:spacing w:line="360" w:lineRule="auto"/>
              <w:jc w:val="both"/>
              <w:rPr>
                <w:sz w:val="20"/>
                <w:szCs w:val="20"/>
              </w:rPr>
            </w:pPr>
            <w:r w:rsidRPr="00150745">
              <w:rPr>
                <w:sz w:val="20"/>
                <w:szCs w:val="20"/>
              </w:rPr>
              <w:t>435</w:t>
            </w:r>
          </w:p>
        </w:tc>
        <w:tc>
          <w:tcPr>
            <w:tcW w:w="1134" w:type="dxa"/>
          </w:tcPr>
          <w:p w:rsidR="008476B9" w:rsidRPr="00150745" w:rsidRDefault="008476B9" w:rsidP="00150745">
            <w:pPr>
              <w:spacing w:line="360" w:lineRule="auto"/>
              <w:jc w:val="both"/>
              <w:rPr>
                <w:sz w:val="20"/>
                <w:szCs w:val="20"/>
              </w:rPr>
            </w:pPr>
            <w:r w:rsidRPr="00150745">
              <w:rPr>
                <w:sz w:val="20"/>
                <w:szCs w:val="20"/>
              </w:rPr>
              <w:t>93</w:t>
            </w:r>
          </w:p>
        </w:tc>
        <w:tc>
          <w:tcPr>
            <w:tcW w:w="1276" w:type="dxa"/>
          </w:tcPr>
          <w:p w:rsidR="008476B9" w:rsidRPr="00150745" w:rsidRDefault="008476B9" w:rsidP="00150745">
            <w:pPr>
              <w:spacing w:line="360" w:lineRule="auto"/>
              <w:jc w:val="both"/>
              <w:rPr>
                <w:sz w:val="20"/>
                <w:szCs w:val="20"/>
              </w:rPr>
            </w:pPr>
            <w:r w:rsidRPr="00150745">
              <w:rPr>
                <w:sz w:val="20"/>
                <w:szCs w:val="20"/>
              </w:rPr>
              <w:t>323</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Коричневая 11С х Сорокалета</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200,4</w:t>
            </w:r>
          </w:p>
        </w:tc>
        <w:tc>
          <w:tcPr>
            <w:tcW w:w="1134" w:type="dxa"/>
          </w:tcPr>
          <w:p w:rsidR="008476B9" w:rsidRPr="00150745" w:rsidRDefault="008476B9" w:rsidP="00150745">
            <w:pPr>
              <w:spacing w:line="360" w:lineRule="auto"/>
              <w:jc w:val="both"/>
              <w:rPr>
                <w:sz w:val="20"/>
                <w:szCs w:val="20"/>
              </w:rPr>
            </w:pPr>
            <w:r w:rsidRPr="00150745">
              <w:rPr>
                <w:sz w:val="20"/>
                <w:szCs w:val="20"/>
              </w:rPr>
              <w:t>294</w:t>
            </w:r>
          </w:p>
        </w:tc>
        <w:tc>
          <w:tcPr>
            <w:tcW w:w="1134" w:type="dxa"/>
          </w:tcPr>
          <w:p w:rsidR="008476B9" w:rsidRPr="00150745" w:rsidRDefault="008476B9" w:rsidP="00150745">
            <w:pPr>
              <w:spacing w:line="360" w:lineRule="auto"/>
              <w:jc w:val="both"/>
              <w:rPr>
                <w:sz w:val="20"/>
                <w:szCs w:val="20"/>
              </w:rPr>
            </w:pPr>
            <w:r w:rsidRPr="00150745">
              <w:rPr>
                <w:sz w:val="20"/>
                <w:szCs w:val="20"/>
              </w:rPr>
              <w:t>53,5</w:t>
            </w:r>
          </w:p>
        </w:tc>
        <w:tc>
          <w:tcPr>
            <w:tcW w:w="1276" w:type="dxa"/>
          </w:tcPr>
          <w:p w:rsidR="008476B9" w:rsidRPr="00150745" w:rsidRDefault="008476B9" w:rsidP="00150745">
            <w:pPr>
              <w:spacing w:line="360" w:lineRule="auto"/>
              <w:jc w:val="both"/>
              <w:rPr>
                <w:sz w:val="20"/>
                <w:szCs w:val="20"/>
              </w:rPr>
            </w:pPr>
            <w:r w:rsidRPr="00150745">
              <w:rPr>
                <w:sz w:val="20"/>
                <w:szCs w:val="20"/>
              </w:rPr>
              <w:t>182,6</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lang w:val="en-US"/>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303,3</w:t>
            </w:r>
          </w:p>
        </w:tc>
        <w:tc>
          <w:tcPr>
            <w:tcW w:w="1134" w:type="dxa"/>
          </w:tcPr>
          <w:p w:rsidR="008476B9" w:rsidRPr="00150745" w:rsidRDefault="008476B9" w:rsidP="00150745">
            <w:pPr>
              <w:spacing w:line="360" w:lineRule="auto"/>
              <w:jc w:val="both"/>
              <w:rPr>
                <w:sz w:val="20"/>
                <w:szCs w:val="20"/>
              </w:rPr>
            </w:pPr>
            <w:r w:rsidRPr="00150745">
              <w:rPr>
                <w:sz w:val="20"/>
                <w:szCs w:val="20"/>
              </w:rPr>
              <w:t>290</w:t>
            </w:r>
          </w:p>
        </w:tc>
        <w:tc>
          <w:tcPr>
            <w:tcW w:w="1134" w:type="dxa"/>
          </w:tcPr>
          <w:p w:rsidR="008476B9" w:rsidRPr="00150745" w:rsidRDefault="008476B9" w:rsidP="00150745">
            <w:pPr>
              <w:spacing w:line="360" w:lineRule="auto"/>
              <w:jc w:val="both"/>
              <w:rPr>
                <w:sz w:val="20"/>
                <w:szCs w:val="20"/>
              </w:rPr>
            </w:pPr>
            <w:r w:rsidRPr="00150745">
              <w:rPr>
                <w:sz w:val="20"/>
                <w:szCs w:val="20"/>
              </w:rPr>
              <w:t>55,4</w:t>
            </w:r>
          </w:p>
        </w:tc>
        <w:tc>
          <w:tcPr>
            <w:tcW w:w="1276" w:type="dxa"/>
          </w:tcPr>
          <w:p w:rsidR="008476B9" w:rsidRPr="00150745" w:rsidRDefault="008476B9" w:rsidP="00150745">
            <w:pPr>
              <w:spacing w:line="360" w:lineRule="auto"/>
              <w:jc w:val="both"/>
              <w:rPr>
                <w:sz w:val="20"/>
                <w:szCs w:val="20"/>
              </w:rPr>
            </w:pPr>
            <w:r w:rsidRPr="00150745">
              <w:rPr>
                <w:sz w:val="20"/>
                <w:szCs w:val="20"/>
              </w:rPr>
              <w:t>216,2</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Перспектива 80СхСорокалета</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179</w:t>
            </w:r>
          </w:p>
        </w:tc>
        <w:tc>
          <w:tcPr>
            <w:tcW w:w="1134" w:type="dxa"/>
          </w:tcPr>
          <w:p w:rsidR="008476B9" w:rsidRPr="00150745" w:rsidRDefault="008476B9" w:rsidP="00150745">
            <w:pPr>
              <w:spacing w:line="360" w:lineRule="auto"/>
              <w:jc w:val="both"/>
              <w:rPr>
                <w:sz w:val="20"/>
                <w:szCs w:val="20"/>
              </w:rPr>
            </w:pPr>
            <w:r w:rsidRPr="00150745">
              <w:rPr>
                <w:sz w:val="20"/>
                <w:szCs w:val="20"/>
              </w:rPr>
              <w:t>270</w:t>
            </w:r>
          </w:p>
        </w:tc>
        <w:tc>
          <w:tcPr>
            <w:tcW w:w="1134" w:type="dxa"/>
          </w:tcPr>
          <w:p w:rsidR="008476B9" w:rsidRPr="00150745" w:rsidRDefault="008476B9" w:rsidP="00150745">
            <w:pPr>
              <w:spacing w:line="360" w:lineRule="auto"/>
              <w:jc w:val="both"/>
              <w:rPr>
                <w:sz w:val="20"/>
                <w:szCs w:val="20"/>
              </w:rPr>
            </w:pPr>
            <w:r w:rsidRPr="00150745">
              <w:rPr>
                <w:sz w:val="20"/>
                <w:szCs w:val="20"/>
              </w:rPr>
              <w:t>56,5</w:t>
            </w:r>
          </w:p>
        </w:tc>
        <w:tc>
          <w:tcPr>
            <w:tcW w:w="1276" w:type="dxa"/>
          </w:tcPr>
          <w:p w:rsidR="008476B9" w:rsidRPr="00150745" w:rsidRDefault="008476B9" w:rsidP="00150745">
            <w:pPr>
              <w:spacing w:line="360" w:lineRule="auto"/>
              <w:jc w:val="both"/>
              <w:rPr>
                <w:sz w:val="20"/>
                <w:szCs w:val="20"/>
              </w:rPr>
            </w:pPr>
            <w:r w:rsidRPr="00150745">
              <w:rPr>
                <w:sz w:val="20"/>
                <w:szCs w:val="20"/>
              </w:rPr>
              <w:t>168,5</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369,2</w:t>
            </w:r>
          </w:p>
        </w:tc>
        <w:tc>
          <w:tcPr>
            <w:tcW w:w="1134" w:type="dxa"/>
          </w:tcPr>
          <w:p w:rsidR="008476B9" w:rsidRPr="00150745" w:rsidRDefault="008476B9" w:rsidP="00150745">
            <w:pPr>
              <w:spacing w:line="360" w:lineRule="auto"/>
              <w:jc w:val="both"/>
              <w:rPr>
                <w:sz w:val="20"/>
                <w:szCs w:val="20"/>
              </w:rPr>
            </w:pPr>
            <w:r w:rsidRPr="00150745">
              <w:rPr>
                <w:sz w:val="20"/>
                <w:szCs w:val="20"/>
              </w:rPr>
              <w:t>475</w:t>
            </w:r>
          </w:p>
        </w:tc>
        <w:tc>
          <w:tcPr>
            <w:tcW w:w="1134" w:type="dxa"/>
          </w:tcPr>
          <w:p w:rsidR="008476B9" w:rsidRPr="00150745" w:rsidRDefault="008476B9" w:rsidP="00150745">
            <w:pPr>
              <w:spacing w:line="360" w:lineRule="auto"/>
              <w:jc w:val="both"/>
              <w:rPr>
                <w:sz w:val="20"/>
                <w:szCs w:val="20"/>
              </w:rPr>
            </w:pPr>
            <w:r w:rsidRPr="00150745">
              <w:rPr>
                <w:sz w:val="20"/>
                <w:szCs w:val="20"/>
              </w:rPr>
              <w:t>83,8</w:t>
            </w:r>
          </w:p>
        </w:tc>
        <w:tc>
          <w:tcPr>
            <w:tcW w:w="1276" w:type="dxa"/>
          </w:tcPr>
          <w:p w:rsidR="008476B9" w:rsidRPr="00150745" w:rsidRDefault="008476B9" w:rsidP="00150745">
            <w:pPr>
              <w:spacing w:line="360" w:lineRule="auto"/>
              <w:jc w:val="both"/>
              <w:rPr>
                <w:sz w:val="20"/>
                <w:szCs w:val="20"/>
              </w:rPr>
            </w:pPr>
            <w:r w:rsidRPr="00150745">
              <w:rPr>
                <w:sz w:val="20"/>
                <w:szCs w:val="20"/>
              </w:rPr>
              <w:t>318</w:t>
            </w:r>
          </w:p>
        </w:tc>
      </w:tr>
      <w:tr w:rsidR="008476B9" w:rsidRPr="00150745" w:rsidTr="00150745">
        <w:trPr>
          <w:cantSplit/>
        </w:trPr>
        <w:tc>
          <w:tcPr>
            <w:tcW w:w="3369" w:type="dxa"/>
            <w:vMerge w:val="restart"/>
          </w:tcPr>
          <w:p w:rsidR="008476B9" w:rsidRPr="00150745" w:rsidRDefault="008476B9" w:rsidP="00150745">
            <w:pPr>
              <w:spacing w:line="360" w:lineRule="auto"/>
              <w:jc w:val="both"/>
              <w:rPr>
                <w:sz w:val="20"/>
                <w:szCs w:val="20"/>
              </w:rPr>
            </w:pPr>
            <w:r w:rsidRPr="00150745">
              <w:rPr>
                <w:sz w:val="20"/>
                <w:szCs w:val="20"/>
              </w:rPr>
              <w:t>Многоукосная</w:t>
            </w:r>
          </w:p>
        </w:tc>
        <w:tc>
          <w:tcPr>
            <w:tcW w:w="1275" w:type="dxa"/>
          </w:tcPr>
          <w:p w:rsidR="008476B9" w:rsidRPr="00150745" w:rsidRDefault="008476B9" w:rsidP="00150745">
            <w:pPr>
              <w:spacing w:line="360" w:lineRule="auto"/>
              <w:jc w:val="both"/>
              <w:rPr>
                <w:sz w:val="20"/>
                <w:szCs w:val="20"/>
              </w:rPr>
            </w:pPr>
            <w:r w:rsidRPr="00150745">
              <w:rPr>
                <w:sz w:val="20"/>
                <w:szCs w:val="20"/>
                <w:lang w:val="en-US"/>
              </w:rPr>
              <w:t>I</w:t>
            </w:r>
          </w:p>
        </w:tc>
        <w:tc>
          <w:tcPr>
            <w:tcW w:w="1276" w:type="dxa"/>
          </w:tcPr>
          <w:p w:rsidR="008476B9" w:rsidRPr="00150745" w:rsidRDefault="008476B9" w:rsidP="00150745">
            <w:pPr>
              <w:spacing w:line="360" w:lineRule="auto"/>
              <w:jc w:val="both"/>
              <w:rPr>
                <w:sz w:val="20"/>
                <w:szCs w:val="20"/>
              </w:rPr>
            </w:pPr>
            <w:r w:rsidRPr="00150745">
              <w:rPr>
                <w:sz w:val="20"/>
                <w:szCs w:val="20"/>
              </w:rPr>
              <w:t>161,0</w:t>
            </w:r>
          </w:p>
        </w:tc>
        <w:tc>
          <w:tcPr>
            <w:tcW w:w="1134" w:type="dxa"/>
          </w:tcPr>
          <w:p w:rsidR="008476B9" w:rsidRPr="00150745" w:rsidRDefault="008476B9" w:rsidP="00150745">
            <w:pPr>
              <w:spacing w:line="360" w:lineRule="auto"/>
              <w:jc w:val="both"/>
              <w:rPr>
                <w:sz w:val="20"/>
                <w:szCs w:val="20"/>
              </w:rPr>
            </w:pPr>
            <w:r w:rsidRPr="00150745">
              <w:rPr>
                <w:sz w:val="20"/>
                <w:szCs w:val="20"/>
              </w:rPr>
              <w:t>210</w:t>
            </w:r>
          </w:p>
        </w:tc>
        <w:tc>
          <w:tcPr>
            <w:tcW w:w="1134" w:type="dxa"/>
          </w:tcPr>
          <w:p w:rsidR="008476B9" w:rsidRPr="00150745" w:rsidRDefault="008476B9" w:rsidP="00150745">
            <w:pPr>
              <w:spacing w:line="360" w:lineRule="auto"/>
              <w:jc w:val="both"/>
              <w:rPr>
                <w:sz w:val="20"/>
                <w:szCs w:val="20"/>
              </w:rPr>
            </w:pPr>
            <w:r w:rsidRPr="00150745">
              <w:rPr>
                <w:sz w:val="20"/>
                <w:szCs w:val="20"/>
              </w:rPr>
              <w:t>57,1</w:t>
            </w:r>
          </w:p>
        </w:tc>
        <w:tc>
          <w:tcPr>
            <w:tcW w:w="1276" w:type="dxa"/>
          </w:tcPr>
          <w:p w:rsidR="008476B9" w:rsidRPr="00150745" w:rsidRDefault="008476B9" w:rsidP="00150745">
            <w:pPr>
              <w:spacing w:line="360" w:lineRule="auto"/>
              <w:jc w:val="both"/>
              <w:rPr>
                <w:sz w:val="20"/>
                <w:szCs w:val="20"/>
              </w:rPr>
            </w:pPr>
            <w:r w:rsidRPr="00150745">
              <w:rPr>
                <w:sz w:val="20"/>
                <w:szCs w:val="20"/>
              </w:rPr>
              <w:t>142,7</w:t>
            </w:r>
          </w:p>
        </w:tc>
      </w:tr>
      <w:tr w:rsidR="008476B9" w:rsidRPr="00150745" w:rsidTr="00150745">
        <w:trPr>
          <w:cantSplit/>
        </w:trPr>
        <w:tc>
          <w:tcPr>
            <w:tcW w:w="3369" w:type="dxa"/>
            <w:vMerge/>
          </w:tcPr>
          <w:p w:rsidR="008476B9" w:rsidRPr="00150745" w:rsidRDefault="008476B9" w:rsidP="00150745">
            <w:pPr>
              <w:spacing w:line="360" w:lineRule="auto"/>
              <w:jc w:val="both"/>
              <w:rPr>
                <w:sz w:val="20"/>
                <w:szCs w:val="20"/>
              </w:rPr>
            </w:pPr>
          </w:p>
        </w:tc>
        <w:tc>
          <w:tcPr>
            <w:tcW w:w="1275" w:type="dxa"/>
          </w:tcPr>
          <w:p w:rsidR="008476B9" w:rsidRPr="00150745" w:rsidRDefault="008476B9" w:rsidP="00150745">
            <w:pPr>
              <w:spacing w:line="360" w:lineRule="auto"/>
              <w:jc w:val="both"/>
              <w:rPr>
                <w:sz w:val="20"/>
                <w:szCs w:val="20"/>
              </w:rPr>
            </w:pPr>
            <w:r w:rsidRPr="00150745">
              <w:rPr>
                <w:sz w:val="20"/>
                <w:szCs w:val="20"/>
                <w:lang w:val="en-US"/>
              </w:rPr>
              <w:t>II</w:t>
            </w:r>
          </w:p>
        </w:tc>
        <w:tc>
          <w:tcPr>
            <w:tcW w:w="1276" w:type="dxa"/>
          </w:tcPr>
          <w:p w:rsidR="008476B9" w:rsidRPr="00150745" w:rsidRDefault="008476B9" w:rsidP="00150745">
            <w:pPr>
              <w:spacing w:line="360" w:lineRule="auto"/>
              <w:jc w:val="both"/>
              <w:rPr>
                <w:sz w:val="20"/>
                <w:szCs w:val="20"/>
              </w:rPr>
            </w:pPr>
            <w:r w:rsidRPr="00150745">
              <w:rPr>
                <w:sz w:val="20"/>
                <w:szCs w:val="20"/>
              </w:rPr>
              <w:t>233,6</w:t>
            </w:r>
          </w:p>
        </w:tc>
        <w:tc>
          <w:tcPr>
            <w:tcW w:w="1134" w:type="dxa"/>
          </w:tcPr>
          <w:p w:rsidR="008476B9" w:rsidRPr="00150745" w:rsidRDefault="008476B9" w:rsidP="00150745">
            <w:pPr>
              <w:spacing w:line="360" w:lineRule="auto"/>
              <w:jc w:val="both"/>
              <w:rPr>
                <w:sz w:val="20"/>
                <w:szCs w:val="20"/>
              </w:rPr>
            </w:pPr>
            <w:r w:rsidRPr="00150745">
              <w:rPr>
                <w:sz w:val="20"/>
                <w:szCs w:val="20"/>
              </w:rPr>
              <w:t>270</w:t>
            </w:r>
          </w:p>
        </w:tc>
        <w:tc>
          <w:tcPr>
            <w:tcW w:w="1134" w:type="dxa"/>
          </w:tcPr>
          <w:p w:rsidR="008476B9" w:rsidRPr="00150745" w:rsidRDefault="008476B9" w:rsidP="00150745">
            <w:pPr>
              <w:spacing w:line="360" w:lineRule="auto"/>
              <w:jc w:val="both"/>
              <w:rPr>
                <w:sz w:val="20"/>
                <w:szCs w:val="20"/>
              </w:rPr>
            </w:pPr>
            <w:r w:rsidRPr="00150745">
              <w:rPr>
                <w:sz w:val="20"/>
                <w:szCs w:val="20"/>
              </w:rPr>
              <w:t>55,1</w:t>
            </w:r>
          </w:p>
        </w:tc>
        <w:tc>
          <w:tcPr>
            <w:tcW w:w="1276" w:type="dxa"/>
          </w:tcPr>
          <w:p w:rsidR="008476B9" w:rsidRPr="00150745" w:rsidRDefault="008476B9" w:rsidP="00150745">
            <w:pPr>
              <w:spacing w:line="360" w:lineRule="auto"/>
              <w:jc w:val="both"/>
              <w:rPr>
                <w:sz w:val="20"/>
                <w:szCs w:val="20"/>
              </w:rPr>
            </w:pPr>
            <w:r w:rsidRPr="00150745">
              <w:rPr>
                <w:sz w:val="20"/>
                <w:szCs w:val="20"/>
              </w:rPr>
              <w:t>186,2</w:t>
            </w:r>
          </w:p>
        </w:tc>
      </w:tr>
      <w:tr w:rsidR="008476B9" w:rsidRPr="00150745" w:rsidTr="00150745">
        <w:trPr>
          <w:cantSplit/>
        </w:trPr>
        <w:tc>
          <w:tcPr>
            <w:tcW w:w="3369" w:type="dxa"/>
          </w:tcPr>
          <w:p w:rsidR="008476B9" w:rsidRPr="00150745" w:rsidRDefault="008476B9" w:rsidP="00150745">
            <w:pPr>
              <w:spacing w:line="360" w:lineRule="auto"/>
              <w:jc w:val="both"/>
              <w:rPr>
                <w:sz w:val="20"/>
                <w:szCs w:val="20"/>
              </w:rPr>
            </w:pPr>
            <w:r w:rsidRPr="00150745">
              <w:rPr>
                <w:sz w:val="20"/>
                <w:szCs w:val="20"/>
              </w:rPr>
              <w:t>НСР 05, ц/га</w:t>
            </w:r>
          </w:p>
        </w:tc>
        <w:tc>
          <w:tcPr>
            <w:tcW w:w="1275" w:type="dxa"/>
          </w:tcPr>
          <w:p w:rsidR="008476B9" w:rsidRPr="00150745" w:rsidRDefault="008476B9" w:rsidP="00150745">
            <w:pPr>
              <w:spacing w:line="360" w:lineRule="auto"/>
              <w:jc w:val="both"/>
              <w:rPr>
                <w:sz w:val="20"/>
                <w:szCs w:val="20"/>
                <w:lang w:val="en-US"/>
              </w:rPr>
            </w:pPr>
          </w:p>
        </w:tc>
        <w:tc>
          <w:tcPr>
            <w:tcW w:w="1276" w:type="dxa"/>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p>
        </w:tc>
        <w:tc>
          <w:tcPr>
            <w:tcW w:w="1134" w:type="dxa"/>
          </w:tcPr>
          <w:p w:rsidR="008476B9" w:rsidRPr="00150745" w:rsidRDefault="008476B9" w:rsidP="00150745">
            <w:pPr>
              <w:spacing w:line="360" w:lineRule="auto"/>
              <w:jc w:val="both"/>
              <w:rPr>
                <w:sz w:val="20"/>
                <w:szCs w:val="20"/>
              </w:rPr>
            </w:pPr>
          </w:p>
        </w:tc>
        <w:tc>
          <w:tcPr>
            <w:tcW w:w="1276" w:type="dxa"/>
          </w:tcPr>
          <w:p w:rsidR="008476B9" w:rsidRPr="00150745" w:rsidRDefault="008476B9" w:rsidP="00150745">
            <w:pPr>
              <w:spacing w:line="360" w:lineRule="auto"/>
              <w:jc w:val="both"/>
              <w:rPr>
                <w:sz w:val="20"/>
                <w:szCs w:val="20"/>
              </w:rPr>
            </w:pPr>
            <w:r w:rsidRPr="00150745">
              <w:rPr>
                <w:sz w:val="20"/>
                <w:szCs w:val="20"/>
              </w:rPr>
              <w:t>91,4</w:t>
            </w:r>
          </w:p>
        </w:tc>
      </w:tr>
    </w:tbl>
    <w:p w:rsidR="008476B9" w:rsidRPr="00150745" w:rsidRDefault="008476B9" w:rsidP="00983A98">
      <w:pPr>
        <w:pStyle w:val="a7"/>
        <w:spacing w:after="0" w:line="360" w:lineRule="auto"/>
        <w:ind w:left="0" w:firstLine="709"/>
        <w:jc w:val="both"/>
        <w:rPr>
          <w:sz w:val="28"/>
          <w:szCs w:val="28"/>
        </w:rPr>
      </w:pPr>
    </w:p>
    <w:p w:rsidR="008476B9" w:rsidRPr="00150745" w:rsidRDefault="008476B9" w:rsidP="00983A98">
      <w:pPr>
        <w:pStyle w:val="a7"/>
        <w:spacing w:after="0" w:line="360" w:lineRule="auto"/>
        <w:ind w:left="0" w:firstLine="709"/>
        <w:jc w:val="both"/>
        <w:rPr>
          <w:sz w:val="28"/>
          <w:szCs w:val="28"/>
        </w:rPr>
      </w:pPr>
      <w:r w:rsidRPr="00150745">
        <w:rPr>
          <w:sz w:val="28"/>
          <w:szCs w:val="28"/>
        </w:rPr>
        <w:t>Можно также отметить, что урожайность ССГ при первом укосе была на уровне со стандартом. Во втором укосе лишь  два гибрида -  Искра 2С х Сорокалета (102,2 ц/га) и Бурана 24СхСорокалета (193 ц/га)</w:t>
      </w:r>
      <w:r w:rsidRPr="00150745">
        <w:rPr>
          <w:color w:val="FF0000"/>
          <w:sz w:val="28"/>
          <w:szCs w:val="28"/>
        </w:rPr>
        <w:t xml:space="preserve"> </w:t>
      </w:r>
      <w:r w:rsidRPr="00150745">
        <w:rPr>
          <w:sz w:val="28"/>
          <w:szCs w:val="28"/>
        </w:rPr>
        <w:t>превысили стандарт Бурана 8С х Фиолета  (Юбилей 50) при его урожайности зеленой массы 63,1 ц/га.</w:t>
      </w:r>
    </w:p>
    <w:p w:rsidR="008476B9" w:rsidRPr="00150745" w:rsidRDefault="008476B9" w:rsidP="00983A98">
      <w:pPr>
        <w:pStyle w:val="24"/>
        <w:spacing w:line="360" w:lineRule="auto"/>
        <w:ind w:firstLine="709"/>
        <w:rPr>
          <w:szCs w:val="28"/>
        </w:rPr>
      </w:pPr>
      <w:r w:rsidRPr="00150745">
        <w:rPr>
          <w:szCs w:val="28"/>
        </w:rPr>
        <w:t>В среднем за три года исследований, можно отметить, урожайность в первом укосе была достоверно ниже, чем при втором.</w:t>
      </w:r>
    </w:p>
    <w:p w:rsidR="00150745" w:rsidRDefault="00150745" w:rsidP="00983A98">
      <w:pPr>
        <w:spacing w:line="360" w:lineRule="auto"/>
        <w:ind w:firstLine="709"/>
        <w:jc w:val="both"/>
        <w:rPr>
          <w:sz w:val="28"/>
          <w:szCs w:val="28"/>
          <w:lang w:val="en-US"/>
        </w:rPr>
      </w:pPr>
    </w:p>
    <w:p w:rsidR="008476B9" w:rsidRPr="00150745" w:rsidRDefault="008476B9" w:rsidP="00983A98">
      <w:pPr>
        <w:spacing w:line="360" w:lineRule="auto"/>
        <w:ind w:firstLine="709"/>
        <w:jc w:val="both"/>
        <w:rPr>
          <w:sz w:val="28"/>
          <w:szCs w:val="28"/>
        </w:rPr>
      </w:pPr>
      <w:r w:rsidRPr="00150745">
        <w:rPr>
          <w:sz w:val="28"/>
          <w:szCs w:val="28"/>
        </w:rPr>
        <w:t>Таблица 4.5.</w:t>
      </w:r>
    </w:p>
    <w:p w:rsidR="008476B9" w:rsidRPr="00150745" w:rsidRDefault="008476B9" w:rsidP="00983A98">
      <w:pPr>
        <w:spacing w:line="360" w:lineRule="auto"/>
        <w:ind w:firstLine="709"/>
        <w:jc w:val="both"/>
        <w:rPr>
          <w:sz w:val="28"/>
          <w:szCs w:val="28"/>
        </w:rPr>
      </w:pPr>
      <w:r w:rsidRPr="00150745">
        <w:rPr>
          <w:sz w:val="28"/>
          <w:szCs w:val="28"/>
        </w:rPr>
        <w:t>Продуктивность сорго-суданковых гибридов</w:t>
      </w:r>
    </w:p>
    <w:p w:rsidR="008476B9" w:rsidRPr="00150745" w:rsidRDefault="008476B9" w:rsidP="00983A98">
      <w:pPr>
        <w:spacing w:line="360" w:lineRule="auto"/>
        <w:ind w:firstLine="709"/>
        <w:jc w:val="both"/>
        <w:rPr>
          <w:sz w:val="28"/>
          <w:szCs w:val="28"/>
        </w:rPr>
      </w:pPr>
      <w:r w:rsidRPr="00150745">
        <w:rPr>
          <w:sz w:val="28"/>
          <w:szCs w:val="28"/>
        </w:rPr>
        <w:t>(среднее за 2004-2006гг.)</w:t>
      </w:r>
    </w:p>
    <w:tbl>
      <w:tblPr>
        <w:tblW w:w="9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56"/>
        <w:gridCol w:w="896"/>
        <w:gridCol w:w="1024"/>
        <w:gridCol w:w="896"/>
        <w:gridCol w:w="896"/>
        <w:gridCol w:w="744"/>
        <w:gridCol w:w="1441"/>
      </w:tblGrid>
      <w:tr w:rsidR="008476B9" w:rsidRPr="00150745" w:rsidTr="00150745">
        <w:trPr>
          <w:cantSplit/>
          <w:trHeight w:val="675"/>
          <w:jc w:val="center"/>
        </w:trPr>
        <w:tc>
          <w:tcPr>
            <w:tcW w:w="3456" w:type="dxa"/>
            <w:vMerge w:val="restart"/>
          </w:tcPr>
          <w:p w:rsidR="008476B9" w:rsidRPr="00150745" w:rsidRDefault="008476B9" w:rsidP="00150745">
            <w:pPr>
              <w:spacing w:line="360" w:lineRule="auto"/>
              <w:rPr>
                <w:sz w:val="20"/>
                <w:szCs w:val="20"/>
              </w:rPr>
            </w:pPr>
          </w:p>
          <w:p w:rsidR="008476B9" w:rsidRPr="00150745" w:rsidRDefault="008476B9" w:rsidP="00150745">
            <w:pPr>
              <w:spacing w:line="360" w:lineRule="auto"/>
              <w:rPr>
                <w:sz w:val="20"/>
                <w:szCs w:val="20"/>
              </w:rPr>
            </w:pPr>
            <w:r w:rsidRPr="00150745">
              <w:rPr>
                <w:sz w:val="20"/>
                <w:szCs w:val="20"/>
              </w:rPr>
              <w:t>Название</w:t>
            </w:r>
          </w:p>
        </w:tc>
        <w:tc>
          <w:tcPr>
            <w:tcW w:w="2815" w:type="dxa"/>
            <w:gridSpan w:val="3"/>
          </w:tcPr>
          <w:p w:rsidR="008476B9" w:rsidRPr="00150745" w:rsidRDefault="008476B9" w:rsidP="00150745">
            <w:pPr>
              <w:spacing w:line="360" w:lineRule="auto"/>
              <w:rPr>
                <w:sz w:val="20"/>
                <w:szCs w:val="20"/>
              </w:rPr>
            </w:pPr>
            <w:r w:rsidRPr="00150745">
              <w:rPr>
                <w:sz w:val="20"/>
                <w:szCs w:val="20"/>
              </w:rPr>
              <w:t xml:space="preserve">Урожайность зеленой </w:t>
            </w:r>
          </w:p>
          <w:p w:rsidR="008476B9" w:rsidRPr="00150745" w:rsidRDefault="008476B9" w:rsidP="00150745">
            <w:pPr>
              <w:spacing w:line="360" w:lineRule="auto"/>
              <w:rPr>
                <w:sz w:val="20"/>
                <w:szCs w:val="20"/>
              </w:rPr>
            </w:pPr>
            <w:r w:rsidRPr="00150745">
              <w:rPr>
                <w:sz w:val="20"/>
                <w:szCs w:val="20"/>
              </w:rPr>
              <w:t>массы, ц/га</w:t>
            </w:r>
          </w:p>
        </w:tc>
        <w:tc>
          <w:tcPr>
            <w:tcW w:w="1640" w:type="dxa"/>
            <w:gridSpan w:val="2"/>
          </w:tcPr>
          <w:p w:rsidR="008476B9" w:rsidRPr="00150745" w:rsidRDefault="008476B9" w:rsidP="00150745">
            <w:pPr>
              <w:spacing w:line="360" w:lineRule="auto"/>
              <w:rPr>
                <w:sz w:val="20"/>
                <w:szCs w:val="20"/>
              </w:rPr>
            </w:pPr>
            <w:r w:rsidRPr="00150745">
              <w:rPr>
                <w:sz w:val="20"/>
                <w:szCs w:val="20"/>
              </w:rPr>
              <w:t>Отклонение от стандарта, +/-</w:t>
            </w:r>
          </w:p>
        </w:tc>
        <w:tc>
          <w:tcPr>
            <w:tcW w:w="1441" w:type="dxa"/>
            <w:vMerge w:val="restart"/>
          </w:tcPr>
          <w:p w:rsidR="008476B9" w:rsidRPr="00150745" w:rsidRDefault="008476B9" w:rsidP="00150745">
            <w:pPr>
              <w:spacing w:line="360" w:lineRule="auto"/>
              <w:rPr>
                <w:sz w:val="20"/>
                <w:szCs w:val="20"/>
              </w:rPr>
            </w:pPr>
            <w:r w:rsidRPr="00150745">
              <w:rPr>
                <w:sz w:val="20"/>
                <w:szCs w:val="20"/>
              </w:rPr>
              <w:t>Урожайность сена за 2 укоса, ц/га</w:t>
            </w:r>
          </w:p>
        </w:tc>
      </w:tr>
      <w:tr w:rsidR="008476B9" w:rsidRPr="00150745" w:rsidTr="00150745">
        <w:trPr>
          <w:cantSplit/>
          <w:trHeight w:val="144"/>
          <w:jc w:val="center"/>
        </w:trPr>
        <w:tc>
          <w:tcPr>
            <w:tcW w:w="3456" w:type="dxa"/>
            <w:vMerge/>
          </w:tcPr>
          <w:p w:rsidR="008476B9" w:rsidRPr="00150745" w:rsidRDefault="008476B9" w:rsidP="00150745">
            <w:pPr>
              <w:spacing w:line="360" w:lineRule="auto"/>
              <w:rPr>
                <w:sz w:val="20"/>
                <w:szCs w:val="20"/>
              </w:rPr>
            </w:pPr>
          </w:p>
        </w:tc>
        <w:tc>
          <w:tcPr>
            <w:tcW w:w="896" w:type="dxa"/>
          </w:tcPr>
          <w:p w:rsidR="008476B9" w:rsidRPr="00150745" w:rsidRDefault="008476B9" w:rsidP="00150745">
            <w:pPr>
              <w:spacing w:line="360" w:lineRule="auto"/>
              <w:rPr>
                <w:sz w:val="20"/>
                <w:szCs w:val="20"/>
              </w:rPr>
            </w:pPr>
            <w:r w:rsidRPr="00150745">
              <w:rPr>
                <w:sz w:val="20"/>
                <w:szCs w:val="20"/>
                <w:lang w:val="en-US"/>
              </w:rPr>
              <w:t>I</w:t>
            </w:r>
            <w:r w:rsidRPr="00150745">
              <w:rPr>
                <w:sz w:val="20"/>
                <w:szCs w:val="20"/>
              </w:rPr>
              <w:t xml:space="preserve"> укос</w:t>
            </w:r>
          </w:p>
        </w:tc>
        <w:tc>
          <w:tcPr>
            <w:tcW w:w="1024" w:type="dxa"/>
          </w:tcPr>
          <w:p w:rsidR="008476B9" w:rsidRPr="00150745" w:rsidRDefault="008476B9" w:rsidP="00150745">
            <w:pPr>
              <w:spacing w:line="360" w:lineRule="auto"/>
              <w:rPr>
                <w:sz w:val="20"/>
                <w:szCs w:val="20"/>
              </w:rPr>
            </w:pPr>
            <w:r w:rsidRPr="00150745">
              <w:rPr>
                <w:sz w:val="20"/>
                <w:szCs w:val="20"/>
                <w:lang w:val="en-US"/>
              </w:rPr>
              <w:t xml:space="preserve">II </w:t>
            </w:r>
            <w:r w:rsidRPr="00150745">
              <w:rPr>
                <w:sz w:val="20"/>
                <w:szCs w:val="20"/>
              </w:rPr>
              <w:t xml:space="preserve">укос </w:t>
            </w:r>
          </w:p>
        </w:tc>
        <w:tc>
          <w:tcPr>
            <w:tcW w:w="896" w:type="dxa"/>
          </w:tcPr>
          <w:p w:rsidR="008476B9" w:rsidRPr="00150745" w:rsidRDefault="008476B9" w:rsidP="00150745">
            <w:pPr>
              <w:spacing w:line="360" w:lineRule="auto"/>
              <w:rPr>
                <w:sz w:val="20"/>
                <w:szCs w:val="20"/>
              </w:rPr>
            </w:pPr>
            <w:r w:rsidRPr="00150745">
              <w:rPr>
                <w:sz w:val="20"/>
                <w:szCs w:val="20"/>
              </w:rPr>
              <w:t>за 2 укоса</w:t>
            </w:r>
          </w:p>
        </w:tc>
        <w:tc>
          <w:tcPr>
            <w:tcW w:w="896" w:type="dxa"/>
          </w:tcPr>
          <w:p w:rsidR="008476B9" w:rsidRPr="00150745" w:rsidRDefault="008476B9" w:rsidP="00150745">
            <w:pPr>
              <w:spacing w:line="360" w:lineRule="auto"/>
              <w:rPr>
                <w:sz w:val="20"/>
                <w:szCs w:val="20"/>
              </w:rPr>
            </w:pPr>
            <w:r w:rsidRPr="00150745">
              <w:rPr>
                <w:sz w:val="20"/>
                <w:szCs w:val="20"/>
              </w:rPr>
              <w:t>ц/га</w:t>
            </w:r>
          </w:p>
        </w:tc>
        <w:tc>
          <w:tcPr>
            <w:tcW w:w="744" w:type="dxa"/>
          </w:tcPr>
          <w:p w:rsidR="008476B9" w:rsidRPr="00150745" w:rsidRDefault="008476B9" w:rsidP="00150745">
            <w:pPr>
              <w:spacing w:line="360" w:lineRule="auto"/>
              <w:rPr>
                <w:sz w:val="20"/>
                <w:szCs w:val="20"/>
              </w:rPr>
            </w:pPr>
            <w:r w:rsidRPr="00150745">
              <w:rPr>
                <w:sz w:val="20"/>
                <w:szCs w:val="20"/>
              </w:rPr>
              <w:t>%</w:t>
            </w:r>
          </w:p>
        </w:tc>
        <w:tc>
          <w:tcPr>
            <w:tcW w:w="1441" w:type="dxa"/>
            <w:vMerge/>
          </w:tcPr>
          <w:p w:rsidR="008476B9" w:rsidRPr="00150745" w:rsidRDefault="008476B9" w:rsidP="00150745">
            <w:pPr>
              <w:spacing w:line="360" w:lineRule="auto"/>
              <w:rPr>
                <w:sz w:val="20"/>
                <w:szCs w:val="20"/>
              </w:rPr>
            </w:pPr>
          </w:p>
        </w:tc>
      </w:tr>
      <w:tr w:rsidR="008476B9" w:rsidRPr="00150745" w:rsidTr="00150745">
        <w:trPr>
          <w:trHeight w:val="345"/>
          <w:jc w:val="center"/>
        </w:trPr>
        <w:tc>
          <w:tcPr>
            <w:tcW w:w="3456" w:type="dxa"/>
          </w:tcPr>
          <w:p w:rsidR="008476B9" w:rsidRPr="00150745" w:rsidRDefault="008476B9" w:rsidP="00150745">
            <w:pPr>
              <w:spacing w:line="360" w:lineRule="auto"/>
              <w:rPr>
                <w:sz w:val="20"/>
                <w:szCs w:val="20"/>
              </w:rPr>
            </w:pPr>
            <w:r w:rsidRPr="00150745">
              <w:rPr>
                <w:sz w:val="20"/>
                <w:szCs w:val="20"/>
              </w:rPr>
              <w:t>Бурана 8С х Фиолета  (Юбилей 50) – ст.</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154,7</w:t>
            </w:r>
          </w:p>
        </w:tc>
        <w:tc>
          <w:tcPr>
            <w:tcW w:w="1024" w:type="dxa"/>
          </w:tcPr>
          <w:p w:rsidR="008476B9" w:rsidRPr="00150745" w:rsidRDefault="008476B9" w:rsidP="00150745">
            <w:pPr>
              <w:spacing w:line="360" w:lineRule="auto"/>
              <w:rPr>
                <w:sz w:val="20"/>
                <w:szCs w:val="20"/>
                <w:lang w:val="en-US"/>
              </w:rPr>
            </w:pPr>
            <w:r w:rsidRPr="00150745">
              <w:rPr>
                <w:sz w:val="20"/>
                <w:szCs w:val="20"/>
                <w:lang w:val="en-US"/>
              </w:rPr>
              <w:t>208,7</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363,4</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w:t>
            </w:r>
          </w:p>
        </w:tc>
        <w:tc>
          <w:tcPr>
            <w:tcW w:w="744" w:type="dxa"/>
          </w:tcPr>
          <w:p w:rsidR="008476B9" w:rsidRPr="00150745" w:rsidRDefault="008476B9" w:rsidP="00150745">
            <w:pPr>
              <w:spacing w:line="360" w:lineRule="auto"/>
              <w:rPr>
                <w:sz w:val="20"/>
                <w:szCs w:val="20"/>
              </w:rPr>
            </w:pPr>
          </w:p>
        </w:tc>
        <w:tc>
          <w:tcPr>
            <w:tcW w:w="1441" w:type="dxa"/>
          </w:tcPr>
          <w:p w:rsidR="008476B9" w:rsidRPr="00150745" w:rsidRDefault="008476B9" w:rsidP="00150745">
            <w:pPr>
              <w:spacing w:line="360" w:lineRule="auto"/>
              <w:rPr>
                <w:sz w:val="20"/>
                <w:szCs w:val="20"/>
              </w:rPr>
            </w:pPr>
            <w:r w:rsidRPr="00150745">
              <w:rPr>
                <w:sz w:val="20"/>
                <w:szCs w:val="20"/>
              </w:rPr>
              <w:t>126,2</w:t>
            </w:r>
          </w:p>
        </w:tc>
      </w:tr>
      <w:tr w:rsidR="008476B9" w:rsidRPr="00150745" w:rsidTr="00150745">
        <w:trPr>
          <w:trHeight w:val="330"/>
          <w:jc w:val="center"/>
        </w:trPr>
        <w:tc>
          <w:tcPr>
            <w:tcW w:w="3456" w:type="dxa"/>
          </w:tcPr>
          <w:p w:rsidR="008476B9" w:rsidRPr="00150745" w:rsidRDefault="008476B9" w:rsidP="00150745">
            <w:pPr>
              <w:spacing w:line="360" w:lineRule="auto"/>
              <w:rPr>
                <w:sz w:val="20"/>
                <w:szCs w:val="20"/>
              </w:rPr>
            </w:pPr>
            <w:r w:rsidRPr="00150745">
              <w:rPr>
                <w:sz w:val="20"/>
                <w:szCs w:val="20"/>
              </w:rPr>
              <w:t>Бурана 24С х Фиолета</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195,8</w:t>
            </w:r>
          </w:p>
        </w:tc>
        <w:tc>
          <w:tcPr>
            <w:tcW w:w="1024" w:type="dxa"/>
          </w:tcPr>
          <w:p w:rsidR="008476B9" w:rsidRPr="00150745" w:rsidRDefault="008476B9" w:rsidP="00150745">
            <w:pPr>
              <w:spacing w:line="360" w:lineRule="auto"/>
              <w:rPr>
                <w:sz w:val="20"/>
                <w:szCs w:val="20"/>
                <w:lang w:val="en-US"/>
              </w:rPr>
            </w:pPr>
            <w:r w:rsidRPr="00150745">
              <w:rPr>
                <w:sz w:val="20"/>
                <w:szCs w:val="20"/>
                <w:lang w:val="en-US"/>
              </w:rPr>
              <w:t>263,6</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459,4</w:t>
            </w:r>
          </w:p>
        </w:tc>
        <w:tc>
          <w:tcPr>
            <w:tcW w:w="896" w:type="dxa"/>
          </w:tcPr>
          <w:p w:rsidR="008476B9" w:rsidRPr="00150745" w:rsidRDefault="008476B9" w:rsidP="00150745">
            <w:pPr>
              <w:spacing w:line="360" w:lineRule="auto"/>
              <w:rPr>
                <w:sz w:val="20"/>
                <w:szCs w:val="20"/>
              </w:rPr>
            </w:pPr>
            <w:r w:rsidRPr="00150745">
              <w:rPr>
                <w:sz w:val="20"/>
                <w:szCs w:val="20"/>
              </w:rPr>
              <w:t>96</w:t>
            </w:r>
          </w:p>
        </w:tc>
        <w:tc>
          <w:tcPr>
            <w:tcW w:w="744" w:type="dxa"/>
          </w:tcPr>
          <w:p w:rsidR="008476B9" w:rsidRPr="00150745" w:rsidRDefault="008476B9" w:rsidP="00150745">
            <w:pPr>
              <w:spacing w:line="360" w:lineRule="auto"/>
              <w:rPr>
                <w:sz w:val="20"/>
                <w:szCs w:val="20"/>
              </w:rPr>
            </w:pPr>
            <w:r w:rsidRPr="00150745">
              <w:rPr>
                <w:sz w:val="20"/>
                <w:szCs w:val="20"/>
              </w:rPr>
              <w:t>26,4</w:t>
            </w:r>
          </w:p>
        </w:tc>
        <w:tc>
          <w:tcPr>
            <w:tcW w:w="1441" w:type="dxa"/>
          </w:tcPr>
          <w:p w:rsidR="008476B9" w:rsidRPr="00150745" w:rsidRDefault="008476B9" w:rsidP="00150745">
            <w:pPr>
              <w:spacing w:line="360" w:lineRule="auto"/>
              <w:rPr>
                <w:sz w:val="20"/>
                <w:szCs w:val="20"/>
              </w:rPr>
            </w:pPr>
            <w:r w:rsidRPr="00150745">
              <w:rPr>
                <w:sz w:val="20"/>
                <w:szCs w:val="20"/>
              </w:rPr>
              <w:t>148,5</w:t>
            </w:r>
          </w:p>
        </w:tc>
      </w:tr>
      <w:tr w:rsidR="008476B9" w:rsidRPr="00150745" w:rsidTr="00150745">
        <w:trPr>
          <w:trHeight w:val="345"/>
          <w:jc w:val="center"/>
        </w:trPr>
        <w:tc>
          <w:tcPr>
            <w:tcW w:w="3456" w:type="dxa"/>
          </w:tcPr>
          <w:p w:rsidR="008476B9" w:rsidRPr="00150745" w:rsidRDefault="008476B9" w:rsidP="00150745">
            <w:pPr>
              <w:spacing w:line="360" w:lineRule="auto"/>
              <w:rPr>
                <w:sz w:val="20"/>
                <w:szCs w:val="20"/>
              </w:rPr>
            </w:pPr>
            <w:r w:rsidRPr="00150745">
              <w:rPr>
                <w:sz w:val="20"/>
                <w:szCs w:val="20"/>
              </w:rPr>
              <w:t xml:space="preserve">Коричневая 11С х Фиолета </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172,9</w:t>
            </w:r>
          </w:p>
        </w:tc>
        <w:tc>
          <w:tcPr>
            <w:tcW w:w="1024" w:type="dxa"/>
          </w:tcPr>
          <w:p w:rsidR="008476B9" w:rsidRPr="00150745" w:rsidRDefault="008476B9" w:rsidP="00150745">
            <w:pPr>
              <w:spacing w:line="360" w:lineRule="auto"/>
              <w:rPr>
                <w:sz w:val="20"/>
                <w:szCs w:val="20"/>
                <w:lang w:val="en-US"/>
              </w:rPr>
            </w:pPr>
            <w:r w:rsidRPr="00150745">
              <w:rPr>
                <w:sz w:val="20"/>
                <w:szCs w:val="20"/>
                <w:lang w:val="en-US"/>
              </w:rPr>
              <w:t>295,8</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468,7</w:t>
            </w:r>
          </w:p>
        </w:tc>
        <w:tc>
          <w:tcPr>
            <w:tcW w:w="896" w:type="dxa"/>
          </w:tcPr>
          <w:p w:rsidR="008476B9" w:rsidRPr="00150745" w:rsidRDefault="008476B9" w:rsidP="00150745">
            <w:pPr>
              <w:spacing w:line="360" w:lineRule="auto"/>
              <w:rPr>
                <w:sz w:val="20"/>
                <w:szCs w:val="20"/>
              </w:rPr>
            </w:pPr>
            <w:r w:rsidRPr="00150745">
              <w:rPr>
                <w:sz w:val="20"/>
                <w:szCs w:val="20"/>
              </w:rPr>
              <w:t>105,3</w:t>
            </w:r>
          </w:p>
        </w:tc>
        <w:tc>
          <w:tcPr>
            <w:tcW w:w="744" w:type="dxa"/>
          </w:tcPr>
          <w:p w:rsidR="008476B9" w:rsidRPr="00150745" w:rsidRDefault="008476B9" w:rsidP="00150745">
            <w:pPr>
              <w:spacing w:line="360" w:lineRule="auto"/>
              <w:rPr>
                <w:sz w:val="20"/>
                <w:szCs w:val="20"/>
              </w:rPr>
            </w:pPr>
            <w:r w:rsidRPr="00150745">
              <w:rPr>
                <w:sz w:val="20"/>
                <w:szCs w:val="20"/>
              </w:rPr>
              <w:t>28,9</w:t>
            </w:r>
          </w:p>
        </w:tc>
        <w:tc>
          <w:tcPr>
            <w:tcW w:w="1441" w:type="dxa"/>
          </w:tcPr>
          <w:p w:rsidR="008476B9" w:rsidRPr="00150745" w:rsidRDefault="008476B9" w:rsidP="00150745">
            <w:pPr>
              <w:spacing w:line="360" w:lineRule="auto"/>
              <w:rPr>
                <w:sz w:val="20"/>
                <w:szCs w:val="20"/>
              </w:rPr>
            </w:pPr>
            <w:r w:rsidRPr="00150745">
              <w:rPr>
                <w:sz w:val="20"/>
                <w:szCs w:val="20"/>
              </w:rPr>
              <w:t>136,2</w:t>
            </w:r>
          </w:p>
        </w:tc>
      </w:tr>
      <w:tr w:rsidR="008476B9" w:rsidRPr="00150745" w:rsidTr="00150745">
        <w:trPr>
          <w:trHeight w:val="345"/>
          <w:jc w:val="center"/>
        </w:trPr>
        <w:tc>
          <w:tcPr>
            <w:tcW w:w="3456" w:type="dxa"/>
          </w:tcPr>
          <w:p w:rsidR="008476B9" w:rsidRPr="00150745" w:rsidRDefault="008476B9" w:rsidP="00150745">
            <w:pPr>
              <w:spacing w:line="360" w:lineRule="auto"/>
              <w:rPr>
                <w:sz w:val="20"/>
                <w:szCs w:val="20"/>
              </w:rPr>
            </w:pPr>
            <w:r w:rsidRPr="00150745">
              <w:rPr>
                <w:sz w:val="20"/>
                <w:szCs w:val="20"/>
              </w:rPr>
              <w:t>ГОС 11С х Фиолета</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173,1</w:t>
            </w:r>
          </w:p>
        </w:tc>
        <w:tc>
          <w:tcPr>
            <w:tcW w:w="1024" w:type="dxa"/>
          </w:tcPr>
          <w:p w:rsidR="008476B9" w:rsidRPr="00150745" w:rsidRDefault="008476B9" w:rsidP="00150745">
            <w:pPr>
              <w:spacing w:line="360" w:lineRule="auto"/>
              <w:rPr>
                <w:sz w:val="20"/>
                <w:szCs w:val="20"/>
                <w:lang w:val="en-US"/>
              </w:rPr>
            </w:pPr>
            <w:r w:rsidRPr="00150745">
              <w:rPr>
                <w:sz w:val="20"/>
                <w:szCs w:val="20"/>
                <w:lang w:val="en-US"/>
              </w:rPr>
              <w:t>243</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416,1</w:t>
            </w:r>
          </w:p>
        </w:tc>
        <w:tc>
          <w:tcPr>
            <w:tcW w:w="896" w:type="dxa"/>
          </w:tcPr>
          <w:p w:rsidR="008476B9" w:rsidRPr="00150745" w:rsidRDefault="008476B9" w:rsidP="00150745">
            <w:pPr>
              <w:spacing w:line="360" w:lineRule="auto"/>
              <w:rPr>
                <w:sz w:val="20"/>
                <w:szCs w:val="20"/>
              </w:rPr>
            </w:pPr>
            <w:r w:rsidRPr="00150745">
              <w:rPr>
                <w:sz w:val="20"/>
                <w:szCs w:val="20"/>
              </w:rPr>
              <w:t>52,7</w:t>
            </w:r>
          </w:p>
        </w:tc>
        <w:tc>
          <w:tcPr>
            <w:tcW w:w="744" w:type="dxa"/>
          </w:tcPr>
          <w:p w:rsidR="008476B9" w:rsidRPr="00150745" w:rsidRDefault="008476B9" w:rsidP="00150745">
            <w:pPr>
              <w:spacing w:line="360" w:lineRule="auto"/>
              <w:rPr>
                <w:sz w:val="20"/>
                <w:szCs w:val="20"/>
              </w:rPr>
            </w:pPr>
            <w:r w:rsidRPr="00150745">
              <w:rPr>
                <w:sz w:val="20"/>
                <w:szCs w:val="20"/>
              </w:rPr>
              <w:t>14,5</w:t>
            </w:r>
          </w:p>
        </w:tc>
        <w:tc>
          <w:tcPr>
            <w:tcW w:w="1441" w:type="dxa"/>
          </w:tcPr>
          <w:p w:rsidR="008476B9" w:rsidRPr="00150745" w:rsidRDefault="008476B9" w:rsidP="00150745">
            <w:pPr>
              <w:spacing w:line="360" w:lineRule="auto"/>
              <w:rPr>
                <w:sz w:val="20"/>
                <w:szCs w:val="20"/>
              </w:rPr>
            </w:pPr>
            <w:r w:rsidRPr="00150745">
              <w:rPr>
                <w:sz w:val="20"/>
                <w:szCs w:val="20"/>
              </w:rPr>
              <w:t>130,0</w:t>
            </w:r>
          </w:p>
        </w:tc>
      </w:tr>
      <w:tr w:rsidR="008476B9" w:rsidRPr="00150745" w:rsidTr="00150745">
        <w:trPr>
          <w:trHeight w:val="675"/>
          <w:jc w:val="center"/>
        </w:trPr>
        <w:tc>
          <w:tcPr>
            <w:tcW w:w="3456" w:type="dxa"/>
          </w:tcPr>
          <w:p w:rsidR="008476B9" w:rsidRPr="00150745" w:rsidRDefault="008476B9" w:rsidP="00150745">
            <w:pPr>
              <w:spacing w:line="360" w:lineRule="auto"/>
              <w:rPr>
                <w:sz w:val="20"/>
                <w:szCs w:val="20"/>
              </w:rPr>
            </w:pPr>
            <w:r w:rsidRPr="00150745">
              <w:rPr>
                <w:sz w:val="20"/>
                <w:szCs w:val="20"/>
              </w:rPr>
              <w:t>Бурана 8С х Сочная 2</w:t>
            </w:r>
          </w:p>
          <w:p w:rsidR="008476B9" w:rsidRPr="00150745" w:rsidRDefault="008476B9" w:rsidP="00150745">
            <w:pPr>
              <w:spacing w:line="360" w:lineRule="auto"/>
              <w:rPr>
                <w:sz w:val="20"/>
                <w:szCs w:val="20"/>
              </w:rPr>
            </w:pPr>
            <w:r w:rsidRPr="00150745">
              <w:rPr>
                <w:sz w:val="20"/>
                <w:szCs w:val="20"/>
              </w:rPr>
              <w:t>(Юбилейный 75)</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188,2</w:t>
            </w:r>
          </w:p>
        </w:tc>
        <w:tc>
          <w:tcPr>
            <w:tcW w:w="1024" w:type="dxa"/>
          </w:tcPr>
          <w:p w:rsidR="008476B9" w:rsidRPr="00150745" w:rsidRDefault="008476B9" w:rsidP="00150745">
            <w:pPr>
              <w:spacing w:line="360" w:lineRule="auto"/>
              <w:rPr>
                <w:sz w:val="20"/>
                <w:szCs w:val="20"/>
                <w:lang w:val="en-US"/>
              </w:rPr>
            </w:pPr>
            <w:r w:rsidRPr="00150745">
              <w:rPr>
                <w:sz w:val="20"/>
                <w:szCs w:val="20"/>
                <w:lang w:val="en-US"/>
              </w:rPr>
              <w:t>213,3</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401,5</w:t>
            </w:r>
          </w:p>
        </w:tc>
        <w:tc>
          <w:tcPr>
            <w:tcW w:w="896" w:type="dxa"/>
          </w:tcPr>
          <w:p w:rsidR="008476B9" w:rsidRPr="00150745" w:rsidRDefault="008476B9" w:rsidP="00150745">
            <w:pPr>
              <w:spacing w:line="360" w:lineRule="auto"/>
              <w:rPr>
                <w:sz w:val="20"/>
                <w:szCs w:val="20"/>
              </w:rPr>
            </w:pPr>
            <w:r w:rsidRPr="00150745">
              <w:rPr>
                <w:sz w:val="20"/>
                <w:szCs w:val="20"/>
              </w:rPr>
              <w:t>38,1</w:t>
            </w:r>
          </w:p>
        </w:tc>
        <w:tc>
          <w:tcPr>
            <w:tcW w:w="744" w:type="dxa"/>
          </w:tcPr>
          <w:p w:rsidR="008476B9" w:rsidRPr="00150745" w:rsidRDefault="008476B9" w:rsidP="00150745">
            <w:pPr>
              <w:spacing w:line="360" w:lineRule="auto"/>
              <w:rPr>
                <w:sz w:val="20"/>
                <w:szCs w:val="20"/>
              </w:rPr>
            </w:pPr>
            <w:r w:rsidRPr="00150745">
              <w:rPr>
                <w:sz w:val="20"/>
                <w:szCs w:val="20"/>
              </w:rPr>
              <w:t>10,4</w:t>
            </w:r>
          </w:p>
        </w:tc>
        <w:tc>
          <w:tcPr>
            <w:tcW w:w="1441" w:type="dxa"/>
          </w:tcPr>
          <w:p w:rsidR="008476B9" w:rsidRPr="00150745" w:rsidRDefault="008476B9" w:rsidP="00150745">
            <w:pPr>
              <w:spacing w:line="360" w:lineRule="auto"/>
              <w:rPr>
                <w:sz w:val="20"/>
                <w:szCs w:val="20"/>
              </w:rPr>
            </w:pPr>
            <w:r w:rsidRPr="00150745">
              <w:rPr>
                <w:sz w:val="20"/>
                <w:szCs w:val="20"/>
              </w:rPr>
              <w:t>108,5</w:t>
            </w:r>
          </w:p>
        </w:tc>
      </w:tr>
      <w:tr w:rsidR="008476B9" w:rsidRPr="00150745" w:rsidTr="00150745">
        <w:trPr>
          <w:trHeight w:val="360"/>
          <w:jc w:val="center"/>
        </w:trPr>
        <w:tc>
          <w:tcPr>
            <w:tcW w:w="3456" w:type="dxa"/>
          </w:tcPr>
          <w:p w:rsidR="008476B9" w:rsidRPr="00150745" w:rsidRDefault="008476B9" w:rsidP="00150745">
            <w:pPr>
              <w:spacing w:line="360" w:lineRule="auto"/>
              <w:rPr>
                <w:sz w:val="20"/>
                <w:szCs w:val="20"/>
              </w:rPr>
            </w:pPr>
            <w:r w:rsidRPr="00150745">
              <w:rPr>
                <w:sz w:val="20"/>
                <w:szCs w:val="20"/>
              </w:rPr>
              <w:t>Искра 2СхСорокалета</w:t>
            </w:r>
          </w:p>
        </w:tc>
        <w:tc>
          <w:tcPr>
            <w:tcW w:w="896" w:type="dxa"/>
          </w:tcPr>
          <w:p w:rsidR="008476B9" w:rsidRPr="00150745" w:rsidRDefault="008476B9" w:rsidP="00150745">
            <w:pPr>
              <w:spacing w:line="360" w:lineRule="auto"/>
              <w:rPr>
                <w:sz w:val="20"/>
                <w:szCs w:val="20"/>
              </w:rPr>
            </w:pPr>
            <w:r w:rsidRPr="00150745">
              <w:rPr>
                <w:sz w:val="20"/>
                <w:szCs w:val="20"/>
              </w:rPr>
              <w:t>198,1</w:t>
            </w:r>
          </w:p>
        </w:tc>
        <w:tc>
          <w:tcPr>
            <w:tcW w:w="1024" w:type="dxa"/>
          </w:tcPr>
          <w:p w:rsidR="008476B9" w:rsidRPr="00150745" w:rsidRDefault="008476B9" w:rsidP="00150745">
            <w:pPr>
              <w:spacing w:line="360" w:lineRule="auto"/>
              <w:rPr>
                <w:sz w:val="20"/>
                <w:szCs w:val="20"/>
              </w:rPr>
            </w:pPr>
            <w:r w:rsidRPr="00150745">
              <w:rPr>
                <w:sz w:val="20"/>
                <w:szCs w:val="20"/>
              </w:rPr>
              <w:t>290</w:t>
            </w:r>
          </w:p>
        </w:tc>
        <w:tc>
          <w:tcPr>
            <w:tcW w:w="896" w:type="dxa"/>
          </w:tcPr>
          <w:p w:rsidR="008476B9" w:rsidRPr="00150745" w:rsidRDefault="008476B9" w:rsidP="00150745">
            <w:pPr>
              <w:spacing w:line="360" w:lineRule="auto"/>
              <w:rPr>
                <w:sz w:val="20"/>
                <w:szCs w:val="20"/>
              </w:rPr>
            </w:pPr>
            <w:r w:rsidRPr="00150745">
              <w:rPr>
                <w:sz w:val="20"/>
                <w:szCs w:val="20"/>
              </w:rPr>
              <w:t>488,1</w:t>
            </w:r>
          </w:p>
        </w:tc>
        <w:tc>
          <w:tcPr>
            <w:tcW w:w="896" w:type="dxa"/>
          </w:tcPr>
          <w:p w:rsidR="008476B9" w:rsidRPr="00150745" w:rsidRDefault="008476B9" w:rsidP="00150745">
            <w:pPr>
              <w:spacing w:line="360" w:lineRule="auto"/>
              <w:rPr>
                <w:sz w:val="20"/>
                <w:szCs w:val="20"/>
              </w:rPr>
            </w:pPr>
            <w:r w:rsidRPr="00150745">
              <w:rPr>
                <w:sz w:val="20"/>
                <w:szCs w:val="20"/>
              </w:rPr>
              <w:t>124,7</w:t>
            </w:r>
          </w:p>
        </w:tc>
        <w:tc>
          <w:tcPr>
            <w:tcW w:w="744" w:type="dxa"/>
          </w:tcPr>
          <w:p w:rsidR="008476B9" w:rsidRPr="00150745" w:rsidRDefault="008476B9" w:rsidP="00150745">
            <w:pPr>
              <w:spacing w:line="360" w:lineRule="auto"/>
              <w:rPr>
                <w:sz w:val="20"/>
                <w:szCs w:val="20"/>
              </w:rPr>
            </w:pPr>
            <w:r w:rsidRPr="00150745">
              <w:rPr>
                <w:sz w:val="20"/>
                <w:szCs w:val="20"/>
              </w:rPr>
              <w:t>34,3</w:t>
            </w:r>
          </w:p>
        </w:tc>
        <w:tc>
          <w:tcPr>
            <w:tcW w:w="1441" w:type="dxa"/>
          </w:tcPr>
          <w:p w:rsidR="008476B9" w:rsidRPr="00150745" w:rsidRDefault="008476B9" w:rsidP="00150745">
            <w:pPr>
              <w:spacing w:line="360" w:lineRule="auto"/>
              <w:rPr>
                <w:sz w:val="20"/>
                <w:szCs w:val="20"/>
              </w:rPr>
            </w:pPr>
            <w:r w:rsidRPr="00150745">
              <w:rPr>
                <w:sz w:val="20"/>
                <w:szCs w:val="20"/>
              </w:rPr>
              <w:t>121,7</w:t>
            </w:r>
          </w:p>
        </w:tc>
      </w:tr>
      <w:tr w:rsidR="008476B9" w:rsidRPr="00150745" w:rsidTr="00150745">
        <w:trPr>
          <w:trHeight w:val="330"/>
          <w:jc w:val="center"/>
        </w:trPr>
        <w:tc>
          <w:tcPr>
            <w:tcW w:w="3456" w:type="dxa"/>
          </w:tcPr>
          <w:p w:rsidR="008476B9" w:rsidRPr="00150745" w:rsidRDefault="008476B9" w:rsidP="00150745">
            <w:pPr>
              <w:spacing w:line="360" w:lineRule="auto"/>
              <w:rPr>
                <w:sz w:val="20"/>
                <w:szCs w:val="20"/>
              </w:rPr>
            </w:pPr>
            <w:r w:rsidRPr="00150745">
              <w:rPr>
                <w:sz w:val="20"/>
                <w:szCs w:val="20"/>
              </w:rPr>
              <w:t>Бурана 24СхСорокалета</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211,8</w:t>
            </w:r>
          </w:p>
        </w:tc>
        <w:tc>
          <w:tcPr>
            <w:tcW w:w="1024" w:type="dxa"/>
          </w:tcPr>
          <w:p w:rsidR="008476B9" w:rsidRPr="00150745" w:rsidRDefault="008476B9" w:rsidP="00150745">
            <w:pPr>
              <w:spacing w:line="360" w:lineRule="auto"/>
              <w:rPr>
                <w:sz w:val="20"/>
                <w:szCs w:val="20"/>
                <w:lang w:val="en-US"/>
              </w:rPr>
            </w:pPr>
            <w:r w:rsidRPr="00150745">
              <w:rPr>
                <w:sz w:val="20"/>
                <w:szCs w:val="20"/>
                <w:lang w:val="en-US"/>
              </w:rPr>
              <w:t>323</w:t>
            </w:r>
          </w:p>
        </w:tc>
        <w:tc>
          <w:tcPr>
            <w:tcW w:w="896" w:type="dxa"/>
          </w:tcPr>
          <w:p w:rsidR="008476B9" w:rsidRPr="00150745" w:rsidRDefault="008476B9" w:rsidP="00150745">
            <w:pPr>
              <w:spacing w:line="360" w:lineRule="auto"/>
              <w:rPr>
                <w:sz w:val="20"/>
                <w:szCs w:val="20"/>
                <w:lang w:val="en-US"/>
              </w:rPr>
            </w:pPr>
            <w:r w:rsidRPr="00150745">
              <w:rPr>
                <w:sz w:val="20"/>
                <w:szCs w:val="20"/>
                <w:lang w:val="en-US"/>
              </w:rPr>
              <w:t>534,8</w:t>
            </w:r>
          </w:p>
        </w:tc>
        <w:tc>
          <w:tcPr>
            <w:tcW w:w="896" w:type="dxa"/>
          </w:tcPr>
          <w:p w:rsidR="008476B9" w:rsidRPr="00150745" w:rsidRDefault="008476B9" w:rsidP="00150745">
            <w:pPr>
              <w:spacing w:line="360" w:lineRule="auto"/>
              <w:rPr>
                <w:sz w:val="20"/>
                <w:szCs w:val="20"/>
              </w:rPr>
            </w:pPr>
            <w:r w:rsidRPr="00150745">
              <w:rPr>
                <w:sz w:val="20"/>
                <w:szCs w:val="20"/>
              </w:rPr>
              <w:t>171,4</w:t>
            </w:r>
          </w:p>
        </w:tc>
        <w:tc>
          <w:tcPr>
            <w:tcW w:w="744" w:type="dxa"/>
          </w:tcPr>
          <w:p w:rsidR="008476B9" w:rsidRPr="00150745" w:rsidRDefault="008476B9" w:rsidP="00150745">
            <w:pPr>
              <w:spacing w:line="360" w:lineRule="auto"/>
              <w:rPr>
                <w:sz w:val="20"/>
                <w:szCs w:val="20"/>
              </w:rPr>
            </w:pPr>
            <w:r w:rsidRPr="00150745">
              <w:rPr>
                <w:sz w:val="20"/>
                <w:szCs w:val="20"/>
              </w:rPr>
              <w:t>47,2</w:t>
            </w:r>
          </w:p>
        </w:tc>
        <w:tc>
          <w:tcPr>
            <w:tcW w:w="1441" w:type="dxa"/>
          </w:tcPr>
          <w:p w:rsidR="008476B9" w:rsidRPr="00150745" w:rsidRDefault="008476B9" w:rsidP="00150745">
            <w:pPr>
              <w:spacing w:line="360" w:lineRule="auto"/>
              <w:rPr>
                <w:sz w:val="20"/>
                <w:szCs w:val="20"/>
              </w:rPr>
            </w:pPr>
            <w:r w:rsidRPr="00150745">
              <w:rPr>
                <w:sz w:val="20"/>
                <w:szCs w:val="20"/>
              </w:rPr>
              <w:t>176,6</w:t>
            </w:r>
          </w:p>
        </w:tc>
      </w:tr>
      <w:tr w:rsidR="008476B9" w:rsidRPr="00150745" w:rsidTr="00150745">
        <w:trPr>
          <w:trHeight w:val="345"/>
          <w:jc w:val="center"/>
        </w:trPr>
        <w:tc>
          <w:tcPr>
            <w:tcW w:w="3456" w:type="dxa"/>
          </w:tcPr>
          <w:p w:rsidR="008476B9" w:rsidRPr="00150745" w:rsidRDefault="008476B9" w:rsidP="00150745">
            <w:pPr>
              <w:spacing w:line="360" w:lineRule="auto"/>
              <w:rPr>
                <w:sz w:val="20"/>
                <w:szCs w:val="20"/>
              </w:rPr>
            </w:pPr>
            <w:r w:rsidRPr="00150745">
              <w:rPr>
                <w:sz w:val="20"/>
                <w:szCs w:val="20"/>
              </w:rPr>
              <w:t>Коричневая 11С х Сорокалета</w:t>
            </w:r>
          </w:p>
        </w:tc>
        <w:tc>
          <w:tcPr>
            <w:tcW w:w="896" w:type="dxa"/>
          </w:tcPr>
          <w:p w:rsidR="008476B9" w:rsidRPr="00150745" w:rsidRDefault="008476B9" w:rsidP="00150745">
            <w:pPr>
              <w:spacing w:line="360" w:lineRule="auto"/>
              <w:rPr>
                <w:sz w:val="20"/>
                <w:szCs w:val="20"/>
              </w:rPr>
            </w:pPr>
            <w:r w:rsidRPr="00150745">
              <w:rPr>
                <w:sz w:val="20"/>
                <w:szCs w:val="20"/>
              </w:rPr>
              <w:t>182,6</w:t>
            </w:r>
          </w:p>
        </w:tc>
        <w:tc>
          <w:tcPr>
            <w:tcW w:w="1024" w:type="dxa"/>
          </w:tcPr>
          <w:p w:rsidR="008476B9" w:rsidRPr="00150745" w:rsidRDefault="008476B9" w:rsidP="00150745">
            <w:pPr>
              <w:spacing w:line="360" w:lineRule="auto"/>
              <w:rPr>
                <w:sz w:val="20"/>
                <w:szCs w:val="20"/>
              </w:rPr>
            </w:pPr>
            <w:r w:rsidRPr="00150745">
              <w:rPr>
                <w:sz w:val="20"/>
                <w:szCs w:val="20"/>
              </w:rPr>
              <w:t>216,2</w:t>
            </w:r>
          </w:p>
        </w:tc>
        <w:tc>
          <w:tcPr>
            <w:tcW w:w="896" w:type="dxa"/>
          </w:tcPr>
          <w:p w:rsidR="008476B9" w:rsidRPr="00150745" w:rsidRDefault="008476B9" w:rsidP="00150745">
            <w:pPr>
              <w:spacing w:line="360" w:lineRule="auto"/>
              <w:rPr>
                <w:sz w:val="20"/>
                <w:szCs w:val="20"/>
              </w:rPr>
            </w:pPr>
            <w:r w:rsidRPr="00150745">
              <w:rPr>
                <w:sz w:val="20"/>
                <w:szCs w:val="20"/>
              </w:rPr>
              <w:t>398,8</w:t>
            </w:r>
          </w:p>
        </w:tc>
        <w:tc>
          <w:tcPr>
            <w:tcW w:w="896" w:type="dxa"/>
          </w:tcPr>
          <w:p w:rsidR="008476B9" w:rsidRPr="00150745" w:rsidRDefault="008476B9" w:rsidP="00150745">
            <w:pPr>
              <w:spacing w:line="360" w:lineRule="auto"/>
              <w:rPr>
                <w:sz w:val="20"/>
                <w:szCs w:val="20"/>
              </w:rPr>
            </w:pPr>
            <w:r w:rsidRPr="00150745">
              <w:rPr>
                <w:sz w:val="20"/>
                <w:szCs w:val="20"/>
              </w:rPr>
              <w:t>35,4</w:t>
            </w:r>
          </w:p>
        </w:tc>
        <w:tc>
          <w:tcPr>
            <w:tcW w:w="744" w:type="dxa"/>
          </w:tcPr>
          <w:p w:rsidR="008476B9" w:rsidRPr="00150745" w:rsidRDefault="008476B9" w:rsidP="00150745">
            <w:pPr>
              <w:spacing w:line="360" w:lineRule="auto"/>
              <w:rPr>
                <w:sz w:val="20"/>
                <w:szCs w:val="20"/>
              </w:rPr>
            </w:pPr>
            <w:r w:rsidRPr="00150745">
              <w:rPr>
                <w:sz w:val="20"/>
                <w:szCs w:val="20"/>
              </w:rPr>
              <w:t>9,7</w:t>
            </w:r>
          </w:p>
        </w:tc>
        <w:tc>
          <w:tcPr>
            <w:tcW w:w="1441" w:type="dxa"/>
          </w:tcPr>
          <w:p w:rsidR="008476B9" w:rsidRPr="00150745" w:rsidRDefault="008476B9" w:rsidP="00150745">
            <w:pPr>
              <w:spacing w:line="360" w:lineRule="auto"/>
              <w:rPr>
                <w:sz w:val="20"/>
                <w:szCs w:val="20"/>
              </w:rPr>
            </w:pPr>
            <w:r w:rsidRPr="00150745">
              <w:rPr>
                <w:sz w:val="20"/>
                <w:szCs w:val="20"/>
              </w:rPr>
              <w:t>128,3</w:t>
            </w:r>
          </w:p>
        </w:tc>
      </w:tr>
      <w:tr w:rsidR="008476B9" w:rsidRPr="00150745" w:rsidTr="00150745">
        <w:trPr>
          <w:trHeight w:val="345"/>
          <w:jc w:val="center"/>
        </w:trPr>
        <w:tc>
          <w:tcPr>
            <w:tcW w:w="3456" w:type="dxa"/>
          </w:tcPr>
          <w:p w:rsidR="008476B9" w:rsidRPr="00150745" w:rsidRDefault="008476B9" w:rsidP="00150745">
            <w:pPr>
              <w:spacing w:line="360" w:lineRule="auto"/>
              <w:rPr>
                <w:sz w:val="20"/>
                <w:szCs w:val="20"/>
              </w:rPr>
            </w:pPr>
            <w:r w:rsidRPr="00150745">
              <w:rPr>
                <w:sz w:val="20"/>
                <w:szCs w:val="20"/>
              </w:rPr>
              <w:t>Перспектива 80СхСорокалета</w:t>
            </w:r>
          </w:p>
        </w:tc>
        <w:tc>
          <w:tcPr>
            <w:tcW w:w="896" w:type="dxa"/>
          </w:tcPr>
          <w:p w:rsidR="008476B9" w:rsidRPr="00150745" w:rsidRDefault="008476B9" w:rsidP="00150745">
            <w:pPr>
              <w:spacing w:line="360" w:lineRule="auto"/>
              <w:rPr>
                <w:sz w:val="20"/>
                <w:szCs w:val="20"/>
              </w:rPr>
            </w:pPr>
            <w:r w:rsidRPr="00150745">
              <w:rPr>
                <w:sz w:val="20"/>
                <w:szCs w:val="20"/>
              </w:rPr>
              <w:t>168,5</w:t>
            </w:r>
          </w:p>
        </w:tc>
        <w:tc>
          <w:tcPr>
            <w:tcW w:w="1024" w:type="dxa"/>
          </w:tcPr>
          <w:p w:rsidR="008476B9" w:rsidRPr="00150745" w:rsidRDefault="008476B9" w:rsidP="00150745">
            <w:pPr>
              <w:spacing w:line="360" w:lineRule="auto"/>
              <w:rPr>
                <w:sz w:val="20"/>
                <w:szCs w:val="20"/>
              </w:rPr>
            </w:pPr>
            <w:r w:rsidRPr="00150745">
              <w:rPr>
                <w:sz w:val="20"/>
                <w:szCs w:val="20"/>
              </w:rPr>
              <w:t>318</w:t>
            </w:r>
          </w:p>
        </w:tc>
        <w:tc>
          <w:tcPr>
            <w:tcW w:w="896" w:type="dxa"/>
          </w:tcPr>
          <w:p w:rsidR="008476B9" w:rsidRPr="00150745" w:rsidRDefault="008476B9" w:rsidP="00150745">
            <w:pPr>
              <w:spacing w:line="360" w:lineRule="auto"/>
              <w:rPr>
                <w:sz w:val="20"/>
                <w:szCs w:val="20"/>
              </w:rPr>
            </w:pPr>
            <w:r w:rsidRPr="00150745">
              <w:rPr>
                <w:sz w:val="20"/>
                <w:szCs w:val="20"/>
              </w:rPr>
              <w:t>486,5</w:t>
            </w:r>
          </w:p>
        </w:tc>
        <w:tc>
          <w:tcPr>
            <w:tcW w:w="896" w:type="dxa"/>
          </w:tcPr>
          <w:p w:rsidR="008476B9" w:rsidRPr="00150745" w:rsidRDefault="008476B9" w:rsidP="00150745">
            <w:pPr>
              <w:spacing w:line="360" w:lineRule="auto"/>
              <w:rPr>
                <w:sz w:val="20"/>
                <w:szCs w:val="20"/>
              </w:rPr>
            </w:pPr>
            <w:r w:rsidRPr="00150745">
              <w:rPr>
                <w:sz w:val="20"/>
                <w:szCs w:val="20"/>
              </w:rPr>
              <w:t>123,1</w:t>
            </w:r>
          </w:p>
        </w:tc>
        <w:tc>
          <w:tcPr>
            <w:tcW w:w="744" w:type="dxa"/>
          </w:tcPr>
          <w:p w:rsidR="008476B9" w:rsidRPr="00150745" w:rsidRDefault="008476B9" w:rsidP="00150745">
            <w:pPr>
              <w:spacing w:line="360" w:lineRule="auto"/>
              <w:rPr>
                <w:sz w:val="20"/>
                <w:szCs w:val="20"/>
              </w:rPr>
            </w:pPr>
            <w:r w:rsidRPr="00150745">
              <w:rPr>
                <w:sz w:val="20"/>
                <w:szCs w:val="20"/>
              </w:rPr>
              <w:t>34</w:t>
            </w:r>
          </w:p>
        </w:tc>
        <w:tc>
          <w:tcPr>
            <w:tcW w:w="1441" w:type="dxa"/>
          </w:tcPr>
          <w:p w:rsidR="008476B9" w:rsidRPr="00150745" w:rsidRDefault="008476B9" w:rsidP="00150745">
            <w:pPr>
              <w:spacing w:line="360" w:lineRule="auto"/>
              <w:rPr>
                <w:sz w:val="20"/>
                <w:szCs w:val="20"/>
              </w:rPr>
            </w:pPr>
            <w:r w:rsidRPr="00150745">
              <w:rPr>
                <w:sz w:val="20"/>
                <w:szCs w:val="20"/>
              </w:rPr>
              <w:t>137,0</w:t>
            </w:r>
          </w:p>
        </w:tc>
      </w:tr>
      <w:tr w:rsidR="008476B9" w:rsidRPr="00150745" w:rsidTr="00150745">
        <w:trPr>
          <w:trHeight w:val="330"/>
          <w:jc w:val="center"/>
        </w:trPr>
        <w:tc>
          <w:tcPr>
            <w:tcW w:w="3456" w:type="dxa"/>
          </w:tcPr>
          <w:p w:rsidR="008476B9" w:rsidRPr="00150745" w:rsidRDefault="008476B9" w:rsidP="00150745">
            <w:pPr>
              <w:spacing w:line="360" w:lineRule="auto"/>
              <w:rPr>
                <w:sz w:val="20"/>
                <w:szCs w:val="20"/>
              </w:rPr>
            </w:pPr>
            <w:r w:rsidRPr="00150745">
              <w:rPr>
                <w:sz w:val="20"/>
                <w:szCs w:val="20"/>
              </w:rPr>
              <w:t>Многоукосная</w:t>
            </w:r>
          </w:p>
        </w:tc>
        <w:tc>
          <w:tcPr>
            <w:tcW w:w="896" w:type="dxa"/>
          </w:tcPr>
          <w:p w:rsidR="008476B9" w:rsidRPr="00150745" w:rsidRDefault="008476B9" w:rsidP="00150745">
            <w:pPr>
              <w:spacing w:line="360" w:lineRule="auto"/>
              <w:rPr>
                <w:sz w:val="20"/>
                <w:szCs w:val="20"/>
              </w:rPr>
            </w:pPr>
            <w:r w:rsidRPr="00150745">
              <w:rPr>
                <w:sz w:val="20"/>
                <w:szCs w:val="20"/>
              </w:rPr>
              <w:t>142,7</w:t>
            </w:r>
          </w:p>
        </w:tc>
        <w:tc>
          <w:tcPr>
            <w:tcW w:w="1024" w:type="dxa"/>
          </w:tcPr>
          <w:p w:rsidR="008476B9" w:rsidRPr="00150745" w:rsidRDefault="008476B9" w:rsidP="00150745">
            <w:pPr>
              <w:spacing w:line="360" w:lineRule="auto"/>
              <w:rPr>
                <w:sz w:val="20"/>
                <w:szCs w:val="20"/>
              </w:rPr>
            </w:pPr>
            <w:r w:rsidRPr="00150745">
              <w:rPr>
                <w:sz w:val="20"/>
                <w:szCs w:val="20"/>
              </w:rPr>
              <w:t>186,2</w:t>
            </w:r>
          </w:p>
        </w:tc>
        <w:tc>
          <w:tcPr>
            <w:tcW w:w="896" w:type="dxa"/>
          </w:tcPr>
          <w:p w:rsidR="008476B9" w:rsidRPr="00150745" w:rsidRDefault="008476B9" w:rsidP="00150745">
            <w:pPr>
              <w:spacing w:line="360" w:lineRule="auto"/>
              <w:rPr>
                <w:sz w:val="20"/>
                <w:szCs w:val="20"/>
              </w:rPr>
            </w:pPr>
            <w:r w:rsidRPr="00150745">
              <w:rPr>
                <w:sz w:val="20"/>
                <w:szCs w:val="20"/>
              </w:rPr>
              <w:t>328,9</w:t>
            </w:r>
          </w:p>
        </w:tc>
        <w:tc>
          <w:tcPr>
            <w:tcW w:w="896" w:type="dxa"/>
          </w:tcPr>
          <w:p w:rsidR="008476B9" w:rsidRPr="00150745" w:rsidRDefault="008476B9" w:rsidP="00150745">
            <w:pPr>
              <w:spacing w:line="360" w:lineRule="auto"/>
              <w:rPr>
                <w:sz w:val="20"/>
                <w:szCs w:val="20"/>
              </w:rPr>
            </w:pPr>
            <w:r w:rsidRPr="00150745">
              <w:rPr>
                <w:sz w:val="20"/>
                <w:szCs w:val="20"/>
              </w:rPr>
              <w:t>-34,5</w:t>
            </w:r>
          </w:p>
        </w:tc>
        <w:tc>
          <w:tcPr>
            <w:tcW w:w="744" w:type="dxa"/>
          </w:tcPr>
          <w:p w:rsidR="008476B9" w:rsidRPr="00150745" w:rsidRDefault="008476B9" w:rsidP="00150745">
            <w:pPr>
              <w:spacing w:line="360" w:lineRule="auto"/>
              <w:rPr>
                <w:sz w:val="20"/>
                <w:szCs w:val="20"/>
              </w:rPr>
            </w:pPr>
            <w:r w:rsidRPr="00150745">
              <w:rPr>
                <w:sz w:val="20"/>
                <w:szCs w:val="20"/>
              </w:rPr>
              <w:t>9,5</w:t>
            </w:r>
          </w:p>
        </w:tc>
        <w:tc>
          <w:tcPr>
            <w:tcW w:w="1441" w:type="dxa"/>
          </w:tcPr>
          <w:p w:rsidR="008476B9" w:rsidRPr="00150745" w:rsidRDefault="008476B9" w:rsidP="00150745">
            <w:pPr>
              <w:spacing w:line="360" w:lineRule="auto"/>
              <w:rPr>
                <w:sz w:val="20"/>
                <w:szCs w:val="20"/>
              </w:rPr>
            </w:pPr>
            <w:r w:rsidRPr="00150745">
              <w:rPr>
                <w:sz w:val="20"/>
                <w:szCs w:val="20"/>
              </w:rPr>
              <w:t>99,6</w:t>
            </w:r>
          </w:p>
        </w:tc>
      </w:tr>
      <w:tr w:rsidR="008476B9" w:rsidRPr="00150745" w:rsidTr="00150745">
        <w:trPr>
          <w:trHeight w:val="360"/>
          <w:jc w:val="center"/>
        </w:trPr>
        <w:tc>
          <w:tcPr>
            <w:tcW w:w="3456" w:type="dxa"/>
          </w:tcPr>
          <w:p w:rsidR="008476B9" w:rsidRPr="00150745" w:rsidRDefault="008476B9" w:rsidP="00150745">
            <w:pPr>
              <w:spacing w:line="360" w:lineRule="auto"/>
              <w:rPr>
                <w:sz w:val="20"/>
                <w:szCs w:val="20"/>
              </w:rPr>
            </w:pPr>
            <w:r w:rsidRPr="00150745">
              <w:rPr>
                <w:sz w:val="20"/>
                <w:szCs w:val="20"/>
              </w:rPr>
              <w:t>НСР</w:t>
            </w:r>
            <w:r w:rsidRPr="00150745">
              <w:rPr>
                <w:sz w:val="20"/>
                <w:szCs w:val="20"/>
                <w:vertAlign w:val="subscript"/>
              </w:rPr>
              <w:t>05</w:t>
            </w:r>
            <w:r w:rsidRPr="00150745">
              <w:rPr>
                <w:sz w:val="20"/>
                <w:szCs w:val="20"/>
              </w:rPr>
              <w:t>, ц/га</w:t>
            </w:r>
          </w:p>
        </w:tc>
        <w:tc>
          <w:tcPr>
            <w:tcW w:w="896" w:type="dxa"/>
          </w:tcPr>
          <w:p w:rsidR="008476B9" w:rsidRPr="00150745" w:rsidRDefault="008476B9" w:rsidP="00150745">
            <w:pPr>
              <w:spacing w:line="360" w:lineRule="auto"/>
              <w:rPr>
                <w:sz w:val="20"/>
                <w:szCs w:val="20"/>
              </w:rPr>
            </w:pPr>
          </w:p>
        </w:tc>
        <w:tc>
          <w:tcPr>
            <w:tcW w:w="1024" w:type="dxa"/>
          </w:tcPr>
          <w:p w:rsidR="008476B9" w:rsidRPr="00150745" w:rsidRDefault="008476B9" w:rsidP="00150745">
            <w:pPr>
              <w:spacing w:line="360" w:lineRule="auto"/>
              <w:rPr>
                <w:sz w:val="20"/>
                <w:szCs w:val="20"/>
              </w:rPr>
            </w:pPr>
          </w:p>
        </w:tc>
        <w:tc>
          <w:tcPr>
            <w:tcW w:w="896" w:type="dxa"/>
          </w:tcPr>
          <w:p w:rsidR="008476B9" w:rsidRPr="00150745" w:rsidRDefault="008476B9" w:rsidP="00150745">
            <w:pPr>
              <w:spacing w:line="360" w:lineRule="auto"/>
              <w:rPr>
                <w:sz w:val="20"/>
                <w:szCs w:val="20"/>
              </w:rPr>
            </w:pPr>
          </w:p>
        </w:tc>
        <w:tc>
          <w:tcPr>
            <w:tcW w:w="896" w:type="dxa"/>
          </w:tcPr>
          <w:p w:rsidR="008476B9" w:rsidRPr="00150745" w:rsidRDefault="008476B9" w:rsidP="00150745">
            <w:pPr>
              <w:spacing w:line="360" w:lineRule="auto"/>
              <w:rPr>
                <w:sz w:val="20"/>
                <w:szCs w:val="20"/>
              </w:rPr>
            </w:pPr>
            <w:r w:rsidRPr="00150745">
              <w:rPr>
                <w:sz w:val="20"/>
                <w:szCs w:val="20"/>
              </w:rPr>
              <w:t>91,4</w:t>
            </w:r>
          </w:p>
        </w:tc>
        <w:tc>
          <w:tcPr>
            <w:tcW w:w="744" w:type="dxa"/>
          </w:tcPr>
          <w:p w:rsidR="008476B9" w:rsidRPr="00150745" w:rsidRDefault="008476B9" w:rsidP="00150745">
            <w:pPr>
              <w:spacing w:line="360" w:lineRule="auto"/>
              <w:rPr>
                <w:sz w:val="20"/>
                <w:szCs w:val="20"/>
              </w:rPr>
            </w:pPr>
          </w:p>
        </w:tc>
        <w:tc>
          <w:tcPr>
            <w:tcW w:w="1441" w:type="dxa"/>
          </w:tcPr>
          <w:p w:rsidR="008476B9" w:rsidRPr="00150745" w:rsidRDefault="008476B9" w:rsidP="00150745">
            <w:pPr>
              <w:spacing w:line="360" w:lineRule="auto"/>
              <w:rPr>
                <w:sz w:val="20"/>
                <w:szCs w:val="20"/>
              </w:rPr>
            </w:pPr>
            <w:r w:rsidRPr="00150745">
              <w:rPr>
                <w:sz w:val="20"/>
                <w:szCs w:val="20"/>
              </w:rPr>
              <w:t>22,81</w:t>
            </w:r>
          </w:p>
        </w:tc>
      </w:tr>
    </w:tbl>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rPr>
        <w:t>При первом укосе урожайность зеленной массы в среднем за три гада исследований варьировала от 142,7 (Многоукосная) до 211,8 ц/га (Бурана 24С х Сорокалета). Высоким этот показатель был у Бурана 24С х Сорокалета (211,8 ц/га), Искра 2С х Сорокалета (198,1 ц/га), Бурана 24С х Фиолета (195,8 ц/га), наименьшим - у суданской травы Мнегоукосная- 142,7 ц/га.</w:t>
      </w:r>
    </w:p>
    <w:p w:rsidR="008476B9" w:rsidRPr="00150745" w:rsidRDefault="008476B9" w:rsidP="00983A98">
      <w:pPr>
        <w:spacing w:line="360" w:lineRule="auto"/>
        <w:ind w:firstLine="709"/>
        <w:jc w:val="both"/>
        <w:rPr>
          <w:sz w:val="28"/>
          <w:szCs w:val="28"/>
        </w:rPr>
      </w:pPr>
      <w:r w:rsidRPr="00150745">
        <w:rPr>
          <w:sz w:val="28"/>
          <w:szCs w:val="28"/>
        </w:rPr>
        <w:t>Во втором укосе стандарт Бурана 8С х Фиолета  (Юбилей 50) при урожае зеленой массы 208,7 ц/га превысили гибриды Бурана 24С х Сорокалета (323ц/га), Коричневая 11С х Фиолета (295 ц/га) и Перспектива 80С х Сорокалета (318 ц/га). Суданская трава Многоукосная показала урожайность зеленой массы 186 ц/га.</w:t>
      </w:r>
    </w:p>
    <w:p w:rsidR="008476B9" w:rsidRPr="00150745" w:rsidRDefault="008476B9" w:rsidP="00983A98">
      <w:pPr>
        <w:spacing w:line="360" w:lineRule="auto"/>
        <w:ind w:firstLine="709"/>
        <w:jc w:val="both"/>
        <w:rPr>
          <w:sz w:val="28"/>
          <w:szCs w:val="28"/>
        </w:rPr>
      </w:pPr>
      <w:r w:rsidRPr="00150745">
        <w:rPr>
          <w:sz w:val="28"/>
          <w:szCs w:val="28"/>
        </w:rPr>
        <w:t>В среднем за годы исследований два укоса зеленой массы сорго-суданковые гибриды обеспечили урожайность 328 ц/га (Многоукосная) - 534 ц/га (Бурана 24СхСорокалета).</w:t>
      </w:r>
    </w:p>
    <w:p w:rsidR="008476B9" w:rsidRPr="00150745" w:rsidRDefault="008476B9" w:rsidP="00983A98">
      <w:pPr>
        <w:spacing w:line="360" w:lineRule="auto"/>
        <w:ind w:firstLine="709"/>
        <w:jc w:val="both"/>
        <w:rPr>
          <w:sz w:val="28"/>
          <w:szCs w:val="28"/>
        </w:rPr>
      </w:pPr>
      <w:r w:rsidRPr="00150745">
        <w:rPr>
          <w:sz w:val="28"/>
          <w:szCs w:val="28"/>
        </w:rPr>
        <w:t xml:space="preserve">Гибриды Бурана 24С х Сорокалета, Перспектива 80С х Сорокалета, Коричневая 11С х Фиолета и Искра 2С х Сорокалета, при урожайности зеленой массы 534, 486, 488 ц/га соответственно, достоверно превысили стандарт сорго-суданковый гибрид Юбилей 50. Урожайность зеленой массы у него  в среднем за три года  составила 363,4 ц/га. </w:t>
      </w:r>
    </w:p>
    <w:p w:rsidR="008476B9" w:rsidRPr="00150745" w:rsidRDefault="008476B9" w:rsidP="00983A98">
      <w:pPr>
        <w:spacing w:line="360" w:lineRule="auto"/>
        <w:ind w:firstLine="709"/>
        <w:jc w:val="both"/>
        <w:rPr>
          <w:sz w:val="28"/>
          <w:szCs w:val="28"/>
        </w:rPr>
      </w:pPr>
      <w:r w:rsidRPr="00150745">
        <w:rPr>
          <w:sz w:val="28"/>
          <w:szCs w:val="28"/>
        </w:rPr>
        <w:t xml:space="preserve">Анализируя урожайность сена за 2 укоса можно отметить, что только один гибрид Бурана 24С х Сорокалета при урожайности воздушно-сухой массы 176.6 ц/га достоверно превысил стандарт на 50,4 ц/га, при урожае стандарта 126,2 ц/га. Остальные ССГ показали урожайность сена на уровне стандарта. Суданская трава по урожаю сена была на достоверную величину ниже стандарта. </w:t>
      </w:r>
    </w:p>
    <w:p w:rsidR="008476B9" w:rsidRPr="00150745" w:rsidRDefault="008476B9" w:rsidP="00983A98">
      <w:pPr>
        <w:spacing w:line="360" w:lineRule="auto"/>
        <w:ind w:firstLine="709"/>
        <w:jc w:val="both"/>
        <w:rPr>
          <w:b/>
          <w:sz w:val="28"/>
          <w:szCs w:val="28"/>
        </w:rPr>
      </w:pPr>
      <w:r w:rsidRPr="00150745">
        <w:rPr>
          <w:sz w:val="28"/>
          <w:szCs w:val="28"/>
        </w:rPr>
        <w:t>Таким образом, из изучаемых гибридов можно выделить наиболее продуктивные за все годы исследований: Коричневая 11С х Фиолета, Гос 11С х Фиолета, Бурана 24С х Сорокалета и Искра 2С хСорокалета. Их можно предложить для передачи в Украинский институт Экспертизы сортов растений для регистрации с последующим внедрением в производство для получения высоких урожаев зеленой массы.</w:t>
      </w:r>
    </w:p>
    <w:p w:rsidR="008476B9" w:rsidRPr="00150745" w:rsidRDefault="00150745" w:rsidP="00983A98">
      <w:pPr>
        <w:spacing w:line="360" w:lineRule="auto"/>
        <w:ind w:firstLine="709"/>
        <w:jc w:val="both"/>
        <w:rPr>
          <w:b/>
          <w:color w:val="000000"/>
          <w:sz w:val="28"/>
          <w:szCs w:val="28"/>
        </w:rPr>
      </w:pPr>
      <w:r>
        <w:rPr>
          <w:b/>
          <w:sz w:val="28"/>
          <w:szCs w:val="28"/>
        </w:rPr>
        <w:br w:type="page"/>
      </w:r>
      <w:r w:rsidR="008476B9" w:rsidRPr="00150745">
        <w:rPr>
          <w:b/>
          <w:color w:val="000000"/>
          <w:sz w:val="28"/>
          <w:szCs w:val="28"/>
        </w:rPr>
        <w:t>5. ЭКОЛОГИЧЕСКАЯ ХАРАКТЕРИСТИКА</w:t>
      </w:r>
    </w:p>
    <w:p w:rsidR="008476B9" w:rsidRPr="00150745" w:rsidRDefault="008476B9" w:rsidP="00983A98">
      <w:pPr>
        <w:spacing w:line="360" w:lineRule="auto"/>
        <w:ind w:firstLine="709"/>
        <w:jc w:val="both"/>
        <w:rPr>
          <w:b/>
          <w:color w:val="000000"/>
          <w:sz w:val="28"/>
          <w:szCs w:val="28"/>
        </w:rPr>
      </w:pP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1). Сорго как культура в целом, и в частности суданская трава и сорго-суданковые гибриды, созданные селекционным путем, несет значительную экологическую значимость для современного сельскохозяйственного производства.</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Эти культуры, как уже указывалось ранее, солевыносливые. Они способны не только расти на засоленных и солонцеватых почвах, но и с успехом могут использоваться как мелиорирующая культура для их расселения.</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Имея мощную корневую систему, мощную вегетативную массу обеспечивают вынос зольных элементов из почвы. Благодаря затенению поверхности почвы на протяжении самого жаркого периода года исключает испарение влаги с поверхности. Сорго-суданковые гибриды и суданская трава не страдает от близкого залегания грунтовых вод. Все эти особенности позволяют использовать эту культуру для борьбы с губительным для почв выпотным водным режимом.</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2). Благодаря способности сорго произрастать на истощенных, смытых почвах позволяет использовать его для освоения эродированных склонов. Высевая в качестве первой культуры.</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3). Важной особенностью этой культуры является ее малая подверженность вредителям и болезням.</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Так в научно-исследовательской лаборатории сорго при Крымском государственном аграрном университете на протяжении нескольких лет удается обходиться без дорогостоящих и экологически опасных обработок средствами защиты растений от болезней и вредителей. Используется только гербициды для борьбы с сорной растительностью. Это снижает экологическую нагрузку на окружающую среду и способствует снижению себестоимости продукции. Кроме этого возделывая такие высокоурожайные культуры, как сорго мы освобождаем площади и можем вывести их из обработки.</w:t>
      </w:r>
    </w:p>
    <w:p w:rsidR="008476B9" w:rsidRPr="00150745" w:rsidRDefault="00150745" w:rsidP="00983A98">
      <w:pPr>
        <w:spacing w:line="360" w:lineRule="auto"/>
        <w:ind w:firstLine="709"/>
        <w:jc w:val="both"/>
        <w:rPr>
          <w:b/>
          <w:sz w:val="28"/>
          <w:szCs w:val="28"/>
        </w:rPr>
      </w:pPr>
      <w:r w:rsidRPr="00150745">
        <w:rPr>
          <w:b/>
          <w:sz w:val="28"/>
          <w:szCs w:val="28"/>
        </w:rPr>
        <w:br w:type="page"/>
      </w:r>
      <w:r w:rsidR="008476B9" w:rsidRPr="00150745">
        <w:rPr>
          <w:b/>
          <w:sz w:val="28"/>
          <w:szCs w:val="28"/>
        </w:rPr>
        <w:t>6. ЭКОНОМИЧЕСКАЯ ЭФФЕКТИВНОСТЬ ПОЛУЧЕНИЯ ЗЕЛЕНОЙ МАССЫ ОТ СОРГО-СУДАНКОВЫХ ГИБРИДОВ</w:t>
      </w:r>
    </w:p>
    <w:p w:rsidR="008476B9" w:rsidRPr="00150745" w:rsidRDefault="008476B9" w:rsidP="00983A98">
      <w:pPr>
        <w:spacing w:line="360" w:lineRule="auto"/>
        <w:ind w:firstLine="709"/>
        <w:jc w:val="both"/>
        <w:rPr>
          <w:b/>
          <w:sz w:val="28"/>
          <w:szCs w:val="28"/>
        </w:rPr>
      </w:pPr>
    </w:p>
    <w:p w:rsidR="008476B9" w:rsidRPr="00150745" w:rsidRDefault="008476B9" w:rsidP="00983A98">
      <w:pPr>
        <w:spacing w:line="360" w:lineRule="auto"/>
        <w:ind w:firstLine="709"/>
        <w:jc w:val="both"/>
        <w:rPr>
          <w:sz w:val="28"/>
          <w:szCs w:val="28"/>
        </w:rPr>
      </w:pPr>
      <w:r w:rsidRPr="00150745">
        <w:rPr>
          <w:sz w:val="28"/>
          <w:szCs w:val="28"/>
        </w:rPr>
        <w:t>Любой агроприем, направленный на повышение урожайности продукции, улучшения ее качества, рост производительности труда или улучшения условий труда только тогда будет принят производством, если это будет экономически обосновано.</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В настоящее время, когда экономический кризис поставил сельскохозяйственное производство на грань его сворачивания в промышленных масштабах, животноводство переживает наибольший упадок из всех отраслей сельского хозяйства. Практически ликвидировано общественное животноводство, особенно молочное скотоводство. В частном секторе имеется крайне недостаточное количество дойного стада для обеспечения потребности населения и отдыхающих в молочных продуктах. В то же время как они являются необходимой частью в структуре питания человека, а имеющееся небольшое количество молочного стада к тому же имеет крайне низкую продуктивность.</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В первую очередь, это обусловлено нерентабельностью производства молока в связи с эффектом «ножниц цен».</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Молоко закупается перерабатывающими предприятиями по цене себестоимости продукции у производителей, а зачастую и ниже. Таким образом, единственным выходом для животноводства в сложившейся ситуации является снижение себестоимости продукции.</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В структуре себестоимости наибольший удельный вес имеет стоимость кормов. Таким образом, использование новых сорго-суданковых гибридов и высокопродуктивных сортов суданской травы, имеющих меньшую себестоимость зеленой массы является одним из путей удешевления производимой продукции.</w:t>
      </w:r>
    </w:p>
    <w:p w:rsidR="008476B9" w:rsidRPr="00150745" w:rsidRDefault="008476B9" w:rsidP="00983A98">
      <w:pPr>
        <w:spacing w:line="360" w:lineRule="auto"/>
        <w:ind w:firstLine="709"/>
        <w:jc w:val="both"/>
        <w:rPr>
          <w:sz w:val="28"/>
          <w:szCs w:val="28"/>
        </w:rPr>
      </w:pPr>
      <w:r w:rsidRPr="00150745">
        <w:rPr>
          <w:sz w:val="28"/>
          <w:szCs w:val="28"/>
        </w:rPr>
        <w:t>Другими словами, необходимо проанализировать соотношение дополнительных производственных затрат, связанных с использованием предлагаемого мероприятия и стоимостью дополнительной продукции, получаемой в результате этого.</w:t>
      </w:r>
    </w:p>
    <w:p w:rsidR="008476B9" w:rsidRPr="00150745" w:rsidRDefault="008476B9" w:rsidP="00983A98">
      <w:pPr>
        <w:spacing w:line="360" w:lineRule="auto"/>
        <w:ind w:firstLine="709"/>
        <w:jc w:val="both"/>
        <w:rPr>
          <w:sz w:val="28"/>
          <w:szCs w:val="28"/>
        </w:rPr>
      </w:pPr>
      <w:r w:rsidRPr="00150745">
        <w:rPr>
          <w:sz w:val="28"/>
          <w:szCs w:val="28"/>
        </w:rPr>
        <w:t>Для этого необходимо использовать следующие экономические категории: стоимость валовой продукции, прямые производственные затраты, размер прибыли и уровень рентабельности.</w:t>
      </w:r>
    </w:p>
    <w:p w:rsidR="008476B9" w:rsidRPr="00150745" w:rsidRDefault="008476B9" w:rsidP="00983A98">
      <w:pPr>
        <w:spacing w:line="360" w:lineRule="auto"/>
        <w:ind w:firstLine="709"/>
        <w:jc w:val="both"/>
        <w:rPr>
          <w:sz w:val="28"/>
          <w:szCs w:val="28"/>
        </w:rPr>
      </w:pPr>
      <w:r w:rsidRPr="00150745">
        <w:rPr>
          <w:sz w:val="28"/>
          <w:szCs w:val="28"/>
        </w:rPr>
        <w:t>Экономическая эффективность получения зеленой массы от сорго-суданковых гибридов представлена в таблице 6.1.</w:t>
      </w:r>
    </w:p>
    <w:p w:rsidR="008476B9" w:rsidRPr="00150745" w:rsidRDefault="008476B9" w:rsidP="00983A98">
      <w:pPr>
        <w:shd w:val="clear" w:color="auto" w:fill="FFFFFF"/>
        <w:spacing w:line="360" w:lineRule="auto"/>
        <w:ind w:firstLine="709"/>
        <w:jc w:val="both"/>
        <w:rPr>
          <w:color w:val="000000"/>
          <w:sz w:val="28"/>
          <w:szCs w:val="28"/>
        </w:rPr>
      </w:pP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Таблица 6.1.</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Экономическая эффективность получения зеленой массы сорго-суданкового гибрида (2004-2006 гг.)</w:t>
      </w:r>
    </w:p>
    <w:tbl>
      <w:tblPr>
        <w:tblW w:w="9130" w:type="dxa"/>
        <w:jc w:val="center"/>
        <w:tblLayout w:type="fixed"/>
        <w:tblCellMar>
          <w:left w:w="0" w:type="dxa"/>
          <w:right w:w="0" w:type="dxa"/>
        </w:tblCellMar>
        <w:tblLook w:val="0000" w:firstRow="0" w:lastRow="0" w:firstColumn="0" w:lastColumn="0" w:noHBand="0" w:noVBand="0"/>
      </w:tblPr>
      <w:tblGrid>
        <w:gridCol w:w="4756"/>
        <w:gridCol w:w="2328"/>
        <w:gridCol w:w="2046"/>
      </w:tblGrid>
      <w:tr w:rsidR="008476B9" w:rsidRPr="00150745" w:rsidTr="00150745">
        <w:trPr>
          <w:cantSplit/>
          <w:trHeight w:hRule="exact" w:val="341"/>
          <w:jc w:val="center"/>
        </w:trPr>
        <w:tc>
          <w:tcPr>
            <w:tcW w:w="4756" w:type="dxa"/>
            <w:vMerge w:val="restart"/>
            <w:tcBorders>
              <w:top w:val="single" w:sz="4" w:space="0" w:color="000000"/>
              <w:left w:val="single" w:sz="4" w:space="0" w:color="000000"/>
              <w:bottom w:val="single" w:sz="4" w:space="0" w:color="000000"/>
            </w:tcBorders>
            <w:vAlign w:val="center"/>
          </w:tcPr>
          <w:p w:rsidR="008476B9" w:rsidRPr="00150745" w:rsidRDefault="008476B9" w:rsidP="00150745">
            <w:pPr>
              <w:snapToGrid w:val="0"/>
              <w:spacing w:line="360" w:lineRule="auto"/>
              <w:rPr>
                <w:color w:val="000000"/>
                <w:sz w:val="20"/>
                <w:szCs w:val="20"/>
              </w:rPr>
            </w:pPr>
            <w:r w:rsidRPr="00150745">
              <w:rPr>
                <w:color w:val="000000"/>
                <w:sz w:val="20"/>
                <w:szCs w:val="20"/>
              </w:rPr>
              <w:t>Показатели</w:t>
            </w:r>
          </w:p>
        </w:tc>
        <w:tc>
          <w:tcPr>
            <w:tcW w:w="4374" w:type="dxa"/>
            <w:gridSpan w:val="2"/>
            <w:tcBorders>
              <w:top w:val="single" w:sz="4" w:space="0" w:color="000000"/>
              <w:left w:val="single" w:sz="4" w:space="0" w:color="000000"/>
              <w:bottom w:val="single" w:sz="4" w:space="0" w:color="000000"/>
              <w:right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Сорта</w:t>
            </w:r>
          </w:p>
        </w:tc>
      </w:tr>
      <w:tr w:rsidR="008476B9" w:rsidRPr="00150745" w:rsidTr="00150745">
        <w:trPr>
          <w:cantSplit/>
          <w:trHeight w:val="148"/>
          <w:jc w:val="center"/>
        </w:trPr>
        <w:tc>
          <w:tcPr>
            <w:tcW w:w="4756" w:type="dxa"/>
            <w:vMerge/>
            <w:tcBorders>
              <w:top w:val="single" w:sz="4" w:space="0" w:color="000000"/>
              <w:left w:val="single" w:sz="4" w:space="0" w:color="000000"/>
              <w:bottom w:val="single" w:sz="4" w:space="0" w:color="000000"/>
            </w:tcBorders>
            <w:vAlign w:val="center"/>
          </w:tcPr>
          <w:p w:rsidR="008476B9" w:rsidRPr="00150745" w:rsidRDefault="008476B9" w:rsidP="00150745">
            <w:pPr>
              <w:spacing w:line="360" w:lineRule="auto"/>
              <w:rPr>
                <w:sz w:val="20"/>
                <w:szCs w:val="20"/>
              </w:rPr>
            </w:pPr>
          </w:p>
        </w:tc>
        <w:tc>
          <w:tcPr>
            <w:tcW w:w="2328" w:type="dxa"/>
            <w:tcBorders>
              <w:left w:val="single" w:sz="4" w:space="0" w:color="000000"/>
              <w:bottom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Юбилей 50 –базовый</w:t>
            </w:r>
          </w:p>
        </w:tc>
        <w:tc>
          <w:tcPr>
            <w:tcW w:w="2046" w:type="dxa"/>
            <w:tcBorders>
              <w:left w:val="single" w:sz="4" w:space="0" w:color="000000"/>
              <w:bottom w:val="single" w:sz="4" w:space="0" w:color="000000"/>
              <w:right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Бурана 24С х Сорокалета</w:t>
            </w:r>
          </w:p>
        </w:tc>
      </w:tr>
      <w:tr w:rsidR="008476B9" w:rsidRPr="00150745" w:rsidTr="00150745">
        <w:trPr>
          <w:cantSplit/>
          <w:trHeight w:val="354"/>
          <w:jc w:val="center"/>
        </w:trPr>
        <w:tc>
          <w:tcPr>
            <w:tcW w:w="4756" w:type="dxa"/>
            <w:tcBorders>
              <w:left w:val="single" w:sz="4" w:space="0" w:color="000000"/>
              <w:bottom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Урожайность зеленой массы, ц/га</w:t>
            </w:r>
          </w:p>
        </w:tc>
        <w:tc>
          <w:tcPr>
            <w:tcW w:w="2328" w:type="dxa"/>
            <w:tcBorders>
              <w:left w:val="single" w:sz="4" w:space="0" w:color="000000"/>
              <w:bottom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363,4</w:t>
            </w:r>
          </w:p>
        </w:tc>
        <w:tc>
          <w:tcPr>
            <w:tcW w:w="2046" w:type="dxa"/>
            <w:tcBorders>
              <w:left w:val="single" w:sz="4" w:space="0" w:color="000000"/>
              <w:bottom w:val="single" w:sz="4" w:space="0" w:color="000000"/>
              <w:right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534,8</w:t>
            </w:r>
          </w:p>
        </w:tc>
      </w:tr>
      <w:tr w:rsidR="008476B9" w:rsidRPr="00150745" w:rsidTr="00150745">
        <w:trPr>
          <w:trHeight w:val="354"/>
          <w:jc w:val="center"/>
        </w:trPr>
        <w:tc>
          <w:tcPr>
            <w:tcW w:w="4756" w:type="dxa"/>
            <w:tcBorders>
              <w:left w:val="single" w:sz="4" w:space="0" w:color="000000"/>
              <w:bottom w:val="single" w:sz="4" w:space="0" w:color="000000"/>
            </w:tcBorders>
            <w:vAlign w:val="center"/>
          </w:tcPr>
          <w:p w:rsidR="008476B9" w:rsidRPr="00150745" w:rsidRDefault="008476B9" w:rsidP="00150745">
            <w:pPr>
              <w:snapToGrid w:val="0"/>
              <w:spacing w:line="360" w:lineRule="auto"/>
              <w:rPr>
                <w:color w:val="000000"/>
                <w:sz w:val="20"/>
                <w:szCs w:val="20"/>
              </w:rPr>
            </w:pPr>
            <w:r w:rsidRPr="00150745">
              <w:rPr>
                <w:color w:val="000000"/>
                <w:sz w:val="20"/>
                <w:szCs w:val="20"/>
              </w:rPr>
              <w:t>Стоимость зелёной массы, грн/га</w:t>
            </w:r>
          </w:p>
        </w:tc>
        <w:tc>
          <w:tcPr>
            <w:tcW w:w="2328" w:type="dxa"/>
            <w:tcBorders>
              <w:left w:val="single" w:sz="4" w:space="0" w:color="000000"/>
              <w:bottom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1454</w:t>
            </w:r>
          </w:p>
        </w:tc>
        <w:tc>
          <w:tcPr>
            <w:tcW w:w="2046" w:type="dxa"/>
            <w:tcBorders>
              <w:left w:val="single" w:sz="4" w:space="0" w:color="000000"/>
              <w:bottom w:val="single" w:sz="4" w:space="0" w:color="000000"/>
              <w:right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2140</w:t>
            </w:r>
          </w:p>
        </w:tc>
      </w:tr>
      <w:tr w:rsidR="008476B9" w:rsidRPr="00150745" w:rsidTr="00150745">
        <w:trPr>
          <w:trHeight w:val="692"/>
          <w:jc w:val="center"/>
        </w:trPr>
        <w:tc>
          <w:tcPr>
            <w:tcW w:w="4756" w:type="dxa"/>
            <w:tcBorders>
              <w:left w:val="single" w:sz="4" w:space="0" w:color="000000"/>
              <w:bottom w:val="single" w:sz="4" w:space="0" w:color="000000"/>
            </w:tcBorders>
            <w:vAlign w:val="center"/>
          </w:tcPr>
          <w:p w:rsidR="008476B9" w:rsidRPr="00150745" w:rsidRDefault="008476B9" w:rsidP="00150745">
            <w:pPr>
              <w:snapToGrid w:val="0"/>
              <w:spacing w:line="360" w:lineRule="auto"/>
              <w:rPr>
                <w:color w:val="000000"/>
                <w:sz w:val="20"/>
                <w:szCs w:val="20"/>
              </w:rPr>
            </w:pPr>
            <w:r w:rsidRPr="00150745">
              <w:rPr>
                <w:color w:val="000000"/>
                <w:sz w:val="20"/>
                <w:szCs w:val="20"/>
              </w:rPr>
              <w:t>Прямые производственные затраты,</w:t>
            </w:r>
          </w:p>
          <w:p w:rsidR="008476B9" w:rsidRPr="00150745" w:rsidRDefault="008476B9" w:rsidP="00150745">
            <w:pPr>
              <w:spacing w:line="360" w:lineRule="auto"/>
              <w:rPr>
                <w:color w:val="000000"/>
                <w:sz w:val="20"/>
                <w:szCs w:val="20"/>
              </w:rPr>
            </w:pPr>
            <w:r w:rsidRPr="00150745">
              <w:rPr>
                <w:color w:val="000000"/>
                <w:sz w:val="20"/>
                <w:szCs w:val="20"/>
              </w:rPr>
              <w:t>грн/га</w:t>
            </w:r>
          </w:p>
        </w:tc>
        <w:tc>
          <w:tcPr>
            <w:tcW w:w="2328" w:type="dxa"/>
            <w:tcBorders>
              <w:left w:val="single" w:sz="4" w:space="0" w:color="000000"/>
              <w:bottom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1098,7</w:t>
            </w:r>
          </w:p>
        </w:tc>
        <w:tc>
          <w:tcPr>
            <w:tcW w:w="2046" w:type="dxa"/>
            <w:tcBorders>
              <w:left w:val="single" w:sz="4" w:space="0" w:color="000000"/>
              <w:bottom w:val="single" w:sz="4" w:space="0" w:color="000000"/>
              <w:right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1192,6</w:t>
            </w:r>
          </w:p>
        </w:tc>
      </w:tr>
      <w:tr w:rsidR="008476B9" w:rsidRPr="00150745" w:rsidTr="00150745">
        <w:trPr>
          <w:trHeight w:val="354"/>
          <w:jc w:val="center"/>
        </w:trPr>
        <w:tc>
          <w:tcPr>
            <w:tcW w:w="4756" w:type="dxa"/>
            <w:tcBorders>
              <w:left w:val="single" w:sz="4" w:space="0" w:color="000000"/>
              <w:bottom w:val="single" w:sz="4" w:space="0" w:color="000000"/>
            </w:tcBorders>
            <w:vAlign w:val="center"/>
          </w:tcPr>
          <w:p w:rsidR="008476B9" w:rsidRPr="00150745" w:rsidRDefault="008476B9" w:rsidP="00150745">
            <w:pPr>
              <w:snapToGrid w:val="0"/>
              <w:spacing w:line="360" w:lineRule="auto"/>
              <w:rPr>
                <w:color w:val="000000"/>
                <w:sz w:val="20"/>
                <w:szCs w:val="20"/>
              </w:rPr>
            </w:pPr>
            <w:r w:rsidRPr="00150745">
              <w:rPr>
                <w:color w:val="000000"/>
                <w:sz w:val="20"/>
                <w:szCs w:val="20"/>
              </w:rPr>
              <w:t>Себестоимость1 ц зелёной массы, грн</w:t>
            </w:r>
          </w:p>
        </w:tc>
        <w:tc>
          <w:tcPr>
            <w:tcW w:w="2328" w:type="dxa"/>
            <w:tcBorders>
              <w:left w:val="single" w:sz="4" w:space="0" w:color="000000"/>
              <w:bottom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3,02</w:t>
            </w:r>
          </w:p>
        </w:tc>
        <w:tc>
          <w:tcPr>
            <w:tcW w:w="2046" w:type="dxa"/>
            <w:tcBorders>
              <w:left w:val="single" w:sz="4" w:space="0" w:color="000000"/>
              <w:bottom w:val="single" w:sz="4" w:space="0" w:color="000000"/>
              <w:right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2,23</w:t>
            </w:r>
          </w:p>
        </w:tc>
      </w:tr>
      <w:tr w:rsidR="008476B9" w:rsidRPr="00150745" w:rsidTr="00150745">
        <w:trPr>
          <w:trHeight w:val="338"/>
          <w:jc w:val="center"/>
        </w:trPr>
        <w:tc>
          <w:tcPr>
            <w:tcW w:w="4756" w:type="dxa"/>
            <w:tcBorders>
              <w:left w:val="single" w:sz="4" w:space="0" w:color="000000"/>
              <w:bottom w:val="single" w:sz="4" w:space="0" w:color="000000"/>
            </w:tcBorders>
            <w:vAlign w:val="center"/>
          </w:tcPr>
          <w:p w:rsidR="008476B9" w:rsidRPr="00150745" w:rsidRDefault="008476B9" w:rsidP="00150745">
            <w:pPr>
              <w:snapToGrid w:val="0"/>
              <w:spacing w:line="360" w:lineRule="auto"/>
              <w:rPr>
                <w:color w:val="000000"/>
                <w:sz w:val="20"/>
                <w:szCs w:val="20"/>
              </w:rPr>
            </w:pPr>
            <w:r w:rsidRPr="00150745">
              <w:rPr>
                <w:color w:val="000000"/>
                <w:sz w:val="20"/>
                <w:szCs w:val="20"/>
              </w:rPr>
              <w:t>Условно-чистый доход, грн/га</w:t>
            </w:r>
          </w:p>
        </w:tc>
        <w:tc>
          <w:tcPr>
            <w:tcW w:w="2328" w:type="dxa"/>
            <w:tcBorders>
              <w:left w:val="single" w:sz="4" w:space="0" w:color="000000"/>
              <w:bottom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355,3</w:t>
            </w:r>
          </w:p>
        </w:tc>
        <w:tc>
          <w:tcPr>
            <w:tcW w:w="2046" w:type="dxa"/>
            <w:tcBorders>
              <w:left w:val="single" w:sz="4" w:space="0" w:color="000000"/>
              <w:bottom w:val="single" w:sz="4" w:space="0" w:color="000000"/>
              <w:right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947,4</w:t>
            </w:r>
          </w:p>
        </w:tc>
      </w:tr>
      <w:tr w:rsidR="008476B9" w:rsidRPr="00150745" w:rsidTr="00150745">
        <w:trPr>
          <w:trHeight w:val="354"/>
          <w:jc w:val="center"/>
        </w:trPr>
        <w:tc>
          <w:tcPr>
            <w:tcW w:w="4756" w:type="dxa"/>
            <w:tcBorders>
              <w:left w:val="single" w:sz="4" w:space="0" w:color="000000"/>
              <w:bottom w:val="single" w:sz="4" w:space="0" w:color="000000"/>
            </w:tcBorders>
            <w:vAlign w:val="center"/>
          </w:tcPr>
          <w:p w:rsidR="008476B9" w:rsidRPr="00150745" w:rsidRDefault="008476B9" w:rsidP="00150745">
            <w:pPr>
              <w:snapToGrid w:val="0"/>
              <w:spacing w:line="360" w:lineRule="auto"/>
              <w:rPr>
                <w:color w:val="000000"/>
                <w:sz w:val="20"/>
                <w:szCs w:val="20"/>
              </w:rPr>
            </w:pPr>
            <w:r w:rsidRPr="00150745">
              <w:rPr>
                <w:color w:val="000000"/>
                <w:sz w:val="20"/>
                <w:szCs w:val="20"/>
              </w:rPr>
              <w:t>Прибавка условно чистого дохода, грн/га</w:t>
            </w:r>
          </w:p>
        </w:tc>
        <w:tc>
          <w:tcPr>
            <w:tcW w:w="2328" w:type="dxa"/>
            <w:tcBorders>
              <w:left w:val="single" w:sz="4" w:space="0" w:color="000000"/>
              <w:bottom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w:t>
            </w:r>
          </w:p>
        </w:tc>
        <w:tc>
          <w:tcPr>
            <w:tcW w:w="2046" w:type="dxa"/>
            <w:tcBorders>
              <w:left w:val="single" w:sz="4" w:space="0" w:color="000000"/>
              <w:bottom w:val="single" w:sz="4" w:space="0" w:color="000000"/>
              <w:right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592,1</w:t>
            </w:r>
          </w:p>
        </w:tc>
      </w:tr>
      <w:tr w:rsidR="008476B9" w:rsidRPr="00150745" w:rsidTr="00150745">
        <w:trPr>
          <w:trHeight w:val="354"/>
          <w:jc w:val="center"/>
        </w:trPr>
        <w:tc>
          <w:tcPr>
            <w:tcW w:w="4756" w:type="dxa"/>
            <w:tcBorders>
              <w:left w:val="single" w:sz="4" w:space="0" w:color="000000"/>
              <w:bottom w:val="single" w:sz="4" w:space="0" w:color="000000"/>
            </w:tcBorders>
            <w:vAlign w:val="center"/>
          </w:tcPr>
          <w:p w:rsidR="008476B9" w:rsidRPr="00150745" w:rsidRDefault="008476B9" w:rsidP="00150745">
            <w:pPr>
              <w:snapToGrid w:val="0"/>
              <w:spacing w:line="360" w:lineRule="auto"/>
              <w:rPr>
                <w:color w:val="000000"/>
                <w:sz w:val="20"/>
                <w:szCs w:val="20"/>
              </w:rPr>
            </w:pPr>
            <w:r w:rsidRPr="00150745">
              <w:rPr>
                <w:color w:val="000000"/>
                <w:sz w:val="20"/>
                <w:szCs w:val="20"/>
              </w:rPr>
              <w:t>Уровень рентабельности, %</w:t>
            </w:r>
          </w:p>
        </w:tc>
        <w:tc>
          <w:tcPr>
            <w:tcW w:w="2328" w:type="dxa"/>
            <w:tcBorders>
              <w:left w:val="single" w:sz="4" w:space="0" w:color="000000"/>
              <w:bottom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32,3</w:t>
            </w:r>
          </w:p>
        </w:tc>
        <w:tc>
          <w:tcPr>
            <w:tcW w:w="2046" w:type="dxa"/>
            <w:tcBorders>
              <w:left w:val="single" w:sz="4" w:space="0" w:color="000000"/>
              <w:bottom w:val="single" w:sz="4" w:space="0" w:color="000000"/>
              <w:right w:val="single" w:sz="4" w:space="0" w:color="000000"/>
            </w:tcBorders>
            <w:vAlign w:val="center"/>
          </w:tcPr>
          <w:p w:rsidR="008476B9" w:rsidRPr="00150745" w:rsidRDefault="008476B9" w:rsidP="00150745">
            <w:pPr>
              <w:snapToGrid w:val="0"/>
              <w:spacing w:line="360" w:lineRule="auto"/>
              <w:rPr>
                <w:sz w:val="20"/>
                <w:szCs w:val="20"/>
              </w:rPr>
            </w:pPr>
            <w:r w:rsidRPr="00150745">
              <w:rPr>
                <w:sz w:val="20"/>
                <w:szCs w:val="20"/>
              </w:rPr>
              <w:t>79,4</w:t>
            </w:r>
          </w:p>
        </w:tc>
      </w:tr>
    </w:tbl>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rPr>
        <w:t>По данным таблицы можно сделать вывод, что урожайность нового гибрида превышает базовый на 171,4 ц/га. Стоимость зеленой массы при расче на 1 га нового сорго-суданкового гибрида выше базового на 686 грн.. Себестоимость 1 ц зеленой массы нового сорта снизилась на 0,79 грн., по сравнению с базисным, а условно-чистый доход увеличился на 592,1 грн./га. Это привело в тому, что уровень рентабельности нового сорго-суданкового гибрида Бурана 24СхСорокалета увеличился на 47,1% и составил 79,4%.</w:t>
      </w:r>
    </w:p>
    <w:p w:rsidR="008476B9" w:rsidRPr="00150745" w:rsidRDefault="00150745" w:rsidP="00983A98">
      <w:pPr>
        <w:spacing w:line="360" w:lineRule="auto"/>
        <w:ind w:firstLine="709"/>
        <w:jc w:val="both"/>
        <w:rPr>
          <w:b/>
          <w:color w:val="000000"/>
          <w:sz w:val="28"/>
          <w:szCs w:val="28"/>
        </w:rPr>
      </w:pPr>
      <w:r>
        <w:rPr>
          <w:sz w:val="28"/>
          <w:szCs w:val="28"/>
        </w:rPr>
        <w:br w:type="page"/>
      </w:r>
      <w:r w:rsidR="008476B9" w:rsidRPr="00150745">
        <w:rPr>
          <w:b/>
          <w:color w:val="000000"/>
          <w:sz w:val="28"/>
          <w:szCs w:val="28"/>
        </w:rPr>
        <w:t>7.ОХРАНА ТРУДА</w:t>
      </w:r>
    </w:p>
    <w:p w:rsidR="00150745" w:rsidRDefault="00150745" w:rsidP="00983A98">
      <w:pPr>
        <w:shd w:val="clear" w:color="auto" w:fill="FFFFFF"/>
        <w:spacing w:line="360" w:lineRule="auto"/>
        <w:ind w:firstLine="709"/>
        <w:jc w:val="both"/>
        <w:rPr>
          <w:b/>
          <w:sz w:val="28"/>
          <w:szCs w:val="28"/>
          <w:lang w:val="en-US"/>
        </w:rPr>
      </w:pPr>
    </w:p>
    <w:p w:rsidR="008476B9" w:rsidRPr="00150745" w:rsidRDefault="008476B9" w:rsidP="00983A98">
      <w:pPr>
        <w:shd w:val="clear" w:color="auto" w:fill="FFFFFF"/>
        <w:spacing w:line="360" w:lineRule="auto"/>
        <w:ind w:firstLine="709"/>
        <w:jc w:val="both"/>
        <w:rPr>
          <w:b/>
          <w:sz w:val="28"/>
          <w:szCs w:val="28"/>
        </w:rPr>
      </w:pPr>
      <w:r w:rsidRPr="00150745">
        <w:rPr>
          <w:b/>
          <w:sz w:val="28"/>
          <w:szCs w:val="28"/>
        </w:rPr>
        <w:t>Организация работы службы охраны труда в хозяйстве учхоз «Коммунар» Симферопольского района</w:t>
      </w:r>
    </w:p>
    <w:p w:rsidR="008476B9" w:rsidRPr="00150745" w:rsidRDefault="008476B9" w:rsidP="00983A98">
      <w:pPr>
        <w:shd w:val="clear" w:color="auto" w:fill="FFFFFF"/>
        <w:spacing w:line="360" w:lineRule="auto"/>
        <w:ind w:firstLine="709"/>
        <w:jc w:val="both"/>
        <w:rPr>
          <w:b/>
          <w:sz w:val="28"/>
          <w:szCs w:val="28"/>
        </w:rPr>
      </w:pP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В настоящее время сельскохозяйственная техника требует от рабочего уже не столько затрат мускульной энергии, сколько напряженности нервной системы и поэтому обеспечение безопасности труда в любой отрасли сельского хозяйства играет важную роль.</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Согласно законодательству Украины по вопросам охраны труда предусматривается оздоровление и обеспечение условий труда, внедрение на всех предприятиях современных средств техники безопасности, обеспечение санитарно-гигиенических условий, устраняющих производственный травматизм и профессиональные заболевания. Это является основной задачей, стоящей перед руководящим и инженерно-техническим персоналом сельскохозяйственных предприятий в области охраны труда.</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Производственные опасности, возникающие при проведении сельскохозяйственных работ, делятся на три вида: технические, технологические и местные.</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 xml:space="preserve">Выпускная работа выполняется в </w:t>
      </w:r>
      <w:r w:rsidRPr="00150745">
        <w:rPr>
          <w:sz w:val="28"/>
          <w:szCs w:val="28"/>
        </w:rPr>
        <w:t>учхозе «Коммунар», Симферопольского района</w:t>
      </w:r>
      <w:r w:rsidRPr="00150745">
        <w:rPr>
          <w:color w:val="000000"/>
          <w:sz w:val="28"/>
          <w:szCs w:val="28"/>
        </w:rPr>
        <w:t>. Рассмотрим состояние охраны труда и техники безопасности в целом по хозяйству.</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 xml:space="preserve">За состояние охраны труда в </w:t>
      </w:r>
      <w:r w:rsidRPr="00150745">
        <w:rPr>
          <w:sz w:val="28"/>
          <w:szCs w:val="28"/>
        </w:rPr>
        <w:t xml:space="preserve">учхозе «Коммунар» </w:t>
      </w:r>
      <w:r w:rsidRPr="00150745">
        <w:rPr>
          <w:color w:val="000000"/>
          <w:sz w:val="28"/>
          <w:szCs w:val="28"/>
        </w:rPr>
        <w:t>несет ответственность директор хозяйства. Ежегодно директор назначает ответственных за охрану труда в производственных участках и службах. Для предотвращения травматизма и заболеваний инженер по охране труда совместно с главными специалистами хозяйств в начале каждого цикла сельскохозяйственных работ проводит с механизаторами, бригадирами инструктаж по технике безопасности.</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Не реже двух раз в год издаются приказы и распоряжения по технике безопасности с использованием местного фактического материала. Ежемесячно проводят осмотр состояния охраны труда. На каждом рабочем месте вывешивается инструкция по технике безопасности. Перед началом работы руководители структурных подразделений (бригадиры) проводят устный инструктаж, и рабочие после инструктажа в обязательном порядке расписываются в специально заведенном журнале. Дважды в год перед началом сезонных работ, читается лекция по технике безопасности.</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Особое внимание уделяется охране труда женщин, подростков, лиц работающих с ядохимикатами, там, где это предусмотрено, устанавливают сокращенный рабочий день.</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Все лица, поступившие на работу в хозяйство, проходят вводный и первичный инструктаж по охране труда у главных специалистов, совместно с инженером по охране труда. Инструктаж непосредственно на рабочем месте проводят бригадиры или управляющие отделением. Руководители и специалисты подразделений учхоза в своей работе по охране труда руководствуются из общих положений, разработанных отделом охраны труда Министерства АПК Украины.</w:t>
      </w:r>
    </w:p>
    <w:p w:rsidR="008476B9" w:rsidRPr="00150745" w:rsidRDefault="008476B9" w:rsidP="00983A98">
      <w:pPr>
        <w:shd w:val="clear" w:color="auto" w:fill="FFFFFF"/>
        <w:spacing w:line="360" w:lineRule="auto"/>
        <w:ind w:firstLine="709"/>
        <w:jc w:val="both"/>
        <w:rPr>
          <w:color w:val="000000"/>
          <w:sz w:val="28"/>
          <w:szCs w:val="28"/>
        </w:rPr>
      </w:pPr>
    </w:p>
    <w:p w:rsidR="008476B9" w:rsidRPr="00150745" w:rsidRDefault="008476B9" w:rsidP="00983A98">
      <w:pPr>
        <w:spacing w:line="360" w:lineRule="auto"/>
        <w:ind w:firstLine="709"/>
        <w:jc w:val="both"/>
        <w:rPr>
          <w:b/>
          <w:color w:val="000000"/>
          <w:sz w:val="28"/>
          <w:szCs w:val="28"/>
        </w:rPr>
      </w:pPr>
      <w:r w:rsidRPr="00150745">
        <w:rPr>
          <w:b/>
          <w:color w:val="000000"/>
          <w:sz w:val="28"/>
          <w:szCs w:val="28"/>
        </w:rPr>
        <w:t>7.1</w:t>
      </w:r>
      <w:r w:rsidR="00150745" w:rsidRPr="00150745">
        <w:rPr>
          <w:b/>
          <w:color w:val="000000"/>
          <w:sz w:val="28"/>
          <w:szCs w:val="28"/>
        </w:rPr>
        <w:t xml:space="preserve"> </w:t>
      </w:r>
      <w:r w:rsidRPr="00150745">
        <w:rPr>
          <w:b/>
          <w:color w:val="000000"/>
          <w:sz w:val="28"/>
          <w:szCs w:val="28"/>
        </w:rPr>
        <w:t>Состояние и анализ охраны труда в хозяйстве</w:t>
      </w:r>
    </w:p>
    <w:p w:rsidR="00150745" w:rsidRPr="00150745" w:rsidRDefault="00150745"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rPr>
        <w:t>Руководители структурных подразделений ежемесячно информируют руководство хозяйства о состоянии безопасности труда в подразделениях, о количестве заболеваний и несчастных случаев, если таковы имеются.</w:t>
      </w:r>
    </w:p>
    <w:p w:rsidR="008476B9" w:rsidRPr="00150745" w:rsidRDefault="008476B9" w:rsidP="00983A98">
      <w:pPr>
        <w:spacing w:line="360" w:lineRule="auto"/>
        <w:ind w:firstLine="709"/>
        <w:jc w:val="both"/>
        <w:rPr>
          <w:sz w:val="28"/>
          <w:szCs w:val="28"/>
        </w:rPr>
      </w:pPr>
      <w:r w:rsidRPr="00150745">
        <w:rPr>
          <w:sz w:val="28"/>
          <w:szCs w:val="28"/>
        </w:rPr>
        <w:t>Контроль за соблюдением правил по технике безопасности осуществляется инженером по технике безопасности, а непосредственно по отраслям – главными специалистами.</w:t>
      </w:r>
    </w:p>
    <w:p w:rsidR="008476B9" w:rsidRPr="00150745" w:rsidRDefault="008476B9" w:rsidP="00983A98">
      <w:pPr>
        <w:spacing w:line="360" w:lineRule="auto"/>
        <w:ind w:firstLine="709"/>
        <w:jc w:val="both"/>
        <w:rPr>
          <w:sz w:val="28"/>
          <w:szCs w:val="28"/>
        </w:rPr>
      </w:pPr>
      <w:r w:rsidRPr="00150745">
        <w:rPr>
          <w:sz w:val="28"/>
          <w:szCs w:val="28"/>
        </w:rPr>
        <w:t>Перечисленные лица, согласно положению, проводят разработку мероприятий техники безопасности по каждой отрасли и подразделениям. Профком и правление учхоза «Коммунар» проводят анализ причин травматизма по хозяйству и разрабатывают предложения по их предупреждению.</w:t>
      </w:r>
    </w:p>
    <w:p w:rsidR="008476B9" w:rsidRPr="00150745" w:rsidRDefault="008476B9" w:rsidP="00983A98">
      <w:pPr>
        <w:spacing w:line="360" w:lineRule="auto"/>
        <w:ind w:firstLine="709"/>
        <w:jc w:val="both"/>
        <w:rPr>
          <w:sz w:val="28"/>
          <w:szCs w:val="28"/>
        </w:rPr>
      </w:pPr>
      <w:r w:rsidRPr="00150745">
        <w:rPr>
          <w:sz w:val="28"/>
          <w:szCs w:val="28"/>
        </w:rPr>
        <w:t>Утверждена 32 часовая программа по занятиям техники безопасности с работающими в хозяйстве людьми.</w:t>
      </w:r>
    </w:p>
    <w:p w:rsidR="008476B9" w:rsidRPr="00150745" w:rsidRDefault="008476B9" w:rsidP="00983A98">
      <w:pPr>
        <w:spacing w:line="360" w:lineRule="auto"/>
        <w:ind w:firstLine="709"/>
        <w:jc w:val="both"/>
        <w:rPr>
          <w:sz w:val="28"/>
          <w:szCs w:val="28"/>
          <w:lang w:val="uk-UA"/>
        </w:rPr>
      </w:pPr>
      <w:r w:rsidRPr="00150745">
        <w:rPr>
          <w:sz w:val="28"/>
          <w:szCs w:val="28"/>
        </w:rPr>
        <w:t>Создана комиссия по разработке и внедрению отраслевых стандартов безопасности.</w:t>
      </w:r>
    </w:p>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lang w:val="uk-UA"/>
        </w:rPr>
      </w:pPr>
      <w:r w:rsidRPr="00150745">
        <w:rPr>
          <w:sz w:val="28"/>
          <w:szCs w:val="28"/>
        </w:rPr>
        <w:t>Состояние травматизма в учхозе «Коммунар»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1365"/>
        <w:gridCol w:w="983"/>
        <w:gridCol w:w="976"/>
        <w:gridCol w:w="7"/>
        <w:gridCol w:w="922"/>
      </w:tblGrid>
      <w:tr w:rsidR="008476B9" w:rsidRPr="00150745" w:rsidTr="00150745">
        <w:trPr>
          <w:cantSplit/>
          <w:jc w:val="center"/>
        </w:trPr>
        <w:tc>
          <w:tcPr>
            <w:tcW w:w="4644" w:type="dxa"/>
            <w:vMerge w:val="restart"/>
            <w:vAlign w:val="center"/>
          </w:tcPr>
          <w:p w:rsidR="008476B9" w:rsidRPr="00150745" w:rsidRDefault="008476B9" w:rsidP="00150745">
            <w:pPr>
              <w:spacing w:line="360" w:lineRule="auto"/>
              <w:jc w:val="both"/>
              <w:rPr>
                <w:sz w:val="20"/>
                <w:szCs w:val="20"/>
              </w:rPr>
            </w:pPr>
            <w:r w:rsidRPr="00150745">
              <w:rPr>
                <w:sz w:val="20"/>
                <w:szCs w:val="20"/>
              </w:rPr>
              <w:t>Показатели</w:t>
            </w:r>
          </w:p>
        </w:tc>
        <w:tc>
          <w:tcPr>
            <w:tcW w:w="1365" w:type="dxa"/>
            <w:vMerge w:val="restart"/>
            <w:vAlign w:val="center"/>
          </w:tcPr>
          <w:p w:rsidR="008476B9" w:rsidRPr="00150745" w:rsidRDefault="008476B9" w:rsidP="00150745">
            <w:pPr>
              <w:spacing w:line="360" w:lineRule="auto"/>
              <w:jc w:val="both"/>
              <w:rPr>
                <w:sz w:val="20"/>
                <w:szCs w:val="20"/>
              </w:rPr>
            </w:pPr>
            <w:r w:rsidRPr="00150745">
              <w:rPr>
                <w:sz w:val="20"/>
                <w:szCs w:val="20"/>
              </w:rPr>
              <w:t>Обозначения</w:t>
            </w:r>
          </w:p>
        </w:tc>
        <w:tc>
          <w:tcPr>
            <w:tcW w:w="1959" w:type="dxa"/>
            <w:gridSpan w:val="2"/>
            <w:vAlign w:val="center"/>
          </w:tcPr>
          <w:p w:rsidR="008476B9" w:rsidRPr="00150745" w:rsidRDefault="008476B9" w:rsidP="00150745">
            <w:pPr>
              <w:spacing w:line="360" w:lineRule="auto"/>
              <w:jc w:val="both"/>
              <w:rPr>
                <w:sz w:val="20"/>
                <w:szCs w:val="20"/>
              </w:rPr>
            </w:pPr>
            <w:r w:rsidRPr="00150745">
              <w:rPr>
                <w:sz w:val="20"/>
                <w:szCs w:val="20"/>
              </w:rPr>
              <w:t>Годы</w:t>
            </w:r>
          </w:p>
        </w:tc>
        <w:tc>
          <w:tcPr>
            <w:tcW w:w="929" w:type="dxa"/>
            <w:gridSpan w:val="2"/>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150745">
        <w:trPr>
          <w:cantSplit/>
          <w:jc w:val="center"/>
        </w:trPr>
        <w:tc>
          <w:tcPr>
            <w:tcW w:w="4644" w:type="dxa"/>
            <w:vMerge/>
            <w:vAlign w:val="center"/>
          </w:tcPr>
          <w:p w:rsidR="008476B9" w:rsidRPr="00150745" w:rsidRDefault="008476B9" w:rsidP="00150745">
            <w:pPr>
              <w:spacing w:line="360" w:lineRule="auto"/>
              <w:jc w:val="both"/>
              <w:rPr>
                <w:sz w:val="20"/>
                <w:szCs w:val="20"/>
              </w:rPr>
            </w:pPr>
          </w:p>
        </w:tc>
        <w:tc>
          <w:tcPr>
            <w:tcW w:w="1365" w:type="dxa"/>
            <w:vMerge/>
            <w:vAlign w:val="center"/>
          </w:tcPr>
          <w:p w:rsidR="008476B9" w:rsidRPr="00150745" w:rsidRDefault="008476B9" w:rsidP="00150745">
            <w:pPr>
              <w:spacing w:line="360" w:lineRule="auto"/>
              <w:jc w:val="both"/>
              <w:rPr>
                <w:sz w:val="20"/>
                <w:szCs w:val="20"/>
              </w:rPr>
            </w:pP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2004</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2005</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2006</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Среднесписочное число работающих человек, чел.</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Р</w:t>
            </w: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400</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280</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250</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Число несчастных случаев с потерей трудоспособности более 3-х дней</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Т</w:t>
            </w: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1</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-2</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Число несчастных случаев с потерей трудоспособности до 3-х дней</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Т</w:t>
            </w:r>
            <w:r w:rsidRPr="00150745">
              <w:rPr>
                <w:i/>
                <w:sz w:val="20"/>
                <w:szCs w:val="20"/>
                <w:vertAlign w:val="subscript"/>
              </w:rPr>
              <w:t>1</w:t>
            </w: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Число рабочих дней, потерянных в связи с травматизмом по закрытым больничным листам</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Д</w:t>
            </w: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36</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-57</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Показатель травматизма</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К</w:t>
            </w:r>
            <w:r w:rsidRPr="00150745">
              <w:rPr>
                <w:i/>
                <w:sz w:val="20"/>
                <w:szCs w:val="20"/>
                <w:vertAlign w:val="subscript"/>
              </w:rPr>
              <w:t>4</w:t>
            </w: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2,5</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Показатель тяжести травматизма</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К</w:t>
            </w:r>
            <w:r w:rsidRPr="00150745">
              <w:rPr>
                <w:i/>
                <w:sz w:val="20"/>
                <w:szCs w:val="20"/>
                <w:vertAlign w:val="subscript"/>
              </w:rPr>
              <w:t>Т</w:t>
            </w: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3,6</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Показатель нетрудоспособности</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К</w:t>
            </w:r>
            <w:r w:rsidRPr="00150745">
              <w:rPr>
                <w:i/>
                <w:sz w:val="20"/>
                <w:szCs w:val="20"/>
                <w:vertAlign w:val="subscript"/>
              </w:rPr>
              <w:t>О</w:t>
            </w: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90,5</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Освоено средств на охрану труда на рабочего, грн.</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З</w:t>
            </w:r>
            <w:r w:rsidRPr="00150745">
              <w:rPr>
                <w:i/>
                <w:sz w:val="20"/>
                <w:szCs w:val="20"/>
                <w:vertAlign w:val="subscript"/>
              </w:rPr>
              <w:t>О</w:t>
            </w:r>
            <w:r w:rsidRPr="00150745">
              <w:rPr>
                <w:i/>
                <w:sz w:val="20"/>
                <w:szCs w:val="20"/>
              </w:rPr>
              <w:t>Т</w:t>
            </w:r>
          </w:p>
        </w:tc>
        <w:tc>
          <w:tcPr>
            <w:tcW w:w="983" w:type="dxa"/>
            <w:vAlign w:val="center"/>
          </w:tcPr>
          <w:p w:rsidR="008476B9" w:rsidRPr="00150745" w:rsidRDefault="008476B9" w:rsidP="00150745">
            <w:pPr>
              <w:autoSpaceDE w:val="0"/>
              <w:autoSpaceDN w:val="0"/>
              <w:spacing w:line="360" w:lineRule="auto"/>
              <w:jc w:val="both"/>
              <w:rPr>
                <w:sz w:val="20"/>
                <w:szCs w:val="20"/>
              </w:rPr>
            </w:pPr>
            <w:r w:rsidRPr="00150745">
              <w:rPr>
                <w:sz w:val="20"/>
                <w:szCs w:val="20"/>
              </w:rPr>
              <w:t>380</w:t>
            </w:r>
          </w:p>
        </w:tc>
        <w:tc>
          <w:tcPr>
            <w:tcW w:w="983" w:type="dxa"/>
            <w:gridSpan w:val="2"/>
            <w:vAlign w:val="center"/>
          </w:tcPr>
          <w:p w:rsidR="008476B9" w:rsidRPr="00150745" w:rsidRDefault="008476B9" w:rsidP="00150745">
            <w:pPr>
              <w:autoSpaceDE w:val="0"/>
              <w:autoSpaceDN w:val="0"/>
              <w:spacing w:line="360" w:lineRule="auto"/>
              <w:jc w:val="both"/>
              <w:rPr>
                <w:sz w:val="20"/>
                <w:szCs w:val="20"/>
              </w:rPr>
            </w:pPr>
            <w:r w:rsidRPr="00150745">
              <w:rPr>
                <w:sz w:val="20"/>
                <w:szCs w:val="20"/>
              </w:rPr>
              <w:t>530</w:t>
            </w:r>
          </w:p>
        </w:tc>
        <w:tc>
          <w:tcPr>
            <w:tcW w:w="922" w:type="dxa"/>
            <w:vAlign w:val="center"/>
          </w:tcPr>
          <w:p w:rsidR="008476B9" w:rsidRPr="00150745" w:rsidRDefault="008476B9" w:rsidP="00150745">
            <w:pPr>
              <w:autoSpaceDE w:val="0"/>
              <w:autoSpaceDN w:val="0"/>
              <w:spacing w:line="360" w:lineRule="auto"/>
              <w:jc w:val="both"/>
              <w:rPr>
                <w:sz w:val="20"/>
                <w:szCs w:val="20"/>
              </w:rPr>
            </w:pPr>
            <w:r w:rsidRPr="00150745">
              <w:rPr>
                <w:sz w:val="20"/>
                <w:szCs w:val="20"/>
              </w:rPr>
              <w:t>532</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Материальные последствия несчастных случаев, грн</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П</w:t>
            </w:r>
            <w:r w:rsidRPr="00150745">
              <w:rPr>
                <w:i/>
                <w:sz w:val="20"/>
                <w:szCs w:val="20"/>
                <w:vertAlign w:val="subscript"/>
              </w:rPr>
              <w:t>Т</w:t>
            </w: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270</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150745">
        <w:trPr>
          <w:jc w:val="center"/>
        </w:trPr>
        <w:tc>
          <w:tcPr>
            <w:tcW w:w="4644" w:type="dxa"/>
          </w:tcPr>
          <w:p w:rsidR="008476B9" w:rsidRPr="00150745" w:rsidRDefault="008476B9" w:rsidP="00150745">
            <w:pPr>
              <w:spacing w:line="360" w:lineRule="auto"/>
              <w:jc w:val="both"/>
              <w:rPr>
                <w:sz w:val="20"/>
                <w:szCs w:val="20"/>
              </w:rPr>
            </w:pPr>
            <w:r w:rsidRPr="00150745">
              <w:rPr>
                <w:sz w:val="20"/>
                <w:szCs w:val="20"/>
              </w:rPr>
              <w:t>Удельные материальные последствия, грн./чел.</w:t>
            </w:r>
          </w:p>
        </w:tc>
        <w:tc>
          <w:tcPr>
            <w:tcW w:w="1365" w:type="dxa"/>
            <w:vAlign w:val="center"/>
          </w:tcPr>
          <w:p w:rsidR="008476B9" w:rsidRPr="00150745" w:rsidRDefault="008476B9" w:rsidP="00150745">
            <w:pPr>
              <w:spacing w:line="360" w:lineRule="auto"/>
              <w:jc w:val="both"/>
              <w:rPr>
                <w:i/>
                <w:sz w:val="20"/>
                <w:szCs w:val="20"/>
              </w:rPr>
            </w:pPr>
            <w:r w:rsidRPr="00150745">
              <w:rPr>
                <w:i/>
                <w:sz w:val="20"/>
                <w:szCs w:val="20"/>
              </w:rPr>
              <w:t xml:space="preserve">    П</w:t>
            </w:r>
            <w:r w:rsidRPr="00150745">
              <w:rPr>
                <w:i/>
                <w:sz w:val="20"/>
                <w:szCs w:val="20"/>
                <w:vertAlign w:val="subscript"/>
              </w:rPr>
              <w:t>Туд.</w:t>
            </w:r>
          </w:p>
        </w:tc>
        <w:tc>
          <w:tcPr>
            <w:tcW w:w="983" w:type="dxa"/>
            <w:vAlign w:val="center"/>
          </w:tcPr>
          <w:p w:rsidR="008476B9" w:rsidRPr="00150745" w:rsidRDefault="008476B9" w:rsidP="00150745">
            <w:pPr>
              <w:spacing w:line="360" w:lineRule="auto"/>
              <w:jc w:val="both"/>
              <w:rPr>
                <w:sz w:val="20"/>
                <w:szCs w:val="20"/>
              </w:rPr>
            </w:pPr>
            <w:r w:rsidRPr="00150745">
              <w:rPr>
                <w:sz w:val="20"/>
                <w:szCs w:val="20"/>
              </w:rPr>
              <w:t>0,7</w:t>
            </w:r>
          </w:p>
        </w:tc>
        <w:tc>
          <w:tcPr>
            <w:tcW w:w="983" w:type="dxa"/>
            <w:gridSpan w:val="2"/>
            <w:vAlign w:val="center"/>
          </w:tcPr>
          <w:p w:rsidR="008476B9" w:rsidRPr="00150745" w:rsidRDefault="008476B9" w:rsidP="00150745">
            <w:pPr>
              <w:spacing w:line="360" w:lineRule="auto"/>
              <w:jc w:val="both"/>
              <w:rPr>
                <w:sz w:val="20"/>
                <w:szCs w:val="20"/>
              </w:rPr>
            </w:pPr>
            <w:r w:rsidRPr="00150745">
              <w:rPr>
                <w:sz w:val="20"/>
                <w:szCs w:val="20"/>
              </w:rPr>
              <w:t>-</w:t>
            </w:r>
          </w:p>
        </w:tc>
        <w:tc>
          <w:tcPr>
            <w:tcW w:w="922" w:type="dxa"/>
            <w:vAlign w:val="center"/>
          </w:tcPr>
          <w:p w:rsidR="008476B9" w:rsidRPr="00150745" w:rsidRDefault="008476B9" w:rsidP="00150745">
            <w:pPr>
              <w:spacing w:line="360" w:lineRule="auto"/>
              <w:jc w:val="both"/>
              <w:rPr>
                <w:sz w:val="20"/>
                <w:szCs w:val="20"/>
              </w:rPr>
            </w:pPr>
            <w:r w:rsidRPr="00150745">
              <w:rPr>
                <w:sz w:val="20"/>
                <w:szCs w:val="20"/>
              </w:rPr>
              <w:t>-</w:t>
            </w:r>
          </w:p>
        </w:tc>
      </w:tr>
    </w:tbl>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rPr>
        <w:t>Число рабочих дней, потерянных в связи с травматизмом по закрытым больничным листам в 2005 году составило 36 дней. В 2005 году было освоено 13,2 грн. На охрану труда на одного работника. Количество несчастных случаев в 2006 году увеличилось. Весь процент травматизма приходится на отрасль растениеводства. Причина – удовлетворительное состояние МТП.</w:t>
      </w:r>
    </w:p>
    <w:p w:rsidR="008476B9" w:rsidRPr="00150745" w:rsidRDefault="00150745" w:rsidP="00983A98">
      <w:pPr>
        <w:spacing w:line="360" w:lineRule="auto"/>
        <w:ind w:firstLine="709"/>
        <w:jc w:val="both"/>
        <w:rPr>
          <w:sz w:val="28"/>
          <w:szCs w:val="28"/>
        </w:rPr>
      </w:pPr>
      <w:r>
        <w:rPr>
          <w:sz w:val="28"/>
          <w:szCs w:val="28"/>
          <w:lang w:val="en-US"/>
        </w:rPr>
        <w:br w:type="page"/>
      </w:r>
      <w:r w:rsidR="008476B9" w:rsidRPr="00150745">
        <w:rPr>
          <w:sz w:val="28"/>
          <w:szCs w:val="28"/>
        </w:rPr>
        <w:t>Распределение травматизма по видам</w:t>
      </w:r>
      <w:r w:rsidR="008476B9" w:rsidRPr="00150745">
        <w:rPr>
          <w:sz w:val="28"/>
          <w:szCs w:val="28"/>
          <w:lang w:val="uk-UA"/>
        </w:rPr>
        <w:t xml:space="preserve"> </w:t>
      </w:r>
      <w:r w:rsidR="008476B9" w:rsidRPr="00150745">
        <w:rPr>
          <w:sz w:val="28"/>
          <w:szCs w:val="28"/>
        </w:rPr>
        <w:t>сельскохозяйственных работ</w:t>
      </w:r>
    </w:p>
    <w:tbl>
      <w:tblPr>
        <w:tblW w:w="9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
        <w:gridCol w:w="4120"/>
        <w:gridCol w:w="1701"/>
        <w:gridCol w:w="709"/>
        <w:gridCol w:w="1772"/>
      </w:tblGrid>
      <w:tr w:rsidR="008476B9" w:rsidRPr="00150745" w:rsidTr="007E78B7">
        <w:trPr>
          <w:cantSplit/>
          <w:jc w:val="center"/>
        </w:trPr>
        <w:tc>
          <w:tcPr>
            <w:tcW w:w="808" w:type="dxa"/>
            <w:vMerge w:val="restart"/>
            <w:vAlign w:val="center"/>
          </w:tcPr>
          <w:p w:rsidR="008476B9" w:rsidRPr="00150745" w:rsidRDefault="008476B9" w:rsidP="00150745">
            <w:pPr>
              <w:spacing w:line="360" w:lineRule="auto"/>
              <w:jc w:val="both"/>
              <w:rPr>
                <w:sz w:val="20"/>
                <w:szCs w:val="20"/>
              </w:rPr>
            </w:pPr>
            <w:r w:rsidRPr="00150745">
              <w:rPr>
                <w:sz w:val="20"/>
                <w:szCs w:val="20"/>
              </w:rPr>
              <w:t>№ п/п</w:t>
            </w:r>
          </w:p>
        </w:tc>
        <w:tc>
          <w:tcPr>
            <w:tcW w:w="4120" w:type="dxa"/>
            <w:vMerge w:val="restart"/>
            <w:vAlign w:val="center"/>
          </w:tcPr>
          <w:p w:rsidR="008476B9" w:rsidRPr="00150745" w:rsidRDefault="008476B9" w:rsidP="00150745">
            <w:pPr>
              <w:spacing w:line="360" w:lineRule="auto"/>
              <w:jc w:val="both"/>
              <w:rPr>
                <w:sz w:val="20"/>
                <w:szCs w:val="20"/>
              </w:rPr>
            </w:pPr>
            <w:r w:rsidRPr="00150745">
              <w:rPr>
                <w:sz w:val="20"/>
                <w:szCs w:val="20"/>
              </w:rPr>
              <w:t>Виды сельскохозяйственных работ</w:t>
            </w:r>
          </w:p>
        </w:tc>
        <w:tc>
          <w:tcPr>
            <w:tcW w:w="2410" w:type="dxa"/>
            <w:gridSpan w:val="2"/>
            <w:vAlign w:val="center"/>
          </w:tcPr>
          <w:p w:rsidR="008476B9" w:rsidRPr="00150745" w:rsidRDefault="008476B9" w:rsidP="00150745">
            <w:pPr>
              <w:spacing w:line="360" w:lineRule="auto"/>
              <w:jc w:val="both"/>
              <w:rPr>
                <w:sz w:val="20"/>
                <w:szCs w:val="20"/>
              </w:rPr>
            </w:pPr>
            <w:r w:rsidRPr="00150745">
              <w:rPr>
                <w:sz w:val="20"/>
                <w:szCs w:val="20"/>
              </w:rPr>
              <w:t>Травматизм</w:t>
            </w:r>
          </w:p>
        </w:tc>
        <w:tc>
          <w:tcPr>
            <w:tcW w:w="1772" w:type="dxa"/>
            <w:vMerge w:val="restart"/>
            <w:vAlign w:val="center"/>
          </w:tcPr>
          <w:p w:rsidR="008476B9" w:rsidRPr="00150745" w:rsidRDefault="008476B9" w:rsidP="00150745">
            <w:pPr>
              <w:spacing w:line="360" w:lineRule="auto"/>
              <w:jc w:val="both"/>
              <w:rPr>
                <w:sz w:val="20"/>
                <w:szCs w:val="20"/>
              </w:rPr>
            </w:pPr>
            <w:r w:rsidRPr="00150745">
              <w:rPr>
                <w:sz w:val="20"/>
                <w:szCs w:val="20"/>
              </w:rPr>
              <w:t>Примечание</w:t>
            </w:r>
          </w:p>
        </w:tc>
      </w:tr>
      <w:tr w:rsidR="008476B9" w:rsidRPr="00150745" w:rsidTr="007E78B7">
        <w:trPr>
          <w:cantSplit/>
          <w:jc w:val="center"/>
        </w:trPr>
        <w:tc>
          <w:tcPr>
            <w:tcW w:w="808" w:type="dxa"/>
            <w:vMerge/>
            <w:vAlign w:val="center"/>
          </w:tcPr>
          <w:p w:rsidR="008476B9" w:rsidRPr="00150745" w:rsidRDefault="008476B9" w:rsidP="00150745">
            <w:pPr>
              <w:spacing w:line="360" w:lineRule="auto"/>
              <w:jc w:val="both"/>
              <w:rPr>
                <w:sz w:val="20"/>
                <w:szCs w:val="20"/>
              </w:rPr>
            </w:pPr>
          </w:p>
        </w:tc>
        <w:tc>
          <w:tcPr>
            <w:tcW w:w="4120" w:type="dxa"/>
            <w:vMerge/>
            <w:vAlign w:val="center"/>
          </w:tcPr>
          <w:p w:rsidR="008476B9" w:rsidRPr="00150745" w:rsidRDefault="008476B9" w:rsidP="00150745">
            <w:pPr>
              <w:spacing w:line="360" w:lineRule="auto"/>
              <w:jc w:val="both"/>
              <w:rPr>
                <w:sz w:val="20"/>
                <w:szCs w:val="20"/>
              </w:rPr>
            </w:pPr>
          </w:p>
        </w:tc>
        <w:tc>
          <w:tcPr>
            <w:tcW w:w="1701" w:type="dxa"/>
            <w:vAlign w:val="center"/>
          </w:tcPr>
          <w:p w:rsidR="008476B9" w:rsidRPr="00150745" w:rsidRDefault="008476B9" w:rsidP="00150745">
            <w:pPr>
              <w:spacing w:line="360" w:lineRule="auto"/>
              <w:jc w:val="both"/>
              <w:rPr>
                <w:sz w:val="20"/>
                <w:szCs w:val="20"/>
              </w:rPr>
            </w:pPr>
            <w:r w:rsidRPr="00150745">
              <w:rPr>
                <w:sz w:val="20"/>
                <w:szCs w:val="20"/>
              </w:rPr>
              <w:t>количество</w:t>
            </w:r>
          </w:p>
        </w:tc>
        <w:tc>
          <w:tcPr>
            <w:tcW w:w="709" w:type="dxa"/>
            <w:vAlign w:val="center"/>
          </w:tcPr>
          <w:p w:rsidR="008476B9" w:rsidRPr="00150745" w:rsidRDefault="008476B9" w:rsidP="00150745">
            <w:pPr>
              <w:spacing w:line="360" w:lineRule="auto"/>
              <w:jc w:val="both"/>
              <w:rPr>
                <w:sz w:val="20"/>
                <w:szCs w:val="20"/>
              </w:rPr>
            </w:pPr>
            <w:r w:rsidRPr="00150745">
              <w:rPr>
                <w:sz w:val="20"/>
                <w:szCs w:val="20"/>
              </w:rPr>
              <w:t>%</w:t>
            </w:r>
          </w:p>
        </w:tc>
        <w:tc>
          <w:tcPr>
            <w:tcW w:w="1772" w:type="dxa"/>
            <w:vMerge/>
            <w:vAlign w:val="center"/>
          </w:tcPr>
          <w:p w:rsidR="008476B9" w:rsidRPr="00150745" w:rsidRDefault="008476B9" w:rsidP="00150745">
            <w:pPr>
              <w:spacing w:line="360" w:lineRule="auto"/>
              <w:jc w:val="both"/>
              <w:rPr>
                <w:sz w:val="20"/>
                <w:szCs w:val="20"/>
              </w:rPr>
            </w:pPr>
          </w:p>
        </w:tc>
      </w:tr>
      <w:tr w:rsidR="008476B9" w:rsidRPr="00150745" w:rsidTr="007E78B7">
        <w:trPr>
          <w:jc w:val="center"/>
        </w:trPr>
        <w:tc>
          <w:tcPr>
            <w:tcW w:w="808" w:type="dxa"/>
            <w:vAlign w:val="center"/>
          </w:tcPr>
          <w:p w:rsidR="008476B9" w:rsidRPr="00150745" w:rsidRDefault="008476B9" w:rsidP="00150745">
            <w:pPr>
              <w:spacing w:line="360" w:lineRule="auto"/>
              <w:jc w:val="both"/>
              <w:rPr>
                <w:sz w:val="20"/>
                <w:szCs w:val="20"/>
              </w:rPr>
            </w:pPr>
            <w:r w:rsidRPr="00150745">
              <w:rPr>
                <w:sz w:val="20"/>
                <w:szCs w:val="20"/>
              </w:rPr>
              <w:t>1.</w:t>
            </w:r>
          </w:p>
        </w:tc>
        <w:tc>
          <w:tcPr>
            <w:tcW w:w="4120" w:type="dxa"/>
            <w:vAlign w:val="center"/>
          </w:tcPr>
          <w:p w:rsidR="008476B9" w:rsidRPr="00150745" w:rsidRDefault="008476B9" w:rsidP="00150745">
            <w:pPr>
              <w:spacing w:line="360" w:lineRule="auto"/>
              <w:jc w:val="both"/>
              <w:rPr>
                <w:sz w:val="20"/>
                <w:szCs w:val="20"/>
              </w:rPr>
            </w:pPr>
            <w:r w:rsidRPr="00150745">
              <w:rPr>
                <w:sz w:val="20"/>
                <w:szCs w:val="20"/>
              </w:rPr>
              <w:t>Растениеводство</w:t>
            </w:r>
          </w:p>
        </w:tc>
        <w:tc>
          <w:tcPr>
            <w:tcW w:w="1701" w:type="dxa"/>
            <w:vAlign w:val="center"/>
          </w:tcPr>
          <w:p w:rsidR="008476B9" w:rsidRPr="00150745" w:rsidRDefault="008476B9" w:rsidP="00150745">
            <w:pPr>
              <w:spacing w:line="360" w:lineRule="auto"/>
              <w:jc w:val="both"/>
              <w:rPr>
                <w:sz w:val="20"/>
                <w:szCs w:val="20"/>
              </w:rPr>
            </w:pPr>
            <w:r w:rsidRPr="00150745">
              <w:rPr>
                <w:sz w:val="20"/>
                <w:szCs w:val="20"/>
              </w:rPr>
              <w:t>1</w:t>
            </w:r>
          </w:p>
        </w:tc>
        <w:tc>
          <w:tcPr>
            <w:tcW w:w="709" w:type="dxa"/>
            <w:vAlign w:val="center"/>
          </w:tcPr>
          <w:p w:rsidR="008476B9" w:rsidRPr="00150745" w:rsidRDefault="008476B9" w:rsidP="00150745">
            <w:pPr>
              <w:spacing w:line="360" w:lineRule="auto"/>
              <w:jc w:val="both"/>
              <w:rPr>
                <w:sz w:val="20"/>
                <w:szCs w:val="20"/>
              </w:rPr>
            </w:pPr>
            <w:r w:rsidRPr="00150745">
              <w:rPr>
                <w:sz w:val="20"/>
                <w:szCs w:val="20"/>
              </w:rPr>
              <w:t>50</w:t>
            </w:r>
          </w:p>
        </w:tc>
        <w:tc>
          <w:tcPr>
            <w:tcW w:w="1772" w:type="dxa"/>
            <w:vAlign w:val="center"/>
          </w:tcPr>
          <w:p w:rsidR="008476B9" w:rsidRPr="00150745" w:rsidRDefault="008476B9" w:rsidP="00150745">
            <w:pPr>
              <w:spacing w:line="360" w:lineRule="auto"/>
              <w:jc w:val="both"/>
              <w:rPr>
                <w:sz w:val="20"/>
                <w:szCs w:val="20"/>
              </w:rPr>
            </w:pPr>
            <w:r w:rsidRPr="00150745">
              <w:rPr>
                <w:sz w:val="20"/>
                <w:szCs w:val="20"/>
              </w:rPr>
              <w:t>обслужив. МТП</w:t>
            </w:r>
          </w:p>
        </w:tc>
      </w:tr>
      <w:tr w:rsidR="008476B9" w:rsidRPr="00150745" w:rsidTr="007E78B7">
        <w:trPr>
          <w:jc w:val="center"/>
        </w:trPr>
        <w:tc>
          <w:tcPr>
            <w:tcW w:w="808" w:type="dxa"/>
            <w:vAlign w:val="center"/>
          </w:tcPr>
          <w:p w:rsidR="008476B9" w:rsidRPr="00150745" w:rsidRDefault="008476B9" w:rsidP="00150745">
            <w:pPr>
              <w:spacing w:line="360" w:lineRule="auto"/>
              <w:jc w:val="both"/>
              <w:rPr>
                <w:sz w:val="20"/>
                <w:szCs w:val="20"/>
              </w:rPr>
            </w:pPr>
            <w:r w:rsidRPr="00150745">
              <w:rPr>
                <w:sz w:val="20"/>
                <w:szCs w:val="20"/>
              </w:rPr>
              <w:t>2.</w:t>
            </w:r>
          </w:p>
        </w:tc>
        <w:tc>
          <w:tcPr>
            <w:tcW w:w="4120" w:type="dxa"/>
            <w:vAlign w:val="center"/>
          </w:tcPr>
          <w:p w:rsidR="008476B9" w:rsidRPr="00150745" w:rsidRDefault="008476B9" w:rsidP="00150745">
            <w:pPr>
              <w:spacing w:line="360" w:lineRule="auto"/>
              <w:jc w:val="both"/>
              <w:rPr>
                <w:sz w:val="20"/>
                <w:szCs w:val="20"/>
              </w:rPr>
            </w:pPr>
            <w:r w:rsidRPr="00150745">
              <w:rPr>
                <w:sz w:val="20"/>
                <w:szCs w:val="20"/>
              </w:rPr>
              <w:t>Садоводство</w:t>
            </w:r>
          </w:p>
        </w:tc>
        <w:tc>
          <w:tcPr>
            <w:tcW w:w="1701" w:type="dxa"/>
            <w:vAlign w:val="center"/>
          </w:tcPr>
          <w:p w:rsidR="008476B9" w:rsidRPr="00150745" w:rsidRDefault="008476B9" w:rsidP="00150745">
            <w:pPr>
              <w:spacing w:line="360" w:lineRule="auto"/>
              <w:jc w:val="both"/>
              <w:rPr>
                <w:sz w:val="20"/>
                <w:szCs w:val="20"/>
              </w:rPr>
            </w:pPr>
            <w:r w:rsidRPr="00150745">
              <w:rPr>
                <w:sz w:val="20"/>
                <w:szCs w:val="20"/>
              </w:rPr>
              <w:t>-</w:t>
            </w:r>
          </w:p>
        </w:tc>
        <w:tc>
          <w:tcPr>
            <w:tcW w:w="709" w:type="dxa"/>
            <w:vAlign w:val="center"/>
          </w:tcPr>
          <w:p w:rsidR="008476B9" w:rsidRPr="00150745" w:rsidRDefault="008476B9" w:rsidP="00150745">
            <w:pPr>
              <w:spacing w:line="360" w:lineRule="auto"/>
              <w:jc w:val="both"/>
              <w:rPr>
                <w:sz w:val="20"/>
                <w:szCs w:val="20"/>
              </w:rPr>
            </w:pPr>
            <w:r w:rsidRPr="00150745">
              <w:rPr>
                <w:sz w:val="20"/>
                <w:szCs w:val="20"/>
              </w:rPr>
              <w:t>-</w:t>
            </w:r>
          </w:p>
        </w:tc>
        <w:tc>
          <w:tcPr>
            <w:tcW w:w="1772" w:type="dxa"/>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7E78B7">
        <w:trPr>
          <w:jc w:val="center"/>
        </w:trPr>
        <w:tc>
          <w:tcPr>
            <w:tcW w:w="808" w:type="dxa"/>
            <w:vAlign w:val="center"/>
          </w:tcPr>
          <w:p w:rsidR="008476B9" w:rsidRPr="00150745" w:rsidRDefault="008476B9" w:rsidP="00150745">
            <w:pPr>
              <w:spacing w:line="360" w:lineRule="auto"/>
              <w:jc w:val="both"/>
              <w:rPr>
                <w:sz w:val="20"/>
                <w:szCs w:val="20"/>
              </w:rPr>
            </w:pPr>
            <w:r w:rsidRPr="00150745">
              <w:rPr>
                <w:sz w:val="20"/>
                <w:szCs w:val="20"/>
              </w:rPr>
              <w:t>3.</w:t>
            </w:r>
          </w:p>
        </w:tc>
        <w:tc>
          <w:tcPr>
            <w:tcW w:w="4120" w:type="dxa"/>
            <w:vAlign w:val="center"/>
          </w:tcPr>
          <w:p w:rsidR="008476B9" w:rsidRPr="00150745" w:rsidRDefault="008476B9" w:rsidP="00150745">
            <w:pPr>
              <w:spacing w:line="360" w:lineRule="auto"/>
              <w:jc w:val="both"/>
              <w:rPr>
                <w:sz w:val="20"/>
                <w:szCs w:val="20"/>
              </w:rPr>
            </w:pPr>
            <w:r w:rsidRPr="00150745">
              <w:rPr>
                <w:sz w:val="20"/>
                <w:szCs w:val="20"/>
              </w:rPr>
              <w:t>Овощеводство</w:t>
            </w:r>
          </w:p>
        </w:tc>
        <w:tc>
          <w:tcPr>
            <w:tcW w:w="1701" w:type="dxa"/>
            <w:vAlign w:val="center"/>
          </w:tcPr>
          <w:p w:rsidR="008476B9" w:rsidRPr="00150745" w:rsidRDefault="008476B9" w:rsidP="00150745">
            <w:pPr>
              <w:spacing w:line="360" w:lineRule="auto"/>
              <w:jc w:val="both"/>
              <w:rPr>
                <w:sz w:val="20"/>
                <w:szCs w:val="20"/>
              </w:rPr>
            </w:pPr>
            <w:r w:rsidRPr="00150745">
              <w:rPr>
                <w:sz w:val="20"/>
                <w:szCs w:val="20"/>
              </w:rPr>
              <w:t>-</w:t>
            </w:r>
          </w:p>
        </w:tc>
        <w:tc>
          <w:tcPr>
            <w:tcW w:w="709" w:type="dxa"/>
            <w:vAlign w:val="center"/>
          </w:tcPr>
          <w:p w:rsidR="008476B9" w:rsidRPr="00150745" w:rsidRDefault="008476B9" w:rsidP="00150745">
            <w:pPr>
              <w:spacing w:line="360" w:lineRule="auto"/>
              <w:jc w:val="both"/>
              <w:rPr>
                <w:sz w:val="20"/>
                <w:szCs w:val="20"/>
              </w:rPr>
            </w:pPr>
            <w:r w:rsidRPr="00150745">
              <w:rPr>
                <w:sz w:val="20"/>
                <w:szCs w:val="20"/>
              </w:rPr>
              <w:t>-</w:t>
            </w:r>
          </w:p>
        </w:tc>
        <w:tc>
          <w:tcPr>
            <w:tcW w:w="1772" w:type="dxa"/>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7E78B7">
        <w:trPr>
          <w:jc w:val="center"/>
        </w:trPr>
        <w:tc>
          <w:tcPr>
            <w:tcW w:w="808" w:type="dxa"/>
          </w:tcPr>
          <w:p w:rsidR="008476B9" w:rsidRPr="00150745" w:rsidRDefault="008476B9" w:rsidP="00150745">
            <w:pPr>
              <w:spacing w:line="360" w:lineRule="auto"/>
              <w:jc w:val="both"/>
              <w:rPr>
                <w:sz w:val="20"/>
                <w:szCs w:val="20"/>
              </w:rPr>
            </w:pPr>
            <w:r w:rsidRPr="00150745">
              <w:rPr>
                <w:sz w:val="20"/>
                <w:szCs w:val="20"/>
              </w:rPr>
              <w:t>4.</w:t>
            </w:r>
          </w:p>
        </w:tc>
        <w:tc>
          <w:tcPr>
            <w:tcW w:w="4120" w:type="dxa"/>
            <w:vAlign w:val="center"/>
          </w:tcPr>
          <w:p w:rsidR="008476B9" w:rsidRPr="00150745" w:rsidRDefault="008476B9" w:rsidP="00150745">
            <w:pPr>
              <w:spacing w:line="360" w:lineRule="auto"/>
              <w:jc w:val="both"/>
              <w:rPr>
                <w:sz w:val="20"/>
                <w:szCs w:val="20"/>
              </w:rPr>
            </w:pPr>
            <w:r w:rsidRPr="00150745">
              <w:rPr>
                <w:sz w:val="20"/>
                <w:szCs w:val="20"/>
              </w:rPr>
              <w:t>Виноградарство</w:t>
            </w:r>
          </w:p>
        </w:tc>
        <w:tc>
          <w:tcPr>
            <w:tcW w:w="1701" w:type="dxa"/>
            <w:vAlign w:val="center"/>
          </w:tcPr>
          <w:p w:rsidR="008476B9" w:rsidRPr="00150745" w:rsidRDefault="008476B9" w:rsidP="00150745">
            <w:pPr>
              <w:spacing w:line="360" w:lineRule="auto"/>
              <w:jc w:val="both"/>
              <w:rPr>
                <w:sz w:val="20"/>
                <w:szCs w:val="20"/>
              </w:rPr>
            </w:pPr>
            <w:r w:rsidRPr="00150745">
              <w:rPr>
                <w:sz w:val="20"/>
                <w:szCs w:val="20"/>
              </w:rPr>
              <w:t>-</w:t>
            </w:r>
          </w:p>
        </w:tc>
        <w:tc>
          <w:tcPr>
            <w:tcW w:w="709" w:type="dxa"/>
            <w:vAlign w:val="center"/>
          </w:tcPr>
          <w:p w:rsidR="008476B9" w:rsidRPr="00150745" w:rsidRDefault="008476B9" w:rsidP="00150745">
            <w:pPr>
              <w:spacing w:line="360" w:lineRule="auto"/>
              <w:jc w:val="both"/>
              <w:rPr>
                <w:sz w:val="20"/>
                <w:szCs w:val="20"/>
              </w:rPr>
            </w:pPr>
            <w:r w:rsidRPr="00150745">
              <w:rPr>
                <w:sz w:val="20"/>
                <w:szCs w:val="20"/>
              </w:rPr>
              <w:t>-</w:t>
            </w:r>
          </w:p>
        </w:tc>
        <w:tc>
          <w:tcPr>
            <w:tcW w:w="1772" w:type="dxa"/>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7E78B7">
        <w:trPr>
          <w:jc w:val="center"/>
        </w:trPr>
        <w:tc>
          <w:tcPr>
            <w:tcW w:w="808" w:type="dxa"/>
          </w:tcPr>
          <w:p w:rsidR="008476B9" w:rsidRPr="00150745" w:rsidRDefault="008476B9" w:rsidP="00150745">
            <w:pPr>
              <w:spacing w:line="360" w:lineRule="auto"/>
              <w:jc w:val="both"/>
              <w:rPr>
                <w:sz w:val="20"/>
                <w:szCs w:val="20"/>
              </w:rPr>
            </w:pPr>
            <w:r w:rsidRPr="00150745">
              <w:rPr>
                <w:sz w:val="20"/>
                <w:szCs w:val="20"/>
              </w:rPr>
              <w:t>5.</w:t>
            </w:r>
          </w:p>
        </w:tc>
        <w:tc>
          <w:tcPr>
            <w:tcW w:w="4120" w:type="dxa"/>
            <w:vAlign w:val="center"/>
          </w:tcPr>
          <w:p w:rsidR="008476B9" w:rsidRPr="00150745" w:rsidRDefault="008476B9" w:rsidP="00150745">
            <w:pPr>
              <w:spacing w:line="360" w:lineRule="auto"/>
              <w:jc w:val="both"/>
              <w:rPr>
                <w:sz w:val="20"/>
                <w:szCs w:val="20"/>
              </w:rPr>
            </w:pPr>
            <w:r w:rsidRPr="00150745">
              <w:rPr>
                <w:sz w:val="20"/>
                <w:szCs w:val="20"/>
              </w:rPr>
              <w:t>Животноводство</w:t>
            </w:r>
          </w:p>
        </w:tc>
        <w:tc>
          <w:tcPr>
            <w:tcW w:w="1701" w:type="dxa"/>
            <w:vAlign w:val="center"/>
          </w:tcPr>
          <w:p w:rsidR="008476B9" w:rsidRPr="00150745" w:rsidRDefault="008476B9" w:rsidP="00150745">
            <w:pPr>
              <w:spacing w:line="360" w:lineRule="auto"/>
              <w:jc w:val="both"/>
              <w:rPr>
                <w:sz w:val="20"/>
                <w:szCs w:val="20"/>
              </w:rPr>
            </w:pPr>
            <w:r w:rsidRPr="00150745">
              <w:rPr>
                <w:sz w:val="20"/>
                <w:szCs w:val="20"/>
              </w:rPr>
              <w:t>1</w:t>
            </w:r>
          </w:p>
        </w:tc>
        <w:tc>
          <w:tcPr>
            <w:tcW w:w="709" w:type="dxa"/>
            <w:vAlign w:val="center"/>
          </w:tcPr>
          <w:p w:rsidR="008476B9" w:rsidRPr="00150745" w:rsidRDefault="008476B9" w:rsidP="00150745">
            <w:pPr>
              <w:spacing w:line="360" w:lineRule="auto"/>
              <w:jc w:val="both"/>
              <w:rPr>
                <w:sz w:val="20"/>
                <w:szCs w:val="20"/>
              </w:rPr>
            </w:pPr>
            <w:r w:rsidRPr="00150745">
              <w:rPr>
                <w:sz w:val="20"/>
                <w:szCs w:val="20"/>
              </w:rPr>
              <w:t>50</w:t>
            </w:r>
          </w:p>
        </w:tc>
        <w:tc>
          <w:tcPr>
            <w:tcW w:w="1772" w:type="dxa"/>
            <w:vAlign w:val="center"/>
          </w:tcPr>
          <w:p w:rsidR="008476B9" w:rsidRPr="00150745" w:rsidRDefault="008476B9" w:rsidP="00150745">
            <w:pPr>
              <w:spacing w:line="360" w:lineRule="auto"/>
              <w:jc w:val="both"/>
              <w:rPr>
                <w:sz w:val="20"/>
                <w:szCs w:val="20"/>
              </w:rPr>
            </w:pPr>
            <w:r w:rsidRPr="00150745">
              <w:rPr>
                <w:sz w:val="20"/>
                <w:szCs w:val="20"/>
              </w:rPr>
              <w:t>-</w:t>
            </w:r>
          </w:p>
        </w:tc>
      </w:tr>
      <w:tr w:rsidR="008476B9" w:rsidRPr="00150745" w:rsidTr="007E78B7">
        <w:trPr>
          <w:jc w:val="center"/>
        </w:trPr>
        <w:tc>
          <w:tcPr>
            <w:tcW w:w="808" w:type="dxa"/>
          </w:tcPr>
          <w:p w:rsidR="008476B9" w:rsidRPr="00150745" w:rsidRDefault="008476B9" w:rsidP="00150745">
            <w:pPr>
              <w:spacing w:line="360" w:lineRule="auto"/>
              <w:jc w:val="both"/>
              <w:rPr>
                <w:sz w:val="20"/>
                <w:szCs w:val="20"/>
              </w:rPr>
            </w:pPr>
            <w:r w:rsidRPr="00150745">
              <w:rPr>
                <w:sz w:val="20"/>
                <w:szCs w:val="20"/>
              </w:rPr>
              <w:t>6.</w:t>
            </w:r>
          </w:p>
        </w:tc>
        <w:tc>
          <w:tcPr>
            <w:tcW w:w="4120" w:type="dxa"/>
            <w:vAlign w:val="center"/>
          </w:tcPr>
          <w:p w:rsidR="008476B9" w:rsidRPr="00150745" w:rsidRDefault="008476B9" w:rsidP="00150745">
            <w:pPr>
              <w:spacing w:line="360" w:lineRule="auto"/>
              <w:jc w:val="both"/>
              <w:rPr>
                <w:sz w:val="20"/>
                <w:szCs w:val="20"/>
              </w:rPr>
            </w:pPr>
            <w:r w:rsidRPr="00150745">
              <w:rPr>
                <w:sz w:val="20"/>
                <w:szCs w:val="20"/>
              </w:rPr>
              <w:t>Всего:</w:t>
            </w:r>
          </w:p>
        </w:tc>
        <w:tc>
          <w:tcPr>
            <w:tcW w:w="1701" w:type="dxa"/>
            <w:vAlign w:val="center"/>
          </w:tcPr>
          <w:p w:rsidR="008476B9" w:rsidRPr="00150745" w:rsidRDefault="008476B9" w:rsidP="00150745">
            <w:pPr>
              <w:spacing w:line="360" w:lineRule="auto"/>
              <w:jc w:val="both"/>
              <w:rPr>
                <w:sz w:val="20"/>
                <w:szCs w:val="20"/>
              </w:rPr>
            </w:pPr>
            <w:r w:rsidRPr="00150745">
              <w:rPr>
                <w:sz w:val="20"/>
                <w:szCs w:val="20"/>
              </w:rPr>
              <w:t>2</w:t>
            </w:r>
          </w:p>
        </w:tc>
        <w:tc>
          <w:tcPr>
            <w:tcW w:w="709" w:type="dxa"/>
            <w:vAlign w:val="center"/>
          </w:tcPr>
          <w:p w:rsidR="008476B9" w:rsidRPr="00150745" w:rsidRDefault="008476B9" w:rsidP="00150745">
            <w:pPr>
              <w:spacing w:line="360" w:lineRule="auto"/>
              <w:jc w:val="both"/>
              <w:rPr>
                <w:sz w:val="20"/>
                <w:szCs w:val="20"/>
              </w:rPr>
            </w:pPr>
            <w:r w:rsidRPr="00150745">
              <w:rPr>
                <w:sz w:val="20"/>
                <w:szCs w:val="20"/>
              </w:rPr>
              <w:t>100</w:t>
            </w:r>
          </w:p>
        </w:tc>
        <w:tc>
          <w:tcPr>
            <w:tcW w:w="1772" w:type="dxa"/>
            <w:vAlign w:val="center"/>
          </w:tcPr>
          <w:p w:rsidR="008476B9" w:rsidRPr="00150745" w:rsidRDefault="008476B9" w:rsidP="00150745">
            <w:pPr>
              <w:spacing w:line="360" w:lineRule="auto"/>
              <w:jc w:val="both"/>
              <w:rPr>
                <w:sz w:val="20"/>
                <w:szCs w:val="20"/>
              </w:rPr>
            </w:pPr>
          </w:p>
        </w:tc>
      </w:tr>
    </w:tbl>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rPr>
        <w:t>Из данной таблицы видно, что в 2005 году, к сожалению, увеличился травматизм в отрасли растениеводства. Руководителям нужно принять срочные меры по предотвращению травматизма и провести тщательное расследование несчастных случаев.</w:t>
      </w:r>
    </w:p>
    <w:p w:rsidR="007E78B7" w:rsidRDefault="007E78B7" w:rsidP="00983A98">
      <w:pPr>
        <w:spacing w:line="360" w:lineRule="auto"/>
        <w:ind w:firstLine="709"/>
        <w:jc w:val="both"/>
        <w:rPr>
          <w:sz w:val="28"/>
          <w:szCs w:val="28"/>
          <w:lang w:val="en-US"/>
        </w:rPr>
      </w:pPr>
    </w:p>
    <w:p w:rsidR="008476B9" w:rsidRPr="00150745" w:rsidRDefault="008476B9" w:rsidP="00983A98">
      <w:pPr>
        <w:spacing w:line="360" w:lineRule="auto"/>
        <w:ind w:firstLine="709"/>
        <w:jc w:val="both"/>
        <w:rPr>
          <w:sz w:val="28"/>
          <w:szCs w:val="28"/>
        </w:rPr>
      </w:pPr>
      <w:r w:rsidRPr="00150745">
        <w:rPr>
          <w:sz w:val="28"/>
          <w:szCs w:val="28"/>
        </w:rPr>
        <w:t>Заболеваемость в хозяйстве учхоза «Коммунар»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3416"/>
        <w:gridCol w:w="1062"/>
        <w:gridCol w:w="720"/>
        <w:gridCol w:w="1879"/>
        <w:gridCol w:w="1648"/>
      </w:tblGrid>
      <w:tr w:rsidR="008476B9" w:rsidRPr="007E78B7" w:rsidTr="007E78B7">
        <w:trPr>
          <w:trHeight w:val="724"/>
          <w:jc w:val="center"/>
        </w:trPr>
        <w:tc>
          <w:tcPr>
            <w:tcW w:w="534" w:type="dxa"/>
            <w:vAlign w:val="center"/>
          </w:tcPr>
          <w:p w:rsidR="008476B9" w:rsidRPr="007E78B7" w:rsidRDefault="008476B9" w:rsidP="007E78B7">
            <w:pPr>
              <w:spacing w:line="360" w:lineRule="auto"/>
              <w:jc w:val="both"/>
              <w:rPr>
                <w:sz w:val="20"/>
                <w:szCs w:val="20"/>
              </w:rPr>
            </w:pPr>
            <w:r w:rsidRPr="007E78B7">
              <w:rPr>
                <w:sz w:val="20"/>
                <w:szCs w:val="20"/>
              </w:rPr>
              <w:t>№ п/п</w:t>
            </w:r>
          </w:p>
        </w:tc>
        <w:tc>
          <w:tcPr>
            <w:tcW w:w="3416" w:type="dxa"/>
            <w:vAlign w:val="center"/>
          </w:tcPr>
          <w:p w:rsidR="008476B9" w:rsidRPr="007E78B7" w:rsidRDefault="008476B9" w:rsidP="007E78B7">
            <w:pPr>
              <w:spacing w:line="360" w:lineRule="auto"/>
              <w:jc w:val="both"/>
              <w:rPr>
                <w:sz w:val="20"/>
                <w:szCs w:val="20"/>
              </w:rPr>
            </w:pPr>
            <w:r w:rsidRPr="007E78B7">
              <w:rPr>
                <w:sz w:val="20"/>
                <w:szCs w:val="20"/>
              </w:rPr>
              <w:t>Виды заболеваний</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Количество</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Число дней нетрудоспособности</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Материальные последствия</w:t>
            </w:r>
          </w:p>
        </w:tc>
      </w:tr>
      <w:tr w:rsidR="008476B9" w:rsidRPr="007E78B7" w:rsidTr="007E78B7">
        <w:trPr>
          <w:trHeight w:val="346"/>
          <w:jc w:val="center"/>
        </w:trPr>
        <w:tc>
          <w:tcPr>
            <w:tcW w:w="534" w:type="dxa"/>
          </w:tcPr>
          <w:p w:rsidR="008476B9" w:rsidRPr="007E78B7" w:rsidRDefault="008476B9" w:rsidP="007E78B7">
            <w:pPr>
              <w:spacing w:line="360" w:lineRule="auto"/>
              <w:jc w:val="both"/>
              <w:rPr>
                <w:sz w:val="20"/>
                <w:szCs w:val="20"/>
              </w:rPr>
            </w:pPr>
            <w:r w:rsidRPr="007E78B7">
              <w:rPr>
                <w:sz w:val="20"/>
                <w:szCs w:val="20"/>
              </w:rPr>
              <w:t>1.</w:t>
            </w:r>
          </w:p>
        </w:tc>
        <w:tc>
          <w:tcPr>
            <w:tcW w:w="3416" w:type="dxa"/>
          </w:tcPr>
          <w:p w:rsidR="008476B9" w:rsidRPr="007E78B7" w:rsidRDefault="008476B9" w:rsidP="007E78B7">
            <w:pPr>
              <w:spacing w:line="360" w:lineRule="auto"/>
              <w:jc w:val="both"/>
              <w:rPr>
                <w:sz w:val="20"/>
                <w:szCs w:val="20"/>
              </w:rPr>
            </w:pPr>
            <w:r w:rsidRPr="007E78B7">
              <w:rPr>
                <w:sz w:val="20"/>
                <w:szCs w:val="20"/>
              </w:rPr>
              <w:t>О.Р.З.</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28</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24,1</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365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2723</w:t>
            </w:r>
          </w:p>
        </w:tc>
      </w:tr>
      <w:tr w:rsidR="008476B9" w:rsidRPr="007E78B7" w:rsidTr="007E78B7">
        <w:trPr>
          <w:trHeight w:val="346"/>
          <w:jc w:val="center"/>
        </w:trPr>
        <w:tc>
          <w:tcPr>
            <w:tcW w:w="534" w:type="dxa"/>
          </w:tcPr>
          <w:p w:rsidR="008476B9" w:rsidRPr="007E78B7" w:rsidRDefault="008476B9" w:rsidP="007E78B7">
            <w:pPr>
              <w:spacing w:line="360" w:lineRule="auto"/>
              <w:jc w:val="both"/>
              <w:rPr>
                <w:sz w:val="20"/>
                <w:szCs w:val="20"/>
              </w:rPr>
            </w:pPr>
            <w:r w:rsidRPr="007E78B7">
              <w:rPr>
                <w:sz w:val="20"/>
                <w:szCs w:val="20"/>
              </w:rPr>
              <w:t>2.</w:t>
            </w:r>
          </w:p>
        </w:tc>
        <w:tc>
          <w:tcPr>
            <w:tcW w:w="3416" w:type="dxa"/>
          </w:tcPr>
          <w:p w:rsidR="008476B9" w:rsidRPr="007E78B7" w:rsidRDefault="008476B9" w:rsidP="007E78B7">
            <w:pPr>
              <w:spacing w:line="360" w:lineRule="auto"/>
              <w:jc w:val="both"/>
              <w:rPr>
                <w:sz w:val="20"/>
                <w:szCs w:val="20"/>
              </w:rPr>
            </w:pPr>
            <w:r w:rsidRPr="007E78B7">
              <w:rPr>
                <w:sz w:val="20"/>
                <w:szCs w:val="20"/>
              </w:rPr>
              <w:t>Язва</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4</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3,4</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50</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384</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3.</w:t>
            </w:r>
          </w:p>
        </w:tc>
        <w:tc>
          <w:tcPr>
            <w:tcW w:w="3416" w:type="dxa"/>
          </w:tcPr>
          <w:p w:rsidR="008476B9" w:rsidRPr="007E78B7" w:rsidRDefault="008476B9" w:rsidP="007E78B7">
            <w:pPr>
              <w:spacing w:line="360" w:lineRule="auto"/>
              <w:jc w:val="both"/>
              <w:rPr>
                <w:sz w:val="20"/>
                <w:szCs w:val="20"/>
              </w:rPr>
            </w:pPr>
            <w:r w:rsidRPr="007E78B7">
              <w:rPr>
                <w:sz w:val="20"/>
                <w:szCs w:val="20"/>
              </w:rPr>
              <w:t>Радикулит</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9</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7,8</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10</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884</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4.</w:t>
            </w:r>
          </w:p>
        </w:tc>
        <w:tc>
          <w:tcPr>
            <w:tcW w:w="3416" w:type="dxa"/>
          </w:tcPr>
          <w:p w:rsidR="008476B9" w:rsidRPr="007E78B7" w:rsidRDefault="008476B9" w:rsidP="007E78B7">
            <w:pPr>
              <w:spacing w:line="360" w:lineRule="auto"/>
              <w:jc w:val="both"/>
              <w:rPr>
                <w:sz w:val="20"/>
                <w:szCs w:val="20"/>
              </w:rPr>
            </w:pPr>
            <w:r w:rsidRPr="007E78B7">
              <w:rPr>
                <w:sz w:val="20"/>
                <w:szCs w:val="20"/>
              </w:rPr>
              <w:t>Хронический гастрит</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3</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2,6</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25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102</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5.</w:t>
            </w:r>
          </w:p>
        </w:tc>
        <w:tc>
          <w:tcPr>
            <w:tcW w:w="3416" w:type="dxa"/>
          </w:tcPr>
          <w:p w:rsidR="008476B9" w:rsidRPr="007E78B7" w:rsidRDefault="008476B9" w:rsidP="007E78B7">
            <w:pPr>
              <w:spacing w:line="360" w:lineRule="auto"/>
              <w:jc w:val="both"/>
              <w:rPr>
                <w:sz w:val="20"/>
                <w:szCs w:val="20"/>
              </w:rPr>
            </w:pPr>
            <w:r w:rsidRPr="007E78B7">
              <w:rPr>
                <w:sz w:val="20"/>
                <w:szCs w:val="20"/>
              </w:rPr>
              <w:t>ОРВИ</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16</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13,8</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100</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1550</w:t>
            </w:r>
          </w:p>
        </w:tc>
      </w:tr>
      <w:tr w:rsidR="008476B9" w:rsidRPr="007E78B7" w:rsidTr="007E78B7">
        <w:trPr>
          <w:trHeight w:val="346"/>
          <w:jc w:val="center"/>
        </w:trPr>
        <w:tc>
          <w:tcPr>
            <w:tcW w:w="534" w:type="dxa"/>
          </w:tcPr>
          <w:p w:rsidR="008476B9" w:rsidRPr="007E78B7" w:rsidRDefault="008476B9" w:rsidP="007E78B7">
            <w:pPr>
              <w:spacing w:line="360" w:lineRule="auto"/>
              <w:jc w:val="both"/>
              <w:rPr>
                <w:sz w:val="20"/>
                <w:szCs w:val="20"/>
              </w:rPr>
            </w:pPr>
            <w:r w:rsidRPr="007E78B7">
              <w:rPr>
                <w:sz w:val="20"/>
                <w:szCs w:val="20"/>
              </w:rPr>
              <w:t>6.</w:t>
            </w:r>
          </w:p>
        </w:tc>
        <w:tc>
          <w:tcPr>
            <w:tcW w:w="3416" w:type="dxa"/>
          </w:tcPr>
          <w:p w:rsidR="008476B9" w:rsidRPr="007E78B7" w:rsidRDefault="008476B9" w:rsidP="007E78B7">
            <w:pPr>
              <w:spacing w:line="360" w:lineRule="auto"/>
              <w:jc w:val="both"/>
              <w:rPr>
                <w:sz w:val="20"/>
                <w:szCs w:val="20"/>
              </w:rPr>
            </w:pPr>
            <w:r w:rsidRPr="007E78B7">
              <w:rPr>
                <w:sz w:val="20"/>
                <w:szCs w:val="20"/>
              </w:rPr>
              <w:t>Гипертония</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2</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1,7</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30</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192</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7.</w:t>
            </w:r>
          </w:p>
        </w:tc>
        <w:tc>
          <w:tcPr>
            <w:tcW w:w="3416" w:type="dxa"/>
          </w:tcPr>
          <w:p w:rsidR="008476B9" w:rsidRPr="007E78B7" w:rsidRDefault="008476B9" w:rsidP="007E78B7">
            <w:pPr>
              <w:spacing w:line="360" w:lineRule="auto"/>
              <w:jc w:val="both"/>
              <w:rPr>
                <w:sz w:val="20"/>
                <w:szCs w:val="20"/>
              </w:rPr>
            </w:pPr>
            <w:r w:rsidRPr="007E78B7">
              <w:rPr>
                <w:sz w:val="20"/>
                <w:szCs w:val="20"/>
              </w:rPr>
              <w:t>Открытые переломы</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3</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2,6</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25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294</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8.</w:t>
            </w:r>
          </w:p>
        </w:tc>
        <w:tc>
          <w:tcPr>
            <w:tcW w:w="3416" w:type="dxa"/>
          </w:tcPr>
          <w:p w:rsidR="008476B9" w:rsidRPr="007E78B7" w:rsidRDefault="008476B9" w:rsidP="007E78B7">
            <w:pPr>
              <w:spacing w:line="360" w:lineRule="auto"/>
              <w:jc w:val="both"/>
              <w:rPr>
                <w:sz w:val="20"/>
                <w:szCs w:val="20"/>
              </w:rPr>
            </w:pPr>
            <w:r w:rsidRPr="007E78B7">
              <w:rPr>
                <w:sz w:val="20"/>
                <w:szCs w:val="20"/>
              </w:rPr>
              <w:t>Бронхит</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14</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12,0</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155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1356</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9</w:t>
            </w:r>
          </w:p>
        </w:tc>
        <w:tc>
          <w:tcPr>
            <w:tcW w:w="3416" w:type="dxa"/>
          </w:tcPr>
          <w:p w:rsidR="008476B9" w:rsidRPr="007E78B7" w:rsidRDefault="008476B9" w:rsidP="007E78B7">
            <w:pPr>
              <w:spacing w:line="360" w:lineRule="auto"/>
              <w:jc w:val="both"/>
              <w:rPr>
                <w:sz w:val="20"/>
                <w:szCs w:val="20"/>
              </w:rPr>
            </w:pPr>
            <w:r w:rsidRPr="007E78B7">
              <w:rPr>
                <w:sz w:val="20"/>
                <w:szCs w:val="20"/>
              </w:rPr>
              <w:t>Краснуха</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1</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0,9</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25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102</w:t>
            </w:r>
          </w:p>
        </w:tc>
      </w:tr>
      <w:tr w:rsidR="008476B9" w:rsidRPr="007E78B7" w:rsidTr="007E78B7">
        <w:trPr>
          <w:trHeight w:val="346"/>
          <w:jc w:val="center"/>
        </w:trPr>
        <w:tc>
          <w:tcPr>
            <w:tcW w:w="534" w:type="dxa"/>
          </w:tcPr>
          <w:p w:rsidR="008476B9" w:rsidRPr="007E78B7" w:rsidRDefault="008476B9" w:rsidP="007E78B7">
            <w:pPr>
              <w:spacing w:line="360" w:lineRule="auto"/>
              <w:jc w:val="both"/>
              <w:rPr>
                <w:sz w:val="20"/>
                <w:szCs w:val="20"/>
              </w:rPr>
            </w:pPr>
            <w:r w:rsidRPr="007E78B7">
              <w:rPr>
                <w:sz w:val="20"/>
                <w:szCs w:val="20"/>
              </w:rPr>
              <w:t>10.</w:t>
            </w:r>
          </w:p>
        </w:tc>
        <w:tc>
          <w:tcPr>
            <w:tcW w:w="3416" w:type="dxa"/>
          </w:tcPr>
          <w:p w:rsidR="008476B9" w:rsidRPr="007E78B7" w:rsidRDefault="008476B9" w:rsidP="007E78B7">
            <w:pPr>
              <w:spacing w:line="360" w:lineRule="auto"/>
              <w:jc w:val="both"/>
              <w:rPr>
                <w:sz w:val="20"/>
                <w:szCs w:val="20"/>
              </w:rPr>
            </w:pPr>
            <w:r w:rsidRPr="007E78B7">
              <w:rPr>
                <w:sz w:val="20"/>
                <w:szCs w:val="20"/>
              </w:rPr>
              <w:t>Ушиб головного мозга</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2</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1,7</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40</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192</w:t>
            </w:r>
          </w:p>
        </w:tc>
      </w:tr>
      <w:tr w:rsidR="008476B9" w:rsidRPr="007E78B7" w:rsidTr="007E78B7">
        <w:trPr>
          <w:trHeight w:val="346"/>
          <w:jc w:val="center"/>
        </w:trPr>
        <w:tc>
          <w:tcPr>
            <w:tcW w:w="534" w:type="dxa"/>
          </w:tcPr>
          <w:p w:rsidR="008476B9" w:rsidRPr="007E78B7" w:rsidRDefault="008476B9" w:rsidP="007E78B7">
            <w:pPr>
              <w:spacing w:line="360" w:lineRule="auto"/>
              <w:jc w:val="both"/>
              <w:rPr>
                <w:sz w:val="20"/>
                <w:szCs w:val="20"/>
              </w:rPr>
            </w:pPr>
            <w:r w:rsidRPr="007E78B7">
              <w:rPr>
                <w:sz w:val="20"/>
                <w:szCs w:val="20"/>
              </w:rPr>
              <w:t>11.</w:t>
            </w:r>
          </w:p>
        </w:tc>
        <w:tc>
          <w:tcPr>
            <w:tcW w:w="3416" w:type="dxa"/>
          </w:tcPr>
          <w:p w:rsidR="008476B9" w:rsidRPr="007E78B7" w:rsidRDefault="008476B9" w:rsidP="007E78B7">
            <w:pPr>
              <w:spacing w:line="360" w:lineRule="auto"/>
              <w:jc w:val="both"/>
              <w:rPr>
                <w:sz w:val="20"/>
                <w:szCs w:val="20"/>
              </w:rPr>
            </w:pPr>
            <w:r w:rsidRPr="007E78B7">
              <w:rPr>
                <w:sz w:val="20"/>
                <w:szCs w:val="20"/>
              </w:rPr>
              <w:t>ДДО и ПДО</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1</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0,9</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25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102</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12.</w:t>
            </w:r>
          </w:p>
        </w:tc>
        <w:tc>
          <w:tcPr>
            <w:tcW w:w="3416" w:type="dxa"/>
          </w:tcPr>
          <w:p w:rsidR="008476B9" w:rsidRPr="007E78B7" w:rsidRDefault="008476B9" w:rsidP="007E78B7">
            <w:pPr>
              <w:spacing w:line="360" w:lineRule="auto"/>
              <w:jc w:val="both"/>
              <w:rPr>
                <w:sz w:val="20"/>
                <w:szCs w:val="20"/>
              </w:rPr>
            </w:pPr>
            <w:r w:rsidRPr="007E78B7">
              <w:rPr>
                <w:sz w:val="20"/>
                <w:szCs w:val="20"/>
              </w:rPr>
              <w:t>Артрит суставов</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3</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2,6</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25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294</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13.</w:t>
            </w:r>
          </w:p>
        </w:tc>
        <w:tc>
          <w:tcPr>
            <w:tcW w:w="3416" w:type="dxa"/>
          </w:tcPr>
          <w:p w:rsidR="008476B9" w:rsidRPr="007E78B7" w:rsidRDefault="008476B9" w:rsidP="007E78B7">
            <w:pPr>
              <w:spacing w:line="360" w:lineRule="auto"/>
              <w:jc w:val="both"/>
              <w:rPr>
                <w:sz w:val="20"/>
                <w:szCs w:val="20"/>
              </w:rPr>
            </w:pPr>
            <w:r w:rsidRPr="007E78B7">
              <w:rPr>
                <w:sz w:val="20"/>
                <w:szCs w:val="20"/>
              </w:rPr>
              <w:t>Острый цистит</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1</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0,9</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45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101</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14.</w:t>
            </w:r>
          </w:p>
        </w:tc>
        <w:tc>
          <w:tcPr>
            <w:tcW w:w="3416" w:type="dxa"/>
          </w:tcPr>
          <w:p w:rsidR="008476B9" w:rsidRPr="007E78B7" w:rsidRDefault="008476B9" w:rsidP="007E78B7">
            <w:pPr>
              <w:spacing w:line="360" w:lineRule="auto"/>
              <w:jc w:val="both"/>
              <w:rPr>
                <w:sz w:val="20"/>
                <w:szCs w:val="20"/>
              </w:rPr>
            </w:pPr>
            <w:r w:rsidRPr="007E78B7">
              <w:rPr>
                <w:sz w:val="20"/>
                <w:szCs w:val="20"/>
              </w:rPr>
              <w:t>Сотрясения головного мозга</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5</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4,3</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100</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486</w:t>
            </w:r>
          </w:p>
        </w:tc>
      </w:tr>
      <w:tr w:rsidR="008476B9" w:rsidRPr="007E78B7" w:rsidTr="007E78B7">
        <w:trPr>
          <w:trHeight w:val="346"/>
          <w:jc w:val="center"/>
        </w:trPr>
        <w:tc>
          <w:tcPr>
            <w:tcW w:w="534" w:type="dxa"/>
          </w:tcPr>
          <w:p w:rsidR="008476B9" w:rsidRPr="007E78B7" w:rsidRDefault="008476B9" w:rsidP="007E78B7">
            <w:pPr>
              <w:spacing w:line="360" w:lineRule="auto"/>
              <w:jc w:val="both"/>
              <w:rPr>
                <w:sz w:val="20"/>
                <w:szCs w:val="20"/>
              </w:rPr>
            </w:pPr>
            <w:r w:rsidRPr="007E78B7">
              <w:rPr>
                <w:sz w:val="20"/>
                <w:szCs w:val="20"/>
              </w:rPr>
              <w:t>15.</w:t>
            </w:r>
          </w:p>
        </w:tc>
        <w:tc>
          <w:tcPr>
            <w:tcW w:w="3416" w:type="dxa"/>
          </w:tcPr>
          <w:p w:rsidR="008476B9" w:rsidRPr="007E78B7" w:rsidRDefault="008476B9" w:rsidP="007E78B7">
            <w:pPr>
              <w:spacing w:line="360" w:lineRule="auto"/>
              <w:jc w:val="both"/>
              <w:rPr>
                <w:sz w:val="20"/>
                <w:szCs w:val="20"/>
              </w:rPr>
            </w:pPr>
            <w:r w:rsidRPr="007E78B7">
              <w:rPr>
                <w:sz w:val="20"/>
                <w:szCs w:val="20"/>
              </w:rPr>
              <w:t>Синдром Рейна</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1</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0,9</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20</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102</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16.</w:t>
            </w:r>
          </w:p>
        </w:tc>
        <w:tc>
          <w:tcPr>
            <w:tcW w:w="3416" w:type="dxa"/>
          </w:tcPr>
          <w:p w:rsidR="008476B9" w:rsidRPr="007E78B7" w:rsidRDefault="008476B9" w:rsidP="007E78B7">
            <w:pPr>
              <w:spacing w:line="360" w:lineRule="auto"/>
              <w:jc w:val="both"/>
              <w:rPr>
                <w:sz w:val="20"/>
                <w:szCs w:val="20"/>
              </w:rPr>
            </w:pPr>
            <w:r w:rsidRPr="007E78B7">
              <w:rPr>
                <w:sz w:val="20"/>
                <w:szCs w:val="20"/>
              </w:rPr>
              <w:t>Стенокардия</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2</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1,7</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35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192</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17.</w:t>
            </w:r>
          </w:p>
        </w:tc>
        <w:tc>
          <w:tcPr>
            <w:tcW w:w="3416" w:type="dxa"/>
          </w:tcPr>
          <w:p w:rsidR="008476B9" w:rsidRPr="007E78B7" w:rsidRDefault="008476B9" w:rsidP="007E78B7">
            <w:pPr>
              <w:spacing w:line="360" w:lineRule="auto"/>
              <w:jc w:val="both"/>
              <w:rPr>
                <w:sz w:val="20"/>
                <w:szCs w:val="20"/>
              </w:rPr>
            </w:pPr>
            <w:r w:rsidRPr="007E78B7">
              <w:rPr>
                <w:sz w:val="20"/>
                <w:szCs w:val="20"/>
              </w:rPr>
              <w:t>Инфаркт Миокарда</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1</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0,9</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35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101</w:t>
            </w:r>
          </w:p>
        </w:tc>
      </w:tr>
      <w:tr w:rsidR="008476B9" w:rsidRPr="007E78B7" w:rsidTr="007E78B7">
        <w:trPr>
          <w:trHeight w:val="362"/>
          <w:jc w:val="center"/>
        </w:trPr>
        <w:tc>
          <w:tcPr>
            <w:tcW w:w="534" w:type="dxa"/>
          </w:tcPr>
          <w:p w:rsidR="008476B9" w:rsidRPr="007E78B7" w:rsidRDefault="008476B9" w:rsidP="007E78B7">
            <w:pPr>
              <w:spacing w:line="360" w:lineRule="auto"/>
              <w:jc w:val="both"/>
              <w:rPr>
                <w:sz w:val="20"/>
                <w:szCs w:val="20"/>
              </w:rPr>
            </w:pPr>
            <w:r w:rsidRPr="007E78B7">
              <w:rPr>
                <w:sz w:val="20"/>
                <w:szCs w:val="20"/>
              </w:rPr>
              <w:t>18.</w:t>
            </w:r>
          </w:p>
        </w:tc>
        <w:tc>
          <w:tcPr>
            <w:tcW w:w="3416" w:type="dxa"/>
          </w:tcPr>
          <w:p w:rsidR="008476B9" w:rsidRPr="007E78B7" w:rsidRDefault="008476B9" w:rsidP="007E78B7">
            <w:pPr>
              <w:spacing w:line="360" w:lineRule="auto"/>
              <w:jc w:val="both"/>
              <w:rPr>
                <w:sz w:val="20"/>
                <w:szCs w:val="20"/>
              </w:rPr>
            </w:pPr>
            <w:r w:rsidRPr="007E78B7">
              <w:rPr>
                <w:sz w:val="20"/>
                <w:szCs w:val="20"/>
              </w:rPr>
              <w:t>Ангина</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11</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9,4</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175</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1062</w:t>
            </w:r>
          </w:p>
        </w:tc>
      </w:tr>
      <w:tr w:rsidR="008476B9" w:rsidRPr="007E78B7" w:rsidTr="007E78B7">
        <w:trPr>
          <w:trHeight w:val="151"/>
          <w:jc w:val="center"/>
        </w:trPr>
        <w:tc>
          <w:tcPr>
            <w:tcW w:w="534" w:type="dxa"/>
          </w:tcPr>
          <w:p w:rsidR="008476B9" w:rsidRPr="007E78B7" w:rsidRDefault="008476B9" w:rsidP="007E78B7">
            <w:pPr>
              <w:spacing w:line="360" w:lineRule="auto"/>
              <w:jc w:val="both"/>
              <w:rPr>
                <w:sz w:val="20"/>
                <w:szCs w:val="20"/>
              </w:rPr>
            </w:pPr>
            <w:r w:rsidRPr="007E78B7">
              <w:rPr>
                <w:sz w:val="20"/>
                <w:szCs w:val="20"/>
              </w:rPr>
              <w:t>19.</w:t>
            </w:r>
          </w:p>
        </w:tc>
        <w:tc>
          <w:tcPr>
            <w:tcW w:w="3416" w:type="dxa"/>
          </w:tcPr>
          <w:p w:rsidR="008476B9" w:rsidRPr="007E78B7" w:rsidRDefault="008476B9" w:rsidP="007E78B7">
            <w:pPr>
              <w:spacing w:line="360" w:lineRule="auto"/>
              <w:jc w:val="both"/>
              <w:rPr>
                <w:sz w:val="20"/>
                <w:szCs w:val="20"/>
              </w:rPr>
            </w:pPr>
            <w:r w:rsidRPr="007E78B7">
              <w:rPr>
                <w:sz w:val="20"/>
                <w:szCs w:val="20"/>
              </w:rPr>
              <w:t>Ожоги</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8</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6,9</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50</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779</w:t>
            </w:r>
          </w:p>
        </w:tc>
      </w:tr>
      <w:tr w:rsidR="008476B9" w:rsidRPr="007E78B7" w:rsidTr="007E78B7">
        <w:trPr>
          <w:trHeight w:val="151"/>
          <w:jc w:val="center"/>
        </w:trPr>
        <w:tc>
          <w:tcPr>
            <w:tcW w:w="534" w:type="dxa"/>
          </w:tcPr>
          <w:p w:rsidR="008476B9" w:rsidRPr="007E78B7" w:rsidRDefault="008476B9" w:rsidP="007E78B7">
            <w:pPr>
              <w:spacing w:line="360" w:lineRule="auto"/>
              <w:jc w:val="both"/>
              <w:rPr>
                <w:sz w:val="20"/>
                <w:szCs w:val="20"/>
              </w:rPr>
            </w:pPr>
            <w:r w:rsidRPr="007E78B7">
              <w:rPr>
                <w:sz w:val="20"/>
                <w:szCs w:val="20"/>
              </w:rPr>
              <w:t>20.</w:t>
            </w:r>
          </w:p>
        </w:tc>
        <w:tc>
          <w:tcPr>
            <w:tcW w:w="3416" w:type="dxa"/>
            <w:vAlign w:val="center"/>
          </w:tcPr>
          <w:p w:rsidR="008476B9" w:rsidRPr="007E78B7" w:rsidRDefault="008476B9" w:rsidP="007E78B7">
            <w:pPr>
              <w:spacing w:line="360" w:lineRule="auto"/>
              <w:jc w:val="both"/>
              <w:rPr>
                <w:sz w:val="20"/>
                <w:szCs w:val="20"/>
              </w:rPr>
            </w:pPr>
            <w:r w:rsidRPr="007E78B7">
              <w:rPr>
                <w:sz w:val="20"/>
                <w:szCs w:val="20"/>
              </w:rPr>
              <w:t>Итого</w:t>
            </w:r>
          </w:p>
        </w:tc>
        <w:tc>
          <w:tcPr>
            <w:tcW w:w="1062" w:type="dxa"/>
            <w:vAlign w:val="center"/>
          </w:tcPr>
          <w:p w:rsidR="008476B9" w:rsidRPr="007E78B7" w:rsidRDefault="008476B9" w:rsidP="007E78B7">
            <w:pPr>
              <w:spacing w:line="360" w:lineRule="auto"/>
              <w:jc w:val="both"/>
              <w:rPr>
                <w:sz w:val="20"/>
                <w:szCs w:val="20"/>
              </w:rPr>
            </w:pPr>
            <w:r w:rsidRPr="007E78B7">
              <w:rPr>
                <w:sz w:val="20"/>
                <w:szCs w:val="20"/>
              </w:rPr>
              <w:t>116</w:t>
            </w:r>
          </w:p>
        </w:tc>
        <w:tc>
          <w:tcPr>
            <w:tcW w:w="720" w:type="dxa"/>
            <w:vAlign w:val="center"/>
          </w:tcPr>
          <w:p w:rsidR="008476B9" w:rsidRPr="007E78B7" w:rsidRDefault="008476B9" w:rsidP="007E78B7">
            <w:pPr>
              <w:spacing w:line="360" w:lineRule="auto"/>
              <w:jc w:val="both"/>
              <w:rPr>
                <w:sz w:val="20"/>
                <w:szCs w:val="20"/>
              </w:rPr>
            </w:pPr>
            <w:r w:rsidRPr="007E78B7">
              <w:rPr>
                <w:sz w:val="20"/>
                <w:szCs w:val="20"/>
              </w:rPr>
              <w:t>100</w:t>
            </w:r>
          </w:p>
        </w:tc>
        <w:tc>
          <w:tcPr>
            <w:tcW w:w="1879" w:type="dxa"/>
            <w:vAlign w:val="center"/>
          </w:tcPr>
          <w:p w:rsidR="008476B9" w:rsidRPr="007E78B7" w:rsidRDefault="008476B9" w:rsidP="007E78B7">
            <w:pPr>
              <w:spacing w:line="360" w:lineRule="auto"/>
              <w:jc w:val="both"/>
              <w:rPr>
                <w:sz w:val="20"/>
                <w:szCs w:val="20"/>
              </w:rPr>
            </w:pPr>
            <w:r w:rsidRPr="007E78B7">
              <w:rPr>
                <w:sz w:val="20"/>
                <w:szCs w:val="20"/>
              </w:rPr>
              <w:t>1620</w:t>
            </w:r>
          </w:p>
        </w:tc>
        <w:tc>
          <w:tcPr>
            <w:tcW w:w="1648" w:type="dxa"/>
            <w:vAlign w:val="center"/>
          </w:tcPr>
          <w:p w:rsidR="008476B9" w:rsidRPr="007E78B7" w:rsidRDefault="008476B9" w:rsidP="007E78B7">
            <w:pPr>
              <w:spacing w:line="360" w:lineRule="auto"/>
              <w:jc w:val="both"/>
              <w:rPr>
                <w:sz w:val="20"/>
                <w:szCs w:val="20"/>
              </w:rPr>
            </w:pPr>
            <w:r w:rsidRPr="007E78B7">
              <w:rPr>
                <w:sz w:val="20"/>
                <w:szCs w:val="20"/>
              </w:rPr>
              <w:t>11300</w:t>
            </w:r>
          </w:p>
        </w:tc>
      </w:tr>
    </w:tbl>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rPr>
        <w:t>Из данной таблицы видно, что среди заболеваний преобладают острые респираторные.</w:t>
      </w:r>
    </w:p>
    <w:p w:rsidR="008476B9" w:rsidRPr="00150745" w:rsidRDefault="008476B9" w:rsidP="00983A98">
      <w:pPr>
        <w:spacing w:line="360" w:lineRule="auto"/>
        <w:ind w:firstLine="709"/>
        <w:jc w:val="both"/>
        <w:rPr>
          <w:sz w:val="28"/>
          <w:szCs w:val="28"/>
        </w:rPr>
      </w:pPr>
      <w:r w:rsidRPr="00150745">
        <w:rPr>
          <w:sz w:val="28"/>
          <w:szCs w:val="28"/>
        </w:rPr>
        <w:t>Руководителям необходимо задуматься об обеспечении работников теплой одеждой, для проведения работ в холодное время года. Так же видно, что в хозяйстве имеют место самые различные заболевания, в том числе и такие опасные как инфаркт Миокарда, язвы и другие. Это связанно с тем, что основная масса рабочих это люди преклонного возраста</w:t>
      </w:r>
    </w:p>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b/>
          <w:sz w:val="28"/>
          <w:szCs w:val="28"/>
        </w:rPr>
      </w:pPr>
      <w:r w:rsidRPr="00150745">
        <w:rPr>
          <w:b/>
          <w:sz w:val="28"/>
          <w:szCs w:val="28"/>
        </w:rPr>
        <w:t>7.2</w:t>
      </w:r>
      <w:r w:rsidR="007E78B7" w:rsidRPr="007E78B7">
        <w:rPr>
          <w:b/>
          <w:sz w:val="28"/>
          <w:szCs w:val="28"/>
        </w:rPr>
        <w:t xml:space="preserve"> </w:t>
      </w:r>
      <w:r w:rsidRPr="00150745">
        <w:rPr>
          <w:b/>
          <w:sz w:val="28"/>
          <w:szCs w:val="28"/>
        </w:rPr>
        <w:t>Мероприятия по совершенствованию работы службы охраны труда в хозяйстве</w:t>
      </w:r>
    </w:p>
    <w:p w:rsidR="007E78B7" w:rsidRPr="007E78B7" w:rsidRDefault="007E78B7" w:rsidP="00983A98">
      <w:pPr>
        <w:spacing w:line="360" w:lineRule="auto"/>
        <w:ind w:firstLine="709"/>
        <w:jc w:val="both"/>
        <w:rPr>
          <w:sz w:val="28"/>
          <w:szCs w:val="28"/>
        </w:rPr>
      </w:pPr>
    </w:p>
    <w:p w:rsidR="008476B9" w:rsidRPr="00150745" w:rsidRDefault="008476B9" w:rsidP="00983A98">
      <w:pPr>
        <w:spacing w:line="360" w:lineRule="auto"/>
        <w:ind w:firstLine="709"/>
        <w:jc w:val="both"/>
        <w:rPr>
          <w:sz w:val="28"/>
          <w:szCs w:val="28"/>
        </w:rPr>
      </w:pPr>
      <w:r w:rsidRPr="00150745">
        <w:rPr>
          <w:sz w:val="28"/>
          <w:szCs w:val="28"/>
          <w:lang w:val="uk-UA"/>
        </w:rPr>
        <w:t xml:space="preserve">- </w:t>
      </w:r>
      <w:r w:rsidRPr="00150745">
        <w:rPr>
          <w:sz w:val="28"/>
          <w:szCs w:val="28"/>
        </w:rPr>
        <w:t>Провести курсовое обучение и аттестацию всех работников хозяйства по вопросам охраны труда; ответственные: главные специалисты, руководители производственных участков, аттестационная комиссия;</w:t>
      </w:r>
    </w:p>
    <w:p w:rsidR="008476B9" w:rsidRPr="00150745" w:rsidRDefault="008476B9" w:rsidP="00983A98">
      <w:pPr>
        <w:spacing w:line="360" w:lineRule="auto"/>
        <w:ind w:firstLine="709"/>
        <w:jc w:val="both"/>
        <w:rPr>
          <w:sz w:val="28"/>
          <w:szCs w:val="28"/>
        </w:rPr>
      </w:pPr>
      <w:r w:rsidRPr="00150745">
        <w:rPr>
          <w:sz w:val="28"/>
          <w:szCs w:val="28"/>
        </w:rPr>
        <w:t>- Обеспечить безопасные условия труда рабочих на рабочих местах;</w:t>
      </w:r>
    </w:p>
    <w:p w:rsidR="008476B9" w:rsidRPr="00150745" w:rsidRDefault="008476B9" w:rsidP="00983A98">
      <w:pPr>
        <w:spacing w:line="360" w:lineRule="auto"/>
        <w:ind w:firstLine="709"/>
        <w:jc w:val="both"/>
        <w:rPr>
          <w:sz w:val="28"/>
          <w:szCs w:val="28"/>
        </w:rPr>
      </w:pPr>
      <w:r w:rsidRPr="00150745">
        <w:rPr>
          <w:sz w:val="28"/>
          <w:szCs w:val="28"/>
        </w:rPr>
        <w:t>- Осуществить контроль за безопасностью труда;</w:t>
      </w:r>
    </w:p>
    <w:p w:rsidR="008476B9" w:rsidRPr="00150745" w:rsidRDefault="008476B9" w:rsidP="00983A98">
      <w:pPr>
        <w:spacing w:line="360" w:lineRule="auto"/>
        <w:ind w:firstLine="709"/>
        <w:jc w:val="both"/>
        <w:rPr>
          <w:sz w:val="28"/>
          <w:szCs w:val="28"/>
        </w:rPr>
      </w:pPr>
      <w:r w:rsidRPr="00150745">
        <w:rPr>
          <w:sz w:val="28"/>
          <w:szCs w:val="28"/>
        </w:rPr>
        <w:t>- Заниматься обучением должны специалисты;</w:t>
      </w:r>
    </w:p>
    <w:p w:rsidR="008476B9" w:rsidRPr="00150745" w:rsidRDefault="008476B9" w:rsidP="00983A98">
      <w:pPr>
        <w:spacing w:line="360" w:lineRule="auto"/>
        <w:ind w:firstLine="709"/>
        <w:jc w:val="both"/>
        <w:rPr>
          <w:sz w:val="28"/>
          <w:szCs w:val="28"/>
        </w:rPr>
      </w:pPr>
      <w:r w:rsidRPr="00150745">
        <w:rPr>
          <w:sz w:val="28"/>
          <w:szCs w:val="28"/>
        </w:rPr>
        <w:t>- Обеспечение всех работников спецодеждой и средствами индивидуальной защиты;</w:t>
      </w:r>
    </w:p>
    <w:p w:rsidR="008476B9" w:rsidRPr="00150745" w:rsidRDefault="008476B9" w:rsidP="00983A98">
      <w:pPr>
        <w:spacing w:line="360" w:lineRule="auto"/>
        <w:ind w:firstLine="709"/>
        <w:jc w:val="both"/>
        <w:rPr>
          <w:sz w:val="28"/>
          <w:szCs w:val="28"/>
        </w:rPr>
      </w:pPr>
      <w:r w:rsidRPr="00150745">
        <w:rPr>
          <w:sz w:val="28"/>
          <w:szCs w:val="28"/>
        </w:rPr>
        <w:t>- Создать комиссию по расследованию несчастных случаев и принимать меры для не повторения таких случаев.</w:t>
      </w:r>
    </w:p>
    <w:p w:rsidR="008476B9" w:rsidRPr="00150745" w:rsidRDefault="008476B9" w:rsidP="00983A98">
      <w:pPr>
        <w:spacing w:line="360" w:lineRule="auto"/>
        <w:ind w:firstLine="709"/>
        <w:jc w:val="both"/>
        <w:rPr>
          <w:sz w:val="28"/>
          <w:szCs w:val="28"/>
        </w:rPr>
      </w:pPr>
      <w:r w:rsidRPr="00150745">
        <w:rPr>
          <w:sz w:val="28"/>
          <w:szCs w:val="28"/>
        </w:rPr>
        <w:t>За расследование несет ответственность руководитель, специалист по охране труда;</w:t>
      </w:r>
    </w:p>
    <w:p w:rsidR="008476B9" w:rsidRPr="00150745" w:rsidRDefault="008476B9" w:rsidP="00983A98">
      <w:pPr>
        <w:spacing w:line="360" w:lineRule="auto"/>
        <w:ind w:firstLine="709"/>
        <w:jc w:val="both"/>
        <w:rPr>
          <w:sz w:val="28"/>
          <w:szCs w:val="28"/>
        </w:rPr>
      </w:pPr>
      <w:r w:rsidRPr="00150745">
        <w:rPr>
          <w:sz w:val="28"/>
          <w:szCs w:val="28"/>
        </w:rPr>
        <w:t>- Возмещение ущерба за причиненный вред здоровью. Руководитель обязан возместить ущерб: затраты на расследование, стационарное лечение, амбулаторное лечение и так далее.</w:t>
      </w:r>
    </w:p>
    <w:p w:rsidR="008476B9" w:rsidRPr="00150745" w:rsidRDefault="007E78B7" w:rsidP="00983A98">
      <w:pPr>
        <w:pStyle w:val="aa"/>
        <w:spacing w:after="0" w:line="360" w:lineRule="auto"/>
        <w:ind w:firstLine="709"/>
        <w:jc w:val="both"/>
        <w:rPr>
          <w:b/>
          <w:sz w:val="28"/>
          <w:szCs w:val="28"/>
        </w:rPr>
      </w:pPr>
      <w:r>
        <w:rPr>
          <w:b/>
          <w:sz w:val="28"/>
          <w:szCs w:val="28"/>
        </w:rPr>
        <w:br w:type="page"/>
      </w:r>
      <w:r w:rsidR="008476B9" w:rsidRPr="00150745">
        <w:rPr>
          <w:b/>
          <w:sz w:val="28"/>
          <w:szCs w:val="28"/>
        </w:rPr>
        <w:t>7.3</w:t>
      </w:r>
      <w:r w:rsidRPr="007E78B7">
        <w:rPr>
          <w:b/>
          <w:sz w:val="28"/>
          <w:szCs w:val="28"/>
        </w:rPr>
        <w:t xml:space="preserve"> </w:t>
      </w:r>
      <w:r w:rsidR="008476B9" w:rsidRPr="00150745">
        <w:rPr>
          <w:b/>
          <w:sz w:val="28"/>
          <w:szCs w:val="28"/>
        </w:rPr>
        <w:t>Мероприятия по улучшению условий и повышению безопасности труда работников на производстве</w:t>
      </w:r>
    </w:p>
    <w:p w:rsidR="007E78B7" w:rsidRDefault="007E78B7" w:rsidP="00983A98">
      <w:pPr>
        <w:shd w:val="clear" w:color="auto" w:fill="FFFFFF"/>
        <w:spacing w:line="360" w:lineRule="auto"/>
        <w:ind w:firstLine="709"/>
        <w:jc w:val="both"/>
        <w:rPr>
          <w:color w:val="000000"/>
          <w:sz w:val="28"/>
          <w:szCs w:val="28"/>
          <w:lang w:val="en-US"/>
        </w:rPr>
      </w:pP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Специалист по охране труда является непосредственным помощником руководителя хозяйства, организует мероприятия по охране труда, _оставляяет технический паспорт предприятия, определяет вредные производства для здоровья работающих, намечает мероприятия по улучшению охраны труда, ведет учет и расследование травматизма на производстве, обучение и аттестацию работников по безопасным приемам работы, проводит инструктаж. Специалист по охране труда принимает участие во всех комиссиях по приему и вводу в действие новых объектов, реконструированной и отремонтированной  техники, проводит испытание и освидетельствование подъемно- транспортных средств.</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Рабочий комитет совместно с комитетом и главным специалистом по охране труда разрабатывает планы по улучшению условий труда и повышению техники безопасности.</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Мероприятия по предотвращению травматизма и заболеваемости в учхозе «Коммунар»:</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 xml:space="preserve">- </w:t>
      </w:r>
      <w:r w:rsidRPr="00150745">
        <w:rPr>
          <w:color w:val="000000"/>
          <w:sz w:val="28"/>
          <w:szCs w:val="28"/>
        </w:rPr>
        <w:t>Осуществить  контроль  выполнением трудового законодательства;</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w:t>
      </w:r>
      <w:r w:rsidRPr="00150745">
        <w:rPr>
          <w:color w:val="000000"/>
          <w:sz w:val="28"/>
          <w:szCs w:val="28"/>
        </w:rPr>
        <w:t>Увеличить выделение средств на охрану труда;</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w:t>
      </w:r>
      <w:r w:rsidRPr="00150745">
        <w:rPr>
          <w:color w:val="000000"/>
          <w:sz w:val="28"/>
          <w:szCs w:val="28"/>
        </w:rPr>
        <w:t>Провести повторный инструктаж рабочих задействованных на участках, цехах, фермах;</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 xml:space="preserve">- </w:t>
      </w:r>
      <w:r w:rsidRPr="00150745">
        <w:rPr>
          <w:color w:val="000000"/>
          <w:sz w:val="28"/>
          <w:szCs w:val="28"/>
        </w:rPr>
        <w:t>Систематически контролировать своевременную выдачу спецодежды, индивидуальных средств защиты, предохранительных приспособлений;</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 xml:space="preserve">- </w:t>
      </w:r>
      <w:r w:rsidRPr="00150745">
        <w:rPr>
          <w:color w:val="000000"/>
          <w:sz w:val="28"/>
          <w:szCs w:val="28"/>
        </w:rPr>
        <w:t>Провести инструктаж по обучению вновь поступивших работников;</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 xml:space="preserve">- </w:t>
      </w:r>
      <w:r w:rsidRPr="00150745">
        <w:rPr>
          <w:color w:val="000000"/>
          <w:sz w:val="28"/>
          <w:szCs w:val="28"/>
        </w:rPr>
        <w:t>Обновить инструкции по технике безопасности на рабочие места и вновь созданные участки;</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 xml:space="preserve">- </w:t>
      </w:r>
      <w:r w:rsidRPr="00150745">
        <w:rPr>
          <w:color w:val="000000"/>
          <w:sz w:val="28"/>
          <w:szCs w:val="28"/>
        </w:rPr>
        <w:t>Обновить наглядную агитацию по охране труда;</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 xml:space="preserve">- </w:t>
      </w:r>
      <w:r w:rsidRPr="00150745">
        <w:rPr>
          <w:color w:val="000000"/>
          <w:sz w:val="28"/>
          <w:szCs w:val="28"/>
        </w:rPr>
        <w:t>Вести постоянный  контроль санитарным состоянием рабочих мест;</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 xml:space="preserve">- </w:t>
      </w:r>
      <w:r w:rsidRPr="00150745">
        <w:rPr>
          <w:color w:val="000000"/>
          <w:sz w:val="28"/>
          <w:szCs w:val="28"/>
        </w:rPr>
        <w:t>Осуществлять расследование несчастных случаев и неотлагательно</w:t>
      </w:r>
    </w:p>
    <w:p w:rsidR="008476B9" w:rsidRPr="00150745" w:rsidRDefault="008476B9" w:rsidP="00983A98">
      <w:pPr>
        <w:shd w:val="clear" w:color="auto" w:fill="FFFFFF"/>
        <w:spacing w:line="360" w:lineRule="auto"/>
        <w:ind w:firstLine="709"/>
        <w:jc w:val="both"/>
        <w:rPr>
          <w:color w:val="000000"/>
          <w:sz w:val="28"/>
          <w:szCs w:val="28"/>
        </w:rPr>
      </w:pPr>
      <w:r w:rsidRPr="00150745">
        <w:rPr>
          <w:color w:val="000000"/>
          <w:sz w:val="28"/>
          <w:szCs w:val="28"/>
        </w:rPr>
        <w:t xml:space="preserve">принимать меры по устранению причин этих несчастных случаев; </w:t>
      </w:r>
    </w:p>
    <w:p w:rsidR="008476B9" w:rsidRPr="00150745" w:rsidRDefault="008476B9" w:rsidP="00983A98">
      <w:pPr>
        <w:shd w:val="clear" w:color="auto" w:fill="FFFFFF"/>
        <w:spacing w:line="360" w:lineRule="auto"/>
        <w:ind w:firstLine="709"/>
        <w:jc w:val="both"/>
        <w:rPr>
          <w:sz w:val="28"/>
          <w:szCs w:val="28"/>
        </w:rPr>
      </w:pPr>
      <w:r w:rsidRPr="00150745">
        <w:rPr>
          <w:color w:val="000000"/>
          <w:sz w:val="28"/>
          <w:szCs w:val="28"/>
        </w:rPr>
        <w:t>- Осуществлять  контроль  пожарной безопасностью.</w:t>
      </w:r>
    </w:p>
    <w:p w:rsidR="008476B9" w:rsidRPr="00150745" w:rsidRDefault="008476B9" w:rsidP="00983A98">
      <w:pPr>
        <w:spacing w:line="360" w:lineRule="auto"/>
        <w:ind w:firstLine="709"/>
        <w:jc w:val="both"/>
        <w:rPr>
          <w:b/>
          <w:sz w:val="28"/>
          <w:szCs w:val="28"/>
        </w:rPr>
      </w:pPr>
    </w:p>
    <w:p w:rsidR="008476B9" w:rsidRPr="00150745" w:rsidRDefault="008476B9" w:rsidP="00983A98">
      <w:pPr>
        <w:spacing w:line="360" w:lineRule="auto"/>
        <w:ind w:firstLine="709"/>
        <w:jc w:val="both"/>
        <w:rPr>
          <w:b/>
          <w:sz w:val="28"/>
          <w:szCs w:val="28"/>
        </w:rPr>
      </w:pPr>
      <w:r w:rsidRPr="00150745">
        <w:rPr>
          <w:b/>
          <w:sz w:val="28"/>
          <w:szCs w:val="28"/>
        </w:rPr>
        <w:t>Инструкция по охране труда при поверхностной обработке почвы</w:t>
      </w:r>
    </w:p>
    <w:p w:rsidR="008476B9" w:rsidRPr="00150745" w:rsidRDefault="008476B9" w:rsidP="00983A98">
      <w:pPr>
        <w:spacing w:line="360" w:lineRule="auto"/>
        <w:ind w:firstLine="709"/>
        <w:jc w:val="both"/>
        <w:rPr>
          <w:i/>
          <w:sz w:val="28"/>
          <w:szCs w:val="28"/>
        </w:rPr>
      </w:pPr>
      <w:r w:rsidRPr="00150745">
        <w:rPr>
          <w:i/>
          <w:sz w:val="28"/>
          <w:szCs w:val="28"/>
        </w:rPr>
        <w:t>Общие положения:</w:t>
      </w:r>
    </w:p>
    <w:p w:rsidR="008476B9" w:rsidRPr="00150745" w:rsidRDefault="008476B9" w:rsidP="00983A98">
      <w:pPr>
        <w:spacing w:line="360" w:lineRule="auto"/>
        <w:ind w:firstLine="709"/>
        <w:jc w:val="both"/>
        <w:rPr>
          <w:sz w:val="28"/>
          <w:szCs w:val="28"/>
        </w:rPr>
      </w:pPr>
      <w:r w:rsidRPr="00150745">
        <w:rPr>
          <w:sz w:val="28"/>
          <w:szCs w:val="28"/>
        </w:rPr>
        <w:t xml:space="preserve">- К работе с пахотными агрегатами допускаются лица знакомые с их устройством, регулировками и правилами обслуживания, не моложе 18 лет. </w:t>
      </w:r>
    </w:p>
    <w:p w:rsidR="008476B9" w:rsidRPr="00150745" w:rsidRDefault="008476B9" w:rsidP="00983A98">
      <w:pPr>
        <w:spacing w:line="360" w:lineRule="auto"/>
        <w:ind w:firstLine="709"/>
        <w:jc w:val="both"/>
        <w:rPr>
          <w:sz w:val="28"/>
          <w:szCs w:val="28"/>
        </w:rPr>
      </w:pPr>
      <w:r w:rsidRPr="00150745">
        <w:rPr>
          <w:sz w:val="28"/>
          <w:szCs w:val="28"/>
        </w:rPr>
        <w:t>- Работа с пахотными агрегатами, разрешается лишь тогда, когда они находятся в исправном состоянии.</w:t>
      </w:r>
    </w:p>
    <w:p w:rsidR="008476B9" w:rsidRPr="00150745" w:rsidRDefault="008476B9" w:rsidP="00983A98">
      <w:pPr>
        <w:spacing w:line="360" w:lineRule="auto"/>
        <w:ind w:firstLine="709"/>
        <w:jc w:val="both"/>
        <w:rPr>
          <w:sz w:val="28"/>
          <w:szCs w:val="28"/>
        </w:rPr>
      </w:pPr>
      <w:r w:rsidRPr="00150745">
        <w:rPr>
          <w:sz w:val="28"/>
          <w:szCs w:val="28"/>
        </w:rPr>
        <w:t>- Ремонт и настройка агрегата должны проводиться только на специальных площадках и при заглушенном двигателе трактора.</w:t>
      </w:r>
    </w:p>
    <w:p w:rsidR="008476B9" w:rsidRPr="00150745" w:rsidRDefault="008476B9" w:rsidP="00983A98">
      <w:pPr>
        <w:spacing w:line="360" w:lineRule="auto"/>
        <w:ind w:firstLine="709"/>
        <w:jc w:val="both"/>
        <w:rPr>
          <w:sz w:val="28"/>
          <w:szCs w:val="28"/>
        </w:rPr>
      </w:pPr>
      <w:r w:rsidRPr="00150745">
        <w:rPr>
          <w:sz w:val="28"/>
          <w:szCs w:val="28"/>
        </w:rPr>
        <w:t>- Перед началом работы, рабочий проходит медицинский осмотр.</w:t>
      </w:r>
    </w:p>
    <w:p w:rsidR="008476B9" w:rsidRPr="00150745" w:rsidRDefault="008476B9" w:rsidP="00983A98">
      <w:pPr>
        <w:spacing w:line="360" w:lineRule="auto"/>
        <w:ind w:firstLine="709"/>
        <w:jc w:val="both"/>
        <w:rPr>
          <w:sz w:val="28"/>
          <w:szCs w:val="28"/>
        </w:rPr>
      </w:pPr>
      <w:r w:rsidRPr="00150745">
        <w:rPr>
          <w:sz w:val="28"/>
          <w:szCs w:val="28"/>
        </w:rPr>
        <w:t>- На тракторе, в кабине должна находиться аптечка, полностью укомплектованная необходимыми медикаментами.</w:t>
      </w:r>
    </w:p>
    <w:p w:rsidR="008476B9" w:rsidRPr="00150745" w:rsidRDefault="008476B9" w:rsidP="00983A98">
      <w:pPr>
        <w:spacing w:line="360" w:lineRule="auto"/>
        <w:ind w:firstLine="709"/>
        <w:jc w:val="both"/>
        <w:rPr>
          <w:sz w:val="28"/>
          <w:szCs w:val="28"/>
        </w:rPr>
      </w:pPr>
      <w:r w:rsidRPr="00150745">
        <w:rPr>
          <w:sz w:val="28"/>
          <w:szCs w:val="28"/>
        </w:rPr>
        <w:t>- Тракторист должен уметь оказать первую медицинскую помощь пострадавшему при несчастном случае.</w:t>
      </w:r>
    </w:p>
    <w:p w:rsidR="008476B9" w:rsidRPr="00150745" w:rsidRDefault="008476B9" w:rsidP="00983A98">
      <w:pPr>
        <w:spacing w:line="360" w:lineRule="auto"/>
        <w:ind w:firstLine="709"/>
        <w:jc w:val="both"/>
        <w:rPr>
          <w:sz w:val="28"/>
          <w:szCs w:val="28"/>
        </w:rPr>
      </w:pPr>
      <w:r w:rsidRPr="00150745">
        <w:rPr>
          <w:sz w:val="28"/>
          <w:szCs w:val="28"/>
        </w:rPr>
        <w:t xml:space="preserve">- К выполнению механизированных работ на склонах более 9° допускаются трактористы машинисты 1 и 2 класса с непрерывным стажем по этой специальности 3 года. </w:t>
      </w:r>
    </w:p>
    <w:p w:rsidR="008476B9" w:rsidRPr="00150745" w:rsidRDefault="008476B9" w:rsidP="00983A98">
      <w:pPr>
        <w:spacing w:line="360" w:lineRule="auto"/>
        <w:ind w:firstLine="709"/>
        <w:jc w:val="both"/>
        <w:rPr>
          <w:sz w:val="28"/>
          <w:szCs w:val="28"/>
        </w:rPr>
      </w:pPr>
      <w:r w:rsidRPr="00150745">
        <w:rPr>
          <w:sz w:val="28"/>
          <w:szCs w:val="28"/>
        </w:rPr>
        <w:t>- На машинах и орудиях конструкцией которых не предусмотрены сиденья, установка их запрещается.</w:t>
      </w:r>
    </w:p>
    <w:p w:rsidR="008476B9" w:rsidRPr="00150745" w:rsidRDefault="008476B9" w:rsidP="00983A98">
      <w:pPr>
        <w:spacing w:line="360" w:lineRule="auto"/>
        <w:ind w:firstLine="709"/>
        <w:jc w:val="both"/>
        <w:rPr>
          <w:sz w:val="28"/>
          <w:szCs w:val="28"/>
        </w:rPr>
      </w:pPr>
      <w:r w:rsidRPr="00150745">
        <w:rPr>
          <w:sz w:val="28"/>
          <w:szCs w:val="28"/>
        </w:rPr>
        <w:t>- Руководителю производственного участка ответственному за безопасное проведение работ в поле, необходимо регулярно проверять правильность выполнения трактористом безопасных приемов при работе на агрегате.</w:t>
      </w:r>
    </w:p>
    <w:p w:rsidR="008476B9" w:rsidRDefault="007E78B7" w:rsidP="00983A98">
      <w:pPr>
        <w:spacing w:line="360" w:lineRule="auto"/>
        <w:ind w:firstLine="709"/>
        <w:jc w:val="both"/>
        <w:rPr>
          <w:b/>
          <w:sz w:val="28"/>
          <w:szCs w:val="28"/>
          <w:lang w:val="en-US"/>
        </w:rPr>
      </w:pPr>
      <w:r>
        <w:rPr>
          <w:b/>
          <w:sz w:val="28"/>
          <w:szCs w:val="28"/>
        </w:rPr>
        <w:br w:type="page"/>
      </w:r>
      <w:r w:rsidR="008476B9" w:rsidRPr="00150745">
        <w:rPr>
          <w:b/>
          <w:sz w:val="28"/>
          <w:szCs w:val="28"/>
        </w:rPr>
        <w:t>7.4.Требования безопасности перед началом работ</w:t>
      </w:r>
    </w:p>
    <w:p w:rsidR="007E78B7" w:rsidRPr="007E78B7" w:rsidRDefault="007E78B7" w:rsidP="00983A98">
      <w:pPr>
        <w:spacing w:line="360" w:lineRule="auto"/>
        <w:ind w:firstLine="709"/>
        <w:jc w:val="both"/>
        <w:rPr>
          <w:b/>
          <w:sz w:val="28"/>
          <w:szCs w:val="28"/>
          <w:lang w:val="en-US"/>
        </w:rPr>
      </w:pPr>
    </w:p>
    <w:p w:rsidR="008476B9" w:rsidRPr="00150745" w:rsidRDefault="008476B9" w:rsidP="00983A98">
      <w:pPr>
        <w:spacing w:line="360" w:lineRule="auto"/>
        <w:ind w:firstLine="709"/>
        <w:jc w:val="both"/>
        <w:rPr>
          <w:sz w:val="28"/>
          <w:szCs w:val="28"/>
        </w:rPr>
      </w:pPr>
      <w:r w:rsidRPr="00150745">
        <w:rPr>
          <w:sz w:val="28"/>
          <w:szCs w:val="28"/>
        </w:rPr>
        <w:t>- Перед началом работы необходимо получить у руководителя задание и ознакомиться с маршрутом движения и выполнения работ по культивации почвы.</w:t>
      </w:r>
    </w:p>
    <w:p w:rsidR="008476B9" w:rsidRPr="00150745" w:rsidRDefault="008476B9" w:rsidP="00983A98">
      <w:pPr>
        <w:spacing w:line="360" w:lineRule="auto"/>
        <w:ind w:firstLine="709"/>
        <w:jc w:val="both"/>
        <w:rPr>
          <w:sz w:val="28"/>
          <w:szCs w:val="28"/>
        </w:rPr>
      </w:pPr>
      <w:r w:rsidRPr="00150745">
        <w:rPr>
          <w:sz w:val="28"/>
          <w:szCs w:val="28"/>
        </w:rPr>
        <w:t>- Необходимо еще раз уточнить маршрут движения своего агрегата.</w:t>
      </w:r>
    </w:p>
    <w:p w:rsidR="008476B9" w:rsidRPr="00150745" w:rsidRDefault="008476B9" w:rsidP="00983A98">
      <w:pPr>
        <w:spacing w:line="360" w:lineRule="auto"/>
        <w:ind w:firstLine="709"/>
        <w:jc w:val="both"/>
        <w:rPr>
          <w:sz w:val="28"/>
          <w:szCs w:val="28"/>
        </w:rPr>
      </w:pPr>
      <w:r w:rsidRPr="00150745">
        <w:rPr>
          <w:sz w:val="28"/>
          <w:szCs w:val="28"/>
        </w:rPr>
        <w:t>- Необходимо подготовить и надеть рабочую одежду.</w:t>
      </w:r>
    </w:p>
    <w:p w:rsidR="008476B9" w:rsidRPr="00150745" w:rsidRDefault="008476B9" w:rsidP="00983A98">
      <w:pPr>
        <w:spacing w:line="360" w:lineRule="auto"/>
        <w:ind w:firstLine="709"/>
        <w:jc w:val="both"/>
        <w:rPr>
          <w:sz w:val="28"/>
          <w:szCs w:val="28"/>
        </w:rPr>
      </w:pPr>
      <w:r w:rsidRPr="00150745">
        <w:rPr>
          <w:sz w:val="28"/>
          <w:szCs w:val="28"/>
        </w:rPr>
        <w:t>- Проверить комплект с исправными инструментами, медицинскую аптечку и емкость с питьевой водой.</w:t>
      </w:r>
    </w:p>
    <w:p w:rsidR="008476B9" w:rsidRPr="00150745" w:rsidRDefault="008476B9" w:rsidP="00983A98">
      <w:pPr>
        <w:spacing w:line="360" w:lineRule="auto"/>
        <w:ind w:firstLine="709"/>
        <w:jc w:val="both"/>
        <w:rPr>
          <w:sz w:val="28"/>
          <w:szCs w:val="28"/>
        </w:rPr>
      </w:pPr>
      <w:r w:rsidRPr="00150745">
        <w:rPr>
          <w:sz w:val="28"/>
          <w:szCs w:val="28"/>
        </w:rPr>
        <w:t>- Трактор и агрегатированное сельскохозяйственное орудие должны быть исправными, при необходимости устранить неисправность.</w:t>
      </w:r>
    </w:p>
    <w:p w:rsidR="008476B9" w:rsidRPr="00150745" w:rsidRDefault="008476B9" w:rsidP="00983A98">
      <w:pPr>
        <w:spacing w:line="360" w:lineRule="auto"/>
        <w:ind w:firstLine="709"/>
        <w:jc w:val="both"/>
        <w:rPr>
          <w:sz w:val="28"/>
          <w:szCs w:val="28"/>
        </w:rPr>
      </w:pPr>
      <w:r w:rsidRPr="00150745">
        <w:rPr>
          <w:sz w:val="28"/>
          <w:szCs w:val="28"/>
        </w:rPr>
        <w:t>- Перед началом движения трактора к агрегатируемой машине, сначала надо подать звуковой сигнал, убедиться в отсутствии людей, между трактором и машиной и после этого начинать движение.</w:t>
      </w:r>
    </w:p>
    <w:p w:rsidR="008476B9" w:rsidRPr="00150745" w:rsidRDefault="008476B9" w:rsidP="00983A98">
      <w:pPr>
        <w:spacing w:line="360" w:lineRule="auto"/>
        <w:ind w:firstLine="709"/>
        <w:jc w:val="both"/>
        <w:rPr>
          <w:sz w:val="28"/>
          <w:szCs w:val="28"/>
        </w:rPr>
      </w:pPr>
      <w:r w:rsidRPr="00150745">
        <w:rPr>
          <w:sz w:val="28"/>
          <w:szCs w:val="28"/>
        </w:rPr>
        <w:t>- Подъезжают к агрегатируемой машине только на низкой передаче, при этом механизатор должен наблюдать за командами прицепщика, ноги держать на педалях муфты и тормоза.</w:t>
      </w:r>
    </w:p>
    <w:p w:rsidR="008476B9" w:rsidRPr="00150745" w:rsidRDefault="008476B9" w:rsidP="00983A98">
      <w:pPr>
        <w:spacing w:line="360" w:lineRule="auto"/>
        <w:ind w:firstLine="709"/>
        <w:jc w:val="both"/>
        <w:rPr>
          <w:sz w:val="28"/>
          <w:szCs w:val="28"/>
        </w:rPr>
      </w:pPr>
      <w:r w:rsidRPr="00150745">
        <w:rPr>
          <w:sz w:val="28"/>
          <w:szCs w:val="28"/>
        </w:rPr>
        <w:t>- При подъезде трактора к агрегату необходимо его затормозить и выключить двигатель.</w:t>
      </w:r>
    </w:p>
    <w:p w:rsidR="008476B9" w:rsidRPr="00150745" w:rsidRDefault="008476B9" w:rsidP="00983A98">
      <w:pPr>
        <w:spacing w:line="360" w:lineRule="auto"/>
        <w:ind w:firstLine="709"/>
        <w:jc w:val="both"/>
        <w:rPr>
          <w:sz w:val="28"/>
          <w:szCs w:val="28"/>
        </w:rPr>
      </w:pPr>
      <w:r w:rsidRPr="00150745">
        <w:rPr>
          <w:sz w:val="28"/>
          <w:szCs w:val="28"/>
        </w:rPr>
        <w:t>- Заправка ГСМ должна производиться только механизированным способом.</w:t>
      </w:r>
    </w:p>
    <w:p w:rsidR="008476B9" w:rsidRPr="00150745" w:rsidRDefault="008476B9" w:rsidP="00983A98">
      <w:pPr>
        <w:spacing w:line="360" w:lineRule="auto"/>
        <w:ind w:firstLine="709"/>
        <w:jc w:val="both"/>
        <w:rPr>
          <w:b/>
          <w:sz w:val="28"/>
          <w:szCs w:val="28"/>
        </w:rPr>
      </w:pPr>
      <w:r w:rsidRPr="00150745">
        <w:rPr>
          <w:b/>
          <w:sz w:val="28"/>
          <w:szCs w:val="28"/>
        </w:rPr>
        <w:t>Требования безопасности во время работы</w:t>
      </w:r>
    </w:p>
    <w:p w:rsidR="008476B9" w:rsidRPr="00150745" w:rsidRDefault="008476B9" w:rsidP="00983A98">
      <w:pPr>
        <w:spacing w:line="360" w:lineRule="auto"/>
        <w:ind w:firstLine="709"/>
        <w:jc w:val="both"/>
        <w:rPr>
          <w:sz w:val="28"/>
          <w:szCs w:val="28"/>
        </w:rPr>
      </w:pPr>
      <w:r w:rsidRPr="00150745">
        <w:rPr>
          <w:sz w:val="28"/>
          <w:szCs w:val="28"/>
        </w:rPr>
        <w:t>- Находится на машинах, а также на участках производственных работ лиц не связанных с выполнением технологического процесса не допускается.</w:t>
      </w:r>
    </w:p>
    <w:p w:rsidR="008476B9" w:rsidRPr="00150745" w:rsidRDefault="008476B9" w:rsidP="00983A98">
      <w:pPr>
        <w:spacing w:line="360" w:lineRule="auto"/>
        <w:ind w:firstLine="709"/>
        <w:jc w:val="both"/>
        <w:rPr>
          <w:sz w:val="28"/>
          <w:szCs w:val="28"/>
        </w:rPr>
      </w:pPr>
      <w:r w:rsidRPr="00150745">
        <w:rPr>
          <w:sz w:val="28"/>
          <w:szCs w:val="28"/>
        </w:rPr>
        <w:t>- Работу выполнять в соответствии с заданным планом.</w:t>
      </w:r>
    </w:p>
    <w:p w:rsidR="008476B9" w:rsidRPr="00150745" w:rsidRDefault="008476B9" w:rsidP="00983A98">
      <w:pPr>
        <w:spacing w:line="360" w:lineRule="auto"/>
        <w:ind w:firstLine="709"/>
        <w:jc w:val="both"/>
        <w:rPr>
          <w:sz w:val="28"/>
          <w:szCs w:val="28"/>
        </w:rPr>
      </w:pPr>
      <w:r w:rsidRPr="00150745">
        <w:rPr>
          <w:sz w:val="28"/>
          <w:szCs w:val="28"/>
        </w:rPr>
        <w:t>- При работе агрегата запрещается стоять на площадке трактора, садится или сходить с него.</w:t>
      </w:r>
    </w:p>
    <w:p w:rsidR="008476B9" w:rsidRPr="00150745" w:rsidRDefault="008476B9" w:rsidP="00983A98">
      <w:pPr>
        <w:spacing w:line="360" w:lineRule="auto"/>
        <w:ind w:firstLine="709"/>
        <w:jc w:val="both"/>
        <w:rPr>
          <w:sz w:val="28"/>
          <w:szCs w:val="28"/>
        </w:rPr>
      </w:pPr>
      <w:r w:rsidRPr="00150745">
        <w:rPr>
          <w:sz w:val="28"/>
          <w:szCs w:val="28"/>
        </w:rPr>
        <w:t>- Нельзя стоять под культиватором  поднятом в транспортное положение.</w:t>
      </w:r>
    </w:p>
    <w:p w:rsidR="008476B9" w:rsidRPr="00150745" w:rsidRDefault="008476B9" w:rsidP="00983A98">
      <w:pPr>
        <w:spacing w:line="360" w:lineRule="auto"/>
        <w:ind w:firstLine="709"/>
        <w:jc w:val="both"/>
        <w:rPr>
          <w:sz w:val="28"/>
          <w:szCs w:val="28"/>
        </w:rPr>
      </w:pPr>
      <w:r w:rsidRPr="00150745">
        <w:rPr>
          <w:sz w:val="28"/>
          <w:szCs w:val="28"/>
        </w:rPr>
        <w:t>- На стоянках прежде, чем отпустить плуг, необходимо убедиться в отсутствии людей.</w:t>
      </w:r>
    </w:p>
    <w:p w:rsidR="008476B9" w:rsidRPr="00150745" w:rsidRDefault="008476B9" w:rsidP="00983A98">
      <w:pPr>
        <w:spacing w:line="360" w:lineRule="auto"/>
        <w:ind w:firstLine="709"/>
        <w:jc w:val="both"/>
        <w:rPr>
          <w:sz w:val="28"/>
          <w:szCs w:val="28"/>
        </w:rPr>
      </w:pPr>
      <w:r w:rsidRPr="00150745">
        <w:rPr>
          <w:sz w:val="28"/>
          <w:szCs w:val="28"/>
        </w:rPr>
        <w:t>- Нельзя находиться возле агрегата, во время его поворота, садится на раму культиватора во время его работы или транспортировки, регулировать культиватор, подтягивать крепления и отчищать рабочие органы во время движения агрегата.</w:t>
      </w:r>
    </w:p>
    <w:p w:rsidR="008476B9" w:rsidRPr="00150745" w:rsidRDefault="008476B9" w:rsidP="00983A98">
      <w:pPr>
        <w:spacing w:line="360" w:lineRule="auto"/>
        <w:ind w:firstLine="709"/>
        <w:jc w:val="both"/>
        <w:rPr>
          <w:b/>
          <w:sz w:val="28"/>
          <w:szCs w:val="28"/>
        </w:rPr>
      </w:pPr>
    </w:p>
    <w:p w:rsidR="008476B9" w:rsidRPr="00150745" w:rsidRDefault="008476B9" w:rsidP="00983A98">
      <w:pPr>
        <w:spacing w:line="360" w:lineRule="auto"/>
        <w:ind w:firstLine="709"/>
        <w:jc w:val="both"/>
        <w:rPr>
          <w:b/>
          <w:sz w:val="28"/>
          <w:szCs w:val="28"/>
        </w:rPr>
      </w:pPr>
      <w:r w:rsidRPr="00150745">
        <w:rPr>
          <w:b/>
          <w:sz w:val="28"/>
          <w:szCs w:val="28"/>
        </w:rPr>
        <w:t>Требования безопасности после окончания работы</w:t>
      </w:r>
    </w:p>
    <w:p w:rsidR="008476B9" w:rsidRPr="00150745" w:rsidRDefault="008476B9" w:rsidP="00983A98">
      <w:pPr>
        <w:spacing w:line="360" w:lineRule="auto"/>
        <w:ind w:firstLine="709"/>
        <w:jc w:val="both"/>
        <w:rPr>
          <w:sz w:val="28"/>
          <w:szCs w:val="28"/>
        </w:rPr>
      </w:pPr>
      <w:r w:rsidRPr="00150745">
        <w:rPr>
          <w:sz w:val="28"/>
          <w:szCs w:val="28"/>
        </w:rPr>
        <w:t>- По окончанию работы необходимо прибыть к месту хранения агрегата по данному маршруту.</w:t>
      </w:r>
    </w:p>
    <w:p w:rsidR="008476B9" w:rsidRPr="00150745" w:rsidRDefault="008476B9" w:rsidP="00983A98">
      <w:pPr>
        <w:spacing w:line="360" w:lineRule="auto"/>
        <w:ind w:firstLine="709"/>
        <w:jc w:val="both"/>
        <w:rPr>
          <w:sz w:val="28"/>
          <w:szCs w:val="28"/>
        </w:rPr>
      </w:pPr>
      <w:r w:rsidRPr="00150745">
        <w:rPr>
          <w:sz w:val="28"/>
          <w:szCs w:val="28"/>
        </w:rPr>
        <w:t>- Произвести очистку агрегата, соблюдая меры безопасности.</w:t>
      </w:r>
    </w:p>
    <w:p w:rsidR="008476B9" w:rsidRPr="00150745" w:rsidRDefault="008476B9" w:rsidP="00983A98">
      <w:pPr>
        <w:spacing w:line="360" w:lineRule="auto"/>
        <w:ind w:firstLine="709"/>
        <w:jc w:val="both"/>
        <w:rPr>
          <w:sz w:val="28"/>
          <w:szCs w:val="28"/>
        </w:rPr>
      </w:pPr>
      <w:r w:rsidRPr="00150745">
        <w:rPr>
          <w:sz w:val="28"/>
          <w:szCs w:val="28"/>
        </w:rPr>
        <w:t>- После того, как трактор прибыл с агрегатом на отведенное место, соблюдая технику безопасности с помощью прицепщика агрегатов отсоединить культиватор. Затем проверить исправность и при необходимости устранить неполадки на сельскохозяйственном орудии.</w:t>
      </w:r>
    </w:p>
    <w:p w:rsidR="008476B9" w:rsidRPr="00150745" w:rsidRDefault="008476B9" w:rsidP="00983A98">
      <w:pPr>
        <w:spacing w:line="360" w:lineRule="auto"/>
        <w:ind w:firstLine="709"/>
        <w:jc w:val="both"/>
        <w:rPr>
          <w:sz w:val="28"/>
          <w:szCs w:val="28"/>
        </w:rPr>
      </w:pPr>
      <w:r w:rsidRPr="00150745">
        <w:rPr>
          <w:sz w:val="28"/>
          <w:szCs w:val="28"/>
        </w:rPr>
        <w:t>-. После устранения неполадок и проверки всех комплектующих, агрегат необходимо сдать на хранение.</w:t>
      </w:r>
    </w:p>
    <w:p w:rsidR="008476B9" w:rsidRPr="00150745" w:rsidRDefault="008476B9" w:rsidP="00983A98">
      <w:pPr>
        <w:spacing w:line="360" w:lineRule="auto"/>
        <w:ind w:firstLine="709"/>
        <w:jc w:val="both"/>
        <w:rPr>
          <w:sz w:val="28"/>
          <w:szCs w:val="28"/>
        </w:rPr>
      </w:pPr>
      <w:r w:rsidRPr="00150745">
        <w:rPr>
          <w:sz w:val="28"/>
          <w:szCs w:val="28"/>
        </w:rPr>
        <w:t>- Итогом требований безопасности после окончания работы, является информирование руководителя производственного участка о выполнении работы и всех неисправностях которые возникли в период работы.</w:t>
      </w:r>
    </w:p>
    <w:p w:rsidR="008476B9" w:rsidRPr="00150745" w:rsidRDefault="008476B9" w:rsidP="00983A98">
      <w:pPr>
        <w:spacing w:line="360" w:lineRule="auto"/>
        <w:ind w:firstLine="709"/>
        <w:jc w:val="both"/>
        <w:rPr>
          <w:sz w:val="28"/>
          <w:szCs w:val="28"/>
        </w:rPr>
      </w:pPr>
    </w:p>
    <w:p w:rsidR="008476B9" w:rsidRPr="00150745" w:rsidRDefault="008476B9" w:rsidP="00983A98">
      <w:pPr>
        <w:spacing w:line="360" w:lineRule="auto"/>
        <w:ind w:firstLine="709"/>
        <w:jc w:val="both"/>
        <w:rPr>
          <w:b/>
          <w:sz w:val="28"/>
          <w:szCs w:val="28"/>
        </w:rPr>
      </w:pPr>
      <w:r w:rsidRPr="00150745">
        <w:rPr>
          <w:b/>
          <w:sz w:val="28"/>
          <w:szCs w:val="28"/>
        </w:rPr>
        <w:t>Требования безопасности в опасных и аварийных ситуациях</w:t>
      </w:r>
    </w:p>
    <w:p w:rsidR="008476B9" w:rsidRPr="00150745" w:rsidRDefault="008476B9" w:rsidP="00983A98">
      <w:pPr>
        <w:spacing w:line="360" w:lineRule="auto"/>
        <w:ind w:firstLine="709"/>
        <w:jc w:val="both"/>
        <w:rPr>
          <w:sz w:val="28"/>
          <w:szCs w:val="28"/>
        </w:rPr>
      </w:pPr>
      <w:r w:rsidRPr="00150745">
        <w:rPr>
          <w:sz w:val="28"/>
          <w:szCs w:val="28"/>
        </w:rPr>
        <w:t>-. При выходе машины или навесного оборудования из строя, необходимо остановиться и заглушить двигатель.</w:t>
      </w:r>
    </w:p>
    <w:p w:rsidR="008476B9" w:rsidRPr="00150745" w:rsidRDefault="008476B9" w:rsidP="00983A98">
      <w:pPr>
        <w:spacing w:line="360" w:lineRule="auto"/>
        <w:ind w:firstLine="709"/>
        <w:jc w:val="both"/>
        <w:rPr>
          <w:sz w:val="28"/>
          <w:szCs w:val="28"/>
        </w:rPr>
      </w:pPr>
      <w:r w:rsidRPr="00150745">
        <w:rPr>
          <w:sz w:val="28"/>
          <w:szCs w:val="28"/>
        </w:rPr>
        <w:t>- Необходимо тщательно обследовать аварийный узел, сделать анализ возникшей аварийной ситуации, найти ее причину и устранить.</w:t>
      </w:r>
    </w:p>
    <w:p w:rsidR="008476B9" w:rsidRPr="00150745" w:rsidRDefault="008476B9" w:rsidP="00983A98">
      <w:pPr>
        <w:spacing w:line="360" w:lineRule="auto"/>
        <w:ind w:firstLine="709"/>
        <w:jc w:val="both"/>
        <w:rPr>
          <w:sz w:val="28"/>
          <w:szCs w:val="28"/>
        </w:rPr>
      </w:pPr>
      <w:r w:rsidRPr="00150745">
        <w:rPr>
          <w:sz w:val="28"/>
          <w:szCs w:val="28"/>
        </w:rPr>
        <w:t>- Действия по ликвидации аварийной ситуации должны быть обоснованы и обработаны заранее.</w:t>
      </w:r>
    </w:p>
    <w:p w:rsidR="008476B9" w:rsidRPr="00150745" w:rsidRDefault="008476B9" w:rsidP="00983A98">
      <w:pPr>
        <w:spacing w:line="360" w:lineRule="auto"/>
        <w:ind w:firstLine="709"/>
        <w:jc w:val="both"/>
        <w:rPr>
          <w:sz w:val="28"/>
          <w:szCs w:val="28"/>
        </w:rPr>
      </w:pPr>
      <w:r w:rsidRPr="00150745">
        <w:rPr>
          <w:sz w:val="28"/>
          <w:szCs w:val="28"/>
        </w:rPr>
        <w:t>- Во время грозы работа на машинах должна быть прекращена.</w:t>
      </w:r>
    </w:p>
    <w:p w:rsidR="008476B9" w:rsidRPr="00150745" w:rsidRDefault="008476B9" w:rsidP="00983A98">
      <w:pPr>
        <w:spacing w:line="360" w:lineRule="auto"/>
        <w:ind w:firstLine="709"/>
        <w:jc w:val="both"/>
        <w:rPr>
          <w:sz w:val="28"/>
          <w:szCs w:val="28"/>
        </w:rPr>
      </w:pPr>
      <w:r w:rsidRPr="00150745">
        <w:rPr>
          <w:sz w:val="28"/>
          <w:szCs w:val="28"/>
        </w:rPr>
        <w:t>- На дорогах в местах пересечения с воздушными линиями передач напряжением 330 кВт и выше, должны быть установлены дорожные знаки, запрещающие остановку транспорту в охранных зонах этих линий.</w:t>
      </w:r>
    </w:p>
    <w:p w:rsidR="008476B9" w:rsidRPr="00150745" w:rsidRDefault="007E78B7" w:rsidP="00983A98">
      <w:pPr>
        <w:spacing w:line="360" w:lineRule="auto"/>
        <w:ind w:firstLine="709"/>
        <w:jc w:val="both"/>
        <w:rPr>
          <w:b/>
          <w:sz w:val="28"/>
          <w:szCs w:val="28"/>
        </w:rPr>
      </w:pPr>
      <w:r>
        <w:rPr>
          <w:sz w:val="28"/>
          <w:szCs w:val="28"/>
        </w:rPr>
        <w:br w:type="page"/>
      </w:r>
      <w:r w:rsidR="008476B9" w:rsidRPr="00150745">
        <w:rPr>
          <w:b/>
          <w:sz w:val="28"/>
          <w:szCs w:val="28"/>
        </w:rPr>
        <w:t>ВЫВОДЫ И ПРЕДЛОЖЕНИЯ</w:t>
      </w:r>
    </w:p>
    <w:p w:rsidR="008476B9" w:rsidRPr="00150745" w:rsidRDefault="008476B9" w:rsidP="00983A98">
      <w:pPr>
        <w:spacing w:line="360" w:lineRule="auto"/>
        <w:ind w:firstLine="709"/>
        <w:jc w:val="both"/>
        <w:rPr>
          <w:b/>
          <w:sz w:val="28"/>
          <w:szCs w:val="28"/>
        </w:rPr>
      </w:pPr>
    </w:p>
    <w:p w:rsidR="008476B9" w:rsidRPr="00150745" w:rsidRDefault="008476B9" w:rsidP="00983A98">
      <w:pPr>
        <w:spacing w:line="360" w:lineRule="auto"/>
        <w:ind w:firstLine="709"/>
        <w:jc w:val="both"/>
        <w:rPr>
          <w:color w:val="000000"/>
          <w:sz w:val="28"/>
          <w:szCs w:val="28"/>
        </w:rPr>
      </w:pPr>
      <w:r w:rsidRPr="00150745">
        <w:rPr>
          <w:sz w:val="28"/>
          <w:szCs w:val="28"/>
        </w:rPr>
        <w:t xml:space="preserve">В дипломной работе раскрыта тема по </w:t>
      </w:r>
      <w:r w:rsidRPr="00150745">
        <w:rPr>
          <w:color w:val="000000"/>
          <w:sz w:val="28"/>
          <w:szCs w:val="28"/>
        </w:rPr>
        <w:t>изучение продуктивности сорго-суданковых гибридов в предварительном испытании в предгорной зоне Крыма</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В работе использовались литературные источники, а также данные, полученные в ходе предварительного испытания сорго-суданковых гибридов в проблемной лаборатории сорго ЮФ «Крымский агротехнологический университет» НАУ.</w:t>
      </w:r>
    </w:p>
    <w:p w:rsidR="008476B9" w:rsidRPr="00150745" w:rsidRDefault="008476B9" w:rsidP="00983A98">
      <w:pPr>
        <w:shd w:val="clear" w:color="auto" w:fill="FFFFFF"/>
        <w:spacing w:line="360" w:lineRule="auto"/>
        <w:ind w:firstLine="709"/>
        <w:jc w:val="both"/>
        <w:rPr>
          <w:sz w:val="28"/>
          <w:szCs w:val="28"/>
        </w:rPr>
      </w:pPr>
      <w:r w:rsidRPr="00150745">
        <w:rPr>
          <w:b/>
          <w:sz w:val="28"/>
          <w:szCs w:val="28"/>
        </w:rPr>
        <w:t>1.</w:t>
      </w:r>
      <w:r w:rsidRPr="00150745">
        <w:rPr>
          <w:sz w:val="28"/>
          <w:szCs w:val="28"/>
        </w:rPr>
        <w:t xml:space="preserve"> Высота ССГ в среднем за три года исследований во втором укосе была выше на 20-25 см и варьировала от 132 до 155,6 см. Самым высоким был гибрид Перспектива 80С х Сорокалета 155,6 см.</w:t>
      </w:r>
    </w:p>
    <w:p w:rsidR="008476B9" w:rsidRPr="00150745" w:rsidRDefault="008476B9" w:rsidP="00983A98">
      <w:pPr>
        <w:shd w:val="clear" w:color="auto" w:fill="FFFFFF"/>
        <w:spacing w:line="360" w:lineRule="auto"/>
        <w:ind w:firstLine="709"/>
        <w:jc w:val="both"/>
        <w:rPr>
          <w:sz w:val="28"/>
          <w:szCs w:val="28"/>
        </w:rPr>
      </w:pPr>
      <w:r w:rsidRPr="00150745">
        <w:rPr>
          <w:b/>
          <w:sz w:val="28"/>
          <w:szCs w:val="28"/>
        </w:rPr>
        <w:t>2.</w:t>
      </w:r>
      <w:r w:rsidRPr="00150745">
        <w:rPr>
          <w:sz w:val="28"/>
          <w:szCs w:val="28"/>
        </w:rPr>
        <w:t xml:space="preserve"> В среднем за три года исследований кустистость у изучаемых образцов во втором укосе достоверно превышала, в 1,5-2 раза, первый укос. Но как в первом, так и во втором укосах между гибридами в пределах укоса достоверных различий не наблюдалось.</w:t>
      </w:r>
    </w:p>
    <w:p w:rsidR="008476B9" w:rsidRPr="00150745" w:rsidRDefault="008476B9" w:rsidP="00983A98">
      <w:pPr>
        <w:shd w:val="clear" w:color="auto" w:fill="FFFFFF"/>
        <w:spacing w:line="360" w:lineRule="auto"/>
        <w:ind w:firstLine="709"/>
        <w:jc w:val="both"/>
        <w:rPr>
          <w:sz w:val="28"/>
          <w:szCs w:val="28"/>
        </w:rPr>
      </w:pPr>
      <w:r w:rsidRPr="00150745">
        <w:rPr>
          <w:b/>
          <w:sz w:val="28"/>
          <w:szCs w:val="28"/>
        </w:rPr>
        <w:t>3.</w:t>
      </w:r>
      <w:r w:rsidRPr="00150745">
        <w:rPr>
          <w:sz w:val="28"/>
          <w:szCs w:val="28"/>
        </w:rPr>
        <w:t xml:space="preserve"> Лучшим по содержанию листьев за три года исследований в первом укосе среди ССГ были гибриды Перспектива 80С х Сорокалета, Бурана  8С х Сочная 2 и Коричневая 11С х Сорокалета, у которых содержание листьев составило более 46% по отношению к общему урожаю зеленной массы </w:t>
      </w: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Во втором укосе содержание листьев в структуре урожая наивысшим был у стандарта Юбилей 50-48,1%, Бурана 8С х Сочная 2(Юбилейный-75) -45% и Коричневая 11С х Сорокалета -37,3%.</w:t>
      </w:r>
    </w:p>
    <w:p w:rsidR="008476B9" w:rsidRPr="00150745" w:rsidRDefault="008476B9" w:rsidP="00983A98">
      <w:pPr>
        <w:shd w:val="clear" w:color="auto" w:fill="FFFFFF"/>
        <w:spacing w:line="360" w:lineRule="auto"/>
        <w:ind w:firstLine="709"/>
        <w:jc w:val="both"/>
        <w:rPr>
          <w:sz w:val="28"/>
          <w:szCs w:val="28"/>
        </w:rPr>
      </w:pPr>
      <w:r w:rsidRPr="00150745">
        <w:rPr>
          <w:b/>
          <w:sz w:val="28"/>
          <w:szCs w:val="28"/>
        </w:rPr>
        <w:t>4.</w:t>
      </w:r>
      <w:r w:rsidRPr="00150745">
        <w:rPr>
          <w:sz w:val="28"/>
          <w:szCs w:val="28"/>
        </w:rPr>
        <w:t xml:space="preserve"> Сорго-суданковые гибриды Бурана 24С х Сорокалета, Перспектива 80С х Сорокалета, Коричневая 11С х Сорокалета, Искра 2С х Сорокалета и Бурана 24С х Фиолета при урожайности зеленой массы за два укоса 534,1, 486,5, 468,7, 488,1 и 459,4 ц/га соответственно, достоверно превысили стандарт Юбилей 50 на 26,4-47,2%</w:t>
      </w:r>
    </w:p>
    <w:p w:rsidR="008476B9" w:rsidRPr="00150745" w:rsidRDefault="008476B9" w:rsidP="00983A98">
      <w:pPr>
        <w:shd w:val="clear" w:color="auto" w:fill="FFFFFF"/>
        <w:spacing w:line="360" w:lineRule="auto"/>
        <w:ind w:firstLine="709"/>
        <w:jc w:val="both"/>
        <w:rPr>
          <w:sz w:val="28"/>
          <w:szCs w:val="28"/>
        </w:rPr>
      </w:pPr>
      <w:r w:rsidRPr="00150745">
        <w:rPr>
          <w:b/>
          <w:sz w:val="28"/>
          <w:szCs w:val="28"/>
        </w:rPr>
        <w:t>5.</w:t>
      </w:r>
      <w:r w:rsidRPr="00150745">
        <w:rPr>
          <w:sz w:val="28"/>
          <w:szCs w:val="28"/>
        </w:rPr>
        <w:t xml:space="preserve"> По урожайности сена за два укоса только один гибрид Бурана 24С х Сорокалета достоверно превысил стандарт на 50,4 ц/га при урожайности 176,6 ц/га.</w:t>
      </w:r>
    </w:p>
    <w:p w:rsidR="008476B9" w:rsidRPr="00150745" w:rsidRDefault="008476B9" w:rsidP="00983A98">
      <w:pPr>
        <w:spacing w:line="360" w:lineRule="auto"/>
        <w:ind w:firstLine="709"/>
        <w:jc w:val="both"/>
        <w:rPr>
          <w:b/>
          <w:sz w:val="28"/>
          <w:szCs w:val="28"/>
        </w:rPr>
      </w:pPr>
      <w:r w:rsidRPr="00150745">
        <w:rPr>
          <w:b/>
          <w:sz w:val="28"/>
          <w:szCs w:val="28"/>
        </w:rPr>
        <w:t xml:space="preserve">6. </w:t>
      </w:r>
      <w:r w:rsidRPr="00150745">
        <w:rPr>
          <w:sz w:val="28"/>
          <w:szCs w:val="28"/>
        </w:rPr>
        <w:t>Из изучаемых гибридов можно выделить наиболее продуктивные за все годы исследований: Коричневая 11С х Фиолета, Гос 11С х Фиолета, Бурана 24С х Сорокалета и Искра 2С хСорокалета. Их можно предложить для передачи в Украинский институт Экспертизы сортов растений для регистрации с последующим внедрением в производство для получения высоких урожаев зеленой массы.</w:t>
      </w:r>
    </w:p>
    <w:p w:rsidR="008476B9" w:rsidRPr="007E78B7" w:rsidRDefault="007E78B7" w:rsidP="00983A98">
      <w:pPr>
        <w:spacing w:line="360" w:lineRule="auto"/>
        <w:ind w:firstLine="709"/>
        <w:jc w:val="both"/>
        <w:rPr>
          <w:b/>
          <w:sz w:val="28"/>
          <w:szCs w:val="28"/>
          <w:lang w:val="en-US"/>
        </w:rPr>
      </w:pPr>
      <w:r>
        <w:rPr>
          <w:b/>
          <w:sz w:val="28"/>
          <w:szCs w:val="28"/>
        </w:rPr>
        <w:br w:type="page"/>
      </w:r>
      <w:r w:rsidR="008476B9" w:rsidRPr="007E78B7">
        <w:rPr>
          <w:b/>
          <w:sz w:val="28"/>
          <w:szCs w:val="28"/>
        </w:rPr>
        <w:t>Приложение 1</w:t>
      </w:r>
    </w:p>
    <w:p w:rsidR="007E78B7" w:rsidRPr="007E78B7" w:rsidRDefault="007E78B7" w:rsidP="00983A98">
      <w:pPr>
        <w:spacing w:line="360" w:lineRule="auto"/>
        <w:ind w:firstLine="709"/>
        <w:jc w:val="both"/>
        <w:rPr>
          <w:sz w:val="28"/>
          <w:szCs w:val="28"/>
          <w:lang w:val="en-US"/>
        </w:rPr>
      </w:pPr>
    </w:p>
    <w:p w:rsidR="008476B9" w:rsidRPr="00150745" w:rsidRDefault="008476B9" w:rsidP="00983A98">
      <w:pPr>
        <w:spacing w:line="360" w:lineRule="auto"/>
        <w:ind w:firstLine="709"/>
        <w:jc w:val="both"/>
        <w:rPr>
          <w:sz w:val="28"/>
          <w:szCs w:val="28"/>
        </w:rPr>
      </w:pPr>
      <w:r w:rsidRPr="00150745">
        <w:rPr>
          <w:sz w:val="28"/>
          <w:szCs w:val="28"/>
        </w:rPr>
        <w:t>Морфологическая оценка сорго-суданковых гибридов 2004 г.</w:t>
      </w:r>
    </w:p>
    <w:p w:rsidR="008476B9" w:rsidRPr="00150745" w:rsidRDefault="008476B9" w:rsidP="00983A98">
      <w:pPr>
        <w:spacing w:line="360" w:lineRule="auto"/>
        <w:ind w:firstLine="709"/>
        <w:jc w:val="both"/>
        <w:rPr>
          <w:rFonts w:ascii="Arial" w:hAnsi="Arial"/>
          <w:sz w:val="28"/>
          <w:szCs w:val="28"/>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01"/>
        <w:gridCol w:w="906"/>
        <w:gridCol w:w="768"/>
        <w:gridCol w:w="595"/>
        <w:gridCol w:w="55"/>
        <w:gridCol w:w="644"/>
        <w:gridCol w:w="152"/>
        <w:gridCol w:w="484"/>
        <w:gridCol w:w="624"/>
        <w:gridCol w:w="656"/>
        <w:gridCol w:w="710"/>
      </w:tblGrid>
      <w:tr w:rsidR="008476B9" w:rsidRPr="007E78B7" w:rsidTr="007E78B7">
        <w:trPr>
          <w:cantSplit/>
          <w:trHeight w:val="768"/>
        </w:trPr>
        <w:tc>
          <w:tcPr>
            <w:tcW w:w="3401" w:type="dxa"/>
            <w:vMerge w:val="restart"/>
            <w:shd w:val="clear" w:color="auto" w:fill="FFFFFF"/>
            <w:vAlign w:val="center"/>
          </w:tcPr>
          <w:p w:rsidR="008476B9" w:rsidRPr="007E78B7" w:rsidRDefault="008476B9" w:rsidP="007E78B7">
            <w:pPr>
              <w:shd w:val="clear" w:color="auto" w:fill="FFFFFF"/>
              <w:spacing w:line="360" w:lineRule="auto"/>
              <w:rPr>
                <w:sz w:val="20"/>
                <w:szCs w:val="20"/>
              </w:rPr>
            </w:pPr>
            <w:r w:rsidRPr="007E78B7">
              <w:rPr>
                <w:sz w:val="20"/>
                <w:szCs w:val="20"/>
              </w:rPr>
              <w:t>Название</w:t>
            </w:r>
          </w:p>
        </w:tc>
        <w:tc>
          <w:tcPr>
            <w:tcW w:w="1674" w:type="dxa"/>
            <w:gridSpan w:val="2"/>
            <w:shd w:val="clear" w:color="auto" w:fill="FFFFFF"/>
            <w:vAlign w:val="center"/>
          </w:tcPr>
          <w:p w:rsidR="008476B9" w:rsidRPr="007E78B7" w:rsidRDefault="008476B9" w:rsidP="007E78B7">
            <w:pPr>
              <w:shd w:val="clear" w:color="auto" w:fill="FFFFFF"/>
              <w:spacing w:line="360" w:lineRule="auto"/>
              <w:rPr>
                <w:sz w:val="20"/>
                <w:szCs w:val="20"/>
              </w:rPr>
            </w:pPr>
            <w:r w:rsidRPr="007E78B7">
              <w:rPr>
                <w:sz w:val="20"/>
                <w:szCs w:val="20"/>
              </w:rPr>
              <w:t>Высота растений, см</w:t>
            </w:r>
          </w:p>
        </w:tc>
        <w:tc>
          <w:tcPr>
            <w:tcW w:w="2554" w:type="dxa"/>
            <w:gridSpan w:val="6"/>
            <w:shd w:val="clear" w:color="auto" w:fill="FFFFFF"/>
            <w:vAlign w:val="center"/>
          </w:tcPr>
          <w:p w:rsidR="008476B9" w:rsidRPr="007E78B7" w:rsidRDefault="008476B9" w:rsidP="007E78B7">
            <w:pPr>
              <w:shd w:val="clear" w:color="auto" w:fill="FFFFFF"/>
              <w:spacing w:line="360" w:lineRule="auto"/>
              <w:rPr>
                <w:sz w:val="20"/>
                <w:szCs w:val="20"/>
              </w:rPr>
            </w:pPr>
            <w:r w:rsidRPr="007E78B7">
              <w:rPr>
                <w:sz w:val="20"/>
                <w:szCs w:val="20"/>
              </w:rPr>
              <w:t>Структура урожая, %</w:t>
            </w:r>
          </w:p>
        </w:tc>
        <w:tc>
          <w:tcPr>
            <w:tcW w:w="1366" w:type="dxa"/>
            <w:gridSpan w:val="2"/>
            <w:shd w:val="clear" w:color="auto" w:fill="FFFFFF"/>
            <w:vAlign w:val="center"/>
          </w:tcPr>
          <w:p w:rsidR="008476B9" w:rsidRPr="007E78B7" w:rsidRDefault="008476B9" w:rsidP="007E78B7">
            <w:pPr>
              <w:shd w:val="clear" w:color="auto" w:fill="FFFFFF"/>
              <w:spacing w:line="360" w:lineRule="auto"/>
              <w:rPr>
                <w:sz w:val="20"/>
                <w:szCs w:val="20"/>
              </w:rPr>
            </w:pPr>
            <w:r w:rsidRPr="007E78B7">
              <w:rPr>
                <w:sz w:val="20"/>
                <w:szCs w:val="20"/>
              </w:rPr>
              <w:t>Кустистость, шт</w:t>
            </w:r>
          </w:p>
        </w:tc>
      </w:tr>
      <w:tr w:rsidR="008476B9" w:rsidRPr="007E78B7" w:rsidTr="007E78B7">
        <w:trPr>
          <w:cantSplit/>
          <w:trHeight w:hRule="exact" w:val="295"/>
        </w:trPr>
        <w:tc>
          <w:tcPr>
            <w:tcW w:w="3401" w:type="dxa"/>
            <w:vMerge/>
            <w:shd w:val="clear" w:color="auto" w:fill="FFFFFF"/>
          </w:tcPr>
          <w:p w:rsidR="008476B9" w:rsidRPr="007E78B7" w:rsidRDefault="008476B9" w:rsidP="007E78B7">
            <w:pPr>
              <w:spacing w:line="360" w:lineRule="auto"/>
              <w:rPr>
                <w:sz w:val="20"/>
                <w:szCs w:val="20"/>
              </w:rPr>
            </w:pPr>
          </w:p>
        </w:tc>
        <w:tc>
          <w:tcPr>
            <w:tcW w:w="906" w:type="dxa"/>
            <w:vMerge w:val="restart"/>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 укос</w:t>
            </w:r>
          </w:p>
        </w:tc>
        <w:tc>
          <w:tcPr>
            <w:tcW w:w="768" w:type="dxa"/>
            <w:vMerge w:val="restart"/>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 укос</w:t>
            </w:r>
          </w:p>
        </w:tc>
        <w:tc>
          <w:tcPr>
            <w:tcW w:w="1446" w:type="dxa"/>
            <w:gridSpan w:val="4"/>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 укос</w:t>
            </w:r>
          </w:p>
        </w:tc>
        <w:tc>
          <w:tcPr>
            <w:tcW w:w="1108"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 укос</w:t>
            </w:r>
          </w:p>
        </w:tc>
        <w:tc>
          <w:tcPr>
            <w:tcW w:w="656" w:type="dxa"/>
            <w:vMerge w:val="restart"/>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w:t>
            </w:r>
          </w:p>
          <w:p w:rsidR="008476B9" w:rsidRPr="007E78B7" w:rsidRDefault="008476B9" w:rsidP="007E78B7">
            <w:pPr>
              <w:shd w:val="clear" w:color="auto" w:fill="FFFFFF"/>
              <w:spacing w:line="360" w:lineRule="auto"/>
              <w:rPr>
                <w:sz w:val="20"/>
                <w:szCs w:val="20"/>
              </w:rPr>
            </w:pPr>
            <w:r w:rsidRPr="007E78B7">
              <w:rPr>
                <w:sz w:val="20"/>
                <w:szCs w:val="20"/>
              </w:rPr>
              <w:t>укос</w:t>
            </w:r>
          </w:p>
          <w:p w:rsidR="008476B9" w:rsidRPr="007E78B7" w:rsidRDefault="008476B9" w:rsidP="007E78B7">
            <w:pPr>
              <w:shd w:val="clear" w:color="auto" w:fill="FFFFFF"/>
              <w:spacing w:line="360" w:lineRule="auto"/>
              <w:rPr>
                <w:sz w:val="20"/>
                <w:szCs w:val="20"/>
              </w:rPr>
            </w:pPr>
          </w:p>
          <w:p w:rsidR="008476B9" w:rsidRPr="007E78B7" w:rsidRDefault="008476B9" w:rsidP="007E78B7">
            <w:pPr>
              <w:shd w:val="clear" w:color="auto" w:fill="FFFFFF"/>
              <w:spacing w:line="360" w:lineRule="auto"/>
              <w:rPr>
                <w:sz w:val="20"/>
                <w:szCs w:val="20"/>
              </w:rPr>
            </w:pPr>
          </w:p>
        </w:tc>
        <w:tc>
          <w:tcPr>
            <w:tcW w:w="710" w:type="dxa"/>
            <w:vMerge w:val="restart"/>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 укос</w:t>
            </w:r>
          </w:p>
          <w:p w:rsidR="008476B9" w:rsidRPr="007E78B7" w:rsidRDefault="008476B9" w:rsidP="007E78B7">
            <w:pPr>
              <w:shd w:val="clear" w:color="auto" w:fill="FFFFFF"/>
              <w:spacing w:line="360" w:lineRule="auto"/>
              <w:rPr>
                <w:sz w:val="20"/>
                <w:szCs w:val="20"/>
              </w:rPr>
            </w:pPr>
          </w:p>
          <w:p w:rsidR="008476B9" w:rsidRPr="007E78B7" w:rsidRDefault="008476B9" w:rsidP="007E78B7">
            <w:pPr>
              <w:shd w:val="clear" w:color="auto" w:fill="FFFFFF"/>
              <w:spacing w:line="360" w:lineRule="auto"/>
              <w:rPr>
                <w:sz w:val="20"/>
                <w:szCs w:val="20"/>
              </w:rPr>
            </w:pPr>
          </w:p>
        </w:tc>
      </w:tr>
      <w:tr w:rsidR="008476B9" w:rsidRPr="007E78B7" w:rsidTr="007E78B7">
        <w:trPr>
          <w:cantSplit/>
          <w:trHeight w:hRule="exact" w:val="590"/>
        </w:trPr>
        <w:tc>
          <w:tcPr>
            <w:tcW w:w="3401" w:type="dxa"/>
            <w:vMerge/>
            <w:shd w:val="clear" w:color="auto" w:fill="FFFFFF"/>
          </w:tcPr>
          <w:p w:rsidR="008476B9" w:rsidRPr="007E78B7" w:rsidRDefault="008476B9" w:rsidP="007E78B7">
            <w:pPr>
              <w:spacing w:line="360" w:lineRule="auto"/>
              <w:rPr>
                <w:sz w:val="20"/>
                <w:szCs w:val="20"/>
              </w:rPr>
            </w:pPr>
          </w:p>
        </w:tc>
        <w:tc>
          <w:tcPr>
            <w:tcW w:w="906" w:type="dxa"/>
            <w:vMerge/>
            <w:shd w:val="clear" w:color="auto" w:fill="FFFFFF"/>
          </w:tcPr>
          <w:p w:rsidR="008476B9" w:rsidRPr="007E78B7" w:rsidRDefault="008476B9" w:rsidP="007E78B7">
            <w:pPr>
              <w:spacing w:line="360" w:lineRule="auto"/>
              <w:rPr>
                <w:sz w:val="20"/>
                <w:szCs w:val="20"/>
              </w:rPr>
            </w:pPr>
          </w:p>
        </w:tc>
        <w:tc>
          <w:tcPr>
            <w:tcW w:w="768" w:type="dxa"/>
            <w:vMerge/>
            <w:shd w:val="clear" w:color="auto" w:fill="FFFFFF"/>
          </w:tcPr>
          <w:p w:rsidR="008476B9" w:rsidRPr="007E78B7" w:rsidRDefault="008476B9" w:rsidP="007E78B7">
            <w:pPr>
              <w:spacing w:line="360" w:lineRule="auto"/>
              <w:rPr>
                <w:sz w:val="20"/>
                <w:szCs w:val="20"/>
              </w:rPr>
            </w:pPr>
          </w:p>
        </w:tc>
        <w:tc>
          <w:tcPr>
            <w:tcW w:w="595"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лист</w:t>
            </w:r>
          </w:p>
        </w:tc>
        <w:tc>
          <w:tcPr>
            <w:tcW w:w="851" w:type="dxa"/>
            <w:gridSpan w:val="3"/>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стебель</w:t>
            </w:r>
          </w:p>
        </w:tc>
        <w:tc>
          <w:tcPr>
            <w:tcW w:w="48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лист</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стебель</w:t>
            </w:r>
          </w:p>
        </w:tc>
        <w:tc>
          <w:tcPr>
            <w:tcW w:w="656" w:type="dxa"/>
            <w:vMerge/>
            <w:shd w:val="clear" w:color="auto" w:fill="FFFFFF"/>
          </w:tcPr>
          <w:p w:rsidR="008476B9" w:rsidRPr="007E78B7" w:rsidRDefault="008476B9" w:rsidP="007E78B7">
            <w:pPr>
              <w:shd w:val="clear" w:color="auto" w:fill="FFFFFF"/>
              <w:spacing w:line="360" w:lineRule="auto"/>
              <w:rPr>
                <w:sz w:val="20"/>
                <w:szCs w:val="20"/>
              </w:rPr>
            </w:pPr>
          </w:p>
        </w:tc>
        <w:tc>
          <w:tcPr>
            <w:tcW w:w="710" w:type="dxa"/>
            <w:vMerge/>
            <w:shd w:val="clear" w:color="auto" w:fill="FFFFFF"/>
          </w:tcPr>
          <w:p w:rsidR="008476B9" w:rsidRPr="007E78B7" w:rsidRDefault="008476B9" w:rsidP="007E78B7">
            <w:pPr>
              <w:shd w:val="clear" w:color="auto" w:fill="FFFFFF"/>
              <w:spacing w:line="360" w:lineRule="auto"/>
              <w:rPr>
                <w:sz w:val="20"/>
                <w:szCs w:val="20"/>
              </w:rPr>
            </w:pPr>
          </w:p>
        </w:tc>
      </w:tr>
      <w:tr w:rsidR="008476B9" w:rsidRPr="007E78B7" w:rsidTr="007E78B7">
        <w:trPr>
          <w:trHeight w:hRule="exact" w:val="295"/>
        </w:trPr>
        <w:tc>
          <w:tcPr>
            <w:tcW w:w="7629" w:type="dxa"/>
            <w:gridSpan w:val="9"/>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Сорго-суданковые гибриды</w:t>
            </w:r>
          </w:p>
        </w:tc>
        <w:tc>
          <w:tcPr>
            <w:tcW w:w="656" w:type="dxa"/>
            <w:shd w:val="clear" w:color="auto" w:fill="FFFFFF"/>
          </w:tcPr>
          <w:p w:rsidR="008476B9" w:rsidRPr="007E78B7" w:rsidRDefault="008476B9" w:rsidP="007E78B7">
            <w:pPr>
              <w:shd w:val="clear" w:color="auto" w:fill="FFFFFF"/>
              <w:spacing w:line="360" w:lineRule="auto"/>
              <w:rPr>
                <w:sz w:val="20"/>
                <w:szCs w:val="20"/>
              </w:rPr>
            </w:pPr>
          </w:p>
        </w:tc>
        <w:tc>
          <w:tcPr>
            <w:tcW w:w="710" w:type="dxa"/>
            <w:shd w:val="clear" w:color="auto" w:fill="FFFFFF"/>
          </w:tcPr>
          <w:p w:rsidR="008476B9" w:rsidRPr="007E78B7" w:rsidRDefault="008476B9" w:rsidP="007E78B7">
            <w:pPr>
              <w:shd w:val="clear" w:color="auto" w:fill="FFFFFF"/>
              <w:spacing w:line="360" w:lineRule="auto"/>
              <w:rPr>
                <w:sz w:val="20"/>
                <w:szCs w:val="20"/>
              </w:rPr>
            </w:pPr>
          </w:p>
        </w:tc>
      </w:tr>
      <w:tr w:rsidR="008476B9" w:rsidRPr="007E78B7" w:rsidTr="007E78B7">
        <w:trPr>
          <w:trHeight w:hRule="exact" w:val="590"/>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Бурана8</w:t>
            </w:r>
            <w:r w:rsidRPr="007E78B7">
              <w:rPr>
                <w:sz w:val="20"/>
                <w:szCs w:val="20"/>
                <w:lang w:val="en-US"/>
              </w:rPr>
              <w:t>C</w:t>
            </w:r>
            <w:r w:rsidRPr="007E78B7">
              <w:rPr>
                <w:sz w:val="20"/>
                <w:szCs w:val="20"/>
              </w:rPr>
              <w:t>х Фиолста (Юбилей 50) ст-т</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167</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194</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36,4</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63,6</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46,2</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53,8</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4,1</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9.0</w:t>
            </w:r>
          </w:p>
        </w:tc>
      </w:tr>
      <w:tr w:rsidR="008476B9" w:rsidRPr="007E78B7" w:rsidTr="007E78B7">
        <w:trPr>
          <w:trHeight w:hRule="exact" w:val="347"/>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Перспектива 80Сх Фиолета</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167</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225</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36,7</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633</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33,3</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66,7</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4,0</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7.0</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24С х Фиолета</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172</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221</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23,4</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76,6</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34,0</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66,0</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4,4</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7,0</w:t>
            </w:r>
          </w:p>
        </w:tc>
      </w:tr>
      <w:tr w:rsidR="008476B9" w:rsidRPr="007E78B7" w:rsidTr="007E78B7">
        <w:trPr>
          <w:trHeight w:hRule="exact" w:val="310"/>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Коричневая 11С х Фиолета</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175</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225</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33,4</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66,6</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32,3</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67,7</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4,7</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10.0</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ГОС 11С х Фиолета</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187</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219</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16.7</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83,3</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36,7</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63,3</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3.8</w:t>
            </w:r>
          </w:p>
        </w:tc>
        <w:tc>
          <w:tcPr>
            <w:tcW w:w="710" w:type="dxa"/>
            <w:shd w:val="clear" w:color="auto" w:fill="FFFFFF"/>
          </w:tcPr>
          <w:p w:rsidR="008476B9" w:rsidRPr="007E78B7" w:rsidRDefault="008476B9" w:rsidP="007E78B7">
            <w:pPr>
              <w:shd w:val="clear" w:color="auto" w:fill="FFFFFF"/>
              <w:spacing w:line="360" w:lineRule="auto"/>
              <w:rPr>
                <w:sz w:val="20"/>
                <w:szCs w:val="20"/>
              </w:rPr>
            </w:pPr>
          </w:p>
        </w:tc>
      </w:tr>
      <w:tr w:rsidR="008476B9" w:rsidRPr="007E78B7" w:rsidTr="007E78B7">
        <w:trPr>
          <w:trHeight w:hRule="exact" w:val="581"/>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ГОС 11С х Сочная 2 (Сочносте-бельный 3)</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167</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223</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36,7</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63^</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33,4</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66,6</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3,5</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9,1</w:t>
            </w:r>
          </w:p>
        </w:tc>
      </w:tr>
      <w:tr w:rsidR="008476B9" w:rsidRPr="007E78B7" w:rsidTr="007E78B7">
        <w:trPr>
          <w:trHeight w:hRule="exact" w:val="590"/>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8С х Сочная 2 (Юбилейный 75)</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164</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186</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53,7</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46,7</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35,0</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65,0</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4.8</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7,4</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24 С х Сочная 2</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156</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217</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30,0</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70,0</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33,4</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66</w:t>
            </w:r>
            <w:r w:rsidRPr="007E78B7">
              <w:rPr>
                <w:sz w:val="20"/>
                <w:szCs w:val="20"/>
                <w:vertAlign w:val="subscript"/>
              </w:rPr>
              <w:t>г</w:t>
            </w:r>
            <w:r w:rsidRPr="007E78B7">
              <w:rPr>
                <w:sz w:val="20"/>
                <w:szCs w:val="20"/>
              </w:rPr>
              <w:t>6</w:t>
            </w:r>
          </w:p>
        </w:tc>
        <w:tc>
          <w:tcPr>
            <w:tcW w:w="656" w:type="dxa"/>
            <w:shd w:val="clear" w:color="auto" w:fill="FFFFFF"/>
          </w:tcPr>
          <w:p w:rsidR="008476B9" w:rsidRPr="007E78B7" w:rsidRDefault="008476B9" w:rsidP="007E78B7">
            <w:pPr>
              <w:shd w:val="clear" w:color="auto" w:fill="FFFFFF"/>
              <w:spacing w:line="360" w:lineRule="auto"/>
              <w:rPr>
                <w:sz w:val="20"/>
                <w:szCs w:val="20"/>
              </w:rPr>
            </w:pP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9,9</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Коричневая 11С х Сочная 2</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185</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223</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33,4</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66,6</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34,5</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65,5</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3.4</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6,2</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Искра 2С х Сорокалета</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181</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227</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20</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80</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36,7</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63,3</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3,8</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5,0</w:t>
            </w:r>
          </w:p>
        </w:tc>
      </w:tr>
      <w:tr w:rsidR="008476B9" w:rsidRPr="007E78B7" w:rsidTr="007E78B7">
        <w:trPr>
          <w:trHeight w:hRule="exact" w:val="295"/>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24С х Сорокалета</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182</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224</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30</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70</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31.7</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68,3</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3.7</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10,5</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Коричневая 11С х Сорокалета</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175</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232</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17,7</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83,3</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28,6</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71,6</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3.8</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6,7</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8С х Сорокалета</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180</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227</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20</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80</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40</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60</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4,2</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11.0</w:t>
            </w:r>
          </w:p>
        </w:tc>
      </w:tr>
      <w:tr w:rsidR="008476B9" w:rsidRPr="007E78B7" w:rsidTr="007E78B7">
        <w:trPr>
          <w:trHeight w:hRule="exact" w:val="581"/>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Перспектива 80С х Сорокалета (Сократор 87)</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172</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228</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34,4</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66,6</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31,7</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68,3</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3.5</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5.0</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8С х Таврическая 94</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169</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247</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26,7</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73,3</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26,7</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73,3</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3,7</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10.0</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Коричневая 11С х Крымчанка 100</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176</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232</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25</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75</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51.7</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48.3</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5,3</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10,0</w:t>
            </w:r>
          </w:p>
        </w:tc>
      </w:tr>
      <w:tr w:rsidR="008476B9" w:rsidRPr="007E78B7" w:rsidTr="007E78B7">
        <w:trPr>
          <w:trHeight w:hRule="exact" w:val="302"/>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24С х Крымчанка 100</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175</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246</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16,7</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83.3</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35</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65</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2.8</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7,0</w:t>
            </w:r>
          </w:p>
        </w:tc>
      </w:tr>
      <w:tr w:rsidR="008476B9" w:rsidRPr="007E78B7" w:rsidTr="007E78B7">
        <w:trPr>
          <w:trHeight w:hRule="exact" w:val="295"/>
        </w:trPr>
        <w:tc>
          <w:tcPr>
            <w:tcW w:w="3401"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Многоукосная - ст-т</w:t>
            </w:r>
          </w:p>
        </w:tc>
        <w:tc>
          <w:tcPr>
            <w:tcW w:w="90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169</w:t>
            </w:r>
          </w:p>
        </w:tc>
        <w:tc>
          <w:tcPr>
            <w:tcW w:w="768"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231</w:t>
            </w:r>
          </w:p>
        </w:tc>
        <w:tc>
          <w:tcPr>
            <w:tcW w:w="650"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23,4</w:t>
            </w:r>
          </w:p>
        </w:tc>
        <w:tc>
          <w:tcPr>
            <w:tcW w:w="64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76.6</w:t>
            </w:r>
          </w:p>
        </w:tc>
        <w:tc>
          <w:tcPr>
            <w:tcW w:w="636" w:type="dxa"/>
            <w:gridSpan w:val="2"/>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28,6</w:t>
            </w:r>
          </w:p>
        </w:tc>
        <w:tc>
          <w:tcPr>
            <w:tcW w:w="624"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71.4</w:t>
            </w:r>
          </w:p>
        </w:tc>
        <w:tc>
          <w:tcPr>
            <w:tcW w:w="656"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4.6</w:t>
            </w:r>
          </w:p>
        </w:tc>
        <w:tc>
          <w:tcPr>
            <w:tcW w:w="710" w:type="dxa"/>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10.0</w:t>
            </w:r>
          </w:p>
        </w:tc>
      </w:tr>
    </w:tbl>
    <w:p w:rsidR="008476B9" w:rsidRPr="00150745" w:rsidRDefault="008476B9" w:rsidP="00983A98">
      <w:pPr>
        <w:shd w:val="clear" w:color="auto" w:fill="FFFFFF"/>
        <w:spacing w:line="360" w:lineRule="auto"/>
        <w:ind w:firstLine="709"/>
        <w:jc w:val="both"/>
        <w:rPr>
          <w:sz w:val="28"/>
          <w:szCs w:val="28"/>
        </w:rPr>
      </w:pPr>
    </w:p>
    <w:p w:rsidR="008476B9" w:rsidRPr="007E78B7" w:rsidRDefault="007E78B7" w:rsidP="00983A98">
      <w:pPr>
        <w:shd w:val="clear" w:color="auto" w:fill="FFFFFF"/>
        <w:spacing w:line="360" w:lineRule="auto"/>
        <w:ind w:firstLine="709"/>
        <w:jc w:val="both"/>
        <w:rPr>
          <w:b/>
          <w:sz w:val="28"/>
          <w:szCs w:val="28"/>
          <w:lang w:val="en-US"/>
        </w:rPr>
      </w:pPr>
      <w:r>
        <w:rPr>
          <w:sz w:val="28"/>
          <w:szCs w:val="28"/>
        </w:rPr>
        <w:br w:type="page"/>
      </w:r>
      <w:r w:rsidR="008476B9" w:rsidRPr="007E78B7">
        <w:rPr>
          <w:b/>
          <w:sz w:val="28"/>
          <w:szCs w:val="28"/>
        </w:rPr>
        <w:t>Приложение 2</w:t>
      </w:r>
    </w:p>
    <w:p w:rsidR="007E78B7" w:rsidRPr="007E78B7" w:rsidRDefault="007E78B7" w:rsidP="00983A98">
      <w:pPr>
        <w:shd w:val="clear" w:color="auto" w:fill="FFFFFF"/>
        <w:spacing w:line="360" w:lineRule="auto"/>
        <w:ind w:firstLine="709"/>
        <w:jc w:val="both"/>
        <w:rPr>
          <w:sz w:val="28"/>
          <w:szCs w:val="28"/>
          <w:lang w:val="en-US"/>
        </w:rPr>
      </w:pP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Продуктивность сорго-суданковых гибридов в предварительном испытании, 2004 г.</w:t>
      </w:r>
    </w:p>
    <w:tbl>
      <w:tblPr>
        <w:tblW w:w="94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84"/>
        <w:gridCol w:w="2917"/>
        <w:gridCol w:w="939"/>
        <w:gridCol w:w="939"/>
        <w:gridCol w:w="180"/>
        <w:gridCol w:w="996"/>
        <w:gridCol w:w="945"/>
        <w:gridCol w:w="829"/>
        <w:gridCol w:w="1400"/>
      </w:tblGrid>
      <w:tr w:rsidR="007E78B7" w:rsidRPr="007E78B7" w:rsidTr="007E78B7">
        <w:trPr>
          <w:trHeight w:hRule="exact" w:val="27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p>
        </w:tc>
        <w:tc>
          <w:tcPr>
            <w:tcW w:w="1176" w:type="dxa"/>
            <w:gridSpan w:val="2"/>
            <w:shd w:val="clear" w:color="auto" w:fill="FFFFFF"/>
          </w:tcPr>
          <w:p w:rsidR="007E78B7" w:rsidRPr="007E78B7" w:rsidRDefault="007E78B7" w:rsidP="007E78B7">
            <w:pPr>
              <w:shd w:val="clear" w:color="auto" w:fill="FFFFFF"/>
              <w:spacing w:line="360" w:lineRule="auto"/>
              <w:jc w:val="both"/>
              <w:rPr>
                <w:sz w:val="20"/>
                <w:szCs w:val="20"/>
              </w:rPr>
            </w:pP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p>
        </w:tc>
      </w:tr>
      <w:tr w:rsidR="007E78B7" w:rsidRPr="007E78B7" w:rsidTr="007E78B7">
        <w:trPr>
          <w:trHeight w:hRule="exact" w:val="595"/>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Название</w:t>
            </w:r>
          </w:p>
        </w:tc>
        <w:tc>
          <w:tcPr>
            <w:tcW w:w="3054" w:type="dxa"/>
            <w:gridSpan w:val="4"/>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Урожайность зеленой массы, ц/га</w:t>
            </w:r>
          </w:p>
        </w:tc>
        <w:tc>
          <w:tcPr>
            <w:tcW w:w="1774"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Отклонение от стандарта, ±</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Урожайность сена за 2 укоса</w:t>
            </w: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p>
          <w:p w:rsidR="007E78B7" w:rsidRPr="007E78B7" w:rsidRDefault="007E78B7" w:rsidP="007E78B7">
            <w:pPr>
              <w:shd w:val="clear" w:color="auto" w:fill="FFFFFF"/>
              <w:spacing w:line="360" w:lineRule="auto"/>
              <w:jc w:val="both"/>
              <w:rPr>
                <w:sz w:val="20"/>
                <w:szCs w:val="20"/>
              </w:rPr>
            </w:pP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1укос</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 укос</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за 2 укоса</w:t>
            </w:r>
          </w:p>
        </w:tc>
        <w:tc>
          <w:tcPr>
            <w:tcW w:w="1774"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ц/га      [%</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p>
          <w:p w:rsidR="007E78B7" w:rsidRPr="007E78B7" w:rsidRDefault="007E78B7" w:rsidP="007E78B7">
            <w:pPr>
              <w:shd w:val="clear" w:color="auto" w:fill="FFFFFF"/>
              <w:spacing w:line="360" w:lineRule="auto"/>
              <w:jc w:val="both"/>
              <w:rPr>
                <w:sz w:val="20"/>
                <w:szCs w:val="20"/>
              </w:rPr>
            </w:pP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'Сорго-с\</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лайковые</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гибриды</w:t>
            </w:r>
          </w:p>
        </w:tc>
        <w:tc>
          <w:tcPr>
            <w:tcW w:w="1774" w:type="dxa"/>
            <w:gridSpan w:val="2"/>
            <w:shd w:val="clear" w:color="auto" w:fill="FFFFFF"/>
          </w:tcPr>
          <w:p w:rsidR="007E78B7" w:rsidRPr="007E78B7" w:rsidRDefault="007E78B7" w:rsidP="007E78B7">
            <w:pPr>
              <w:shd w:val="clear" w:color="auto" w:fill="FFFFFF"/>
              <w:spacing w:line="360" w:lineRule="auto"/>
              <w:jc w:val="both"/>
              <w:rPr>
                <w:sz w:val="20"/>
                <w:szCs w:val="20"/>
              </w:rPr>
            </w:pP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p>
        </w:tc>
      </w:tr>
      <w:tr w:rsidR="007E78B7" w:rsidRPr="007E78B7" w:rsidTr="007E78B7">
        <w:trPr>
          <w:trHeight w:hRule="exact" w:val="595"/>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Бурана 8С х Фиолета (Юбилей 50) ст-т</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166,6</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283,1</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449,7</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157,5</w:t>
            </w: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Перспектива 80Сх Фиолета</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156,5</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344,3</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500,8</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+51,1</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11,3</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163,7</w:t>
            </w: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Бурана 24С х Фиолета</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253,9</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342,8</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596,7</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+147</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32.7</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189,1</w:t>
            </w: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Коричневая 11С х Фиолета</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192,7</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428,4</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621,1.</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+ 171,4</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38,1</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149,1</w:t>
            </w:r>
          </w:p>
        </w:tc>
      </w:tr>
      <w:tr w:rsidR="007E78B7" w:rsidRPr="007E78B7" w:rsidTr="007E78B7">
        <w:trPr>
          <w:trHeight w:hRule="exact" w:val="294"/>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ГОС11С х Фиолета</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223,7</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402,7</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626,4</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+ 176,7</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39,3</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189,8</w:t>
            </w:r>
          </w:p>
        </w:tc>
      </w:tr>
      <w:tr w:rsidR="007E78B7" w:rsidRPr="007E78B7" w:rsidTr="007E78B7">
        <w:trPr>
          <w:trHeight w:hRule="exact" w:val="587"/>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ГОС 11С х Сочная 2 (Сочно-стебельный 3)</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251,1</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355,2</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606,3</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+ 156,6</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34,8</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165,5</w:t>
            </w:r>
          </w:p>
        </w:tc>
      </w:tr>
      <w:tr w:rsidR="007E78B7" w:rsidRPr="007E78B7" w:rsidTr="007E78B7">
        <w:trPr>
          <w:trHeight w:hRule="exact" w:val="595"/>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Бурана 8С х Сочная 2 (Юбилейный 75)</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254,8</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410,3</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665,1</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+215,4</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47,9</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155,0</w:t>
            </w: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Бурана 24 С х Сочная 2</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235,8</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393,8</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629,6</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+179,7</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40,0</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188,8</w:t>
            </w: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Коричневая 11С х Сочная 2</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230,0</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350,0</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580,0</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+130,3</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30,0</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168,2</w:t>
            </w:r>
          </w:p>
        </w:tc>
      </w:tr>
      <w:tr w:rsidR="007E78B7" w:rsidRPr="007E78B7" w:rsidTr="007E78B7">
        <w:trPr>
          <w:trHeight w:hRule="exact" w:val="466"/>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Искра 2С х Сорокалета</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213,5</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378,5</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592,0</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+142,3</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31,6</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167,5</w:t>
            </w:r>
          </w:p>
        </w:tc>
      </w:tr>
      <w:tr w:rsidR="007E78B7" w:rsidRPr="007E78B7" w:rsidTr="007E78B7">
        <w:trPr>
          <w:trHeight w:hRule="exact" w:val="286"/>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Бурана 24С х Сорокалета</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238,7</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440,4</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679,1</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+229,4</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51.0</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206,4</w:t>
            </w: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Коричневая 11С х Сорокалета</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200,4</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303,3</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503,7</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+54,0</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127</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151,7</w:t>
            </w: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Бурана 8С х Сорокалета</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257,8</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328,3</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586,1</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+ 136,4</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30,3</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126,6</w:t>
            </w:r>
          </w:p>
        </w:tc>
      </w:tr>
      <w:tr w:rsidR="007E78B7" w:rsidRPr="007E78B7" w:rsidTr="007E78B7">
        <w:trPr>
          <w:trHeight w:hRule="exact" w:val="595"/>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Перспектива 80С х Сорокалета (Сократор 87)</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179,0</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396,2</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475,2</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+25,5</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5,7</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120,2</w:t>
            </w:r>
          </w:p>
        </w:tc>
      </w:tr>
      <w:tr w:rsidR="007E78B7" w:rsidRPr="007E78B7" w:rsidTr="007E78B7">
        <w:trPr>
          <w:trHeight w:hRule="exact" w:val="294"/>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Бурана 8С х Таврическая 94</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201,4</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376,6</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578,0</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+ 128,3</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28.5</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156,1</w:t>
            </w:r>
          </w:p>
        </w:tc>
      </w:tr>
      <w:tr w:rsidR="007E78B7" w:rsidRPr="007E78B7" w:rsidTr="007E78B7">
        <w:trPr>
          <w:trHeight w:hRule="exact" w:val="783"/>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vAlign w:val="center"/>
          </w:tcPr>
          <w:p w:rsidR="007E78B7" w:rsidRPr="007E78B7" w:rsidRDefault="007E78B7" w:rsidP="007E78B7">
            <w:pPr>
              <w:shd w:val="clear" w:color="auto" w:fill="FFFFFF"/>
              <w:spacing w:line="360" w:lineRule="auto"/>
              <w:jc w:val="both"/>
              <w:rPr>
                <w:sz w:val="20"/>
                <w:szCs w:val="20"/>
              </w:rPr>
            </w:pPr>
            <w:r w:rsidRPr="007E78B7">
              <w:rPr>
                <w:sz w:val="20"/>
                <w:szCs w:val="20"/>
              </w:rPr>
              <w:t>Коричневая 11С х Крымчанка100</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213,2</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420,3</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663,5</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+213,8</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47,5</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159,2</w:t>
            </w:r>
          </w:p>
        </w:tc>
      </w:tr>
      <w:tr w:rsidR="007E78B7" w:rsidRPr="007E78B7" w:rsidTr="007E78B7">
        <w:trPr>
          <w:trHeight w:hRule="exact" w:val="294"/>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Бурана 24С х Крымчанка 100</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253,3</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403,6</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659,9</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+210,5</w:t>
            </w: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46,7</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169,9</w:t>
            </w:r>
          </w:p>
        </w:tc>
      </w:tr>
      <w:tr w:rsidR="007E78B7" w:rsidRPr="007E78B7" w:rsidTr="007E78B7">
        <w:trPr>
          <w:trHeight w:hRule="exact" w:val="294"/>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Многоукосная - ст-т</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161,0</w:t>
            </w: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233,6</w:t>
            </w: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394,6</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w:t>
            </w: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118,4</w:t>
            </w:r>
          </w:p>
        </w:tc>
      </w:tr>
      <w:tr w:rsidR="007E78B7" w:rsidRPr="007E78B7" w:rsidTr="007E78B7">
        <w:trPr>
          <w:trHeight w:hRule="exact" w:val="301"/>
          <w:jc w:val="center"/>
        </w:trPr>
        <w:tc>
          <w:tcPr>
            <w:tcW w:w="284" w:type="dxa"/>
            <w:shd w:val="clear" w:color="auto" w:fill="FFFFFF"/>
          </w:tcPr>
          <w:p w:rsidR="007E78B7" w:rsidRPr="007E78B7" w:rsidRDefault="007E78B7" w:rsidP="007E78B7">
            <w:pPr>
              <w:shd w:val="clear" w:color="auto" w:fill="FFFFFF"/>
              <w:spacing w:line="360" w:lineRule="auto"/>
              <w:jc w:val="both"/>
              <w:rPr>
                <w:sz w:val="20"/>
                <w:szCs w:val="20"/>
              </w:rPr>
            </w:pPr>
          </w:p>
        </w:tc>
        <w:tc>
          <w:tcPr>
            <w:tcW w:w="2917"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НСР05</w:t>
            </w:r>
          </w:p>
        </w:tc>
        <w:tc>
          <w:tcPr>
            <w:tcW w:w="939" w:type="dxa"/>
            <w:shd w:val="clear" w:color="auto" w:fill="FFFFFF"/>
          </w:tcPr>
          <w:p w:rsidR="007E78B7" w:rsidRPr="007E78B7" w:rsidRDefault="007E78B7" w:rsidP="007E78B7">
            <w:pPr>
              <w:shd w:val="clear" w:color="auto" w:fill="FFFFFF"/>
              <w:spacing w:line="360" w:lineRule="auto"/>
              <w:jc w:val="both"/>
              <w:rPr>
                <w:sz w:val="20"/>
                <w:szCs w:val="20"/>
              </w:rPr>
            </w:pPr>
          </w:p>
        </w:tc>
        <w:tc>
          <w:tcPr>
            <w:tcW w:w="1119" w:type="dxa"/>
            <w:gridSpan w:val="2"/>
            <w:shd w:val="clear" w:color="auto" w:fill="FFFFFF"/>
          </w:tcPr>
          <w:p w:rsidR="007E78B7" w:rsidRPr="007E78B7" w:rsidRDefault="007E78B7" w:rsidP="007E78B7">
            <w:pPr>
              <w:shd w:val="clear" w:color="auto" w:fill="FFFFFF"/>
              <w:spacing w:line="360" w:lineRule="auto"/>
              <w:jc w:val="both"/>
              <w:rPr>
                <w:sz w:val="20"/>
                <w:szCs w:val="20"/>
              </w:rPr>
            </w:pPr>
          </w:p>
        </w:tc>
        <w:tc>
          <w:tcPr>
            <w:tcW w:w="996" w:type="dxa"/>
            <w:shd w:val="clear" w:color="auto" w:fill="FFFFFF"/>
          </w:tcPr>
          <w:p w:rsidR="007E78B7" w:rsidRPr="007E78B7" w:rsidRDefault="007E78B7" w:rsidP="007E78B7">
            <w:pPr>
              <w:shd w:val="clear" w:color="auto" w:fill="FFFFFF"/>
              <w:spacing w:line="360" w:lineRule="auto"/>
              <w:jc w:val="both"/>
              <w:rPr>
                <w:sz w:val="20"/>
                <w:szCs w:val="20"/>
              </w:rPr>
            </w:pPr>
            <w:r w:rsidRPr="007E78B7">
              <w:rPr>
                <w:sz w:val="20"/>
                <w:szCs w:val="20"/>
              </w:rPr>
              <w:t>142,3</w:t>
            </w:r>
          </w:p>
        </w:tc>
        <w:tc>
          <w:tcPr>
            <w:tcW w:w="945" w:type="dxa"/>
            <w:shd w:val="clear" w:color="auto" w:fill="FFFFFF"/>
          </w:tcPr>
          <w:p w:rsidR="007E78B7" w:rsidRPr="007E78B7" w:rsidRDefault="007E78B7" w:rsidP="007E78B7">
            <w:pPr>
              <w:shd w:val="clear" w:color="auto" w:fill="FFFFFF"/>
              <w:spacing w:line="360" w:lineRule="auto"/>
              <w:jc w:val="both"/>
              <w:rPr>
                <w:sz w:val="20"/>
                <w:szCs w:val="20"/>
              </w:rPr>
            </w:pPr>
          </w:p>
        </w:tc>
        <w:tc>
          <w:tcPr>
            <w:tcW w:w="829" w:type="dxa"/>
            <w:shd w:val="clear" w:color="auto" w:fill="FFFFFF"/>
          </w:tcPr>
          <w:p w:rsidR="007E78B7" w:rsidRPr="007E78B7" w:rsidRDefault="007E78B7" w:rsidP="007E78B7">
            <w:pPr>
              <w:shd w:val="clear" w:color="auto" w:fill="FFFFFF"/>
              <w:spacing w:line="360" w:lineRule="auto"/>
              <w:jc w:val="both"/>
              <w:rPr>
                <w:sz w:val="20"/>
                <w:szCs w:val="20"/>
              </w:rPr>
            </w:pPr>
          </w:p>
        </w:tc>
        <w:tc>
          <w:tcPr>
            <w:tcW w:w="1400" w:type="dxa"/>
            <w:shd w:val="clear" w:color="auto" w:fill="FFFFFF"/>
          </w:tcPr>
          <w:p w:rsidR="007E78B7" w:rsidRPr="007E78B7" w:rsidRDefault="007E78B7" w:rsidP="007E78B7">
            <w:pPr>
              <w:shd w:val="clear" w:color="auto" w:fill="FFFFFF"/>
              <w:spacing w:line="360" w:lineRule="auto"/>
              <w:jc w:val="both"/>
              <w:rPr>
                <w:sz w:val="20"/>
                <w:szCs w:val="20"/>
              </w:rPr>
            </w:pPr>
          </w:p>
        </w:tc>
      </w:tr>
    </w:tbl>
    <w:p w:rsidR="008476B9" w:rsidRPr="00150745" w:rsidRDefault="008476B9" w:rsidP="00983A98">
      <w:pPr>
        <w:spacing w:line="360" w:lineRule="auto"/>
        <w:ind w:firstLine="709"/>
        <w:jc w:val="both"/>
        <w:rPr>
          <w:sz w:val="28"/>
          <w:szCs w:val="28"/>
        </w:rPr>
      </w:pPr>
    </w:p>
    <w:p w:rsidR="008476B9" w:rsidRPr="007E78B7" w:rsidRDefault="007E78B7" w:rsidP="00983A98">
      <w:pPr>
        <w:spacing w:line="360" w:lineRule="auto"/>
        <w:ind w:firstLine="709"/>
        <w:jc w:val="both"/>
        <w:rPr>
          <w:b/>
          <w:sz w:val="28"/>
          <w:szCs w:val="28"/>
          <w:lang w:val="en-US"/>
        </w:rPr>
      </w:pPr>
      <w:r>
        <w:rPr>
          <w:sz w:val="28"/>
          <w:szCs w:val="28"/>
        </w:rPr>
        <w:br w:type="page"/>
      </w:r>
      <w:r w:rsidR="008476B9" w:rsidRPr="007E78B7">
        <w:rPr>
          <w:b/>
          <w:sz w:val="28"/>
          <w:szCs w:val="28"/>
        </w:rPr>
        <w:t>Приложение 3</w:t>
      </w:r>
    </w:p>
    <w:p w:rsidR="007E78B7" w:rsidRPr="007E78B7" w:rsidRDefault="007E78B7" w:rsidP="00983A98">
      <w:pPr>
        <w:spacing w:line="360" w:lineRule="auto"/>
        <w:ind w:firstLine="709"/>
        <w:jc w:val="both"/>
        <w:rPr>
          <w:sz w:val="28"/>
          <w:szCs w:val="28"/>
          <w:lang w:val="en-US"/>
        </w:rPr>
      </w:pPr>
    </w:p>
    <w:p w:rsidR="008476B9" w:rsidRDefault="008476B9" w:rsidP="00983A98">
      <w:pPr>
        <w:shd w:val="clear" w:color="auto" w:fill="FFFFFF"/>
        <w:spacing w:line="360" w:lineRule="auto"/>
        <w:ind w:firstLine="709"/>
        <w:jc w:val="both"/>
        <w:rPr>
          <w:sz w:val="28"/>
          <w:szCs w:val="28"/>
          <w:lang w:val="en-US"/>
        </w:rPr>
      </w:pPr>
      <w:r w:rsidRPr="00150745">
        <w:rPr>
          <w:sz w:val="28"/>
          <w:szCs w:val="28"/>
        </w:rPr>
        <w:t>Высота растений и кустистость сорго-суданковых гибридов, 2005 г.</w:t>
      </w:r>
    </w:p>
    <w:p w:rsidR="007E78B7" w:rsidRPr="007E78B7" w:rsidRDefault="007E78B7" w:rsidP="00983A98">
      <w:pPr>
        <w:shd w:val="clear" w:color="auto" w:fill="FFFFFF"/>
        <w:spacing w:line="360" w:lineRule="auto"/>
        <w:ind w:firstLine="709"/>
        <w:jc w:val="both"/>
        <w:rPr>
          <w:sz w:val="28"/>
          <w:szCs w:val="28"/>
          <w:lang w:val="en-US"/>
        </w:rPr>
      </w:pPr>
    </w:p>
    <w:tbl>
      <w:tblPr>
        <w:tblW w:w="0" w:type="auto"/>
        <w:jc w:val="center"/>
        <w:tblLayout w:type="fixed"/>
        <w:tblCellMar>
          <w:left w:w="40" w:type="dxa"/>
          <w:right w:w="40" w:type="dxa"/>
        </w:tblCellMar>
        <w:tblLook w:val="0000" w:firstRow="0" w:lastRow="0" w:firstColumn="0" w:lastColumn="0" w:noHBand="0" w:noVBand="0"/>
      </w:tblPr>
      <w:tblGrid>
        <w:gridCol w:w="3889"/>
        <w:gridCol w:w="806"/>
        <w:gridCol w:w="877"/>
        <w:gridCol w:w="806"/>
        <w:gridCol w:w="800"/>
        <w:gridCol w:w="812"/>
        <w:gridCol w:w="903"/>
      </w:tblGrid>
      <w:tr w:rsidR="008476B9" w:rsidRPr="007E78B7" w:rsidTr="007E78B7">
        <w:trPr>
          <w:cantSplit/>
          <w:trHeight w:hRule="exact" w:val="340"/>
          <w:jc w:val="center"/>
        </w:trPr>
        <w:tc>
          <w:tcPr>
            <w:tcW w:w="3889" w:type="dxa"/>
            <w:vMerge w:val="restart"/>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Название</w:t>
            </w:r>
          </w:p>
        </w:tc>
        <w:tc>
          <w:tcPr>
            <w:tcW w:w="2489" w:type="dxa"/>
            <w:gridSpan w:val="3"/>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Высота растений, см</w:t>
            </w:r>
          </w:p>
        </w:tc>
        <w:tc>
          <w:tcPr>
            <w:tcW w:w="2515" w:type="dxa"/>
            <w:gridSpan w:val="3"/>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Кустистость, шт</w:t>
            </w:r>
          </w:p>
        </w:tc>
      </w:tr>
      <w:tr w:rsidR="008476B9" w:rsidRPr="007E78B7" w:rsidTr="007E78B7">
        <w:trPr>
          <w:cantSplit/>
          <w:trHeight w:hRule="exact" w:val="680"/>
          <w:jc w:val="center"/>
        </w:trPr>
        <w:tc>
          <w:tcPr>
            <w:tcW w:w="3889" w:type="dxa"/>
            <w:vMerge/>
            <w:tcBorders>
              <w:top w:val="nil"/>
              <w:left w:val="single" w:sz="6" w:space="0" w:color="auto"/>
              <w:bottom w:val="single" w:sz="6" w:space="0" w:color="auto"/>
              <w:right w:val="single" w:sz="6" w:space="0" w:color="auto"/>
            </w:tcBorders>
            <w:shd w:val="clear" w:color="auto" w:fill="FFFFFF"/>
          </w:tcPr>
          <w:p w:rsidR="008476B9" w:rsidRPr="007E78B7" w:rsidRDefault="008476B9" w:rsidP="007E78B7">
            <w:pPr>
              <w:spacing w:line="360" w:lineRule="auto"/>
              <w:jc w:val="both"/>
              <w:rPr>
                <w:sz w:val="20"/>
                <w:szCs w:val="20"/>
              </w:rPr>
            </w:pPr>
          </w:p>
          <w:p w:rsidR="008476B9" w:rsidRPr="007E78B7" w:rsidRDefault="008476B9" w:rsidP="007E78B7">
            <w:pPr>
              <w:spacing w:line="360" w:lineRule="auto"/>
              <w:jc w:val="both"/>
              <w:rPr>
                <w:sz w:val="20"/>
                <w:szCs w:val="20"/>
              </w:rPr>
            </w:pP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 укос</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 укос</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 укос</w:t>
            </w:r>
          </w:p>
        </w:tc>
        <w:tc>
          <w:tcPr>
            <w:tcW w:w="800"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w:t>
            </w:r>
          </w:p>
          <w:p w:rsidR="008476B9" w:rsidRPr="007E78B7" w:rsidRDefault="008476B9" w:rsidP="007E78B7">
            <w:pPr>
              <w:shd w:val="clear" w:color="auto" w:fill="FFFFFF"/>
              <w:spacing w:line="360" w:lineRule="auto"/>
              <w:jc w:val="both"/>
              <w:rPr>
                <w:sz w:val="20"/>
                <w:szCs w:val="20"/>
              </w:rPr>
            </w:pPr>
            <w:r w:rsidRPr="007E78B7">
              <w:rPr>
                <w:sz w:val="20"/>
                <w:szCs w:val="20"/>
              </w:rPr>
              <w:t>укос</w:t>
            </w:r>
          </w:p>
        </w:tc>
        <w:tc>
          <w:tcPr>
            <w:tcW w:w="812" w:type="dxa"/>
            <w:tcBorders>
              <w:top w:val="single" w:sz="6" w:space="0" w:color="auto"/>
              <w:left w:val="single" w:sz="4"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 укос</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 укос</w:t>
            </w:r>
          </w:p>
        </w:tc>
      </w:tr>
      <w:tr w:rsidR="008476B9" w:rsidRPr="007E78B7" w:rsidTr="007E78B7">
        <w:trPr>
          <w:trHeight w:hRule="exact" w:val="349"/>
          <w:jc w:val="center"/>
        </w:trPr>
        <w:tc>
          <w:tcPr>
            <w:tcW w:w="6378" w:type="dxa"/>
            <w:gridSpan w:val="4"/>
            <w:tcBorders>
              <w:top w:val="single" w:sz="6" w:space="0" w:color="auto"/>
              <w:left w:val="single" w:sz="6" w:space="0" w:color="auto"/>
              <w:bottom w:val="single" w:sz="6" w:space="0" w:color="auto"/>
              <w:right w:val="nil"/>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Сорго-суданковыс гибриды</w:t>
            </w:r>
          </w:p>
        </w:tc>
        <w:tc>
          <w:tcPr>
            <w:tcW w:w="800" w:type="dxa"/>
            <w:tcBorders>
              <w:top w:val="single" w:sz="6" w:space="0" w:color="auto"/>
              <w:left w:val="nil"/>
              <w:bottom w:val="single" w:sz="6" w:space="0" w:color="auto"/>
              <w:right w:val="nil"/>
            </w:tcBorders>
            <w:shd w:val="clear" w:color="auto" w:fill="FFFFFF"/>
          </w:tcPr>
          <w:p w:rsidR="008476B9" w:rsidRPr="007E78B7" w:rsidRDefault="008476B9" w:rsidP="007E78B7">
            <w:pPr>
              <w:shd w:val="clear" w:color="auto" w:fill="FFFFFF"/>
              <w:spacing w:line="360" w:lineRule="auto"/>
              <w:jc w:val="both"/>
              <w:rPr>
                <w:sz w:val="20"/>
                <w:szCs w:val="20"/>
              </w:rPr>
            </w:pPr>
          </w:p>
        </w:tc>
        <w:tc>
          <w:tcPr>
            <w:tcW w:w="812" w:type="dxa"/>
            <w:tcBorders>
              <w:top w:val="single" w:sz="6" w:space="0" w:color="auto"/>
              <w:left w:val="nil"/>
              <w:bottom w:val="single" w:sz="6" w:space="0" w:color="auto"/>
              <w:right w:val="nil"/>
            </w:tcBorders>
            <w:shd w:val="clear" w:color="auto" w:fill="FFFFFF"/>
          </w:tcPr>
          <w:p w:rsidR="008476B9" w:rsidRPr="007E78B7" w:rsidRDefault="008476B9" w:rsidP="007E78B7">
            <w:pPr>
              <w:shd w:val="clear" w:color="auto" w:fill="FFFFFF"/>
              <w:spacing w:line="360" w:lineRule="auto"/>
              <w:jc w:val="both"/>
              <w:rPr>
                <w:sz w:val="20"/>
                <w:szCs w:val="20"/>
              </w:rPr>
            </w:pPr>
          </w:p>
        </w:tc>
        <w:tc>
          <w:tcPr>
            <w:tcW w:w="903" w:type="dxa"/>
            <w:tcBorders>
              <w:top w:val="single" w:sz="6" w:space="0" w:color="auto"/>
              <w:left w:val="nil"/>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p>
        </w:tc>
      </w:tr>
      <w:tr w:rsidR="008476B9" w:rsidRPr="007E78B7" w:rsidTr="007E78B7">
        <w:trPr>
          <w:trHeight w:hRule="exact" w:val="689"/>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8С х Фиолета (Юбилей 50) ст-т</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105</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122</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2,4</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11,3</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7,9</w:t>
            </w:r>
          </w:p>
        </w:tc>
      </w:tr>
      <w:tr w:rsidR="008476B9" w:rsidRPr="007E78B7" w:rsidTr="007E78B7">
        <w:trPr>
          <w:trHeight w:hRule="exact" w:val="332"/>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Перспектива 80Сх Фиолета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121</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96</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2,5</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9,8</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7,7</w:t>
            </w:r>
          </w:p>
        </w:tc>
      </w:tr>
      <w:tr w:rsidR="008476B9" w:rsidRPr="007E78B7" w:rsidTr="007E78B7">
        <w:trPr>
          <w:trHeight w:hRule="exact" w:val="340"/>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Фиолета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139</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120</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7,2</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9,2</w:t>
            </w:r>
          </w:p>
        </w:tc>
      </w:tr>
      <w:tr w:rsidR="008476B9" w:rsidRPr="007E78B7" w:rsidTr="007E78B7">
        <w:trPr>
          <w:trHeight w:hRule="exact" w:val="340"/>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Фиолета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125</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98</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3.2</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9,1</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11.9</w:t>
            </w:r>
          </w:p>
        </w:tc>
      </w:tr>
      <w:tr w:rsidR="008476B9" w:rsidRPr="007E78B7" w:rsidTr="007E78B7">
        <w:trPr>
          <w:trHeight w:hRule="exact" w:val="349"/>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ГОС ПС х Фиолета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126</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98</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105</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3,4</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12,7</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6,9</w:t>
            </w:r>
          </w:p>
        </w:tc>
      </w:tr>
      <w:tr w:rsidR="008476B9" w:rsidRPr="007E78B7" w:rsidTr="007E78B7">
        <w:trPr>
          <w:trHeight w:hRule="exact" w:val="349"/>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ГОС 11С х Сочная 2 (Сочностебсльный 3)</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128</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86</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94</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4,4</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8,9</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8,5</w:t>
            </w:r>
          </w:p>
        </w:tc>
      </w:tr>
      <w:tr w:rsidR="008476B9" w:rsidRPr="007E78B7" w:rsidTr="007E78B7">
        <w:trPr>
          <w:trHeight w:hRule="exact" w:val="349"/>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8С х Сочная 2 (Юбилейный 75)</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128</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88</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3,4</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10,2</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10,6</w:t>
            </w:r>
          </w:p>
        </w:tc>
      </w:tr>
      <w:tr w:rsidR="008476B9" w:rsidRPr="007E78B7" w:rsidTr="007E78B7">
        <w:trPr>
          <w:trHeight w:hRule="exact" w:val="349"/>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Сочная 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132</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98</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8,5</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5,3</w:t>
            </w:r>
          </w:p>
        </w:tc>
      </w:tr>
      <w:tr w:rsidR="008476B9" w:rsidRPr="007E78B7" w:rsidTr="007E78B7">
        <w:trPr>
          <w:trHeight w:hRule="exact" w:val="349"/>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Искра 2С х Сорокалета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109</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7,0</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8,7</w:t>
            </w:r>
          </w:p>
        </w:tc>
      </w:tr>
      <w:tr w:rsidR="008476B9" w:rsidRPr="007E78B7" w:rsidTr="007E78B7">
        <w:trPr>
          <w:trHeight w:hRule="exact" w:val="340"/>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Сорокалета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127</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94</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128</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4,2</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10,8</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13,5</w:t>
            </w:r>
          </w:p>
        </w:tc>
      </w:tr>
      <w:tr w:rsidR="008476B9" w:rsidRPr="007E78B7" w:rsidTr="007E78B7">
        <w:trPr>
          <w:trHeight w:hRule="exact" w:val="340"/>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Сорокалета</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149</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5,5</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11,3</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6,2</w:t>
            </w:r>
          </w:p>
        </w:tc>
      </w:tr>
      <w:tr w:rsidR="008476B9" w:rsidRPr="007E78B7" w:rsidTr="007E78B7">
        <w:trPr>
          <w:cantSplit/>
          <w:trHeight w:val="337"/>
          <w:jc w:val="center"/>
        </w:trPr>
        <w:tc>
          <w:tcPr>
            <w:tcW w:w="3889" w:type="dxa"/>
            <w:tcBorders>
              <w:top w:val="single" w:sz="6" w:space="0" w:color="auto"/>
              <w:left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Перспектива 80С х Сорокалета</w:t>
            </w:r>
          </w:p>
        </w:tc>
        <w:tc>
          <w:tcPr>
            <w:tcW w:w="806" w:type="dxa"/>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132</w:t>
            </w:r>
          </w:p>
        </w:tc>
        <w:tc>
          <w:tcPr>
            <w:tcW w:w="877" w:type="dxa"/>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i/>
                <w:sz w:val="20"/>
                <w:szCs w:val="20"/>
              </w:rPr>
              <w:t>106</w:t>
            </w:r>
          </w:p>
        </w:tc>
        <w:tc>
          <w:tcPr>
            <w:tcW w:w="806" w:type="dxa"/>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90</w:t>
            </w:r>
          </w:p>
        </w:tc>
        <w:tc>
          <w:tcPr>
            <w:tcW w:w="800" w:type="dxa"/>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p>
        </w:tc>
        <w:tc>
          <w:tcPr>
            <w:tcW w:w="812" w:type="dxa"/>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p>
        </w:tc>
        <w:tc>
          <w:tcPr>
            <w:tcW w:w="903" w:type="dxa"/>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lang w:val="en-US"/>
              </w:rPr>
              <w:t xml:space="preserve"> </w:t>
            </w:r>
          </w:p>
        </w:tc>
      </w:tr>
      <w:tr w:rsidR="008476B9" w:rsidRPr="007E78B7" w:rsidTr="007E78B7">
        <w:trPr>
          <w:trHeight w:hRule="exact" w:val="349"/>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ПС х Крымчанка 100</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120</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92</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106</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4,9</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9,6</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9,4</w:t>
            </w:r>
          </w:p>
        </w:tc>
      </w:tr>
      <w:tr w:rsidR="008476B9" w:rsidRPr="007E78B7" w:rsidTr="007E78B7">
        <w:trPr>
          <w:trHeight w:hRule="exact" w:val="349"/>
          <w:jc w:val="center"/>
        </w:trPr>
        <w:tc>
          <w:tcPr>
            <w:tcW w:w="388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Многоукосная - ст-т</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139</w:t>
            </w:r>
          </w:p>
        </w:tc>
        <w:tc>
          <w:tcPr>
            <w:tcW w:w="87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99</w:t>
            </w:r>
          </w:p>
        </w:tc>
        <w:tc>
          <w:tcPr>
            <w:tcW w:w="80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123</w:t>
            </w:r>
          </w:p>
        </w:tc>
        <w:tc>
          <w:tcPr>
            <w:tcW w:w="800"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4,7</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8,6</w:t>
            </w:r>
          </w:p>
        </w:tc>
        <w:tc>
          <w:tcPr>
            <w:tcW w:w="90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9,3</w:t>
            </w:r>
          </w:p>
        </w:tc>
      </w:tr>
    </w:tbl>
    <w:p w:rsidR="008476B9" w:rsidRPr="007E78B7" w:rsidRDefault="007E78B7" w:rsidP="00983A98">
      <w:pPr>
        <w:shd w:val="clear" w:color="auto" w:fill="FFFFFF"/>
        <w:spacing w:line="360" w:lineRule="auto"/>
        <w:ind w:firstLine="709"/>
        <w:jc w:val="both"/>
        <w:rPr>
          <w:b/>
          <w:sz w:val="28"/>
          <w:szCs w:val="28"/>
          <w:lang w:val="en-US"/>
        </w:rPr>
      </w:pPr>
      <w:r>
        <w:rPr>
          <w:sz w:val="28"/>
          <w:szCs w:val="28"/>
        </w:rPr>
        <w:br w:type="page"/>
      </w:r>
      <w:r w:rsidR="008476B9" w:rsidRPr="007E78B7">
        <w:rPr>
          <w:b/>
          <w:sz w:val="28"/>
          <w:szCs w:val="28"/>
        </w:rPr>
        <w:t xml:space="preserve">Приложение 4 </w:t>
      </w:r>
    </w:p>
    <w:p w:rsidR="007E78B7" w:rsidRPr="007E78B7" w:rsidRDefault="007E78B7" w:rsidP="00983A98">
      <w:pPr>
        <w:shd w:val="clear" w:color="auto" w:fill="FFFFFF"/>
        <w:spacing w:line="360" w:lineRule="auto"/>
        <w:ind w:firstLine="709"/>
        <w:jc w:val="both"/>
        <w:rPr>
          <w:sz w:val="28"/>
          <w:szCs w:val="28"/>
          <w:lang w:val="en-US"/>
        </w:rPr>
      </w:pPr>
    </w:p>
    <w:p w:rsidR="008476B9" w:rsidRPr="00150745" w:rsidRDefault="008476B9" w:rsidP="00983A98">
      <w:pPr>
        <w:shd w:val="clear" w:color="auto" w:fill="FFFFFF"/>
        <w:spacing w:line="360" w:lineRule="auto"/>
        <w:ind w:firstLine="709"/>
        <w:jc w:val="both"/>
        <w:rPr>
          <w:sz w:val="28"/>
          <w:szCs w:val="28"/>
        </w:rPr>
      </w:pPr>
      <w:r w:rsidRPr="00150745">
        <w:rPr>
          <w:sz w:val="28"/>
          <w:szCs w:val="28"/>
        </w:rPr>
        <w:t>Структура урожая сорго-суданковых гибридов %, 2005 г.</w:t>
      </w:r>
    </w:p>
    <w:p w:rsidR="008476B9" w:rsidRPr="00150745" w:rsidRDefault="008476B9" w:rsidP="00983A98">
      <w:pPr>
        <w:spacing w:line="360" w:lineRule="auto"/>
        <w:ind w:firstLine="709"/>
        <w:jc w:val="both"/>
        <w:rPr>
          <w:sz w:val="28"/>
          <w:szCs w:val="28"/>
        </w:rPr>
      </w:pPr>
    </w:p>
    <w:tbl>
      <w:tblPr>
        <w:tblW w:w="9341" w:type="dxa"/>
        <w:jc w:val="center"/>
        <w:tblLayout w:type="fixed"/>
        <w:tblCellMar>
          <w:left w:w="40" w:type="dxa"/>
          <w:right w:w="40" w:type="dxa"/>
        </w:tblCellMar>
        <w:tblLook w:val="0000" w:firstRow="0" w:lastRow="0" w:firstColumn="0" w:lastColumn="0" w:noHBand="0" w:noVBand="0"/>
      </w:tblPr>
      <w:tblGrid>
        <w:gridCol w:w="3754"/>
        <w:gridCol w:w="912"/>
        <w:gridCol w:w="959"/>
        <w:gridCol w:w="933"/>
        <w:gridCol w:w="887"/>
        <w:gridCol w:w="937"/>
        <w:gridCol w:w="959"/>
      </w:tblGrid>
      <w:tr w:rsidR="008476B9" w:rsidRPr="007E78B7" w:rsidTr="007E78B7">
        <w:trPr>
          <w:cantSplit/>
          <w:trHeight w:hRule="exact" w:val="364"/>
          <w:jc w:val="center"/>
        </w:trPr>
        <w:tc>
          <w:tcPr>
            <w:tcW w:w="3755" w:type="dxa"/>
            <w:vMerge w:val="restart"/>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Название</w:t>
            </w:r>
          </w:p>
        </w:tc>
        <w:tc>
          <w:tcPr>
            <w:tcW w:w="1871" w:type="dxa"/>
            <w:gridSpan w:val="2"/>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 укос</w:t>
            </w:r>
          </w:p>
        </w:tc>
        <w:tc>
          <w:tcPr>
            <w:tcW w:w="1819" w:type="dxa"/>
            <w:gridSpan w:val="2"/>
            <w:tcBorders>
              <w:top w:val="single" w:sz="6" w:space="0" w:color="auto"/>
              <w:left w:val="single" w:sz="4"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 укос</w:t>
            </w:r>
          </w:p>
        </w:tc>
        <w:tc>
          <w:tcPr>
            <w:tcW w:w="1896" w:type="dxa"/>
            <w:gridSpan w:val="2"/>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З укос</w:t>
            </w:r>
          </w:p>
        </w:tc>
      </w:tr>
      <w:tr w:rsidR="008476B9" w:rsidRPr="007E78B7" w:rsidTr="007E78B7">
        <w:trPr>
          <w:cantSplit/>
          <w:trHeight w:hRule="exact" w:val="323"/>
          <w:jc w:val="center"/>
        </w:trPr>
        <w:tc>
          <w:tcPr>
            <w:tcW w:w="3755" w:type="dxa"/>
            <w:vMerge/>
            <w:tcBorders>
              <w:top w:val="nil"/>
              <w:left w:val="single" w:sz="6" w:space="0" w:color="auto"/>
              <w:bottom w:val="single" w:sz="6" w:space="0" w:color="auto"/>
              <w:right w:val="single" w:sz="6" w:space="0" w:color="auto"/>
            </w:tcBorders>
            <w:shd w:val="clear" w:color="auto" w:fill="FFFFFF"/>
          </w:tcPr>
          <w:p w:rsidR="008476B9" w:rsidRPr="007E78B7" w:rsidRDefault="008476B9" w:rsidP="007E78B7">
            <w:pPr>
              <w:spacing w:line="360" w:lineRule="auto"/>
              <w:jc w:val="both"/>
              <w:rPr>
                <w:sz w:val="20"/>
                <w:szCs w:val="20"/>
              </w:rPr>
            </w:pPr>
          </w:p>
          <w:p w:rsidR="008476B9" w:rsidRPr="007E78B7" w:rsidRDefault="008476B9" w:rsidP="007E78B7">
            <w:pPr>
              <w:spacing w:line="360" w:lineRule="auto"/>
              <w:jc w:val="both"/>
              <w:rPr>
                <w:sz w:val="20"/>
                <w:szCs w:val="20"/>
              </w:rPr>
            </w:pPr>
          </w:p>
        </w:tc>
        <w:tc>
          <w:tcPr>
            <w:tcW w:w="912"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листья</w:t>
            </w:r>
          </w:p>
        </w:tc>
        <w:tc>
          <w:tcPr>
            <w:tcW w:w="958" w:type="dxa"/>
            <w:tcBorders>
              <w:top w:val="single" w:sz="6" w:space="0" w:color="auto"/>
              <w:left w:val="single" w:sz="4"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стебли</w:t>
            </w:r>
          </w:p>
        </w:tc>
        <w:tc>
          <w:tcPr>
            <w:tcW w:w="933"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листья</w:t>
            </w:r>
          </w:p>
        </w:tc>
        <w:tc>
          <w:tcPr>
            <w:tcW w:w="887" w:type="dxa"/>
            <w:tcBorders>
              <w:top w:val="single" w:sz="6" w:space="0" w:color="auto"/>
              <w:left w:val="single" w:sz="4"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стебли</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листья</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стебли</w:t>
            </w:r>
          </w:p>
        </w:tc>
      </w:tr>
      <w:tr w:rsidR="008476B9" w:rsidRPr="007E78B7" w:rsidTr="007E78B7">
        <w:trPr>
          <w:trHeight w:hRule="exact" w:val="331"/>
          <w:jc w:val="center"/>
        </w:trPr>
        <w:tc>
          <w:tcPr>
            <w:tcW w:w="6558" w:type="dxa"/>
            <w:gridSpan w:val="4"/>
            <w:tcBorders>
              <w:top w:val="single" w:sz="6" w:space="0" w:color="auto"/>
              <w:left w:val="single" w:sz="6" w:space="0" w:color="auto"/>
              <w:bottom w:val="single" w:sz="6" w:space="0" w:color="auto"/>
              <w:right w:val="nil"/>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Сорго-суданковые гибриды</w:t>
            </w:r>
          </w:p>
        </w:tc>
        <w:tc>
          <w:tcPr>
            <w:tcW w:w="887" w:type="dxa"/>
            <w:tcBorders>
              <w:top w:val="single" w:sz="6" w:space="0" w:color="auto"/>
              <w:left w:val="nil"/>
              <w:bottom w:val="single" w:sz="6" w:space="0" w:color="auto"/>
              <w:right w:val="nil"/>
            </w:tcBorders>
            <w:shd w:val="clear" w:color="auto" w:fill="FFFFFF"/>
          </w:tcPr>
          <w:p w:rsidR="008476B9" w:rsidRPr="007E78B7" w:rsidRDefault="008476B9" w:rsidP="007E78B7">
            <w:pPr>
              <w:shd w:val="clear" w:color="auto" w:fill="FFFFFF"/>
              <w:spacing w:line="360" w:lineRule="auto"/>
              <w:jc w:val="both"/>
              <w:rPr>
                <w:sz w:val="20"/>
                <w:szCs w:val="20"/>
              </w:rPr>
            </w:pPr>
          </w:p>
        </w:tc>
        <w:tc>
          <w:tcPr>
            <w:tcW w:w="937" w:type="dxa"/>
            <w:tcBorders>
              <w:top w:val="single" w:sz="6" w:space="0" w:color="auto"/>
              <w:left w:val="nil"/>
              <w:bottom w:val="single" w:sz="6" w:space="0" w:color="auto"/>
              <w:right w:val="nil"/>
            </w:tcBorders>
            <w:shd w:val="clear" w:color="auto" w:fill="FFFFFF"/>
          </w:tcPr>
          <w:p w:rsidR="008476B9" w:rsidRPr="007E78B7" w:rsidRDefault="008476B9" w:rsidP="007E78B7">
            <w:pPr>
              <w:shd w:val="clear" w:color="auto" w:fill="FFFFFF"/>
              <w:spacing w:line="360" w:lineRule="auto"/>
              <w:jc w:val="both"/>
              <w:rPr>
                <w:sz w:val="20"/>
                <w:szCs w:val="20"/>
              </w:rPr>
            </w:pPr>
          </w:p>
        </w:tc>
        <w:tc>
          <w:tcPr>
            <w:tcW w:w="959" w:type="dxa"/>
            <w:tcBorders>
              <w:top w:val="single" w:sz="6" w:space="0" w:color="auto"/>
              <w:left w:val="nil"/>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p>
        </w:tc>
      </w:tr>
      <w:tr w:rsidR="008476B9" w:rsidRPr="007E78B7" w:rsidTr="007E78B7">
        <w:trPr>
          <w:trHeight w:hRule="exact" w:val="654"/>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8С х Фиолета (Юбилей 50) ст-т</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30,2</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69,8</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48,5</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51,5</w:t>
            </w:r>
          </w:p>
        </w:tc>
      </w:tr>
      <w:tr w:rsidR="008476B9" w:rsidRPr="007E78B7" w:rsidTr="007E78B7">
        <w:trPr>
          <w:trHeight w:hRule="exact" w:val="372"/>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Перспектива 80Сх Фиолета</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38,5</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61,5</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47,5</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52,5</w:t>
            </w:r>
          </w:p>
        </w:tc>
      </w:tr>
      <w:tr w:rsidR="008476B9" w:rsidRPr="007E78B7" w:rsidTr="007E78B7">
        <w:trPr>
          <w:trHeight w:hRule="exact" w:val="331"/>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Фиолета</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35,3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64,7</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46,2</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53,8</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38,5</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61,5</w:t>
            </w:r>
          </w:p>
        </w:tc>
      </w:tr>
      <w:tr w:rsidR="008476B9" w:rsidRPr="007E78B7" w:rsidTr="007E78B7">
        <w:trPr>
          <w:trHeight w:hRule="exact" w:val="323"/>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i/>
                <w:sz w:val="20"/>
                <w:szCs w:val="20"/>
              </w:rPr>
              <w:t xml:space="preserve">Коричневая </w:t>
            </w:r>
            <w:r w:rsidRPr="007E78B7">
              <w:rPr>
                <w:sz w:val="20"/>
                <w:szCs w:val="20"/>
              </w:rPr>
              <w:t>НС х Фиолета</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33,3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66,7</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4О</w:t>
            </w:r>
            <w:r w:rsidRPr="007E78B7">
              <w:rPr>
                <w:sz w:val="20"/>
                <w:szCs w:val="20"/>
                <w:vertAlign w:val="subscript"/>
              </w:rPr>
              <w:t>,</w:t>
            </w:r>
            <w:r w:rsidRPr="007E78B7">
              <w:rPr>
                <w:sz w:val="20"/>
                <w:szCs w:val="20"/>
              </w:rPr>
              <w:t>0</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60,0</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41,0</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59,0</w:t>
            </w:r>
          </w:p>
        </w:tc>
      </w:tr>
      <w:tr w:rsidR="008476B9" w:rsidRPr="007E78B7" w:rsidTr="007E78B7">
        <w:trPr>
          <w:trHeight w:hRule="exact" w:val="323"/>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ГОС 11С х Фиолета</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33,3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66,7</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32,4</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47,6</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43,7</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56,3</w:t>
            </w:r>
          </w:p>
        </w:tc>
      </w:tr>
      <w:tr w:rsidR="008476B9" w:rsidRPr="007E78B7" w:rsidTr="007E78B7">
        <w:trPr>
          <w:trHeight w:hRule="exact" w:val="654"/>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ГОС ПС х Сочная 2 (Сочностебельный 3)</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33,3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66,7</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44,4</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55,6</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r>
      <w:tr w:rsidR="008476B9" w:rsidRPr="007E78B7" w:rsidTr="007E78B7">
        <w:trPr>
          <w:trHeight w:hRule="exact" w:val="323"/>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8С х Сочная 2 (Юбилейный 75)</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40,5</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59,5</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48,0</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52,0</w:t>
            </w:r>
          </w:p>
        </w:tc>
      </w:tr>
      <w:tr w:rsidR="008476B9" w:rsidRPr="007E78B7" w:rsidTr="007E78B7">
        <w:trPr>
          <w:trHeight w:hRule="exact" w:val="331"/>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Сочная 2</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36,8</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63.2</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41,7</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58,3</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45,0</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55,0</w:t>
            </w:r>
          </w:p>
        </w:tc>
      </w:tr>
      <w:tr w:rsidR="008476B9" w:rsidRPr="007E78B7" w:rsidTr="007E78B7">
        <w:trPr>
          <w:trHeight w:hRule="exact" w:val="331"/>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Искра 2С х Сорокалета</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38,0</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6,0</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39,1</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60,9</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lang w:val="en-US"/>
              </w:rPr>
              <w:t>42.</w:t>
            </w:r>
            <w:r w:rsidRPr="007E78B7">
              <w:rPr>
                <w:sz w:val="20"/>
                <w:szCs w:val="20"/>
              </w:rPr>
              <w:t>8</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57,5</w:t>
            </w:r>
          </w:p>
        </w:tc>
      </w:tr>
      <w:tr w:rsidR="008476B9" w:rsidRPr="007E78B7" w:rsidTr="007E78B7">
        <w:trPr>
          <w:trHeight w:hRule="exact" w:val="323"/>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Сорокалета</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35,1</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64,9</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38,9</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lang w:val="en-US"/>
              </w:rPr>
              <w:t>6</w:t>
            </w:r>
            <w:r w:rsidRPr="007E78B7">
              <w:rPr>
                <w:sz w:val="20"/>
                <w:szCs w:val="20"/>
              </w:rPr>
              <w:t>0</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50,0</w:t>
            </w:r>
          </w:p>
        </w:tc>
      </w:tr>
      <w:tr w:rsidR="008476B9" w:rsidRPr="007E78B7" w:rsidTr="007E78B7">
        <w:trPr>
          <w:trHeight w:hRule="exact" w:val="331"/>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Сорокалета</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21,0</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79,0</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66,7</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47,5</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52,5</w:t>
            </w:r>
          </w:p>
        </w:tc>
      </w:tr>
      <w:tr w:rsidR="008476B9" w:rsidRPr="007E78B7" w:rsidTr="007E78B7">
        <w:trPr>
          <w:trHeight w:hRule="exact" w:val="637"/>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Перспектива 80С х Сорокалета (Сократор 87)</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33,3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66,7</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41,2</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lang w:val="en-US"/>
              </w:rPr>
              <w:t>S8.8</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45,0</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55,0</w:t>
            </w:r>
          </w:p>
        </w:tc>
      </w:tr>
      <w:tr w:rsidR="008476B9" w:rsidRPr="007E78B7" w:rsidTr="007E78B7">
        <w:trPr>
          <w:trHeight w:hRule="exact" w:val="323"/>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ГОС 11С х Таврическая 94</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48,9</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61,1</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44,4</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55,6</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46,5</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53,5</w:t>
            </w:r>
          </w:p>
        </w:tc>
      </w:tr>
      <w:tr w:rsidR="008476B9" w:rsidRPr="007E78B7" w:rsidTr="007E78B7">
        <w:trPr>
          <w:trHeight w:hRule="exact" w:val="331"/>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Крымчанка 100</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37,1</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62,9</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30.0</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7,0</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36,3</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63,7</w:t>
            </w:r>
          </w:p>
        </w:tc>
      </w:tr>
      <w:tr w:rsidR="008476B9" w:rsidRPr="007E78B7" w:rsidTr="007E78B7">
        <w:trPr>
          <w:trHeight w:hRule="exact" w:val="331"/>
          <w:jc w:val="center"/>
        </w:trPr>
        <w:tc>
          <w:tcPr>
            <w:tcW w:w="3755"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Многоукосная - ст-т</w:t>
            </w:r>
          </w:p>
        </w:tc>
        <w:tc>
          <w:tcPr>
            <w:tcW w:w="912"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35,3</w:t>
            </w:r>
          </w:p>
        </w:tc>
        <w:tc>
          <w:tcPr>
            <w:tcW w:w="95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64,7</w:t>
            </w:r>
          </w:p>
        </w:tc>
        <w:tc>
          <w:tcPr>
            <w:tcW w:w="93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47,6</w:t>
            </w:r>
          </w:p>
        </w:tc>
        <w:tc>
          <w:tcPr>
            <w:tcW w:w="88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53,3</w:t>
            </w:r>
          </w:p>
        </w:tc>
        <w:tc>
          <w:tcPr>
            <w:tcW w:w="93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44,6</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55,4</w:t>
            </w:r>
          </w:p>
        </w:tc>
      </w:tr>
    </w:tbl>
    <w:p w:rsidR="008476B9" w:rsidRPr="00150745" w:rsidRDefault="008476B9" w:rsidP="00983A98">
      <w:pPr>
        <w:spacing w:line="360" w:lineRule="auto"/>
        <w:ind w:firstLine="709"/>
        <w:jc w:val="both"/>
        <w:rPr>
          <w:sz w:val="28"/>
          <w:szCs w:val="28"/>
        </w:rPr>
      </w:pPr>
    </w:p>
    <w:p w:rsidR="008476B9" w:rsidRPr="007E78B7" w:rsidRDefault="007E78B7" w:rsidP="00983A98">
      <w:pPr>
        <w:spacing w:line="360" w:lineRule="auto"/>
        <w:ind w:firstLine="709"/>
        <w:jc w:val="both"/>
        <w:rPr>
          <w:b/>
          <w:sz w:val="28"/>
          <w:szCs w:val="28"/>
          <w:lang w:val="en-US"/>
        </w:rPr>
      </w:pPr>
      <w:r>
        <w:rPr>
          <w:sz w:val="28"/>
          <w:szCs w:val="28"/>
        </w:rPr>
        <w:br w:type="page"/>
      </w:r>
      <w:r w:rsidR="008476B9" w:rsidRPr="007E78B7">
        <w:rPr>
          <w:b/>
          <w:sz w:val="28"/>
          <w:szCs w:val="28"/>
        </w:rPr>
        <w:t>Приложение 5</w:t>
      </w:r>
    </w:p>
    <w:p w:rsidR="007E78B7" w:rsidRPr="007E78B7" w:rsidRDefault="007E78B7" w:rsidP="00983A98">
      <w:pPr>
        <w:spacing w:line="360" w:lineRule="auto"/>
        <w:ind w:firstLine="709"/>
        <w:jc w:val="both"/>
        <w:rPr>
          <w:sz w:val="28"/>
          <w:szCs w:val="28"/>
          <w:lang w:val="en-US"/>
        </w:rPr>
      </w:pP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Продуктивность сорго-суданковых гибридов</w:t>
      </w:r>
      <w:r w:rsidR="007E78B7" w:rsidRPr="007E78B7">
        <w:rPr>
          <w:sz w:val="28"/>
          <w:szCs w:val="28"/>
        </w:rPr>
        <w:t xml:space="preserve"> </w:t>
      </w:r>
      <w:r w:rsidRPr="00150745">
        <w:rPr>
          <w:sz w:val="28"/>
          <w:szCs w:val="28"/>
        </w:rPr>
        <w:t>в предварительном испытании за 2 укоса, 2005 г.</w:t>
      </w:r>
    </w:p>
    <w:p w:rsidR="008476B9" w:rsidRPr="00150745" w:rsidRDefault="008476B9" w:rsidP="00983A98">
      <w:pPr>
        <w:spacing w:line="360" w:lineRule="auto"/>
        <w:ind w:firstLine="709"/>
        <w:jc w:val="both"/>
        <w:rPr>
          <w:sz w:val="28"/>
          <w:szCs w:val="28"/>
        </w:rPr>
      </w:pPr>
    </w:p>
    <w:tbl>
      <w:tblPr>
        <w:tblW w:w="9219" w:type="dxa"/>
        <w:jc w:val="center"/>
        <w:tblLayout w:type="fixed"/>
        <w:tblCellMar>
          <w:left w:w="40" w:type="dxa"/>
          <w:right w:w="40" w:type="dxa"/>
        </w:tblCellMar>
        <w:tblLook w:val="0000" w:firstRow="0" w:lastRow="0" w:firstColumn="0" w:lastColumn="0" w:noHBand="0" w:noVBand="0"/>
      </w:tblPr>
      <w:tblGrid>
        <w:gridCol w:w="3213"/>
        <w:gridCol w:w="904"/>
        <w:gridCol w:w="904"/>
        <w:gridCol w:w="1159"/>
        <w:gridCol w:w="904"/>
        <w:gridCol w:w="799"/>
        <w:gridCol w:w="1336"/>
      </w:tblGrid>
      <w:tr w:rsidR="008476B9" w:rsidRPr="007E78B7" w:rsidTr="007E78B7">
        <w:trPr>
          <w:cantSplit/>
          <w:trHeight w:hRule="exact" w:val="621"/>
          <w:jc w:val="center"/>
        </w:trPr>
        <w:tc>
          <w:tcPr>
            <w:tcW w:w="3213" w:type="dxa"/>
            <w:vMerge w:val="restart"/>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Название</w:t>
            </w:r>
          </w:p>
        </w:tc>
        <w:tc>
          <w:tcPr>
            <w:tcW w:w="904" w:type="dxa"/>
            <w:tcBorders>
              <w:top w:val="single" w:sz="6" w:space="0" w:color="auto"/>
              <w:left w:val="single" w:sz="6" w:space="0" w:color="auto"/>
              <w:bottom w:val="single" w:sz="6" w:space="0" w:color="auto"/>
              <w:right w:val="nil"/>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Урожай!</w:t>
            </w:r>
          </w:p>
        </w:tc>
        <w:tc>
          <w:tcPr>
            <w:tcW w:w="2063" w:type="dxa"/>
            <w:gridSpan w:val="2"/>
            <w:tcBorders>
              <w:top w:val="single" w:sz="6" w:space="0" w:color="auto"/>
              <w:left w:val="nil"/>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юсть зеленой массы, ц/га</w:t>
            </w:r>
          </w:p>
        </w:tc>
        <w:tc>
          <w:tcPr>
            <w:tcW w:w="1703" w:type="dxa"/>
            <w:gridSpan w:val="2"/>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Отклонение от стандарта, ±</w:t>
            </w:r>
          </w:p>
        </w:tc>
        <w:tc>
          <w:tcPr>
            <w:tcW w:w="1336" w:type="dxa"/>
            <w:vMerge w:val="restart"/>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Урожайность сена за 2 укоса</w:t>
            </w:r>
          </w:p>
        </w:tc>
      </w:tr>
      <w:tr w:rsidR="008476B9" w:rsidRPr="007E78B7" w:rsidTr="007E78B7">
        <w:trPr>
          <w:cantSplit/>
          <w:trHeight w:hRule="exact" w:val="299"/>
          <w:jc w:val="center"/>
        </w:trPr>
        <w:tc>
          <w:tcPr>
            <w:tcW w:w="3213" w:type="dxa"/>
            <w:tcBorders>
              <w:top w:val="nil"/>
              <w:left w:val="single" w:sz="6" w:space="0" w:color="auto"/>
              <w:bottom w:val="single" w:sz="6" w:space="0" w:color="auto"/>
              <w:right w:val="single" w:sz="6" w:space="0" w:color="auto"/>
            </w:tcBorders>
            <w:shd w:val="clear" w:color="auto" w:fill="FFFFFF"/>
          </w:tcPr>
          <w:p w:rsidR="008476B9" w:rsidRPr="007E78B7" w:rsidRDefault="008476B9" w:rsidP="007E78B7">
            <w:pPr>
              <w:spacing w:line="360" w:lineRule="auto"/>
              <w:rPr>
                <w:sz w:val="20"/>
                <w:szCs w:val="20"/>
              </w:rPr>
            </w:pPr>
          </w:p>
          <w:p w:rsidR="008476B9" w:rsidRPr="007E78B7" w:rsidRDefault="008476B9" w:rsidP="007E78B7">
            <w:pPr>
              <w:spacing w:line="360" w:lineRule="auto"/>
              <w:rPr>
                <w:sz w:val="20"/>
                <w:szCs w:val="20"/>
              </w:rPr>
            </w:pP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 укос</w:t>
            </w:r>
          </w:p>
        </w:tc>
        <w:tc>
          <w:tcPr>
            <w:tcW w:w="904"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 укос</w:t>
            </w:r>
          </w:p>
        </w:tc>
        <w:tc>
          <w:tcPr>
            <w:tcW w:w="1159" w:type="dxa"/>
            <w:tcBorders>
              <w:top w:val="single" w:sz="6" w:space="0" w:color="auto"/>
              <w:left w:val="single" w:sz="4"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за 2 укоса</w:t>
            </w:r>
          </w:p>
        </w:tc>
        <w:tc>
          <w:tcPr>
            <w:tcW w:w="1703" w:type="dxa"/>
            <w:gridSpan w:val="2"/>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ц/га        100 %</w:t>
            </w:r>
          </w:p>
        </w:tc>
        <w:tc>
          <w:tcPr>
            <w:tcW w:w="1336" w:type="dxa"/>
            <w:tcBorders>
              <w:top w:val="nil"/>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p w:rsidR="008476B9" w:rsidRPr="007E78B7" w:rsidRDefault="008476B9" w:rsidP="007E78B7">
            <w:pPr>
              <w:shd w:val="clear" w:color="auto" w:fill="FFFFFF"/>
              <w:spacing w:line="360" w:lineRule="auto"/>
              <w:rPr>
                <w:sz w:val="20"/>
                <w:szCs w:val="20"/>
              </w:rPr>
            </w:pPr>
          </w:p>
        </w:tc>
      </w:tr>
      <w:tr w:rsidR="008476B9" w:rsidRPr="007E78B7" w:rsidTr="007E78B7">
        <w:trPr>
          <w:trHeight w:hRule="exact" w:val="292"/>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c>
          <w:tcPr>
            <w:tcW w:w="3871" w:type="dxa"/>
            <w:gridSpan w:val="4"/>
            <w:tcBorders>
              <w:top w:val="single" w:sz="6" w:space="0" w:color="auto"/>
              <w:left w:val="single" w:sz="6" w:space="0" w:color="auto"/>
              <w:bottom w:val="single" w:sz="6" w:space="0" w:color="auto"/>
              <w:right w:val="nil"/>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Сорго-суданковые гибриды</w:t>
            </w:r>
          </w:p>
        </w:tc>
        <w:tc>
          <w:tcPr>
            <w:tcW w:w="2135" w:type="dxa"/>
            <w:gridSpan w:val="2"/>
            <w:tcBorders>
              <w:top w:val="single" w:sz="6" w:space="0" w:color="auto"/>
              <w:left w:val="nil"/>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r>
      <w:tr w:rsidR="008476B9" w:rsidRPr="007E78B7" w:rsidTr="007E78B7">
        <w:trPr>
          <w:trHeight w:hRule="exact" w:val="575"/>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8С х Фиолета (Юбилей 50) ст-т</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247</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280</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527</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182,4</w:t>
            </w:r>
          </w:p>
        </w:tc>
      </w:tr>
      <w:tr w:rsidR="008476B9" w:rsidRPr="007E78B7" w:rsidTr="007E78B7">
        <w:trPr>
          <w:trHeight w:hRule="exact" w:val="299"/>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Перспектива 80Сх Фиолета</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308</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140</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448</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-78</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-13,9</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163,1</w:t>
            </w:r>
          </w:p>
        </w:tc>
      </w:tr>
      <w:tr w:rsidR="008476B9" w:rsidRPr="007E78B7" w:rsidTr="007E78B7">
        <w:trPr>
          <w:trHeight w:hRule="exact" w:val="299"/>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 xml:space="preserve">Бурана </w:t>
            </w:r>
            <w:r w:rsidRPr="007E78B7">
              <w:rPr>
                <w:i/>
                <w:sz w:val="20"/>
                <w:szCs w:val="20"/>
              </w:rPr>
              <w:t xml:space="preserve">24С </w:t>
            </w:r>
            <w:r w:rsidRPr="007E78B7">
              <w:rPr>
                <w:sz w:val="20"/>
                <w:szCs w:val="20"/>
              </w:rPr>
              <w:t>х Фиолета</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297</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400</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697</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170</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30,2</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228,7</w:t>
            </w:r>
          </w:p>
        </w:tc>
      </w:tr>
      <w:tr w:rsidR="008476B9" w:rsidRPr="007E78B7" w:rsidTr="007E78B7">
        <w:trPr>
          <w:trHeight w:hRule="exact" w:val="292"/>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Коричневая 11С х Фиолета</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265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370</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635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30,5</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209,3</w:t>
            </w:r>
          </w:p>
        </w:tc>
      </w:tr>
      <w:tr w:rsidR="008476B9" w:rsidRPr="007E78B7" w:rsidTr="007E78B7">
        <w:trPr>
          <w:trHeight w:hRule="exact" w:val="306"/>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ГОС 11С х Фиолета</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240</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275</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515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-2,1</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167,9</w:t>
            </w:r>
          </w:p>
        </w:tc>
      </w:tr>
      <w:tr w:rsidR="008476B9" w:rsidRPr="007E78B7" w:rsidTr="007E78B7">
        <w:trPr>
          <w:trHeight w:hRule="exact" w:val="575"/>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ГОС 11С х Сочная 2 (Сочностебельный 3)</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283</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257</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540</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13</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2,4</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195,0</w:t>
            </w:r>
          </w:p>
        </w:tc>
      </w:tr>
      <w:tr w:rsidR="008476B9" w:rsidRPr="007E78B7" w:rsidTr="007E78B7">
        <w:trPr>
          <w:trHeight w:hRule="exact" w:val="575"/>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8С х Сочная 2 (Юбилейный 75)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258</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183</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441</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-86</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-16,3</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140,2</w:t>
            </w:r>
          </w:p>
        </w:tc>
      </w:tr>
      <w:tr w:rsidR="008476B9" w:rsidRPr="007E78B7" w:rsidTr="007E78B7">
        <w:trPr>
          <w:trHeight w:hRule="exact" w:val="299"/>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Коричневая 11С х Сочная 2</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294</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208</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501</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-26</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-4,6</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179,7</w:t>
            </w:r>
          </w:p>
        </w:tc>
      </w:tr>
      <w:tr w:rsidR="008476B9" w:rsidRPr="007E78B7" w:rsidTr="007E78B7">
        <w:trPr>
          <w:trHeight w:hRule="exact" w:val="463"/>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Искра 2С х Сорокалета</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327</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390</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717</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190</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33,8</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154,4</w:t>
            </w:r>
          </w:p>
        </w:tc>
      </w:tr>
      <w:tr w:rsidR="008476B9" w:rsidRPr="007E78B7" w:rsidTr="007E78B7">
        <w:trPr>
          <w:trHeight w:hRule="exact" w:val="299"/>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Бурана 24С х Сорокалета</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333</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435</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768</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242</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43,0</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271,5</w:t>
            </w:r>
          </w:p>
        </w:tc>
      </w:tr>
      <w:tr w:rsidR="008476B9" w:rsidRPr="007E78B7" w:rsidTr="007E78B7">
        <w:trPr>
          <w:trHeight w:hRule="exact" w:val="299"/>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 xml:space="preserve">Коричневая </w:t>
            </w:r>
            <w:r w:rsidRPr="007E78B7">
              <w:rPr>
                <w:sz w:val="20"/>
                <w:szCs w:val="20"/>
                <w:lang w:val="en-US"/>
              </w:rPr>
              <w:t>1</w:t>
            </w:r>
            <w:r w:rsidRPr="007E78B7">
              <w:rPr>
                <w:sz w:val="20"/>
                <w:szCs w:val="20"/>
              </w:rPr>
              <w:t>1С х Сорокалета</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294</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290</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584</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58</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10,4</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192,5</w:t>
            </w:r>
          </w:p>
        </w:tc>
      </w:tr>
      <w:tr w:rsidR="008476B9" w:rsidRPr="007E78B7" w:rsidTr="007E78B7">
        <w:trPr>
          <w:trHeight w:hRule="exact" w:val="575"/>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Перспектива 80С х Сорокалета (Сократор 87)</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270</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475</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745</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218</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38,8</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248,1</w:t>
            </w:r>
          </w:p>
        </w:tc>
      </w:tr>
      <w:tr w:rsidR="008476B9" w:rsidRPr="007E78B7" w:rsidTr="007E78B7">
        <w:trPr>
          <w:trHeight w:hRule="exact" w:val="292"/>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Коричневая 11С х Крымчанка 100</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340</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223</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563</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37</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6,5</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176,2</w:t>
            </w:r>
          </w:p>
        </w:tc>
      </w:tr>
      <w:tr w:rsidR="008476B9" w:rsidRPr="007E78B7" w:rsidTr="007E78B7">
        <w:trPr>
          <w:trHeight w:hRule="exact" w:val="343"/>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НСРо5</w:t>
            </w:r>
            <w:r w:rsidRPr="007E78B7">
              <w:rPr>
                <w:sz w:val="20"/>
                <w:szCs w:val="20"/>
                <w:vertAlign w:val="subscript"/>
              </w:rPr>
              <w:t>г</w:t>
            </w:r>
            <w:r w:rsidRPr="007E78B7">
              <w:rPr>
                <w:sz w:val="20"/>
                <w:szCs w:val="20"/>
              </w:rPr>
              <w:t>ц/га</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79,0</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r>
      <w:tr w:rsidR="008476B9" w:rsidRPr="007E78B7" w:rsidTr="007E78B7">
        <w:trPr>
          <w:trHeight w:hRule="exact" w:val="299"/>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Многоукосная - ст-т</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210</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270</w:t>
            </w: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480</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w:t>
            </w: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148</w:t>
            </w:r>
          </w:p>
        </w:tc>
      </w:tr>
      <w:tr w:rsidR="008476B9" w:rsidRPr="007E78B7" w:rsidTr="007E78B7">
        <w:trPr>
          <w:trHeight w:hRule="exact" w:val="374"/>
          <w:jc w:val="center"/>
        </w:trPr>
        <w:tc>
          <w:tcPr>
            <w:tcW w:w="3213"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НСР 05. ц/га</w:t>
            </w: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c>
          <w:tcPr>
            <w:tcW w:w="115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c>
          <w:tcPr>
            <w:tcW w:w="90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r w:rsidRPr="007E78B7">
              <w:rPr>
                <w:sz w:val="20"/>
                <w:szCs w:val="20"/>
              </w:rPr>
              <w:t>77,1</w:t>
            </w:r>
          </w:p>
        </w:tc>
        <w:tc>
          <w:tcPr>
            <w:tcW w:w="799"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rPr>
                <w:sz w:val="20"/>
                <w:szCs w:val="20"/>
              </w:rPr>
            </w:pPr>
          </w:p>
        </w:tc>
      </w:tr>
    </w:tbl>
    <w:p w:rsidR="008476B9" w:rsidRPr="00150745" w:rsidRDefault="008476B9" w:rsidP="00983A98">
      <w:pPr>
        <w:spacing w:line="360" w:lineRule="auto"/>
        <w:ind w:firstLine="709"/>
        <w:jc w:val="both"/>
        <w:rPr>
          <w:sz w:val="28"/>
          <w:szCs w:val="28"/>
        </w:rPr>
      </w:pPr>
    </w:p>
    <w:p w:rsidR="008476B9" w:rsidRPr="007E78B7" w:rsidRDefault="007E78B7" w:rsidP="007E78B7">
      <w:pPr>
        <w:spacing w:line="360" w:lineRule="auto"/>
        <w:ind w:firstLine="709"/>
        <w:jc w:val="both"/>
        <w:rPr>
          <w:b/>
          <w:sz w:val="28"/>
          <w:szCs w:val="28"/>
        </w:rPr>
      </w:pPr>
      <w:r>
        <w:rPr>
          <w:sz w:val="28"/>
          <w:szCs w:val="28"/>
        </w:rPr>
        <w:br w:type="page"/>
      </w:r>
      <w:r w:rsidR="008476B9" w:rsidRPr="007E78B7">
        <w:rPr>
          <w:b/>
          <w:sz w:val="28"/>
          <w:szCs w:val="28"/>
        </w:rPr>
        <w:t>Приложение 6</w:t>
      </w:r>
    </w:p>
    <w:p w:rsidR="007E78B7" w:rsidRDefault="007E78B7" w:rsidP="00983A98">
      <w:pPr>
        <w:shd w:val="clear" w:color="auto" w:fill="FFFFFF"/>
        <w:spacing w:line="360" w:lineRule="auto"/>
        <w:ind w:firstLine="709"/>
        <w:jc w:val="both"/>
        <w:rPr>
          <w:sz w:val="28"/>
          <w:szCs w:val="28"/>
          <w:lang w:val="en-US"/>
        </w:rPr>
      </w:pP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Высота растений и кустистость сорго-суданковых гибридов, 2006 г.</w:t>
      </w:r>
    </w:p>
    <w:p w:rsidR="008476B9" w:rsidRPr="00150745" w:rsidRDefault="008476B9" w:rsidP="00983A98">
      <w:pPr>
        <w:spacing w:line="360" w:lineRule="auto"/>
        <w:ind w:firstLine="709"/>
        <w:jc w:val="both"/>
        <w:rPr>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3888"/>
        <w:gridCol w:w="807"/>
        <w:gridCol w:w="878"/>
        <w:gridCol w:w="808"/>
        <w:gridCol w:w="814"/>
        <w:gridCol w:w="801"/>
        <w:gridCol w:w="911"/>
      </w:tblGrid>
      <w:tr w:rsidR="008476B9" w:rsidRPr="007E78B7" w:rsidTr="007E78B7">
        <w:trPr>
          <w:cantSplit/>
          <w:trHeight w:hRule="exact" w:val="360"/>
          <w:jc w:val="center"/>
        </w:trPr>
        <w:tc>
          <w:tcPr>
            <w:tcW w:w="3888" w:type="dxa"/>
            <w:vMerge w:val="restart"/>
            <w:tcBorders>
              <w:top w:val="single" w:sz="6" w:space="0" w:color="auto"/>
              <w:left w:val="single" w:sz="6" w:space="0" w:color="auto"/>
              <w:bottom w:val="nil"/>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Название</w:t>
            </w:r>
          </w:p>
        </w:tc>
        <w:tc>
          <w:tcPr>
            <w:tcW w:w="2493" w:type="dxa"/>
            <w:gridSpan w:val="3"/>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Высота растений, см</w:t>
            </w:r>
          </w:p>
        </w:tc>
        <w:tc>
          <w:tcPr>
            <w:tcW w:w="2525" w:type="dxa"/>
            <w:gridSpan w:val="3"/>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Кустистость шт</w:t>
            </w:r>
          </w:p>
          <w:p w:rsidR="008476B9" w:rsidRPr="007E78B7" w:rsidRDefault="008476B9" w:rsidP="007E78B7">
            <w:pPr>
              <w:shd w:val="clear" w:color="auto" w:fill="FFFFFF"/>
              <w:spacing w:line="360" w:lineRule="auto"/>
              <w:jc w:val="both"/>
              <w:rPr>
                <w:sz w:val="20"/>
                <w:szCs w:val="20"/>
              </w:rPr>
            </w:pPr>
            <w:r w:rsidRPr="007E78B7">
              <w:rPr>
                <w:sz w:val="20"/>
                <w:szCs w:val="20"/>
              </w:rPr>
              <w:t>,шт</w:t>
            </w:r>
          </w:p>
        </w:tc>
      </w:tr>
      <w:tr w:rsidR="008476B9" w:rsidRPr="007E78B7" w:rsidTr="007E78B7">
        <w:trPr>
          <w:cantSplit/>
          <w:trHeight w:hRule="exact" w:val="678"/>
          <w:jc w:val="center"/>
        </w:trPr>
        <w:tc>
          <w:tcPr>
            <w:tcW w:w="3888" w:type="dxa"/>
            <w:vMerge/>
            <w:tcBorders>
              <w:top w:val="nil"/>
              <w:left w:val="single" w:sz="6" w:space="0" w:color="auto"/>
              <w:bottom w:val="single" w:sz="6" w:space="0" w:color="auto"/>
              <w:right w:val="single" w:sz="6" w:space="0" w:color="auto"/>
            </w:tcBorders>
            <w:shd w:val="clear" w:color="auto" w:fill="FFFFFF"/>
          </w:tcPr>
          <w:p w:rsidR="008476B9" w:rsidRPr="007E78B7" w:rsidRDefault="008476B9" w:rsidP="007E78B7">
            <w:pPr>
              <w:spacing w:line="360" w:lineRule="auto"/>
              <w:jc w:val="both"/>
              <w:rPr>
                <w:sz w:val="20"/>
                <w:szCs w:val="20"/>
              </w:rPr>
            </w:pPr>
          </w:p>
          <w:p w:rsidR="008476B9" w:rsidRPr="007E78B7" w:rsidRDefault="008476B9" w:rsidP="007E78B7">
            <w:pPr>
              <w:spacing w:line="360" w:lineRule="auto"/>
              <w:jc w:val="both"/>
              <w:rPr>
                <w:sz w:val="20"/>
                <w:szCs w:val="20"/>
              </w:rPr>
            </w:pP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 укос</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w:t>
            </w:r>
          </w:p>
          <w:p w:rsidR="008476B9" w:rsidRPr="007E78B7" w:rsidRDefault="008476B9" w:rsidP="007E78B7">
            <w:pPr>
              <w:shd w:val="clear" w:color="auto" w:fill="FFFFFF"/>
              <w:spacing w:line="360" w:lineRule="auto"/>
              <w:jc w:val="both"/>
              <w:rPr>
                <w:sz w:val="20"/>
                <w:szCs w:val="20"/>
              </w:rPr>
            </w:pPr>
            <w:r w:rsidRPr="007E78B7">
              <w:rPr>
                <w:sz w:val="20"/>
                <w:szCs w:val="20"/>
              </w:rPr>
              <w:t>укос</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 укос</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w:t>
            </w:r>
          </w:p>
          <w:p w:rsidR="008476B9" w:rsidRPr="007E78B7" w:rsidRDefault="008476B9" w:rsidP="007E78B7">
            <w:pPr>
              <w:shd w:val="clear" w:color="auto" w:fill="FFFFFF"/>
              <w:spacing w:line="360" w:lineRule="auto"/>
              <w:jc w:val="both"/>
              <w:rPr>
                <w:sz w:val="20"/>
                <w:szCs w:val="20"/>
              </w:rPr>
            </w:pPr>
            <w:r w:rsidRPr="007E78B7">
              <w:rPr>
                <w:sz w:val="20"/>
                <w:szCs w:val="20"/>
              </w:rPr>
              <w:t>укос</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 укос</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 укос</w:t>
            </w:r>
          </w:p>
        </w:tc>
      </w:tr>
      <w:tr w:rsidR="008476B9" w:rsidRPr="007E78B7" w:rsidTr="007E78B7">
        <w:trPr>
          <w:trHeight w:hRule="exact" w:val="343"/>
          <w:jc w:val="center"/>
        </w:trPr>
        <w:tc>
          <w:tcPr>
            <w:tcW w:w="6381" w:type="dxa"/>
            <w:gridSpan w:val="4"/>
            <w:tcBorders>
              <w:top w:val="single" w:sz="6" w:space="0" w:color="auto"/>
              <w:left w:val="single" w:sz="6" w:space="0" w:color="auto"/>
              <w:bottom w:val="single" w:sz="6" w:space="0" w:color="auto"/>
              <w:right w:val="nil"/>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Сорго-суданковые гибриды</w:t>
            </w:r>
          </w:p>
        </w:tc>
        <w:tc>
          <w:tcPr>
            <w:tcW w:w="814" w:type="dxa"/>
            <w:tcBorders>
              <w:top w:val="single" w:sz="6" w:space="0" w:color="auto"/>
              <w:left w:val="nil"/>
              <w:bottom w:val="single" w:sz="6" w:space="0" w:color="auto"/>
              <w:right w:val="nil"/>
            </w:tcBorders>
            <w:shd w:val="clear" w:color="auto" w:fill="FFFFFF"/>
          </w:tcPr>
          <w:p w:rsidR="008476B9" w:rsidRPr="007E78B7" w:rsidRDefault="008476B9" w:rsidP="007E78B7">
            <w:pPr>
              <w:shd w:val="clear" w:color="auto" w:fill="FFFFFF"/>
              <w:spacing w:line="360" w:lineRule="auto"/>
              <w:jc w:val="both"/>
              <w:rPr>
                <w:sz w:val="20"/>
                <w:szCs w:val="20"/>
              </w:rPr>
            </w:pPr>
          </w:p>
        </w:tc>
        <w:tc>
          <w:tcPr>
            <w:tcW w:w="801" w:type="dxa"/>
            <w:tcBorders>
              <w:top w:val="single" w:sz="6" w:space="0" w:color="auto"/>
              <w:left w:val="nil"/>
              <w:bottom w:val="single" w:sz="6" w:space="0" w:color="auto"/>
              <w:right w:val="nil"/>
            </w:tcBorders>
            <w:shd w:val="clear" w:color="auto" w:fill="FFFFFF"/>
          </w:tcPr>
          <w:p w:rsidR="008476B9" w:rsidRPr="007E78B7" w:rsidRDefault="008476B9" w:rsidP="007E78B7">
            <w:pPr>
              <w:shd w:val="clear" w:color="auto" w:fill="FFFFFF"/>
              <w:spacing w:line="360" w:lineRule="auto"/>
              <w:jc w:val="both"/>
              <w:rPr>
                <w:sz w:val="20"/>
                <w:szCs w:val="20"/>
              </w:rPr>
            </w:pPr>
          </w:p>
        </w:tc>
        <w:tc>
          <w:tcPr>
            <w:tcW w:w="911" w:type="dxa"/>
            <w:tcBorders>
              <w:top w:val="single" w:sz="6" w:space="0" w:color="auto"/>
              <w:left w:val="nil"/>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p>
        </w:tc>
      </w:tr>
      <w:tr w:rsidR="008476B9" w:rsidRPr="007E78B7" w:rsidTr="007E78B7">
        <w:trPr>
          <w:trHeight w:hRule="exact" w:val="678"/>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8С х Фиолета (Юбилей 50) ст-т</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116</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131</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2,6</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p>
        </w:tc>
      </w:tr>
      <w:tr w:rsidR="008476B9" w:rsidRPr="007E78B7" w:rsidTr="007E78B7">
        <w:trPr>
          <w:trHeight w:hRule="exact" w:val="335"/>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Фиолета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114</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124</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1.4</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2.9</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4,0</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Искра 2С х Фиолета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100</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117</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1.З</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2 4</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3,1</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Перспектива 80Сх Фиолета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100</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127</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107</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2.1</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5.3</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ГОС 11С х Фиолета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lang w:val="en-US"/>
              </w:rPr>
              <w:t>10</w:t>
            </w:r>
            <w:r w:rsidRPr="007E78B7">
              <w:rPr>
                <w:sz w:val="20"/>
                <w:szCs w:val="20"/>
              </w:rPr>
              <w:t>0</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132</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2.0</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3,0</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4,5</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Фиолета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101</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130</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1,4</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3,3</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Фиолета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114</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1 39</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ПО</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1.5</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2,5</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4,5</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Сорокалета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122</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132</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102</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1,5</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3,4</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4,5</w:t>
            </w:r>
          </w:p>
        </w:tc>
      </w:tr>
      <w:tr w:rsidR="008476B9" w:rsidRPr="007E78B7" w:rsidTr="007E78B7">
        <w:trPr>
          <w:trHeight w:hRule="exact" w:val="335"/>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Сорокалета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103</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115</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114</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1,7</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2,7</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4,5</w:t>
            </w:r>
          </w:p>
        </w:tc>
      </w:tr>
      <w:tr w:rsidR="008476B9" w:rsidRPr="007E78B7" w:rsidTr="007E78B7">
        <w:trPr>
          <w:trHeight w:hRule="exact" w:val="335"/>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Искра 2С х Сорокалета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98</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130</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107</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2,3</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4,2</w:t>
            </w:r>
          </w:p>
        </w:tc>
      </w:tr>
      <w:tr w:rsidR="008476B9" w:rsidRPr="007E78B7" w:rsidTr="007E78B7">
        <w:trPr>
          <w:trHeight w:hRule="exact" w:val="669"/>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Перспектива 80С х Сорокалета (Сократор 87)</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133</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1,9</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2,6</w:t>
            </w:r>
          </w:p>
        </w:tc>
        <w:tc>
          <w:tcPr>
            <w:tcW w:w="91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4,1</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Сорокалета</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99</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121</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2,5</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4,6</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Сочная 2</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97</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115</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1,4</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2,7</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4,5</w:t>
            </w:r>
          </w:p>
        </w:tc>
      </w:tr>
      <w:tr w:rsidR="008476B9" w:rsidRPr="007E78B7" w:rsidTr="007E78B7">
        <w:trPr>
          <w:trHeight w:hRule="exact" w:val="351"/>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8С х Сочная 2 (Юбилейный 75)</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98</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lang w:val="en-US"/>
              </w:rPr>
              <w:t>111</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100</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2.3</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4,1</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Сочная 2</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99</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119</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107</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2.3</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4,7</w:t>
            </w:r>
          </w:p>
        </w:tc>
      </w:tr>
      <w:tr w:rsidR="008476B9" w:rsidRPr="007E78B7" w:rsidTr="007E78B7">
        <w:trPr>
          <w:trHeight w:hRule="exact" w:val="335"/>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ГОС 11С х Сочная 2 (Сочностебельный 3)</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85</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118</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86</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4,3</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3,1</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Сочная 2</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83</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115</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48</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1,3</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3,1</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 xml:space="preserve">3,4   </w:t>
            </w:r>
          </w:p>
        </w:tc>
      </w:tr>
      <w:tr w:rsidR="008476B9" w:rsidRPr="007E78B7" w:rsidTr="007E78B7">
        <w:trPr>
          <w:trHeight w:hRule="exact" w:val="335"/>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Таврическая 94</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101</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123</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1,1</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2.5</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4,7</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Крым чайка 100</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88</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103</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99</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1,2</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2,7</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3,81</w:t>
            </w:r>
          </w:p>
        </w:tc>
      </w:tr>
      <w:tr w:rsidR="008476B9" w:rsidRPr="007E78B7" w:rsidTr="007E78B7">
        <w:trPr>
          <w:trHeight w:hRule="exact" w:val="343"/>
          <w:jc w:val="center"/>
        </w:trPr>
        <w:tc>
          <w:tcPr>
            <w:tcW w:w="388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Многоукосная - ст-т</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86</w:t>
            </w:r>
          </w:p>
        </w:tc>
        <w:tc>
          <w:tcPr>
            <w:tcW w:w="878"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lang w:val="en-US"/>
              </w:rPr>
              <w:t>111</w:t>
            </w:r>
          </w:p>
        </w:tc>
        <w:tc>
          <w:tcPr>
            <w:tcW w:w="807"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95</w:t>
            </w:r>
          </w:p>
        </w:tc>
        <w:tc>
          <w:tcPr>
            <w:tcW w:w="814"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1,6</w:t>
            </w:r>
          </w:p>
        </w:tc>
        <w:tc>
          <w:tcPr>
            <w:tcW w:w="801" w:type="dxa"/>
            <w:tcBorders>
              <w:top w:val="single" w:sz="6" w:space="0" w:color="auto"/>
              <w:left w:val="single" w:sz="6" w:space="0" w:color="auto"/>
              <w:bottom w:val="single" w:sz="6" w:space="0" w:color="auto"/>
              <w:right w:val="single" w:sz="6"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3,0</w:t>
            </w:r>
          </w:p>
        </w:tc>
        <w:tc>
          <w:tcPr>
            <w:tcW w:w="911" w:type="dxa"/>
            <w:tcBorders>
              <w:top w:val="single" w:sz="6" w:space="0" w:color="auto"/>
              <w:left w:val="single" w:sz="6" w:space="0" w:color="auto"/>
              <w:bottom w:val="single" w:sz="6" w:space="0" w:color="auto"/>
              <w:right w:val="single" w:sz="4" w:space="0" w:color="auto"/>
            </w:tcBorders>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3,0</w:t>
            </w:r>
          </w:p>
        </w:tc>
      </w:tr>
    </w:tbl>
    <w:p w:rsidR="008476B9" w:rsidRPr="00150745" w:rsidRDefault="008476B9" w:rsidP="00983A98">
      <w:pPr>
        <w:shd w:val="clear" w:color="auto" w:fill="FFFFFF"/>
        <w:spacing w:line="360" w:lineRule="auto"/>
        <w:ind w:firstLine="709"/>
        <w:jc w:val="both"/>
        <w:rPr>
          <w:sz w:val="28"/>
          <w:szCs w:val="28"/>
        </w:rPr>
      </w:pPr>
    </w:p>
    <w:p w:rsidR="008476B9" w:rsidRPr="007E78B7" w:rsidRDefault="007E78B7" w:rsidP="00983A98">
      <w:pPr>
        <w:shd w:val="clear" w:color="auto" w:fill="FFFFFF"/>
        <w:spacing w:line="360" w:lineRule="auto"/>
        <w:ind w:firstLine="709"/>
        <w:jc w:val="both"/>
        <w:rPr>
          <w:b/>
          <w:sz w:val="28"/>
          <w:szCs w:val="28"/>
          <w:lang w:val="en-US"/>
        </w:rPr>
      </w:pPr>
      <w:r>
        <w:rPr>
          <w:sz w:val="28"/>
          <w:szCs w:val="28"/>
        </w:rPr>
        <w:br w:type="page"/>
      </w:r>
      <w:r w:rsidR="008476B9" w:rsidRPr="007E78B7">
        <w:rPr>
          <w:b/>
          <w:sz w:val="28"/>
          <w:szCs w:val="28"/>
        </w:rPr>
        <w:t>Приложение 7</w:t>
      </w:r>
    </w:p>
    <w:p w:rsidR="007E78B7" w:rsidRPr="007E78B7" w:rsidRDefault="007E78B7" w:rsidP="00983A98">
      <w:pPr>
        <w:shd w:val="clear" w:color="auto" w:fill="FFFFFF"/>
        <w:spacing w:line="360" w:lineRule="auto"/>
        <w:ind w:firstLine="709"/>
        <w:jc w:val="both"/>
        <w:rPr>
          <w:sz w:val="28"/>
          <w:szCs w:val="28"/>
          <w:lang w:val="en-US"/>
        </w:rPr>
      </w:pPr>
    </w:p>
    <w:p w:rsidR="008476B9" w:rsidRPr="00150745" w:rsidRDefault="008476B9" w:rsidP="00983A98">
      <w:pPr>
        <w:shd w:val="clear" w:color="auto" w:fill="FFFFFF"/>
        <w:spacing w:line="360" w:lineRule="auto"/>
        <w:ind w:firstLine="709"/>
        <w:jc w:val="both"/>
        <w:rPr>
          <w:sz w:val="28"/>
          <w:szCs w:val="28"/>
        </w:rPr>
      </w:pPr>
      <w:r w:rsidRPr="00150745">
        <w:rPr>
          <w:sz w:val="28"/>
          <w:szCs w:val="28"/>
        </w:rPr>
        <w:t>Структура урожая сорго-суданковых гибридов, %, 2006 г.</w:t>
      </w:r>
    </w:p>
    <w:p w:rsidR="008476B9" w:rsidRPr="00150745" w:rsidRDefault="008476B9" w:rsidP="00983A98">
      <w:pPr>
        <w:spacing w:line="360" w:lineRule="auto"/>
        <w:ind w:firstLine="709"/>
        <w:jc w:val="both"/>
        <w:rPr>
          <w:sz w:val="28"/>
          <w:szCs w:val="28"/>
        </w:rPr>
      </w:pPr>
    </w:p>
    <w:tbl>
      <w:tblPr>
        <w:tblW w:w="9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699"/>
        <w:gridCol w:w="889"/>
        <w:gridCol w:w="941"/>
        <w:gridCol w:w="921"/>
        <w:gridCol w:w="870"/>
        <w:gridCol w:w="909"/>
        <w:gridCol w:w="824"/>
      </w:tblGrid>
      <w:tr w:rsidR="008476B9" w:rsidRPr="007E78B7" w:rsidTr="005D3726">
        <w:trPr>
          <w:cantSplit/>
          <w:trHeight w:hRule="exact" w:val="413"/>
          <w:jc w:val="center"/>
        </w:trPr>
        <w:tc>
          <w:tcPr>
            <w:tcW w:w="3699" w:type="dxa"/>
            <w:vMerge w:val="restart"/>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Название</w:t>
            </w:r>
          </w:p>
        </w:tc>
        <w:tc>
          <w:tcPr>
            <w:tcW w:w="1830" w:type="dxa"/>
            <w:gridSpan w:val="2"/>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 xml:space="preserve">1 </w:t>
            </w:r>
            <w:r w:rsidRPr="007E78B7">
              <w:rPr>
                <w:smallCaps/>
                <w:sz w:val="20"/>
                <w:szCs w:val="20"/>
              </w:rPr>
              <w:t>укос-</w:t>
            </w:r>
          </w:p>
        </w:tc>
        <w:tc>
          <w:tcPr>
            <w:tcW w:w="1791" w:type="dxa"/>
            <w:gridSpan w:val="2"/>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 укос</w:t>
            </w:r>
          </w:p>
        </w:tc>
        <w:tc>
          <w:tcPr>
            <w:tcW w:w="1732" w:type="dxa"/>
            <w:gridSpan w:val="2"/>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 укос</w:t>
            </w:r>
          </w:p>
        </w:tc>
      </w:tr>
      <w:tr w:rsidR="008476B9" w:rsidRPr="007E78B7" w:rsidTr="005D3726">
        <w:trPr>
          <w:cantSplit/>
          <w:trHeight w:hRule="exact" w:val="316"/>
          <w:jc w:val="center"/>
        </w:trPr>
        <w:tc>
          <w:tcPr>
            <w:tcW w:w="3699" w:type="dxa"/>
            <w:vMerge/>
            <w:shd w:val="clear" w:color="auto" w:fill="FFFFFF"/>
          </w:tcPr>
          <w:p w:rsidR="008476B9" w:rsidRPr="007E78B7" w:rsidRDefault="008476B9" w:rsidP="007E78B7">
            <w:pPr>
              <w:spacing w:line="360" w:lineRule="auto"/>
              <w:jc w:val="both"/>
              <w:rPr>
                <w:sz w:val="20"/>
                <w:szCs w:val="20"/>
              </w:rPr>
            </w:pPr>
          </w:p>
          <w:p w:rsidR="008476B9" w:rsidRPr="007E78B7" w:rsidRDefault="008476B9" w:rsidP="007E78B7">
            <w:pPr>
              <w:spacing w:line="360" w:lineRule="auto"/>
              <w:jc w:val="both"/>
              <w:rPr>
                <w:sz w:val="20"/>
                <w:szCs w:val="20"/>
              </w:rPr>
            </w:pP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mallCaps/>
                <w:sz w:val="20"/>
                <w:szCs w:val="20"/>
              </w:rPr>
              <w:t>листья</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стебли</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листья</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стебли</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листья</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стебли</w:t>
            </w:r>
          </w:p>
        </w:tc>
      </w:tr>
      <w:tr w:rsidR="008476B9" w:rsidRPr="007E78B7" w:rsidTr="005D3726">
        <w:trPr>
          <w:trHeight w:hRule="exact" w:val="324"/>
          <w:jc w:val="center"/>
        </w:trPr>
        <w:tc>
          <w:tcPr>
            <w:tcW w:w="6450" w:type="dxa"/>
            <w:gridSpan w:val="4"/>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lang w:val="en-US"/>
              </w:rPr>
              <w:t>Copro</w:t>
            </w:r>
            <w:r w:rsidRPr="007E78B7">
              <w:rPr>
                <w:sz w:val="20"/>
                <w:szCs w:val="20"/>
              </w:rPr>
              <w:t>-суданковые гибриды</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p>
        </w:tc>
      </w:tr>
      <w:tr w:rsidR="008476B9" w:rsidRPr="007E78B7" w:rsidTr="005D3726">
        <w:trPr>
          <w:trHeight w:hRule="exact" w:val="641"/>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8С х Фиолета (Юбилей 50) ст-т</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57</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43</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72</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position w:val="-9"/>
                <w:sz w:val="20"/>
                <w:szCs w:val="20"/>
              </w:rPr>
              <w:t xml:space="preserve">28    </w:t>
            </w:r>
          </w:p>
        </w:tc>
      </w:tr>
      <w:tr w:rsidR="008476B9" w:rsidRPr="007E78B7" w:rsidTr="005D3726">
        <w:trPr>
          <w:trHeight w:hRule="exact" w:val="365"/>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Фиолета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58</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42</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35</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65</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71</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29</w:t>
            </w:r>
          </w:p>
        </w:tc>
      </w:tr>
      <w:tr w:rsidR="008476B9" w:rsidRPr="007E78B7" w:rsidTr="005D3726">
        <w:trPr>
          <w:trHeight w:hRule="exact" w:val="324"/>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Искра 2С х Фиолета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49</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51</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49</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51</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75</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25</w:t>
            </w:r>
          </w:p>
        </w:tc>
      </w:tr>
      <w:tr w:rsidR="008476B9" w:rsidRPr="007E78B7" w:rsidTr="005D3726">
        <w:trPr>
          <w:trHeight w:hRule="exact" w:val="324"/>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Перспектива 80Сх Фиолета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52</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62</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38</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70</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30</w:t>
            </w:r>
          </w:p>
        </w:tc>
      </w:tr>
      <w:tr w:rsidR="008476B9" w:rsidRPr="007E78B7" w:rsidTr="005D3726">
        <w:trPr>
          <w:trHeight w:hRule="exact" w:val="316"/>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ГОС 11С х Фиолета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60</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40</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19</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81</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72</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28</w:t>
            </w:r>
          </w:p>
        </w:tc>
      </w:tr>
      <w:tr w:rsidR="008476B9" w:rsidRPr="007E78B7" w:rsidTr="005D3726">
        <w:trPr>
          <w:trHeight w:hRule="exact" w:val="316"/>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Фиолета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56</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44</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43</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57</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71</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29</w:t>
            </w:r>
          </w:p>
        </w:tc>
      </w:tr>
      <w:tr w:rsidR="008476B9" w:rsidRPr="007E78B7" w:rsidTr="005D3726">
        <w:trPr>
          <w:trHeight w:hRule="exact" w:val="324"/>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Фиолета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40</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60</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40</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60</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67</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33</w:t>
            </w:r>
          </w:p>
        </w:tc>
      </w:tr>
      <w:tr w:rsidR="008476B9" w:rsidRPr="007E78B7" w:rsidTr="005D3726">
        <w:trPr>
          <w:trHeight w:hRule="exact" w:val="332"/>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Сорокалета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56</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44</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70</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30</w:t>
            </w:r>
          </w:p>
        </w:tc>
      </w:tr>
      <w:tr w:rsidR="008476B9" w:rsidRPr="007E78B7" w:rsidTr="005D3726">
        <w:trPr>
          <w:trHeight w:hRule="exact" w:val="324"/>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Сорокалета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60</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-40</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71</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29</w:t>
            </w:r>
          </w:p>
        </w:tc>
      </w:tr>
      <w:tr w:rsidR="008476B9" w:rsidRPr="007E78B7" w:rsidTr="005D3726">
        <w:trPr>
          <w:trHeight w:hRule="exact" w:val="324"/>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Искра-2С х Сорокалета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63</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37</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20</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80</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72</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28</w:t>
            </w:r>
          </w:p>
        </w:tc>
      </w:tr>
      <w:tr w:rsidR="008476B9" w:rsidRPr="007E78B7" w:rsidTr="005D3726">
        <w:trPr>
          <w:trHeight w:hRule="exact" w:val="624"/>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Перспектива 80С х Сорокалета (Сократор 87)</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73</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27</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19</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81</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70</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30</w:t>
            </w:r>
          </w:p>
        </w:tc>
      </w:tr>
      <w:tr w:rsidR="008476B9" w:rsidRPr="007E78B7" w:rsidTr="005D3726">
        <w:trPr>
          <w:trHeight w:hRule="exact" w:val="324"/>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Сорокалета</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52</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48</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21</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79</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68</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32</w:t>
            </w:r>
          </w:p>
        </w:tc>
      </w:tr>
      <w:tr w:rsidR="008476B9" w:rsidRPr="007E78B7" w:rsidTr="005D3726">
        <w:trPr>
          <w:trHeight w:hRule="exact" w:val="316"/>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Коричневая 11С х Сочная 2</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65</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35</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26</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74</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71</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29</w:t>
            </w:r>
          </w:p>
        </w:tc>
      </w:tr>
      <w:tr w:rsidR="008476B9" w:rsidRPr="007E78B7" w:rsidTr="005D3726">
        <w:trPr>
          <w:trHeight w:hRule="exact" w:val="633"/>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8С х Сочная 2 (Юбилейный 75)</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74</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26</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73</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27</w:t>
            </w:r>
          </w:p>
        </w:tc>
      </w:tr>
      <w:tr w:rsidR="008476B9" w:rsidRPr="007E78B7" w:rsidTr="005D3726">
        <w:trPr>
          <w:trHeight w:hRule="exact" w:val="324"/>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Сочная 2</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50</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37</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63</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72</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28</w:t>
            </w:r>
          </w:p>
        </w:tc>
      </w:tr>
      <w:tr w:rsidR="008476B9" w:rsidRPr="007E78B7" w:rsidTr="005D3726">
        <w:trPr>
          <w:trHeight w:hRule="exact" w:val="361"/>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ГОС 11С х Сочная 2 (Сочностебельный 3)</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65</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35</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23</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77</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68</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32</w:t>
            </w:r>
          </w:p>
        </w:tc>
      </w:tr>
      <w:tr w:rsidR="008476B9" w:rsidRPr="007E78B7" w:rsidTr="005D3726">
        <w:trPr>
          <w:trHeight w:hRule="exact" w:val="324"/>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Сочная 2</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64</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36</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46</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54</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71</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29</w:t>
            </w:r>
          </w:p>
        </w:tc>
      </w:tr>
      <w:tr w:rsidR="008476B9" w:rsidRPr="007E78B7" w:rsidTr="005D3726">
        <w:trPr>
          <w:trHeight w:hRule="exact" w:val="316"/>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Таврическая 94</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45</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55</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74</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26</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72</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28</w:t>
            </w:r>
          </w:p>
        </w:tc>
      </w:tr>
      <w:tr w:rsidR="008476B9" w:rsidRPr="007E78B7" w:rsidTr="005D3726">
        <w:trPr>
          <w:trHeight w:hRule="exact" w:val="316"/>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Бурана 24С х Крымчанка 100</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55</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45</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34</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66</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70</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p>
        </w:tc>
      </w:tr>
      <w:tr w:rsidR="008476B9" w:rsidRPr="007E78B7" w:rsidTr="005D3726">
        <w:trPr>
          <w:trHeight w:hRule="exact" w:val="313"/>
          <w:jc w:val="center"/>
        </w:trPr>
        <w:tc>
          <w:tcPr>
            <w:tcW w:w="369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Многоукосная - ст-т</w:t>
            </w:r>
          </w:p>
        </w:tc>
        <w:tc>
          <w:tcPr>
            <w:tcW w:w="88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65</w:t>
            </w:r>
          </w:p>
        </w:tc>
        <w:tc>
          <w:tcPr>
            <w:tcW w:w="94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35</w:t>
            </w:r>
          </w:p>
        </w:tc>
        <w:tc>
          <w:tcPr>
            <w:tcW w:w="921"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51</w:t>
            </w:r>
          </w:p>
        </w:tc>
        <w:tc>
          <w:tcPr>
            <w:tcW w:w="870"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49</w:t>
            </w:r>
          </w:p>
        </w:tc>
        <w:tc>
          <w:tcPr>
            <w:tcW w:w="909" w:type="dxa"/>
            <w:shd w:val="clear" w:color="auto" w:fill="FFFFFF"/>
          </w:tcPr>
          <w:p w:rsidR="008476B9" w:rsidRPr="007E78B7" w:rsidRDefault="008476B9" w:rsidP="007E78B7">
            <w:pPr>
              <w:shd w:val="clear" w:color="auto" w:fill="FFFFFF"/>
              <w:spacing w:line="360" w:lineRule="auto"/>
              <w:jc w:val="both"/>
              <w:rPr>
                <w:sz w:val="20"/>
                <w:szCs w:val="20"/>
              </w:rPr>
            </w:pPr>
            <w:r w:rsidRPr="007E78B7">
              <w:rPr>
                <w:sz w:val="20"/>
                <w:szCs w:val="20"/>
              </w:rPr>
              <w:t>67</w:t>
            </w:r>
          </w:p>
        </w:tc>
        <w:tc>
          <w:tcPr>
            <w:tcW w:w="824" w:type="dxa"/>
            <w:shd w:val="clear" w:color="auto" w:fill="FFFFFF"/>
          </w:tcPr>
          <w:p w:rsidR="008476B9" w:rsidRPr="007E78B7" w:rsidRDefault="008476B9" w:rsidP="007E78B7">
            <w:pPr>
              <w:shd w:val="clear" w:color="auto" w:fill="FFFFFF"/>
              <w:spacing w:line="360" w:lineRule="auto"/>
              <w:jc w:val="both"/>
              <w:rPr>
                <w:sz w:val="20"/>
                <w:szCs w:val="20"/>
              </w:rPr>
            </w:pPr>
            <w:r w:rsidRPr="007E78B7">
              <w:rPr>
                <w:position w:val="-3"/>
                <w:sz w:val="20"/>
                <w:szCs w:val="20"/>
              </w:rPr>
              <w:t>33</w:t>
            </w:r>
          </w:p>
        </w:tc>
      </w:tr>
    </w:tbl>
    <w:p w:rsidR="008476B9" w:rsidRPr="00150745" w:rsidRDefault="008476B9" w:rsidP="00983A98">
      <w:pPr>
        <w:shd w:val="clear" w:color="auto" w:fill="FFFFFF"/>
        <w:spacing w:line="360" w:lineRule="auto"/>
        <w:ind w:firstLine="709"/>
        <w:jc w:val="both"/>
        <w:rPr>
          <w:sz w:val="28"/>
          <w:szCs w:val="28"/>
        </w:rPr>
      </w:pPr>
    </w:p>
    <w:p w:rsidR="008476B9" w:rsidRPr="00150745" w:rsidRDefault="005D3726" w:rsidP="00983A98">
      <w:pPr>
        <w:shd w:val="clear" w:color="auto" w:fill="FFFFFF"/>
        <w:spacing w:line="360" w:lineRule="auto"/>
        <w:ind w:firstLine="709"/>
        <w:jc w:val="both"/>
        <w:rPr>
          <w:sz w:val="28"/>
          <w:szCs w:val="28"/>
        </w:rPr>
      </w:pPr>
      <w:r>
        <w:rPr>
          <w:sz w:val="28"/>
          <w:szCs w:val="28"/>
        </w:rPr>
        <w:br w:type="page"/>
      </w:r>
      <w:r w:rsidR="008476B9" w:rsidRPr="00150745">
        <w:rPr>
          <w:sz w:val="28"/>
          <w:szCs w:val="28"/>
        </w:rPr>
        <w:t>Приложение 8</w:t>
      </w:r>
    </w:p>
    <w:p w:rsidR="008476B9" w:rsidRPr="00150745" w:rsidRDefault="008476B9" w:rsidP="00983A98">
      <w:pPr>
        <w:shd w:val="clear" w:color="auto" w:fill="FFFFFF"/>
        <w:spacing w:line="360" w:lineRule="auto"/>
        <w:ind w:firstLine="709"/>
        <w:jc w:val="both"/>
        <w:rPr>
          <w:sz w:val="28"/>
          <w:szCs w:val="28"/>
        </w:rPr>
      </w:pPr>
    </w:p>
    <w:p w:rsidR="008476B9" w:rsidRPr="00150745" w:rsidRDefault="008476B9" w:rsidP="00983A98">
      <w:pPr>
        <w:shd w:val="clear" w:color="auto" w:fill="FFFFFF"/>
        <w:spacing w:line="360" w:lineRule="auto"/>
        <w:ind w:firstLine="709"/>
        <w:jc w:val="both"/>
        <w:rPr>
          <w:sz w:val="28"/>
          <w:szCs w:val="28"/>
        </w:rPr>
      </w:pPr>
      <w:r w:rsidRPr="00150745">
        <w:rPr>
          <w:sz w:val="28"/>
          <w:szCs w:val="28"/>
        </w:rPr>
        <w:t>Продуктивность сорго-суданковых гибридов</w:t>
      </w:r>
      <w:r w:rsidR="005D3726" w:rsidRPr="005D3726">
        <w:rPr>
          <w:sz w:val="28"/>
          <w:szCs w:val="28"/>
        </w:rPr>
        <w:t xml:space="preserve"> </w:t>
      </w:r>
      <w:r w:rsidRPr="00150745">
        <w:rPr>
          <w:sz w:val="28"/>
          <w:szCs w:val="28"/>
        </w:rPr>
        <w:t>в предварительном испытании за 2 укоса, 2006</w:t>
      </w:r>
    </w:p>
    <w:p w:rsidR="008476B9" w:rsidRPr="00150745" w:rsidRDefault="008476B9" w:rsidP="00983A98">
      <w:pPr>
        <w:spacing w:line="360" w:lineRule="auto"/>
        <w:ind w:firstLine="709"/>
        <w:jc w:val="both"/>
        <w:rPr>
          <w:sz w:val="28"/>
          <w:szCs w:val="28"/>
        </w:rPr>
      </w:pPr>
    </w:p>
    <w:tbl>
      <w:tblPr>
        <w:tblW w:w="9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3470"/>
        <w:gridCol w:w="888"/>
        <w:gridCol w:w="895"/>
        <w:gridCol w:w="1155"/>
        <w:gridCol w:w="902"/>
        <w:gridCol w:w="797"/>
        <w:gridCol w:w="1155"/>
      </w:tblGrid>
      <w:tr w:rsidR="008476B9" w:rsidRPr="005D3726" w:rsidTr="005D3726">
        <w:trPr>
          <w:cantSplit/>
          <w:trHeight w:hRule="exact" w:val="697"/>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Название</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Урожай!</w:t>
            </w:r>
          </w:p>
        </w:tc>
        <w:tc>
          <w:tcPr>
            <w:tcW w:w="2050" w:type="dxa"/>
            <w:gridSpan w:val="2"/>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юсть зеленой массы. ц/га</w:t>
            </w:r>
          </w:p>
        </w:tc>
        <w:tc>
          <w:tcPr>
            <w:tcW w:w="1699" w:type="dxa"/>
            <w:gridSpan w:val="2"/>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Отклонение от стандарта, ±</w:t>
            </w:r>
          </w:p>
        </w:tc>
        <w:tc>
          <w:tcPr>
            <w:tcW w:w="1155" w:type="dxa"/>
            <w:vMerge w:val="restart"/>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Урожайность</w:t>
            </w:r>
          </w:p>
          <w:p w:rsidR="008476B9" w:rsidRPr="005D3726" w:rsidRDefault="008476B9" w:rsidP="005D3726">
            <w:pPr>
              <w:shd w:val="clear" w:color="auto" w:fill="FFFFFF"/>
              <w:spacing w:line="360" w:lineRule="auto"/>
              <w:jc w:val="both"/>
              <w:rPr>
                <w:sz w:val="20"/>
                <w:szCs w:val="20"/>
              </w:rPr>
            </w:pPr>
            <w:r w:rsidRPr="005D3726">
              <w:rPr>
                <w:sz w:val="20"/>
                <w:szCs w:val="20"/>
              </w:rPr>
              <w:t>за 2укоса</w:t>
            </w:r>
          </w:p>
        </w:tc>
      </w:tr>
      <w:tr w:rsidR="008476B9" w:rsidRPr="005D3726" w:rsidTr="005D3726">
        <w:trPr>
          <w:cantSplit/>
          <w:trHeight w:hRule="exact" w:val="313"/>
          <w:jc w:val="center"/>
        </w:trPr>
        <w:tc>
          <w:tcPr>
            <w:tcW w:w="3470" w:type="dxa"/>
            <w:shd w:val="clear" w:color="auto" w:fill="FFFFFF"/>
          </w:tcPr>
          <w:p w:rsidR="008476B9" w:rsidRPr="005D3726" w:rsidRDefault="008476B9" w:rsidP="005D3726">
            <w:pPr>
              <w:spacing w:line="360" w:lineRule="auto"/>
              <w:jc w:val="both"/>
              <w:rPr>
                <w:sz w:val="20"/>
                <w:szCs w:val="20"/>
              </w:rPr>
            </w:pPr>
          </w:p>
          <w:p w:rsidR="008476B9" w:rsidRPr="005D3726" w:rsidRDefault="008476B9" w:rsidP="005D3726">
            <w:pPr>
              <w:spacing w:line="360" w:lineRule="auto"/>
              <w:jc w:val="both"/>
              <w:rPr>
                <w:sz w:val="20"/>
                <w:szCs w:val="20"/>
              </w:rPr>
            </w:pP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 укос</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 укос</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з</w:t>
            </w:r>
            <w:r w:rsidRPr="005D3726">
              <w:rPr>
                <w:sz w:val="20"/>
                <w:szCs w:val="20"/>
                <w:lang w:val="en-US"/>
              </w:rPr>
              <w:t xml:space="preserve">a </w:t>
            </w:r>
            <w:r w:rsidRPr="005D3726">
              <w:rPr>
                <w:sz w:val="20"/>
                <w:szCs w:val="20"/>
              </w:rPr>
              <w:t>2 укоса</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ц/га</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w:t>
            </w:r>
          </w:p>
        </w:tc>
        <w:tc>
          <w:tcPr>
            <w:tcW w:w="1155" w:type="dxa"/>
            <w:vMerge/>
            <w:shd w:val="clear" w:color="auto" w:fill="FFFFFF"/>
          </w:tcPr>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313"/>
          <w:jc w:val="center"/>
        </w:trPr>
        <w:tc>
          <w:tcPr>
            <w:tcW w:w="6408" w:type="dxa"/>
            <w:gridSpan w:val="4"/>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Сорго-суданковые гибриды</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618"/>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Бурана 8С х Фиолета (Юбилей 50) ст-т</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50,6</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63,1</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113,7</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38,7</w:t>
            </w:r>
          </w:p>
        </w:tc>
      </w:tr>
      <w:tr w:rsidR="008476B9" w:rsidRPr="005D3726" w:rsidTr="005D3726">
        <w:trPr>
          <w:trHeight w:hRule="exact" w:val="305"/>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Коричневая 11С х Фиолета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61.0</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89.1</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150,1</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36.4</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32</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50,4</w:t>
            </w:r>
          </w:p>
        </w:tc>
      </w:tr>
      <w:tr w:rsidR="008476B9" w:rsidRPr="005D3726" w:rsidTr="005D3726">
        <w:trPr>
          <w:trHeight w:hRule="exact" w:val="289"/>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Искра 2С х Фиолета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48,0</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64.7</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112,7</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0.9</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33,8</w:t>
            </w:r>
          </w:p>
        </w:tc>
      </w:tr>
      <w:tr w:rsidR="008476B9" w:rsidRPr="005D3726" w:rsidTr="005D3726">
        <w:trPr>
          <w:trHeight w:hRule="exact" w:val="321"/>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Перспектива 80Сх Фиолета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42,2</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75,5</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11.7</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3,5</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37,1</w:t>
            </w:r>
          </w:p>
        </w:tc>
      </w:tr>
      <w:tr w:rsidR="008476B9" w:rsidRPr="005D3726" w:rsidTr="005D3726">
        <w:trPr>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ГОС 11С х Фиолета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55,7</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51,5</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107,2</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-6,5</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5,7</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32,2</w:t>
            </w:r>
          </w:p>
        </w:tc>
      </w:tr>
      <w:tr w:rsidR="008476B9" w:rsidRPr="005D3726" w:rsidTr="005D3726">
        <w:trPr>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Бурана 24С х Фиолета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36.5</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48,0</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84,5</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-29,2</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25,7</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27,8</w:t>
            </w:r>
          </w:p>
        </w:tc>
      </w:tr>
      <w:tr w:rsidR="008476B9" w:rsidRPr="005D3726" w:rsidTr="005D3726">
        <w:trPr>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Фиолета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42.5</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61,2</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103,7</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-10</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8,8</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28,9</w:t>
            </w:r>
          </w:p>
          <w:p w:rsidR="008476B9" w:rsidRPr="005D3726" w:rsidRDefault="008476B9" w:rsidP="005D3726">
            <w:pPr>
              <w:shd w:val="clear" w:color="auto" w:fill="FFFFFF"/>
              <w:spacing w:line="360" w:lineRule="auto"/>
              <w:jc w:val="both"/>
              <w:rPr>
                <w:sz w:val="20"/>
                <w:szCs w:val="20"/>
              </w:rPr>
            </w:pPr>
          </w:p>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321"/>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Сорокалета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51.2</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63.0</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114,2</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0,5</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0,4</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32,1</w:t>
            </w:r>
          </w:p>
          <w:p w:rsidR="008476B9" w:rsidRPr="005D3726" w:rsidRDefault="008476B9" w:rsidP="005D3726">
            <w:pPr>
              <w:shd w:val="clear" w:color="auto" w:fill="FFFFFF"/>
              <w:spacing w:line="360" w:lineRule="auto"/>
              <w:jc w:val="both"/>
              <w:rPr>
                <w:sz w:val="20"/>
                <w:szCs w:val="20"/>
              </w:rPr>
            </w:pPr>
          </w:p>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49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Коричневая 11С х Сорокалета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53,5</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55,4</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108,9</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-4,8</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4,2</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40,8</w:t>
            </w:r>
          </w:p>
          <w:p w:rsidR="008476B9" w:rsidRPr="005D3726" w:rsidRDefault="008476B9" w:rsidP="005D3726">
            <w:pPr>
              <w:shd w:val="clear" w:color="auto" w:fill="FFFFFF"/>
              <w:spacing w:line="360" w:lineRule="auto"/>
              <w:jc w:val="both"/>
              <w:rPr>
                <w:sz w:val="20"/>
                <w:szCs w:val="20"/>
              </w:rPr>
            </w:pPr>
          </w:p>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305"/>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Искра 2С х Сорокалета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56,3</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102.2</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158,5</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lang w:val="en-US"/>
              </w:rPr>
              <w:t>44.S</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39,4</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43,2</w:t>
            </w:r>
          </w:p>
          <w:p w:rsidR="008476B9" w:rsidRPr="005D3726" w:rsidRDefault="008476B9" w:rsidP="005D3726">
            <w:pPr>
              <w:shd w:val="clear" w:color="auto" w:fill="FFFFFF"/>
              <w:spacing w:line="360" w:lineRule="auto"/>
              <w:jc w:val="both"/>
              <w:rPr>
                <w:sz w:val="20"/>
                <w:szCs w:val="20"/>
              </w:rPr>
            </w:pPr>
          </w:p>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602"/>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Перспектива 80С х Сорокалета (Сократор 87)</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56.5</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83,8</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140.3</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26,6</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23,4</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44.3</w:t>
            </w:r>
          </w:p>
          <w:p w:rsidR="008476B9" w:rsidRPr="005D3726" w:rsidRDefault="008476B9" w:rsidP="005D3726">
            <w:pPr>
              <w:shd w:val="clear" w:color="auto" w:fill="FFFFFF"/>
              <w:spacing w:line="360" w:lineRule="auto"/>
              <w:jc w:val="both"/>
              <w:rPr>
                <w:sz w:val="20"/>
                <w:szCs w:val="20"/>
              </w:rPr>
            </w:pPr>
          </w:p>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540"/>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Бурана 24С х Сорокалета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63,8</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93,6</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157.4</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43,7</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38,4</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 xml:space="preserve">51.9         </w:t>
            </w:r>
          </w:p>
        </w:tc>
      </w:tr>
      <w:tr w:rsidR="008476B9" w:rsidRPr="005D3726" w:rsidTr="005D3726">
        <w:trPr>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Коричневая 11С х Сочная 2</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62,6</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80,1</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142,7</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29</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25,5</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40,6</w:t>
            </w:r>
          </w:p>
        </w:tc>
      </w:tr>
      <w:tr w:rsidR="008476B9" w:rsidRPr="005D3726" w:rsidTr="005D3726">
        <w:trPr>
          <w:trHeight w:hRule="exact" w:val="611"/>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Бурана 8С х Сочная 2 (Юбилейный 75)</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51,8</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46,8</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98,6</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-15,1</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13,3</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30,3</w:t>
            </w:r>
          </w:p>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Бурана 24С х Сочная 2</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46,5</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91,6</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138,1</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24,2</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21,5</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41,2</w:t>
            </w:r>
          </w:p>
        </w:tc>
      </w:tr>
      <w:tr w:rsidR="008476B9" w:rsidRPr="005D3726" w:rsidTr="005D3726">
        <w:trPr>
          <w:trHeight w:hRule="exact" w:val="555"/>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ГОС 11С х Сочная 2 (Сочносгебель-ныйЗ)</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46,4</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63,9</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110,3</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-3,4</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3,0</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32,03</w:t>
            </w:r>
          </w:p>
        </w:tc>
      </w:tr>
      <w:tr w:rsidR="008476B9" w:rsidRPr="005D3726" w:rsidTr="005D3726">
        <w:trPr>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Сочная 2</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49.6</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73,0</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122,6</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8,9</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7,8</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35,7</w:t>
            </w:r>
          </w:p>
        </w:tc>
      </w:tr>
      <w:tr w:rsidR="008476B9" w:rsidRPr="005D3726" w:rsidTr="005D3726">
        <w:trPr>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Бурана 24С х Таврическая 94</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50,8</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76.4</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137,2</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23,5</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20.7</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40,6</w:t>
            </w:r>
          </w:p>
          <w:p w:rsidR="008476B9" w:rsidRPr="005D3726" w:rsidRDefault="008476B9" w:rsidP="005D3726">
            <w:pPr>
              <w:shd w:val="clear" w:color="auto" w:fill="FFFFFF"/>
              <w:spacing w:line="360" w:lineRule="auto"/>
              <w:jc w:val="both"/>
              <w:rPr>
                <w:sz w:val="20"/>
                <w:szCs w:val="20"/>
              </w:rPr>
            </w:pPr>
          </w:p>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Бурана 24С х Крымчанка 100</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56.9</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75.2</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132,1</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18.4</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16.2</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33,6</w:t>
            </w:r>
          </w:p>
          <w:p w:rsidR="008476B9" w:rsidRPr="005D3726" w:rsidRDefault="008476B9" w:rsidP="005D3726">
            <w:pPr>
              <w:shd w:val="clear" w:color="auto" w:fill="FFFFFF"/>
              <w:spacing w:line="360" w:lineRule="auto"/>
              <w:jc w:val="both"/>
              <w:rPr>
                <w:sz w:val="20"/>
                <w:szCs w:val="20"/>
              </w:rPr>
            </w:pPr>
          </w:p>
          <w:p w:rsidR="008476B9" w:rsidRPr="005D3726" w:rsidRDefault="008476B9" w:rsidP="005D3726">
            <w:pPr>
              <w:shd w:val="clear" w:color="auto" w:fill="FFFFFF"/>
              <w:spacing w:line="360" w:lineRule="auto"/>
              <w:jc w:val="both"/>
              <w:rPr>
                <w:sz w:val="20"/>
                <w:szCs w:val="20"/>
              </w:rPr>
            </w:pPr>
          </w:p>
        </w:tc>
      </w:tr>
      <w:tr w:rsidR="008476B9" w:rsidRPr="005D3726" w:rsidTr="005D3726">
        <w:trPr>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Многоукосная - ст-т</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57.1</w:t>
            </w: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55,1</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112,2</w:t>
            </w: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w:t>
            </w: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32,4</w:t>
            </w:r>
          </w:p>
        </w:tc>
      </w:tr>
      <w:tr w:rsidR="008476B9" w:rsidRPr="005D3726" w:rsidTr="005D3726">
        <w:trPr>
          <w:trHeight w:hRule="exact" w:val="321"/>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НСР</w:t>
            </w:r>
            <w:r w:rsidRPr="005D3726">
              <w:rPr>
                <w:sz w:val="20"/>
                <w:szCs w:val="20"/>
                <w:vertAlign w:val="subscript"/>
              </w:rPr>
              <w:t>05</w:t>
            </w:r>
            <w:r w:rsidRPr="005D3726">
              <w:rPr>
                <w:sz w:val="20"/>
                <w:szCs w:val="20"/>
              </w:rPr>
              <w:t>,ц/га</w:t>
            </w: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r w:rsidRPr="005D3726">
              <w:rPr>
                <w:sz w:val="20"/>
                <w:szCs w:val="20"/>
              </w:rPr>
              <w:t>18.19</w:t>
            </w: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p>
          <w:p w:rsidR="008476B9" w:rsidRPr="005D3726" w:rsidRDefault="008476B9" w:rsidP="005D3726">
            <w:pPr>
              <w:shd w:val="clear" w:color="auto" w:fill="FFFFFF"/>
              <w:spacing w:line="360" w:lineRule="auto"/>
              <w:jc w:val="both"/>
              <w:rPr>
                <w:sz w:val="20"/>
                <w:szCs w:val="20"/>
              </w:rPr>
            </w:pPr>
          </w:p>
        </w:tc>
      </w:tr>
      <w:tr w:rsidR="008476B9" w:rsidRPr="005D3726" w:rsidTr="005D3726">
        <w:trPr>
          <w:cantSplit/>
          <w:trHeight w:hRule="exact" w:val="313"/>
          <w:jc w:val="center"/>
        </w:trPr>
        <w:tc>
          <w:tcPr>
            <w:tcW w:w="3470" w:type="dxa"/>
            <w:shd w:val="clear" w:color="auto" w:fill="FFFFFF"/>
          </w:tcPr>
          <w:p w:rsidR="008476B9" w:rsidRPr="005D3726" w:rsidRDefault="008476B9" w:rsidP="005D3726">
            <w:pPr>
              <w:shd w:val="clear" w:color="auto" w:fill="FFFFFF"/>
              <w:spacing w:line="360" w:lineRule="auto"/>
              <w:jc w:val="both"/>
              <w:rPr>
                <w:sz w:val="20"/>
                <w:szCs w:val="20"/>
              </w:rPr>
            </w:pPr>
          </w:p>
        </w:tc>
        <w:tc>
          <w:tcPr>
            <w:tcW w:w="888" w:type="dxa"/>
            <w:shd w:val="clear" w:color="auto" w:fill="FFFFFF"/>
          </w:tcPr>
          <w:p w:rsidR="008476B9" w:rsidRPr="005D3726" w:rsidRDefault="008476B9" w:rsidP="005D3726">
            <w:pPr>
              <w:shd w:val="clear" w:color="auto" w:fill="FFFFFF"/>
              <w:spacing w:line="360" w:lineRule="auto"/>
              <w:jc w:val="both"/>
              <w:rPr>
                <w:sz w:val="20"/>
                <w:szCs w:val="20"/>
              </w:rPr>
            </w:pPr>
          </w:p>
        </w:tc>
        <w:tc>
          <w:tcPr>
            <w:tcW w:w="895" w:type="dxa"/>
            <w:shd w:val="clear" w:color="auto" w:fill="FFFFFF"/>
          </w:tcPr>
          <w:p w:rsidR="008476B9" w:rsidRPr="005D3726" w:rsidRDefault="008476B9" w:rsidP="005D3726">
            <w:pPr>
              <w:shd w:val="clear" w:color="auto" w:fill="FFFFFF"/>
              <w:spacing w:line="360" w:lineRule="auto"/>
              <w:jc w:val="both"/>
              <w:rPr>
                <w:sz w:val="20"/>
                <w:szCs w:val="20"/>
              </w:rPr>
            </w:pP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p>
        </w:tc>
        <w:tc>
          <w:tcPr>
            <w:tcW w:w="902" w:type="dxa"/>
            <w:shd w:val="clear" w:color="auto" w:fill="FFFFFF"/>
          </w:tcPr>
          <w:p w:rsidR="008476B9" w:rsidRPr="005D3726" w:rsidRDefault="008476B9" w:rsidP="005D3726">
            <w:pPr>
              <w:shd w:val="clear" w:color="auto" w:fill="FFFFFF"/>
              <w:spacing w:line="360" w:lineRule="auto"/>
              <w:jc w:val="both"/>
              <w:rPr>
                <w:sz w:val="20"/>
                <w:szCs w:val="20"/>
              </w:rPr>
            </w:pPr>
          </w:p>
        </w:tc>
        <w:tc>
          <w:tcPr>
            <w:tcW w:w="797" w:type="dxa"/>
            <w:shd w:val="clear" w:color="auto" w:fill="FFFFFF"/>
          </w:tcPr>
          <w:p w:rsidR="008476B9" w:rsidRPr="005D3726" w:rsidRDefault="008476B9" w:rsidP="005D3726">
            <w:pPr>
              <w:shd w:val="clear" w:color="auto" w:fill="FFFFFF"/>
              <w:spacing w:line="360" w:lineRule="auto"/>
              <w:jc w:val="both"/>
              <w:rPr>
                <w:sz w:val="20"/>
                <w:szCs w:val="20"/>
              </w:rPr>
            </w:pPr>
          </w:p>
        </w:tc>
        <w:tc>
          <w:tcPr>
            <w:tcW w:w="1155" w:type="dxa"/>
            <w:shd w:val="clear" w:color="auto" w:fill="FFFFFF"/>
          </w:tcPr>
          <w:p w:rsidR="008476B9" w:rsidRPr="005D3726" w:rsidRDefault="008476B9" w:rsidP="005D3726">
            <w:pPr>
              <w:shd w:val="clear" w:color="auto" w:fill="FFFFFF"/>
              <w:spacing w:line="360" w:lineRule="auto"/>
              <w:jc w:val="both"/>
              <w:rPr>
                <w:sz w:val="20"/>
                <w:szCs w:val="20"/>
              </w:rPr>
            </w:pPr>
          </w:p>
        </w:tc>
      </w:tr>
    </w:tbl>
    <w:p w:rsidR="008476B9" w:rsidRPr="00150745" w:rsidRDefault="008476B9" w:rsidP="00983A98">
      <w:pPr>
        <w:pStyle w:val="ad"/>
        <w:spacing w:line="360" w:lineRule="auto"/>
        <w:ind w:firstLine="709"/>
        <w:jc w:val="both"/>
        <w:rPr>
          <w:rFonts w:ascii="Times New Roman" w:hAnsi="Times New Roman"/>
          <w:sz w:val="28"/>
          <w:szCs w:val="28"/>
        </w:rPr>
      </w:pPr>
    </w:p>
    <w:p w:rsidR="008476B9" w:rsidRPr="005D3726" w:rsidRDefault="005D3726" w:rsidP="00983A98">
      <w:pPr>
        <w:pStyle w:val="ad"/>
        <w:spacing w:line="360" w:lineRule="auto"/>
        <w:ind w:firstLine="709"/>
        <w:jc w:val="both"/>
        <w:rPr>
          <w:rFonts w:ascii="Times New Roman" w:hAnsi="Times New Roman"/>
          <w:b/>
          <w:sz w:val="28"/>
          <w:szCs w:val="28"/>
          <w:lang w:val="en-US"/>
        </w:rPr>
      </w:pPr>
      <w:r>
        <w:rPr>
          <w:rFonts w:ascii="Times New Roman" w:hAnsi="Times New Roman"/>
          <w:sz w:val="28"/>
          <w:szCs w:val="28"/>
        </w:rPr>
        <w:br w:type="page"/>
      </w:r>
      <w:r w:rsidR="008476B9" w:rsidRPr="005D3726">
        <w:rPr>
          <w:rFonts w:ascii="Times New Roman" w:hAnsi="Times New Roman"/>
          <w:b/>
          <w:sz w:val="28"/>
          <w:szCs w:val="28"/>
        </w:rPr>
        <w:t>Приложение 9</w:t>
      </w:r>
    </w:p>
    <w:p w:rsidR="005D3726" w:rsidRPr="005D3726" w:rsidRDefault="005D3726" w:rsidP="00983A98">
      <w:pPr>
        <w:pStyle w:val="ad"/>
        <w:spacing w:line="360" w:lineRule="auto"/>
        <w:ind w:firstLine="709"/>
        <w:jc w:val="both"/>
        <w:rPr>
          <w:rFonts w:ascii="Times New Roman" w:hAnsi="Times New Roman"/>
          <w:sz w:val="28"/>
          <w:szCs w:val="28"/>
          <w:lang w:val="en-US"/>
        </w:rPr>
      </w:pPr>
    </w:p>
    <w:p w:rsidR="008476B9" w:rsidRPr="005D3726" w:rsidRDefault="008476B9" w:rsidP="005D3726">
      <w:pPr>
        <w:pStyle w:val="ad"/>
        <w:spacing w:line="360" w:lineRule="auto"/>
        <w:jc w:val="both"/>
        <w:rPr>
          <w:szCs w:val="20"/>
        </w:rPr>
      </w:pPr>
      <w:r w:rsidRPr="005D3726">
        <w:rPr>
          <w:szCs w:val="20"/>
        </w:rPr>
        <w:t xml:space="preserve">   ДВУХФАКТОРНЫЙ ДИСПЕРСИОННЫЙ АНАЛИЗ</w:t>
      </w:r>
    </w:p>
    <w:p w:rsidR="008476B9" w:rsidRPr="005D3726" w:rsidRDefault="008476B9" w:rsidP="005D3726">
      <w:pPr>
        <w:pStyle w:val="ad"/>
        <w:spacing w:line="360" w:lineRule="auto"/>
        <w:jc w:val="both"/>
        <w:rPr>
          <w:szCs w:val="20"/>
        </w:rPr>
      </w:pPr>
    </w:p>
    <w:p w:rsidR="008476B9" w:rsidRPr="005D3726" w:rsidRDefault="008476B9" w:rsidP="005D3726">
      <w:pPr>
        <w:pStyle w:val="ad"/>
        <w:spacing w:line="360" w:lineRule="auto"/>
        <w:jc w:val="both"/>
        <w:rPr>
          <w:szCs w:val="20"/>
        </w:rPr>
      </w:pPr>
      <w:r w:rsidRPr="005D3726">
        <w:rPr>
          <w:szCs w:val="20"/>
        </w:rPr>
        <w:t>Опыт Высота растений в предварительном испытании ССГ</w:t>
      </w:r>
    </w:p>
    <w:p w:rsidR="008476B9" w:rsidRPr="005D3726" w:rsidRDefault="008476B9" w:rsidP="005D3726">
      <w:pPr>
        <w:pStyle w:val="ad"/>
        <w:spacing w:line="360" w:lineRule="auto"/>
        <w:jc w:val="both"/>
        <w:rPr>
          <w:szCs w:val="20"/>
        </w:rPr>
      </w:pPr>
      <w:r w:rsidRPr="005D3726">
        <w:rPr>
          <w:szCs w:val="20"/>
        </w:rPr>
        <w:t>Единица измерения данных см</w:t>
      </w:r>
    </w:p>
    <w:p w:rsidR="008476B9" w:rsidRPr="005D3726" w:rsidRDefault="008476B9" w:rsidP="005D3726">
      <w:pPr>
        <w:pStyle w:val="ad"/>
        <w:spacing w:line="360" w:lineRule="auto"/>
        <w:jc w:val="both"/>
        <w:rPr>
          <w:szCs w:val="20"/>
        </w:rPr>
      </w:pPr>
      <w:r w:rsidRPr="005D3726">
        <w:rPr>
          <w:szCs w:val="20"/>
        </w:rPr>
        <w:t xml:space="preserve">Градаций фактора А - 10  В - 2  Повторностей - 3 </w:t>
      </w:r>
    </w:p>
    <w:p w:rsidR="008476B9" w:rsidRPr="005D3726" w:rsidRDefault="008476B9" w:rsidP="005D3726">
      <w:pPr>
        <w:pStyle w:val="ad"/>
        <w:spacing w:line="360" w:lineRule="auto"/>
        <w:jc w:val="both"/>
        <w:rPr>
          <w:szCs w:val="20"/>
        </w:rPr>
      </w:pPr>
      <w:r w:rsidRPr="005D3726">
        <w:rPr>
          <w:szCs w:val="20"/>
        </w:rPr>
        <w:t xml:space="preserve">   Исходные данные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В    Среднее                  Повторности</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1   1  129.33  167.00  105.00  116.00</w:t>
      </w:r>
    </w:p>
    <w:p w:rsidR="008476B9" w:rsidRPr="005D3726" w:rsidRDefault="008476B9" w:rsidP="005D3726">
      <w:pPr>
        <w:pStyle w:val="ad"/>
        <w:spacing w:line="360" w:lineRule="auto"/>
        <w:jc w:val="both"/>
        <w:rPr>
          <w:szCs w:val="20"/>
        </w:rPr>
      </w:pPr>
      <w:r w:rsidRPr="005D3726">
        <w:rPr>
          <w:szCs w:val="20"/>
        </w:rPr>
        <w:t xml:space="preserve">  1   2  148.67  194.00  121.00  131.00</w:t>
      </w:r>
    </w:p>
    <w:p w:rsidR="008476B9" w:rsidRPr="005D3726" w:rsidRDefault="008476B9" w:rsidP="005D3726">
      <w:pPr>
        <w:pStyle w:val="ad"/>
        <w:spacing w:line="360" w:lineRule="auto"/>
        <w:jc w:val="both"/>
        <w:rPr>
          <w:szCs w:val="20"/>
        </w:rPr>
      </w:pPr>
      <w:r w:rsidRPr="005D3726">
        <w:rPr>
          <w:szCs w:val="20"/>
        </w:rPr>
        <w:t xml:space="preserve">  2   1  137.33  172.00  139.00  101.00</w:t>
      </w:r>
    </w:p>
    <w:p w:rsidR="008476B9" w:rsidRPr="005D3726" w:rsidRDefault="008476B9" w:rsidP="005D3726">
      <w:pPr>
        <w:pStyle w:val="ad"/>
        <w:spacing w:line="360" w:lineRule="auto"/>
        <w:jc w:val="both"/>
        <w:rPr>
          <w:szCs w:val="20"/>
        </w:rPr>
      </w:pPr>
      <w:r w:rsidRPr="005D3726">
        <w:rPr>
          <w:szCs w:val="20"/>
        </w:rPr>
        <w:t xml:space="preserve">  2   2  151.67  221.00  104.00  130.00</w:t>
      </w:r>
    </w:p>
    <w:p w:rsidR="008476B9" w:rsidRPr="005D3726" w:rsidRDefault="008476B9" w:rsidP="005D3726">
      <w:pPr>
        <w:pStyle w:val="ad"/>
        <w:spacing w:line="360" w:lineRule="auto"/>
        <w:jc w:val="both"/>
        <w:rPr>
          <w:szCs w:val="20"/>
        </w:rPr>
      </w:pPr>
      <w:r w:rsidRPr="005D3726">
        <w:rPr>
          <w:szCs w:val="20"/>
        </w:rPr>
        <w:t xml:space="preserve">  3   1  141.33  175.00  125.00  124.00</w:t>
      </w:r>
    </w:p>
    <w:p w:rsidR="008476B9" w:rsidRPr="005D3726" w:rsidRDefault="008476B9" w:rsidP="005D3726">
      <w:pPr>
        <w:pStyle w:val="ad"/>
        <w:spacing w:line="360" w:lineRule="auto"/>
        <w:jc w:val="both"/>
        <w:rPr>
          <w:szCs w:val="20"/>
        </w:rPr>
      </w:pPr>
      <w:r w:rsidRPr="005D3726">
        <w:rPr>
          <w:szCs w:val="20"/>
        </w:rPr>
        <w:t xml:space="preserve">  3   2  139.67  225.00   95.00   99.00</w:t>
      </w:r>
    </w:p>
    <w:p w:rsidR="008476B9" w:rsidRPr="005D3726" w:rsidRDefault="008476B9" w:rsidP="005D3726">
      <w:pPr>
        <w:pStyle w:val="ad"/>
        <w:spacing w:line="360" w:lineRule="auto"/>
        <w:jc w:val="both"/>
        <w:rPr>
          <w:szCs w:val="20"/>
        </w:rPr>
      </w:pPr>
      <w:r w:rsidRPr="005D3726">
        <w:rPr>
          <w:szCs w:val="20"/>
        </w:rPr>
        <w:t xml:space="preserve">  4   1  140.33  187.00  126.00  108.00</w:t>
      </w:r>
    </w:p>
    <w:p w:rsidR="008476B9" w:rsidRPr="005D3726" w:rsidRDefault="008476B9" w:rsidP="005D3726">
      <w:pPr>
        <w:pStyle w:val="ad"/>
        <w:spacing w:line="360" w:lineRule="auto"/>
        <w:jc w:val="both"/>
        <w:rPr>
          <w:szCs w:val="20"/>
        </w:rPr>
      </w:pPr>
      <w:r w:rsidRPr="005D3726">
        <w:rPr>
          <w:szCs w:val="20"/>
        </w:rPr>
        <w:t xml:space="preserve">  4   2  149.67  219.00   98.00  132.00</w:t>
      </w:r>
    </w:p>
    <w:p w:rsidR="008476B9" w:rsidRPr="005D3726" w:rsidRDefault="008476B9" w:rsidP="005D3726">
      <w:pPr>
        <w:pStyle w:val="ad"/>
        <w:spacing w:line="360" w:lineRule="auto"/>
        <w:jc w:val="both"/>
        <w:rPr>
          <w:szCs w:val="20"/>
        </w:rPr>
      </w:pPr>
      <w:r w:rsidRPr="005D3726">
        <w:rPr>
          <w:szCs w:val="20"/>
        </w:rPr>
        <w:t xml:space="preserve">  5   1  130.00  164.00  128.00   98.00</w:t>
      </w:r>
    </w:p>
    <w:p w:rsidR="008476B9" w:rsidRPr="005D3726" w:rsidRDefault="008476B9" w:rsidP="005D3726">
      <w:pPr>
        <w:pStyle w:val="ad"/>
        <w:spacing w:line="360" w:lineRule="auto"/>
        <w:jc w:val="both"/>
        <w:rPr>
          <w:szCs w:val="20"/>
        </w:rPr>
      </w:pPr>
      <w:r w:rsidRPr="005D3726">
        <w:rPr>
          <w:szCs w:val="20"/>
        </w:rPr>
        <w:t xml:space="preserve">  5   2  127.00  186.00   84.00  111.00</w:t>
      </w:r>
    </w:p>
    <w:p w:rsidR="008476B9" w:rsidRPr="005D3726" w:rsidRDefault="008476B9" w:rsidP="005D3726">
      <w:pPr>
        <w:pStyle w:val="ad"/>
        <w:spacing w:line="360" w:lineRule="auto"/>
        <w:jc w:val="both"/>
        <w:rPr>
          <w:szCs w:val="20"/>
        </w:rPr>
      </w:pPr>
      <w:r w:rsidRPr="005D3726">
        <w:rPr>
          <w:szCs w:val="20"/>
        </w:rPr>
        <w:t xml:space="preserve">  6   1  133.00  181.00  120.00   98.00</w:t>
      </w:r>
    </w:p>
    <w:p w:rsidR="008476B9" w:rsidRPr="005D3726" w:rsidRDefault="008476B9" w:rsidP="005D3726">
      <w:pPr>
        <w:pStyle w:val="ad"/>
        <w:spacing w:line="360" w:lineRule="auto"/>
        <w:jc w:val="both"/>
        <w:rPr>
          <w:szCs w:val="20"/>
        </w:rPr>
      </w:pPr>
      <w:r w:rsidRPr="005D3726">
        <w:rPr>
          <w:szCs w:val="20"/>
        </w:rPr>
        <w:t xml:space="preserve">  6   2  147.00  227.00   84.00  130.00</w:t>
      </w:r>
    </w:p>
    <w:p w:rsidR="008476B9" w:rsidRPr="005D3726" w:rsidRDefault="008476B9" w:rsidP="005D3726">
      <w:pPr>
        <w:pStyle w:val="ad"/>
        <w:spacing w:line="360" w:lineRule="auto"/>
        <w:jc w:val="both"/>
        <w:rPr>
          <w:szCs w:val="20"/>
        </w:rPr>
      </w:pPr>
      <w:r w:rsidRPr="005D3726">
        <w:rPr>
          <w:szCs w:val="20"/>
        </w:rPr>
        <w:t xml:space="preserve">  7   1  136.00  182.00  127.00   99.00</w:t>
      </w:r>
    </w:p>
    <w:p w:rsidR="008476B9" w:rsidRPr="005D3726" w:rsidRDefault="008476B9" w:rsidP="005D3726">
      <w:pPr>
        <w:pStyle w:val="ad"/>
        <w:spacing w:line="360" w:lineRule="auto"/>
        <w:jc w:val="both"/>
        <w:rPr>
          <w:szCs w:val="20"/>
        </w:rPr>
      </w:pPr>
      <w:r w:rsidRPr="005D3726">
        <w:rPr>
          <w:szCs w:val="20"/>
        </w:rPr>
        <w:t xml:space="preserve">  7   2  146.33  224.00   94.00  121.00</w:t>
      </w:r>
    </w:p>
    <w:p w:rsidR="008476B9" w:rsidRPr="005D3726" w:rsidRDefault="008476B9" w:rsidP="005D3726">
      <w:pPr>
        <w:pStyle w:val="ad"/>
        <w:spacing w:line="360" w:lineRule="auto"/>
        <w:jc w:val="both"/>
        <w:rPr>
          <w:szCs w:val="20"/>
        </w:rPr>
      </w:pPr>
      <w:r w:rsidRPr="005D3726">
        <w:rPr>
          <w:szCs w:val="20"/>
        </w:rPr>
        <w:t xml:space="preserve">  8   1  132.67  175.00  120.00  103.00</w:t>
      </w:r>
    </w:p>
    <w:p w:rsidR="008476B9" w:rsidRPr="005D3726" w:rsidRDefault="008476B9" w:rsidP="005D3726">
      <w:pPr>
        <w:pStyle w:val="ad"/>
        <w:spacing w:line="360" w:lineRule="auto"/>
        <w:jc w:val="both"/>
        <w:rPr>
          <w:szCs w:val="20"/>
        </w:rPr>
      </w:pPr>
      <w:r w:rsidRPr="005D3726">
        <w:rPr>
          <w:szCs w:val="20"/>
        </w:rPr>
        <w:t xml:space="preserve">  8   2  155.67  232.00  120.00  115.00</w:t>
      </w:r>
    </w:p>
    <w:p w:rsidR="008476B9" w:rsidRPr="005D3726" w:rsidRDefault="008476B9" w:rsidP="005D3726">
      <w:pPr>
        <w:pStyle w:val="ad"/>
        <w:spacing w:line="360" w:lineRule="auto"/>
        <w:jc w:val="both"/>
        <w:rPr>
          <w:szCs w:val="20"/>
        </w:rPr>
      </w:pPr>
      <w:r w:rsidRPr="005D3726">
        <w:rPr>
          <w:szCs w:val="20"/>
        </w:rPr>
        <w:t xml:space="preserve">  9   1  136.33  172.00  132.00  105.00</w:t>
      </w:r>
    </w:p>
    <w:p w:rsidR="008476B9" w:rsidRPr="005D3726" w:rsidRDefault="008476B9" w:rsidP="005D3726">
      <w:pPr>
        <w:pStyle w:val="ad"/>
        <w:spacing w:line="360" w:lineRule="auto"/>
        <w:jc w:val="both"/>
        <w:rPr>
          <w:szCs w:val="20"/>
        </w:rPr>
      </w:pPr>
      <w:r w:rsidRPr="005D3726">
        <w:rPr>
          <w:szCs w:val="20"/>
        </w:rPr>
        <w:t xml:space="preserve">  9   2  155.67  228.00  106.00  133.00</w:t>
      </w:r>
    </w:p>
    <w:p w:rsidR="008476B9" w:rsidRPr="005D3726" w:rsidRDefault="008476B9" w:rsidP="005D3726">
      <w:pPr>
        <w:pStyle w:val="ad"/>
        <w:spacing w:line="360" w:lineRule="auto"/>
        <w:jc w:val="both"/>
        <w:rPr>
          <w:szCs w:val="20"/>
        </w:rPr>
      </w:pPr>
      <w:r w:rsidRPr="005D3726">
        <w:rPr>
          <w:szCs w:val="20"/>
        </w:rPr>
        <w:t xml:space="preserve">  10   1  131.33  169.00  139.00   86.00</w:t>
      </w:r>
    </w:p>
    <w:p w:rsidR="008476B9" w:rsidRPr="005D3726" w:rsidRDefault="008476B9" w:rsidP="005D3726">
      <w:pPr>
        <w:pStyle w:val="ad"/>
        <w:spacing w:line="360" w:lineRule="auto"/>
        <w:jc w:val="both"/>
        <w:rPr>
          <w:szCs w:val="20"/>
        </w:rPr>
      </w:pPr>
      <w:r w:rsidRPr="005D3726">
        <w:rPr>
          <w:szCs w:val="20"/>
        </w:rPr>
        <w:t xml:space="preserve">  10   2  147.00  231.00   99.00  111.00</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Средняя по опыту - 140.80 см</w:t>
      </w:r>
    </w:p>
    <w:p w:rsidR="008476B9" w:rsidRPr="005D3726" w:rsidRDefault="008476B9" w:rsidP="005D3726">
      <w:pPr>
        <w:pStyle w:val="ad"/>
        <w:spacing w:line="360" w:lineRule="auto"/>
        <w:jc w:val="both"/>
        <w:rPr>
          <w:szCs w:val="20"/>
        </w:rPr>
      </w:pPr>
      <w:r w:rsidRPr="005D3726">
        <w:rPr>
          <w:szCs w:val="20"/>
        </w:rPr>
        <w:t xml:space="preserve">   Средние по фактору А</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Среднее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1  139.00</w:t>
      </w:r>
    </w:p>
    <w:p w:rsidR="008476B9" w:rsidRPr="005D3726" w:rsidRDefault="008476B9" w:rsidP="005D3726">
      <w:pPr>
        <w:pStyle w:val="ad"/>
        <w:spacing w:line="360" w:lineRule="auto"/>
        <w:jc w:val="both"/>
        <w:rPr>
          <w:szCs w:val="20"/>
        </w:rPr>
      </w:pPr>
      <w:r w:rsidRPr="005D3726">
        <w:rPr>
          <w:szCs w:val="20"/>
        </w:rPr>
        <w:t xml:space="preserve">    2  144.50</w:t>
      </w:r>
    </w:p>
    <w:p w:rsidR="008476B9" w:rsidRPr="005D3726" w:rsidRDefault="008476B9" w:rsidP="005D3726">
      <w:pPr>
        <w:pStyle w:val="ad"/>
        <w:spacing w:line="360" w:lineRule="auto"/>
        <w:jc w:val="both"/>
        <w:rPr>
          <w:szCs w:val="20"/>
        </w:rPr>
      </w:pPr>
      <w:r w:rsidRPr="005D3726">
        <w:rPr>
          <w:szCs w:val="20"/>
        </w:rPr>
        <w:t xml:space="preserve">    3  140.50</w:t>
      </w:r>
    </w:p>
    <w:p w:rsidR="008476B9" w:rsidRPr="005D3726" w:rsidRDefault="008476B9" w:rsidP="005D3726">
      <w:pPr>
        <w:pStyle w:val="ad"/>
        <w:spacing w:line="360" w:lineRule="auto"/>
        <w:jc w:val="both"/>
        <w:rPr>
          <w:szCs w:val="20"/>
        </w:rPr>
      </w:pPr>
      <w:r w:rsidRPr="005D3726">
        <w:rPr>
          <w:szCs w:val="20"/>
        </w:rPr>
        <w:t xml:space="preserve">    4  145.00</w:t>
      </w:r>
    </w:p>
    <w:p w:rsidR="008476B9" w:rsidRPr="005D3726" w:rsidRDefault="008476B9" w:rsidP="005D3726">
      <w:pPr>
        <w:pStyle w:val="ad"/>
        <w:spacing w:line="360" w:lineRule="auto"/>
        <w:jc w:val="both"/>
        <w:rPr>
          <w:szCs w:val="20"/>
        </w:rPr>
      </w:pPr>
      <w:r w:rsidRPr="005D3726">
        <w:rPr>
          <w:szCs w:val="20"/>
        </w:rPr>
        <w:t xml:space="preserve">    5  128.50</w:t>
      </w:r>
    </w:p>
    <w:p w:rsidR="008476B9" w:rsidRPr="005D3726" w:rsidRDefault="008476B9" w:rsidP="005D3726">
      <w:pPr>
        <w:pStyle w:val="ad"/>
        <w:spacing w:line="360" w:lineRule="auto"/>
        <w:jc w:val="both"/>
        <w:rPr>
          <w:szCs w:val="20"/>
        </w:rPr>
      </w:pPr>
      <w:r w:rsidRPr="005D3726">
        <w:rPr>
          <w:szCs w:val="20"/>
        </w:rPr>
        <w:t xml:space="preserve">    6  140.00</w:t>
      </w:r>
    </w:p>
    <w:p w:rsidR="008476B9" w:rsidRPr="005D3726" w:rsidRDefault="008476B9" w:rsidP="005D3726">
      <w:pPr>
        <w:pStyle w:val="ad"/>
        <w:spacing w:line="360" w:lineRule="auto"/>
        <w:jc w:val="both"/>
        <w:rPr>
          <w:szCs w:val="20"/>
        </w:rPr>
      </w:pPr>
      <w:r w:rsidRPr="005D3726">
        <w:rPr>
          <w:szCs w:val="20"/>
        </w:rPr>
        <w:t xml:space="preserve">    7  141.17</w:t>
      </w:r>
    </w:p>
    <w:p w:rsidR="008476B9" w:rsidRPr="005D3726" w:rsidRDefault="008476B9" w:rsidP="005D3726">
      <w:pPr>
        <w:pStyle w:val="ad"/>
        <w:spacing w:line="360" w:lineRule="auto"/>
        <w:jc w:val="both"/>
        <w:rPr>
          <w:szCs w:val="20"/>
        </w:rPr>
      </w:pPr>
      <w:r w:rsidRPr="005D3726">
        <w:rPr>
          <w:szCs w:val="20"/>
        </w:rPr>
        <w:t xml:space="preserve">    8  144.17</w:t>
      </w:r>
    </w:p>
    <w:p w:rsidR="008476B9" w:rsidRPr="005D3726" w:rsidRDefault="008476B9" w:rsidP="005D3726">
      <w:pPr>
        <w:pStyle w:val="ad"/>
        <w:spacing w:line="360" w:lineRule="auto"/>
        <w:jc w:val="both"/>
        <w:rPr>
          <w:szCs w:val="20"/>
        </w:rPr>
      </w:pPr>
      <w:r w:rsidRPr="005D3726">
        <w:rPr>
          <w:szCs w:val="20"/>
        </w:rPr>
        <w:t xml:space="preserve">    9  146.00</w:t>
      </w:r>
    </w:p>
    <w:p w:rsidR="008476B9" w:rsidRPr="005D3726" w:rsidRDefault="008476B9" w:rsidP="005D3726">
      <w:pPr>
        <w:pStyle w:val="ad"/>
        <w:spacing w:line="360" w:lineRule="auto"/>
        <w:jc w:val="both"/>
        <w:rPr>
          <w:szCs w:val="20"/>
        </w:rPr>
      </w:pPr>
      <w:r w:rsidRPr="005D3726">
        <w:rPr>
          <w:szCs w:val="20"/>
        </w:rPr>
        <w:t xml:space="preserve">    10  139.17</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Средние по фактору В</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В     Среднее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1  134.77</w:t>
      </w:r>
    </w:p>
    <w:p w:rsidR="008476B9" w:rsidRPr="005D3726" w:rsidRDefault="008476B9" w:rsidP="005D3726">
      <w:pPr>
        <w:pStyle w:val="ad"/>
        <w:spacing w:line="360" w:lineRule="auto"/>
        <w:jc w:val="both"/>
        <w:rPr>
          <w:szCs w:val="20"/>
        </w:rPr>
      </w:pPr>
      <w:r w:rsidRPr="005D3726">
        <w:rPr>
          <w:szCs w:val="20"/>
        </w:rPr>
        <w:t xml:space="preserve">    2  146.83</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p>
    <w:p w:rsidR="008476B9" w:rsidRPr="005D3726" w:rsidRDefault="008476B9" w:rsidP="005D3726">
      <w:pPr>
        <w:pStyle w:val="ad"/>
        <w:spacing w:line="360" w:lineRule="auto"/>
        <w:jc w:val="both"/>
        <w:rPr>
          <w:szCs w:val="20"/>
        </w:rPr>
      </w:pPr>
      <w:r w:rsidRPr="005D3726">
        <w:rPr>
          <w:szCs w:val="20"/>
        </w:rPr>
        <w:t xml:space="preserve">   Таблица дисперсий</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Дисперсия     Сумма квадратов  Степени свободы  Средний квадрат     F</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Общая            115167.60           59</w:t>
      </w:r>
    </w:p>
    <w:p w:rsidR="008476B9" w:rsidRPr="005D3726" w:rsidRDefault="008476B9" w:rsidP="005D3726">
      <w:pPr>
        <w:pStyle w:val="ad"/>
        <w:spacing w:line="360" w:lineRule="auto"/>
        <w:jc w:val="both"/>
        <w:rPr>
          <w:szCs w:val="20"/>
        </w:rPr>
      </w:pPr>
      <w:r w:rsidRPr="005D3726">
        <w:rPr>
          <w:szCs w:val="20"/>
        </w:rPr>
        <w:t xml:space="preserve"> Повторений        93247.50            2</w:t>
      </w:r>
    </w:p>
    <w:p w:rsidR="008476B9" w:rsidRPr="005D3726" w:rsidRDefault="008476B9" w:rsidP="005D3726">
      <w:pPr>
        <w:pStyle w:val="ad"/>
        <w:spacing w:line="360" w:lineRule="auto"/>
        <w:jc w:val="both"/>
        <w:rPr>
          <w:szCs w:val="20"/>
        </w:rPr>
      </w:pPr>
      <w:r w:rsidRPr="005D3726">
        <w:rPr>
          <w:szCs w:val="20"/>
        </w:rPr>
        <w:t xml:space="preserve"> Фактора А          1366.60            9           151.84          0.33</w:t>
      </w:r>
    </w:p>
    <w:p w:rsidR="008476B9" w:rsidRPr="005D3726" w:rsidRDefault="008476B9" w:rsidP="005D3726">
      <w:pPr>
        <w:pStyle w:val="ad"/>
        <w:spacing w:line="360" w:lineRule="auto"/>
        <w:jc w:val="both"/>
        <w:rPr>
          <w:szCs w:val="20"/>
        </w:rPr>
      </w:pPr>
      <w:r w:rsidRPr="005D3726">
        <w:rPr>
          <w:szCs w:val="20"/>
        </w:rPr>
        <w:t xml:space="preserve"> Фактора В          2184.07            1          2184.07          4.78</w:t>
      </w:r>
    </w:p>
    <w:p w:rsidR="008476B9" w:rsidRPr="005D3726" w:rsidRDefault="008476B9" w:rsidP="005D3726">
      <w:pPr>
        <w:pStyle w:val="ad"/>
        <w:spacing w:line="360" w:lineRule="auto"/>
        <w:jc w:val="both"/>
        <w:rPr>
          <w:szCs w:val="20"/>
        </w:rPr>
      </w:pPr>
      <w:r w:rsidRPr="005D3726">
        <w:rPr>
          <w:szCs w:val="20"/>
        </w:rPr>
        <w:t xml:space="preserve"> Фактора АВ         1009.60            9           112.18          0.25</w:t>
      </w:r>
    </w:p>
    <w:p w:rsidR="008476B9" w:rsidRPr="005D3726" w:rsidRDefault="008476B9" w:rsidP="005D3726">
      <w:pPr>
        <w:pStyle w:val="ad"/>
        <w:spacing w:line="360" w:lineRule="auto"/>
        <w:jc w:val="both"/>
        <w:rPr>
          <w:szCs w:val="20"/>
        </w:rPr>
      </w:pPr>
      <w:r w:rsidRPr="005D3726">
        <w:rPr>
          <w:szCs w:val="20"/>
        </w:rPr>
        <w:t xml:space="preserve"> Остатка           17359.83           38           456.84</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Таблица влияний и НСР</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Фактор     Сила влияния       НСР</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0.01       24.80</w:t>
      </w:r>
    </w:p>
    <w:p w:rsidR="008476B9" w:rsidRPr="005D3726" w:rsidRDefault="008476B9" w:rsidP="005D3726">
      <w:pPr>
        <w:pStyle w:val="ad"/>
        <w:spacing w:line="360" w:lineRule="auto"/>
        <w:jc w:val="both"/>
        <w:rPr>
          <w:szCs w:val="20"/>
        </w:rPr>
      </w:pPr>
      <w:r w:rsidRPr="005D3726">
        <w:rPr>
          <w:szCs w:val="20"/>
        </w:rPr>
        <w:t xml:space="preserve">   В             0.02       11.09</w:t>
      </w:r>
    </w:p>
    <w:p w:rsidR="008476B9" w:rsidRPr="005D3726" w:rsidRDefault="008476B9" w:rsidP="005D3726">
      <w:pPr>
        <w:pStyle w:val="ad"/>
        <w:spacing w:line="360" w:lineRule="auto"/>
        <w:jc w:val="both"/>
        <w:rPr>
          <w:szCs w:val="20"/>
        </w:rPr>
      </w:pPr>
      <w:r w:rsidRPr="005D3726">
        <w:rPr>
          <w:szCs w:val="20"/>
        </w:rPr>
        <w:t xml:space="preserve">  АВ             0.00       35.08</w:t>
      </w:r>
    </w:p>
    <w:p w:rsidR="008476B9" w:rsidRPr="005D3726" w:rsidRDefault="008476B9" w:rsidP="005D3726">
      <w:pPr>
        <w:pStyle w:val="ad"/>
        <w:spacing w:line="360" w:lineRule="auto"/>
        <w:jc w:val="both"/>
        <w:rPr>
          <w:szCs w:val="20"/>
        </w:rPr>
      </w:pPr>
      <w:r w:rsidRPr="005D3726">
        <w:rPr>
          <w:szCs w:val="20"/>
        </w:rPr>
        <w:t xml:space="preserve"> Остатка         0.96</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Точность опыта =   8.76%  Вариация данных =  31.38%</w:t>
      </w:r>
    </w:p>
    <w:p w:rsidR="008476B9" w:rsidRPr="005D3726" w:rsidRDefault="008476B9" w:rsidP="005D3726">
      <w:pPr>
        <w:pStyle w:val="ad"/>
        <w:spacing w:line="360" w:lineRule="auto"/>
        <w:jc w:val="both"/>
        <w:rPr>
          <w:szCs w:val="20"/>
        </w:rPr>
      </w:pPr>
      <w:r w:rsidRPr="005D3726">
        <w:rPr>
          <w:szCs w:val="20"/>
        </w:rPr>
        <w:t>06-16-2007</w:t>
      </w:r>
    </w:p>
    <w:p w:rsidR="008476B9" w:rsidRPr="005D3726" w:rsidRDefault="005D3726" w:rsidP="005D3726">
      <w:pPr>
        <w:pStyle w:val="ad"/>
        <w:spacing w:line="360" w:lineRule="auto"/>
        <w:ind w:firstLine="709"/>
        <w:jc w:val="both"/>
        <w:rPr>
          <w:rFonts w:ascii="Times New Roman" w:hAnsi="Times New Roman"/>
          <w:b/>
          <w:sz w:val="28"/>
          <w:szCs w:val="28"/>
          <w:lang w:val="en-US"/>
        </w:rPr>
      </w:pPr>
      <w:r>
        <w:rPr>
          <w:szCs w:val="20"/>
        </w:rPr>
        <w:br w:type="page"/>
      </w:r>
      <w:r w:rsidR="008476B9" w:rsidRPr="005D3726">
        <w:rPr>
          <w:rFonts w:ascii="Times New Roman" w:hAnsi="Times New Roman"/>
          <w:b/>
          <w:sz w:val="28"/>
          <w:szCs w:val="28"/>
        </w:rPr>
        <w:t>Приложение 10</w:t>
      </w:r>
    </w:p>
    <w:p w:rsidR="005D3726" w:rsidRPr="005D3726" w:rsidRDefault="005D3726" w:rsidP="005D3726">
      <w:pPr>
        <w:pStyle w:val="ad"/>
        <w:spacing w:line="360" w:lineRule="auto"/>
        <w:jc w:val="both"/>
        <w:rPr>
          <w:rFonts w:ascii="Times New Roman" w:hAnsi="Times New Roman"/>
          <w:szCs w:val="20"/>
          <w:lang w:val="en-US"/>
        </w:rPr>
      </w:pPr>
    </w:p>
    <w:p w:rsidR="008476B9" w:rsidRPr="005D3726" w:rsidRDefault="008476B9" w:rsidP="005D3726">
      <w:pPr>
        <w:pStyle w:val="ad"/>
        <w:spacing w:line="360" w:lineRule="auto"/>
        <w:jc w:val="both"/>
        <w:rPr>
          <w:szCs w:val="20"/>
        </w:rPr>
      </w:pPr>
      <w:r w:rsidRPr="005D3726">
        <w:rPr>
          <w:szCs w:val="20"/>
        </w:rPr>
        <w:t xml:space="preserve">   ДВУХФАКТОРНЫЙ ДИСПЕРСИОННЫЙ АНАЛИЗ</w:t>
      </w:r>
    </w:p>
    <w:p w:rsidR="008476B9" w:rsidRPr="005D3726" w:rsidRDefault="008476B9" w:rsidP="005D3726">
      <w:pPr>
        <w:pStyle w:val="ad"/>
        <w:spacing w:line="360" w:lineRule="auto"/>
        <w:jc w:val="both"/>
        <w:rPr>
          <w:szCs w:val="20"/>
        </w:rPr>
      </w:pPr>
    </w:p>
    <w:p w:rsidR="008476B9" w:rsidRPr="005D3726" w:rsidRDefault="008476B9" w:rsidP="005D3726">
      <w:pPr>
        <w:pStyle w:val="ad"/>
        <w:spacing w:line="360" w:lineRule="auto"/>
        <w:jc w:val="both"/>
        <w:rPr>
          <w:szCs w:val="20"/>
        </w:rPr>
      </w:pPr>
      <w:r w:rsidRPr="005D3726">
        <w:rPr>
          <w:szCs w:val="20"/>
        </w:rPr>
        <w:t>Опыт Кустистость растений в предварительном испытании ССГ</w:t>
      </w:r>
    </w:p>
    <w:p w:rsidR="008476B9" w:rsidRPr="005D3726" w:rsidRDefault="008476B9" w:rsidP="005D3726">
      <w:pPr>
        <w:pStyle w:val="ad"/>
        <w:spacing w:line="360" w:lineRule="auto"/>
        <w:jc w:val="both"/>
        <w:rPr>
          <w:szCs w:val="20"/>
        </w:rPr>
      </w:pPr>
      <w:r w:rsidRPr="005D3726">
        <w:rPr>
          <w:szCs w:val="20"/>
        </w:rPr>
        <w:t>Единица измерения данных шт</w:t>
      </w:r>
    </w:p>
    <w:p w:rsidR="008476B9" w:rsidRPr="005D3726" w:rsidRDefault="008476B9" w:rsidP="005D3726">
      <w:pPr>
        <w:pStyle w:val="ad"/>
        <w:spacing w:line="360" w:lineRule="auto"/>
        <w:jc w:val="both"/>
        <w:rPr>
          <w:szCs w:val="20"/>
        </w:rPr>
      </w:pPr>
      <w:r w:rsidRPr="005D3726">
        <w:rPr>
          <w:szCs w:val="20"/>
        </w:rPr>
        <w:t xml:space="preserve">Градаций фактора А - 10  В - 2  Повторностей - 3 </w:t>
      </w:r>
    </w:p>
    <w:p w:rsidR="008476B9" w:rsidRPr="005D3726" w:rsidRDefault="008476B9" w:rsidP="005D3726">
      <w:pPr>
        <w:pStyle w:val="ad"/>
        <w:spacing w:line="360" w:lineRule="auto"/>
        <w:jc w:val="both"/>
        <w:rPr>
          <w:szCs w:val="20"/>
        </w:rPr>
      </w:pPr>
      <w:r w:rsidRPr="005D3726">
        <w:rPr>
          <w:szCs w:val="20"/>
        </w:rPr>
        <w:t xml:space="preserve">   Исходные данные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В    Среднее                  Повторности</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1   1    2.60    4.10    2.40    1.30</w:t>
      </w:r>
    </w:p>
    <w:p w:rsidR="008476B9" w:rsidRPr="005D3726" w:rsidRDefault="008476B9" w:rsidP="005D3726">
      <w:pPr>
        <w:pStyle w:val="ad"/>
        <w:spacing w:line="360" w:lineRule="auto"/>
        <w:jc w:val="both"/>
        <w:rPr>
          <w:szCs w:val="20"/>
        </w:rPr>
      </w:pPr>
      <w:r w:rsidRPr="005D3726">
        <w:rPr>
          <w:szCs w:val="20"/>
        </w:rPr>
        <w:t xml:space="preserve">  1   2    7.63    9.00   11.30    2.60</w:t>
      </w:r>
    </w:p>
    <w:p w:rsidR="008476B9" w:rsidRPr="005D3726" w:rsidRDefault="008476B9" w:rsidP="005D3726">
      <w:pPr>
        <w:pStyle w:val="ad"/>
        <w:spacing w:line="360" w:lineRule="auto"/>
        <w:jc w:val="both"/>
        <w:rPr>
          <w:szCs w:val="20"/>
        </w:rPr>
      </w:pPr>
      <w:r w:rsidRPr="005D3726">
        <w:rPr>
          <w:szCs w:val="20"/>
        </w:rPr>
        <w:t xml:space="preserve">  2   1    3.20    4.40    3.80    1.40</w:t>
      </w:r>
    </w:p>
    <w:p w:rsidR="008476B9" w:rsidRPr="005D3726" w:rsidRDefault="008476B9" w:rsidP="005D3726">
      <w:pPr>
        <w:pStyle w:val="ad"/>
        <w:spacing w:line="360" w:lineRule="auto"/>
        <w:jc w:val="both"/>
        <w:rPr>
          <w:szCs w:val="20"/>
        </w:rPr>
      </w:pPr>
      <w:r w:rsidRPr="005D3726">
        <w:rPr>
          <w:szCs w:val="20"/>
        </w:rPr>
        <w:t xml:space="preserve">  2   2    5.83    7.00    7.20    3.30</w:t>
      </w:r>
    </w:p>
    <w:p w:rsidR="008476B9" w:rsidRPr="005D3726" w:rsidRDefault="008476B9" w:rsidP="005D3726">
      <w:pPr>
        <w:pStyle w:val="ad"/>
        <w:spacing w:line="360" w:lineRule="auto"/>
        <w:jc w:val="both"/>
        <w:rPr>
          <w:szCs w:val="20"/>
        </w:rPr>
      </w:pPr>
      <w:r w:rsidRPr="005D3726">
        <w:rPr>
          <w:szCs w:val="20"/>
        </w:rPr>
        <w:t xml:space="preserve">  3   1    3.20    4.70    3.20    1.70</w:t>
      </w:r>
    </w:p>
    <w:p w:rsidR="008476B9" w:rsidRPr="005D3726" w:rsidRDefault="008476B9" w:rsidP="005D3726">
      <w:pPr>
        <w:pStyle w:val="ad"/>
        <w:spacing w:line="360" w:lineRule="auto"/>
        <w:jc w:val="both"/>
        <w:rPr>
          <w:szCs w:val="20"/>
        </w:rPr>
      </w:pPr>
      <w:r w:rsidRPr="005D3726">
        <w:rPr>
          <w:szCs w:val="20"/>
        </w:rPr>
        <w:t xml:space="preserve">  3   2    7.33   10.00    9.10    2.90</w:t>
      </w:r>
    </w:p>
    <w:p w:rsidR="008476B9" w:rsidRPr="005D3726" w:rsidRDefault="008476B9" w:rsidP="005D3726">
      <w:pPr>
        <w:pStyle w:val="ad"/>
        <w:spacing w:line="360" w:lineRule="auto"/>
        <w:jc w:val="both"/>
        <w:rPr>
          <w:szCs w:val="20"/>
        </w:rPr>
      </w:pPr>
      <w:r w:rsidRPr="005D3726">
        <w:rPr>
          <w:szCs w:val="20"/>
        </w:rPr>
        <w:t xml:space="preserve">  4   1    3.37    4.70    3.40    2.00</w:t>
      </w:r>
    </w:p>
    <w:p w:rsidR="008476B9" w:rsidRPr="005D3726" w:rsidRDefault="008476B9" w:rsidP="005D3726">
      <w:pPr>
        <w:pStyle w:val="ad"/>
        <w:spacing w:line="360" w:lineRule="auto"/>
        <w:jc w:val="both"/>
        <w:rPr>
          <w:szCs w:val="20"/>
        </w:rPr>
      </w:pPr>
      <w:r w:rsidRPr="005D3726">
        <w:rPr>
          <w:szCs w:val="20"/>
        </w:rPr>
        <w:t xml:space="preserve">  4   2    8.57   10.00   12.70    3.00</w:t>
      </w:r>
    </w:p>
    <w:p w:rsidR="008476B9" w:rsidRPr="005D3726" w:rsidRDefault="008476B9" w:rsidP="005D3726">
      <w:pPr>
        <w:pStyle w:val="ad"/>
        <w:spacing w:line="360" w:lineRule="auto"/>
        <w:jc w:val="both"/>
        <w:rPr>
          <w:szCs w:val="20"/>
        </w:rPr>
      </w:pPr>
      <w:r w:rsidRPr="005D3726">
        <w:rPr>
          <w:szCs w:val="20"/>
        </w:rPr>
        <w:t xml:space="preserve">  5   1    3.13    4.80    3.40    1.20</w:t>
      </w:r>
    </w:p>
    <w:p w:rsidR="008476B9" w:rsidRPr="005D3726" w:rsidRDefault="008476B9" w:rsidP="005D3726">
      <w:pPr>
        <w:pStyle w:val="ad"/>
        <w:spacing w:line="360" w:lineRule="auto"/>
        <w:jc w:val="both"/>
        <w:rPr>
          <w:szCs w:val="20"/>
        </w:rPr>
      </w:pPr>
      <w:r w:rsidRPr="005D3726">
        <w:rPr>
          <w:szCs w:val="20"/>
        </w:rPr>
        <w:t xml:space="preserve">  5   2    6.63    7.40   10.20    2.30</w:t>
      </w:r>
    </w:p>
    <w:p w:rsidR="008476B9" w:rsidRPr="005D3726" w:rsidRDefault="008476B9" w:rsidP="005D3726">
      <w:pPr>
        <w:pStyle w:val="ad"/>
        <w:spacing w:line="360" w:lineRule="auto"/>
        <w:jc w:val="both"/>
        <w:rPr>
          <w:szCs w:val="20"/>
        </w:rPr>
      </w:pPr>
      <w:r w:rsidRPr="005D3726">
        <w:rPr>
          <w:szCs w:val="20"/>
        </w:rPr>
        <w:t xml:space="preserve">  6   1    2.97    3.80    3.80    1.30</w:t>
      </w:r>
    </w:p>
    <w:p w:rsidR="008476B9" w:rsidRPr="005D3726" w:rsidRDefault="008476B9" w:rsidP="005D3726">
      <w:pPr>
        <w:pStyle w:val="ad"/>
        <w:spacing w:line="360" w:lineRule="auto"/>
        <w:jc w:val="both"/>
        <w:rPr>
          <w:szCs w:val="20"/>
        </w:rPr>
      </w:pPr>
      <w:r w:rsidRPr="005D3726">
        <w:rPr>
          <w:szCs w:val="20"/>
        </w:rPr>
        <w:t xml:space="preserve">  6   2    4.77    5.00    7.00    2.30</w:t>
      </w:r>
    </w:p>
    <w:p w:rsidR="008476B9" w:rsidRPr="005D3726" w:rsidRDefault="008476B9" w:rsidP="005D3726">
      <w:pPr>
        <w:pStyle w:val="ad"/>
        <w:spacing w:line="360" w:lineRule="auto"/>
        <w:jc w:val="both"/>
        <w:rPr>
          <w:szCs w:val="20"/>
        </w:rPr>
      </w:pPr>
      <w:r w:rsidRPr="005D3726">
        <w:rPr>
          <w:szCs w:val="20"/>
        </w:rPr>
        <w:t xml:space="preserve">  7   1    3.03    3.70    4.20    1.20</w:t>
      </w:r>
    </w:p>
    <w:p w:rsidR="008476B9" w:rsidRPr="005D3726" w:rsidRDefault="008476B9" w:rsidP="005D3726">
      <w:pPr>
        <w:pStyle w:val="ad"/>
        <w:spacing w:line="360" w:lineRule="auto"/>
        <w:jc w:val="both"/>
        <w:rPr>
          <w:szCs w:val="20"/>
        </w:rPr>
      </w:pPr>
      <w:r w:rsidRPr="005D3726">
        <w:rPr>
          <w:szCs w:val="20"/>
        </w:rPr>
        <w:t xml:space="preserve">  7   2    7.93   10.50   10.80    2.50</w:t>
      </w:r>
    </w:p>
    <w:p w:rsidR="008476B9" w:rsidRPr="005D3726" w:rsidRDefault="008476B9" w:rsidP="005D3726">
      <w:pPr>
        <w:pStyle w:val="ad"/>
        <w:spacing w:line="360" w:lineRule="auto"/>
        <w:jc w:val="both"/>
        <w:rPr>
          <w:szCs w:val="20"/>
        </w:rPr>
      </w:pPr>
      <w:r w:rsidRPr="005D3726">
        <w:rPr>
          <w:szCs w:val="20"/>
        </w:rPr>
        <w:t xml:space="preserve">  8   1    3.67    3.80    5.50    1.70</w:t>
      </w:r>
    </w:p>
    <w:p w:rsidR="008476B9" w:rsidRPr="005D3726" w:rsidRDefault="008476B9" w:rsidP="005D3726">
      <w:pPr>
        <w:pStyle w:val="ad"/>
        <w:spacing w:line="360" w:lineRule="auto"/>
        <w:jc w:val="both"/>
        <w:rPr>
          <w:szCs w:val="20"/>
        </w:rPr>
      </w:pPr>
      <w:r w:rsidRPr="005D3726">
        <w:rPr>
          <w:szCs w:val="20"/>
        </w:rPr>
        <w:t xml:space="preserve">  8   2    6.90    6.70   11.30    2.70</w:t>
      </w:r>
    </w:p>
    <w:p w:rsidR="008476B9" w:rsidRPr="005D3726" w:rsidRDefault="008476B9" w:rsidP="005D3726">
      <w:pPr>
        <w:pStyle w:val="ad"/>
        <w:spacing w:line="360" w:lineRule="auto"/>
        <w:jc w:val="both"/>
        <w:rPr>
          <w:szCs w:val="20"/>
        </w:rPr>
      </w:pPr>
      <w:r w:rsidRPr="005D3726">
        <w:rPr>
          <w:szCs w:val="20"/>
        </w:rPr>
        <w:t xml:space="preserve">  9   1    3.83    3.50    6.10    1.90</w:t>
      </w:r>
    </w:p>
    <w:p w:rsidR="008476B9" w:rsidRPr="005D3726" w:rsidRDefault="008476B9" w:rsidP="005D3726">
      <w:pPr>
        <w:pStyle w:val="ad"/>
        <w:spacing w:line="360" w:lineRule="auto"/>
        <w:jc w:val="both"/>
        <w:rPr>
          <w:szCs w:val="20"/>
        </w:rPr>
      </w:pPr>
      <w:r w:rsidRPr="005D3726">
        <w:rPr>
          <w:szCs w:val="20"/>
        </w:rPr>
        <w:t xml:space="preserve">  9   2    5.60    5.00    9.20    2.60</w:t>
      </w:r>
    </w:p>
    <w:p w:rsidR="008476B9" w:rsidRPr="005D3726" w:rsidRDefault="008476B9" w:rsidP="005D3726">
      <w:pPr>
        <w:pStyle w:val="ad"/>
        <w:spacing w:line="360" w:lineRule="auto"/>
        <w:jc w:val="both"/>
        <w:rPr>
          <w:szCs w:val="20"/>
        </w:rPr>
      </w:pPr>
      <w:r w:rsidRPr="005D3726">
        <w:rPr>
          <w:szCs w:val="20"/>
        </w:rPr>
        <w:t xml:space="preserve">  10   1    3.63    4.60    4.70    1.60</w:t>
      </w:r>
    </w:p>
    <w:p w:rsidR="008476B9" w:rsidRPr="005D3726" w:rsidRDefault="008476B9" w:rsidP="005D3726">
      <w:pPr>
        <w:pStyle w:val="ad"/>
        <w:spacing w:line="360" w:lineRule="auto"/>
        <w:jc w:val="both"/>
        <w:rPr>
          <w:szCs w:val="20"/>
        </w:rPr>
      </w:pPr>
      <w:r w:rsidRPr="005D3726">
        <w:rPr>
          <w:szCs w:val="20"/>
        </w:rPr>
        <w:t xml:space="preserve">  10   2    7.20   10.00    8.60    3.00</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Средняя по опыту -   5.05 шт</w:t>
      </w:r>
    </w:p>
    <w:p w:rsidR="008476B9" w:rsidRPr="005D3726" w:rsidRDefault="008476B9" w:rsidP="005D3726">
      <w:pPr>
        <w:pStyle w:val="ad"/>
        <w:spacing w:line="360" w:lineRule="auto"/>
        <w:jc w:val="both"/>
        <w:rPr>
          <w:szCs w:val="20"/>
        </w:rPr>
      </w:pPr>
      <w:r w:rsidRPr="005D3726">
        <w:rPr>
          <w:szCs w:val="20"/>
        </w:rPr>
        <w:t xml:space="preserve">   Средние по фактору А</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Среднее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1    5.12</w:t>
      </w:r>
    </w:p>
    <w:p w:rsidR="008476B9" w:rsidRPr="005D3726" w:rsidRDefault="008476B9" w:rsidP="005D3726">
      <w:pPr>
        <w:pStyle w:val="ad"/>
        <w:spacing w:line="360" w:lineRule="auto"/>
        <w:jc w:val="both"/>
        <w:rPr>
          <w:szCs w:val="20"/>
        </w:rPr>
      </w:pPr>
      <w:r w:rsidRPr="005D3726">
        <w:rPr>
          <w:szCs w:val="20"/>
        </w:rPr>
        <w:t xml:space="preserve">    2    4.52</w:t>
      </w:r>
    </w:p>
    <w:p w:rsidR="008476B9" w:rsidRPr="005D3726" w:rsidRDefault="008476B9" w:rsidP="005D3726">
      <w:pPr>
        <w:pStyle w:val="ad"/>
        <w:spacing w:line="360" w:lineRule="auto"/>
        <w:jc w:val="both"/>
        <w:rPr>
          <w:szCs w:val="20"/>
        </w:rPr>
      </w:pPr>
      <w:r w:rsidRPr="005D3726">
        <w:rPr>
          <w:szCs w:val="20"/>
        </w:rPr>
        <w:t xml:space="preserve">    3    5.27</w:t>
      </w:r>
    </w:p>
    <w:p w:rsidR="008476B9" w:rsidRPr="005D3726" w:rsidRDefault="008476B9" w:rsidP="005D3726">
      <w:pPr>
        <w:pStyle w:val="ad"/>
        <w:spacing w:line="360" w:lineRule="auto"/>
        <w:jc w:val="both"/>
        <w:rPr>
          <w:szCs w:val="20"/>
        </w:rPr>
      </w:pPr>
      <w:r w:rsidRPr="005D3726">
        <w:rPr>
          <w:szCs w:val="20"/>
        </w:rPr>
        <w:t xml:space="preserve">    4    5.97</w:t>
      </w:r>
    </w:p>
    <w:p w:rsidR="008476B9" w:rsidRPr="005D3726" w:rsidRDefault="008476B9" w:rsidP="005D3726">
      <w:pPr>
        <w:pStyle w:val="ad"/>
        <w:spacing w:line="360" w:lineRule="auto"/>
        <w:jc w:val="both"/>
        <w:rPr>
          <w:szCs w:val="20"/>
        </w:rPr>
      </w:pPr>
      <w:r w:rsidRPr="005D3726">
        <w:rPr>
          <w:szCs w:val="20"/>
        </w:rPr>
        <w:t xml:space="preserve">    5    4.88</w:t>
      </w:r>
    </w:p>
    <w:p w:rsidR="008476B9" w:rsidRPr="005D3726" w:rsidRDefault="008476B9" w:rsidP="005D3726">
      <w:pPr>
        <w:pStyle w:val="ad"/>
        <w:spacing w:line="360" w:lineRule="auto"/>
        <w:jc w:val="both"/>
        <w:rPr>
          <w:szCs w:val="20"/>
        </w:rPr>
      </w:pPr>
      <w:r w:rsidRPr="005D3726">
        <w:rPr>
          <w:szCs w:val="20"/>
        </w:rPr>
        <w:t xml:space="preserve">    6    3.87</w:t>
      </w:r>
    </w:p>
    <w:p w:rsidR="008476B9" w:rsidRPr="005D3726" w:rsidRDefault="008476B9" w:rsidP="005D3726">
      <w:pPr>
        <w:pStyle w:val="ad"/>
        <w:spacing w:line="360" w:lineRule="auto"/>
        <w:jc w:val="both"/>
        <w:rPr>
          <w:szCs w:val="20"/>
        </w:rPr>
      </w:pPr>
      <w:r w:rsidRPr="005D3726">
        <w:rPr>
          <w:szCs w:val="20"/>
        </w:rPr>
        <w:t xml:space="preserve">    7    5.48</w:t>
      </w:r>
    </w:p>
    <w:p w:rsidR="008476B9" w:rsidRPr="005D3726" w:rsidRDefault="008476B9" w:rsidP="005D3726">
      <w:pPr>
        <w:pStyle w:val="ad"/>
        <w:spacing w:line="360" w:lineRule="auto"/>
        <w:jc w:val="both"/>
        <w:rPr>
          <w:szCs w:val="20"/>
        </w:rPr>
      </w:pPr>
      <w:r w:rsidRPr="005D3726">
        <w:rPr>
          <w:szCs w:val="20"/>
        </w:rPr>
        <w:t xml:space="preserve">    8    5.28</w:t>
      </w:r>
    </w:p>
    <w:p w:rsidR="008476B9" w:rsidRPr="005D3726" w:rsidRDefault="008476B9" w:rsidP="005D3726">
      <w:pPr>
        <w:pStyle w:val="ad"/>
        <w:spacing w:line="360" w:lineRule="auto"/>
        <w:jc w:val="both"/>
        <w:rPr>
          <w:szCs w:val="20"/>
        </w:rPr>
      </w:pPr>
      <w:r w:rsidRPr="005D3726">
        <w:rPr>
          <w:szCs w:val="20"/>
        </w:rPr>
        <w:t xml:space="preserve">    9    4.72</w:t>
      </w:r>
    </w:p>
    <w:p w:rsidR="008476B9" w:rsidRPr="005D3726" w:rsidRDefault="008476B9" w:rsidP="005D3726">
      <w:pPr>
        <w:pStyle w:val="ad"/>
        <w:spacing w:line="360" w:lineRule="auto"/>
        <w:jc w:val="both"/>
        <w:rPr>
          <w:szCs w:val="20"/>
        </w:rPr>
      </w:pPr>
      <w:r w:rsidRPr="005D3726">
        <w:rPr>
          <w:szCs w:val="20"/>
        </w:rPr>
        <w:t xml:space="preserve">    10    5.42</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Средние по фактору В</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В     Среднее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1    3.26</w:t>
      </w:r>
    </w:p>
    <w:p w:rsidR="008476B9" w:rsidRPr="005D3726" w:rsidRDefault="008476B9" w:rsidP="005D3726">
      <w:pPr>
        <w:pStyle w:val="ad"/>
        <w:spacing w:line="360" w:lineRule="auto"/>
        <w:jc w:val="both"/>
        <w:rPr>
          <w:szCs w:val="20"/>
        </w:rPr>
      </w:pPr>
      <w:r w:rsidRPr="005D3726">
        <w:rPr>
          <w:szCs w:val="20"/>
        </w:rPr>
        <w:t xml:space="preserve">    2    6.84</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p>
    <w:p w:rsidR="008476B9" w:rsidRPr="005D3726" w:rsidRDefault="008476B9" w:rsidP="005D3726">
      <w:pPr>
        <w:pStyle w:val="ad"/>
        <w:spacing w:line="360" w:lineRule="auto"/>
        <w:jc w:val="both"/>
        <w:rPr>
          <w:szCs w:val="20"/>
        </w:rPr>
      </w:pPr>
      <w:r w:rsidRPr="005D3726">
        <w:rPr>
          <w:szCs w:val="20"/>
        </w:rPr>
        <w:t xml:space="preserve">   Таблица дисперсий</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Дисперсия     Сумма квадратов  Степени свободы  Средний квадрат     F</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Общая               592.01           59</w:t>
      </w:r>
    </w:p>
    <w:p w:rsidR="008476B9" w:rsidRPr="005D3726" w:rsidRDefault="008476B9" w:rsidP="005D3726">
      <w:pPr>
        <w:pStyle w:val="ad"/>
        <w:spacing w:line="360" w:lineRule="auto"/>
        <w:jc w:val="both"/>
        <w:rPr>
          <w:szCs w:val="20"/>
        </w:rPr>
      </w:pPr>
      <w:r w:rsidRPr="005D3726">
        <w:rPr>
          <w:szCs w:val="20"/>
        </w:rPr>
        <w:t xml:space="preserve"> Повторений          262.74            2</w:t>
      </w:r>
    </w:p>
    <w:p w:rsidR="008476B9" w:rsidRPr="005D3726" w:rsidRDefault="008476B9" w:rsidP="005D3726">
      <w:pPr>
        <w:pStyle w:val="ad"/>
        <w:spacing w:line="360" w:lineRule="auto"/>
        <w:jc w:val="both"/>
        <w:rPr>
          <w:szCs w:val="20"/>
        </w:rPr>
      </w:pPr>
      <w:r w:rsidRPr="005D3726">
        <w:rPr>
          <w:szCs w:val="20"/>
        </w:rPr>
        <w:t xml:space="preserve"> Фактора А            18.55            9             2.06          0.80</w:t>
      </w:r>
    </w:p>
    <w:p w:rsidR="008476B9" w:rsidRPr="005D3726" w:rsidRDefault="008476B9" w:rsidP="005D3726">
      <w:pPr>
        <w:pStyle w:val="ad"/>
        <w:spacing w:line="360" w:lineRule="auto"/>
        <w:jc w:val="both"/>
        <w:rPr>
          <w:szCs w:val="20"/>
        </w:rPr>
      </w:pPr>
      <w:r w:rsidRPr="005D3726">
        <w:rPr>
          <w:szCs w:val="20"/>
        </w:rPr>
        <w:t xml:space="preserve"> Фактора В           191.89            1           191.89         74.84</w:t>
      </w:r>
    </w:p>
    <w:p w:rsidR="008476B9" w:rsidRPr="005D3726" w:rsidRDefault="008476B9" w:rsidP="005D3726">
      <w:pPr>
        <w:pStyle w:val="ad"/>
        <w:spacing w:line="360" w:lineRule="auto"/>
        <w:jc w:val="both"/>
        <w:rPr>
          <w:szCs w:val="20"/>
        </w:rPr>
      </w:pPr>
      <w:r w:rsidRPr="005D3726">
        <w:rPr>
          <w:szCs w:val="20"/>
        </w:rPr>
        <w:t xml:space="preserve"> Фактора АВ           21.40            9             2.38          0.93</w:t>
      </w:r>
    </w:p>
    <w:p w:rsidR="008476B9" w:rsidRPr="005D3726" w:rsidRDefault="008476B9" w:rsidP="005D3726">
      <w:pPr>
        <w:pStyle w:val="ad"/>
        <w:spacing w:line="360" w:lineRule="auto"/>
        <w:jc w:val="both"/>
        <w:rPr>
          <w:szCs w:val="20"/>
        </w:rPr>
      </w:pPr>
      <w:r w:rsidRPr="005D3726">
        <w:rPr>
          <w:szCs w:val="20"/>
        </w:rPr>
        <w:t xml:space="preserve"> Остатка              97.44           38             2.56</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Таблица влияний и НСР</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Фактор     Сила влияния       НСР</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0.03        1.86</w:t>
      </w:r>
    </w:p>
    <w:p w:rsidR="008476B9" w:rsidRPr="005D3726" w:rsidRDefault="008476B9" w:rsidP="005D3726">
      <w:pPr>
        <w:pStyle w:val="ad"/>
        <w:spacing w:line="360" w:lineRule="auto"/>
        <w:jc w:val="both"/>
        <w:rPr>
          <w:szCs w:val="20"/>
        </w:rPr>
      </w:pPr>
      <w:r w:rsidRPr="005D3726">
        <w:rPr>
          <w:szCs w:val="20"/>
        </w:rPr>
        <w:t xml:space="preserve">   В             0.32        0.83</w:t>
      </w:r>
    </w:p>
    <w:p w:rsidR="008476B9" w:rsidRPr="005D3726" w:rsidRDefault="008476B9" w:rsidP="005D3726">
      <w:pPr>
        <w:pStyle w:val="ad"/>
        <w:spacing w:line="360" w:lineRule="auto"/>
        <w:jc w:val="both"/>
        <w:rPr>
          <w:szCs w:val="20"/>
        </w:rPr>
      </w:pPr>
      <w:r w:rsidRPr="005D3726">
        <w:rPr>
          <w:szCs w:val="20"/>
        </w:rPr>
        <w:t xml:space="preserve">  АВ             0.00        2.63</w:t>
      </w:r>
    </w:p>
    <w:p w:rsidR="008476B9" w:rsidRPr="005D3726" w:rsidRDefault="008476B9" w:rsidP="005D3726">
      <w:pPr>
        <w:pStyle w:val="ad"/>
        <w:spacing w:line="360" w:lineRule="auto"/>
        <w:jc w:val="both"/>
        <w:rPr>
          <w:szCs w:val="20"/>
        </w:rPr>
      </w:pPr>
      <w:r w:rsidRPr="005D3726">
        <w:rPr>
          <w:szCs w:val="20"/>
        </w:rPr>
        <w:t xml:space="preserve"> Остатка         0.61</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Точность опыта =  18.30%  Вариация данных =  62.71%</w:t>
      </w:r>
    </w:p>
    <w:p w:rsidR="008476B9" w:rsidRPr="005D3726" w:rsidRDefault="008476B9" w:rsidP="005D3726">
      <w:pPr>
        <w:pStyle w:val="ad"/>
        <w:spacing w:line="360" w:lineRule="auto"/>
        <w:jc w:val="both"/>
        <w:rPr>
          <w:szCs w:val="20"/>
        </w:rPr>
      </w:pPr>
      <w:r w:rsidRPr="005D3726">
        <w:rPr>
          <w:szCs w:val="20"/>
        </w:rPr>
        <w:t>06-16-2007</w:t>
      </w:r>
    </w:p>
    <w:p w:rsidR="008476B9" w:rsidRPr="005D3726" w:rsidRDefault="005D3726" w:rsidP="005D3726">
      <w:pPr>
        <w:pStyle w:val="ad"/>
        <w:spacing w:line="360" w:lineRule="auto"/>
        <w:ind w:firstLine="709"/>
        <w:jc w:val="both"/>
        <w:rPr>
          <w:rFonts w:ascii="Times New Roman" w:hAnsi="Times New Roman"/>
          <w:b/>
          <w:sz w:val="28"/>
          <w:szCs w:val="28"/>
          <w:lang w:val="en-US"/>
        </w:rPr>
      </w:pPr>
      <w:r>
        <w:rPr>
          <w:szCs w:val="20"/>
        </w:rPr>
        <w:br w:type="page"/>
      </w:r>
      <w:r w:rsidR="008476B9" w:rsidRPr="005D3726">
        <w:rPr>
          <w:rFonts w:ascii="Times New Roman" w:hAnsi="Times New Roman"/>
          <w:b/>
          <w:sz w:val="28"/>
          <w:szCs w:val="28"/>
        </w:rPr>
        <w:t>Приложение 11</w:t>
      </w:r>
    </w:p>
    <w:p w:rsidR="005D3726" w:rsidRPr="005D3726" w:rsidRDefault="005D3726" w:rsidP="005D3726">
      <w:pPr>
        <w:pStyle w:val="ad"/>
        <w:spacing w:line="360" w:lineRule="auto"/>
        <w:jc w:val="both"/>
        <w:rPr>
          <w:rFonts w:ascii="Times New Roman" w:hAnsi="Times New Roman"/>
          <w:szCs w:val="20"/>
          <w:lang w:val="en-US"/>
        </w:rPr>
      </w:pPr>
    </w:p>
    <w:p w:rsidR="008476B9" w:rsidRPr="005D3726" w:rsidRDefault="008476B9" w:rsidP="005D3726">
      <w:pPr>
        <w:pStyle w:val="ad"/>
        <w:spacing w:line="360" w:lineRule="auto"/>
        <w:jc w:val="both"/>
        <w:rPr>
          <w:szCs w:val="20"/>
        </w:rPr>
      </w:pPr>
      <w:r w:rsidRPr="005D3726">
        <w:rPr>
          <w:szCs w:val="20"/>
        </w:rPr>
        <w:t xml:space="preserve">   ДВУХФАКТОРНЫЙ ДИСПЕРСИОННЫЙ АНАЛИЗ</w:t>
      </w:r>
    </w:p>
    <w:p w:rsidR="008476B9" w:rsidRPr="005D3726" w:rsidRDefault="008476B9" w:rsidP="005D3726">
      <w:pPr>
        <w:pStyle w:val="ad"/>
        <w:spacing w:line="360" w:lineRule="auto"/>
        <w:jc w:val="both"/>
        <w:rPr>
          <w:szCs w:val="20"/>
        </w:rPr>
      </w:pPr>
    </w:p>
    <w:p w:rsidR="008476B9" w:rsidRPr="005D3726" w:rsidRDefault="008476B9" w:rsidP="005D3726">
      <w:pPr>
        <w:pStyle w:val="ad"/>
        <w:spacing w:line="360" w:lineRule="auto"/>
        <w:jc w:val="both"/>
        <w:rPr>
          <w:szCs w:val="20"/>
        </w:rPr>
      </w:pPr>
      <w:r w:rsidRPr="005D3726">
        <w:rPr>
          <w:szCs w:val="20"/>
        </w:rPr>
        <w:t>Опыт Облиственность растений в предварительном испытании ССГ</w:t>
      </w:r>
    </w:p>
    <w:p w:rsidR="008476B9" w:rsidRPr="005D3726" w:rsidRDefault="008476B9" w:rsidP="005D3726">
      <w:pPr>
        <w:pStyle w:val="ad"/>
        <w:spacing w:line="360" w:lineRule="auto"/>
        <w:jc w:val="both"/>
        <w:rPr>
          <w:szCs w:val="20"/>
        </w:rPr>
      </w:pPr>
      <w:r w:rsidRPr="005D3726">
        <w:rPr>
          <w:szCs w:val="20"/>
        </w:rPr>
        <w:t>Единица измерения данных %</w:t>
      </w:r>
    </w:p>
    <w:p w:rsidR="008476B9" w:rsidRPr="005D3726" w:rsidRDefault="008476B9" w:rsidP="005D3726">
      <w:pPr>
        <w:pStyle w:val="ad"/>
        <w:spacing w:line="360" w:lineRule="auto"/>
        <w:jc w:val="both"/>
        <w:rPr>
          <w:szCs w:val="20"/>
        </w:rPr>
      </w:pPr>
      <w:r w:rsidRPr="005D3726">
        <w:rPr>
          <w:szCs w:val="20"/>
        </w:rPr>
        <w:t xml:space="preserve">Градаций фактора А - 10  В - 2  Повторностей - 3 </w:t>
      </w:r>
    </w:p>
    <w:p w:rsidR="008476B9" w:rsidRPr="005D3726" w:rsidRDefault="008476B9" w:rsidP="005D3726">
      <w:pPr>
        <w:pStyle w:val="ad"/>
        <w:spacing w:line="360" w:lineRule="auto"/>
        <w:jc w:val="both"/>
        <w:rPr>
          <w:szCs w:val="20"/>
        </w:rPr>
      </w:pPr>
      <w:r w:rsidRPr="005D3726">
        <w:rPr>
          <w:szCs w:val="20"/>
        </w:rPr>
        <w:t xml:space="preserve">   Исходные данные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В    Среднее                  Повторности</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1   1   41.20   36.40   30.20   57.00</w:t>
      </w:r>
    </w:p>
    <w:p w:rsidR="008476B9" w:rsidRPr="005D3726" w:rsidRDefault="008476B9" w:rsidP="005D3726">
      <w:pPr>
        <w:pStyle w:val="ad"/>
        <w:spacing w:line="360" w:lineRule="auto"/>
        <w:jc w:val="both"/>
        <w:rPr>
          <w:szCs w:val="20"/>
        </w:rPr>
      </w:pPr>
      <w:r w:rsidRPr="005D3726">
        <w:rPr>
          <w:szCs w:val="20"/>
        </w:rPr>
        <w:t xml:space="preserve">  1   2   48.73   46.20   50.00   50.00</w:t>
      </w:r>
    </w:p>
    <w:p w:rsidR="008476B9" w:rsidRPr="005D3726" w:rsidRDefault="008476B9" w:rsidP="005D3726">
      <w:pPr>
        <w:pStyle w:val="ad"/>
        <w:spacing w:line="360" w:lineRule="auto"/>
        <w:jc w:val="both"/>
        <w:rPr>
          <w:szCs w:val="20"/>
        </w:rPr>
      </w:pPr>
      <w:r w:rsidRPr="005D3726">
        <w:rPr>
          <w:szCs w:val="20"/>
        </w:rPr>
        <w:t xml:space="preserve">  2   1   38.13   23.40   35.00   56.00</w:t>
      </w:r>
    </w:p>
    <w:p w:rsidR="008476B9" w:rsidRPr="005D3726" w:rsidRDefault="008476B9" w:rsidP="005D3726">
      <w:pPr>
        <w:pStyle w:val="ad"/>
        <w:spacing w:line="360" w:lineRule="auto"/>
        <w:jc w:val="both"/>
        <w:rPr>
          <w:szCs w:val="20"/>
        </w:rPr>
      </w:pPr>
      <w:r w:rsidRPr="005D3726">
        <w:rPr>
          <w:szCs w:val="20"/>
        </w:rPr>
        <w:t xml:space="preserve">  2   2   41.00   34.00   46.00   43.00</w:t>
      </w:r>
    </w:p>
    <w:p w:rsidR="008476B9" w:rsidRPr="005D3726" w:rsidRDefault="008476B9" w:rsidP="005D3726">
      <w:pPr>
        <w:pStyle w:val="ad"/>
        <w:spacing w:line="360" w:lineRule="auto"/>
        <w:jc w:val="both"/>
        <w:rPr>
          <w:szCs w:val="20"/>
        </w:rPr>
      </w:pPr>
      <w:r w:rsidRPr="005D3726">
        <w:rPr>
          <w:szCs w:val="20"/>
        </w:rPr>
        <w:t xml:space="preserve">  3   1   41.57   33.40   33.30   58.00</w:t>
      </w:r>
    </w:p>
    <w:p w:rsidR="008476B9" w:rsidRPr="005D3726" w:rsidRDefault="008476B9" w:rsidP="005D3726">
      <w:pPr>
        <w:pStyle w:val="ad"/>
        <w:spacing w:line="360" w:lineRule="auto"/>
        <w:jc w:val="both"/>
        <w:rPr>
          <w:szCs w:val="20"/>
        </w:rPr>
      </w:pPr>
      <w:r w:rsidRPr="005D3726">
        <w:rPr>
          <w:szCs w:val="20"/>
        </w:rPr>
        <w:t xml:space="preserve">  3   2   35.77   32.30   40.00   35.00</w:t>
      </w:r>
    </w:p>
    <w:p w:rsidR="008476B9" w:rsidRPr="005D3726" w:rsidRDefault="008476B9" w:rsidP="005D3726">
      <w:pPr>
        <w:pStyle w:val="ad"/>
        <w:spacing w:line="360" w:lineRule="auto"/>
        <w:jc w:val="both"/>
        <w:rPr>
          <w:szCs w:val="20"/>
        </w:rPr>
      </w:pPr>
      <w:r w:rsidRPr="005D3726">
        <w:rPr>
          <w:szCs w:val="20"/>
        </w:rPr>
        <w:t xml:space="preserve">  4   1   36.67   16.70   33.30   60.00</w:t>
      </w:r>
    </w:p>
    <w:p w:rsidR="008476B9" w:rsidRPr="005D3726" w:rsidRDefault="008476B9" w:rsidP="005D3726">
      <w:pPr>
        <w:pStyle w:val="ad"/>
        <w:spacing w:line="360" w:lineRule="auto"/>
        <w:jc w:val="both"/>
        <w:rPr>
          <w:szCs w:val="20"/>
        </w:rPr>
      </w:pPr>
      <w:r w:rsidRPr="005D3726">
        <w:rPr>
          <w:szCs w:val="20"/>
        </w:rPr>
        <w:t xml:space="preserve">  4   2   29.37   36.70   32.40   19.00</w:t>
      </w:r>
    </w:p>
    <w:p w:rsidR="008476B9" w:rsidRPr="005D3726" w:rsidRDefault="008476B9" w:rsidP="005D3726">
      <w:pPr>
        <w:pStyle w:val="ad"/>
        <w:spacing w:line="360" w:lineRule="auto"/>
        <w:jc w:val="both"/>
        <w:rPr>
          <w:szCs w:val="20"/>
        </w:rPr>
      </w:pPr>
      <w:r w:rsidRPr="005D3726">
        <w:rPr>
          <w:szCs w:val="20"/>
        </w:rPr>
        <w:t xml:space="preserve">  5   1   56.07   53.70   40.50   74.00</w:t>
      </w:r>
    </w:p>
    <w:p w:rsidR="008476B9" w:rsidRPr="005D3726" w:rsidRDefault="008476B9" w:rsidP="005D3726">
      <w:pPr>
        <w:pStyle w:val="ad"/>
        <w:spacing w:line="360" w:lineRule="auto"/>
        <w:jc w:val="both"/>
        <w:rPr>
          <w:szCs w:val="20"/>
        </w:rPr>
      </w:pPr>
      <w:r w:rsidRPr="005D3726">
        <w:rPr>
          <w:szCs w:val="20"/>
        </w:rPr>
        <w:t xml:space="preserve">  5   2   45.00   35.00   50.00   50.00</w:t>
      </w:r>
    </w:p>
    <w:p w:rsidR="008476B9" w:rsidRPr="005D3726" w:rsidRDefault="008476B9" w:rsidP="005D3726">
      <w:pPr>
        <w:pStyle w:val="ad"/>
        <w:spacing w:line="360" w:lineRule="auto"/>
        <w:jc w:val="both"/>
        <w:rPr>
          <w:szCs w:val="20"/>
        </w:rPr>
      </w:pPr>
      <w:r w:rsidRPr="005D3726">
        <w:rPr>
          <w:szCs w:val="20"/>
        </w:rPr>
        <w:t xml:space="preserve">  6   1   40.33   20.00   38.00   63.00</w:t>
      </w:r>
    </w:p>
    <w:p w:rsidR="008476B9" w:rsidRPr="005D3726" w:rsidRDefault="008476B9" w:rsidP="005D3726">
      <w:pPr>
        <w:pStyle w:val="ad"/>
        <w:spacing w:line="360" w:lineRule="auto"/>
        <w:jc w:val="both"/>
        <w:rPr>
          <w:szCs w:val="20"/>
        </w:rPr>
      </w:pPr>
      <w:r w:rsidRPr="005D3726">
        <w:rPr>
          <w:szCs w:val="20"/>
        </w:rPr>
        <w:t xml:space="preserve">  6   2   31.93   36.70   39.10   20.00</w:t>
      </w:r>
    </w:p>
    <w:p w:rsidR="008476B9" w:rsidRPr="005D3726" w:rsidRDefault="008476B9" w:rsidP="005D3726">
      <w:pPr>
        <w:pStyle w:val="ad"/>
        <w:spacing w:line="360" w:lineRule="auto"/>
        <w:jc w:val="both"/>
        <w:rPr>
          <w:szCs w:val="20"/>
        </w:rPr>
      </w:pPr>
      <w:r w:rsidRPr="005D3726">
        <w:rPr>
          <w:szCs w:val="20"/>
        </w:rPr>
        <w:t xml:space="preserve">  7   1   39.03   30.00   35.10   52.00</w:t>
      </w:r>
    </w:p>
    <w:p w:rsidR="008476B9" w:rsidRPr="005D3726" w:rsidRDefault="008476B9" w:rsidP="005D3726">
      <w:pPr>
        <w:pStyle w:val="ad"/>
        <w:spacing w:line="360" w:lineRule="auto"/>
        <w:jc w:val="both"/>
        <w:rPr>
          <w:szCs w:val="20"/>
        </w:rPr>
      </w:pPr>
      <w:r w:rsidRPr="005D3726">
        <w:rPr>
          <w:szCs w:val="20"/>
        </w:rPr>
        <w:t xml:space="preserve">  7   2   30.53   31.70   38.90   21.00</w:t>
      </w:r>
    </w:p>
    <w:p w:rsidR="008476B9" w:rsidRPr="005D3726" w:rsidRDefault="008476B9" w:rsidP="005D3726">
      <w:pPr>
        <w:pStyle w:val="ad"/>
        <w:spacing w:line="360" w:lineRule="auto"/>
        <w:jc w:val="both"/>
        <w:rPr>
          <w:szCs w:val="20"/>
        </w:rPr>
      </w:pPr>
      <w:r w:rsidRPr="005D3726">
        <w:rPr>
          <w:szCs w:val="20"/>
        </w:rPr>
        <w:t xml:space="preserve">  8   1   32.90   17.70   21.00   60.00</w:t>
      </w:r>
    </w:p>
    <w:p w:rsidR="008476B9" w:rsidRPr="005D3726" w:rsidRDefault="008476B9" w:rsidP="005D3726">
      <w:pPr>
        <w:pStyle w:val="ad"/>
        <w:spacing w:line="360" w:lineRule="auto"/>
        <w:jc w:val="both"/>
        <w:rPr>
          <w:szCs w:val="20"/>
        </w:rPr>
      </w:pPr>
      <w:r w:rsidRPr="005D3726">
        <w:rPr>
          <w:szCs w:val="20"/>
        </w:rPr>
        <w:t xml:space="preserve">  8   2   37.30   28.60   33.30   50.00</w:t>
      </w:r>
    </w:p>
    <w:p w:rsidR="008476B9" w:rsidRPr="005D3726" w:rsidRDefault="008476B9" w:rsidP="005D3726">
      <w:pPr>
        <w:pStyle w:val="ad"/>
        <w:spacing w:line="360" w:lineRule="auto"/>
        <w:jc w:val="both"/>
        <w:rPr>
          <w:szCs w:val="20"/>
        </w:rPr>
      </w:pPr>
      <w:r w:rsidRPr="005D3726">
        <w:rPr>
          <w:szCs w:val="20"/>
        </w:rPr>
        <w:t xml:space="preserve">  9   1   46.90   34.40   33.30   73.00</w:t>
      </w:r>
    </w:p>
    <w:p w:rsidR="008476B9" w:rsidRPr="005D3726" w:rsidRDefault="008476B9" w:rsidP="005D3726">
      <w:pPr>
        <w:pStyle w:val="ad"/>
        <w:spacing w:line="360" w:lineRule="auto"/>
        <w:jc w:val="both"/>
        <w:rPr>
          <w:szCs w:val="20"/>
        </w:rPr>
      </w:pPr>
      <w:r w:rsidRPr="005D3726">
        <w:rPr>
          <w:szCs w:val="20"/>
        </w:rPr>
        <w:t xml:space="preserve">  9   2   30.63   31.70   41.20   19.00</w:t>
      </w:r>
    </w:p>
    <w:p w:rsidR="008476B9" w:rsidRPr="005D3726" w:rsidRDefault="008476B9" w:rsidP="005D3726">
      <w:pPr>
        <w:pStyle w:val="ad"/>
        <w:spacing w:line="360" w:lineRule="auto"/>
        <w:jc w:val="both"/>
        <w:rPr>
          <w:szCs w:val="20"/>
        </w:rPr>
      </w:pPr>
      <w:r w:rsidRPr="005D3726">
        <w:rPr>
          <w:szCs w:val="20"/>
        </w:rPr>
        <w:t xml:space="preserve">  10   1   41.23   23.40   35.30   65.00</w:t>
      </w:r>
    </w:p>
    <w:p w:rsidR="008476B9" w:rsidRPr="005D3726" w:rsidRDefault="008476B9" w:rsidP="005D3726">
      <w:pPr>
        <w:pStyle w:val="ad"/>
        <w:spacing w:line="360" w:lineRule="auto"/>
        <w:jc w:val="both"/>
        <w:rPr>
          <w:szCs w:val="20"/>
        </w:rPr>
      </w:pPr>
      <w:r w:rsidRPr="005D3726">
        <w:rPr>
          <w:szCs w:val="20"/>
        </w:rPr>
        <w:t xml:space="preserve">  10   2   42.40   28.60   47.60   51.00</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Средняя по опыту -  39.34 %</w:t>
      </w:r>
    </w:p>
    <w:p w:rsidR="008476B9" w:rsidRPr="005D3726" w:rsidRDefault="008476B9" w:rsidP="005D3726">
      <w:pPr>
        <w:pStyle w:val="ad"/>
        <w:spacing w:line="360" w:lineRule="auto"/>
        <w:jc w:val="both"/>
        <w:rPr>
          <w:szCs w:val="20"/>
        </w:rPr>
      </w:pPr>
      <w:r w:rsidRPr="005D3726">
        <w:rPr>
          <w:szCs w:val="20"/>
        </w:rPr>
        <w:t xml:space="preserve">   Средние по фактору А</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Среднее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1   44.97</w:t>
      </w:r>
    </w:p>
    <w:p w:rsidR="008476B9" w:rsidRPr="005D3726" w:rsidRDefault="008476B9" w:rsidP="005D3726">
      <w:pPr>
        <w:pStyle w:val="ad"/>
        <w:spacing w:line="360" w:lineRule="auto"/>
        <w:jc w:val="both"/>
        <w:rPr>
          <w:szCs w:val="20"/>
        </w:rPr>
      </w:pPr>
      <w:r w:rsidRPr="005D3726">
        <w:rPr>
          <w:szCs w:val="20"/>
        </w:rPr>
        <w:t xml:space="preserve">    2   39.57</w:t>
      </w:r>
    </w:p>
    <w:p w:rsidR="008476B9" w:rsidRPr="005D3726" w:rsidRDefault="008476B9" w:rsidP="005D3726">
      <w:pPr>
        <w:pStyle w:val="ad"/>
        <w:spacing w:line="360" w:lineRule="auto"/>
        <w:jc w:val="both"/>
        <w:rPr>
          <w:szCs w:val="20"/>
        </w:rPr>
      </w:pPr>
      <w:r w:rsidRPr="005D3726">
        <w:rPr>
          <w:szCs w:val="20"/>
        </w:rPr>
        <w:t xml:space="preserve">    3   38.67</w:t>
      </w:r>
    </w:p>
    <w:p w:rsidR="008476B9" w:rsidRPr="005D3726" w:rsidRDefault="008476B9" w:rsidP="005D3726">
      <w:pPr>
        <w:pStyle w:val="ad"/>
        <w:spacing w:line="360" w:lineRule="auto"/>
        <w:jc w:val="both"/>
        <w:rPr>
          <w:szCs w:val="20"/>
        </w:rPr>
      </w:pPr>
      <w:r w:rsidRPr="005D3726">
        <w:rPr>
          <w:szCs w:val="20"/>
        </w:rPr>
        <w:t xml:space="preserve">    4   33.02</w:t>
      </w:r>
    </w:p>
    <w:p w:rsidR="008476B9" w:rsidRPr="005D3726" w:rsidRDefault="008476B9" w:rsidP="005D3726">
      <w:pPr>
        <w:pStyle w:val="ad"/>
        <w:spacing w:line="360" w:lineRule="auto"/>
        <w:jc w:val="both"/>
        <w:rPr>
          <w:szCs w:val="20"/>
        </w:rPr>
      </w:pPr>
      <w:r w:rsidRPr="005D3726">
        <w:rPr>
          <w:szCs w:val="20"/>
        </w:rPr>
        <w:t xml:space="preserve">    5   50.53</w:t>
      </w:r>
    </w:p>
    <w:p w:rsidR="008476B9" w:rsidRPr="005D3726" w:rsidRDefault="008476B9" w:rsidP="005D3726">
      <w:pPr>
        <w:pStyle w:val="ad"/>
        <w:spacing w:line="360" w:lineRule="auto"/>
        <w:jc w:val="both"/>
        <w:rPr>
          <w:szCs w:val="20"/>
        </w:rPr>
      </w:pPr>
      <w:r w:rsidRPr="005D3726">
        <w:rPr>
          <w:szCs w:val="20"/>
        </w:rPr>
        <w:t xml:space="preserve">    6   36.13</w:t>
      </w:r>
    </w:p>
    <w:p w:rsidR="008476B9" w:rsidRPr="005D3726" w:rsidRDefault="008476B9" w:rsidP="005D3726">
      <w:pPr>
        <w:pStyle w:val="ad"/>
        <w:spacing w:line="360" w:lineRule="auto"/>
        <w:jc w:val="both"/>
        <w:rPr>
          <w:szCs w:val="20"/>
        </w:rPr>
      </w:pPr>
      <w:r w:rsidRPr="005D3726">
        <w:rPr>
          <w:szCs w:val="20"/>
        </w:rPr>
        <w:t xml:space="preserve">    7   34.78</w:t>
      </w:r>
    </w:p>
    <w:p w:rsidR="008476B9" w:rsidRPr="005D3726" w:rsidRDefault="008476B9" w:rsidP="005D3726">
      <w:pPr>
        <w:pStyle w:val="ad"/>
        <w:spacing w:line="360" w:lineRule="auto"/>
        <w:jc w:val="both"/>
        <w:rPr>
          <w:szCs w:val="20"/>
        </w:rPr>
      </w:pPr>
      <w:r w:rsidRPr="005D3726">
        <w:rPr>
          <w:szCs w:val="20"/>
        </w:rPr>
        <w:t xml:space="preserve">    8   35.10</w:t>
      </w:r>
    </w:p>
    <w:p w:rsidR="008476B9" w:rsidRPr="005D3726" w:rsidRDefault="008476B9" w:rsidP="005D3726">
      <w:pPr>
        <w:pStyle w:val="ad"/>
        <w:spacing w:line="360" w:lineRule="auto"/>
        <w:jc w:val="both"/>
        <w:rPr>
          <w:szCs w:val="20"/>
        </w:rPr>
      </w:pPr>
      <w:r w:rsidRPr="005D3726">
        <w:rPr>
          <w:szCs w:val="20"/>
        </w:rPr>
        <w:t xml:space="preserve">    9   38.77</w:t>
      </w:r>
    </w:p>
    <w:p w:rsidR="008476B9" w:rsidRPr="005D3726" w:rsidRDefault="008476B9" w:rsidP="005D3726">
      <w:pPr>
        <w:pStyle w:val="ad"/>
        <w:spacing w:line="360" w:lineRule="auto"/>
        <w:jc w:val="both"/>
        <w:rPr>
          <w:szCs w:val="20"/>
        </w:rPr>
      </w:pPr>
      <w:r w:rsidRPr="005D3726">
        <w:rPr>
          <w:szCs w:val="20"/>
        </w:rPr>
        <w:t xml:space="preserve">    10   41.82</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Средние по фактору В</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В     Среднее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1   41.40</w:t>
      </w:r>
    </w:p>
    <w:p w:rsidR="008476B9" w:rsidRPr="005D3726" w:rsidRDefault="008476B9" w:rsidP="005D3726">
      <w:pPr>
        <w:pStyle w:val="ad"/>
        <w:spacing w:line="360" w:lineRule="auto"/>
        <w:jc w:val="both"/>
        <w:rPr>
          <w:szCs w:val="20"/>
        </w:rPr>
      </w:pPr>
      <w:r w:rsidRPr="005D3726">
        <w:rPr>
          <w:szCs w:val="20"/>
        </w:rPr>
        <w:t xml:space="preserve">    2   37.27</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p>
    <w:p w:rsidR="008476B9" w:rsidRPr="005D3726" w:rsidRDefault="008476B9" w:rsidP="005D3726">
      <w:pPr>
        <w:pStyle w:val="ad"/>
        <w:spacing w:line="360" w:lineRule="auto"/>
        <w:jc w:val="both"/>
        <w:rPr>
          <w:szCs w:val="20"/>
        </w:rPr>
      </w:pPr>
      <w:r w:rsidRPr="005D3726">
        <w:rPr>
          <w:szCs w:val="20"/>
        </w:rPr>
        <w:t xml:space="preserve">   Таблица дисперсий</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Дисперсия     Сумма квадратов  Степени свободы  Средний квадрат     F</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Общая             11295.48           59</w:t>
      </w:r>
    </w:p>
    <w:p w:rsidR="008476B9" w:rsidRPr="005D3726" w:rsidRDefault="008476B9" w:rsidP="005D3726">
      <w:pPr>
        <w:pStyle w:val="ad"/>
        <w:spacing w:line="360" w:lineRule="auto"/>
        <w:jc w:val="both"/>
        <w:rPr>
          <w:szCs w:val="20"/>
        </w:rPr>
      </w:pPr>
      <w:r w:rsidRPr="005D3726">
        <w:rPr>
          <w:szCs w:val="20"/>
        </w:rPr>
        <w:t xml:space="preserve"> Повторений         3065.20            2</w:t>
      </w:r>
    </w:p>
    <w:p w:rsidR="008476B9" w:rsidRPr="005D3726" w:rsidRDefault="008476B9" w:rsidP="005D3726">
      <w:pPr>
        <w:pStyle w:val="ad"/>
        <w:spacing w:line="360" w:lineRule="auto"/>
        <w:jc w:val="both"/>
        <w:rPr>
          <w:szCs w:val="20"/>
        </w:rPr>
      </w:pPr>
      <w:r w:rsidRPr="005D3726">
        <w:rPr>
          <w:szCs w:val="20"/>
        </w:rPr>
        <w:t xml:space="preserve"> Фактора А          1517.55            9           168.62          1.13</w:t>
      </w:r>
    </w:p>
    <w:p w:rsidR="008476B9" w:rsidRPr="005D3726" w:rsidRDefault="008476B9" w:rsidP="005D3726">
      <w:pPr>
        <w:pStyle w:val="ad"/>
        <w:spacing w:line="360" w:lineRule="auto"/>
        <w:jc w:val="both"/>
        <w:rPr>
          <w:szCs w:val="20"/>
        </w:rPr>
      </w:pPr>
      <w:r w:rsidRPr="005D3726">
        <w:rPr>
          <w:szCs w:val="20"/>
        </w:rPr>
        <w:t xml:space="preserve"> Фактора В           256.68            1           256.68          1.72</w:t>
      </w:r>
    </w:p>
    <w:p w:rsidR="008476B9" w:rsidRPr="005D3726" w:rsidRDefault="008476B9" w:rsidP="005D3726">
      <w:pPr>
        <w:pStyle w:val="ad"/>
        <w:spacing w:line="360" w:lineRule="auto"/>
        <w:jc w:val="both"/>
        <w:rPr>
          <w:szCs w:val="20"/>
        </w:rPr>
      </w:pPr>
      <w:r w:rsidRPr="005D3726">
        <w:rPr>
          <w:szCs w:val="20"/>
        </w:rPr>
        <w:t xml:space="preserve"> Фактора АВ          797.08            9            88.56          0.59</w:t>
      </w:r>
    </w:p>
    <w:p w:rsidR="008476B9" w:rsidRPr="005D3726" w:rsidRDefault="008476B9" w:rsidP="005D3726">
      <w:pPr>
        <w:pStyle w:val="ad"/>
        <w:spacing w:line="360" w:lineRule="auto"/>
        <w:jc w:val="both"/>
        <w:rPr>
          <w:szCs w:val="20"/>
        </w:rPr>
      </w:pPr>
      <w:r w:rsidRPr="005D3726">
        <w:rPr>
          <w:szCs w:val="20"/>
        </w:rPr>
        <w:t xml:space="preserve"> Остатка            5658.97           38           148.92</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Таблица влияний и НСР</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Фактор     Сила влияния       НСР</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0.13       14.16</w:t>
      </w:r>
    </w:p>
    <w:p w:rsidR="008476B9" w:rsidRPr="005D3726" w:rsidRDefault="008476B9" w:rsidP="005D3726">
      <w:pPr>
        <w:pStyle w:val="ad"/>
        <w:spacing w:line="360" w:lineRule="auto"/>
        <w:jc w:val="both"/>
        <w:rPr>
          <w:szCs w:val="20"/>
        </w:rPr>
      </w:pPr>
      <w:r w:rsidRPr="005D3726">
        <w:rPr>
          <w:szCs w:val="20"/>
        </w:rPr>
        <w:t xml:space="preserve">   В             0.02        6.33</w:t>
      </w:r>
    </w:p>
    <w:p w:rsidR="008476B9" w:rsidRPr="005D3726" w:rsidRDefault="008476B9" w:rsidP="005D3726">
      <w:pPr>
        <w:pStyle w:val="ad"/>
        <w:spacing w:line="360" w:lineRule="auto"/>
        <w:jc w:val="both"/>
        <w:rPr>
          <w:szCs w:val="20"/>
        </w:rPr>
      </w:pPr>
      <w:r w:rsidRPr="005D3726">
        <w:rPr>
          <w:szCs w:val="20"/>
        </w:rPr>
        <w:t xml:space="preserve">  АВ             0.00       20.03</w:t>
      </w:r>
    </w:p>
    <w:p w:rsidR="008476B9" w:rsidRPr="005D3726" w:rsidRDefault="008476B9" w:rsidP="005D3726">
      <w:pPr>
        <w:pStyle w:val="ad"/>
        <w:spacing w:line="360" w:lineRule="auto"/>
        <w:jc w:val="both"/>
        <w:rPr>
          <w:szCs w:val="20"/>
        </w:rPr>
      </w:pPr>
      <w:r w:rsidRPr="005D3726">
        <w:rPr>
          <w:szCs w:val="20"/>
        </w:rPr>
        <w:t xml:space="preserve"> Остатка         0.77</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Точность опыта =  17.91%  Вариация данных =  35.18%</w:t>
      </w:r>
    </w:p>
    <w:p w:rsidR="008476B9" w:rsidRPr="005D3726" w:rsidRDefault="008476B9" w:rsidP="005D3726">
      <w:pPr>
        <w:pStyle w:val="ad"/>
        <w:spacing w:line="360" w:lineRule="auto"/>
        <w:jc w:val="both"/>
        <w:rPr>
          <w:szCs w:val="20"/>
        </w:rPr>
      </w:pPr>
      <w:r w:rsidRPr="005D3726">
        <w:rPr>
          <w:szCs w:val="20"/>
        </w:rPr>
        <w:t>06-16-2007</w:t>
      </w:r>
    </w:p>
    <w:p w:rsidR="008476B9" w:rsidRPr="005D3726" w:rsidRDefault="005D3726" w:rsidP="005D3726">
      <w:pPr>
        <w:pStyle w:val="ad"/>
        <w:spacing w:line="360" w:lineRule="auto"/>
        <w:ind w:firstLine="709"/>
        <w:jc w:val="both"/>
        <w:rPr>
          <w:rFonts w:ascii="Times New Roman" w:hAnsi="Times New Roman"/>
          <w:b/>
          <w:sz w:val="28"/>
          <w:szCs w:val="28"/>
          <w:lang w:val="en-US"/>
        </w:rPr>
      </w:pPr>
      <w:r>
        <w:rPr>
          <w:szCs w:val="20"/>
        </w:rPr>
        <w:br w:type="page"/>
      </w:r>
      <w:r w:rsidR="008476B9" w:rsidRPr="005D3726">
        <w:rPr>
          <w:rFonts w:ascii="Times New Roman" w:hAnsi="Times New Roman"/>
          <w:b/>
          <w:sz w:val="28"/>
          <w:szCs w:val="28"/>
        </w:rPr>
        <w:t>Приложение 12</w:t>
      </w:r>
    </w:p>
    <w:p w:rsidR="005D3726" w:rsidRPr="005D3726" w:rsidRDefault="005D3726" w:rsidP="005D3726">
      <w:pPr>
        <w:pStyle w:val="ad"/>
        <w:spacing w:line="360" w:lineRule="auto"/>
        <w:jc w:val="both"/>
        <w:rPr>
          <w:rFonts w:ascii="Times New Roman" w:hAnsi="Times New Roman"/>
          <w:szCs w:val="20"/>
          <w:lang w:val="en-US"/>
        </w:rPr>
      </w:pPr>
    </w:p>
    <w:p w:rsidR="008476B9" w:rsidRPr="005D3726" w:rsidRDefault="008476B9" w:rsidP="005D3726">
      <w:pPr>
        <w:pStyle w:val="ad"/>
        <w:spacing w:line="360" w:lineRule="auto"/>
        <w:jc w:val="both"/>
        <w:rPr>
          <w:szCs w:val="20"/>
        </w:rPr>
      </w:pPr>
      <w:r w:rsidRPr="005D3726">
        <w:rPr>
          <w:szCs w:val="20"/>
        </w:rPr>
        <w:t xml:space="preserve">   ДВУХФАКТОРНЫЙ ДИСПЕРСИОННЫЙ АНАЛИЗ</w:t>
      </w:r>
    </w:p>
    <w:p w:rsidR="008476B9" w:rsidRPr="005D3726" w:rsidRDefault="008476B9" w:rsidP="005D3726">
      <w:pPr>
        <w:pStyle w:val="ad"/>
        <w:spacing w:line="360" w:lineRule="auto"/>
        <w:jc w:val="both"/>
        <w:rPr>
          <w:szCs w:val="20"/>
        </w:rPr>
      </w:pPr>
    </w:p>
    <w:p w:rsidR="008476B9" w:rsidRPr="005D3726" w:rsidRDefault="008476B9" w:rsidP="005D3726">
      <w:pPr>
        <w:pStyle w:val="ad"/>
        <w:spacing w:line="360" w:lineRule="auto"/>
        <w:jc w:val="both"/>
        <w:rPr>
          <w:szCs w:val="20"/>
        </w:rPr>
      </w:pPr>
      <w:r w:rsidRPr="005D3726">
        <w:rPr>
          <w:szCs w:val="20"/>
        </w:rPr>
        <w:t>Опыт Продуктивность ССГ</w:t>
      </w:r>
    </w:p>
    <w:p w:rsidR="008476B9" w:rsidRPr="005D3726" w:rsidRDefault="008476B9" w:rsidP="005D3726">
      <w:pPr>
        <w:pStyle w:val="ad"/>
        <w:spacing w:line="360" w:lineRule="auto"/>
        <w:jc w:val="both"/>
        <w:rPr>
          <w:szCs w:val="20"/>
        </w:rPr>
      </w:pPr>
      <w:r w:rsidRPr="005D3726">
        <w:rPr>
          <w:szCs w:val="20"/>
        </w:rPr>
        <w:t>Единица измерения данных ц/га</w:t>
      </w:r>
    </w:p>
    <w:p w:rsidR="008476B9" w:rsidRPr="005D3726" w:rsidRDefault="008476B9" w:rsidP="005D3726">
      <w:pPr>
        <w:pStyle w:val="ad"/>
        <w:spacing w:line="360" w:lineRule="auto"/>
        <w:jc w:val="both"/>
        <w:rPr>
          <w:szCs w:val="20"/>
        </w:rPr>
      </w:pPr>
      <w:r w:rsidRPr="005D3726">
        <w:rPr>
          <w:szCs w:val="20"/>
        </w:rPr>
        <w:t xml:space="preserve">Градаций фактора А - 10  В - 2  Повторностей - 3 </w:t>
      </w:r>
    </w:p>
    <w:p w:rsidR="008476B9" w:rsidRPr="005D3726" w:rsidRDefault="008476B9" w:rsidP="005D3726">
      <w:pPr>
        <w:pStyle w:val="ad"/>
        <w:spacing w:line="360" w:lineRule="auto"/>
        <w:jc w:val="both"/>
        <w:rPr>
          <w:szCs w:val="20"/>
        </w:rPr>
      </w:pPr>
      <w:r w:rsidRPr="005D3726">
        <w:rPr>
          <w:szCs w:val="20"/>
        </w:rPr>
        <w:t xml:space="preserve">   Исходные данные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В    Среднее                  Повторности</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1   1  154.73  166.60  247.00   50.60</w:t>
      </w:r>
    </w:p>
    <w:p w:rsidR="008476B9" w:rsidRPr="005D3726" w:rsidRDefault="008476B9" w:rsidP="005D3726">
      <w:pPr>
        <w:pStyle w:val="ad"/>
        <w:spacing w:line="360" w:lineRule="auto"/>
        <w:jc w:val="both"/>
        <w:rPr>
          <w:szCs w:val="20"/>
        </w:rPr>
      </w:pPr>
      <w:r w:rsidRPr="005D3726">
        <w:rPr>
          <w:szCs w:val="20"/>
        </w:rPr>
        <w:t xml:space="preserve">  1   2  208.73  283.10  280.00   63.10</w:t>
      </w:r>
    </w:p>
    <w:p w:rsidR="008476B9" w:rsidRPr="005D3726" w:rsidRDefault="008476B9" w:rsidP="005D3726">
      <w:pPr>
        <w:pStyle w:val="ad"/>
        <w:spacing w:line="360" w:lineRule="auto"/>
        <w:jc w:val="both"/>
        <w:rPr>
          <w:szCs w:val="20"/>
        </w:rPr>
      </w:pPr>
      <w:r w:rsidRPr="005D3726">
        <w:rPr>
          <w:szCs w:val="20"/>
        </w:rPr>
        <w:t xml:space="preserve">  2   1  195.80  253.90  297.00   36.50</w:t>
      </w:r>
    </w:p>
    <w:p w:rsidR="008476B9" w:rsidRPr="005D3726" w:rsidRDefault="008476B9" w:rsidP="005D3726">
      <w:pPr>
        <w:pStyle w:val="ad"/>
        <w:spacing w:line="360" w:lineRule="auto"/>
        <w:jc w:val="both"/>
        <w:rPr>
          <w:szCs w:val="20"/>
        </w:rPr>
      </w:pPr>
      <w:r w:rsidRPr="005D3726">
        <w:rPr>
          <w:szCs w:val="20"/>
        </w:rPr>
        <w:t xml:space="preserve">  2   2  263.60  342.80  400.00   48.00</w:t>
      </w:r>
    </w:p>
    <w:p w:rsidR="008476B9" w:rsidRPr="005D3726" w:rsidRDefault="008476B9" w:rsidP="005D3726">
      <w:pPr>
        <w:pStyle w:val="ad"/>
        <w:spacing w:line="360" w:lineRule="auto"/>
        <w:jc w:val="both"/>
        <w:rPr>
          <w:szCs w:val="20"/>
        </w:rPr>
      </w:pPr>
      <w:r w:rsidRPr="005D3726">
        <w:rPr>
          <w:szCs w:val="20"/>
        </w:rPr>
        <w:t xml:space="preserve">  3   1  172.90  192.70  265.00   61.00</w:t>
      </w:r>
    </w:p>
    <w:p w:rsidR="008476B9" w:rsidRPr="005D3726" w:rsidRDefault="008476B9" w:rsidP="005D3726">
      <w:pPr>
        <w:pStyle w:val="ad"/>
        <w:spacing w:line="360" w:lineRule="auto"/>
        <w:jc w:val="both"/>
        <w:rPr>
          <w:szCs w:val="20"/>
        </w:rPr>
      </w:pPr>
      <w:r w:rsidRPr="005D3726">
        <w:rPr>
          <w:szCs w:val="20"/>
        </w:rPr>
        <w:t xml:space="preserve">  3   2  295.83  428.40  370.00   89.10</w:t>
      </w:r>
    </w:p>
    <w:p w:rsidR="008476B9" w:rsidRPr="005D3726" w:rsidRDefault="008476B9" w:rsidP="005D3726">
      <w:pPr>
        <w:pStyle w:val="ad"/>
        <w:spacing w:line="360" w:lineRule="auto"/>
        <w:jc w:val="both"/>
        <w:rPr>
          <w:szCs w:val="20"/>
        </w:rPr>
      </w:pPr>
      <w:r w:rsidRPr="005D3726">
        <w:rPr>
          <w:szCs w:val="20"/>
        </w:rPr>
        <w:t xml:space="preserve">  4   1  173.13  223.70  240.00   55.70</w:t>
      </w:r>
    </w:p>
    <w:p w:rsidR="008476B9" w:rsidRPr="005D3726" w:rsidRDefault="008476B9" w:rsidP="005D3726">
      <w:pPr>
        <w:pStyle w:val="ad"/>
        <w:spacing w:line="360" w:lineRule="auto"/>
        <w:jc w:val="both"/>
        <w:rPr>
          <w:szCs w:val="20"/>
        </w:rPr>
      </w:pPr>
      <w:r w:rsidRPr="005D3726">
        <w:rPr>
          <w:szCs w:val="20"/>
        </w:rPr>
        <w:t xml:space="preserve">  4   2  243.07  402.70  275.00   51.50</w:t>
      </w:r>
    </w:p>
    <w:p w:rsidR="008476B9" w:rsidRPr="005D3726" w:rsidRDefault="008476B9" w:rsidP="005D3726">
      <w:pPr>
        <w:pStyle w:val="ad"/>
        <w:spacing w:line="360" w:lineRule="auto"/>
        <w:jc w:val="both"/>
        <w:rPr>
          <w:szCs w:val="20"/>
        </w:rPr>
      </w:pPr>
      <w:r w:rsidRPr="005D3726">
        <w:rPr>
          <w:szCs w:val="20"/>
        </w:rPr>
        <w:t xml:space="preserve">  5   1  188.20  254.80  258.00   51.80</w:t>
      </w:r>
    </w:p>
    <w:p w:rsidR="008476B9" w:rsidRPr="005D3726" w:rsidRDefault="008476B9" w:rsidP="005D3726">
      <w:pPr>
        <w:pStyle w:val="ad"/>
        <w:spacing w:line="360" w:lineRule="auto"/>
        <w:jc w:val="both"/>
        <w:rPr>
          <w:szCs w:val="20"/>
        </w:rPr>
      </w:pPr>
      <w:r w:rsidRPr="005D3726">
        <w:rPr>
          <w:szCs w:val="20"/>
        </w:rPr>
        <w:t xml:space="preserve">  5   2  213.37  410.30  183.00   46.80</w:t>
      </w:r>
    </w:p>
    <w:p w:rsidR="008476B9" w:rsidRPr="005D3726" w:rsidRDefault="008476B9" w:rsidP="005D3726">
      <w:pPr>
        <w:pStyle w:val="ad"/>
        <w:spacing w:line="360" w:lineRule="auto"/>
        <w:jc w:val="both"/>
        <w:rPr>
          <w:szCs w:val="20"/>
        </w:rPr>
      </w:pPr>
      <w:r w:rsidRPr="005D3726">
        <w:rPr>
          <w:szCs w:val="20"/>
        </w:rPr>
        <w:t xml:space="preserve">  6   1  198.93  213.50  327.00   56.30</w:t>
      </w:r>
    </w:p>
    <w:p w:rsidR="008476B9" w:rsidRPr="005D3726" w:rsidRDefault="008476B9" w:rsidP="005D3726">
      <w:pPr>
        <w:pStyle w:val="ad"/>
        <w:spacing w:line="360" w:lineRule="auto"/>
        <w:jc w:val="both"/>
        <w:rPr>
          <w:szCs w:val="20"/>
        </w:rPr>
      </w:pPr>
      <w:r w:rsidRPr="005D3726">
        <w:rPr>
          <w:szCs w:val="20"/>
        </w:rPr>
        <w:t xml:space="preserve">  6   2  290.23  378.50  390.00  102.20</w:t>
      </w:r>
    </w:p>
    <w:p w:rsidR="008476B9" w:rsidRPr="005D3726" w:rsidRDefault="008476B9" w:rsidP="005D3726">
      <w:pPr>
        <w:pStyle w:val="ad"/>
        <w:spacing w:line="360" w:lineRule="auto"/>
        <w:jc w:val="both"/>
        <w:rPr>
          <w:szCs w:val="20"/>
        </w:rPr>
      </w:pPr>
      <w:r w:rsidRPr="005D3726">
        <w:rPr>
          <w:szCs w:val="20"/>
        </w:rPr>
        <w:t xml:space="preserve">  7   1  211.83  238.70  333.00   63.80</w:t>
      </w:r>
    </w:p>
    <w:p w:rsidR="008476B9" w:rsidRPr="005D3726" w:rsidRDefault="008476B9" w:rsidP="005D3726">
      <w:pPr>
        <w:pStyle w:val="ad"/>
        <w:spacing w:line="360" w:lineRule="auto"/>
        <w:jc w:val="both"/>
        <w:rPr>
          <w:szCs w:val="20"/>
        </w:rPr>
      </w:pPr>
      <w:r w:rsidRPr="005D3726">
        <w:rPr>
          <w:szCs w:val="20"/>
        </w:rPr>
        <w:t xml:space="preserve">  7   2  324.20  444.00  435.00   93.60</w:t>
      </w:r>
    </w:p>
    <w:p w:rsidR="008476B9" w:rsidRPr="005D3726" w:rsidRDefault="008476B9" w:rsidP="005D3726">
      <w:pPr>
        <w:pStyle w:val="ad"/>
        <w:spacing w:line="360" w:lineRule="auto"/>
        <w:jc w:val="both"/>
        <w:rPr>
          <w:szCs w:val="20"/>
        </w:rPr>
      </w:pPr>
      <w:r w:rsidRPr="005D3726">
        <w:rPr>
          <w:szCs w:val="20"/>
        </w:rPr>
        <w:t xml:space="preserve">  8   1  182.63  200.40  294.00   53.50</w:t>
      </w:r>
    </w:p>
    <w:p w:rsidR="008476B9" w:rsidRPr="005D3726" w:rsidRDefault="008476B9" w:rsidP="005D3726">
      <w:pPr>
        <w:pStyle w:val="ad"/>
        <w:spacing w:line="360" w:lineRule="auto"/>
        <w:jc w:val="both"/>
        <w:rPr>
          <w:szCs w:val="20"/>
        </w:rPr>
      </w:pPr>
      <w:r w:rsidRPr="005D3726">
        <w:rPr>
          <w:szCs w:val="20"/>
        </w:rPr>
        <w:t xml:space="preserve">  8   2  216.23  303.30  290.00   55.40</w:t>
      </w:r>
    </w:p>
    <w:p w:rsidR="008476B9" w:rsidRPr="005D3726" w:rsidRDefault="008476B9" w:rsidP="005D3726">
      <w:pPr>
        <w:pStyle w:val="ad"/>
        <w:spacing w:line="360" w:lineRule="auto"/>
        <w:jc w:val="both"/>
        <w:rPr>
          <w:szCs w:val="20"/>
        </w:rPr>
      </w:pPr>
      <w:r w:rsidRPr="005D3726">
        <w:rPr>
          <w:szCs w:val="20"/>
        </w:rPr>
        <w:t xml:space="preserve">  9   1  168.50  179.00  270.00   56.50</w:t>
      </w:r>
    </w:p>
    <w:p w:rsidR="008476B9" w:rsidRPr="005D3726" w:rsidRDefault="008476B9" w:rsidP="005D3726">
      <w:pPr>
        <w:pStyle w:val="ad"/>
        <w:spacing w:line="360" w:lineRule="auto"/>
        <w:jc w:val="both"/>
        <w:rPr>
          <w:szCs w:val="20"/>
        </w:rPr>
      </w:pPr>
      <w:r w:rsidRPr="005D3726">
        <w:rPr>
          <w:szCs w:val="20"/>
        </w:rPr>
        <w:t xml:space="preserve">  9   2  318.33  396.20  475.00   83.80</w:t>
      </w:r>
    </w:p>
    <w:p w:rsidR="008476B9" w:rsidRPr="005D3726" w:rsidRDefault="008476B9" w:rsidP="005D3726">
      <w:pPr>
        <w:pStyle w:val="ad"/>
        <w:spacing w:line="360" w:lineRule="auto"/>
        <w:jc w:val="both"/>
        <w:rPr>
          <w:szCs w:val="20"/>
        </w:rPr>
      </w:pPr>
      <w:r w:rsidRPr="005D3726">
        <w:rPr>
          <w:szCs w:val="20"/>
        </w:rPr>
        <w:t xml:space="preserve">  10   1  142.70  161.00  210.00   57.10</w:t>
      </w:r>
    </w:p>
    <w:p w:rsidR="008476B9" w:rsidRPr="005D3726" w:rsidRDefault="008476B9" w:rsidP="005D3726">
      <w:pPr>
        <w:pStyle w:val="ad"/>
        <w:spacing w:line="360" w:lineRule="auto"/>
        <w:jc w:val="both"/>
        <w:rPr>
          <w:szCs w:val="20"/>
        </w:rPr>
      </w:pPr>
      <w:r w:rsidRPr="005D3726">
        <w:rPr>
          <w:szCs w:val="20"/>
        </w:rPr>
        <w:t xml:space="preserve">  10   2  186.23  233.60  270.00   55.10</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Средняя по опыту - 217.46 ц/га</w:t>
      </w:r>
    </w:p>
    <w:p w:rsidR="008476B9" w:rsidRPr="005D3726" w:rsidRDefault="008476B9" w:rsidP="005D3726">
      <w:pPr>
        <w:pStyle w:val="ad"/>
        <w:spacing w:line="360" w:lineRule="auto"/>
        <w:jc w:val="both"/>
        <w:rPr>
          <w:szCs w:val="20"/>
        </w:rPr>
      </w:pPr>
      <w:r w:rsidRPr="005D3726">
        <w:rPr>
          <w:szCs w:val="20"/>
        </w:rPr>
        <w:t xml:space="preserve">   Средние по фактору А</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Среднее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1  181.73</w:t>
      </w:r>
    </w:p>
    <w:p w:rsidR="008476B9" w:rsidRPr="005D3726" w:rsidRDefault="008476B9" w:rsidP="005D3726">
      <w:pPr>
        <w:pStyle w:val="ad"/>
        <w:spacing w:line="360" w:lineRule="auto"/>
        <w:jc w:val="both"/>
        <w:rPr>
          <w:szCs w:val="20"/>
        </w:rPr>
      </w:pPr>
      <w:r w:rsidRPr="005D3726">
        <w:rPr>
          <w:szCs w:val="20"/>
        </w:rPr>
        <w:t xml:space="preserve">    2  229.70</w:t>
      </w:r>
    </w:p>
    <w:p w:rsidR="008476B9" w:rsidRPr="005D3726" w:rsidRDefault="008476B9" w:rsidP="005D3726">
      <w:pPr>
        <w:pStyle w:val="ad"/>
        <w:spacing w:line="360" w:lineRule="auto"/>
        <w:jc w:val="both"/>
        <w:rPr>
          <w:szCs w:val="20"/>
        </w:rPr>
      </w:pPr>
      <w:r w:rsidRPr="005D3726">
        <w:rPr>
          <w:szCs w:val="20"/>
        </w:rPr>
        <w:t xml:space="preserve">    3  234.37</w:t>
      </w:r>
    </w:p>
    <w:p w:rsidR="008476B9" w:rsidRPr="005D3726" w:rsidRDefault="008476B9" w:rsidP="005D3726">
      <w:pPr>
        <w:pStyle w:val="ad"/>
        <w:spacing w:line="360" w:lineRule="auto"/>
        <w:jc w:val="both"/>
        <w:rPr>
          <w:szCs w:val="20"/>
        </w:rPr>
      </w:pPr>
      <w:r w:rsidRPr="005D3726">
        <w:rPr>
          <w:szCs w:val="20"/>
        </w:rPr>
        <w:t xml:space="preserve">    4  208.10</w:t>
      </w:r>
    </w:p>
    <w:p w:rsidR="008476B9" w:rsidRPr="005D3726" w:rsidRDefault="008476B9" w:rsidP="005D3726">
      <w:pPr>
        <w:pStyle w:val="ad"/>
        <w:spacing w:line="360" w:lineRule="auto"/>
        <w:jc w:val="both"/>
        <w:rPr>
          <w:szCs w:val="20"/>
        </w:rPr>
      </w:pPr>
      <w:r w:rsidRPr="005D3726">
        <w:rPr>
          <w:szCs w:val="20"/>
        </w:rPr>
        <w:t xml:space="preserve">    5  200.78</w:t>
      </w:r>
    </w:p>
    <w:p w:rsidR="008476B9" w:rsidRPr="005D3726" w:rsidRDefault="008476B9" w:rsidP="005D3726">
      <w:pPr>
        <w:pStyle w:val="ad"/>
        <w:spacing w:line="360" w:lineRule="auto"/>
        <w:jc w:val="both"/>
        <w:rPr>
          <w:szCs w:val="20"/>
        </w:rPr>
      </w:pPr>
      <w:r w:rsidRPr="005D3726">
        <w:rPr>
          <w:szCs w:val="20"/>
        </w:rPr>
        <w:t xml:space="preserve">    6  244.58</w:t>
      </w:r>
    </w:p>
    <w:p w:rsidR="008476B9" w:rsidRPr="005D3726" w:rsidRDefault="008476B9" w:rsidP="005D3726">
      <w:pPr>
        <w:pStyle w:val="ad"/>
        <w:spacing w:line="360" w:lineRule="auto"/>
        <w:jc w:val="both"/>
        <w:rPr>
          <w:szCs w:val="20"/>
        </w:rPr>
      </w:pPr>
      <w:r w:rsidRPr="005D3726">
        <w:rPr>
          <w:szCs w:val="20"/>
        </w:rPr>
        <w:t xml:space="preserve">    7  268.02</w:t>
      </w:r>
    </w:p>
    <w:p w:rsidR="008476B9" w:rsidRPr="005D3726" w:rsidRDefault="008476B9" w:rsidP="005D3726">
      <w:pPr>
        <w:pStyle w:val="ad"/>
        <w:spacing w:line="360" w:lineRule="auto"/>
        <w:jc w:val="both"/>
        <w:rPr>
          <w:szCs w:val="20"/>
        </w:rPr>
      </w:pPr>
      <w:r w:rsidRPr="005D3726">
        <w:rPr>
          <w:szCs w:val="20"/>
        </w:rPr>
        <w:t xml:space="preserve">    8  199.43</w:t>
      </w:r>
    </w:p>
    <w:p w:rsidR="008476B9" w:rsidRPr="005D3726" w:rsidRDefault="008476B9" w:rsidP="005D3726">
      <w:pPr>
        <w:pStyle w:val="ad"/>
        <w:spacing w:line="360" w:lineRule="auto"/>
        <w:jc w:val="both"/>
        <w:rPr>
          <w:szCs w:val="20"/>
        </w:rPr>
      </w:pPr>
      <w:r w:rsidRPr="005D3726">
        <w:rPr>
          <w:szCs w:val="20"/>
        </w:rPr>
        <w:t xml:space="preserve">    9  243.42</w:t>
      </w:r>
    </w:p>
    <w:p w:rsidR="008476B9" w:rsidRPr="005D3726" w:rsidRDefault="008476B9" w:rsidP="005D3726">
      <w:pPr>
        <w:pStyle w:val="ad"/>
        <w:spacing w:line="360" w:lineRule="auto"/>
        <w:jc w:val="both"/>
        <w:rPr>
          <w:szCs w:val="20"/>
        </w:rPr>
      </w:pPr>
      <w:r w:rsidRPr="005D3726">
        <w:rPr>
          <w:szCs w:val="20"/>
        </w:rPr>
        <w:t xml:space="preserve">    10  164.47</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Средние по фактору В</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В     Среднее</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1  178.94</w:t>
      </w:r>
    </w:p>
    <w:p w:rsidR="008476B9" w:rsidRPr="005D3726" w:rsidRDefault="008476B9" w:rsidP="005D3726">
      <w:pPr>
        <w:pStyle w:val="ad"/>
        <w:spacing w:line="360" w:lineRule="auto"/>
        <w:jc w:val="both"/>
        <w:rPr>
          <w:szCs w:val="20"/>
        </w:rPr>
      </w:pPr>
      <w:r w:rsidRPr="005D3726">
        <w:rPr>
          <w:szCs w:val="20"/>
        </w:rPr>
        <w:t xml:space="preserve">    2  255.98</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p>
    <w:p w:rsidR="008476B9" w:rsidRPr="005D3726" w:rsidRDefault="008476B9" w:rsidP="005D3726">
      <w:pPr>
        <w:pStyle w:val="ad"/>
        <w:spacing w:line="360" w:lineRule="auto"/>
        <w:jc w:val="both"/>
        <w:rPr>
          <w:szCs w:val="20"/>
        </w:rPr>
      </w:pPr>
      <w:r w:rsidRPr="005D3726">
        <w:rPr>
          <w:szCs w:val="20"/>
        </w:rPr>
        <w:t xml:space="preserve">   Таблица дисперсий</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Дисперсия     Сумма квадратов  Степени свободы  Средний квадрат     F</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Общая           1017879.42           59</w:t>
      </w:r>
    </w:p>
    <w:p w:rsidR="008476B9" w:rsidRPr="005D3726" w:rsidRDefault="008476B9" w:rsidP="005D3726">
      <w:pPr>
        <w:pStyle w:val="ad"/>
        <w:spacing w:line="360" w:lineRule="auto"/>
        <w:jc w:val="both"/>
        <w:rPr>
          <w:szCs w:val="20"/>
        </w:rPr>
      </w:pPr>
      <w:r w:rsidRPr="005D3726">
        <w:rPr>
          <w:szCs w:val="20"/>
        </w:rPr>
        <w:t xml:space="preserve"> Повторений       733086.84            2</w:t>
      </w:r>
    </w:p>
    <w:p w:rsidR="008476B9" w:rsidRPr="005D3726" w:rsidRDefault="008476B9" w:rsidP="005D3726">
      <w:pPr>
        <w:pStyle w:val="ad"/>
        <w:spacing w:line="360" w:lineRule="auto"/>
        <w:jc w:val="both"/>
        <w:rPr>
          <w:szCs w:val="20"/>
        </w:rPr>
      </w:pPr>
      <w:r w:rsidRPr="005D3726">
        <w:rPr>
          <w:szCs w:val="20"/>
        </w:rPr>
        <w:t xml:space="preserve"> Фактора А         55058.54            9          6117.62          1.97</w:t>
      </w:r>
    </w:p>
    <w:p w:rsidR="008476B9" w:rsidRPr="005D3726" w:rsidRDefault="008476B9" w:rsidP="005D3726">
      <w:pPr>
        <w:pStyle w:val="ad"/>
        <w:spacing w:line="360" w:lineRule="auto"/>
        <w:jc w:val="both"/>
        <w:rPr>
          <w:szCs w:val="20"/>
        </w:rPr>
      </w:pPr>
      <w:r w:rsidRPr="005D3726">
        <w:rPr>
          <w:szCs w:val="20"/>
        </w:rPr>
        <w:t xml:space="preserve"> Фактора В         89042.83            1         89042.83         28.71</w:t>
      </w:r>
    </w:p>
    <w:p w:rsidR="008476B9" w:rsidRPr="005D3726" w:rsidRDefault="008476B9" w:rsidP="005D3726">
      <w:pPr>
        <w:pStyle w:val="ad"/>
        <w:spacing w:line="360" w:lineRule="auto"/>
        <w:jc w:val="both"/>
        <w:rPr>
          <w:szCs w:val="20"/>
        </w:rPr>
      </w:pPr>
      <w:r w:rsidRPr="005D3726">
        <w:rPr>
          <w:szCs w:val="20"/>
        </w:rPr>
        <w:t xml:space="preserve"> Фактора АВ        22835.53            9          2537.28          0.82</w:t>
      </w:r>
    </w:p>
    <w:p w:rsidR="008476B9" w:rsidRPr="005D3726" w:rsidRDefault="008476B9" w:rsidP="005D3726">
      <w:pPr>
        <w:pStyle w:val="ad"/>
        <w:spacing w:line="360" w:lineRule="auto"/>
        <w:jc w:val="both"/>
        <w:rPr>
          <w:szCs w:val="20"/>
        </w:rPr>
      </w:pPr>
      <w:r w:rsidRPr="005D3726">
        <w:rPr>
          <w:szCs w:val="20"/>
        </w:rPr>
        <w:t xml:space="preserve"> Остатка          117855.68           38          3101.47</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Таблица влияний и НСР</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Фактор     Сила влияния       НСР</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 xml:space="preserve">   А             0.05       64.63</w:t>
      </w:r>
    </w:p>
    <w:p w:rsidR="008476B9" w:rsidRPr="005D3726" w:rsidRDefault="008476B9" w:rsidP="005D3726">
      <w:pPr>
        <w:pStyle w:val="ad"/>
        <w:spacing w:line="360" w:lineRule="auto"/>
        <w:jc w:val="both"/>
        <w:rPr>
          <w:szCs w:val="20"/>
        </w:rPr>
      </w:pPr>
      <w:r w:rsidRPr="005D3726">
        <w:rPr>
          <w:szCs w:val="20"/>
        </w:rPr>
        <w:t xml:space="preserve">   В             0.09       28.90</w:t>
      </w:r>
    </w:p>
    <w:p w:rsidR="008476B9" w:rsidRPr="005D3726" w:rsidRDefault="008476B9" w:rsidP="005D3726">
      <w:pPr>
        <w:pStyle w:val="ad"/>
        <w:spacing w:line="360" w:lineRule="auto"/>
        <w:jc w:val="both"/>
        <w:rPr>
          <w:szCs w:val="20"/>
        </w:rPr>
      </w:pPr>
      <w:r w:rsidRPr="005D3726">
        <w:rPr>
          <w:szCs w:val="20"/>
        </w:rPr>
        <w:t xml:space="preserve">  АВ             0.00       91.40</w:t>
      </w:r>
    </w:p>
    <w:p w:rsidR="008476B9" w:rsidRPr="005D3726" w:rsidRDefault="008476B9" w:rsidP="005D3726">
      <w:pPr>
        <w:pStyle w:val="ad"/>
        <w:spacing w:line="360" w:lineRule="auto"/>
        <w:jc w:val="both"/>
        <w:rPr>
          <w:szCs w:val="20"/>
        </w:rPr>
      </w:pPr>
      <w:r w:rsidRPr="005D3726">
        <w:rPr>
          <w:szCs w:val="20"/>
        </w:rPr>
        <w:t xml:space="preserve"> Остатка         0.84</w:t>
      </w:r>
    </w:p>
    <w:p w:rsidR="008476B9" w:rsidRPr="005D3726" w:rsidRDefault="008476B9" w:rsidP="005D3726">
      <w:pPr>
        <w:pStyle w:val="ad"/>
        <w:spacing w:line="360" w:lineRule="auto"/>
        <w:jc w:val="both"/>
        <w:rPr>
          <w:szCs w:val="20"/>
        </w:rPr>
      </w:pPr>
      <w:r w:rsidRPr="005D3726">
        <w:rPr>
          <w:szCs w:val="20"/>
        </w:rPr>
        <w:t>-------------------------------------</w:t>
      </w:r>
    </w:p>
    <w:p w:rsidR="008476B9" w:rsidRPr="005D3726" w:rsidRDefault="008476B9" w:rsidP="005D3726">
      <w:pPr>
        <w:pStyle w:val="ad"/>
        <w:spacing w:line="360" w:lineRule="auto"/>
        <w:jc w:val="both"/>
        <w:rPr>
          <w:szCs w:val="20"/>
        </w:rPr>
      </w:pPr>
      <w:r w:rsidRPr="005D3726">
        <w:rPr>
          <w:szCs w:val="20"/>
        </w:rPr>
        <w:t>Точность опыта =  14.79%  Вариация данных =  60.40%</w:t>
      </w:r>
    </w:p>
    <w:p w:rsidR="008476B9" w:rsidRDefault="008476B9" w:rsidP="005D3726">
      <w:pPr>
        <w:pStyle w:val="ad"/>
        <w:spacing w:line="360" w:lineRule="auto"/>
        <w:jc w:val="both"/>
        <w:rPr>
          <w:szCs w:val="20"/>
          <w:lang w:val="en-US"/>
        </w:rPr>
      </w:pPr>
      <w:r w:rsidRPr="005D3726">
        <w:rPr>
          <w:szCs w:val="20"/>
        </w:rPr>
        <w:t>06-16-2007.</w:t>
      </w:r>
    </w:p>
    <w:p w:rsidR="008476B9" w:rsidRPr="00460F22" w:rsidRDefault="008476B9" w:rsidP="008476B9">
      <w:pPr>
        <w:pStyle w:val="ad"/>
        <w:spacing w:line="360" w:lineRule="auto"/>
        <w:jc w:val="center"/>
        <w:rPr>
          <w:rFonts w:ascii="Times New Roman" w:hAnsi="Times New Roman"/>
          <w:b/>
          <w:color w:val="FFFFFF"/>
          <w:sz w:val="28"/>
          <w:szCs w:val="28"/>
        </w:rPr>
      </w:pPr>
    </w:p>
    <w:p w:rsidR="008476B9" w:rsidRPr="00150745" w:rsidRDefault="005D3726" w:rsidP="00983A98">
      <w:pPr>
        <w:shd w:val="clear" w:color="auto" w:fill="FFFFFF"/>
        <w:spacing w:line="360" w:lineRule="auto"/>
        <w:ind w:firstLine="709"/>
        <w:jc w:val="both"/>
        <w:rPr>
          <w:b/>
          <w:caps/>
          <w:color w:val="000000"/>
          <w:sz w:val="28"/>
          <w:szCs w:val="28"/>
        </w:rPr>
      </w:pPr>
      <w:r>
        <w:rPr>
          <w:b/>
          <w:caps/>
          <w:color w:val="000000"/>
          <w:sz w:val="28"/>
          <w:szCs w:val="28"/>
        </w:rPr>
        <w:br w:type="page"/>
      </w:r>
      <w:r w:rsidR="008476B9" w:rsidRPr="00150745">
        <w:rPr>
          <w:b/>
          <w:caps/>
          <w:color w:val="000000"/>
          <w:sz w:val="28"/>
          <w:szCs w:val="28"/>
        </w:rPr>
        <w:t>Список использованных источников</w:t>
      </w:r>
    </w:p>
    <w:p w:rsidR="008476B9" w:rsidRPr="00150745" w:rsidRDefault="008476B9" w:rsidP="00983A98">
      <w:pPr>
        <w:shd w:val="clear" w:color="auto" w:fill="FFFFFF"/>
        <w:spacing w:line="360" w:lineRule="auto"/>
        <w:ind w:firstLine="709"/>
        <w:jc w:val="both"/>
        <w:rPr>
          <w:sz w:val="28"/>
          <w:szCs w:val="28"/>
          <w:lang w:val="uk-UA"/>
        </w:rPr>
      </w:pP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Агроклиматический справочник по Крымской области, Симферополь, Крым, 1960 – 140 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Абелдов А.И. Сорго, проблема селекции и генетики, - Саратов, 1984 – 39 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Алабушев А.В. и др. Сорго, -М.: Агропромиздат, 1989 – 32с.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Белецкий А.Н. Сорго. – К.: Урожай, 1988 – 176с.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Бондаренко В. П. Направления по разработке технологии возделывания сорго в Крыму. - В сб.: Научные труды КГАУ.- С/х науки.- Выпуск 58 ч. 1.- Симферополь, 1999. с 35-36.</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Бондаренко В. П. Перспективы разработки экологически чистой технологии возделывания сорго.- В сб.С/х производство и экономика Крыма., Часть №11,Симферополь, 1992. с 39- 46.</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Вавилов Н.И. и др. Практикум по растениеводству. - М.: Колос, 1983 – 226с.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Ганиевский Е.Н. Выращивание сорго в степи Украины. – К.: Урожай – 47с.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Гопанчук А.А. Суданская трава в кормопроизводстве Крыма. / Научные труды «Вопросы стабилизации и повышения эффективности АПК Крыма в исследованиях молодых ученых».- Симферополь, 1997.- С 17-19.</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Гопанчук А.А. Режим орошения суданской травы / Научные труды «Вопросы стабилизации и повышения эффективности АПК Крыма в исследованиях молодых ученых».- Симферополь, 1997.- С 19-23.</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lang w:val="uk-UA"/>
        </w:rPr>
      </w:pPr>
      <w:r w:rsidRPr="00150745">
        <w:rPr>
          <w:sz w:val="28"/>
          <w:szCs w:val="28"/>
        </w:rPr>
        <w:t>Годовые отчеты НИ лаборатории сорго при Крымском ГАУ за 2003-2004 годы.</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rPr>
      </w:pPr>
      <w:r w:rsidRPr="00150745">
        <w:rPr>
          <w:sz w:val="28"/>
          <w:szCs w:val="28"/>
        </w:rPr>
        <w:t>Гужов Ю.Л. Гетерозис и урожай. – М.: Колос, 1969. – 223 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rPr>
      </w:pPr>
      <w:r w:rsidRPr="00150745">
        <w:rPr>
          <w:sz w:val="28"/>
          <w:szCs w:val="28"/>
        </w:rPr>
        <w:t xml:space="preserve">Гуляев Г.В. Генетика. </w:t>
      </w:r>
      <w:r w:rsidRPr="00150745">
        <w:rPr>
          <w:sz w:val="28"/>
          <w:szCs w:val="28"/>
          <w:lang w:val="uk-UA"/>
        </w:rPr>
        <w:t xml:space="preserve">– </w:t>
      </w:r>
      <w:r w:rsidRPr="00150745">
        <w:rPr>
          <w:sz w:val="28"/>
          <w:szCs w:val="28"/>
        </w:rPr>
        <w:t>М.: Колос, 1984. – 350 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rPr>
      </w:pPr>
      <w:r w:rsidRPr="00150745">
        <w:rPr>
          <w:sz w:val="28"/>
          <w:szCs w:val="28"/>
        </w:rPr>
        <w:t xml:space="preserve"> Доскалов X. Состояние теоретических исследований по гетерозису у овощных культур и его практическое использование // Вестник сельскохозяйственной науки. – 1967. – № 3. – С. 45-52.</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sz w:val="28"/>
          <w:szCs w:val="28"/>
        </w:rPr>
        <w:t xml:space="preserve"> Дарвин Ч. Действие перекрестного опыления и самоопыления в растительном мире. – М.-Л.: Огиз-Сельхозгиз, 1939. – 487 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rPr>
      </w:pPr>
      <w:r w:rsidRPr="00150745">
        <w:rPr>
          <w:color w:val="000000"/>
          <w:sz w:val="28"/>
          <w:szCs w:val="28"/>
        </w:rPr>
        <w:t xml:space="preserve"> Ермоленко В.П., Кайдалов Л.Ф. Вопросы биологии и селекции сорго. – Ставрополь, 1982 – 78с.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sz w:val="28"/>
          <w:szCs w:val="28"/>
        </w:rPr>
        <w:t xml:space="preserve"> Емельянов И.Е. Гибриды сорго в США // Сборник иностранной литературы. – 1959. – № 3. – С. 57-72.</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Знаменский Л.И. Сорго. М.: изд-во с/х СССР, 1961 – 256с.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Исаков Я</w:t>
      </w:r>
      <w:r w:rsidRPr="00150745">
        <w:rPr>
          <w:color w:val="000000"/>
          <w:sz w:val="28"/>
          <w:szCs w:val="28"/>
          <w:lang w:val="uk-UA"/>
        </w:rPr>
        <w:t>.</w:t>
      </w:r>
      <w:r w:rsidRPr="00150745">
        <w:rPr>
          <w:color w:val="000000"/>
          <w:sz w:val="28"/>
          <w:szCs w:val="28"/>
        </w:rPr>
        <w:t>М</w:t>
      </w:r>
      <w:r w:rsidRPr="00150745">
        <w:rPr>
          <w:i/>
          <w:color w:val="000000"/>
          <w:sz w:val="28"/>
          <w:szCs w:val="28"/>
        </w:rPr>
        <w:t xml:space="preserve">. </w:t>
      </w:r>
      <w:r w:rsidRPr="00150745">
        <w:rPr>
          <w:color w:val="000000"/>
          <w:sz w:val="28"/>
          <w:szCs w:val="28"/>
        </w:rPr>
        <w:t>Сорго</w:t>
      </w:r>
      <w:r w:rsidRPr="00150745">
        <w:rPr>
          <w:color w:val="000000"/>
          <w:sz w:val="28"/>
          <w:szCs w:val="28"/>
          <w:lang w:val="uk-UA"/>
        </w:rPr>
        <w:t>.</w:t>
      </w:r>
      <w:r w:rsidRPr="00150745">
        <w:rPr>
          <w:color w:val="000000"/>
          <w:sz w:val="28"/>
          <w:szCs w:val="28"/>
        </w:rPr>
        <w:t xml:space="preserve"> М.: Россельхозиздат, 1975. -</w:t>
      </w:r>
      <w:r w:rsidRPr="00150745">
        <w:rPr>
          <w:color w:val="000000"/>
          <w:sz w:val="28"/>
          <w:szCs w:val="28"/>
          <w:lang w:val="uk-UA"/>
        </w:rPr>
        <w:t xml:space="preserve"> </w:t>
      </w:r>
      <w:r w:rsidRPr="00150745">
        <w:rPr>
          <w:color w:val="000000"/>
          <w:sz w:val="28"/>
          <w:szCs w:val="28"/>
        </w:rPr>
        <w:t>182с.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rPr>
      </w:pPr>
      <w:r w:rsidRPr="00150745">
        <w:rPr>
          <w:color w:val="000000"/>
          <w:sz w:val="28"/>
          <w:szCs w:val="28"/>
        </w:rPr>
        <w:t xml:space="preserve"> Исаков Я</w:t>
      </w:r>
      <w:r w:rsidRPr="00150745">
        <w:rPr>
          <w:color w:val="000000"/>
          <w:sz w:val="28"/>
          <w:szCs w:val="28"/>
          <w:lang w:val="uk-UA"/>
        </w:rPr>
        <w:t>.</w:t>
      </w:r>
      <w:r w:rsidRPr="00150745">
        <w:rPr>
          <w:color w:val="000000"/>
          <w:sz w:val="28"/>
          <w:szCs w:val="28"/>
        </w:rPr>
        <w:t>М</w:t>
      </w:r>
      <w:r w:rsidRPr="00150745">
        <w:rPr>
          <w:i/>
          <w:color w:val="000000"/>
          <w:sz w:val="28"/>
          <w:szCs w:val="28"/>
        </w:rPr>
        <w:t xml:space="preserve">. </w:t>
      </w:r>
      <w:r w:rsidRPr="00150745">
        <w:rPr>
          <w:color w:val="000000"/>
          <w:sz w:val="28"/>
          <w:szCs w:val="28"/>
        </w:rPr>
        <w:t>Сорго</w:t>
      </w:r>
      <w:r w:rsidRPr="00150745">
        <w:rPr>
          <w:color w:val="000000"/>
          <w:sz w:val="28"/>
          <w:szCs w:val="28"/>
          <w:lang w:val="uk-UA"/>
        </w:rPr>
        <w:t>.</w:t>
      </w:r>
      <w:r w:rsidRPr="00150745">
        <w:rPr>
          <w:color w:val="000000"/>
          <w:sz w:val="28"/>
          <w:szCs w:val="28"/>
        </w:rPr>
        <w:t xml:space="preserve"> М.: Россельхозиздат, 1982. -</w:t>
      </w:r>
      <w:r w:rsidRPr="00150745">
        <w:rPr>
          <w:color w:val="000000"/>
          <w:sz w:val="28"/>
          <w:szCs w:val="28"/>
          <w:lang w:val="uk-UA"/>
        </w:rPr>
        <w:t xml:space="preserve"> </w:t>
      </w:r>
      <w:r w:rsidRPr="00150745">
        <w:rPr>
          <w:color w:val="000000"/>
          <w:sz w:val="28"/>
          <w:szCs w:val="28"/>
        </w:rPr>
        <w:t>134с.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sz w:val="28"/>
          <w:szCs w:val="28"/>
        </w:rPr>
        <w:t xml:space="preserve"> Кельрейтер И.Г. Изучение о поле и гибридизации растений, – М.-Л.: Огиз-сельхозгиз, 1940. – 428 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.Ишин А.Г. и др. Сорго. Проблемы генетики и селекции. –</w:t>
      </w:r>
      <w:r w:rsidRPr="00150745">
        <w:rPr>
          <w:color w:val="000000"/>
          <w:sz w:val="28"/>
          <w:szCs w:val="28"/>
          <w:lang w:val="uk-UA"/>
        </w:rPr>
        <w:t xml:space="preserve"> </w:t>
      </w:r>
      <w:r w:rsidRPr="00150745">
        <w:rPr>
          <w:color w:val="000000"/>
          <w:sz w:val="28"/>
          <w:szCs w:val="28"/>
        </w:rPr>
        <w:t>Саратов</w:t>
      </w:r>
      <w:r w:rsidRPr="00150745">
        <w:rPr>
          <w:color w:val="000000"/>
          <w:sz w:val="28"/>
          <w:szCs w:val="28"/>
          <w:lang w:val="uk-UA"/>
        </w:rPr>
        <w:t xml:space="preserve"> </w:t>
      </w:r>
      <w:r w:rsidRPr="00150745">
        <w:rPr>
          <w:color w:val="000000"/>
          <w:sz w:val="28"/>
          <w:szCs w:val="28"/>
        </w:rPr>
        <w:t>издательство Саратовского университета, 1987. -</w:t>
      </w:r>
      <w:r w:rsidRPr="00150745">
        <w:rPr>
          <w:color w:val="000000"/>
          <w:sz w:val="28"/>
          <w:szCs w:val="28"/>
          <w:lang w:val="uk-UA"/>
        </w:rPr>
        <w:t xml:space="preserve"> </w:t>
      </w:r>
      <w:r w:rsidRPr="00150745">
        <w:rPr>
          <w:color w:val="000000"/>
          <w:sz w:val="28"/>
          <w:szCs w:val="28"/>
        </w:rPr>
        <w:t>120с.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Макаров И.В. Прогрессивная технология возделывания сорго. К.: Урожай, 1987 – 57с.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Малиновский Б.Н. Селекция, биология, агротехника сорго, - сб. научных трудов - Зерноград, 1984.</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Мельников М. М. Сорго в поукосных посевах. / Сборник научных трудов: повышение эффективности орошаемого земледелия Одесса, 1974 .- с. 108- 113.</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Научно-обоснованная система земледелия Республики Крым.</w:t>
      </w:r>
      <w:r w:rsidRPr="00150745">
        <w:rPr>
          <w:color w:val="000000"/>
          <w:sz w:val="28"/>
          <w:szCs w:val="28"/>
          <w:lang w:val="uk-UA"/>
        </w:rPr>
        <w:t xml:space="preserve"> </w:t>
      </w:r>
      <w:r w:rsidRPr="00150745">
        <w:rPr>
          <w:color w:val="000000"/>
          <w:sz w:val="28"/>
          <w:szCs w:val="28"/>
        </w:rPr>
        <w:t>Симферополь, 1994.</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lang w:val="uk-UA"/>
        </w:rPr>
      </w:pPr>
      <w:r w:rsidRPr="00150745">
        <w:rPr>
          <w:color w:val="000000"/>
          <w:sz w:val="28"/>
          <w:szCs w:val="28"/>
        </w:rPr>
        <w:t xml:space="preserve"> Науков</w:t>
      </w:r>
      <w:r w:rsidRPr="00150745">
        <w:rPr>
          <w:color w:val="000000"/>
          <w:sz w:val="28"/>
          <w:szCs w:val="28"/>
          <w:lang w:val="uk-UA"/>
        </w:rPr>
        <w:t>і основи агропромислового виробництва в зоні степу України./Редкол.: М.В.Зубець та ін. – Аграрна наука, 2004. – 844с.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lang w:val="uk-UA"/>
        </w:rPr>
      </w:pPr>
      <w:r w:rsidRPr="00150745">
        <w:rPr>
          <w:color w:val="000000"/>
          <w:sz w:val="28"/>
          <w:szCs w:val="28"/>
          <w:lang w:val="uk-UA"/>
        </w:rPr>
        <w:t xml:space="preserve"> Половицкий И.Я.  и др. Почвы Крыма и повышенное их плодородие.: Таврия, 1987. – 152с.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lang w:val="uk-UA"/>
        </w:rPr>
      </w:pPr>
      <w:r w:rsidRPr="00150745">
        <w:rPr>
          <w:color w:val="000000"/>
          <w:sz w:val="28"/>
          <w:szCs w:val="28"/>
        </w:rPr>
        <w:t xml:space="preserve"> Рослинництво: П</w:t>
      </w:r>
      <w:r w:rsidRPr="00150745">
        <w:rPr>
          <w:color w:val="000000"/>
          <w:sz w:val="28"/>
          <w:szCs w:val="28"/>
          <w:lang w:val="uk-UA"/>
        </w:rPr>
        <w:t>ід</w:t>
      </w:r>
      <w:r w:rsidRPr="00150745">
        <w:rPr>
          <w:color w:val="000000"/>
          <w:sz w:val="28"/>
          <w:szCs w:val="28"/>
        </w:rPr>
        <w:t xml:space="preserve">ручник /О. </w:t>
      </w:r>
      <w:r w:rsidRPr="00150745">
        <w:rPr>
          <w:color w:val="000000"/>
          <w:sz w:val="28"/>
          <w:szCs w:val="28"/>
          <w:lang w:val="en-US"/>
        </w:rPr>
        <w:t>I</w:t>
      </w:r>
      <w:r w:rsidRPr="00150745">
        <w:rPr>
          <w:color w:val="000000"/>
          <w:sz w:val="28"/>
          <w:szCs w:val="28"/>
        </w:rPr>
        <w:t>. З</w:t>
      </w:r>
      <w:r w:rsidRPr="00150745">
        <w:rPr>
          <w:color w:val="000000"/>
          <w:sz w:val="28"/>
          <w:szCs w:val="28"/>
          <w:lang w:val="uk-UA"/>
        </w:rPr>
        <w:t>ін</w:t>
      </w:r>
      <w:r w:rsidRPr="00150745">
        <w:rPr>
          <w:color w:val="000000"/>
          <w:sz w:val="28"/>
          <w:szCs w:val="28"/>
        </w:rPr>
        <w:t xml:space="preserve">ченко та </w:t>
      </w:r>
      <w:r w:rsidRPr="00150745">
        <w:rPr>
          <w:color w:val="000000"/>
          <w:sz w:val="28"/>
          <w:szCs w:val="28"/>
          <w:lang w:val="uk-UA"/>
        </w:rPr>
        <w:t>ін</w:t>
      </w:r>
      <w:r w:rsidRPr="00150745">
        <w:rPr>
          <w:color w:val="000000"/>
          <w:sz w:val="28"/>
          <w:szCs w:val="28"/>
        </w:rPr>
        <w:t>.-К.: Аграрна осв</w:t>
      </w:r>
      <w:r w:rsidRPr="00150745">
        <w:rPr>
          <w:color w:val="000000"/>
          <w:sz w:val="28"/>
          <w:szCs w:val="28"/>
          <w:lang w:val="uk-UA"/>
        </w:rPr>
        <w:t>і</w:t>
      </w:r>
      <w:r w:rsidRPr="00150745">
        <w:rPr>
          <w:color w:val="000000"/>
          <w:sz w:val="28"/>
          <w:szCs w:val="28"/>
        </w:rPr>
        <w:t>та, 2001.-591 с</w:t>
      </w:r>
      <w:r w:rsidRPr="00150745">
        <w:rPr>
          <w:color w:val="000000"/>
          <w:sz w:val="28"/>
          <w:szCs w:val="28"/>
          <w:lang w:val="uk-UA"/>
        </w:rPr>
        <w:t>.</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Селекция, биология и агротехника сорго: Сборник научных трудов. /</w:t>
      </w:r>
      <w:r w:rsidRPr="00150745">
        <w:rPr>
          <w:color w:val="000000"/>
          <w:sz w:val="28"/>
          <w:szCs w:val="28"/>
          <w:lang w:val="uk-UA"/>
        </w:rPr>
        <w:t xml:space="preserve"> </w:t>
      </w:r>
      <w:r w:rsidRPr="00150745">
        <w:rPr>
          <w:color w:val="000000"/>
          <w:sz w:val="28"/>
          <w:szCs w:val="28"/>
        </w:rPr>
        <w:t>Всероссийский НИИ селекции и семеноводства сорговых культур. / Ред. кол.</w:t>
      </w:r>
      <w:r w:rsidRPr="00150745">
        <w:rPr>
          <w:color w:val="000000"/>
          <w:sz w:val="28"/>
          <w:szCs w:val="28"/>
          <w:lang w:val="uk-UA"/>
        </w:rPr>
        <w:t xml:space="preserve"> </w:t>
      </w:r>
      <w:r w:rsidRPr="00150745">
        <w:rPr>
          <w:color w:val="000000"/>
          <w:sz w:val="28"/>
          <w:szCs w:val="28"/>
        </w:rPr>
        <w:t>Б.Н. Малиновский и др. -</w:t>
      </w:r>
      <w:r w:rsidRPr="00150745">
        <w:rPr>
          <w:color w:val="000000"/>
          <w:sz w:val="28"/>
          <w:szCs w:val="28"/>
          <w:lang w:val="uk-UA"/>
        </w:rPr>
        <w:t xml:space="preserve"> </w:t>
      </w:r>
      <w:r w:rsidRPr="00150745">
        <w:rPr>
          <w:color w:val="000000"/>
          <w:sz w:val="28"/>
          <w:szCs w:val="28"/>
        </w:rPr>
        <w:t>Зеленоград: Б.И., 1984. -143с.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lang w:val="uk-UA"/>
        </w:rPr>
        <w:t xml:space="preserve"> </w:t>
      </w:r>
      <w:r w:rsidRPr="00150745">
        <w:rPr>
          <w:color w:val="000000"/>
          <w:sz w:val="28"/>
          <w:szCs w:val="28"/>
        </w:rPr>
        <w:t>Сорго - ценная кормовая культура. / Северо-Кавказский научный</w:t>
      </w:r>
      <w:r w:rsidRPr="00150745">
        <w:rPr>
          <w:color w:val="000000"/>
          <w:sz w:val="28"/>
          <w:szCs w:val="28"/>
          <w:lang w:val="uk-UA"/>
        </w:rPr>
        <w:t xml:space="preserve"> </w:t>
      </w:r>
      <w:r w:rsidRPr="00150745">
        <w:rPr>
          <w:color w:val="000000"/>
          <w:sz w:val="28"/>
          <w:szCs w:val="28"/>
        </w:rPr>
        <w:t>центр высшей школы; Всероссийский НИИ Селекции и семеноводства</w:t>
      </w:r>
      <w:r w:rsidRPr="00150745">
        <w:rPr>
          <w:color w:val="000000"/>
          <w:sz w:val="28"/>
          <w:szCs w:val="28"/>
          <w:lang w:val="uk-UA"/>
        </w:rPr>
        <w:t xml:space="preserve"> </w:t>
      </w:r>
      <w:r w:rsidRPr="00150745">
        <w:rPr>
          <w:color w:val="000000"/>
          <w:sz w:val="28"/>
          <w:szCs w:val="28"/>
        </w:rPr>
        <w:t>сорговых культур. / Отв. ред. Б.Н. Малиновский. Ростов-на-Дону:</w:t>
      </w:r>
      <w:r w:rsidRPr="00150745">
        <w:rPr>
          <w:color w:val="000000"/>
          <w:sz w:val="28"/>
          <w:szCs w:val="28"/>
          <w:lang w:val="uk-UA"/>
        </w:rPr>
        <w:t xml:space="preserve"> </w:t>
      </w:r>
      <w:r w:rsidRPr="00150745">
        <w:rPr>
          <w:color w:val="000000"/>
          <w:sz w:val="28"/>
          <w:szCs w:val="28"/>
        </w:rPr>
        <w:t>издательство Ростовского университета, 1984. -80с.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Тараненко В.И. Смешанные, поукосные и пожнивные посевы сорго. – Харьков: изд-во Харьковского с/х института, 1969 – 184с.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Шашенок Н.Е. Сорго. – М: Сельхозиздат, 1984 – 212с.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rPr>
      </w:pPr>
      <w:r w:rsidRPr="00150745">
        <w:rPr>
          <w:color w:val="000000"/>
          <w:sz w:val="28"/>
          <w:szCs w:val="28"/>
        </w:rPr>
        <w:t xml:space="preserve"> Шекун Г.М. Культура сорго в СССР и ее биологические особенности. М.: Колос, 1964 – 140 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rPr>
      </w:pPr>
      <w:r w:rsidRPr="00150745">
        <w:rPr>
          <w:sz w:val="28"/>
          <w:szCs w:val="28"/>
        </w:rPr>
        <w:t xml:space="preserve"> Шелл Дж. Возникновение концепции гетерозиса //Гибридная кукуруза. – М.: Изд. иностранной литературы, 1955. – С. 28-75.</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Шепель Н.А. Селекция и семеноводство гибридного сорго. – Ростов</w:t>
      </w:r>
      <w:r w:rsidRPr="00150745">
        <w:rPr>
          <w:color w:val="000000"/>
          <w:sz w:val="28"/>
          <w:szCs w:val="28"/>
          <w:lang w:val="uk-UA"/>
        </w:rPr>
        <w:t>-</w:t>
      </w:r>
      <w:r w:rsidRPr="00150745">
        <w:rPr>
          <w:color w:val="000000"/>
          <w:sz w:val="28"/>
          <w:szCs w:val="28"/>
        </w:rPr>
        <w:t>на-Дону: издательство Ростовского университета, 1985. -250с.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Шепель Н.А. Сорго. -</w:t>
      </w:r>
      <w:r w:rsidRPr="00150745">
        <w:rPr>
          <w:color w:val="000000"/>
          <w:sz w:val="28"/>
          <w:szCs w:val="28"/>
          <w:lang w:val="uk-UA"/>
        </w:rPr>
        <w:t xml:space="preserve"> </w:t>
      </w:r>
      <w:r w:rsidRPr="00150745">
        <w:rPr>
          <w:color w:val="000000"/>
          <w:sz w:val="28"/>
          <w:szCs w:val="28"/>
        </w:rPr>
        <w:t>Волгоград: Комитет по печати, 1994. -448с.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Шепель Н. А. Сорговые культуры в системе «зелёного конвейера». В</w:t>
      </w:r>
      <w:r w:rsidRPr="00150745">
        <w:rPr>
          <w:color w:val="000000"/>
          <w:sz w:val="28"/>
          <w:szCs w:val="28"/>
          <w:lang w:val="uk-UA"/>
        </w:rPr>
        <w:t xml:space="preserve"> </w:t>
      </w:r>
      <w:r w:rsidRPr="00150745">
        <w:rPr>
          <w:color w:val="000000"/>
          <w:sz w:val="28"/>
          <w:szCs w:val="28"/>
        </w:rPr>
        <w:t xml:space="preserve">сб.: </w:t>
      </w:r>
      <w:r w:rsidRPr="00150745">
        <w:rPr>
          <w:color w:val="000000"/>
          <w:sz w:val="28"/>
          <w:szCs w:val="28"/>
          <w:lang w:val="uk-UA"/>
        </w:rPr>
        <w:t>с</w:t>
      </w:r>
      <w:r w:rsidRPr="00150745">
        <w:rPr>
          <w:color w:val="000000"/>
          <w:sz w:val="28"/>
          <w:szCs w:val="28"/>
        </w:rPr>
        <w:t>елекция, семеноводство, технология возделывания и переработка</w:t>
      </w:r>
      <w:r w:rsidRPr="00150745">
        <w:rPr>
          <w:color w:val="000000"/>
          <w:sz w:val="28"/>
          <w:szCs w:val="28"/>
          <w:lang w:val="uk-UA"/>
        </w:rPr>
        <w:t xml:space="preserve"> </w:t>
      </w:r>
      <w:r w:rsidRPr="00150745">
        <w:rPr>
          <w:color w:val="000000"/>
          <w:sz w:val="28"/>
          <w:szCs w:val="28"/>
        </w:rPr>
        <w:t>сорго.- Зерноград, 1999. с 88.</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.Шепель Н. А. Сорго</w:t>
      </w:r>
      <w:r w:rsidRPr="00150745">
        <w:rPr>
          <w:color w:val="000000"/>
          <w:sz w:val="28"/>
          <w:szCs w:val="28"/>
          <w:lang w:val="uk-UA"/>
        </w:rPr>
        <w:t xml:space="preserve"> </w:t>
      </w:r>
      <w:r w:rsidRPr="00150745">
        <w:rPr>
          <w:color w:val="000000"/>
          <w:sz w:val="28"/>
          <w:szCs w:val="28"/>
        </w:rPr>
        <w:t>- интенсивная культура. Издательство Таврия, 1989.-193 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 Шренко А.П., Богатая З.Ф. Возделывание сорго. – М.: Колос, 1970. – 64с.</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lang w:val="uk-UA"/>
        </w:rPr>
      </w:pPr>
      <w:r w:rsidRPr="00150745">
        <w:rPr>
          <w:color w:val="000000"/>
          <w:sz w:val="28"/>
          <w:szCs w:val="28"/>
        </w:rPr>
        <w:t xml:space="preserve">Шепель Н.А., Шепель С.Н. Гетерозисный эффект у сорго-суданковых гибридов. / Корми </w:t>
      </w:r>
      <w:r w:rsidRPr="00150745">
        <w:rPr>
          <w:color w:val="000000"/>
          <w:sz w:val="28"/>
          <w:szCs w:val="28"/>
          <w:lang w:val="uk-UA"/>
        </w:rPr>
        <w:t xml:space="preserve"> і виробництво. Міжвідомчий тематичний науковий збірник. – 45 вип. – Київ: Аграрна наука. – 1998, С. 107-110.</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color w:val="000000"/>
          <w:sz w:val="28"/>
          <w:szCs w:val="28"/>
        </w:rPr>
      </w:pPr>
      <w:r w:rsidRPr="00150745">
        <w:rPr>
          <w:color w:val="000000"/>
          <w:sz w:val="28"/>
          <w:szCs w:val="28"/>
        </w:rPr>
        <w:t xml:space="preserve">Шепель Н.А., Шепель С.Н. </w:t>
      </w:r>
      <w:r w:rsidRPr="00150745">
        <w:rPr>
          <w:color w:val="000000"/>
          <w:sz w:val="28"/>
          <w:szCs w:val="28"/>
          <w:lang w:val="uk-UA"/>
        </w:rPr>
        <w:t>Селекция сорго-</w:t>
      </w:r>
      <w:r w:rsidRPr="00150745">
        <w:rPr>
          <w:color w:val="000000"/>
          <w:sz w:val="28"/>
          <w:szCs w:val="28"/>
        </w:rPr>
        <w:t>суданковых гибридов. / Научные труды КГАУ.- С/х науки.- Выпуск 62. - Симферополь, 1999. С.172-182.</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rPr>
      </w:pPr>
      <w:r w:rsidRPr="00150745">
        <w:rPr>
          <w:sz w:val="28"/>
          <w:szCs w:val="28"/>
        </w:rPr>
        <w:t xml:space="preserve"> Шепель Н.А., Болдырева Л.Л.Сорта и гибриды сорговых культур селекции Крымского государственного агротехнологического университета, адаптивные к условиям юга Украины. / Научные труды КГАУ.- С/х науки.- Выпуск 86. - Симферополь, 2004. С.111-123.</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lang w:val="en-US"/>
        </w:rPr>
      </w:pPr>
      <w:r w:rsidRPr="00150745">
        <w:rPr>
          <w:sz w:val="28"/>
          <w:szCs w:val="28"/>
        </w:rPr>
        <w:t xml:space="preserve">  </w:t>
      </w:r>
      <w:r w:rsidRPr="00150745">
        <w:rPr>
          <w:sz w:val="28"/>
          <w:szCs w:val="28"/>
          <w:lang w:val="en-US"/>
        </w:rPr>
        <w:t>Karper R., Quinby J. Hybryds vigour in sorghum. – J. Herebity, 28, 1937.</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lang w:val="en-US"/>
        </w:rPr>
      </w:pPr>
      <w:r w:rsidRPr="00150745">
        <w:rPr>
          <w:sz w:val="28"/>
          <w:szCs w:val="28"/>
          <w:lang w:val="en-US"/>
        </w:rPr>
        <w:t xml:space="preserve"> Shull J.H. A pure-line method of corn breeding // Amer. Breed. Assoc. – Rept., 1908. – </w:t>
      </w:r>
      <w:r w:rsidRPr="00150745">
        <w:rPr>
          <w:sz w:val="28"/>
          <w:szCs w:val="28"/>
          <w:lang w:val="uk-UA"/>
        </w:rPr>
        <w:t>№</w:t>
      </w:r>
      <w:r w:rsidRPr="00150745">
        <w:rPr>
          <w:sz w:val="28"/>
          <w:szCs w:val="28"/>
          <w:lang w:val="en-US"/>
        </w:rPr>
        <w:t xml:space="preserve"> 4. – P. 296-301.</w:t>
      </w:r>
    </w:p>
    <w:p w:rsidR="008476B9" w:rsidRPr="00150745" w:rsidRDefault="008476B9" w:rsidP="005D3726">
      <w:pPr>
        <w:numPr>
          <w:ilvl w:val="0"/>
          <w:numId w:val="8"/>
        </w:numPr>
        <w:shd w:val="clear" w:color="auto" w:fill="FFFFFF"/>
        <w:tabs>
          <w:tab w:val="clear" w:pos="1080"/>
          <w:tab w:val="left" w:pos="709"/>
        </w:tabs>
        <w:spacing w:line="360" w:lineRule="auto"/>
        <w:ind w:left="0" w:firstLine="0"/>
        <w:jc w:val="both"/>
        <w:rPr>
          <w:sz w:val="28"/>
          <w:szCs w:val="28"/>
          <w:lang w:val="en-US"/>
        </w:rPr>
      </w:pPr>
      <w:r w:rsidRPr="00150745">
        <w:rPr>
          <w:sz w:val="28"/>
          <w:szCs w:val="28"/>
          <w:lang w:val="en-US"/>
        </w:rPr>
        <w:t xml:space="preserve"> Shull J.H. Hybridisation methods in corn breeding, Breed Mag., – 1910. – </w:t>
      </w:r>
      <w:r w:rsidRPr="00150745">
        <w:rPr>
          <w:sz w:val="28"/>
          <w:szCs w:val="28"/>
          <w:lang w:val="uk-UA"/>
        </w:rPr>
        <w:t>№</w:t>
      </w:r>
      <w:r w:rsidRPr="00150745">
        <w:rPr>
          <w:sz w:val="28"/>
          <w:szCs w:val="28"/>
          <w:lang w:val="en-US"/>
        </w:rPr>
        <w:t>1. – P. 98-107.</w:t>
      </w:r>
    </w:p>
    <w:p w:rsidR="008476B9" w:rsidRDefault="008476B9" w:rsidP="005D3726">
      <w:pPr>
        <w:numPr>
          <w:ilvl w:val="0"/>
          <w:numId w:val="8"/>
        </w:numPr>
        <w:shd w:val="clear" w:color="auto" w:fill="FFFFFF"/>
        <w:tabs>
          <w:tab w:val="clear" w:pos="1080"/>
          <w:tab w:val="left" w:pos="709"/>
        </w:tabs>
        <w:spacing w:line="360" w:lineRule="auto"/>
        <w:ind w:left="0" w:firstLine="0"/>
        <w:jc w:val="both"/>
        <w:rPr>
          <w:sz w:val="28"/>
          <w:szCs w:val="28"/>
          <w:lang w:val="en-US"/>
        </w:rPr>
      </w:pPr>
      <w:r w:rsidRPr="00150745">
        <w:rPr>
          <w:sz w:val="28"/>
          <w:szCs w:val="28"/>
          <w:lang w:val="en-US"/>
        </w:rPr>
        <w:t xml:space="preserve"> Stephensen J.C. Male sterility in sorghum its possible utilization in production of hybrid seed. Journ. Amer. Soc. Agron. 1937. – 29 p.</w:t>
      </w:r>
    </w:p>
    <w:p w:rsidR="008476B9" w:rsidRPr="00460F22" w:rsidRDefault="008476B9" w:rsidP="008476B9">
      <w:pPr>
        <w:shd w:val="clear" w:color="auto" w:fill="FFFFFF"/>
        <w:tabs>
          <w:tab w:val="left" w:pos="709"/>
        </w:tabs>
        <w:spacing w:line="360" w:lineRule="auto"/>
        <w:jc w:val="center"/>
        <w:rPr>
          <w:color w:val="FFFFFF"/>
          <w:sz w:val="28"/>
          <w:szCs w:val="28"/>
        </w:rPr>
      </w:pPr>
    </w:p>
    <w:p w:rsidR="008476B9" w:rsidRPr="00460F22" w:rsidRDefault="008476B9" w:rsidP="008476B9">
      <w:pPr>
        <w:shd w:val="clear" w:color="auto" w:fill="FFFFFF"/>
        <w:tabs>
          <w:tab w:val="left" w:pos="709"/>
        </w:tabs>
        <w:spacing w:line="360" w:lineRule="auto"/>
        <w:jc w:val="center"/>
        <w:rPr>
          <w:color w:val="FFFFFF"/>
          <w:sz w:val="28"/>
          <w:szCs w:val="28"/>
        </w:rPr>
      </w:pPr>
      <w:bookmarkStart w:id="0" w:name="_GoBack"/>
      <w:bookmarkEnd w:id="0"/>
    </w:p>
    <w:sectPr w:rsidR="008476B9" w:rsidRPr="00460F22">
      <w:headerReference w:type="default" r:id="rId7"/>
      <w:pgSz w:w="11906" w:h="16838"/>
      <w:pgMar w:top="1134" w:right="851" w:bottom="1134" w:left="1843"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F22" w:rsidRDefault="00460F22">
      <w:r>
        <w:separator/>
      </w:r>
    </w:p>
  </w:endnote>
  <w:endnote w:type="continuationSeparator" w:id="0">
    <w:p w:rsidR="00460F22" w:rsidRDefault="0046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F22" w:rsidRDefault="00460F22">
      <w:r>
        <w:separator/>
      </w:r>
    </w:p>
  </w:footnote>
  <w:footnote w:type="continuationSeparator" w:id="0">
    <w:p w:rsidR="00460F22" w:rsidRDefault="00460F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6B9" w:rsidRPr="008476B9" w:rsidRDefault="008476B9" w:rsidP="008476B9">
    <w:pPr>
      <w:pStyle w:val="af"/>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C0A9D2C"/>
    <w:lvl w:ilvl="0">
      <w:numFmt w:val="bullet"/>
      <w:pStyle w:val="2"/>
      <w:lvlText w:val="*"/>
      <w:lvlJc w:val="left"/>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singleLevel"/>
    <w:tmpl w:val="00000002"/>
    <w:name w:val="WW8Num4"/>
    <w:lvl w:ilvl="0">
      <w:start w:val="1"/>
      <w:numFmt w:val="decimal"/>
      <w:lvlText w:val="%1."/>
      <w:lvlJc w:val="left"/>
      <w:pPr>
        <w:tabs>
          <w:tab w:val="num" w:pos="1080"/>
        </w:tabs>
        <w:ind w:left="1080" w:hanging="360"/>
      </w:pPr>
      <w:rPr>
        <w:rFonts w:cs="Times New Roman"/>
      </w:rPr>
    </w:lvl>
  </w:abstractNum>
  <w:abstractNum w:abstractNumId="3">
    <w:nsid w:val="00000003"/>
    <w:multiLevelType w:val="multilevel"/>
    <w:tmpl w:val="22CE89E0"/>
    <w:name w:val="WW8Num7"/>
    <w:lvl w:ilvl="0">
      <w:start w:val="6"/>
      <w:numFmt w:val="decimal"/>
      <w:lvlText w:val="%1."/>
      <w:lvlJc w:val="left"/>
      <w:pPr>
        <w:tabs>
          <w:tab w:val="num" w:pos="720"/>
        </w:tabs>
        <w:ind w:left="720" w:hanging="360"/>
      </w:pPr>
      <w:rPr>
        <w:rFonts w:cs="Times New Roman"/>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520"/>
        </w:tabs>
        <w:ind w:left="2520" w:hanging="108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600"/>
        </w:tabs>
        <w:ind w:left="3600" w:hanging="1440"/>
      </w:pPr>
      <w:rPr>
        <w:rFonts w:cs="Times New Roman" w:hint="default"/>
      </w:rPr>
    </w:lvl>
    <w:lvl w:ilvl="6">
      <w:start w:val="1"/>
      <w:numFmt w:val="decimal"/>
      <w:isLgl/>
      <w:lvlText w:val="%1.%2.%3.%4.%5.%6.%7."/>
      <w:lvlJc w:val="left"/>
      <w:pPr>
        <w:tabs>
          <w:tab w:val="num" w:pos="4320"/>
        </w:tabs>
        <w:ind w:left="4320" w:hanging="1800"/>
      </w:pPr>
      <w:rPr>
        <w:rFonts w:cs="Times New Roman" w:hint="default"/>
      </w:rPr>
    </w:lvl>
    <w:lvl w:ilvl="7">
      <w:start w:val="1"/>
      <w:numFmt w:val="decimal"/>
      <w:isLgl/>
      <w:lvlText w:val="%1.%2.%3.%4.%5.%6.%7.%8."/>
      <w:lvlJc w:val="left"/>
      <w:pPr>
        <w:tabs>
          <w:tab w:val="num" w:pos="4680"/>
        </w:tabs>
        <w:ind w:left="4680" w:hanging="1800"/>
      </w:pPr>
      <w:rPr>
        <w:rFonts w:cs="Times New Roman" w:hint="default"/>
      </w:rPr>
    </w:lvl>
    <w:lvl w:ilvl="8">
      <w:start w:val="1"/>
      <w:numFmt w:val="decimal"/>
      <w:isLgl/>
      <w:lvlText w:val="%1.%2.%3.%4.%5.%6.%7.%8.%9."/>
      <w:lvlJc w:val="left"/>
      <w:pPr>
        <w:tabs>
          <w:tab w:val="num" w:pos="5400"/>
        </w:tabs>
        <w:ind w:left="5400" w:hanging="2160"/>
      </w:pPr>
      <w:rPr>
        <w:rFonts w:cs="Times New Roman" w:hint="default"/>
      </w:rPr>
    </w:lvl>
  </w:abstractNum>
  <w:abstractNum w:abstractNumId="4">
    <w:nsid w:val="00000004"/>
    <w:multiLevelType w:val="singleLevel"/>
    <w:tmpl w:val="00000004"/>
    <w:name w:val="WW8Num13"/>
    <w:lvl w:ilvl="0">
      <w:start w:val="1"/>
      <w:numFmt w:val="bullet"/>
      <w:lvlText w:val=""/>
      <w:lvlJc w:val="left"/>
      <w:pPr>
        <w:tabs>
          <w:tab w:val="num" w:pos="1429"/>
        </w:tabs>
        <w:ind w:left="1429" w:hanging="360"/>
      </w:pPr>
      <w:rPr>
        <w:rFonts w:ascii="Symbol" w:hAnsi="Symbol"/>
      </w:rPr>
    </w:lvl>
  </w:abstractNum>
  <w:abstractNum w:abstractNumId="5">
    <w:nsid w:val="0ABA3129"/>
    <w:multiLevelType w:val="multilevel"/>
    <w:tmpl w:val="C9ECF3B2"/>
    <w:lvl w:ilvl="0">
      <w:start w:val="9"/>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6">
    <w:nsid w:val="0BC779DC"/>
    <w:multiLevelType w:val="multilevel"/>
    <w:tmpl w:val="1142602A"/>
    <w:lvl w:ilvl="0">
      <w:start w:val="1"/>
      <w:numFmt w:val="decimal"/>
      <w:lvlText w:val="%1."/>
      <w:lvlJc w:val="left"/>
      <w:pPr>
        <w:tabs>
          <w:tab w:val="num" w:pos="1714"/>
        </w:tabs>
        <w:ind w:left="1714" w:hanging="1005"/>
      </w:pPr>
      <w:rPr>
        <w:rFonts w:cs="Times New Roman" w:hint="default"/>
      </w:rPr>
    </w:lvl>
    <w:lvl w:ilvl="1" w:tentative="1">
      <w:start w:val="1"/>
      <w:numFmt w:val="lowerLetter"/>
      <w:lvlText w:val="%2."/>
      <w:lvlJc w:val="left"/>
      <w:pPr>
        <w:tabs>
          <w:tab w:val="num" w:pos="1789"/>
        </w:tabs>
        <w:ind w:left="1789" w:hanging="360"/>
      </w:pPr>
      <w:rPr>
        <w:rFonts w:cs="Times New Roman"/>
      </w:rPr>
    </w:lvl>
    <w:lvl w:ilvl="2" w:tentative="1">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tentative="1">
      <w:start w:val="1"/>
      <w:numFmt w:val="lowerLetter"/>
      <w:lvlText w:val="%5."/>
      <w:lvlJc w:val="left"/>
      <w:pPr>
        <w:tabs>
          <w:tab w:val="num" w:pos="3949"/>
        </w:tabs>
        <w:ind w:left="3949" w:hanging="360"/>
      </w:pPr>
      <w:rPr>
        <w:rFonts w:cs="Times New Roman"/>
      </w:rPr>
    </w:lvl>
    <w:lvl w:ilvl="5" w:tentative="1">
      <w:start w:val="1"/>
      <w:numFmt w:val="lowerRoman"/>
      <w:lvlText w:val="%6."/>
      <w:lvlJc w:val="right"/>
      <w:pPr>
        <w:tabs>
          <w:tab w:val="num" w:pos="4669"/>
        </w:tabs>
        <w:ind w:left="4669" w:hanging="180"/>
      </w:pPr>
      <w:rPr>
        <w:rFonts w:cs="Times New Roman"/>
      </w:rPr>
    </w:lvl>
    <w:lvl w:ilvl="6" w:tentative="1">
      <w:start w:val="1"/>
      <w:numFmt w:val="decimal"/>
      <w:lvlText w:val="%7."/>
      <w:lvlJc w:val="left"/>
      <w:pPr>
        <w:tabs>
          <w:tab w:val="num" w:pos="5389"/>
        </w:tabs>
        <w:ind w:left="5389" w:hanging="360"/>
      </w:pPr>
      <w:rPr>
        <w:rFonts w:cs="Times New Roman"/>
      </w:rPr>
    </w:lvl>
    <w:lvl w:ilvl="7" w:tentative="1">
      <w:start w:val="1"/>
      <w:numFmt w:val="lowerLetter"/>
      <w:lvlText w:val="%8."/>
      <w:lvlJc w:val="left"/>
      <w:pPr>
        <w:tabs>
          <w:tab w:val="num" w:pos="6109"/>
        </w:tabs>
        <w:ind w:left="6109" w:hanging="360"/>
      </w:pPr>
      <w:rPr>
        <w:rFonts w:cs="Times New Roman"/>
      </w:rPr>
    </w:lvl>
    <w:lvl w:ilvl="8" w:tentative="1">
      <w:start w:val="1"/>
      <w:numFmt w:val="lowerRoman"/>
      <w:lvlText w:val="%9."/>
      <w:lvlJc w:val="right"/>
      <w:pPr>
        <w:tabs>
          <w:tab w:val="num" w:pos="6829"/>
        </w:tabs>
        <w:ind w:left="6829" w:hanging="180"/>
      </w:pPr>
      <w:rPr>
        <w:rFonts w:cs="Times New Roman"/>
      </w:rPr>
    </w:lvl>
  </w:abstractNum>
  <w:abstractNum w:abstractNumId="7">
    <w:nsid w:val="0EDC378B"/>
    <w:multiLevelType w:val="singleLevel"/>
    <w:tmpl w:val="6276CE36"/>
    <w:lvl w:ilvl="0">
      <w:start w:val="2001"/>
      <w:numFmt w:val="decimal"/>
      <w:lvlText w:val="%1"/>
      <w:legacy w:legacy="1" w:legacySpace="0" w:legacyIndent="626"/>
      <w:lvlJc w:val="left"/>
      <w:rPr>
        <w:rFonts w:ascii="Times New Roman" w:hAnsi="Times New Roman" w:cs="Times New Roman" w:hint="default"/>
      </w:rPr>
    </w:lvl>
  </w:abstractNum>
  <w:abstractNum w:abstractNumId="8">
    <w:nsid w:val="12DB1CBD"/>
    <w:multiLevelType w:val="multilevel"/>
    <w:tmpl w:val="7BAAB29A"/>
    <w:lvl w:ilvl="0">
      <w:start w:val="1"/>
      <w:numFmt w:val="decimal"/>
      <w:lvlText w:val="%1."/>
      <w:lvlJc w:val="left"/>
      <w:pPr>
        <w:tabs>
          <w:tab w:val="num" w:pos="1080"/>
        </w:tabs>
        <w:ind w:left="1080" w:hanging="360"/>
      </w:pPr>
      <w:rPr>
        <w:rFonts w:cs="Times New Roman" w:hint="default"/>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9">
    <w:nsid w:val="32E40CA1"/>
    <w:multiLevelType w:val="multilevel"/>
    <w:tmpl w:val="7604EC30"/>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800"/>
        </w:tabs>
        <w:ind w:left="1800" w:hanging="36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0">
    <w:nsid w:val="40E2559B"/>
    <w:multiLevelType w:val="singleLevel"/>
    <w:tmpl w:val="CFF6B808"/>
    <w:lvl w:ilvl="0">
      <w:start w:val="1"/>
      <w:numFmt w:val="decimal"/>
      <w:lvlText w:val="%1."/>
      <w:legacy w:legacy="1" w:legacySpace="0" w:legacyIndent="273"/>
      <w:lvlJc w:val="left"/>
      <w:rPr>
        <w:rFonts w:ascii="Times New Roman" w:hAnsi="Times New Roman" w:cs="Times New Roman" w:hint="default"/>
      </w:rPr>
    </w:lvl>
  </w:abstractNum>
  <w:abstractNum w:abstractNumId="11">
    <w:nsid w:val="5A1E7171"/>
    <w:multiLevelType w:val="hybridMultilevel"/>
    <w:tmpl w:val="1D7C838A"/>
    <w:lvl w:ilvl="0" w:tplc="FFFFFFFF">
      <w:start w:val="1"/>
      <w:numFmt w:val="decimal"/>
      <w:lvlText w:val="%1."/>
      <w:lvlJc w:val="left"/>
      <w:pPr>
        <w:tabs>
          <w:tab w:val="num" w:pos="1740"/>
        </w:tabs>
        <w:ind w:left="1740" w:hanging="102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2">
    <w:nsid w:val="63BD11EC"/>
    <w:multiLevelType w:val="multilevel"/>
    <w:tmpl w:val="A0E27928"/>
    <w:lvl w:ilvl="0">
      <w:start w:val="7"/>
      <w:numFmt w:val="decimal"/>
      <w:lvlText w:val="%1."/>
      <w:lvlJc w:val="left"/>
      <w:pPr>
        <w:tabs>
          <w:tab w:val="num" w:pos="432"/>
        </w:tabs>
        <w:ind w:left="432" w:hanging="432"/>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3">
    <w:nsid w:val="6D0D56A8"/>
    <w:multiLevelType w:val="hybridMultilevel"/>
    <w:tmpl w:val="D562BC8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num w:numId="1">
    <w:abstractNumId w:val="0"/>
    <w:lvlOverride w:ilvl="0">
      <w:lvl w:ilvl="0">
        <w:numFmt w:val="bullet"/>
        <w:pStyle w:val="2"/>
        <w:lvlText w:val="—"/>
        <w:legacy w:legacy="1" w:legacySpace="0" w:legacyIndent="245"/>
        <w:lvlJc w:val="left"/>
        <w:rPr>
          <w:rFonts w:ascii="Times New Roman" w:hAnsi="Times New Roman" w:hint="default"/>
        </w:rPr>
      </w:lvl>
    </w:lvlOverride>
  </w:num>
  <w:num w:numId="2">
    <w:abstractNumId w:val="0"/>
    <w:lvlOverride w:ilvl="0">
      <w:lvl w:ilvl="0">
        <w:numFmt w:val="bullet"/>
        <w:pStyle w:val="2"/>
        <w:lvlText w:val="—"/>
        <w:legacy w:legacy="1" w:legacySpace="0" w:legacyIndent="240"/>
        <w:lvlJc w:val="left"/>
        <w:rPr>
          <w:rFonts w:ascii="Times New Roman" w:hAnsi="Times New Roman" w:hint="default"/>
        </w:rPr>
      </w:lvl>
    </w:lvlOverride>
  </w:num>
  <w:num w:numId="3">
    <w:abstractNumId w:val="1"/>
  </w:num>
  <w:num w:numId="4">
    <w:abstractNumId w:val="4"/>
  </w:num>
  <w:num w:numId="5">
    <w:abstractNumId w:val="10"/>
  </w:num>
  <w:num w:numId="6">
    <w:abstractNumId w:val="13"/>
  </w:num>
  <w:num w:numId="7">
    <w:abstractNumId w:val="7"/>
  </w:num>
  <w:num w:numId="8">
    <w:abstractNumId w:val="2"/>
  </w:num>
  <w:num w:numId="9">
    <w:abstractNumId w:val="3"/>
  </w:num>
  <w:num w:numId="10">
    <w:abstractNumId w:val="12"/>
  </w:num>
  <w:num w:numId="11">
    <w:abstractNumId w:val="11"/>
  </w:num>
  <w:num w:numId="12">
    <w:abstractNumId w:val="5"/>
  </w:num>
  <w:num w:numId="13">
    <w:abstractNumId w:val="6"/>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3A98"/>
    <w:rsid w:val="000B7EEE"/>
    <w:rsid w:val="00150745"/>
    <w:rsid w:val="00460F22"/>
    <w:rsid w:val="005D3726"/>
    <w:rsid w:val="007E78B7"/>
    <w:rsid w:val="00822167"/>
    <w:rsid w:val="008476B9"/>
    <w:rsid w:val="00983A98"/>
    <w:rsid w:val="00A1627D"/>
    <w:rsid w:val="00E85D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F5D7CEF-C569-46EC-9333-00FCD2FE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before="240" w:after="60"/>
      <w:outlineLvl w:val="0"/>
    </w:pPr>
    <w:rPr>
      <w:rFonts w:ascii="Cambria" w:hAnsi="Cambria"/>
      <w:b/>
      <w:bCs/>
      <w:kern w:val="32"/>
      <w:sz w:val="32"/>
      <w:szCs w:val="32"/>
    </w:rPr>
  </w:style>
  <w:style w:type="paragraph" w:styleId="2">
    <w:name w:val="heading 2"/>
    <w:basedOn w:val="a"/>
    <w:next w:val="a"/>
    <w:link w:val="20"/>
    <w:uiPriority w:val="9"/>
    <w:qFormat/>
    <w:pPr>
      <w:keepNext/>
      <w:numPr>
        <w:ilvl w:val="1"/>
        <w:numId w:val="1"/>
      </w:numPr>
      <w:spacing w:line="360" w:lineRule="auto"/>
      <w:ind w:firstLine="851"/>
      <w:jc w:val="center"/>
      <w:outlineLvl w:val="1"/>
    </w:pPr>
    <w:rPr>
      <w:sz w:val="28"/>
      <w:szCs w:val="28"/>
      <w:lang w:eastAsia="ar-SA"/>
    </w:rPr>
  </w:style>
  <w:style w:type="paragraph" w:styleId="3">
    <w:name w:val="heading 3"/>
    <w:basedOn w:val="a"/>
    <w:next w:val="a"/>
    <w:link w:val="30"/>
    <w:uiPriority w:val="9"/>
    <w:qFormat/>
    <w:pPr>
      <w:keepNext/>
      <w:spacing w:line="360" w:lineRule="auto"/>
      <w:ind w:firstLine="851"/>
      <w:jc w:val="center"/>
      <w:outlineLvl w:val="2"/>
    </w:pPr>
    <w:rPr>
      <w:b/>
      <w:sz w:val="32"/>
    </w:rPr>
  </w:style>
  <w:style w:type="paragraph" w:styleId="4">
    <w:name w:val="heading 4"/>
    <w:basedOn w:val="a"/>
    <w:next w:val="a"/>
    <w:link w:val="40"/>
    <w:uiPriority w:val="9"/>
    <w:qFormat/>
    <w:pPr>
      <w:keepNext/>
      <w:ind w:firstLine="709"/>
      <w:jc w:val="right"/>
      <w:outlineLvl w:val="3"/>
    </w:pPr>
    <w:rPr>
      <w:sz w:val="28"/>
    </w:rPr>
  </w:style>
  <w:style w:type="paragraph" w:styleId="5">
    <w:name w:val="heading 5"/>
    <w:basedOn w:val="a"/>
    <w:next w:val="a"/>
    <w:link w:val="50"/>
    <w:uiPriority w:val="9"/>
    <w:qFormat/>
    <w:pPr>
      <w:keepNext/>
      <w:spacing w:line="360" w:lineRule="auto"/>
      <w:jc w:val="center"/>
      <w:outlineLvl w:val="4"/>
    </w:pPr>
    <w:rPr>
      <w:b/>
      <w:sz w:val="28"/>
    </w:rPr>
  </w:style>
  <w:style w:type="paragraph" w:styleId="6">
    <w:name w:val="heading 6"/>
    <w:basedOn w:val="a"/>
    <w:next w:val="a"/>
    <w:link w:val="60"/>
    <w:uiPriority w:val="9"/>
    <w:qFormat/>
    <w:pPr>
      <w:keepNext/>
      <w:spacing w:line="360" w:lineRule="auto"/>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31">
    <w:name w:val="Body Text Indent 3"/>
    <w:basedOn w:val="a"/>
    <w:link w:val="32"/>
    <w:uiPriority w:val="99"/>
    <w:semiHidden/>
    <w:pPr>
      <w:tabs>
        <w:tab w:val="right" w:pos="9240"/>
      </w:tabs>
      <w:spacing w:line="360" w:lineRule="auto"/>
      <w:ind w:right="91" w:firstLine="560"/>
      <w:jc w:val="both"/>
    </w:pPr>
    <w:rPr>
      <w:sz w:val="28"/>
      <w:szCs w:val="28"/>
      <w:lang w:eastAsia="ar-SA"/>
    </w:rPr>
  </w:style>
  <w:style w:type="character" w:customStyle="1" w:styleId="32">
    <w:name w:val="Основной текст с отступом 3 Знак"/>
    <w:link w:val="31"/>
    <w:uiPriority w:val="99"/>
    <w:rPr>
      <w:rFonts w:cs="Times New Roman"/>
      <w:sz w:val="28"/>
      <w:szCs w:val="28"/>
      <w:lang w:val="x-none" w:eastAsia="ar-SA" w:bidi="ar-SA"/>
    </w:rPr>
  </w:style>
  <w:style w:type="paragraph" w:styleId="a3">
    <w:name w:val="Title"/>
    <w:basedOn w:val="a"/>
    <w:next w:val="a4"/>
    <w:link w:val="a5"/>
    <w:uiPriority w:val="10"/>
    <w:qFormat/>
    <w:pPr>
      <w:widowControl w:val="0"/>
      <w:shd w:val="clear" w:color="auto" w:fill="FFFFFF"/>
      <w:autoSpaceDE w:val="0"/>
      <w:spacing w:line="360" w:lineRule="auto"/>
      <w:jc w:val="center"/>
    </w:pPr>
    <w:rPr>
      <w:bCs/>
      <w:color w:val="000000"/>
      <w:sz w:val="28"/>
      <w:szCs w:val="28"/>
      <w:lang w:eastAsia="ar-SA"/>
    </w:rPr>
  </w:style>
  <w:style w:type="character" w:customStyle="1" w:styleId="a5">
    <w:name w:val="Название Знак"/>
    <w:link w:val="a3"/>
    <w:uiPriority w:val="10"/>
    <w:rPr>
      <w:rFonts w:ascii="Cambria" w:eastAsia="Times New Roman" w:hAnsi="Cambria" w:cs="Times New Roman"/>
      <w:b/>
      <w:bCs/>
      <w:kern w:val="28"/>
      <w:sz w:val="32"/>
      <w:szCs w:val="32"/>
    </w:rPr>
  </w:style>
  <w:style w:type="paragraph" w:styleId="a4">
    <w:name w:val="Subtitle"/>
    <w:basedOn w:val="a"/>
    <w:link w:val="a6"/>
    <w:uiPriority w:val="11"/>
    <w:qFormat/>
    <w:pPr>
      <w:spacing w:after="60"/>
      <w:jc w:val="center"/>
      <w:outlineLvl w:val="1"/>
    </w:pPr>
    <w:rPr>
      <w:rFonts w:ascii="Arial" w:hAnsi="Arial" w:cs="Arial"/>
    </w:rPr>
  </w:style>
  <w:style w:type="character" w:customStyle="1" w:styleId="a6">
    <w:name w:val="Подзаголовок Знак"/>
    <w:link w:val="a4"/>
    <w:uiPriority w:val="11"/>
    <w:rPr>
      <w:rFonts w:ascii="Cambria" w:eastAsia="Times New Roman" w:hAnsi="Cambria" w:cs="Times New Roman"/>
      <w:sz w:val="24"/>
      <w:szCs w:val="24"/>
    </w:rPr>
  </w:style>
  <w:style w:type="paragraph" w:styleId="a7">
    <w:name w:val="Body Text Indent"/>
    <w:basedOn w:val="a"/>
    <w:link w:val="a8"/>
    <w:uiPriority w:val="99"/>
    <w:semiHidden/>
    <w:pPr>
      <w:spacing w:after="120"/>
      <w:ind w:left="283"/>
    </w:pPr>
  </w:style>
  <w:style w:type="character" w:customStyle="1" w:styleId="a8">
    <w:name w:val="Основной текст с отступом Знак"/>
    <w:link w:val="a7"/>
    <w:uiPriority w:val="99"/>
    <w:semiHidden/>
    <w:rPr>
      <w:sz w:val="24"/>
      <w:szCs w:val="24"/>
    </w:rPr>
  </w:style>
  <w:style w:type="paragraph" w:customStyle="1" w:styleId="a9">
    <w:name w:val="Заголовок"/>
    <w:basedOn w:val="a"/>
    <w:next w:val="aa"/>
    <w:pPr>
      <w:keepNext/>
      <w:spacing w:before="240" w:after="120"/>
    </w:pPr>
    <w:rPr>
      <w:rFonts w:ascii="Arial" w:hAnsi="Arial" w:cs="Cambria"/>
      <w:sz w:val="28"/>
      <w:szCs w:val="28"/>
      <w:lang w:eastAsia="ar-SA"/>
    </w:rPr>
  </w:style>
  <w:style w:type="paragraph" w:styleId="aa">
    <w:name w:val="Body Text"/>
    <w:basedOn w:val="a"/>
    <w:link w:val="ab"/>
    <w:uiPriority w:val="99"/>
    <w:semiHidden/>
    <w:pPr>
      <w:spacing w:after="120"/>
    </w:pPr>
  </w:style>
  <w:style w:type="character" w:customStyle="1" w:styleId="ab">
    <w:name w:val="Основной текст Знак"/>
    <w:link w:val="aa"/>
    <w:uiPriority w:val="99"/>
    <w:rPr>
      <w:rFonts w:cs="Times New Roman"/>
      <w:sz w:val="24"/>
      <w:szCs w:val="24"/>
    </w:rPr>
  </w:style>
  <w:style w:type="character" w:customStyle="1" w:styleId="ac">
    <w:name w:val="Знак"/>
    <w:rPr>
      <w:rFonts w:ascii="Cambria" w:hAnsi="Cambria" w:cs="Times New Roman"/>
      <w:b/>
      <w:bCs/>
      <w:kern w:val="32"/>
      <w:sz w:val="32"/>
      <w:szCs w:val="32"/>
    </w:rPr>
  </w:style>
  <w:style w:type="character" w:customStyle="1" w:styleId="21">
    <w:name w:val="Знак2"/>
    <w:rPr>
      <w:rFonts w:cs="Times New Roman"/>
      <w:sz w:val="28"/>
      <w:szCs w:val="28"/>
      <w:lang w:val="x-none" w:eastAsia="ar-SA" w:bidi="ar-SA"/>
    </w:rPr>
  </w:style>
  <w:style w:type="paragraph" w:styleId="22">
    <w:name w:val="Body Text Indent 2"/>
    <w:basedOn w:val="a"/>
    <w:link w:val="23"/>
    <w:uiPriority w:val="99"/>
    <w:semiHidden/>
    <w:pPr>
      <w:spacing w:after="120" w:line="480" w:lineRule="auto"/>
      <w:ind w:left="283"/>
    </w:pPr>
  </w:style>
  <w:style w:type="character" w:customStyle="1" w:styleId="23">
    <w:name w:val="Основной текст с отступом 2 Знак"/>
    <w:link w:val="22"/>
    <w:uiPriority w:val="99"/>
    <w:rPr>
      <w:rFonts w:cs="Times New Roman"/>
      <w:sz w:val="24"/>
      <w:szCs w:val="24"/>
    </w:rPr>
  </w:style>
  <w:style w:type="character" w:customStyle="1" w:styleId="11">
    <w:name w:val="Знак1"/>
    <w:rPr>
      <w:rFonts w:cs="Times New Roman"/>
      <w:sz w:val="24"/>
      <w:szCs w:val="24"/>
    </w:rPr>
  </w:style>
  <w:style w:type="paragraph" w:styleId="ad">
    <w:name w:val="Plain Text"/>
    <w:basedOn w:val="a"/>
    <w:link w:val="ae"/>
    <w:uiPriority w:val="99"/>
    <w:semiHidden/>
    <w:rPr>
      <w:rFonts w:ascii="Courier New" w:hAnsi="Courier New"/>
      <w:sz w:val="20"/>
    </w:rPr>
  </w:style>
  <w:style w:type="character" w:customStyle="1" w:styleId="ae">
    <w:name w:val="Текст Знак"/>
    <w:link w:val="ad"/>
    <w:uiPriority w:val="99"/>
    <w:semiHidden/>
    <w:rPr>
      <w:rFonts w:ascii="Courier New" w:hAnsi="Courier New" w:cs="Courier New"/>
    </w:rPr>
  </w:style>
  <w:style w:type="paragraph" w:styleId="24">
    <w:name w:val="Body Text 2"/>
    <w:basedOn w:val="a"/>
    <w:link w:val="25"/>
    <w:uiPriority w:val="99"/>
    <w:semiHidden/>
    <w:pPr>
      <w:jc w:val="both"/>
    </w:pPr>
    <w:rPr>
      <w:sz w:val="28"/>
    </w:rPr>
  </w:style>
  <w:style w:type="character" w:customStyle="1" w:styleId="25">
    <w:name w:val="Основной текст 2 Знак"/>
    <w:link w:val="24"/>
    <w:uiPriority w:val="99"/>
    <w:semiHidden/>
    <w:rPr>
      <w:sz w:val="24"/>
      <w:szCs w:val="24"/>
    </w:rPr>
  </w:style>
  <w:style w:type="paragraph" w:styleId="af">
    <w:name w:val="header"/>
    <w:basedOn w:val="a"/>
    <w:link w:val="af0"/>
    <w:uiPriority w:val="99"/>
    <w:semiHidden/>
    <w:unhideWhenUsed/>
    <w:pPr>
      <w:tabs>
        <w:tab w:val="center" w:pos="4677"/>
        <w:tab w:val="right" w:pos="9355"/>
      </w:tabs>
    </w:pPr>
  </w:style>
  <w:style w:type="character" w:customStyle="1" w:styleId="af0">
    <w:name w:val="Верхний колонтитул Знак"/>
    <w:link w:val="af"/>
    <w:uiPriority w:val="99"/>
    <w:rPr>
      <w:rFonts w:cs="Times New Roman"/>
      <w:sz w:val="24"/>
      <w:szCs w:val="24"/>
    </w:rPr>
  </w:style>
  <w:style w:type="paragraph" w:customStyle="1" w:styleId="12">
    <w:name w:val="Таблица с кеглем 12 пг"/>
    <w:basedOn w:val="a"/>
    <w:pPr>
      <w:tabs>
        <w:tab w:val="right" w:pos="9356"/>
      </w:tabs>
      <w:jc w:val="center"/>
    </w:pPr>
    <w:rPr>
      <w:szCs w:val="20"/>
    </w:rPr>
  </w:style>
  <w:style w:type="paragraph" w:styleId="af1">
    <w:name w:val="footer"/>
    <w:basedOn w:val="a"/>
    <w:link w:val="af2"/>
    <w:uiPriority w:val="99"/>
    <w:semiHidden/>
    <w:unhideWhenUsed/>
    <w:pPr>
      <w:tabs>
        <w:tab w:val="center" w:pos="4677"/>
        <w:tab w:val="right" w:pos="9355"/>
      </w:tabs>
    </w:pPr>
  </w:style>
  <w:style w:type="character" w:customStyle="1" w:styleId="af2">
    <w:name w:val="Нижний колонтитул Знак"/>
    <w:link w:val="af1"/>
    <w:uiPriority w:val="99"/>
    <w:semiHidden/>
    <w:rPr>
      <w:rFonts w:cs="Times New Roman"/>
      <w:sz w:val="24"/>
      <w:szCs w:val="24"/>
    </w:rPr>
  </w:style>
  <w:style w:type="character" w:styleId="af3">
    <w:name w:val="Hyperlink"/>
    <w:uiPriority w:val="99"/>
    <w:unhideWhenUsed/>
    <w:rsid w:val="008476B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18039</Words>
  <Characters>102823</Characters>
  <Application>Microsoft Office Word</Application>
  <DocSecurity>0</DocSecurity>
  <Lines>856</Lines>
  <Paragraphs>241</Paragraphs>
  <ScaleCrop>false</ScaleCrop>
  <HeadingPairs>
    <vt:vector size="2" baseType="variant">
      <vt:variant>
        <vt:lpstr>Название</vt:lpstr>
      </vt:variant>
      <vt:variant>
        <vt:i4>1</vt:i4>
      </vt:variant>
    </vt:vector>
  </HeadingPairs>
  <TitlesOfParts>
    <vt:vector size="1" baseType="lpstr">
      <vt:lpstr>КАБИНЕТ МИНИСТРОВ УКРАИНЫ</vt:lpstr>
    </vt:vector>
  </TitlesOfParts>
  <Company/>
  <LinksUpToDate>false</LinksUpToDate>
  <CharactersWithSpaces>120621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КАБИНЕТ МИНИСТРОВ УКРАИНЫ</dc:title>
  <dc:subject/>
  <dc:creator>Димон</dc:creator>
  <cp:keywords/>
  <dc:description/>
  <cp:lastModifiedBy>admin</cp:lastModifiedBy>
  <cp:revision>2</cp:revision>
  <cp:lastPrinted>2007-06-22T10:30:00Z</cp:lastPrinted>
  <dcterms:created xsi:type="dcterms:W3CDTF">2014-03-22T16:04:00Z</dcterms:created>
  <dcterms:modified xsi:type="dcterms:W3CDTF">2014-03-22T16:04:00Z</dcterms:modified>
</cp:coreProperties>
</file>