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85" w:rsidRDefault="00682785" w:rsidP="00682785">
      <w:pPr>
        <w:pStyle w:val="af5"/>
      </w:pPr>
      <w:r>
        <w:t>Содержание</w:t>
      </w:r>
    </w:p>
    <w:p w:rsidR="00682785" w:rsidRDefault="00682785" w:rsidP="00682785"/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29633B">
        <w:rPr>
          <w:rStyle w:val="afd"/>
          <w:noProof/>
        </w:rPr>
        <w:t>1. Исходные данные для проектирования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77" w:history="1">
        <w:r w:rsidR="00462935" w:rsidRPr="004D0F4D">
          <w:rPr>
            <w:rStyle w:val="afd"/>
            <w:noProof/>
          </w:rPr>
          <w:t>2. Сравнение и выбор варианта конструктивного решения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2.1 Исходные данные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79" w:history="1">
        <w:r w:rsidR="00462935" w:rsidRPr="004D0F4D">
          <w:rPr>
            <w:rStyle w:val="afd"/>
            <w:noProof/>
          </w:rPr>
          <w:t>2.2 Решение задачи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3. Архитектурно-строительная часть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81" w:history="1">
        <w:r w:rsidR="00462935" w:rsidRPr="004D0F4D">
          <w:rPr>
            <w:rStyle w:val="afd"/>
            <w:noProof/>
          </w:rPr>
          <w:t>3.1 Генеральный план участка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3.2 Объемно-планировочные решения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83" w:history="1">
        <w:r w:rsidR="00462935" w:rsidRPr="004D0F4D">
          <w:rPr>
            <w:rStyle w:val="afd"/>
            <w:noProof/>
          </w:rPr>
          <w:t>3.3 Конструктивные решения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3.4 Внутренние сети водопровода и канализации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85" w:history="1">
        <w:r w:rsidR="00462935" w:rsidRPr="004D0F4D">
          <w:rPr>
            <w:rStyle w:val="afd"/>
            <w:noProof/>
          </w:rPr>
          <w:t>3.5 Отопление и вентиляция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3.5.1 Отопление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87" w:history="1">
        <w:r w:rsidR="00462935" w:rsidRPr="004D0F4D">
          <w:rPr>
            <w:rStyle w:val="afd"/>
            <w:noProof/>
          </w:rPr>
          <w:t>3.5.2 Вентиляция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3.6 Электроосвещение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89" w:history="1">
        <w:r w:rsidR="00462935" w:rsidRPr="004D0F4D">
          <w:rPr>
            <w:rStyle w:val="afd"/>
            <w:noProof/>
          </w:rPr>
          <w:t>3.7 Защита строительных конструкций от коррозии и гниения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3.8 Противопожарные мероприятия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91" w:history="1">
        <w:r w:rsidR="00462935" w:rsidRPr="004D0F4D">
          <w:rPr>
            <w:rStyle w:val="afd"/>
            <w:noProof/>
          </w:rPr>
          <w:t>3.9 Теплотехнический расчет наружных ограждающих конструкций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4. Расчетно-конструктивная часть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93" w:history="1">
        <w:r w:rsidR="00462935" w:rsidRPr="004D0F4D">
          <w:rPr>
            <w:rStyle w:val="afd"/>
            <w:noProof/>
          </w:rPr>
          <w:t>4.1 Расчет фундаментов существующего здания и пристроенного лестнично-лифтового узла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4.1.1 Проверочный расчет фундамента существующего здания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95" w:history="1">
        <w:r w:rsidR="00462935" w:rsidRPr="004D0F4D">
          <w:rPr>
            <w:rStyle w:val="afd"/>
            <w:noProof/>
          </w:rPr>
          <w:t>4.1.2 Расчет монолитного фундамента пристроенного лестнично-лифтового узла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4.2 Расчет металлического ригеля каркаса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97" w:history="1">
        <w:r w:rsidR="00462935" w:rsidRPr="004D0F4D">
          <w:rPr>
            <w:rStyle w:val="afd"/>
            <w:noProof/>
          </w:rPr>
          <w:t>4.3 Расчет металлической колонны каркаса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4.4 Антисейсмические мероприятия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499" w:history="1">
        <w:r w:rsidR="00462935" w:rsidRPr="004D0F4D">
          <w:rPr>
            <w:rStyle w:val="afd"/>
            <w:noProof/>
          </w:rPr>
          <w:t>5. Технологическая часть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5.1 Объем ремонтно-строительных работ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01" w:history="1">
        <w:r w:rsidR="00462935" w:rsidRPr="004D0F4D">
          <w:rPr>
            <w:rStyle w:val="afd"/>
            <w:noProof/>
          </w:rPr>
          <w:t>5.2 Разработка технологической карты на монтаж каркасно-обшивных перегородок системы "Кнауф"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5.2.1 Общие сведения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03" w:history="1">
        <w:r w:rsidR="00462935" w:rsidRPr="004D0F4D">
          <w:rPr>
            <w:rStyle w:val="afd"/>
            <w:noProof/>
          </w:rPr>
          <w:t>5.2.2 Описание технологии и организации возведения перегородок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5.2.3 Рекомендации по транспортированию и хранению материалов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05" w:history="1">
        <w:r w:rsidR="00462935" w:rsidRPr="004D0F4D">
          <w:rPr>
            <w:rStyle w:val="afd"/>
            <w:noProof/>
          </w:rPr>
          <w:t>5.2.4 Основные положения по технике безопасности при монтаже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5.2.5 Составление калькуляции трудовых затрат и расчет состава комплексной бригады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07" w:history="1">
        <w:r w:rsidR="00462935" w:rsidRPr="004D0F4D">
          <w:rPr>
            <w:rStyle w:val="afd"/>
            <w:noProof/>
          </w:rPr>
          <w:t>5.2.6 Расчет потребности в материальных ресурсах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6. Сметная стоимость строительства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09" w:history="1">
        <w:r w:rsidR="00462935" w:rsidRPr="004D0F4D">
          <w:rPr>
            <w:rStyle w:val="afd"/>
            <w:noProof/>
          </w:rPr>
          <w:t>7. Организация строительного производства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7.1 Описание принятых методов организации строительства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11" w:history="1">
        <w:r w:rsidR="00462935" w:rsidRPr="004D0F4D">
          <w:rPr>
            <w:rStyle w:val="afd"/>
            <w:noProof/>
          </w:rPr>
          <w:t>7.1.1 Подготовительный период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7.1.2 Работы основного периода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13" w:history="1">
        <w:r w:rsidR="00462935" w:rsidRPr="004D0F4D">
          <w:rPr>
            <w:rStyle w:val="afd"/>
            <w:noProof/>
          </w:rPr>
          <w:t>7.2 Составление таблицы исходных данных для сетевого графика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7.3 Расчет и оптимизация сетевого графика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15" w:history="1">
        <w:r w:rsidR="00462935" w:rsidRPr="004D0F4D">
          <w:rPr>
            <w:rStyle w:val="afd"/>
            <w:noProof/>
          </w:rPr>
          <w:t>7.4 Материально-технические и трудовые ресурсы строительства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7.5 Организация строительной площадки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17" w:history="1">
        <w:r w:rsidR="00462935" w:rsidRPr="004D0F4D">
          <w:rPr>
            <w:rStyle w:val="afd"/>
            <w:noProof/>
          </w:rPr>
          <w:t>7.5.1 Расчет численности персонала строительства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7.5.2 Определение состава и площадей временных зданий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19" w:history="1">
        <w:r w:rsidR="00462935" w:rsidRPr="004D0F4D">
          <w:rPr>
            <w:rStyle w:val="afd"/>
            <w:noProof/>
          </w:rPr>
          <w:t>7.5.3 Расчет площади складских помещений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7.6 Расчет потребности в воде для нужд строительства и определение диаметра труб временного водопровода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21" w:history="1">
        <w:r w:rsidR="00462935" w:rsidRPr="004D0F4D">
          <w:rPr>
            <w:rStyle w:val="afd"/>
            <w:noProof/>
          </w:rPr>
          <w:t>7.7 Расчет потребности в электроэнергии, выбор трансформаторов и определение сечения проводов временных электросетей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7.8 Расчет потребности в сжатом воздухе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23" w:history="1">
        <w:r w:rsidR="00462935" w:rsidRPr="004D0F4D">
          <w:rPr>
            <w:rStyle w:val="afd"/>
            <w:noProof/>
          </w:rPr>
          <w:t>7.9 Технико-экономические показатели проекта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8. Безопасность жизнедеятельности на производстве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25" w:history="1">
        <w:r w:rsidR="00462935" w:rsidRPr="004D0F4D">
          <w:rPr>
            <w:rStyle w:val="afd"/>
            <w:noProof/>
          </w:rPr>
          <w:t>8.1 Обеспечение безопасных условий труда при выполнении каменных работ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8.1.1 Организация работ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27" w:history="1">
        <w:r w:rsidR="00462935" w:rsidRPr="004D0F4D">
          <w:rPr>
            <w:rStyle w:val="afd"/>
            <w:noProof/>
          </w:rPr>
          <w:t>8.1.2 Организация рабочих мест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8.1.3 Порядок производства работ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29" w:history="1">
        <w:r w:rsidR="00462935" w:rsidRPr="004D0F4D">
          <w:rPr>
            <w:rStyle w:val="afd"/>
            <w:noProof/>
          </w:rPr>
          <w:t>9. Защита населения и территории в чрезвычайных ситуациях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9.1 Проведение эвакуационных мероприятий при пожаре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31" w:history="1">
        <w:r w:rsidR="00462935" w:rsidRPr="004D0F4D">
          <w:rPr>
            <w:rStyle w:val="afd"/>
            <w:noProof/>
          </w:rPr>
          <w:t>9.1.1 Общие положения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9.1.2 Эвакуационные и аварийные выходы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33" w:history="1">
        <w:r w:rsidR="00462935" w:rsidRPr="004D0F4D">
          <w:rPr>
            <w:rStyle w:val="afd"/>
            <w:noProof/>
          </w:rPr>
          <w:t>10. Противопожарные мероприятия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11. Охрана окружающей среды</w:t>
      </w:r>
    </w:p>
    <w:p w:rsidR="00462935" w:rsidRDefault="00A14E8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875535" w:history="1">
        <w:r w:rsidR="00462935" w:rsidRPr="004D0F4D">
          <w:rPr>
            <w:rStyle w:val="afd"/>
            <w:noProof/>
          </w:rPr>
          <w:t>Заключение</w:t>
        </w:r>
      </w:hyperlink>
    </w:p>
    <w:p w:rsidR="00462935" w:rsidRDefault="0046293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633B">
        <w:rPr>
          <w:rStyle w:val="afd"/>
          <w:noProof/>
        </w:rPr>
        <w:t>Литература</w:t>
      </w:r>
    </w:p>
    <w:p w:rsidR="00682785" w:rsidRDefault="00462935" w:rsidP="00682785">
      <w:r>
        <w:fldChar w:fldCharType="end"/>
      </w:r>
    </w:p>
    <w:p w:rsidR="00682785" w:rsidRDefault="00682785" w:rsidP="00682785">
      <w:pPr>
        <w:pStyle w:val="af5"/>
      </w:pPr>
      <w:r>
        <w:br w:type="page"/>
      </w:r>
      <w:r w:rsidR="005A4C8C" w:rsidRPr="00682785">
        <w:t>Введение</w:t>
      </w:r>
    </w:p>
    <w:p w:rsidR="00682785" w:rsidRPr="00682785" w:rsidRDefault="00682785" w:rsidP="00682785">
      <w:pPr>
        <w:rPr>
          <w:lang w:eastAsia="en-US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основных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направлениях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экономического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социального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развития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России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указывается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необходимость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всех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уровнях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хозяйствования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системы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мероприятий,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направленной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более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использование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всех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видов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ресурсов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труда,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энергии,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сырья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материалов,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оборудования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производственных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мощностей,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сокращение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различных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потерь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отходов,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ликвидацию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непроизводительных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расходов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Современные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жилые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общественные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представляют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собой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сложный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комплекс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инженерных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систем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сооружений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эксплуатации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необходимо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знать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основные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закономерности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износа,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старения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разрушения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материала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элементов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устройство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работу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электро-,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газо</w:t>
      </w:r>
      <w:r w:rsidR="00682785" w:rsidRPr="00682785">
        <w:rPr>
          <w:rFonts w:eastAsia="Batang"/>
        </w:rPr>
        <w:t xml:space="preserve">-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теплотехнических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систем</w:t>
      </w:r>
      <w:r w:rsidR="00682785" w:rsidRPr="00682785">
        <w:rPr>
          <w:rFonts w:eastAsia="Batang"/>
        </w:rPr>
        <w:t xml:space="preserve">, </w:t>
      </w:r>
      <w:r w:rsidRPr="00682785">
        <w:rPr>
          <w:rFonts w:eastAsia="Batang"/>
        </w:rPr>
        <w:t>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организационные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мероприятия,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обеспечивающие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своевременный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ремонт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осмотры,</w:t>
      </w:r>
      <w:r w:rsidR="00682785" w:rsidRPr="00682785">
        <w:rPr>
          <w:rFonts w:eastAsia="Batang"/>
        </w:rPr>
        <w:t xml:space="preserve"> </w:t>
      </w:r>
      <w:r w:rsidR="00682785">
        <w:rPr>
          <w:rFonts w:eastAsia="Batang"/>
        </w:rPr>
        <w:t>наладочно-регули</w:t>
      </w:r>
      <w:r w:rsidRPr="00682785">
        <w:rPr>
          <w:rFonts w:eastAsia="Batang"/>
        </w:rPr>
        <w:t>ровочные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работы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устранение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возникающих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неисправностей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отказов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Правильное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техническое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обслуживание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планово-предупредительные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ремонты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обеспечивают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нормативный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срок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службы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организации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технической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эксплуатации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необходимо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знать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причины,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вызывающие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нормальный,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преждевременный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износ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старение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материала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оборудования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также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математические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закономерности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явлений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Особое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внимание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следует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обращать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сроки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проведения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качество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капитального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текущего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ремонтов,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зависит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качество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технической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эксплуатации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pStyle w:val="1"/>
      </w:pPr>
      <w:r>
        <w:br w:type="page"/>
      </w:r>
      <w:bookmarkStart w:id="0" w:name="_Toc291875476"/>
      <w:r w:rsidR="005A4C8C" w:rsidRPr="00682785">
        <w:t>1</w:t>
      </w:r>
      <w:r>
        <w:t>.</w:t>
      </w:r>
      <w:r w:rsidRPr="00682785">
        <w:t xml:space="preserve"> </w:t>
      </w:r>
      <w:r w:rsidR="005A4C8C" w:rsidRPr="00682785">
        <w:t>Исходные</w:t>
      </w:r>
      <w:r w:rsidRPr="00682785">
        <w:t xml:space="preserve"> </w:t>
      </w:r>
      <w:r w:rsidR="005A4C8C" w:rsidRPr="00682785">
        <w:t>данные</w:t>
      </w:r>
      <w:r w:rsidRPr="00682785">
        <w:t xml:space="preserve"> </w:t>
      </w:r>
      <w:r w:rsidR="005A4C8C" w:rsidRPr="00682785">
        <w:t>для</w:t>
      </w:r>
      <w:r w:rsidRPr="00682785">
        <w:t xml:space="preserve"> </w:t>
      </w:r>
      <w:r w:rsidR="005A4C8C" w:rsidRPr="00682785">
        <w:t>проектирования</w:t>
      </w:r>
      <w:bookmarkEnd w:id="0"/>
    </w:p>
    <w:p w:rsidR="00682785" w:rsidRPr="00682785" w:rsidRDefault="00682785" w:rsidP="00682785">
      <w:pPr>
        <w:rPr>
          <w:lang w:eastAsia="en-US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Дипломный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тему</w:t>
      </w:r>
      <w:r w:rsidR="00682785" w:rsidRPr="00682785">
        <w:rPr>
          <w:rFonts w:eastAsia="Batang"/>
        </w:rPr>
        <w:t>: "</w:t>
      </w:r>
      <w:r w:rsidR="002673E3" w:rsidRPr="00682785">
        <w:rPr>
          <w:rFonts w:eastAsia="Batang"/>
        </w:rPr>
        <w:t>Реконструкция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пансионата</w:t>
      </w:r>
      <w:r w:rsidR="00682785" w:rsidRPr="00682785">
        <w:rPr>
          <w:rFonts w:eastAsia="Batang"/>
        </w:rPr>
        <w:t xml:space="preserve"> </w:t>
      </w:r>
      <w:r w:rsidR="002673E3" w:rsidRPr="00682785">
        <w:rPr>
          <w:rFonts w:eastAsia="Batang"/>
        </w:rPr>
        <w:t>отдыха</w:t>
      </w:r>
      <w:r w:rsidR="00682785" w:rsidRPr="00682785">
        <w:rPr>
          <w:rFonts w:eastAsia="Batang"/>
        </w:rPr>
        <w:t xml:space="preserve"> </w:t>
      </w:r>
      <w:r w:rsidR="002673E3"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="002673E3" w:rsidRPr="00682785">
        <w:rPr>
          <w:rFonts w:eastAsia="Batang"/>
        </w:rPr>
        <w:t>Лазаревском</w:t>
      </w:r>
      <w:r w:rsidR="00682785" w:rsidRPr="00682785">
        <w:rPr>
          <w:rFonts w:eastAsia="Batang"/>
        </w:rPr>
        <w:t xml:space="preserve"> </w:t>
      </w:r>
      <w:r w:rsidR="002673E3" w:rsidRPr="00682785">
        <w:rPr>
          <w:rFonts w:eastAsia="Batang"/>
        </w:rPr>
        <w:t>районе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Сочи</w:t>
      </w:r>
      <w:r w:rsidR="00682785" w:rsidRPr="00682785">
        <w:rPr>
          <w:rFonts w:eastAsia="Batang"/>
        </w:rPr>
        <w:t xml:space="preserve">" </w:t>
      </w:r>
      <w:r w:rsidRPr="00682785">
        <w:rPr>
          <w:rFonts w:eastAsia="Batang"/>
        </w:rPr>
        <w:t>выполнен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основании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дипломное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проектирование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Район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строительства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характеризуется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следующими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условиями</w:t>
      </w:r>
      <w:r w:rsidR="00682785" w:rsidRPr="00682785">
        <w:rPr>
          <w:rFonts w:eastAsia="Batang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Климатический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район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4Б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57379760" r:id="rId8"/>
        </w:objec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Нормативное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значение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снеговой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нагрузки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50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кгс/см2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Нормативное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значение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ветрового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давления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48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кгс/см2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4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Нормативная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глубина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промерзания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0,3м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5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Сейсмичность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строительства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8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баллов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6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Категория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грунтов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сейсмическим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свойствам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7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надежности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назначению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γн=0,95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Согласно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инженерно-строительным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изысканиям,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выполненных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ЗАО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 xml:space="preserve">" </w:t>
      </w:r>
      <w:r w:rsidR="005A4C8C" w:rsidRPr="00682785">
        <w:rPr>
          <w:rFonts w:eastAsia="Batang"/>
        </w:rPr>
        <w:t>Сочиагропромпроект</w:t>
      </w:r>
      <w:r w:rsidRPr="00682785">
        <w:rPr>
          <w:rFonts w:eastAsia="Batang"/>
        </w:rPr>
        <w:t xml:space="preserve"> " </w:t>
      </w:r>
      <w:r w:rsidR="005A4C8C" w:rsidRPr="00682785">
        <w:rPr>
          <w:rFonts w:eastAsia="Batang"/>
        </w:rPr>
        <w:t>в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основании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фундаментов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залегает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залегает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зеленовато-серый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мергель,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слоистый,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крепкий,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в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кровле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трещиноватый,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Y=21кН/м3,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Е=35МПа,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Rс=20кг/см2,</w:t>
      </w:r>
      <w:r w:rsidRPr="00682785">
        <w:rPr>
          <w:rFonts w:eastAsia="Batang"/>
        </w:rPr>
        <w:t xml:space="preserve"> </w:t>
      </w:r>
      <w:r w:rsidR="005A4C8C" w:rsidRPr="00682785">
        <w:rPr>
          <w:rFonts w:eastAsia="Batang"/>
        </w:rPr>
        <w:t>Rо=4,0кг/см2</w:t>
      </w:r>
      <w:r w:rsidRPr="00682785">
        <w:rPr>
          <w:rFonts w:eastAsia="Batang"/>
        </w:rPr>
        <w:t>.</w:t>
      </w:r>
    </w:p>
    <w:p w:rsid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Подземные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изысканий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встречены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Возможно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глубинах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0,5-1,0м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образование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верховодки</w:t>
      </w:r>
      <w:r w:rsidR="00682785" w:rsidRPr="00682785">
        <w:rPr>
          <w:rFonts w:eastAsia="Batang"/>
        </w:rPr>
        <w:t>.</w:t>
      </w:r>
    </w:p>
    <w:p w:rsidR="00937423" w:rsidRPr="00937423" w:rsidRDefault="00937423" w:rsidP="00937423">
      <w:pPr>
        <w:pStyle w:val="af4"/>
        <w:rPr>
          <w:rFonts w:eastAsia="Batang"/>
        </w:rPr>
      </w:pPr>
      <w:r w:rsidRPr="00937423">
        <w:rPr>
          <w:rFonts w:eastAsia="Batang"/>
        </w:rPr>
        <w:t>капитальный текущий ремонт здание</w:t>
      </w:r>
    </w:p>
    <w:p w:rsidR="00682785" w:rsidRDefault="005A4C8C" w:rsidP="00682785">
      <w:pPr>
        <w:pStyle w:val="1"/>
      </w:pPr>
      <w:r w:rsidRPr="00682785">
        <w:br w:type="page"/>
      </w:r>
      <w:bookmarkStart w:id="1" w:name="_Toc291875477"/>
      <w:r w:rsidRPr="00682785">
        <w:t>2</w:t>
      </w:r>
      <w:r w:rsidR="00682785">
        <w:t>.</w:t>
      </w:r>
      <w:r w:rsidR="00682785" w:rsidRPr="00682785">
        <w:t xml:space="preserve"> </w:t>
      </w:r>
      <w:r w:rsidRPr="00682785">
        <w:t>Сравнение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выбор</w:t>
      </w:r>
      <w:r w:rsidR="00682785" w:rsidRPr="00682785">
        <w:t xml:space="preserve"> </w:t>
      </w:r>
      <w:r w:rsidRPr="00682785">
        <w:t>варианта</w:t>
      </w:r>
      <w:r w:rsidR="00682785" w:rsidRPr="00682785">
        <w:t xml:space="preserve"> </w:t>
      </w:r>
      <w:r w:rsidRPr="00682785">
        <w:t>конструктивного</w:t>
      </w:r>
      <w:r w:rsidR="00682785" w:rsidRPr="00682785">
        <w:t xml:space="preserve"> </w:t>
      </w:r>
      <w:r w:rsidRPr="00682785">
        <w:t>решения</w:t>
      </w:r>
      <w:bookmarkEnd w:id="1"/>
    </w:p>
    <w:p w:rsidR="00682785" w:rsidRPr="00682785" w:rsidRDefault="00682785" w:rsidP="00682785">
      <w:pPr>
        <w:rPr>
          <w:lang w:eastAsia="en-US"/>
        </w:rPr>
      </w:pPr>
    </w:p>
    <w:p w:rsidR="005A4C8C" w:rsidRPr="00682785" w:rsidRDefault="005A4C8C" w:rsidP="00682785">
      <w:pPr>
        <w:pStyle w:val="1"/>
      </w:pPr>
      <w:bookmarkStart w:id="2" w:name="_Toc291875478"/>
      <w:r w:rsidRPr="00682785">
        <w:t>2</w:t>
      </w:r>
      <w:r w:rsidR="00682785" w:rsidRPr="00682785">
        <w:t xml:space="preserve">.1 </w:t>
      </w:r>
      <w:r w:rsidRPr="00682785">
        <w:t>Исходные</w:t>
      </w:r>
      <w:r w:rsidR="00682785" w:rsidRPr="00682785">
        <w:t xml:space="preserve"> </w:t>
      </w:r>
      <w:r w:rsidRPr="00682785">
        <w:t>данные</w:t>
      </w:r>
      <w:bookmarkEnd w:id="2"/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Существующее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пятиэтажное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кирпичное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поперечными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внутренними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продольными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несущими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стенами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Размеры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существующего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осях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38,6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13,1 м"/>
        </w:smartTagPr>
        <w:r w:rsidRPr="00682785">
          <w:rPr>
            <w:rFonts w:eastAsia="Batang"/>
          </w:rPr>
          <w:t>13,1</w:t>
        </w:r>
        <w:r w:rsidR="00682785" w:rsidRPr="00682785">
          <w:rPr>
            <w:rFonts w:eastAsia="Batang"/>
          </w:rPr>
          <w:t xml:space="preserve"> </w:t>
        </w:r>
        <w:r w:rsidRPr="00682785">
          <w:rPr>
            <w:rFonts w:eastAsia="Batang"/>
          </w:rPr>
          <w:t>м</w:t>
        </w:r>
      </w:smartTag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Высота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2,8 м"/>
        </w:smartTagPr>
        <w:r w:rsidRPr="00682785">
          <w:rPr>
            <w:rFonts w:eastAsia="Batang"/>
          </w:rPr>
          <w:t>2,8</w:t>
        </w:r>
        <w:r w:rsidR="00682785" w:rsidRPr="00682785">
          <w:rPr>
            <w:rFonts w:eastAsia="Batang"/>
          </w:rPr>
          <w:t xml:space="preserve"> </w:t>
        </w:r>
        <w:r w:rsidRPr="00682785">
          <w:rPr>
            <w:rFonts w:eastAsia="Batang"/>
          </w:rPr>
          <w:t>м</w:t>
        </w:r>
      </w:smartTag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Перекрытие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надстраиваемого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металлическому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каркасу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может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быть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вариантах</w:t>
      </w:r>
      <w:r w:rsidR="00682785" w:rsidRPr="00682785">
        <w:rPr>
          <w:rFonts w:eastAsia="Batang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1</w:t>
      </w:r>
      <w:r w:rsidR="00682785">
        <w:rPr>
          <w:rFonts w:eastAsia="Batang"/>
        </w:rPr>
        <w:t>.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Монолитное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безбалочное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перекрытие</w:t>
      </w:r>
      <w:r w:rsidR="00682785" w:rsidRPr="00682785">
        <w:rPr>
          <w:rFonts w:eastAsia="Batang"/>
        </w:rPr>
        <w:t>;</w:t>
      </w:r>
    </w:p>
    <w:p w:rsidR="005A4C8C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2</w:t>
      </w:r>
      <w:r w:rsidR="00682785">
        <w:rPr>
          <w:rFonts w:eastAsia="Batang"/>
        </w:rPr>
        <w:t>.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мелкоразмерных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б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плит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БПРУ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металлическим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балкам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двутаврового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сечения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предложенный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вариантов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конструктивных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требуется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выбрать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экономически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более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целесообразный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вариант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b/>
        </w:rPr>
      </w:pPr>
    </w:p>
    <w:p w:rsidR="005A4C8C" w:rsidRPr="00682785" w:rsidRDefault="005A4C8C" w:rsidP="00682785">
      <w:pPr>
        <w:pStyle w:val="1"/>
      </w:pPr>
      <w:bookmarkStart w:id="3" w:name="_Toc291875479"/>
      <w:r w:rsidRPr="00682785">
        <w:t>2</w:t>
      </w:r>
      <w:r w:rsidR="00682785" w:rsidRPr="00682785">
        <w:t xml:space="preserve">.2 </w:t>
      </w:r>
      <w:r w:rsidRPr="00682785">
        <w:t>Решение</w:t>
      </w:r>
      <w:r w:rsidR="00682785" w:rsidRPr="00682785">
        <w:t xml:space="preserve"> </w:t>
      </w:r>
      <w:r w:rsidRPr="00682785">
        <w:t>задачи</w:t>
      </w:r>
      <w:bookmarkEnd w:id="3"/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5A4C8C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Определяем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работ,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расходы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строительных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материалов,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трудоемкости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сметные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себестоимости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конструктивных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предложенных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вариантов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Результаты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расчетов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сведены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таблицу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.1</w:t>
      </w:r>
    </w:p>
    <w:p w:rsidR="00682785" w:rsidRDefault="005A4C8C" w:rsidP="00682785">
      <w:pPr>
        <w:tabs>
          <w:tab w:val="left" w:pos="726"/>
        </w:tabs>
        <w:rPr>
          <w:b/>
          <w:bCs/>
        </w:rPr>
      </w:pPr>
      <w:r w:rsidRPr="00682785">
        <w:rPr>
          <w:rFonts w:eastAsia="Batang"/>
        </w:rPr>
        <w:t>Дальнейшие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расчеты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выполняем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табличной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форме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см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таблицы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.2</w:t>
      </w:r>
      <w:r w:rsidRPr="00682785">
        <w:rPr>
          <w:rFonts w:eastAsia="Batang"/>
        </w:rPr>
        <w:t>-2</w:t>
      </w:r>
      <w:r w:rsidR="00682785" w:rsidRPr="00682785">
        <w:rPr>
          <w:rFonts w:eastAsia="Batang"/>
        </w:rPr>
        <w:t>.6).</w:t>
      </w:r>
      <w:r w:rsidR="00682785" w:rsidRPr="00682785">
        <w:rPr>
          <w:b/>
          <w:bCs/>
        </w:rPr>
        <w:t xml:space="preserve"> </w:t>
      </w:r>
    </w:p>
    <w:p w:rsidR="00682785" w:rsidRDefault="00682785" w:rsidP="00682785"/>
    <w:p w:rsidR="00682785" w:rsidRPr="00682785" w:rsidRDefault="00682785" w:rsidP="00682785">
      <w:pPr>
        <w:ind w:left="709" w:firstLine="0"/>
        <w:rPr>
          <w:rFonts w:eastAsia="Batang"/>
        </w:rPr>
      </w:pPr>
      <w:r w:rsidRPr="00682785">
        <w:t>Таблица 2.6 - Технико-экономические показатели вариантов конструктивных решений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36"/>
        <w:gridCol w:w="1687"/>
        <w:gridCol w:w="1531"/>
        <w:gridCol w:w="1376"/>
      </w:tblGrid>
      <w:tr w:rsidR="005A4C8C" w:rsidRPr="00682785" w:rsidTr="00B7692F">
        <w:trPr>
          <w:trHeight w:val="254"/>
          <w:jc w:val="center"/>
        </w:trPr>
        <w:tc>
          <w:tcPr>
            <w:tcW w:w="581" w:type="dxa"/>
            <w:vMerge w:val="restart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№</w:t>
            </w:r>
          </w:p>
          <w:p w:rsidR="005A4C8C" w:rsidRPr="00682785" w:rsidRDefault="005A4C8C" w:rsidP="00682785">
            <w:pPr>
              <w:pStyle w:val="af7"/>
            </w:pPr>
            <w:r w:rsidRPr="00682785">
              <w:t>п/п</w:t>
            </w:r>
          </w:p>
        </w:tc>
        <w:tc>
          <w:tcPr>
            <w:tcW w:w="4146" w:type="dxa"/>
            <w:vMerge w:val="restart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Наименование</w:t>
            </w:r>
            <w:r w:rsidR="00682785" w:rsidRPr="00682785">
              <w:t xml:space="preserve"> </w:t>
            </w:r>
            <w:r w:rsidRPr="00682785">
              <w:t>показателей</w:t>
            </w:r>
          </w:p>
          <w:p w:rsidR="005A4C8C" w:rsidRPr="00682785" w:rsidRDefault="005A4C8C" w:rsidP="00682785">
            <w:pPr>
              <w:pStyle w:val="af7"/>
            </w:pPr>
          </w:p>
        </w:tc>
        <w:tc>
          <w:tcPr>
            <w:tcW w:w="1769" w:type="dxa"/>
            <w:vMerge w:val="restart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Ед</w:t>
            </w:r>
            <w:r w:rsidR="00682785" w:rsidRPr="00682785">
              <w:t>.</w:t>
            </w:r>
          </w:p>
          <w:p w:rsidR="005A4C8C" w:rsidRPr="00682785" w:rsidRDefault="005A4C8C" w:rsidP="00682785">
            <w:pPr>
              <w:pStyle w:val="af7"/>
            </w:pPr>
            <w:r w:rsidRPr="00682785">
              <w:t>изм</w:t>
            </w:r>
            <w:r w:rsidR="00682785" w:rsidRPr="00682785">
              <w:t xml:space="preserve">. </w:t>
            </w:r>
          </w:p>
        </w:tc>
        <w:tc>
          <w:tcPr>
            <w:tcW w:w="3045" w:type="dxa"/>
            <w:gridSpan w:val="2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Значение</w:t>
            </w:r>
            <w:r w:rsidRPr="00682785">
              <w:t xml:space="preserve"> </w:t>
            </w:r>
            <w:r w:rsidR="005A4C8C" w:rsidRPr="00682785">
              <w:t>по</w:t>
            </w:r>
            <w:r w:rsidRPr="00682785">
              <w:t xml:space="preserve"> </w:t>
            </w:r>
            <w:r w:rsidR="005A4C8C" w:rsidRPr="00682785">
              <w:t>вариантам</w:t>
            </w:r>
          </w:p>
          <w:p w:rsidR="005A4C8C" w:rsidRPr="00682785" w:rsidRDefault="005A4C8C" w:rsidP="00682785">
            <w:pPr>
              <w:pStyle w:val="af7"/>
            </w:pP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vMerge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vMerge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1769" w:type="dxa"/>
            <w:vMerge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1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2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1</w:t>
            </w: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Общая</w:t>
            </w:r>
            <w:r w:rsidR="00682785" w:rsidRPr="00682785">
              <w:t xml:space="preserve"> </w:t>
            </w:r>
            <w:r w:rsidRPr="00682785">
              <w:t>площадь</w:t>
            </w:r>
            <w:r w:rsidR="00682785" w:rsidRPr="00682785">
              <w:t xml:space="preserve"> </w:t>
            </w:r>
            <w:r w:rsidRPr="00682785">
              <w:t>здания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м2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505</w:t>
            </w:r>
            <w:r w:rsidR="00682785" w:rsidRPr="00682785">
              <w:t>.7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505,7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vMerge w:val="restart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2</w:t>
            </w:r>
          </w:p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Расход</w:t>
            </w:r>
            <w:r w:rsidR="00682785" w:rsidRPr="00682785">
              <w:t xml:space="preserve"> </w:t>
            </w:r>
            <w:r w:rsidRPr="00682785">
              <w:t>основных</w:t>
            </w:r>
            <w:r w:rsidR="00682785" w:rsidRPr="00682785">
              <w:t xml:space="preserve"> </w:t>
            </w:r>
            <w:r w:rsidRPr="00682785">
              <w:t>материалов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вариант</w:t>
            </w:r>
            <w:r w:rsidR="00682785" w:rsidRPr="00682785">
              <w:t xml:space="preserve">: 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</w:p>
        </w:tc>
      </w:tr>
      <w:tr w:rsidR="005A4C8C" w:rsidRPr="00682785" w:rsidTr="00B7692F">
        <w:trPr>
          <w:trHeight w:val="178"/>
          <w:jc w:val="center"/>
        </w:trPr>
        <w:tc>
          <w:tcPr>
            <w:tcW w:w="581" w:type="dxa"/>
            <w:vMerge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- </w:t>
            </w:r>
            <w:r w:rsidR="005A4C8C" w:rsidRPr="00682785">
              <w:t>бетона</w:t>
            </w:r>
            <w:r w:rsidRPr="00682785">
              <w:t xml:space="preserve"> </w:t>
            </w:r>
            <w:r w:rsidR="005A4C8C" w:rsidRPr="00682785">
              <w:t>марки</w:t>
            </w:r>
            <w:r w:rsidRPr="00682785">
              <w:t xml:space="preserve"> </w:t>
            </w:r>
            <w:r w:rsidR="005A4C8C" w:rsidRPr="00682785">
              <w:t>200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м3/м2</w:t>
            </w:r>
            <w:r w:rsidR="00682785" w:rsidRPr="00682785">
              <w:t xml:space="preserve"> </w:t>
            </w:r>
            <w:r w:rsidRPr="00682785">
              <w:t>общ</w:t>
            </w:r>
            <w:r w:rsidR="00682785" w:rsidRPr="00682785">
              <w:t xml:space="preserve">. </w:t>
            </w:r>
            <w:r w:rsidRPr="00682785">
              <w:t>площ</w:t>
            </w:r>
            <w:r w:rsidR="00682785" w:rsidRPr="00682785">
              <w:t xml:space="preserve">. 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0,16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0,05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vMerge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- </w:t>
            </w:r>
            <w:r w:rsidR="005A4C8C" w:rsidRPr="00682785">
              <w:t>стали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кг/м2</w:t>
            </w:r>
            <w:r w:rsidR="00682785" w:rsidRPr="00682785">
              <w:t xml:space="preserve"> </w:t>
            </w:r>
            <w:r w:rsidRPr="00682785">
              <w:t>общ</w:t>
            </w:r>
            <w:r w:rsidR="00682785" w:rsidRPr="00682785">
              <w:t xml:space="preserve">. </w:t>
            </w:r>
            <w:r w:rsidRPr="00682785">
              <w:t>площ</w:t>
            </w:r>
            <w:r w:rsidR="00682785" w:rsidRPr="00682785">
              <w:t xml:space="preserve">. 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1,23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6,68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vMerge w:val="restart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3</w:t>
            </w:r>
          </w:p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vMerge w:val="restart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Трудоемкость</w:t>
            </w:r>
            <w:r w:rsidR="00682785" w:rsidRPr="00682785">
              <w:t xml:space="preserve"> </w:t>
            </w:r>
            <w:r w:rsidRPr="00682785">
              <w:t>осуществления</w:t>
            </w:r>
            <w:r w:rsidR="00682785" w:rsidRPr="00682785">
              <w:t xml:space="preserve"> </w:t>
            </w:r>
            <w:r w:rsidRPr="00682785">
              <w:t>вариантов</w:t>
            </w:r>
            <w:r w:rsidR="00682785" w:rsidRPr="00682785">
              <w:t>:</w:t>
            </w:r>
          </w:p>
          <w:p w:rsidR="005A4C8C" w:rsidRPr="00682785" w:rsidRDefault="005A4C8C" w:rsidP="00682785">
            <w:pPr>
              <w:pStyle w:val="af7"/>
            </w:pP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чел</w:t>
            </w:r>
            <w:r w:rsidR="00682785" w:rsidRPr="00682785">
              <w:t xml:space="preserve">. - </w:t>
            </w:r>
            <w:r w:rsidRPr="00682785">
              <w:t>час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450,342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3293,8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vMerge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vMerge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чел</w:t>
            </w:r>
            <w:r w:rsidRPr="00682785">
              <w:t xml:space="preserve">. - </w:t>
            </w:r>
            <w:r w:rsidR="005A4C8C" w:rsidRPr="00682785">
              <w:t>дн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56,3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411,7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4</w:t>
            </w: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Продолжительность</w:t>
            </w:r>
            <w:r w:rsidR="00682785" w:rsidRPr="00682785">
              <w:t xml:space="preserve"> </w:t>
            </w:r>
            <w:r w:rsidRPr="00682785">
              <w:t>возведения</w:t>
            </w:r>
            <w:r w:rsidR="00682785" w:rsidRPr="00682785">
              <w:t xml:space="preserve"> </w:t>
            </w:r>
            <w:r w:rsidRPr="00682785">
              <w:t>здания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год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0,226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0,5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vMerge w:val="restart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5</w:t>
            </w:r>
          </w:p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Сметная</w:t>
            </w:r>
            <w:r w:rsidR="00682785" w:rsidRPr="00682785">
              <w:t xml:space="preserve"> </w:t>
            </w:r>
            <w:r w:rsidRPr="00682785">
              <w:t>стоимость</w:t>
            </w:r>
            <w:r w:rsidR="00682785" w:rsidRPr="00682785">
              <w:t xml:space="preserve"> </w:t>
            </w:r>
            <w:r w:rsidRPr="00682785">
              <w:t>конструктивного</w:t>
            </w:r>
            <w:r w:rsidR="00682785" w:rsidRPr="00682785">
              <w:t xml:space="preserve"> </w:t>
            </w:r>
            <w:r w:rsidRPr="00682785">
              <w:t>решения</w:t>
            </w:r>
            <w:r w:rsidR="00682785" w:rsidRPr="00682785">
              <w:t xml:space="preserve">: 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vMerge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в</w:t>
            </w:r>
            <w:r w:rsidR="00682785" w:rsidRPr="00682785">
              <w:t xml:space="preserve"> </w:t>
            </w:r>
            <w:r w:rsidRPr="00682785">
              <w:t>текущих</w:t>
            </w:r>
            <w:r w:rsidR="00682785" w:rsidRPr="00682785">
              <w:t xml:space="preserve"> </w:t>
            </w:r>
            <w:r w:rsidRPr="00682785">
              <w:t>ценах</w:t>
            </w:r>
            <w:r w:rsidR="00682785" w:rsidRPr="00682785">
              <w:t xml:space="preserve"> (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01</w:t>
            </w:r>
            <w:r w:rsidR="00682785" w:rsidRPr="00682785">
              <w:t>.04.20</w:t>
            </w:r>
            <w:r w:rsidRPr="00682785">
              <w:t>01</w:t>
            </w:r>
            <w:r w:rsidR="00682785" w:rsidRPr="00682785">
              <w:t xml:space="preserve"> </w:t>
            </w:r>
            <w:r w:rsidRPr="00682785">
              <w:t>г</w:t>
            </w:r>
            <w:r w:rsidR="00682785" w:rsidRPr="00682785">
              <w:t xml:space="preserve">.) 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тыс</w:t>
            </w:r>
            <w:r w:rsidR="00682785" w:rsidRPr="00682785">
              <w:t xml:space="preserve">. </w:t>
            </w:r>
            <w:r w:rsidRPr="00682785">
              <w:t>руб</w:t>
            </w:r>
            <w:r w:rsidR="00682785" w:rsidRPr="00682785">
              <w:t xml:space="preserve">. 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196,66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706,3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vMerge w:val="restart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6</w:t>
            </w:r>
          </w:p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Сметная</w:t>
            </w:r>
            <w:r w:rsidR="00682785" w:rsidRPr="00682785">
              <w:t xml:space="preserve"> </w:t>
            </w:r>
            <w:r w:rsidRPr="00682785">
              <w:t>стоимость</w:t>
            </w:r>
            <w:r w:rsidR="00682785" w:rsidRPr="00682785">
              <w:t xml:space="preserve"> </w:t>
            </w:r>
            <w:r w:rsidRPr="00682785">
              <w:t>строительства</w:t>
            </w:r>
            <w:r w:rsidR="00682785" w:rsidRPr="00682785">
              <w:t xml:space="preserve"> </w:t>
            </w:r>
            <w:r w:rsidRPr="00682785">
              <w:t>здания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vMerge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- </w:t>
            </w:r>
            <w:r w:rsidR="005A4C8C" w:rsidRPr="00682785">
              <w:t>в</w:t>
            </w:r>
            <w:r w:rsidRPr="00682785">
              <w:t xml:space="preserve"> </w:t>
            </w:r>
            <w:r w:rsidR="005A4C8C" w:rsidRPr="00682785">
              <w:t>текущих</w:t>
            </w:r>
            <w:r w:rsidRPr="00682785">
              <w:t xml:space="preserve"> </w:t>
            </w:r>
            <w:r w:rsidR="005A4C8C" w:rsidRPr="00682785">
              <w:t>ценах</w:t>
            </w:r>
            <w:r w:rsidRPr="00682785">
              <w:t xml:space="preserve"> 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тыс</w:t>
            </w:r>
            <w:r w:rsidR="00682785" w:rsidRPr="00682785">
              <w:t xml:space="preserve">. </w:t>
            </w:r>
            <w:r w:rsidRPr="00682785">
              <w:t>руб</w:t>
            </w:r>
            <w:r w:rsidR="00682785" w:rsidRPr="00682785">
              <w:t xml:space="preserve">. 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13316,91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13826,55</w:t>
            </w: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58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7</w:t>
            </w: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Приведенные</w:t>
            </w:r>
            <w:r w:rsidR="00682785" w:rsidRPr="00682785">
              <w:t xml:space="preserve"> </w:t>
            </w:r>
            <w:r w:rsidRPr="00682785">
              <w:t>затраты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тыс</w:t>
            </w:r>
            <w:r w:rsidR="00682785" w:rsidRPr="00682785">
              <w:t xml:space="preserve">. </w:t>
            </w:r>
            <w:r w:rsidRPr="00682785">
              <w:t>руб</w:t>
            </w:r>
            <w:r w:rsidR="00682785" w:rsidRPr="00682785">
              <w:t xml:space="preserve">. 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223,98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785,58</w:t>
            </w:r>
          </w:p>
        </w:tc>
      </w:tr>
      <w:tr w:rsidR="005A4C8C" w:rsidRPr="00682785" w:rsidTr="00B7692F">
        <w:trPr>
          <w:trHeight w:val="930"/>
          <w:jc w:val="center"/>
        </w:trPr>
        <w:tc>
          <w:tcPr>
            <w:tcW w:w="581" w:type="dxa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8</w:t>
            </w:r>
          </w:p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Экономический</w:t>
            </w:r>
            <w:r w:rsidR="00682785" w:rsidRPr="00682785">
              <w:t xml:space="preserve"> </w:t>
            </w:r>
            <w:r w:rsidRPr="00682785">
              <w:t>эффект</w:t>
            </w:r>
            <w:r w:rsidR="00682785" w:rsidRPr="00682785">
              <w:t xml:space="preserve"> </w:t>
            </w:r>
            <w:r w:rsidRPr="00682785">
              <w:t>от</w:t>
            </w:r>
            <w:r w:rsidR="00682785" w:rsidRPr="00682785">
              <w:t xml:space="preserve"> </w:t>
            </w:r>
            <w:r w:rsidRPr="00682785">
              <w:t>разности</w:t>
            </w:r>
            <w:r w:rsidR="00682785" w:rsidRPr="00682785">
              <w:t xml:space="preserve"> </w:t>
            </w:r>
            <w:r w:rsidRPr="00682785">
              <w:t>приведенных</w:t>
            </w:r>
            <w:r w:rsidR="00682785" w:rsidRPr="00682785">
              <w:t xml:space="preserve"> </w:t>
            </w:r>
            <w:r w:rsidRPr="00682785">
              <w:t>затрат</w:t>
            </w:r>
            <w:r w:rsidR="00682785" w:rsidRPr="00682785">
              <w:t xml:space="preserve"> (</w:t>
            </w:r>
            <w:r w:rsidRPr="00682785">
              <w:t>относительно</w:t>
            </w:r>
            <w:r w:rsidR="00682785" w:rsidRPr="00682785">
              <w:t xml:space="preserve"> </w:t>
            </w:r>
            <w:r w:rsidRPr="00682785">
              <w:t>базисного</w:t>
            </w:r>
            <w:r w:rsidR="00682785" w:rsidRPr="00682785">
              <w:t xml:space="preserve"> </w:t>
            </w:r>
            <w:r w:rsidRPr="00682785">
              <w:t>варианта</w:t>
            </w:r>
            <w:r w:rsidR="00682785" w:rsidRPr="00682785">
              <w:t xml:space="preserve"> </w:t>
            </w:r>
            <w:r w:rsidRPr="00682785">
              <w:t>конструктивного</w:t>
            </w:r>
            <w:r w:rsidR="00682785" w:rsidRPr="00682785">
              <w:t xml:space="preserve"> </w:t>
            </w:r>
            <w:r w:rsidRPr="00682785">
              <w:t>решения</w:t>
            </w:r>
            <w:r w:rsidR="00682785" w:rsidRPr="00682785">
              <w:t xml:space="preserve">) </w:t>
            </w:r>
          </w:p>
        </w:tc>
        <w:tc>
          <w:tcPr>
            <w:tcW w:w="1769" w:type="dxa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</w:p>
          <w:p w:rsidR="005A4C8C" w:rsidRPr="00682785" w:rsidRDefault="005A4C8C" w:rsidP="00682785">
            <w:pPr>
              <w:pStyle w:val="af7"/>
            </w:pPr>
            <w:r w:rsidRPr="00682785">
              <w:t>тыс</w:t>
            </w:r>
            <w:r w:rsidR="00682785" w:rsidRPr="00682785">
              <w:t xml:space="preserve">. </w:t>
            </w:r>
            <w:r w:rsidRPr="00682785">
              <w:t>руб</w:t>
            </w:r>
            <w:r w:rsidR="00682785" w:rsidRPr="00682785">
              <w:t xml:space="preserve">. </w:t>
            </w:r>
          </w:p>
        </w:tc>
        <w:tc>
          <w:tcPr>
            <w:tcW w:w="1604" w:type="dxa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</w:p>
          <w:p w:rsidR="005A4C8C" w:rsidRPr="00682785" w:rsidRDefault="005A4C8C" w:rsidP="00682785">
            <w:pPr>
              <w:pStyle w:val="af7"/>
            </w:pPr>
            <w:r w:rsidRPr="00682785">
              <w:t>561,6</w:t>
            </w:r>
          </w:p>
        </w:tc>
        <w:tc>
          <w:tcPr>
            <w:tcW w:w="1441" w:type="dxa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</w:p>
          <w:p w:rsidR="005A4C8C" w:rsidRPr="00682785" w:rsidRDefault="005A4C8C" w:rsidP="00682785">
            <w:pPr>
              <w:pStyle w:val="af7"/>
            </w:pPr>
            <w:r w:rsidRPr="00682785">
              <w:t>0</w:t>
            </w:r>
          </w:p>
        </w:tc>
      </w:tr>
      <w:tr w:rsidR="005A4C8C" w:rsidRPr="00682785" w:rsidTr="00B7692F">
        <w:trPr>
          <w:trHeight w:val="823"/>
          <w:jc w:val="center"/>
        </w:trPr>
        <w:tc>
          <w:tcPr>
            <w:tcW w:w="581" w:type="dxa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9</w:t>
            </w:r>
          </w:p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Экономический</w:t>
            </w:r>
            <w:r w:rsidR="00682785" w:rsidRPr="00682785">
              <w:t xml:space="preserve"> </w:t>
            </w:r>
            <w:r w:rsidRPr="00682785">
              <w:t>эффект</w:t>
            </w:r>
            <w:r w:rsidR="00682785" w:rsidRPr="00682785">
              <w:t xml:space="preserve"> </w:t>
            </w:r>
            <w:r w:rsidRPr="00682785">
              <w:t>возникающий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сфере</w:t>
            </w:r>
            <w:r w:rsidR="00682785" w:rsidRPr="00682785">
              <w:t xml:space="preserve"> </w:t>
            </w:r>
            <w:r w:rsidRPr="00682785">
              <w:t>эксплуатации</w:t>
            </w:r>
            <w:r w:rsidR="00682785" w:rsidRPr="00682785">
              <w:t xml:space="preserve"> </w:t>
            </w:r>
            <w:r w:rsidRPr="00682785">
              <w:t>здания</w:t>
            </w:r>
            <w:r w:rsidR="00682785" w:rsidRPr="00682785">
              <w:t xml:space="preserve"> </w:t>
            </w:r>
            <w:r w:rsidRPr="00682785">
              <w:t>за</w:t>
            </w:r>
            <w:r w:rsidR="00682785" w:rsidRPr="00682785">
              <w:t xml:space="preserve"> </w:t>
            </w:r>
            <w:r w:rsidRPr="00682785">
              <w:t>период</w:t>
            </w:r>
            <w:r w:rsidR="00682785" w:rsidRPr="00682785">
              <w:t xml:space="preserve"> </w:t>
            </w:r>
            <w:r w:rsidRPr="00682785">
              <w:t>службы</w:t>
            </w:r>
            <w:r w:rsidR="00682785" w:rsidRPr="00682785">
              <w:t xml:space="preserve"> </w:t>
            </w:r>
            <w:r w:rsidRPr="00682785">
              <w:t>конструктивного</w:t>
            </w:r>
            <w:r w:rsidR="00682785" w:rsidRPr="00682785">
              <w:t xml:space="preserve"> </w:t>
            </w:r>
            <w:r w:rsidRPr="00682785">
              <w:t>решения</w:t>
            </w:r>
          </w:p>
        </w:tc>
        <w:tc>
          <w:tcPr>
            <w:tcW w:w="1769" w:type="dxa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</w:p>
          <w:p w:rsidR="005A4C8C" w:rsidRPr="00682785" w:rsidRDefault="005A4C8C" w:rsidP="00682785">
            <w:pPr>
              <w:pStyle w:val="af7"/>
            </w:pPr>
            <w:r w:rsidRPr="00682785">
              <w:t>тыс</w:t>
            </w:r>
            <w:r w:rsidR="00682785" w:rsidRPr="00682785">
              <w:t xml:space="preserve">. </w:t>
            </w:r>
            <w:r w:rsidRPr="00682785">
              <w:t>руб</w:t>
            </w:r>
            <w:r w:rsidR="00682785" w:rsidRPr="00682785">
              <w:t xml:space="preserve">. </w:t>
            </w:r>
          </w:p>
        </w:tc>
        <w:tc>
          <w:tcPr>
            <w:tcW w:w="1604" w:type="dxa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</w:p>
          <w:p w:rsidR="005A4C8C" w:rsidRPr="00682785" w:rsidRDefault="005A4C8C" w:rsidP="00682785">
            <w:pPr>
              <w:pStyle w:val="af7"/>
            </w:pPr>
            <w:r w:rsidRPr="00682785">
              <w:t>4,38</w:t>
            </w:r>
          </w:p>
        </w:tc>
        <w:tc>
          <w:tcPr>
            <w:tcW w:w="1441" w:type="dxa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</w:p>
          <w:p w:rsidR="005A4C8C" w:rsidRPr="00682785" w:rsidRDefault="005A4C8C" w:rsidP="00682785">
            <w:pPr>
              <w:pStyle w:val="af7"/>
            </w:pPr>
            <w:r w:rsidRPr="00682785">
              <w:t>0</w:t>
            </w:r>
          </w:p>
        </w:tc>
      </w:tr>
      <w:tr w:rsidR="005A4C8C" w:rsidRPr="00682785" w:rsidTr="00B7692F">
        <w:trPr>
          <w:trHeight w:val="930"/>
          <w:jc w:val="center"/>
        </w:trPr>
        <w:tc>
          <w:tcPr>
            <w:tcW w:w="581" w:type="dxa"/>
            <w:shd w:val="clear" w:color="auto" w:fill="auto"/>
            <w:noWrap/>
          </w:tcPr>
          <w:p w:rsidR="00682785" w:rsidRPr="00682785" w:rsidRDefault="005A4C8C" w:rsidP="00682785">
            <w:pPr>
              <w:pStyle w:val="af7"/>
            </w:pPr>
            <w:r w:rsidRPr="00682785">
              <w:t>10</w:t>
            </w:r>
          </w:p>
          <w:p w:rsidR="005A4C8C" w:rsidRPr="00682785" w:rsidRDefault="005A4C8C" w:rsidP="00682785">
            <w:pPr>
              <w:pStyle w:val="af7"/>
            </w:pP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Экономический</w:t>
            </w:r>
            <w:r w:rsidR="00682785" w:rsidRPr="00682785">
              <w:t xml:space="preserve"> </w:t>
            </w:r>
            <w:r w:rsidRPr="00682785">
              <w:t>эффект</w:t>
            </w:r>
            <w:r w:rsidR="00682785" w:rsidRPr="00682785">
              <w:t xml:space="preserve"> </w:t>
            </w:r>
            <w:r w:rsidRPr="00682785">
              <w:t>от</w:t>
            </w:r>
            <w:r w:rsidR="00682785" w:rsidRPr="00682785">
              <w:t xml:space="preserve"> </w:t>
            </w:r>
            <w:r w:rsidRPr="00682785">
              <w:t>сокращения</w:t>
            </w:r>
            <w:r w:rsidR="00682785" w:rsidRPr="00682785">
              <w:t xml:space="preserve"> </w:t>
            </w:r>
            <w:r w:rsidRPr="00682785">
              <w:t>продолжительности</w:t>
            </w:r>
            <w:r w:rsidR="00682785" w:rsidRPr="00682785">
              <w:t xml:space="preserve"> </w:t>
            </w:r>
            <w:r w:rsidRPr="00682785">
              <w:t>строительства</w:t>
            </w:r>
            <w:r w:rsidR="00682785" w:rsidRPr="00682785">
              <w:t xml:space="preserve"> </w:t>
            </w:r>
            <w:r w:rsidRPr="00682785">
              <w:t>здания</w:t>
            </w:r>
            <w:r w:rsidR="00682785" w:rsidRPr="00682785">
              <w:t xml:space="preserve"> (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вариантам</w:t>
            </w:r>
            <w:r w:rsidR="00682785" w:rsidRPr="00682785">
              <w:t xml:space="preserve"> </w:t>
            </w:r>
            <w:r w:rsidRPr="00682785">
              <w:t>конструктивных</w:t>
            </w:r>
            <w:r w:rsidR="00682785" w:rsidRPr="00682785">
              <w:t xml:space="preserve"> </w:t>
            </w:r>
            <w:r w:rsidRPr="00682785">
              <w:t>решений</w:t>
            </w:r>
            <w:r w:rsidR="00682785" w:rsidRPr="00682785">
              <w:t xml:space="preserve">) </w:t>
            </w:r>
          </w:p>
        </w:tc>
        <w:tc>
          <w:tcPr>
            <w:tcW w:w="1769" w:type="dxa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</w:p>
          <w:p w:rsidR="005A4C8C" w:rsidRPr="00682785" w:rsidRDefault="005A4C8C" w:rsidP="00682785">
            <w:pPr>
              <w:pStyle w:val="af7"/>
            </w:pPr>
            <w:r w:rsidRPr="00682785">
              <w:t>тыс</w:t>
            </w:r>
            <w:r w:rsidR="00682785" w:rsidRPr="00682785">
              <w:t xml:space="preserve">. </w:t>
            </w:r>
            <w:r w:rsidRPr="00682785">
              <w:t>руб</w:t>
            </w:r>
            <w:r w:rsidR="00682785" w:rsidRPr="00682785">
              <w:t xml:space="preserve">. </w:t>
            </w:r>
          </w:p>
        </w:tc>
        <w:tc>
          <w:tcPr>
            <w:tcW w:w="1604" w:type="dxa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</w:p>
          <w:p w:rsidR="005A4C8C" w:rsidRPr="00682785" w:rsidRDefault="005A4C8C" w:rsidP="00682785">
            <w:pPr>
              <w:pStyle w:val="af7"/>
            </w:pPr>
            <w:r w:rsidRPr="00682785">
              <w:t>429,4</w:t>
            </w:r>
          </w:p>
        </w:tc>
        <w:tc>
          <w:tcPr>
            <w:tcW w:w="1441" w:type="dxa"/>
            <w:shd w:val="clear" w:color="auto" w:fill="auto"/>
            <w:noWrap/>
          </w:tcPr>
          <w:p w:rsidR="00682785" w:rsidRPr="00682785" w:rsidRDefault="00682785" w:rsidP="00682785">
            <w:pPr>
              <w:pStyle w:val="af7"/>
            </w:pPr>
          </w:p>
          <w:p w:rsidR="005A4C8C" w:rsidRPr="00682785" w:rsidRDefault="005A4C8C" w:rsidP="00682785">
            <w:pPr>
              <w:pStyle w:val="af7"/>
            </w:pPr>
            <w:r w:rsidRPr="00682785">
              <w:t>0</w:t>
            </w:r>
          </w:p>
        </w:tc>
      </w:tr>
      <w:tr w:rsidR="005A4C8C" w:rsidRPr="00682785" w:rsidTr="00B7692F">
        <w:trPr>
          <w:trHeight w:val="277"/>
          <w:jc w:val="center"/>
        </w:trPr>
        <w:tc>
          <w:tcPr>
            <w:tcW w:w="58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11</w:t>
            </w:r>
          </w:p>
        </w:tc>
        <w:tc>
          <w:tcPr>
            <w:tcW w:w="4146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Суммарный</w:t>
            </w:r>
            <w:r w:rsidR="00682785" w:rsidRPr="00682785">
              <w:t xml:space="preserve"> </w:t>
            </w:r>
            <w:r w:rsidRPr="00682785">
              <w:t>экономический</w:t>
            </w:r>
            <w:r w:rsidR="00682785" w:rsidRPr="00682785">
              <w:t xml:space="preserve"> </w:t>
            </w:r>
            <w:r w:rsidRPr="00682785">
              <w:t>эффект</w:t>
            </w:r>
            <w:r w:rsidR="00682785" w:rsidRPr="00682785">
              <w:t xml:space="preserve"> </w:t>
            </w:r>
          </w:p>
        </w:tc>
        <w:tc>
          <w:tcPr>
            <w:tcW w:w="1769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тыс</w:t>
            </w:r>
            <w:r w:rsidR="00682785" w:rsidRPr="00682785">
              <w:t xml:space="preserve">. </w:t>
            </w:r>
            <w:r w:rsidRPr="00682785">
              <w:t>руб</w:t>
            </w:r>
            <w:r w:rsidR="00682785" w:rsidRPr="00682785">
              <w:t xml:space="preserve">. </w:t>
            </w:r>
          </w:p>
        </w:tc>
        <w:tc>
          <w:tcPr>
            <w:tcW w:w="1604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995,38</w:t>
            </w:r>
          </w:p>
        </w:tc>
        <w:tc>
          <w:tcPr>
            <w:tcW w:w="1441" w:type="dxa"/>
            <w:shd w:val="clear" w:color="auto" w:fill="auto"/>
            <w:noWrap/>
          </w:tcPr>
          <w:p w:rsidR="005A4C8C" w:rsidRPr="00682785" w:rsidRDefault="005A4C8C" w:rsidP="00682785">
            <w:pPr>
              <w:pStyle w:val="af7"/>
            </w:pPr>
            <w:r w:rsidRPr="00682785">
              <w:t>0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основу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принимается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1-й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вариант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монолитное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перекрытие,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себестоимость,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приведенные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затраты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трудоемкость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которого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ниже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Монолитное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удобней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изготовлении,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требует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специальных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приспособлений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подъема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двутавровых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балок</w:t>
      </w:r>
      <w:r w:rsidR="00682785" w:rsidRPr="00682785">
        <w:rPr>
          <w:rFonts w:eastAsia="Batang"/>
        </w:rPr>
        <w:t>.</w:t>
      </w:r>
    </w:p>
    <w:p w:rsidR="00682785" w:rsidRDefault="005A4C8C" w:rsidP="00682785">
      <w:pPr>
        <w:pStyle w:val="1"/>
      </w:pPr>
      <w:r w:rsidRPr="00682785">
        <w:br w:type="page"/>
      </w:r>
      <w:bookmarkStart w:id="4" w:name="_Toc291875480"/>
      <w:r w:rsidRPr="00682785">
        <w:t>3</w:t>
      </w:r>
      <w:r w:rsidR="00682785">
        <w:t>.</w:t>
      </w:r>
      <w:r w:rsidR="00682785" w:rsidRPr="00682785">
        <w:t xml:space="preserve"> </w:t>
      </w:r>
      <w:r w:rsidRPr="00682785">
        <w:t>Архитектурно-строительная</w:t>
      </w:r>
      <w:r w:rsidR="00682785" w:rsidRPr="00682785">
        <w:t xml:space="preserve"> </w:t>
      </w:r>
      <w:r w:rsidRPr="00682785">
        <w:t>часть</w:t>
      </w:r>
      <w:bookmarkEnd w:id="4"/>
    </w:p>
    <w:p w:rsidR="00682785" w:rsidRPr="00682785" w:rsidRDefault="00682785" w:rsidP="00682785">
      <w:pPr>
        <w:rPr>
          <w:rFonts w:eastAsia="Batang"/>
          <w:lang w:eastAsia="en-US"/>
        </w:rPr>
      </w:pPr>
    </w:p>
    <w:p w:rsidR="00682785" w:rsidRPr="00682785" w:rsidRDefault="005A4C8C" w:rsidP="00682785">
      <w:pPr>
        <w:pStyle w:val="1"/>
      </w:pPr>
      <w:bookmarkStart w:id="5" w:name="_Toc291875481"/>
      <w:r w:rsidRPr="00682785">
        <w:t>3</w:t>
      </w:r>
      <w:r w:rsidR="00682785" w:rsidRPr="00682785">
        <w:t xml:space="preserve">.1 </w:t>
      </w:r>
      <w:r w:rsidRPr="00682785">
        <w:t>Генеральный</w:t>
      </w:r>
      <w:r w:rsidR="00682785" w:rsidRPr="00682785">
        <w:t xml:space="preserve"> </w:t>
      </w:r>
      <w:r w:rsidRPr="00682785">
        <w:t>план</w:t>
      </w:r>
      <w:r w:rsidR="00682785" w:rsidRPr="00682785">
        <w:t xml:space="preserve"> </w:t>
      </w:r>
      <w:r w:rsidRPr="00682785">
        <w:t>участка</w:t>
      </w:r>
      <w:bookmarkEnd w:id="5"/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Участок</w:t>
      </w:r>
      <w:r w:rsidR="00682785" w:rsidRPr="00682785">
        <w:rPr>
          <w:rFonts w:eastAsia="Batang"/>
        </w:rPr>
        <w:t xml:space="preserve"> </w:t>
      </w:r>
      <w:r w:rsidR="002673E3" w:rsidRPr="00682785">
        <w:rPr>
          <w:rFonts w:eastAsia="Batang"/>
        </w:rPr>
        <w:t>пансионата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отдыха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расположен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Лазаревском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районе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Сочи,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устьевой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части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узкой,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крутыми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склонами,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долины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Куапсе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Мамедова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щель</w:t>
      </w:r>
      <w:r w:rsidR="00682785" w:rsidRPr="00682785">
        <w:rPr>
          <w:rFonts w:eastAsia="Batang"/>
        </w:rPr>
        <w:t xml:space="preserve">). </w:t>
      </w:r>
      <w:r w:rsidRPr="00682785">
        <w:rPr>
          <w:rFonts w:eastAsia="Batang"/>
        </w:rPr>
        <w:t>Границами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территории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являются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юго-запада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берег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моря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линия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железной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дороги,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северо-запада,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северо-востока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юго-востока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ул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Победы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автомагистраль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Новороссийск-Адлер</w:t>
      </w:r>
      <w:r w:rsidR="00682785" w:rsidRPr="00682785">
        <w:rPr>
          <w:rFonts w:eastAsia="Batang"/>
        </w:rPr>
        <w:t>).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Спальный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№1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расположен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правом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берегу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Куапсе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юго-запада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расположена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столовая,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ранее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реконструируемая,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северо-запада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склон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горы,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ограниченный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подпорной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стеной,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востока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участка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генеральным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планом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запроектирована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рекреация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приемного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отделения,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запада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проектируемый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лечебный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Вдоль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проходят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асфальтированные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проезды,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которые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соединяются,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транспортной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схемой,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обслуживающей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правобережную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зону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отдыха,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№1,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№2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лечебным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отделением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военного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отдыха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длинных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сторон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расположена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подпорная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стена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Участок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озеленен,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поэтому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реконструкция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имела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цель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затрагивать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ценные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зеленые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насаждения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основу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объемно-планировочного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реконструкции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строительства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военного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отдыха</w:t>
      </w:r>
      <w:r w:rsidR="00682785" w:rsidRPr="00682785">
        <w:rPr>
          <w:rFonts w:eastAsia="Batang"/>
        </w:rPr>
        <w:t xml:space="preserve"> "</w:t>
      </w:r>
      <w:r w:rsidRPr="00682785">
        <w:rPr>
          <w:rFonts w:eastAsia="Batang"/>
        </w:rPr>
        <w:t>Янтарь</w:t>
      </w:r>
      <w:r w:rsidR="00682785" w:rsidRPr="00682785">
        <w:rPr>
          <w:rFonts w:eastAsia="Batang"/>
        </w:rPr>
        <w:t xml:space="preserve">" </w:t>
      </w:r>
      <w:r w:rsidRPr="00682785">
        <w:rPr>
          <w:rFonts w:eastAsia="Batang"/>
        </w:rPr>
        <w:t>положено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зонирование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территории,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учетом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существующих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сооружений,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сложившихся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транспортных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связей,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также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особенностей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окружающего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ландшафта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Проект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вертикальной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планировки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организует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отвод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атмосферных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путем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уклонов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зеленую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зону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пониженные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места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целом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существующее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водоотведения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меняется,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только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уточняются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уклоны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добавляются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подпорные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стены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стена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вдоль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подъезда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самой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высокой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части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склона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имеет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железобетонный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лоток,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другая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расположена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параллельно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зеленой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зоне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эта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запроектирована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укрепления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крутого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склона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Вдоль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также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запроектирован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водоотводный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лоток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Вода,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дойдя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этим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лоткам,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попадает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лоток,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параллельный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лестнице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дальнейшем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уходит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водоотводным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сооружениям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Водоотводные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лотки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вдоль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существующих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расширяются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Существующие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демонтируются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восстанавливаются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заданными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размерами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конструкциями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Озеленение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дополняется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цветниками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газонами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зонах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свободных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насаждений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месту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Технико-экономические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показатели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генеральному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плану,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экспликацию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сооружений,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ситуационный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план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условные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обозначение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см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лист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6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графической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части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b/>
          <w:szCs w:val="32"/>
        </w:rPr>
      </w:pPr>
    </w:p>
    <w:p w:rsidR="00682785" w:rsidRPr="00682785" w:rsidRDefault="005A4C8C" w:rsidP="00682785">
      <w:pPr>
        <w:pStyle w:val="1"/>
      </w:pPr>
      <w:bookmarkStart w:id="6" w:name="_Toc291875482"/>
      <w:r w:rsidRPr="00682785">
        <w:t>3</w:t>
      </w:r>
      <w:r w:rsidR="00682785" w:rsidRPr="00682785">
        <w:t xml:space="preserve">.2 </w:t>
      </w:r>
      <w:r w:rsidRPr="00682785">
        <w:t>Объемно-планировочные</w:t>
      </w:r>
      <w:r w:rsidR="00682785" w:rsidRPr="00682785">
        <w:t xml:space="preserve"> </w:t>
      </w:r>
      <w:r w:rsidRPr="00682785">
        <w:t>решения</w:t>
      </w:r>
      <w:bookmarkEnd w:id="6"/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 xml:space="preserve"> </w:t>
      </w:r>
      <w:r w:rsidR="002673E3" w:rsidRPr="00682785">
        <w:rPr>
          <w:rFonts w:eastAsia="Batang"/>
        </w:rPr>
        <w:t>пансионата</w:t>
      </w:r>
      <w:r w:rsidR="00682785" w:rsidRPr="00682785">
        <w:rPr>
          <w:rFonts w:eastAsia="Batang"/>
        </w:rPr>
        <w:t xml:space="preserve"> - </w:t>
      </w:r>
      <w:r w:rsidR="002673E3" w:rsidRPr="00682785">
        <w:rPr>
          <w:rFonts w:eastAsia="Batang"/>
        </w:rPr>
        <w:t>пяти</w:t>
      </w:r>
      <w:r w:rsidRPr="00682785">
        <w:rPr>
          <w:rFonts w:eastAsia="Batang"/>
        </w:rPr>
        <w:t>этажное,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коридорного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типа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двустронней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ориентацией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номеров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Объемно-планировочные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реконструируемого</w:t>
      </w:r>
      <w:r w:rsidR="00682785" w:rsidRPr="00682785">
        <w:rPr>
          <w:rFonts w:eastAsia="Batang"/>
        </w:rPr>
        <w:t xml:space="preserve"> </w:t>
      </w:r>
      <w:r w:rsidR="002673E3"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разумной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достаточности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комфортного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отдыха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военнослужащих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семей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Все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номера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оборудованы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санитарными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узлами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летними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помещениями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лоджиями</w:t>
      </w:r>
      <w:r w:rsidR="00682785" w:rsidRPr="00682785">
        <w:rPr>
          <w:rFonts w:eastAsia="Batang"/>
        </w:rPr>
        <w:t>).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существующему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№1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пристраивается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семиэтажный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лестнично-лифтовой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узел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Вновь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пристраиваемый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объединен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надстраиваемой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реконструируемым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мансардой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единый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комплекс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первом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№1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предусмотрены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буфетная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мест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клубные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отдыхающих,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именно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библиотека,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зал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стола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игры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бильярд,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актовый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зал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70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мест,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технические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помещения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втором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предусмотрены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медицинского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персонала,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детские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игровые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комнатой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воспитателя,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комната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сестры-хозяйки,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бельевая,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кладовая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грязного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белья,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шесть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2-комнатных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3-местных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номеров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третьем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предусмотрены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шесть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2-комнатных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3-местных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номеров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шесть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номеров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люкс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четвертом,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пятом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мансардном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предусмотрены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2-комнатные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3-местные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номера</w:t>
      </w:r>
      <w:r w:rsidR="00682785" w:rsidRPr="00682785">
        <w:rPr>
          <w:rFonts w:eastAsia="Batang"/>
        </w:rPr>
        <w:t xml:space="preserve">; </w:t>
      </w:r>
      <w:r w:rsidRPr="00682785">
        <w:rPr>
          <w:rFonts w:eastAsia="Batang"/>
        </w:rPr>
        <w:t>общее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количество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36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Все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номера,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обеспеченные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уровнем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комфорта,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соответствующем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современным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требованиям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санитарным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правилам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Изменения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планировочной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структуры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типового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достигнуты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счет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изменения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конфигурации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существующих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лоджий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исключения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санитарных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блоков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торцах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Надстраиваемая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мансарда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позволяет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снижать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общей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вместимости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Устройство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шатровой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кровли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надежнее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защищает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атмосферных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осадков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придает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ему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выразительный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образ,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читаемый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автотрассы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Вертикальные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связи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проектируемом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двумя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лестничными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клетками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ремонтируемой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вновь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проектируемой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двумя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грузопассажирскими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лифтами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1000кг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400кг</w:t>
      </w:r>
      <w:r w:rsidR="00682785" w:rsidRPr="00682785">
        <w:rPr>
          <w:rFonts w:eastAsia="Batang"/>
        </w:rPr>
        <w:t xml:space="preserve">). </w:t>
      </w:r>
      <w:r w:rsidRPr="00682785">
        <w:rPr>
          <w:rFonts w:eastAsia="Batang"/>
        </w:rPr>
        <w:t>Двери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лифтов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оборудуются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противопожарными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дверями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отделке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доминирующими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элементами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являются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сочетания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цветов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алюминиевых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витражей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всему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фасаду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металлического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профилированного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настила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полимерным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покрытием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Стены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красятся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фактурными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фасадными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красками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штукатурке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Цоколь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облицовывается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плитами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базальта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отделке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применены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современные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материалы,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соответствующие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уровню,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проектируемых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номеров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общего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пользования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позволяющие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длительную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надежную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эксплуатацию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Применение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подвесных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потолков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технологично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условиях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реконструкции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повышен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эстетический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уровень,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достигается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удобство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прокладке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инженерных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коммуникаций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защиты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биоразрушения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существующие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стены,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пораженные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грибком,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оштукатуриванием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обрабатываются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раствором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полифлюида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технологии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фирмы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АLРА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Спальный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№1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инженерными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коммуникациями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электроснабжение,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водопровод,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канализация,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отопление,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вентиляция,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связь,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пожарная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сигнализация,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телевидение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b/>
          <w:szCs w:val="32"/>
        </w:rPr>
      </w:pPr>
    </w:p>
    <w:p w:rsidR="00682785" w:rsidRPr="00682785" w:rsidRDefault="005A4C8C" w:rsidP="00682785">
      <w:pPr>
        <w:pStyle w:val="1"/>
      </w:pPr>
      <w:bookmarkStart w:id="7" w:name="_Toc291875483"/>
      <w:r w:rsidRPr="00682785">
        <w:t>3</w:t>
      </w:r>
      <w:r w:rsidR="00682785" w:rsidRPr="00682785">
        <w:t xml:space="preserve">.3 </w:t>
      </w:r>
      <w:r w:rsidRPr="00682785">
        <w:t>Конструктивные</w:t>
      </w:r>
      <w:r w:rsidR="00682785" w:rsidRPr="00682785">
        <w:t xml:space="preserve"> </w:t>
      </w:r>
      <w:r w:rsidRPr="00682785">
        <w:t>решения</w:t>
      </w:r>
      <w:bookmarkEnd w:id="7"/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Конструктивные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карточкой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основных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технических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предварительно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согласованной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заказчиком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генподрядной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строительной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организации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объемно-планировочным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заданием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архитектурного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сектора,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приняты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следующие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конструктивные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решения</w:t>
      </w:r>
      <w:r w:rsidR="00682785" w:rsidRPr="00682785">
        <w:rPr>
          <w:rFonts w:eastAsia="Batang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надстраиваемый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6-й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каркасной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схеме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уменьшения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статических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нагрузок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фундаменты</w:t>
      </w:r>
      <w:r w:rsidR="00682785" w:rsidRPr="00682785">
        <w:rPr>
          <w:rFonts w:eastAsia="Batang"/>
        </w:rPr>
        <w:t>);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перекрытие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металлическому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каркасу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6-го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монолитного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железобетона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толщиной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160мм</w:t>
      </w:r>
      <w:r w:rsidR="00682785" w:rsidRPr="00682785">
        <w:rPr>
          <w:rFonts w:eastAsia="Batang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несущие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стропильной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кровли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горячекатаных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швеллеров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Фундаменты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существующего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заглублены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скальную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породу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мергель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пределом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прочности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кг/см2,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поэтому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увеличение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нагрузок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10-15%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существенно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повлияет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состояние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основных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несущих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элементов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Пристроенный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7-этажный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лестнично-лифтовой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узел,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монолитном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железобетонном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каркасе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монолитными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железобетонными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перекрытиями,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лестницей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шахтой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лифта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Стеновые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заполнения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мелкоразмерных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пенобетонных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блоков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Y=900-1000кг/мЗ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Фундаменты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пристройки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заглублены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коренные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породы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мергели,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виде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монолитных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железобетонных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перекрестных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лент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Кровля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скатная,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стропилами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другими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несущими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элементами,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выполненными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металлопроката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Все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конструктивные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принятые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соответствуют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нормам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проектирования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обеспечивают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надежную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защиту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агрессивного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воздействия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окружающей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среды</w:t>
      </w:r>
      <w:r w:rsidR="00682785" w:rsidRPr="00682785">
        <w:rPr>
          <w:rFonts w:eastAsia="Batang"/>
        </w:rPr>
        <w:t>.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5A4C8C" w:rsidP="00682785">
      <w:pPr>
        <w:pStyle w:val="1"/>
        <w:rPr>
          <w:rFonts w:eastAsia="Batang"/>
        </w:rPr>
      </w:pPr>
      <w:bookmarkStart w:id="8" w:name="_Toc291875484"/>
      <w:r w:rsidRPr="00682785">
        <w:t>3</w:t>
      </w:r>
      <w:r w:rsidR="00682785" w:rsidRPr="00682785">
        <w:t xml:space="preserve">.4 </w:t>
      </w:r>
      <w:r w:rsidRPr="00682785">
        <w:t>Внутренние</w:t>
      </w:r>
      <w:r w:rsidR="00682785" w:rsidRPr="00682785">
        <w:t xml:space="preserve"> </w:t>
      </w:r>
      <w:r w:rsidRPr="00682785">
        <w:t>сети</w:t>
      </w:r>
      <w:r w:rsidR="00682785" w:rsidRPr="00682785">
        <w:t xml:space="preserve"> </w:t>
      </w:r>
      <w:r w:rsidRPr="00682785">
        <w:t>водопровода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канализации</w:t>
      </w:r>
      <w:bookmarkEnd w:id="8"/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Внутренняя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холодного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водоснабжения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принята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объединенной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хозяйственно-питьвой-противопожарной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Горячее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водоснабжение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принято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котельной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Сети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холодного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горячего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водоснабжения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монтируются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стальных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легких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оцинкованных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труб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диаметром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15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</w:t>
      </w:r>
      <w:r w:rsidR="00682785" w:rsidRPr="00682785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682785">
          <w:rPr>
            <w:rFonts w:eastAsia="Batang"/>
          </w:rPr>
          <w:t>50</w:t>
        </w:r>
        <w:r w:rsidR="00682785" w:rsidRPr="00682785">
          <w:rPr>
            <w:rFonts w:eastAsia="Batang"/>
          </w:rPr>
          <w:t xml:space="preserve"> </w:t>
        </w:r>
        <w:r w:rsidRPr="00682785">
          <w:rPr>
            <w:rFonts w:eastAsia="Batang"/>
          </w:rPr>
          <w:t>мм</w:t>
        </w:r>
      </w:smartTag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ГОСТ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3262-75*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Трубы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покрываются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масляной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краской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Магистральные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стояки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сетей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горячего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циркуляционного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трубопроводов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изолируются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изоляцией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учета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расхода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предусматривается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водопроводный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узел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обводной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линией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установкой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водомера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маркиВСКМ-32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проектируется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бытовая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канализация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отвода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стоков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санитарных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приборов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душевых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Сети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канализации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прокладываются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монтируются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канализационных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труб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диаметром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50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682785">
          <w:rPr>
            <w:rFonts w:eastAsia="Batang"/>
          </w:rPr>
          <w:t>100</w:t>
        </w:r>
        <w:r w:rsidR="00682785" w:rsidRPr="00682785">
          <w:rPr>
            <w:rFonts w:eastAsia="Batang"/>
          </w:rPr>
          <w:t xml:space="preserve"> </w:t>
        </w:r>
        <w:r w:rsidRPr="00682785">
          <w:rPr>
            <w:rFonts w:eastAsia="Batang"/>
          </w:rPr>
          <w:t>мм</w:t>
        </w:r>
      </w:smartTag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ГОСТ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6942-890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b/>
          <w:szCs w:val="32"/>
        </w:rPr>
      </w:pPr>
    </w:p>
    <w:p w:rsidR="00682785" w:rsidRPr="00682785" w:rsidRDefault="00682785" w:rsidP="00682785">
      <w:pPr>
        <w:pStyle w:val="1"/>
      </w:pPr>
      <w:r>
        <w:br w:type="page"/>
      </w:r>
      <w:bookmarkStart w:id="9" w:name="_Toc291875485"/>
      <w:r w:rsidR="005A4C8C" w:rsidRPr="00682785">
        <w:t>3</w:t>
      </w:r>
      <w:r w:rsidRPr="00682785">
        <w:t xml:space="preserve">.5 </w:t>
      </w:r>
      <w:r w:rsidR="005A4C8C" w:rsidRPr="00682785">
        <w:t>Отопление</w:t>
      </w:r>
      <w:r w:rsidRPr="00682785">
        <w:t xml:space="preserve"> </w:t>
      </w:r>
      <w:r w:rsidR="005A4C8C" w:rsidRPr="00682785">
        <w:t>и</w:t>
      </w:r>
      <w:r w:rsidRPr="00682785">
        <w:t xml:space="preserve"> </w:t>
      </w:r>
      <w:r w:rsidR="005A4C8C" w:rsidRPr="00682785">
        <w:t>вентиляция</w:t>
      </w:r>
      <w:bookmarkEnd w:id="9"/>
    </w:p>
    <w:p w:rsidR="00682785" w:rsidRDefault="00682785" w:rsidP="00682785">
      <w:pPr>
        <w:tabs>
          <w:tab w:val="left" w:pos="726"/>
        </w:tabs>
        <w:rPr>
          <w:b/>
          <w:szCs w:val="32"/>
        </w:rPr>
      </w:pPr>
    </w:p>
    <w:p w:rsidR="00682785" w:rsidRPr="00682785" w:rsidRDefault="005A4C8C" w:rsidP="00682785">
      <w:pPr>
        <w:pStyle w:val="1"/>
      </w:pPr>
      <w:bookmarkStart w:id="10" w:name="_Toc291875486"/>
      <w:r w:rsidRPr="00682785">
        <w:t>3</w:t>
      </w:r>
      <w:r w:rsidR="00682785" w:rsidRPr="00682785">
        <w:t xml:space="preserve">.5.1 </w:t>
      </w:r>
      <w:r w:rsidRPr="00682785">
        <w:t>Отопление</w:t>
      </w:r>
      <w:bookmarkEnd w:id="10"/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Система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запроектирована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однотрубная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нижней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разводкой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магистральных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трубопроводов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1-го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П-образными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стояками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Нагревательные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приборы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чугунные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радиаторы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МС-140-108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Воздух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систем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удаляются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краны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Маевского,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установленными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верхних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приборах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Температура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регулируется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кранами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двойной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регулировки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КДРП-20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Теплоноситель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системе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отопления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вода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параметрами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95-70˚С</w:t>
      </w:r>
    </w:p>
    <w:p w:rsidR="00682785" w:rsidRDefault="00682785" w:rsidP="00682785">
      <w:pPr>
        <w:tabs>
          <w:tab w:val="left" w:pos="726"/>
        </w:tabs>
        <w:rPr>
          <w:b/>
          <w:szCs w:val="32"/>
        </w:rPr>
      </w:pPr>
    </w:p>
    <w:p w:rsidR="00682785" w:rsidRPr="00682785" w:rsidRDefault="005A4C8C" w:rsidP="00682785">
      <w:pPr>
        <w:pStyle w:val="1"/>
      </w:pPr>
      <w:bookmarkStart w:id="11" w:name="_Toc291875487"/>
      <w:r w:rsidRPr="00682785">
        <w:t>3</w:t>
      </w:r>
      <w:r w:rsidR="00682785" w:rsidRPr="00682785">
        <w:t xml:space="preserve">.5.2 </w:t>
      </w:r>
      <w:r w:rsidRPr="00682785">
        <w:t>Вентиляция</w:t>
      </w:r>
      <w:bookmarkEnd w:id="11"/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Вентиляция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Вытяжка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предусмотрена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кирпичные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каналы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воздуховоды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реконструируемой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части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Воздуховоды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стали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тонколистовой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оцинкованной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толщиной</w:t>
      </w:r>
      <w:r w:rsidR="00682785" w:rsidRPr="00682785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682785">
          <w:rPr>
            <w:rFonts w:eastAsia="Batang"/>
          </w:rPr>
          <w:t>0,5</w:t>
        </w:r>
        <w:r w:rsidR="00682785" w:rsidRPr="00682785">
          <w:rPr>
            <w:rFonts w:eastAsia="Batang"/>
          </w:rPr>
          <w:t xml:space="preserve"> </w:t>
        </w:r>
        <w:r w:rsidRPr="00682785">
          <w:rPr>
            <w:rFonts w:eastAsia="Batang"/>
          </w:rPr>
          <w:t>мм</w:t>
        </w:r>
      </w:smartTag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ГОСТ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19904-90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Приток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воздуха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неорганизованный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двери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комнатах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чистки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глажения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одежды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вытяжка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запроектирована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вентилятором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ВК-8УХЛЧ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типа</w:t>
      </w:r>
      <w:r w:rsidR="00682785" w:rsidRPr="00682785">
        <w:rPr>
          <w:rFonts w:eastAsia="Batang"/>
        </w:rPr>
        <w:t xml:space="preserve"> "</w:t>
      </w:r>
      <w:r w:rsidRPr="00682785">
        <w:rPr>
          <w:rFonts w:eastAsia="Batang"/>
        </w:rPr>
        <w:t>Самал</w:t>
      </w:r>
      <w:r w:rsidR="00682785" w:rsidRPr="00682785">
        <w:rPr>
          <w:rFonts w:eastAsia="Batang"/>
        </w:rPr>
        <w:t>"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установленном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окне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принята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приточно-вытяжная,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естественная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b/>
          <w:szCs w:val="32"/>
        </w:rPr>
      </w:pPr>
    </w:p>
    <w:p w:rsidR="00682785" w:rsidRPr="00682785" w:rsidRDefault="005A4C8C" w:rsidP="00682785">
      <w:pPr>
        <w:pStyle w:val="1"/>
      </w:pPr>
      <w:bookmarkStart w:id="12" w:name="_Toc291875488"/>
      <w:r w:rsidRPr="00682785">
        <w:t>3</w:t>
      </w:r>
      <w:r w:rsidR="00682785" w:rsidRPr="00682785">
        <w:t xml:space="preserve">.6 </w:t>
      </w:r>
      <w:r w:rsidRPr="00682785">
        <w:t>Электроосвещение</w:t>
      </w:r>
      <w:bookmarkEnd w:id="12"/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Предусматривается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вида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освещения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рабочее,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аварийное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эвакуационное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напряжение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220В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переменного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тока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Учет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потребляемой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электроэнергии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осуществляется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трехфазными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счетчиками,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установленными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вводно-распределительном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устройстве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Величины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освещенности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помещениях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приняты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23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5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95</w:t>
      </w:r>
      <w:r w:rsidR="00682785" w:rsidRPr="00682785">
        <w:rPr>
          <w:rFonts w:eastAsia="Batang"/>
        </w:rPr>
        <w:t xml:space="preserve"> "</w:t>
      </w:r>
      <w:r w:rsidRPr="00682785">
        <w:rPr>
          <w:rFonts w:eastAsia="Batang"/>
        </w:rPr>
        <w:t>Естественное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искусственное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освещение</w:t>
      </w:r>
      <w:r w:rsidR="00682785" w:rsidRPr="00682785">
        <w:rPr>
          <w:rFonts w:eastAsia="Batang"/>
        </w:rPr>
        <w:t>".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Питание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рабочего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дежурного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освещения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предусматривается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вводно-распределительного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щита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Питающие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электроосвещения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проводом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марки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АПВ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полиэтиленовых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трубах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Групповая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сеть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рабочего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дежурного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освещения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выполняется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проводом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ПУНП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каналах,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швах,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пустотах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стенам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штукатуркой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Управление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рабочим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освещением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производится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выключателями,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установленными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месту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Управление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аварийным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освещением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щитка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аварийного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освещения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Все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металлические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нетоковедущие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части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электрооборудования,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осветительной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арматуры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технологического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оборудования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присоединить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нулевому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защитному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проводнику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b/>
          <w:szCs w:val="32"/>
        </w:rPr>
      </w:pPr>
    </w:p>
    <w:p w:rsidR="00682785" w:rsidRPr="00682785" w:rsidRDefault="005A4C8C" w:rsidP="00682785">
      <w:pPr>
        <w:pStyle w:val="1"/>
      </w:pPr>
      <w:bookmarkStart w:id="13" w:name="_Toc291875489"/>
      <w:r w:rsidRPr="00682785">
        <w:t>3</w:t>
      </w:r>
      <w:r w:rsidR="00682785" w:rsidRPr="00682785">
        <w:t xml:space="preserve">.7 </w:t>
      </w:r>
      <w:r w:rsidRPr="00682785">
        <w:t>Защита</w:t>
      </w:r>
      <w:r w:rsidR="00682785" w:rsidRPr="00682785">
        <w:t xml:space="preserve"> </w:t>
      </w:r>
      <w:r w:rsidRPr="00682785">
        <w:t>строительных</w:t>
      </w:r>
      <w:r w:rsidR="00682785" w:rsidRPr="00682785">
        <w:t xml:space="preserve"> </w:t>
      </w:r>
      <w:r w:rsidRPr="00682785">
        <w:t>конструкций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коррозии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гниения</w:t>
      </w:r>
      <w:bookmarkEnd w:id="13"/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Учитывая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агрессивные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воздействия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внешней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среды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запроектированы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мероприятия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обеспечивающие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защиту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коррозии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гниения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Защиту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коррозии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стальных,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алюминиевых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деревянных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производить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лакокрасочными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>.1</w:t>
      </w:r>
      <w:r w:rsidRPr="00682785">
        <w:rPr>
          <w:rFonts w:eastAsia="Batang"/>
        </w:rPr>
        <w:t>1-85</w:t>
      </w:r>
      <w:r w:rsidR="00682785" w:rsidRPr="00682785">
        <w:rPr>
          <w:rFonts w:eastAsia="Batang"/>
        </w:rPr>
        <w:t xml:space="preserve"> "</w:t>
      </w:r>
      <w:r w:rsidRPr="00682785">
        <w:rPr>
          <w:rFonts w:eastAsia="Batang"/>
        </w:rPr>
        <w:t>Защита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строительных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коррозии</w:t>
      </w:r>
      <w:r w:rsidR="00682785" w:rsidRPr="00682785">
        <w:rPr>
          <w:rFonts w:eastAsia="Batang"/>
        </w:rPr>
        <w:t xml:space="preserve">" </w:t>
      </w:r>
      <w:r w:rsidRPr="00682785">
        <w:rPr>
          <w:rFonts w:eastAsia="Batang"/>
        </w:rPr>
        <w:t>таблица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20,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приложения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8,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9,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таблица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29,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приложения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24,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15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Защиту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стальных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закладных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деталей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железобетонных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конструкциях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соединительных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элементов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производить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путем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обетонирования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деталей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обетонирования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принять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бетон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плотности,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что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бетон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Закладные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детали,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которые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невозможно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обетонировать,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защитить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цинковым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покрытием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Защиту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бетонных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железобетонных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предусматривать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зависимости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степени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агрессивности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таблицей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13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>.1</w:t>
      </w:r>
      <w:r w:rsidRPr="00682785">
        <w:rPr>
          <w:rFonts w:eastAsia="Batang"/>
        </w:rPr>
        <w:t>1-85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pStyle w:val="1"/>
      </w:pPr>
      <w:r>
        <w:br w:type="page"/>
      </w:r>
      <w:bookmarkStart w:id="14" w:name="_Toc291875490"/>
      <w:r w:rsidR="005A4C8C" w:rsidRPr="00682785">
        <w:t>3</w:t>
      </w:r>
      <w:r w:rsidRPr="00682785">
        <w:t xml:space="preserve">.8 </w:t>
      </w:r>
      <w:r w:rsidR="005A4C8C" w:rsidRPr="00682785">
        <w:t>Противопожарные</w:t>
      </w:r>
      <w:r w:rsidRPr="00682785">
        <w:t xml:space="preserve"> </w:t>
      </w:r>
      <w:r w:rsidR="005A4C8C" w:rsidRPr="00682785">
        <w:t>мероприятия</w:t>
      </w:r>
      <w:bookmarkEnd w:id="14"/>
    </w:p>
    <w:p w:rsidR="00682785" w:rsidRPr="00682785" w:rsidRDefault="00682785" w:rsidP="00682785">
      <w:pPr>
        <w:rPr>
          <w:lang w:eastAsia="en-US"/>
        </w:rPr>
      </w:pP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Противопожарная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защита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принята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основании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2-85,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9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2-85,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9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3-85</w:t>
      </w:r>
      <w:r w:rsidR="00682785" w:rsidRPr="00682785">
        <w:rPr>
          <w:rFonts w:eastAsia="Batang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Проезды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пожарных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машин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предусмотрены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продольных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сторон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Эвакуация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людей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предусмотрена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лестничные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клетки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Помещения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корпуса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оборудованы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автоматической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пожарной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сигнализацией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b/>
          <w:szCs w:val="32"/>
        </w:rPr>
      </w:pPr>
    </w:p>
    <w:p w:rsidR="00682785" w:rsidRDefault="005A4C8C" w:rsidP="00682785">
      <w:pPr>
        <w:pStyle w:val="1"/>
      </w:pPr>
      <w:bookmarkStart w:id="15" w:name="_Toc291875491"/>
      <w:r w:rsidRPr="00682785">
        <w:t>3</w:t>
      </w:r>
      <w:r w:rsidR="00682785" w:rsidRPr="00682785">
        <w:t xml:space="preserve">.9 </w:t>
      </w:r>
      <w:r w:rsidRPr="00682785">
        <w:t>Теплотехнический</w:t>
      </w:r>
      <w:r w:rsidR="00682785" w:rsidRPr="00682785">
        <w:t xml:space="preserve"> </w:t>
      </w:r>
      <w:r w:rsidRPr="00682785">
        <w:t>расчет</w:t>
      </w:r>
      <w:r w:rsidR="00682785" w:rsidRPr="00682785">
        <w:t xml:space="preserve"> </w:t>
      </w:r>
      <w:r w:rsidRPr="00682785">
        <w:t>наружных</w:t>
      </w:r>
      <w:r w:rsidR="00682785">
        <w:t xml:space="preserve"> </w:t>
      </w:r>
      <w:r w:rsidRPr="00682785">
        <w:t>ограждающих</w:t>
      </w:r>
      <w:r w:rsidR="00682785" w:rsidRPr="00682785">
        <w:t xml:space="preserve"> </w:t>
      </w:r>
      <w:r w:rsidRPr="00682785">
        <w:t>конструкций</w:t>
      </w:r>
      <w:bookmarkEnd w:id="15"/>
    </w:p>
    <w:p w:rsidR="00682785" w:rsidRPr="00682785" w:rsidRDefault="00682785" w:rsidP="00682785">
      <w:pPr>
        <w:rPr>
          <w:lang w:eastAsia="en-US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Данный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расчет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предназначен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основного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требования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рационального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использования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энергетических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ресурсов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путем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выбора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соответствующего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уровня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теплозащиты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учетом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эффективности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систем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теплоснабжения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микроклимата,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рассматривая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системы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единое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целое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Выбор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теплозащитных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свойств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следует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осуществлять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одному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двух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альтернативных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подходов</w:t>
      </w:r>
      <w:r w:rsidR="00682785" w:rsidRPr="00682785">
        <w:rPr>
          <w:rFonts w:eastAsia="Batang"/>
        </w:rPr>
        <w:t>: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потребительскому,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когда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теплозащитные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свойства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нормативному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требуемому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значению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удельного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энергопотребления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целом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отдельных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замкнутых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объемов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предписывающему,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когда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нормативные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предъявляются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отдельным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элементам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теплозащиты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расчета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применяем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предписывающий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подход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поэлементные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требования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конструкциям</w:t>
      </w:r>
      <w:r w:rsidR="00682785" w:rsidRPr="00682785">
        <w:rPr>
          <w:rFonts w:eastAsia="Batang"/>
        </w:rPr>
        <w:t>).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теплотехнического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расчета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определяем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требуемые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климатические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параметры,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объемно-планировочные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параметры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теплотехнические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теплоэнергетические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показатели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.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Расчетные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условия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Расчетная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температура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tint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Расчетная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температура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text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>.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(</w:t>
      </w:r>
      <w:r w:rsidR="00E678F9" w:rsidRPr="00682785">
        <w:rPr>
          <w:rFonts w:eastAsia="Batang"/>
        </w:rPr>
        <w:t>температура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наиболее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холодной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пятидневки</w:t>
      </w:r>
      <w:r w:rsidRPr="00682785">
        <w:rPr>
          <w:rFonts w:eastAsia="Batang"/>
        </w:rPr>
        <w:t>)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Продолжительность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Zht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72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cут</w:t>
      </w:r>
      <w:r w:rsidR="00682785" w:rsidRPr="00682785">
        <w:rPr>
          <w:rFonts w:eastAsia="Batang"/>
        </w:rPr>
        <w:t>.</w:t>
      </w:r>
    </w:p>
    <w:p w:rsidR="00682785" w:rsidRPr="00682785" w:rsidRDefault="0078299D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4</w:t>
      </w:r>
      <w:r w:rsidR="00682785" w:rsidRPr="00682785">
        <w:rPr>
          <w:rFonts w:eastAsia="Batang"/>
        </w:rPr>
        <w:t xml:space="preserve">. </w:t>
      </w:r>
      <w:r w:rsidR="00E678F9" w:rsidRPr="00682785">
        <w:rPr>
          <w:rFonts w:eastAsia="Batang"/>
        </w:rPr>
        <w:t>Средняя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температура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наружного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воздуха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отопительный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период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textav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6,4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ºС</w:t>
      </w:r>
      <w:r w:rsidR="00682785" w:rsidRPr="00682785">
        <w:rPr>
          <w:rFonts w:eastAsia="Batang"/>
        </w:rPr>
        <w:t>.</w:t>
      </w:r>
    </w:p>
    <w:p w:rsidR="00682785" w:rsidRPr="00682785" w:rsidRDefault="0078299D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5</w:t>
      </w:r>
      <w:r w:rsidR="00682785" w:rsidRPr="00682785">
        <w:rPr>
          <w:rFonts w:eastAsia="Batang"/>
        </w:rPr>
        <w:t xml:space="preserve">. </w:t>
      </w:r>
      <w:r w:rsidR="00E678F9" w:rsidRPr="00682785">
        <w:rPr>
          <w:rFonts w:eastAsia="Batang"/>
        </w:rPr>
        <w:t>Градусосутки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отопительного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периода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D</w:t>
      </w:r>
      <w:r w:rsidR="00E678F9" w:rsidRPr="00682785">
        <w:rPr>
          <w:rFonts w:eastAsia="Batang"/>
          <w:vertAlign w:val="subscript"/>
        </w:rPr>
        <w:t>d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979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ºCcут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Конструктивное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решение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каркасное,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блочными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стенами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Объемно-планировочные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параметры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Определяем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общую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sum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числе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входных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дверей,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1-го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пола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грунту</w:t>
      </w:r>
      <w:r w:rsidR="00682785" w:rsidRPr="00682785">
        <w:rPr>
          <w:rFonts w:eastAsia="Batang"/>
        </w:rPr>
        <w:t>)):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общая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учетом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проемов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определяются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произведение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периметра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высоту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измеряемую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первого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потолка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последнего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суммарная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размерам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проемов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свету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непрозрачной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части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w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разность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общей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горизонтальных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ограждений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покрытия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Ac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чердачного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цокольного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определяется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пределах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Общая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включая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равна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периметр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внутреннему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обмеру,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умноженному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высоту</w:t>
      </w:r>
      <w:r w:rsidR="00682785" w:rsidRPr="00682785">
        <w:rPr>
          <w:rFonts w:eastAsia="Batang"/>
        </w:rPr>
        <w:t>):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E678F9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А</w:t>
      </w:r>
      <w:r w:rsidRPr="00682785">
        <w:rPr>
          <w:rFonts w:eastAsia="Batang"/>
          <w:vertAlign w:val="subscript"/>
        </w:rPr>
        <w:t>w+F+ed</w:t>
      </w:r>
      <w:r w:rsidR="00682785" w:rsidRPr="00682785">
        <w:rPr>
          <w:rFonts w:eastAsia="Batang"/>
          <w:vertAlign w:val="subscript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P</w:t>
      </w:r>
      <w:r w:rsidRPr="00682785">
        <w:rPr>
          <w:rFonts w:eastAsia="Batang"/>
          <w:vertAlign w:val="subscript"/>
        </w:rPr>
        <w:t>st</w:t>
      </w:r>
      <w:r w:rsidR="00682785" w:rsidRPr="00682785">
        <w:rPr>
          <w:rFonts w:eastAsia="Batang"/>
          <w:vertAlign w:val="subscript"/>
        </w:rPr>
        <w:t xml:space="preserve"> </w:t>
      </w:r>
      <w:r w:rsidRPr="00682785">
        <w:rPr>
          <w:rFonts w:eastAsia="Batang"/>
        </w:rPr>
        <w:t>*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H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(</w:t>
      </w:r>
      <w:r w:rsidR="00A15103" w:rsidRPr="00682785">
        <w:rPr>
          <w:rFonts w:eastAsia="Batang"/>
        </w:rPr>
        <w:t>40,4+58,64+112,4</w:t>
      </w:r>
      <w:r w:rsidR="00682785" w:rsidRPr="00682785">
        <w:rPr>
          <w:rFonts w:eastAsia="Batang"/>
        </w:rPr>
        <w:t xml:space="preserve">) </w:t>
      </w:r>
      <w:r w:rsidR="00A15103" w:rsidRPr="00682785">
        <w:rPr>
          <w:rFonts w:eastAsia="Batang"/>
        </w:rPr>
        <w:t>х2,8+</w:t>
      </w:r>
      <w:r w:rsidR="00682785" w:rsidRPr="00682785">
        <w:rPr>
          <w:rFonts w:eastAsia="Batang"/>
        </w:rPr>
        <w:t xml:space="preserve"> (</w:t>
      </w:r>
      <w:r w:rsidR="00A15103" w:rsidRPr="00682785">
        <w:rPr>
          <w:rFonts w:eastAsia="Batang"/>
        </w:rPr>
        <w:t>10,1+16,1+14,66</w:t>
      </w:r>
      <w:r w:rsidR="00682785" w:rsidRPr="00682785">
        <w:rPr>
          <w:rFonts w:eastAsia="Batang"/>
        </w:rPr>
        <w:t xml:space="preserve">) </w:t>
      </w:r>
      <w:r w:rsidR="00A15103" w:rsidRPr="00682785">
        <w:rPr>
          <w:rFonts w:eastAsia="Batang"/>
        </w:rPr>
        <w:t>х2,56</w:t>
      </w:r>
      <w:r w:rsidRPr="00682785">
        <w:rPr>
          <w:rFonts w:eastAsia="Batang"/>
        </w:rPr>
        <w:t>=6</w:t>
      </w:r>
      <w:r w:rsidR="00A15103" w:rsidRPr="00682785">
        <w:rPr>
          <w:rFonts w:eastAsia="Batang"/>
        </w:rPr>
        <w:t>96,63</w:t>
      </w:r>
      <w:r w:rsidRPr="00682785">
        <w:rPr>
          <w:rFonts w:eastAsia="Batang"/>
        </w:rPr>
        <w:t>м²,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минусом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входных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дверей</w:t>
      </w:r>
      <w:r w:rsidR="00682785" w:rsidRPr="00682785">
        <w:rPr>
          <w:rFonts w:eastAsia="Batang"/>
        </w:rPr>
        <w:t>):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w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8008D8" w:rsidRPr="00682785">
        <w:rPr>
          <w:rFonts w:eastAsia="Batang"/>
        </w:rPr>
        <w:t>696,63-173,25-9,45</w:t>
      </w:r>
      <w:r w:rsidRPr="00682785">
        <w:rPr>
          <w:rFonts w:eastAsia="Batang"/>
        </w:rPr>
        <w:t>=</w:t>
      </w:r>
      <w:r w:rsidR="00012B3E" w:rsidRPr="00682785">
        <w:rPr>
          <w:rFonts w:eastAsia="Batang"/>
        </w:rPr>
        <w:t>513,93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м²,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173,25 м²"/>
        </w:smartTagPr>
        <w:r w:rsidR="00012B3E" w:rsidRPr="00682785">
          <w:rPr>
            <w:rFonts w:eastAsia="Batang"/>
          </w:rPr>
          <w:t>173,25</w:t>
        </w:r>
        <w:r w:rsidR="00682785" w:rsidRPr="00682785">
          <w:rPr>
            <w:rFonts w:eastAsia="Batang"/>
          </w:rPr>
          <w:t xml:space="preserve"> </w:t>
        </w:r>
        <w:r w:rsidRPr="00682785">
          <w:rPr>
            <w:rFonts w:eastAsia="Batang"/>
          </w:rPr>
          <w:t>м²</w:t>
        </w:r>
      </w:smartTag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</w:t>
      </w:r>
      <w:r w:rsidR="00682785" w:rsidRPr="00682785">
        <w:rPr>
          <w:rFonts w:eastAsia="Batang"/>
        </w:rPr>
        <w:t>;</w:t>
      </w:r>
    </w:p>
    <w:p w:rsidR="00682785" w:rsidRPr="00682785" w:rsidRDefault="00012B3E" w:rsidP="00682785">
      <w:pPr>
        <w:tabs>
          <w:tab w:val="left" w:pos="726"/>
        </w:tabs>
        <w:rPr>
          <w:rFonts w:eastAsia="Batang"/>
        </w:rPr>
      </w:pPr>
      <w:smartTag w:uri="urn:schemas-microsoft-com:office:smarttags" w:element="metricconverter">
        <w:smartTagPr>
          <w:attr w:name="ProductID" w:val="9,45 м²"/>
        </w:smartTagPr>
        <w:r w:rsidRPr="00682785">
          <w:rPr>
            <w:rFonts w:eastAsia="Batang"/>
          </w:rPr>
          <w:t>9,45</w:t>
        </w:r>
        <w:r w:rsidR="00682785" w:rsidRPr="00682785">
          <w:rPr>
            <w:rFonts w:eastAsia="Batang"/>
          </w:rPr>
          <w:t xml:space="preserve"> </w:t>
        </w:r>
        <w:r w:rsidR="00E678F9" w:rsidRPr="00682785">
          <w:rPr>
            <w:rFonts w:eastAsia="Batang"/>
          </w:rPr>
          <w:t>м²</w:t>
        </w:r>
      </w:smartTag>
      <w:r w:rsidR="00682785" w:rsidRPr="00682785">
        <w:rPr>
          <w:rFonts w:eastAsia="Batang"/>
        </w:rPr>
        <w:t xml:space="preserve"> - </w:t>
      </w:r>
      <w:r w:rsidR="00E678F9"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входн</w:t>
      </w:r>
      <w:r w:rsidRPr="00682785">
        <w:rPr>
          <w:rFonts w:eastAsia="Batang"/>
        </w:rPr>
        <w:t>ых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двер</w:t>
      </w:r>
      <w:r w:rsidRPr="00682785">
        <w:rPr>
          <w:rFonts w:eastAsia="Batang"/>
        </w:rPr>
        <w:t>е</w:t>
      </w:r>
      <w:r w:rsidR="00E678F9"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равны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E678F9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c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="00E430DD" w:rsidRPr="00682785">
        <w:rPr>
          <w:rFonts w:eastAsia="Batang"/>
          <w:vertAlign w:val="subscript"/>
        </w:rPr>
        <w:t>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177,26 м²"/>
        </w:smartTagPr>
        <w:r w:rsidR="004E25BB" w:rsidRPr="00682785">
          <w:rPr>
            <w:rFonts w:eastAsia="Batang"/>
          </w:rPr>
          <w:t>177,</w:t>
        </w:r>
        <w:r w:rsidR="004E25BB" w:rsidRPr="00682785">
          <w:rPr>
            <w:rFonts w:eastAsia="Batang"/>
            <w:lang w:val="en-US"/>
          </w:rPr>
          <w:t>26</w:t>
        </w:r>
        <w:r w:rsidR="00682785" w:rsidRPr="00682785">
          <w:rPr>
            <w:rFonts w:eastAsia="Batang"/>
          </w:rPr>
          <w:t xml:space="preserve"> </w:t>
        </w:r>
        <w:r w:rsidRPr="00682785">
          <w:rPr>
            <w:rFonts w:eastAsia="Batang"/>
          </w:rPr>
          <w:t>м²</w:t>
        </w:r>
      </w:smartTag>
      <w:r w:rsidRPr="00682785">
        <w:rPr>
          <w:rFonts w:eastAsia="Batang"/>
        </w:rPr>
        <w:t>,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  <w:lang w:val="en-US"/>
        </w:rPr>
      </w:pPr>
      <w:r w:rsidRPr="00682785">
        <w:rPr>
          <w:rFonts w:eastAsia="Batang"/>
          <w:lang w:val="en-US"/>
        </w:rPr>
        <w:t>A</w:t>
      </w:r>
      <w:r w:rsidRPr="00682785">
        <w:rPr>
          <w:rFonts w:eastAsia="Batang"/>
          <w:vertAlign w:val="subscript"/>
          <w:lang w:val="en-US"/>
        </w:rPr>
        <w:t>e</w:t>
      </w:r>
      <w:r w:rsidRPr="00682785">
        <w:rPr>
          <w:rFonts w:eastAsia="Batang"/>
          <w:vertAlign w:val="superscript"/>
          <w:lang w:val="en-US"/>
        </w:rPr>
        <w:t>sum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=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A</w:t>
      </w:r>
      <w:r w:rsidRPr="00682785">
        <w:rPr>
          <w:rFonts w:eastAsia="Batang"/>
          <w:vertAlign w:val="subscript"/>
          <w:lang w:val="en-US"/>
        </w:rPr>
        <w:t>w</w:t>
      </w:r>
      <w:r w:rsidR="00682785" w:rsidRPr="00682785">
        <w:rPr>
          <w:rFonts w:eastAsia="Batang"/>
          <w:vertAlign w:val="subscript"/>
          <w:lang w:val="en-US"/>
        </w:rPr>
        <w:t xml:space="preserve"> </w:t>
      </w:r>
      <w:r w:rsidRPr="00682785">
        <w:rPr>
          <w:rFonts w:eastAsia="Batang"/>
          <w:vertAlign w:val="subscript"/>
          <w:lang w:val="en-US"/>
        </w:rPr>
        <w:t>+F+ed</w:t>
      </w:r>
      <w:r w:rsidR="00682785" w:rsidRPr="00682785">
        <w:rPr>
          <w:rFonts w:eastAsia="Batang"/>
          <w:vertAlign w:val="subscript"/>
          <w:lang w:val="en-US"/>
        </w:rPr>
        <w:t xml:space="preserve"> </w:t>
      </w:r>
      <w:r w:rsidRPr="00682785">
        <w:rPr>
          <w:rFonts w:eastAsia="Batang"/>
          <w:lang w:val="en-US"/>
        </w:rPr>
        <w:t>+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A</w:t>
      </w:r>
      <w:r w:rsidRPr="00682785">
        <w:rPr>
          <w:rFonts w:eastAsia="Batang"/>
          <w:vertAlign w:val="subscript"/>
          <w:lang w:val="en-US"/>
        </w:rPr>
        <w:t>c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+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A</w:t>
      </w:r>
      <w:r w:rsidRPr="00682785">
        <w:rPr>
          <w:rFonts w:eastAsia="Batang"/>
          <w:vertAlign w:val="subscript"/>
          <w:lang w:val="en-US"/>
        </w:rPr>
        <w:t>r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=</w:t>
      </w:r>
      <w:r w:rsidR="00682785" w:rsidRPr="00682785">
        <w:rPr>
          <w:rFonts w:eastAsia="Batang"/>
          <w:lang w:val="en-US"/>
        </w:rPr>
        <w:t xml:space="preserve"> </w:t>
      </w:r>
      <w:r w:rsidR="004E25BB" w:rsidRPr="00682785">
        <w:rPr>
          <w:rFonts w:eastAsia="Batang"/>
          <w:lang w:val="en-US"/>
        </w:rPr>
        <w:t>696,63+177,26+177,26</w:t>
      </w:r>
      <w:r w:rsidRPr="00682785">
        <w:rPr>
          <w:rFonts w:eastAsia="Batang"/>
          <w:lang w:val="en-US"/>
        </w:rPr>
        <w:t>=</w:t>
      </w:r>
      <w:r w:rsidR="004E25BB" w:rsidRPr="00682785">
        <w:rPr>
          <w:rFonts w:eastAsia="Batang"/>
          <w:lang w:val="en-US"/>
        </w:rPr>
        <w:t>1051,15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</w:rPr>
        <w:t>м</w:t>
      </w:r>
      <w:r w:rsidRPr="00682785">
        <w:rPr>
          <w:rFonts w:eastAsia="Batang"/>
          <w:lang w:val="en-US"/>
        </w:rPr>
        <w:t>²,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Отапливаемая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Отапливаемую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следует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определять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этажей,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измеряемую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пределах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включая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занимаемую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перегородками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внутренними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стенами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лестничных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клеток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лифтовых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шахт,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включается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отапливаемую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включать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технических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этажей,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неотапливаемого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подполья,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также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чердака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отапливаемых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помещений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общая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>: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770,13 м²"/>
        </w:smartTagPr>
        <w:r w:rsidR="00BE7B71" w:rsidRPr="00682785">
          <w:rPr>
            <w:rFonts w:eastAsia="Batang"/>
          </w:rPr>
          <w:t>770,13</w:t>
        </w:r>
        <w:r w:rsidR="00682785" w:rsidRPr="00682785">
          <w:rPr>
            <w:rFonts w:eastAsia="Batang"/>
          </w:rPr>
          <w:t xml:space="preserve"> </w:t>
        </w:r>
        <w:r w:rsidRPr="00682785">
          <w:rPr>
            <w:rFonts w:eastAsia="Batang"/>
          </w:rPr>
          <w:t>м²</w:t>
        </w:r>
      </w:smartTag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Полезная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общественного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l</w:t>
      </w:r>
      <w:r w:rsidR="00682785" w:rsidRPr="00682785">
        <w:rPr>
          <w:rFonts w:eastAsia="Batang"/>
          <w:vertAlign w:val="subscript"/>
        </w:rPr>
        <w:t>: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l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smartTag w:uri="urn:schemas-microsoft-com:office:smarttags" w:element="metricconverter">
        <w:smartTagPr>
          <w:attr w:name="ProductID" w:val="705,13 м²"/>
        </w:smartTagPr>
        <w:r w:rsidR="00BE7B71" w:rsidRPr="00682785">
          <w:rPr>
            <w:rFonts w:eastAsia="Batang"/>
          </w:rPr>
          <w:t>705,13</w:t>
        </w:r>
        <w:r w:rsidR="00682785" w:rsidRPr="00682785">
          <w:rPr>
            <w:rFonts w:eastAsia="Batang"/>
          </w:rPr>
          <w:t xml:space="preserve"> </w:t>
        </w:r>
        <w:r w:rsidRPr="00682785">
          <w:rPr>
            <w:rFonts w:eastAsia="Batang"/>
          </w:rPr>
          <w:t>м²</w:t>
        </w:r>
      </w:smartTag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Отапливаемый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V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как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произведение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внутреннюю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высоту,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измеряемую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первого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потолка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последнего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заполняющего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здание,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отапливаемый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умножается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0,85</w:t>
      </w:r>
      <w:r w:rsidR="00682785" w:rsidRPr="00682785">
        <w:rPr>
          <w:rFonts w:eastAsia="Batang"/>
        </w:rPr>
        <w:t>.</w:t>
      </w:r>
    </w:p>
    <w:p w:rsid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Отапливаемый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: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V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st</w:t>
      </w:r>
      <w:r w:rsidR="00682785" w:rsidRPr="00682785">
        <w:rPr>
          <w:rFonts w:eastAsia="Batang"/>
          <w:vertAlign w:val="subscript"/>
        </w:rPr>
        <w:t xml:space="preserve"> </w:t>
      </w:r>
      <w:r w:rsidRPr="00682785">
        <w:rPr>
          <w:rFonts w:eastAsia="Batang"/>
        </w:rPr>
        <w:t>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H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482ADE" w:rsidRPr="00682785">
        <w:rPr>
          <w:rFonts w:eastAsia="Batang"/>
        </w:rPr>
        <w:t>202,5х2,8+178,265х2,8+154,03х2,8+129,785х2,8+105,545х2,56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482ADE" w:rsidRPr="00682785">
        <w:rPr>
          <w:rFonts w:eastAsia="Batang"/>
        </w:rPr>
        <w:t>2131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м³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остекленности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Р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  <w:r w:rsidRPr="00682785">
        <w:rPr>
          <w:rFonts w:eastAsia="Batang"/>
          <w:vertAlign w:val="subscript"/>
        </w:rPr>
        <w:t>w+F+ed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E430DD" w:rsidRPr="00682785">
        <w:rPr>
          <w:rFonts w:eastAsia="Batang"/>
        </w:rPr>
        <w:t>173,25/696,63</w:t>
      </w:r>
      <w:r w:rsidRPr="00682785">
        <w:rPr>
          <w:rFonts w:eastAsia="Batang"/>
        </w:rPr>
        <w:t>=0,</w:t>
      </w:r>
      <w:r w:rsidR="00E430DD" w:rsidRPr="00682785">
        <w:rPr>
          <w:rFonts w:eastAsia="Batang"/>
        </w:rPr>
        <w:t>249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  <w:r w:rsidRPr="00682785">
        <w:rPr>
          <w:rFonts w:eastAsia="Batang"/>
          <w:vertAlign w:val="subscript"/>
        </w:rPr>
        <w:t>w+F+ed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включающая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балконов,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входные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Показатель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компактности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des</w:t>
      </w:r>
      <w:r w:rsidR="00682785" w:rsidRPr="00682785">
        <w:rPr>
          <w:rFonts w:eastAsia="Batang"/>
          <w:vertAlign w:val="superscript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sum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V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E430DD" w:rsidRPr="00682785">
        <w:rPr>
          <w:rFonts w:eastAsia="Batang"/>
        </w:rPr>
        <w:t>1051,15</w:t>
      </w:r>
      <w:r w:rsidRPr="00682785">
        <w:rPr>
          <w:rFonts w:eastAsia="Batang"/>
        </w:rPr>
        <w:t>/</w:t>
      </w:r>
      <w:r w:rsidR="00E430DD" w:rsidRPr="00682785">
        <w:rPr>
          <w:rFonts w:eastAsia="Batang"/>
        </w:rPr>
        <w:t>2131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</w:t>
      </w:r>
      <w:r w:rsidR="00E430DD" w:rsidRPr="00682785">
        <w:rPr>
          <w:rFonts w:eastAsia="Batang"/>
        </w:rPr>
        <w:t>49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sum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общая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включающая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первого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совмещенного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</w:t>
      </w:r>
      <w:r w:rsidR="00682785" w:rsidRPr="00682785">
        <w:rPr>
          <w:rFonts w:eastAsia="Batang"/>
        </w:rPr>
        <w:t xml:space="preserve">; </w:t>
      </w:r>
      <w:r w:rsidRPr="00682785">
        <w:rPr>
          <w:rFonts w:eastAsia="Batang"/>
        </w:rPr>
        <w:t>V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отапливаемый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.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Энергетические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показатели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 xml:space="preserve">. </w:t>
      </w:r>
      <w:r w:rsidR="00E678F9" w:rsidRPr="00682785">
        <w:rPr>
          <w:rFonts w:eastAsia="Batang"/>
        </w:rPr>
        <w:t>Согласно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СНиП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II-3-79*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приведенное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сопротивление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теплопередаче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наружных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ограждений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R</w:t>
      </w:r>
      <w:r w:rsidR="00E678F9" w:rsidRPr="00682785">
        <w:rPr>
          <w:rFonts w:eastAsia="Batang"/>
          <w:vertAlign w:val="subscript"/>
        </w:rPr>
        <w:t>0</w:t>
      </w:r>
      <w:r w:rsidR="00E678F9" w:rsidRPr="00682785">
        <w:rPr>
          <w:rFonts w:eastAsia="Batang"/>
          <w:vertAlign w:val="superscript"/>
        </w:rPr>
        <w:t>r</w:t>
      </w:r>
      <w:r w:rsidRPr="00682785">
        <w:rPr>
          <w:rFonts w:eastAsia="Batang"/>
        </w:rPr>
        <w:t xml:space="preserve">, </w:t>
      </w:r>
      <w:r w:rsidR="00E678F9" w:rsidRPr="00682785">
        <w:rPr>
          <w:rFonts w:eastAsia="Batang"/>
        </w:rPr>
        <w:t>м²</w:t>
      </w:r>
      <w:r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/Вт</w:t>
      </w:r>
      <w:r w:rsidRPr="00682785">
        <w:rPr>
          <w:rFonts w:eastAsia="Batang"/>
        </w:rPr>
        <w:t>, д</w:t>
      </w:r>
      <w:r w:rsidR="00E678F9" w:rsidRPr="00682785">
        <w:rPr>
          <w:rFonts w:eastAsia="Batang"/>
        </w:rPr>
        <w:t>олжно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приниматься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не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ниже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требуемых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значений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R</w:t>
      </w:r>
      <w:r w:rsidR="00E678F9" w:rsidRPr="00682785">
        <w:rPr>
          <w:rFonts w:eastAsia="Batang"/>
          <w:vertAlign w:val="subscript"/>
        </w:rPr>
        <w:t>0</w:t>
      </w:r>
      <w:r w:rsidR="00E678F9" w:rsidRPr="00682785">
        <w:rPr>
          <w:rFonts w:eastAsia="Batang"/>
          <w:vertAlign w:val="superscript"/>
        </w:rPr>
        <w:t>req</w:t>
      </w:r>
      <w:r w:rsidR="00E678F9" w:rsidRPr="00682785">
        <w:rPr>
          <w:rFonts w:eastAsia="Batang"/>
        </w:rPr>
        <w:t>,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которые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устанавливаются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по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табл</w:t>
      </w:r>
      <w:r w:rsidRPr="00682785">
        <w:rPr>
          <w:rFonts w:eastAsia="Batang"/>
        </w:rPr>
        <w:t>.1</w:t>
      </w:r>
      <w:r w:rsidR="00E678F9" w:rsidRPr="00682785">
        <w:rPr>
          <w:rFonts w:eastAsia="Batang"/>
        </w:rPr>
        <w:t>б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СНиП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II-3-79*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в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зависимости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от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градусосуток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отопительного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периода</w:t>
      </w:r>
      <w:r w:rsidRPr="00682785">
        <w:rPr>
          <w:rFonts w:eastAsia="Batang"/>
        </w:rPr>
        <w:t xml:space="preserve">. </w:t>
      </w:r>
      <w:r w:rsidR="00E678F9" w:rsidRPr="00682785">
        <w:rPr>
          <w:rFonts w:eastAsia="Batang"/>
        </w:rPr>
        <w:t>Для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D</w:t>
      </w:r>
      <w:r w:rsidR="00E678F9" w:rsidRPr="00682785">
        <w:rPr>
          <w:rFonts w:eastAsia="Batang"/>
          <w:vertAlign w:val="subscript"/>
        </w:rPr>
        <w:t>d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=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979</w:t>
      </w:r>
      <w:r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cут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требуемое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сопротивление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теплопередаче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равно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для</w:t>
      </w:r>
      <w:r w:rsidRPr="00682785">
        <w:rPr>
          <w:rFonts w:eastAsia="Batang"/>
        </w:rPr>
        <w:t>: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стен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w</w:t>
      </w:r>
      <w:r w:rsidRPr="00682785">
        <w:rPr>
          <w:rFonts w:eastAsia="Batang"/>
          <w:vertAlign w:val="superscript"/>
        </w:rPr>
        <w:t>req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1,87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/Вт,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окон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балконных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  <w:vertAlign w:val="subscript"/>
        </w:rPr>
        <w:t xml:space="preserve"> </w:t>
      </w:r>
      <w:r w:rsidRPr="00682785">
        <w:rPr>
          <w:rFonts w:eastAsia="Batang"/>
          <w:vertAlign w:val="superscript"/>
        </w:rPr>
        <w:t>req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0,334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/Вт,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входных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ed</w:t>
      </w:r>
      <w:r w:rsidR="00682785" w:rsidRPr="00682785">
        <w:rPr>
          <w:rFonts w:eastAsia="Batang"/>
          <w:vertAlign w:val="subscript"/>
        </w:rPr>
        <w:t xml:space="preserve"> </w:t>
      </w:r>
      <w:r w:rsidRPr="00682785">
        <w:rPr>
          <w:rFonts w:eastAsia="Batang"/>
          <w:vertAlign w:val="superscript"/>
        </w:rPr>
        <w:t>req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1,2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/Вт,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совмещенное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c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req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2,67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/Вт,</w:t>
      </w:r>
    </w:p>
    <w:p w:rsid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пол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первого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2,24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/Вт</w:t>
      </w:r>
      <w:r w:rsidR="00682785" w:rsidRPr="00682785">
        <w:rPr>
          <w:rFonts w:eastAsia="Batang"/>
        </w:rPr>
        <w:t>.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Определимся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конструкциями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рассчитаем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толщины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утеплителей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принятым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сопротивлениям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теплопередачи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Схема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приведена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рис</w:t>
      </w:r>
      <w:r w:rsidR="00682785" w:rsidRPr="00682785">
        <w:rPr>
          <w:rFonts w:eastAsia="Batang"/>
        </w:rPr>
        <w:t>.1.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object w:dxaOrig="14130" w:dyaOrig="7650">
          <v:shape id="_x0000_i1026" type="#_x0000_t75" style="width:240pt;height:199.5pt" o:ole="">
            <v:imagedata r:id="rId9" o:title="" croptop="11985f" cropbottom="14255f" cropleft="16229f" cropright="23418f"/>
          </v:shape>
          <o:OLEObject Type="Embed" ProgID="AutoCAD.Drawing.15" ShapeID="_x0000_i1026" DrawAspect="Content" ObjectID="_1457379761" r:id="rId10"/>
        </w:objec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Рисунок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Схема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стены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Характеристики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материалов</w:t>
      </w:r>
      <w:r w:rsidR="00682785" w:rsidRPr="00682785">
        <w:rPr>
          <w:rFonts w:eastAsia="Batang"/>
        </w:rPr>
        <w:t>: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Штукатурка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известково-песчаный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раствор</w:t>
      </w:r>
      <w:r w:rsidR="00682785" w:rsidRPr="00682785">
        <w:rPr>
          <w:rFonts w:eastAsia="Batang"/>
        </w:rPr>
        <w:t>: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1600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кг/м³,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теплопроводности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λ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0,7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>).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Пенобетоные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блоки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900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кг/м³,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теплопроводности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λ=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0,7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>).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Утеплитель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пенополистирол</w:t>
      </w:r>
      <w:r w:rsidR="00682785" w:rsidRPr="00682785">
        <w:rPr>
          <w:rFonts w:eastAsia="Batang"/>
        </w:rPr>
        <w:t>: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40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кг/м³,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теплопроводности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λ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0,041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</w:t>
      </w:r>
      <w:r w:rsidR="00682785" w:rsidRPr="00682785">
        <w:rPr>
          <w:rFonts w:eastAsia="Batang"/>
        </w:rPr>
        <w:t xml:space="preserve"> </w:t>
      </w:r>
      <w:r w:rsidR="00670E9C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</w:t>
      </w:r>
      <w:r w:rsidR="00682785" w:rsidRPr="00682785">
        <w:rPr>
          <w:rFonts w:eastAsia="Batang"/>
        </w:rPr>
        <w:t>).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</w:t>
      </w:r>
      <w:r w:rsidR="00682785" w:rsidRPr="00682785">
        <w:rPr>
          <w:rFonts w:eastAsia="Batang"/>
        </w:rPr>
        <w:t>.1</w:t>
      </w:r>
      <w:r w:rsidRPr="00682785">
        <w:rPr>
          <w:rFonts w:eastAsia="Batang"/>
        </w:rPr>
        <w:t>б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II-379*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градусосуток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D</w:t>
      </w:r>
      <w:r w:rsidRPr="00682785">
        <w:rPr>
          <w:rFonts w:eastAsia="Batang"/>
          <w:vertAlign w:val="subscript"/>
        </w:rPr>
        <w:t>d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979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cут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имеем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0</w:t>
      </w:r>
      <w:r w:rsidRPr="00682785">
        <w:rPr>
          <w:rFonts w:eastAsia="Batang"/>
          <w:vertAlign w:val="superscript"/>
        </w:rPr>
        <w:t>треб</w:t>
      </w:r>
      <w:r w:rsidR="00682785" w:rsidRPr="00682785">
        <w:rPr>
          <w:rFonts w:eastAsia="Batang"/>
          <w:vertAlign w:val="superscript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1,87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/Вт,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откуда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получаем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в</w:t>
      </w:r>
      <w:r w:rsidR="00682785" w:rsidRPr="00682785">
        <w:rPr>
          <w:rFonts w:eastAsia="Batang"/>
        </w:rPr>
        <w:t xml:space="preserve"> </w:t>
      </w:r>
      <w:r w:rsidR="00A25C25"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="00A25C25" w:rsidRPr="00682785">
        <w:rPr>
          <w:rFonts w:eastAsia="Batang"/>
        </w:rPr>
        <w:t>R</w:t>
      </w:r>
      <w:r w:rsidR="00A25C25" w:rsidRPr="00682785">
        <w:rPr>
          <w:rFonts w:eastAsia="Batang"/>
          <w:vertAlign w:val="subscript"/>
        </w:rPr>
        <w:t>1</w:t>
      </w:r>
      <w:r w:rsidR="00682785" w:rsidRPr="00682785">
        <w:rPr>
          <w:rFonts w:eastAsia="Batang"/>
          <w:vertAlign w:val="subscript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="00A25C25" w:rsidRPr="00682785">
        <w:rPr>
          <w:rFonts w:eastAsia="Batang"/>
          <w:vertAlign w:val="subscript"/>
        </w:rPr>
        <w:t>2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="00A25C25" w:rsidRPr="00682785">
        <w:rPr>
          <w:rFonts w:eastAsia="Batang"/>
          <w:vertAlign w:val="subscript"/>
        </w:rPr>
        <w:t>3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н</w:t>
      </w:r>
      <w:r w:rsidR="00682785" w:rsidRPr="00682785">
        <w:rPr>
          <w:rFonts w:eastAsia="Batang"/>
        </w:rPr>
        <w:t xml:space="preserve"> </w:t>
      </w:r>
      <w:r w:rsidR="00435326" w:rsidRPr="00682785">
        <w:rPr>
          <w:rFonts w:eastAsia="Batang"/>
        </w:rPr>
        <w:t>&gt;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0</w:t>
      </w:r>
      <w:r w:rsidRPr="00682785">
        <w:rPr>
          <w:rFonts w:eastAsia="Batang"/>
          <w:vertAlign w:val="superscript"/>
        </w:rPr>
        <w:t>треб</w:t>
      </w:r>
      <w:r w:rsidR="00682785" w:rsidRPr="00682785">
        <w:rPr>
          <w:rFonts w:eastAsia="Batang"/>
        </w:rPr>
        <w:t>;</w:t>
      </w:r>
    </w:p>
    <w:p w:rsid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1/8,7+0,02/0,70+0</w:t>
      </w:r>
      <w:r w:rsidR="00682785" w:rsidRPr="00682785">
        <w:rPr>
          <w:rFonts w:eastAsia="Batang"/>
        </w:rPr>
        <w:t>, 20</w:t>
      </w:r>
      <w:r w:rsidRPr="00682785">
        <w:rPr>
          <w:rFonts w:eastAsia="Batang"/>
        </w:rPr>
        <w:t>/0,70+0,08/0,041+1/23=2,4</w:t>
      </w:r>
      <w:r w:rsidR="00682785" w:rsidRPr="00682785">
        <w:rPr>
          <w:rFonts w:eastAsia="Batang"/>
        </w:rPr>
        <w:t>3,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требуемого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градусосуткам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сопротивления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совмещенного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0</w:t>
      </w:r>
      <w:r w:rsidRPr="00682785">
        <w:rPr>
          <w:rFonts w:eastAsia="Batang"/>
          <w:vertAlign w:val="superscript"/>
        </w:rPr>
        <w:t>треб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=2,67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/Вт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определим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толщину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утеплителя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многослойной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термическое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сопротивление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пароизоляции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рулонного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ковра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отнесены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запас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Схема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приведена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рис</w:t>
      </w:r>
      <w:r w:rsidR="00682785" w:rsidRPr="00682785">
        <w:rPr>
          <w:rFonts w:eastAsia="Batang"/>
        </w:rPr>
        <w:t>.2.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object w:dxaOrig="14130" w:dyaOrig="7650">
          <v:shape id="_x0000_i1027" type="#_x0000_t75" style="width:345pt;height:183.75pt" o:ole="">
            <v:imagedata r:id="rId11" o:title="" croptop="19729f" cropbottom="18393f" cropleft="5631f" cropright="32091f"/>
          </v:shape>
          <o:OLEObject Type="Embed" ProgID="AutoCAD.Drawing.15" ShapeID="_x0000_i1027" DrawAspect="Content" ObjectID="_1457379762" r:id="rId12"/>
        </w:objec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Рисунок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Схема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совмещенного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Условия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эксплуатации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Железобетонная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монолитная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плита</w:t>
      </w:r>
      <w:r w:rsidR="00682785" w:rsidRPr="00682785">
        <w:rPr>
          <w:rFonts w:eastAsia="Batang"/>
        </w:rPr>
        <w:t>: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2500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кг/м³,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теплопроводности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λ=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1,92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>).</w:t>
      </w:r>
    </w:p>
    <w:p w:rsidR="00682785" w:rsidRPr="00682785" w:rsidRDefault="00886D25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 xml:space="preserve">.2 </w:t>
      </w:r>
      <w:r w:rsidRPr="00682785">
        <w:rPr>
          <w:rFonts w:eastAsia="Batang"/>
        </w:rPr>
        <w:t>слоя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изола</w:t>
      </w:r>
      <w:r w:rsidR="00682785" w:rsidRPr="00682785">
        <w:rPr>
          <w:rFonts w:eastAsia="Batang"/>
        </w:rPr>
        <w:t>:</w:t>
      </w:r>
    </w:p>
    <w:p w:rsidR="00682785" w:rsidRPr="00682785" w:rsidRDefault="00886D25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γ=1400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кг/м3</w:t>
      </w:r>
      <w:r w:rsidR="00682785" w:rsidRPr="00682785">
        <w:rPr>
          <w:rFonts w:eastAsia="Batang"/>
        </w:rPr>
        <w:t>;</w:t>
      </w:r>
    </w:p>
    <w:p w:rsidR="00682785" w:rsidRPr="00682785" w:rsidRDefault="00886D25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теплопроводность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λ=0,27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</w:t>
      </w:r>
      <w:r w:rsidR="00682785" w:rsidRPr="00682785">
        <w:rPr>
          <w:rFonts w:eastAsia="Batang"/>
        </w:rPr>
        <w:t>°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>.</w:t>
      </w:r>
    </w:p>
    <w:p w:rsidR="00E678F9" w:rsidRPr="00682785" w:rsidRDefault="00886D25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 xml:space="preserve">. </w:t>
      </w:r>
      <w:r w:rsidR="00E678F9" w:rsidRPr="00682785">
        <w:rPr>
          <w:rFonts w:eastAsia="Batang"/>
        </w:rPr>
        <w:t>Утеплитель</w:t>
      </w:r>
      <w:r w:rsidR="00682785" w:rsidRPr="00682785">
        <w:rPr>
          <w:rFonts w:eastAsia="Batang"/>
        </w:rPr>
        <w:t xml:space="preserve"> - </w:t>
      </w:r>
      <w:r w:rsidR="00442106" w:rsidRPr="00682785">
        <w:rPr>
          <w:rFonts w:eastAsia="Batang"/>
        </w:rPr>
        <w:t>пенополистирол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40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кг/м³,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теплопроводности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λ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0,041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886D25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R0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2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3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Rн</w:t>
      </w:r>
      <w:r w:rsidR="00682785" w:rsidRPr="00682785">
        <w:rPr>
          <w:rFonts w:eastAsia="Batang"/>
        </w:rPr>
        <w:t>.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1/8,7+0,</w:t>
      </w:r>
      <w:r w:rsidR="00886D25" w:rsidRPr="00682785">
        <w:rPr>
          <w:rFonts w:eastAsia="Batang"/>
        </w:rPr>
        <w:t>16</w:t>
      </w:r>
      <w:r w:rsidRPr="00682785">
        <w:rPr>
          <w:rFonts w:eastAsia="Batang"/>
        </w:rPr>
        <w:t>/1,92+0,0</w:t>
      </w:r>
      <w:r w:rsidR="00886D25" w:rsidRPr="00682785">
        <w:rPr>
          <w:rFonts w:eastAsia="Batang"/>
        </w:rPr>
        <w:t>05</w:t>
      </w:r>
      <w:r w:rsidRPr="00682785">
        <w:rPr>
          <w:rFonts w:eastAsia="Batang"/>
        </w:rPr>
        <w:t>/0,</w:t>
      </w:r>
      <w:r w:rsidR="00886D25" w:rsidRPr="00682785">
        <w:rPr>
          <w:rFonts w:eastAsia="Batang"/>
        </w:rPr>
        <w:t>27</w:t>
      </w:r>
      <w:r w:rsidRPr="00682785">
        <w:rPr>
          <w:rFonts w:eastAsia="Batang"/>
        </w:rPr>
        <w:t>+0,</w:t>
      </w:r>
      <w:r w:rsidR="00886D25" w:rsidRPr="00682785">
        <w:rPr>
          <w:rFonts w:eastAsia="Batang"/>
        </w:rPr>
        <w:t>1</w:t>
      </w:r>
      <w:r w:rsidRPr="00682785">
        <w:rPr>
          <w:rFonts w:eastAsia="Batang"/>
        </w:rPr>
        <w:t>/0,</w:t>
      </w:r>
      <w:r w:rsidR="00442106" w:rsidRPr="00682785">
        <w:rPr>
          <w:rFonts w:eastAsia="Batang"/>
        </w:rPr>
        <w:t>041</w:t>
      </w:r>
      <w:r w:rsidRPr="00682785">
        <w:rPr>
          <w:rFonts w:eastAsia="Batang"/>
        </w:rPr>
        <w:t>+1/23=2,</w:t>
      </w:r>
      <w:r w:rsidR="00442106" w:rsidRPr="00682785">
        <w:rPr>
          <w:rFonts w:eastAsia="Batang"/>
        </w:rPr>
        <w:t>70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обеспечения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требуемого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градусосуткам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сопротивления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треб</w:t>
      </w:r>
      <w:r w:rsidR="00682785" w:rsidRPr="00682785">
        <w:rPr>
          <w:rFonts w:eastAsia="Batang"/>
          <w:vertAlign w:val="superscript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2,24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°</w:t>
      </w:r>
      <w:r w:rsidR="00442106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/Вт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неотапливаемым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техническим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подпольем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световых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проемов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выше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уровня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земли,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определимся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рассчитаем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толщину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утеплителя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Условия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эксплуатации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</w:p>
    <w:p w:rsidR="00682785" w:rsidRPr="00682785" w:rsidRDefault="00442106" w:rsidP="00682785">
      <w:pPr>
        <w:tabs>
          <w:tab w:val="left" w:pos="726"/>
        </w:tabs>
        <w:rPr>
          <w:rFonts w:eastAsia="Batang"/>
          <w:lang w:eastAsia="en-US"/>
        </w:rPr>
      </w:pPr>
      <w:r w:rsidRPr="00682785">
        <w:rPr>
          <w:rFonts w:eastAsia="Batang"/>
          <w:lang w:eastAsia="en-US"/>
        </w:rPr>
        <w:t>1</w:t>
      </w:r>
      <w:r w:rsidR="00682785" w:rsidRPr="00682785">
        <w:rPr>
          <w:rFonts w:eastAsia="Batang"/>
          <w:lang w:eastAsia="en-US"/>
        </w:rPr>
        <w:t xml:space="preserve">. </w:t>
      </w:r>
      <w:r w:rsidRPr="00682785">
        <w:rPr>
          <w:rFonts w:eastAsia="Batang"/>
          <w:lang w:eastAsia="en-US"/>
        </w:rPr>
        <w:t>Паркет</w:t>
      </w:r>
      <w:r w:rsidR="00682785" w:rsidRPr="00682785">
        <w:rPr>
          <w:rFonts w:eastAsia="Batang"/>
          <w:lang w:eastAsia="en-US"/>
        </w:rPr>
        <w:t xml:space="preserve"> - </w:t>
      </w:r>
      <w:r w:rsidRPr="00682785">
        <w:rPr>
          <w:rFonts w:eastAsia="Batang"/>
          <w:lang w:eastAsia="en-US"/>
        </w:rPr>
        <w:t>хвоя</w:t>
      </w:r>
      <w:r w:rsidR="00682785" w:rsidRPr="00682785">
        <w:rPr>
          <w:rFonts w:eastAsia="Batang"/>
          <w:lang w:eastAsia="en-US"/>
        </w:rPr>
        <w:t>:</w:t>
      </w:r>
    </w:p>
    <w:p w:rsidR="00682785" w:rsidRPr="00682785" w:rsidRDefault="00442106" w:rsidP="00682785">
      <w:pPr>
        <w:tabs>
          <w:tab w:val="left" w:pos="726"/>
        </w:tabs>
        <w:rPr>
          <w:rFonts w:eastAsia="Batang"/>
          <w:szCs w:val="24"/>
          <w:lang w:eastAsia="en-US"/>
        </w:rPr>
      </w:pPr>
      <w:r w:rsidRPr="00682785">
        <w:rPr>
          <w:rFonts w:eastAsia="Batang"/>
          <w:szCs w:val="24"/>
          <w:lang w:eastAsia="en-US"/>
        </w:rPr>
        <w:t>плотность</w:t>
      </w:r>
      <w:r w:rsidR="00682785" w:rsidRPr="00682785">
        <w:rPr>
          <w:rFonts w:eastAsia="Batang"/>
          <w:szCs w:val="24"/>
          <w:lang w:eastAsia="en-US"/>
        </w:rPr>
        <w:t xml:space="preserve"> </w:t>
      </w:r>
      <w:r w:rsidRPr="00682785">
        <w:rPr>
          <w:rFonts w:eastAsia="Batang"/>
          <w:szCs w:val="24"/>
          <w:lang w:eastAsia="en-US"/>
        </w:rPr>
        <w:t>γ=500</w:t>
      </w:r>
      <w:r w:rsidR="00682785" w:rsidRPr="00682785">
        <w:rPr>
          <w:rFonts w:eastAsia="Batang"/>
          <w:szCs w:val="24"/>
          <w:lang w:eastAsia="en-US"/>
        </w:rPr>
        <w:t xml:space="preserve"> </w:t>
      </w:r>
      <w:r w:rsidRPr="00682785">
        <w:rPr>
          <w:rFonts w:eastAsia="Batang"/>
          <w:szCs w:val="24"/>
          <w:lang w:eastAsia="en-US"/>
        </w:rPr>
        <w:t>кг/м3</w:t>
      </w:r>
      <w:r w:rsidR="00682785" w:rsidRPr="00682785">
        <w:rPr>
          <w:rFonts w:eastAsia="Batang"/>
          <w:szCs w:val="24"/>
          <w:lang w:eastAsia="en-US"/>
        </w:rPr>
        <w:t>;</w:t>
      </w:r>
    </w:p>
    <w:p w:rsidR="00682785" w:rsidRPr="00682785" w:rsidRDefault="00442106" w:rsidP="00682785">
      <w:pPr>
        <w:tabs>
          <w:tab w:val="left" w:pos="726"/>
        </w:tabs>
        <w:rPr>
          <w:rFonts w:eastAsia="Batang"/>
          <w:szCs w:val="24"/>
          <w:lang w:eastAsia="en-US"/>
        </w:rPr>
      </w:pPr>
      <w:r w:rsidRPr="00682785">
        <w:rPr>
          <w:rFonts w:eastAsia="Batang"/>
          <w:szCs w:val="24"/>
          <w:lang w:eastAsia="en-US"/>
        </w:rPr>
        <w:t>теплопроводность</w:t>
      </w:r>
      <w:r w:rsidR="00682785" w:rsidRPr="00682785">
        <w:rPr>
          <w:rFonts w:eastAsia="Batang"/>
          <w:szCs w:val="24"/>
          <w:lang w:eastAsia="en-US"/>
        </w:rPr>
        <w:t xml:space="preserve"> </w:t>
      </w:r>
      <w:r w:rsidRPr="00682785">
        <w:rPr>
          <w:rFonts w:eastAsia="Batang"/>
          <w:szCs w:val="24"/>
          <w:lang w:eastAsia="en-US"/>
        </w:rPr>
        <w:t>λ=0,18</w:t>
      </w:r>
      <w:r w:rsidR="00682785" w:rsidRPr="00682785">
        <w:rPr>
          <w:rFonts w:eastAsia="Batang"/>
          <w:szCs w:val="24"/>
          <w:lang w:eastAsia="en-US"/>
        </w:rPr>
        <w:t xml:space="preserve"> </w:t>
      </w:r>
      <w:r w:rsidRPr="00682785">
        <w:rPr>
          <w:rFonts w:eastAsia="Batang"/>
          <w:szCs w:val="24"/>
          <w:lang w:eastAsia="en-US"/>
        </w:rPr>
        <w:t>Вт</w:t>
      </w:r>
      <w:r w:rsidR="00682785" w:rsidRPr="00682785">
        <w:rPr>
          <w:rFonts w:eastAsia="Batang"/>
          <w:szCs w:val="24"/>
          <w:lang w:eastAsia="en-US"/>
        </w:rPr>
        <w:t xml:space="preserve"> </w:t>
      </w:r>
      <w:r w:rsidRPr="00682785">
        <w:rPr>
          <w:rFonts w:eastAsia="Batang"/>
          <w:szCs w:val="24"/>
          <w:lang w:eastAsia="en-US"/>
        </w:rPr>
        <w:t>/</w:t>
      </w:r>
      <w:r w:rsidR="00682785" w:rsidRPr="00682785">
        <w:rPr>
          <w:rFonts w:eastAsia="Batang"/>
          <w:szCs w:val="24"/>
          <w:lang w:eastAsia="en-US"/>
        </w:rPr>
        <w:t xml:space="preserve"> </w:t>
      </w:r>
      <w:r w:rsidRPr="00682785">
        <w:rPr>
          <w:rFonts w:eastAsia="Batang"/>
          <w:szCs w:val="24"/>
          <w:lang w:eastAsia="en-US"/>
        </w:rPr>
        <w:t>м</w:t>
      </w:r>
      <w:r w:rsidR="00682785" w:rsidRPr="00682785">
        <w:rPr>
          <w:rFonts w:eastAsia="Batang"/>
          <w:szCs w:val="24"/>
          <w:lang w:eastAsia="en-US"/>
        </w:rPr>
        <w:t>°</w:t>
      </w:r>
      <w:r w:rsidRPr="00682785">
        <w:rPr>
          <w:rFonts w:eastAsia="Batang"/>
          <w:szCs w:val="24"/>
          <w:lang w:eastAsia="en-US"/>
        </w:rPr>
        <w:t>С</w:t>
      </w:r>
      <w:r w:rsidR="00682785" w:rsidRPr="00682785">
        <w:rPr>
          <w:rFonts w:eastAsia="Batang"/>
          <w:szCs w:val="24"/>
          <w:lang w:eastAsia="en-US"/>
        </w:rPr>
        <w:t>.</w:t>
      </w:r>
    </w:p>
    <w:p w:rsidR="00682785" w:rsidRPr="00682785" w:rsidRDefault="00442106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 xml:space="preserve">. </w:t>
      </w:r>
      <w:r w:rsidR="00E678F9" w:rsidRPr="00682785">
        <w:rPr>
          <w:rFonts w:eastAsia="Batang"/>
        </w:rPr>
        <w:t>Цементно-песчаный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раствор</w:t>
      </w:r>
      <w:r w:rsidR="00682785" w:rsidRPr="00682785">
        <w:rPr>
          <w:rFonts w:eastAsia="Batang"/>
        </w:rPr>
        <w:t>: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1800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кг/м³,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теплопроводности</w:t>
      </w:r>
    </w:p>
    <w:p w:rsidR="00682785" w:rsidRPr="00682785" w:rsidRDefault="00442106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λ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0,76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="00E678F9" w:rsidRPr="00682785">
        <w:rPr>
          <w:rFonts w:eastAsia="Batang"/>
        </w:rPr>
        <w:t>м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ºС</w:t>
      </w:r>
      <w:r w:rsidR="00682785" w:rsidRPr="00682785">
        <w:rPr>
          <w:rFonts w:eastAsia="Batang"/>
        </w:rPr>
        <w:t>).</w:t>
      </w:r>
    </w:p>
    <w:p w:rsidR="00682785" w:rsidRPr="00682785" w:rsidRDefault="00442106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 xml:space="preserve">. </w:t>
      </w:r>
      <w:r w:rsidR="00E678F9" w:rsidRPr="00682785">
        <w:rPr>
          <w:rFonts w:eastAsia="Batang"/>
        </w:rPr>
        <w:t>Утеплитель</w:t>
      </w:r>
      <w:r w:rsidR="00682785" w:rsidRPr="00682785">
        <w:rPr>
          <w:rFonts w:eastAsia="Batang"/>
        </w:rPr>
        <w:t xml:space="preserve"> - </w:t>
      </w:r>
      <w:r w:rsidR="00E678F9" w:rsidRPr="00682785">
        <w:rPr>
          <w:rFonts w:eastAsia="Batang"/>
        </w:rPr>
        <w:t>пенополистирол</w:t>
      </w:r>
      <w:r w:rsidR="00682785" w:rsidRPr="00682785">
        <w:rPr>
          <w:rFonts w:eastAsia="Batang"/>
        </w:rPr>
        <w:t>: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40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кг/м³,</w:t>
      </w:r>
    </w:p>
    <w:p w:rsidR="00682785" w:rsidRPr="00682785" w:rsidRDefault="00442106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теплопроводности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λ</w:t>
      </w:r>
      <w:r w:rsidR="00E678F9"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0,041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="00E678F9" w:rsidRPr="00682785">
        <w:rPr>
          <w:rFonts w:eastAsia="Batang"/>
        </w:rPr>
        <w:t>м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ºС</w:t>
      </w:r>
      <w:r w:rsidR="00682785" w:rsidRPr="00682785">
        <w:rPr>
          <w:rFonts w:eastAsia="Batang"/>
        </w:rPr>
        <w:t>).</w:t>
      </w:r>
    </w:p>
    <w:p w:rsidR="00682785" w:rsidRPr="00682785" w:rsidRDefault="00442106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4</w:t>
      </w:r>
      <w:r w:rsidR="00682785" w:rsidRPr="00682785">
        <w:rPr>
          <w:rFonts w:eastAsia="Batang"/>
        </w:rPr>
        <w:t xml:space="preserve">. </w:t>
      </w:r>
      <w:r w:rsidR="00E678F9" w:rsidRPr="00682785">
        <w:rPr>
          <w:rFonts w:eastAsia="Batang"/>
        </w:rPr>
        <w:t>Железобетонная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плита</w:t>
      </w:r>
      <w:r w:rsidR="00682785" w:rsidRPr="00682785">
        <w:rPr>
          <w:rFonts w:eastAsia="Batang"/>
        </w:rPr>
        <w:t>:</w:t>
      </w:r>
    </w:p>
    <w:p w:rsidR="00E678F9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плотность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2500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кг/м³,</w:t>
      </w:r>
    </w:p>
    <w:p w:rsidR="00682785" w:rsidRPr="00682785" w:rsidRDefault="00442106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теплопроводности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λ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1,92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="00E678F9" w:rsidRPr="00682785">
        <w:rPr>
          <w:rFonts w:eastAsia="Batang"/>
        </w:rPr>
        <w:t>м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ºС</w:t>
      </w:r>
      <w:r w:rsidR="00682785" w:rsidRPr="00682785">
        <w:rPr>
          <w:rFonts w:eastAsia="Batang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442106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R0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2</w:t>
      </w:r>
      <w:r w:rsidR="00E678F9"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3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4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Rн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1/8,7+</w:t>
      </w:r>
      <w:r w:rsidR="00BE140F" w:rsidRPr="00682785">
        <w:rPr>
          <w:rFonts w:eastAsia="Batang"/>
        </w:rPr>
        <w:t>0,02/0,18+0,03/0,76+0,0</w:t>
      </w:r>
      <w:r w:rsidR="00BD7808" w:rsidRPr="00682785">
        <w:rPr>
          <w:rFonts w:eastAsia="Batang"/>
        </w:rPr>
        <w:t>9</w:t>
      </w:r>
      <w:r w:rsidR="00BE140F" w:rsidRPr="00682785">
        <w:rPr>
          <w:rFonts w:eastAsia="Batang"/>
        </w:rPr>
        <w:t>/0,041+</w:t>
      </w:r>
      <w:r w:rsidRPr="00682785">
        <w:rPr>
          <w:rFonts w:eastAsia="Batang"/>
        </w:rPr>
        <w:t>0,</w:t>
      </w:r>
      <w:r w:rsidR="00BE140F" w:rsidRPr="00682785">
        <w:rPr>
          <w:rFonts w:eastAsia="Batang"/>
        </w:rPr>
        <w:t>16</w:t>
      </w:r>
      <w:r w:rsidRPr="00682785">
        <w:rPr>
          <w:rFonts w:eastAsia="Batang"/>
        </w:rPr>
        <w:t>/1,92</w:t>
      </w:r>
      <w:r w:rsidR="00BE140F" w:rsidRPr="00682785">
        <w:rPr>
          <w:rFonts w:eastAsia="Batang"/>
        </w:rPr>
        <w:t>+</w:t>
      </w:r>
      <w:r w:rsidRPr="00682785">
        <w:rPr>
          <w:rFonts w:eastAsia="Batang"/>
        </w:rPr>
        <w:t>1/23=</w:t>
      </w:r>
      <w:r w:rsidR="00DA107B" w:rsidRPr="00682785">
        <w:rPr>
          <w:rFonts w:eastAsia="Batang"/>
        </w:rPr>
        <w:t>2,59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Приведенный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трансмиссионный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Pr="00682785">
        <w:rPr>
          <w:rFonts w:eastAsia="Batang"/>
          <w:vertAlign w:val="superscript"/>
        </w:rPr>
        <w:t>tr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szCs w:val="18"/>
        </w:rPr>
        <w:t xml:space="preserve"> </w:t>
      </w:r>
      <w:r w:rsidRPr="00682785">
        <w:rPr>
          <w:rFonts w:eastAsia="Batang"/>
        </w:rPr>
        <w:t>β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w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w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F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  <w:vertAlign w:val="superscript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ed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ed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nхA</w:t>
      </w:r>
      <w:r w:rsidRPr="00682785">
        <w:rPr>
          <w:rFonts w:eastAsia="Batang"/>
          <w:vertAlign w:val="subscript"/>
        </w:rPr>
        <w:t>c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c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nхA</w:t>
      </w:r>
      <w:r w:rsidRPr="00682785">
        <w:rPr>
          <w:rFonts w:eastAsia="Batang"/>
          <w:vertAlign w:val="subscript"/>
        </w:rPr>
        <w:t>f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f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sum</w:t>
      </w:r>
      <w:r w:rsidR="00682785" w:rsidRPr="00682785">
        <w:rPr>
          <w:rFonts w:eastAsia="Batang"/>
        </w:rPr>
        <w:t>,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(</w:t>
      </w:r>
      <w:r w:rsidR="00E678F9" w:rsidRPr="00682785">
        <w:rPr>
          <w:rFonts w:eastAsia="Batang"/>
        </w:rPr>
        <w:t>Вт/</w:t>
      </w:r>
      <w:r w:rsidRPr="00682785">
        <w:rPr>
          <w:rFonts w:eastAsia="Batang"/>
        </w:rPr>
        <w:t xml:space="preserve"> (</w:t>
      </w:r>
      <w:r w:rsidR="00E678F9" w:rsidRPr="00682785">
        <w:rPr>
          <w:rFonts w:eastAsia="Batang"/>
        </w:rPr>
        <w:t>м²</w:t>
      </w:r>
      <w:r w:rsidRPr="00682785">
        <w:rPr>
          <w:rFonts w:eastAsia="Batang"/>
        </w:rPr>
        <w:t xml:space="preserve"> </w:t>
      </w:r>
      <w:r w:rsidR="00E678F9" w:rsidRPr="00682785">
        <w:rPr>
          <w:rFonts w:eastAsia="Batang"/>
        </w:rPr>
        <w:t>ºС</w:t>
      </w:r>
      <w:r w:rsidRPr="00682785">
        <w:rPr>
          <w:rFonts w:eastAsia="Batang"/>
        </w:rPr>
        <w:t>)).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β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коэффициент,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учитывающий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дополнительные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теплопотери,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связанные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поступлением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холодного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входы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>: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жилых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=1,13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прочих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=1,1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w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ed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c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соответственно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заполнений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светопроемов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окон,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фонарей</w:t>
      </w:r>
      <w:r w:rsidR="00682785" w:rsidRPr="00682785">
        <w:rPr>
          <w:rFonts w:eastAsia="Batang"/>
        </w:rPr>
        <w:t xml:space="preserve">),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ворот,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покрытий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чердачных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перекрытий</w:t>
      </w:r>
      <w:r w:rsidR="00682785" w:rsidRPr="00682785">
        <w:rPr>
          <w:rFonts w:eastAsia="Batang"/>
        </w:rPr>
        <w:t xml:space="preserve">), </w:t>
      </w:r>
      <w:r w:rsidRPr="00682785">
        <w:rPr>
          <w:rFonts w:eastAsia="Batang"/>
        </w:rPr>
        <w:t>цокольных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перекрытий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w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</w:rPr>
        <w:t xml:space="preserve">,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</w:rPr>
        <w:t xml:space="preserve">,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ed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</w:rPr>
        <w:t xml:space="preserve">,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c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</w:rPr>
        <w:t xml:space="preserve">, </w:t>
      </w:r>
      <w:r w:rsidRPr="00682785">
        <w:rPr>
          <w:rFonts w:eastAsia="Batang"/>
        </w:rPr>
        <w:t>R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r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приведенное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сопротивление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соответственно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заполнений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светопроемов,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ворот,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покрытий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чердачных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цокольных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перекрытий,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/Вт,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грунту,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исходя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разделения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зоны</w:t>
      </w:r>
      <w:r w:rsidR="00682785" w:rsidRPr="00682785">
        <w:rPr>
          <w:rFonts w:eastAsia="Batang"/>
        </w:rPr>
        <w:t>);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n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коэффициент,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принимаемый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зависимости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положения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отношению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наружному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воздуху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табл</w:t>
      </w:r>
      <w:r w:rsidR="00682785" w:rsidRPr="00682785">
        <w:rPr>
          <w:rFonts w:eastAsia="Batang"/>
        </w:rPr>
        <w:t>.3</w:t>
      </w:r>
      <w:r w:rsidRPr="00682785">
        <w:rPr>
          <w:rFonts w:eastAsia="Batang"/>
        </w:rPr>
        <w:t>*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II-3-79*</w:t>
      </w:r>
      <w:r w:rsidR="00682785" w:rsidRPr="00682785">
        <w:rPr>
          <w:rFonts w:eastAsia="Batang"/>
        </w:rPr>
        <w:t>);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sum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общая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включая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покрытие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перекрытие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верхнего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нижнего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отапливаемого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Pr="00682785">
        <w:rPr>
          <w:rFonts w:eastAsia="Batang"/>
          <w:vertAlign w:val="superscript"/>
        </w:rPr>
        <w:t>tr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[</w:t>
      </w:r>
      <w:r w:rsidRPr="00682785">
        <w:rPr>
          <w:rFonts w:eastAsia="Batang"/>
        </w:rPr>
        <w:t>1,1</w:t>
      </w:r>
      <w:r w:rsidR="004E4FB8" w:rsidRPr="00682785">
        <w:rPr>
          <w:rFonts w:eastAsia="Batang"/>
        </w:rPr>
        <w:t>3</w:t>
      </w:r>
      <w:r w:rsidRPr="00682785">
        <w:rPr>
          <w:rFonts w:eastAsia="Batang"/>
        </w:rPr>
        <w:t>х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453</w:t>
      </w:r>
      <w:r w:rsidR="00FE160A" w:rsidRPr="00682785">
        <w:rPr>
          <w:rFonts w:eastAsia="Batang"/>
        </w:rPr>
        <w:t>513</w:t>
      </w:r>
      <w:r w:rsidR="00682785" w:rsidRPr="00682785">
        <w:rPr>
          <w:rFonts w:eastAsia="Batang"/>
        </w:rPr>
        <w:t>.9</w:t>
      </w:r>
      <w:r w:rsidR="00FE160A" w:rsidRPr="00682785">
        <w:rPr>
          <w:rFonts w:eastAsia="Batang"/>
        </w:rPr>
        <w:t>3/2</w:t>
      </w:r>
      <w:r w:rsidR="00682785" w:rsidRPr="00682785">
        <w:rPr>
          <w:rFonts w:eastAsia="Batang"/>
        </w:rPr>
        <w:t>.4</w:t>
      </w:r>
      <w:r w:rsidR="00FE160A" w:rsidRPr="00682785">
        <w:rPr>
          <w:rFonts w:eastAsia="Batang"/>
        </w:rPr>
        <w:t>3+173</w:t>
      </w:r>
      <w:r w:rsidR="00682785" w:rsidRPr="00682785">
        <w:rPr>
          <w:rFonts w:eastAsia="Batang"/>
        </w:rPr>
        <w:t>.2</w:t>
      </w:r>
      <w:r w:rsidR="00FE160A" w:rsidRPr="00682785">
        <w:rPr>
          <w:rFonts w:eastAsia="Batang"/>
        </w:rPr>
        <w:t>5/0</w:t>
      </w:r>
      <w:r w:rsidR="00682785" w:rsidRPr="00682785">
        <w:rPr>
          <w:rFonts w:eastAsia="Batang"/>
        </w:rPr>
        <w:t>.4</w:t>
      </w:r>
      <w:r w:rsidR="00FE160A" w:rsidRPr="00682785">
        <w:rPr>
          <w:rFonts w:eastAsia="Batang"/>
        </w:rPr>
        <w:t>+9</w:t>
      </w:r>
      <w:r w:rsidR="00682785" w:rsidRPr="00682785">
        <w:rPr>
          <w:rFonts w:eastAsia="Batang"/>
        </w:rPr>
        <w:t>.4</w:t>
      </w:r>
      <w:r w:rsidR="00FE160A" w:rsidRPr="00682785">
        <w:rPr>
          <w:rFonts w:eastAsia="Batang"/>
        </w:rPr>
        <w:t>5/1</w:t>
      </w:r>
      <w:r w:rsidR="00682785" w:rsidRPr="00682785">
        <w:rPr>
          <w:rFonts w:eastAsia="Batang"/>
        </w:rPr>
        <w:t>.2</w:t>
      </w:r>
      <w:r w:rsidR="00FE160A" w:rsidRPr="00682785">
        <w:rPr>
          <w:rFonts w:eastAsia="Batang"/>
        </w:rPr>
        <w:t>+1х177,26/2,7+0,6х177,26/2,59</w:t>
      </w:r>
      <w:r w:rsidR="00682785" w:rsidRPr="00682785">
        <w:rPr>
          <w:rFonts w:eastAsia="Batang"/>
        </w:rPr>
        <w:t>)]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/</w:t>
      </w:r>
      <w:r w:rsidR="00FE160A" w:rsidRPr="00682785">
        <w:rPr>
          <w:rFonts w:eastAsia="Batang"/>
        </w:rPr>
        <w:t>1051,15</w:t>
      </w:r>
      <w:r w:rsidRPr="00682785">
        <w:rPr>
          <w:rFonts w:eastAsia="Batang"/>
        </w:rPr>
        <w:t>=0,</w:t>
      </w:r>
      <w:r w:rsidR="00A14647" w:rsidRPr="00682785">
        <w:rPr>
          <w:rFonts w:eastAsia="Batang"/>
        </w:rPr>
        <w:t>8</w:t>
      </w:r>
      <w:r w:rsidR="00FF514A" w:rsidRPr="00682785">
        <w:rPr>
          <w:rFonts w:eastAsia="Batang"/>
        </w:rPr>
        <w:t>0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>)).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Воздухопроницаемость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принимается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табл</w:t>
      </w:r>
      <w:r w:rsidR="00682785" w:rsidRPr="00682785">
        <w:rPr>
          <w:rFonts w:eastAsia="Batang"/>
        </w:rPr>
        <w:t>.1</w:t>
      </w:r>
      <w:r w:rsidRPr="00682785">
        <w:rPr>
          <w:rFonts w:eastAsia="Batang"/>
        </w:rPr>
        <w:t>2*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II-3-79*</w:t>
      </w:r>
      <w:r w:rsidR="00682785" w:rsidRPr="00682785">
        <w:rPr>
          <w:rFonts w:eastAsia="Batang"/>
        </w:rPr>
        <w:t xml:space="preserve">. </w:t>
      </w:r>
      <w:r w:rsidRPr="00682785">
        <w:rPr>
          <w:rFonts w:eastAsia="Batang"/>
        </w:rPr>
        <w:t>Согласно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таблице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воздухопроницаемость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стен,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покрытия,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перекрытия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1-го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этажа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Gmw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Gmc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Gmf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0,5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м²хч</w:t>
      </w:r>
      <w:r w:rsidR="00682785" w:rsidRPr="00682785">
        <w:rPr>
          <w:rFonts w:eastAsia="Batang"/>
        </w:rPr>
        <w:t xml:space="preserve">), </w:t>
      </w:r>
      <w:r w:rsidRPr="00682785">
        <w:rPr>
          <w:rFonts w:eastAsia="Batang"/>
        </w:rPr>
        <w:t>окон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пластмассовых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переплетах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балконных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GmF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5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кг/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м²хч</w:t>
      </w:r>
      <w:r w:rsidR="00682785" w:rsidRPr="00682785">
        <w:rPr>
          <w:rFonts w:eastAsia="Batang"/>
        </w:rPr>
        <w:t>).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Требуемая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краткость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воздухообмена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жилого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n</w:t>
      </w:r>
      <w:r w:rsidRPr="00682785">
        <w:rPr>
          <w:rFonts w:eastAsia="Batang"/>
          <w:vertAlign w:val="subscript"/>
        </w:rPr>
        <w:t>a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1/ч,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согласно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8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 xml:space="preserve">, </w:t>
      </w:r>
      <w:r w:rsidRPr="00682785">
        <w:rPr>
          <w:rFonts w:eastAsia="Batang"/>
        </w:rPr>
        <w:t>устанавливается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расчета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3м³/ч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удаляемого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полезной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площади</w:t>
      </w:r>
      <w:r w:rsidR="00682785" w:rsidRPr="00682785">
        <w:rPr>
          <w:rFonts w:eastAsia="Batang"/>
        </w:rPr>
        <w:t xml:space="preserve">; </w:t>
      </w:r>
      <w:r w:rsidRPr="00682785">
        <w:rPr>
          <w:rFonts w:eastAsia="Batang"/>
        </w:rPr>
        <w:t>определяется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формуле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n</w:t>
      </w:r>
      <w:r w:rsidRPr="00682785">
        <w:rPr>
          <w:rFonts w:eastAsia="Batang"/>
          <w:vertAlign w:val="subscript"/>
        </w:rPr>
        <w:t>a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3*A</w:t>
      </w:r>
      <w:r w:rsidR="009A252E" w:rsidRPr="00682785">
        <w:rPr>
          <w:rFonts w:eastAsia="Batang"/>
          <w:vertAlign w:val="subscript"/>
          <w:lang w:val="en-US"/>
        </w:rPr>
        <w:t>l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β</w:t>
      </w:r>
      <w:r w:rsidRPr="00682785">
        <w:rPr>
          <w:rFonts w:eastAsia="Batang"/>
          <w:vertAlign w:val="subscript"/>
        </w:rPr>
        <w:t>v</w:t>
      </w:r>
      <w:r w:rsidRPr="00682785">
        <w:rPr>
          <w:rFonts w:eastAsia="Batang"/>
        </w:rPr>
        <w:t>*V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>), (</w:t>
      </w:r>
      <w:r w:rsidRPr="00682785">
        <w:rPr>
          <w:rFonts w:eastAsia="Batang"/>
        </w:rPr>
        <w:t>1/ч</w:t>
      </w:r>
      <w:r w:rsidR="00682785" w:rsidRPr="00682785">
        <w:rPr>
          <w:rFonts w:eastAsia="Batang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A</w:t>
      </w:r>
      <w:r w:rsidR="009A252E" w:rsidRPr="00682785">
        <w:rPr>
          <w:rFonts w:eastAsia="Batang"/>
          <w:vertAlign w:val="subscript"/>
          <w:lang w:val="en-US"/>
        </w:rPr>
        <w:t>l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полезная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β</w:t>
      </w:r>
      <w:r w:rsidRPr="00682785">
        <w:rPr>
          <w:rFonts w:eastAsia="Batang"/>
          <w:vertAlign w:val="subscript"/>
        </w:rPr>
        <w:t>v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коэффициент,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учитывающий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долю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отапливаемом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принимаемый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равным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0,85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V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отапливаемый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м³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n</w:t>
      </w:r>
      <w:r w:rsidRPr="00682785">
        <w:rPr>
          <w:rFonts w:eastAsia="Batang"/>
          <w:vertAlign w:val="subscript"/>
        </w:rPr>
        <w:t>a</w:t>
      </w:r>
      <w:r w:rsidR="00682785" w:rsidRPr="00682785">
        <w:rPr>
          <w:rFonts w:eastAsia="Batang"/>
          <w:vertAlign w:val="subscript"/>
        </w:rPr>
        <w:t xml:space="preserve"> </w:t>
      </w:r>
      <w:r w:rsidR="009A252E"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="009A252E" w:rsidRPr="00682785">
        <w:rPr>
          <w:rFonts w:eastAsia="Batang"/>
        </w:rPr>
        <w:t>3х705,13/</w:t>
      </w:r>
      <w:r w:rsidR="00682785" w:rsidRPr="00682785">
        <w:rPr>
          <w:rFonts w:eastAsia="Batang"/>
        </w:rPr>
        <w:t xml:space="preserve"> (</w:t>
      </w:r>
      <w:r w:rsidR="009A252E" w:rsidRPr="00682785">
        <w:rPr>
          <w:rFonts w:eastAsia="Batang"/>
        </w:rPr>
        <w:t>0,85х2131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=</w:t>
      </w:r>
      <w:r w:rsidR="009A252E" w:rsidRPr="00682785">
        <w:rPr>
          <w:rFonts w:eastAsia="Batang"/>
        </w:rPr>
        <w:t>1,16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1/ч</w:t>
      </w:r>
      <w:r w:rsidR="00682785" w:rsidRPr="00682785">
        <w:rPr>
          <w:rFonts w:eastAsia="Batang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Приведенный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инфильтрационный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условный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формуле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Pr="00682785">
        <w:rPr>
          <w:rFonts w:eastAsia="Batang"/>
          <w:vertAlign w:val="superscript"/>
        </w:rPr>
        <w:t>inf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0,28*c*n</w:t>
      </w:r>
      <w:r w:rsidRPr="00682785">
        <w:rPr>
          <w:rFonts w:eastAsia="Batang"/>
          <w:vertAlign w:val="subscript"/>
        </w:rPr>
        <w:t>a</w:t>
      </w:r>
      <w:r w:rsidRPr="00682785">
        <w:rPr>
          <w:rFonts w:eastAsia="Batang"/>
        </w:rPr>
        <w:t>*β</w:t>
      </w:r>
      <w:r w:rsidRPr="00682785">
        <w:rPr>
          <w:rFonts w:eastAsia="Batang"/>
          <w:vertAlign w:val="subscript"/>
        </w:rPr>
        <w:t>v</w:t>
      </w:r>
      <w:r w:rsidRPr="00682785">
        <w:rPr>
          <w:rFonts w:eastAsia="Batang"/>
        </w:rPr>
        <w:t>*V</w:t>
      </w:r>
      <w:r w:rsidR="00C01A49" w:rsidRPr="00682785">
        <w:rPr>
          <w:rFonts w:eastAsia="Batang"/>
          <w:vertAlign w:val="subscript"/>
          <w:lang w:val="en-US"/>
        </w:rPr>
        <w:t>h</w:t>
      </w:r>
      <w:r w:rsidRPr="00682785">
        <w:rPr>
          <w:rFonts w:eastAsia="Batang"/>
        </w:rPr>
        <w:t>*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γ</w:t>
      </w:r>
      <w:r w:rsidRPr="00682785">
        <w:rPr>
          <w:rFonts w:eastAsia="Batang"/>
          <w:vertAlign w:val="subscript"/>
        </w:rPr>
        <w:t>a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ht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*k/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sum</w:t>
      </w:r>
      <w:r w:rsidR="00682785" w:rsidRPr="00682785">
        <w:rPr>
          <w:rFonts w:eastAsia="Batang"/>
          <w:vertAlign w:val="superscript"/>
        </w:rPr>
        <w:t>,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>)).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удельная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теплоемкость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равная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кДж/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кг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>);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n</w:t>
      </w:r>
      <w:r w:rsidRPr="00682785">
        <w:rPr>
          <w:rFonts w:eastAsia="Batang"/>
          <w:vertAlign w:val="subscript"/>
        </w:rPr>
        <w:t>a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средняя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кратность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воздухообмена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жилых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3м³/ч,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других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согласно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8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8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);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β</w:t>
      </w:r>
      <w:r w:rsidRPr="00682785">
        <w:rPr>
          <w:rFonts w:eastAsia="Batang"/>
          <w:vertAlign w:val="subscript"/>
        </w:rPr>
        <w:t>v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снижения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учитывающий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наличие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внутренних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отсутствии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данных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принять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0,85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V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  <w:vertAlign w:val="subscript"/>
        </w:rPr>
        <w:t xml:space="preserve"> - </w:t>
      </w:r>
      <w:r w:rsidRPr="00682785">
        <w:rPr>
          <w:rFonts w:eastAsia="Batang"/>
        </w:rPr>
        <w:t>отапливаемый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объем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;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E678F9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γ</w:t>
      </w:r>
      <w:r w:rsidRPr="00682785">
        <w:rPr>
          <w:rFonts w:eastAsia="Batang"/>
          <w:vertAlign w:val="subscript"/>
        </w:rPr>
        <w:t>a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ht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=353/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273+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t</w:t>
      </w:r>
      <w:r w:rsidRPr="00682785">
        <w:rPr>
          <w:rFonts w:eastAsia="Batang"/>
          <w:vertAlign w:val="subscript"/>
        </w:rPr>
        <w:t>ext</w:t>
      </w:r>
      <w:r w:rsidRPr="00682785">
        <w:rPr>
          <w:rFonts w:eastAsia="Batang"/>
          <w:vertAlign w:val="superscript"/>
        </w:rPr>
        <w:t>av</w:t>
      </w:r>
      <w:r w:rsidR="00682785" w:rsidRPr="00682785">
        <w:rPr>
          <w:rFonts w:eastAsia="Batang"/>
          <w:vertAlign w:val="superscript"/>
        </w:rPr>
        <w:t>)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=353/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273+</w:t>
      </w:r>
      <w:r w:rsidR="00121BFF" w:rsidRPr="00682785">
        <w:rPr>
          <w:rFonts w:eastAsia="Batang"/>
          <w:lang w:val="en-US"/>
        </w:rPr>
        <w:t>6</w:t>
      </w:r>
      <w:r w:rsidR="00682785" w:rsidRPr="00682785">
        <w:rPr>
          <w:rFonts w:eastAsia="Batang"/>
          <w:lang w:val="en-US"/>
        </w:rPr>
        <w:t>.4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=1,2</w:t>
      </w:r>
      <w:r w:rsidR="00121BFF" w:rsidRPr="00682785">
        <w:rPr>
          <w:rFonts w:eastAsia="Batang"/>
          <w:lang w:val="en-US"/>
        </w:rPr>
        <w:t>63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t</w:t>
      </w:r>
      <w:r w:rsidRPr="00682785">
        <w:rPr>
          <w:rFonts w:eastAsia="Batang"/>
          <w:vertAlign w:val="subscript"/>
        </w:rPr>
        <w:t>ext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  <w:vertAlign w:val="superscript"/>
        </w:rPr>
        <w:t>av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средняя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температура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воздухаза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таблица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 xml:space="preserve">.1 </w:t>
      </w:r>
      <w:r w:rsidRPr="00682785">
        <w:rPr>
          <w:rFonts w:eastAsia="Batang"/>
        </w:rPr>
        <w:t>СНКК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23-302-2000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>.8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Строительная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климатология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геофизика</w:t>
      </w:r>
      <w:r w:rsidR="00682785" w:rsidRPr="00682785">
        <w:rPr>
          <w:rFonts w:eastAsia="Batang"/>
        </w:rPr>
        <w:t>);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учета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влияния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встречного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теплового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потока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конструкциях,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равный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0,8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балконных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дверей</w:t>
      </w:r>
      <w:r w:rsidR="00682785" w:rsidRPr="00682785">
        <w:rPr>
          <w:rFonts w:eastAsia="Batang"/>
        </w:rPr>
        <w:t xml:space="preserve"> </w:t>
      </w:r>
      <w:r w:rsidR="00121BFF" w:rsidRPr="00682785">
        <w:rPr>
          <w:rFonts w:eastAsia="Batang"/>
        </w:rPr>
        <w:t>с</w:t>
      </w:r>
      <w:r w:rsidR="00682785" w:rsidRPr="00682785">
        <w:rPr>
          <w:rFonts w:eastAsia="Batang"/>
        </w:rPr>
        <w:t xml:space="preserve"> </w:t>
      </w:r>
      <w:r w:rsidR="00121BFF" w:rsidRPr="00682785">
        <w:rPr>
          <w:rFonts w:eastAsia="Batang"/>
        </w:rPr>
        <w:t>двумя</w:t>
      </w:r>
      <w:r w:rsidR="00682785" w:rsidRPr="00682785">
        <w:rPr>
          <w:rFonts w:eastAsia="Batang"/>
        </w:rPr>
        <w:t xml:space="preserve"> </w:t>
      </w:r>
      <w:r w:rsidR="00121BFF" w:rsidRPr="00682785">
        <w:rPr>
          <w:rFonts w:eastAsia="Batang"/>
        </w:rPr>
        <w:t>раздельными</w:t>
      </w:r>
      <w:r w:rsidR="00682785" w:rsidRPr="00682785">
        <w:rPr>
          <w:rFonts w:eastAsia="Batang"/>
        </w:rPr>
        <w:t xml:space="preserve"> </w:t>
      </w:r>
      <w:r w:rsidR="00121BFF" w:rsidRPr="00682785">
        <w:rPr>
          <w:rFonts w:eastAsia="Batang"/>
        </w:rPr>
        <w:t>переплетами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sum</w:t>
      </w:r>
      <w:r w:rsidR="00682785" w:rsidRPr="00682785">
        <w:rPr>
          <w:rFonts w:eastAsia="Batang"/>
          <w:vertAlign w:val="superscript"/>
        </w:rPr>
        <w:t xml:space="preserve"> - </w:t>
      </w:r>
      <w:r w:rsidRPr="00682785">
        <w:rPr>
          <w:rFonts w:eastAsia="Batang"/>
        </w:rPr>
        <w:t>общая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Pr="00682785">
        <w:rPr>
          <w:rFonts w:eastAsia="Batang"/>
          <w:vertAlign w:val="superscript"/>
        </w:rPr>
        <w:t>inf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0,28*1*</w:t>
      </w:r>
      <w:r w:rsidR="008B4992" w:rsidRPr="00682785">
        <w:rPr>
          <w:rFonts w:eastAsia="Batang"/>
        </w:rPr>
        <w:t>1,16</w:t>
      </w:r>
      <w:r w:rsidRPr="00682785">
        <w:rPr>
          <w:rFonts w:eastAsia="Batang"/>
        </w:rPr>
        <w:t>*0,85*</w:t>
      </w:r>
      <w:r w:rsidR="00C01A49" w:rsidRPr="00682785">
        <w:rPr>
          <w:rFonts w:eastAsia="Batang"/>
        </w:rPr>
        <w:t>2131</w:t>
      </w:r>
      <w:r w:rsidRPr="00682785">
        <w:rPr>
          <w:rFonts w:eastAsia="Batang"/>
        </w:rPr>
        <w:t>*1,2</w:t>
      </w:r>
      <w:r w:rsidR="00C01A49" w:rsidRPr="00682785">
        <w:rPr>
          <w:rFonts w:eastAsia="Batang"/>
        </w:rPr>
        <w:t>63</w:t>
      </w:r>
      <w:r w:rsidRPr="00682785">
        <w:rPr>
          <w:rFonts w:eastAsia="Batang"/>
        </w:rPr>
        <w:t>*0,8/</w:t>
      </w:r>
      <w:r w:rsidR="00C01A49" w:rsidRPr="00682785">
        <w:rPr>
          <w:rFonts w:eastAsia="Batang"/>
        </w:rPr>
        <w:t>1051,15</w:t>
      </w:r>
      <w:r w:rsidRPr="00682785">
        <w:rPr>
          <w:rFonts w:eastAsia="Batang"/>
        </w:rPr>
        <w:t>=0,</w:t>
      </w:r>
      <w:r w:rsidR="008B4992" w:rsidRPr="00682785">
        <w:rPr>
          <w:rFonts w:eastAsia="Batang"/>
        </w:rPr>
        <w:t>566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>)).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Общий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 xml:space="preserve">), </w:t>
      </w:r>
      <w:r w:rsidRPr="00682785">
        <w:rPr>
          <w:rFonts w:eastAsia="Batang"/>
        </w:rPr>
        <w:t>определяемый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формуле</w:t>
      </w:r>
      <w:r w:rsidR="00682785" w:rsidRPr="00682785">
        <w:rPr>
          <w:rFonts w:eastAsia="Batang"/>
        </w:rPr>
        <w:t>: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="00682785" w:rsidRPr="00682785">
        <w:rPr>
          <w:rFonts w:eastAsia="Batang"/>
          <w:vertAlign w:val="subscript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Pr="00682785">
        <w:rPr>
          <w:rFonts w:eastAsia="Batang"/>
          <w:vertAlign w:val="superscript"/>
        </w:rPr>
        <w:t>tr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Pr="00682785">
        <w:rPr>
          <w:rFonts w:eastAsia="Batang"/>
          <w:vertAlign w:val="superscript"/>
        </w:rPr>
        <w:t>inf</w:t>
      </w:r>
      <w:r w:rsidR="00682785" w:rsidRPr="00682785">
        <w:rPr>
          <w:rFonts w:eastAsia="Batang"/>
        </w:rPr>
        <w:t>, (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>)).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Pr="00682785">
        <w:rPr>
          <w:rFonts w:eastAsia="Batang"/>
          <w:vertAlign w:val="superscript"/>
        </w:rPr>
        <w:t>tr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приведенный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трансмиссионный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теплопередачи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Pr="00682785">
        <w:rPr>
          <w:rFonts w:eastAsia="Batang"/>
          <w:vertAlign w:val="superscript"/>
        </w:rPr>
        <w:t>inf</w:t>
      </w:r>
      <w:r w:rsidR="00682785" w:rsidRPr="00682785">
        <w:rPr>
          <w:rFonts w:eastAsia="Batang"/>
          <w:vertAlign w:val="superscript"/>
        </w:rPr>
        <w:t xml:space="preserve"> - </w:t>
      </w:r>
      <w:r w:rsidRPr="00682785">
        <w:rPr>
          <w:rFonts w:eastAsia="Batang"/>
        </w:rPr>
        <w:t>приведенный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инфильтрационный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</w:t>
      </w:r>
      <w:r w:rsidR="00FF514A" w:rsidRPr="00682785">
        <w:rPr>
          <w:rFonts w:eastAsia="Batang"/>
        </w:rPr>
        <w:t>80</w:t>
      </w:r>
      <w:r w:rsidRPr="00682785">
        <w:rPr>
          <w:rFonts w:eastAsia="Batang"/>
        </w:rPr>
        <w:t>+0,</w:t>
      </w:r>
      <w:r w:rsidR="00682785" w:rsidRPr="00682785">
        <w:rPr>
          <w:rFonts w:eastAsia="Batang"/>
        </w:rPr>
        <w:t xml:space="preserve"> </w:t>
      </w:r>
      <w:r w:rsidR="008B4992" w:rsidRPr="00682785">
        <w:rPr>
          <w:rFonts w:eastAsia="Batang"/>
        </w:rPr>
        <w:t>566</w:t>
      </w:r>
      <w:r w:rsidRPr="00682785">
        <w:rPr>
          <w:rFonts w:eastAsia="Batang"/>
        </w:rPr>
        <w:t>=1,</w:t>
      </w:r>
      <w:r w:rsidR="008B4992" w:rsidRPr="00682785">
        <w:rPr>
          <w:rFonts w:eastAsia="Batang"/>
        </w:rPr>
        <w:t>366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Вт/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>)).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Теплоэнергетические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показатели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Общие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теплопотери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ограждающую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оболочку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864</w:t>
      </w:r>
      <w:r w:rsidR="006B1721" w:rsidRPr="00682785">
        <w:rPr>
          <w:rFonts w:eastAsia="Batang"/>
        </w:rPr>
        <w:t>х</w:t>
      </w: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="006B1721" w:rsidRPr="00682785">
        <w:rPr>
          <w:rFonts w:eastAsia="Batang"/>
        </w:rPr>
        <w:t>х</w:t>
      </w:r>
      <w:r w:rsidRPr="00682785">
        <w:rPr>
          <w:rFonts w:eastAsia="Batang"/>
        </w:rPr>
        <w:t>D</w:t>
      </w:r>
      <w:r w:rsidRPr="00682785">
        <w:rPr>
          <w:rFonts w:eastAsia="Batang"/>
          <w:vertAlign w:val="subscript"/>
        </w:rPr>
        <w:t>d</w:t>
      </w:r>
      <w:r w:rsidR="006B1721" w:rsidRPr="00682785">
        <w:rPr>
          <w:rFonts w:eastAsia="Batang"/>
        </w:rPr>
        <w:t>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sum</w:t>
      </w:r>
      <w:r w:rsidR="00682785" w:rsidRPr="00682785">
        <w:rPr>
          <w:rFonts w:eastAsia="Batang"/>
        </w:rPr>
        <w:t>, (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)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m</w:t>
      </w:r>
      <w:r w:rsidR="00682785" w:rsidRPr="00682785">
        <w:rPr>
          <w:rFonts w:eastAsia="Batang"/>
          <w:vertAlign w:val="subscript"/>
        </w:rPr>
        <w:t xml:space="preserve"> - </w:t>
      </w:r>
      <w:r w:rsidRPr="00682785">
        <w:rPr>
          <w:rFonts w:eastAsia="Batang"/>
        </w:rPr>
        <w:t>общий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коэффициент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теплопередачи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D</w:t>
      </w:r>
      <w:r w:rsidRPr="00682785">
        <w:rPr>
          <w:rFonts w:eastAsia="Batang"/>
          <w:vertAlign w:val="subscript"/>
        </w:rPr>
        <w:t>d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количество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градусосуток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определяется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таблице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>.3 (</w:t>
      </w:r>
      <w:r w:rsidRPr="00682785">
        <w:rPr>
          <w:rFonts w:eastAsia="Batang"/>
        </w:rPr>
        <w:t>СНКК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23-302-2000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или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формуле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II-3-79*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e</w:t>
      </w:r>
      <w:r w:rsidRPr="00682785">
        <w:rPr>
          <w:rFonts w:eastAsia="Batang"/>
          <w:vertAlign w:val="superscript"/>
        </w:rPr>
        <w:t>sum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общая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0,0864</w:t>
      </w:r>
      <w:r w:rsidR="006B1721" w:rsidRPr="00682785">
        <w:rPr>
          <w:rFonts w:eastAsia="Batang"/>
        </w:rPr>
        <w:t>х</w:t>
      </w:r>
      <w:r w:rsidRPr="00682785">
        <w:rPr>
          <w:rFonts w:eastAsia="Batang"/>
        </w:rPr>
        <w:t>1,</w:t>
      </w:r>
      <w:r w:rsidR="008B4992" w:rsidRPr="00682785">
        <w:rPr>
          <w:rFonts w:eastAsia="Batang"/>
        </w:rPr>
        <w:t>366</w:t>
      </w:r>
      <w:r w:rsidR="006B1721" w:rsidRPr="00682785">
        <w:rPr>
          <w:rFonts w:eastAsia="Batang"/>
        </w:rPr>
        <w:t>х</w:t>
      </w:r>
      <w:r w:rsidR="00A60C88" w:rsidRPr="00682785">
        <w:rPr>
          <w:rFonts w:eastAsia="Batang"/>
        </w:rPr>
        <w:t>979</w:t>
      </w:r>
      <w:r w:rsidR="006B1721" w:rsidRPr="00682785">
        <w:rPr>
          <w:rFonts w:eastAsia="Batang"/>
        </w:rPr>
        <w:t>х</w:t>
      </w:r>
      <w:r w:rsidR="00A60C88" w:rsidRPr="00682785">
        <w:rPr>
          <w:rFonts w:eastAsia="Batang"/>
        </w:rPr>
        <w:t>1051,15</w:t>
      </w:r>
      <w:r w:rsidRPr="00682785">
        <w:rPr>
          <w:rFonts w:eastAsia="Batang"/>
        </w:rPr>
        <w:t>=</w:t>
      </w:r>
      <w:r w:rsidR="00A60C88" w:rsidRPr="00682785">
        <w:rPr>
          <w:rFonts w:eastAsia="Batang"/>
        </w:rPr>
        <w:t>1</w:t>
      </w:r>
      <w:r w:rsidR="008B4992" w:rsidRPr="00682785">
        <w:rPr>
          <w:rFonts w:eastAsia="Batang"/>
        </w:rPr>
        <w:t>21454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)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Удельные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бытовые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тепловыделения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perscript"/>
        </w:rPr>
        <w:t>int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Вт/м²,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следует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устанавливать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исходя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расчетного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удельного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электро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газопотребления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менее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Вт/м²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Принимаем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10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Вт/м²</w:t>
      </w:r>
      <w:r w:rsidR="00682785" w:rsidRPr="00682785">
        <w:rPr>
          <w:rFonts w:eastAsia="Batang"/>
        </w:rPr>
        <w:t>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Бытовые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теплопоступления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  <w:vertAlign w:val="subscript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perscript"/>
        </w:rPr>
        <w:t>int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0,0864</w:t>
      </w:r>
      <w:r w:rsidR="006B1721" w:rsidRPr="00682785">
        <w:rPr>
          <w:rFonts w:eastAsia="Batang"/>
        </w:rPr>
        <w:t>х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perscript"/>
        </w:rPr>
        <w:t>int</w:t>
      </w:r>
      <w:r w:rsidR="006B1721" w:rsidRPr="00682785">
        <w:rPr>
          <w:rFonts w:eastAsia="Batang"/>
        </w:rPr>
        <w:t>х</w:t>
      </w:r>
      <w:r w:rsidRPr="00682785">
        <w:rPr>
          <w:rFonts w:eastAsia="Batang"/>
        </w:rPr>
        <w:t>Z</w:t>
      </w:r>
      <w:r w:rsidRPr="00682785">
        <w:rPr>
          <w:rFonts w:eastAsia="Batang"/>
          <w:vertAlign w:val="subscript"/>
        </w:rPr>
        <w:t>ht</w:t>
      </w:r>
      <w:r w:rsidR="006B1721" w:rsidRPr="00682785">
        <w:rPr>
          <w:rFonts w:eastAsia="Batang"/>
        </w:rPr>
        <w:t>х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L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perscript"/>
        </w:rPr>
        <w:t>int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величина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бытовых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тепловыделений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полезной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площади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площади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жилых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помещений</w:t>
      </w:r>
      <w:r w:rsidR="00682785" w:rsidRPr="00682785">
        <w:rPr>
          <w:rFonts w:eastAsia="Batang"/>
        </w:rPr>
        <w:t xml:space="preserve">), </w:t>
      </w:r>
      <w:r w:rsidRPr="00682785">
        <w:rPr>
          <w:rFonts w:eastAsia="Batang"/>
        </w:rPr>
        <w:t>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менее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10Вт/м²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Z</w:t>
      </w:r>
      <w:r w:rsidRPr="00682785">
        <w:rPr>
          <w:rFonts w:eastAsia="Batang"/>
          <w:vertAlign w:val="superscript"/>
        </w:rPr>
        <w:t>ht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средняя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продолжительность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принимаемая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таблице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>.3 (</w:t>
      </w:r>
      <w:r w:rsidRPr="00682785">
        <w:rPr>
          <w:rFonts w:eastAsia="Batang"/>
        </w:rPr>
        <w:t>СНКК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23-302-2000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или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>.8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Строительная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климатология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геофизика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L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общественных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полезная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perscript"/>
        </w:rPr>
        <w:t>int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0,0864</w:t>
      </w:r>
      <w:r w:rsidR="006B1721" w:rsidRPr="00682785">
        <w:rPr>
          <w:rFonts w:eastAsia="Batang"/>
        </w:rPr>
        <w:t>х</w:t>
      </w:r>
      <w:r w:rsidRPr="00682785">
        <w:rPr>
          <w:rFonts w:eastAsia="Batang"/>
        </w:rPr>
        <w:t>10</w:t>
      </w:r>
      <w:r w:rsidR="006B1721" w:rsidRPr="00682785">
        <w:rPr>
          <w:rFonts w:eastAsia="Batang"/>
        </w:rPr>
        <w:t>х72х705,13</w:t>
      </w:r>
      <w:r w:rsidRPr="00682785">
        <w:rPr>
          <w:rFonts w:eastAsia="Batang"/>
        </w:rPr>
        <w:t>=</w:t>
      </w:r>
      <w:r w:rsidR="006B1721" w:rsidRPr="00682785">
        <w:rPr>
          <w:rFonts w:eastAsia="Batang"/>
        </w:rPr>
        <w:t>43865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Теплопоступления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солнечной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радиации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  <w:lang w:val="en-US"/>
        </w:rPr>
      </w:pPr>
      <w:r w:rsidRPr="00682785">
        <w:rPr>
          <w:rFonts w:eastAsia="Batang"/>
          <w:lang w:val="en-US"/>
        </w:rPr>
        <w:t>Q</w:t>
      </w:r>
      <w:r w:rsidRPr="00682785">
        <w:rPr>
          <w:rFonts w:eastAsia="Batang"/>
          <w:vertAlign w:val="subscript"/>
          <w:lang w:val="en-US"/>
        </w:rPr>
        <w:t>s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=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</w:rPr>
        <w:t>τ</w:t>
      </w:r>
      <w:r w:rsidRPr="00682785">
        <w:rPr>
          <w:rFonts w:eastAsia="Batang"/>
          <w:vertAlign w:val="subscript"/>
          <w:lang w:val="en-US"/>
        </w:rPr>
        <w:t>F</w:t>
      </w:r>
      <w:r w:rsidR="00EA4459" w:rsidRPr="00682785">
        <w:rPr>
          <w:rFonts w:eastAsia="Batang"/>
        </w:rPr>
        <w:t>х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k</w:t>
      </w:r>
      <w:r w:rsidRPr="00682785">
        <w:rPr>
          <w:rFonts w:eastAsia="Batang"/>
          <w:vertAlign w:val="subscript"/>
          <w:lang w:val="en-US"/>
        </w:rPr>
        <w:t>F</w:t>
      </w:r>
      <w:r w:rsidRPr="00682785">
        <w:rPr>
          <w:rFonts w:eastAsia="Batang"/>
          <w:lang w:val="en-US"/>
        </w:rPr>
        <w:t>*</w:t>
      </w:r>
      <w:r w:rsidR="00682785" w:rsidRPr="00682785">
        <w:rPr>
          <w:rFonts w:eastAsia="Batang"/>
          <w:lang w:val="en-US"/>
        </w:rPr>
        <w:t xml:space="preserve"> (</w:t>
      </w:r>
      <w:r w:rsidRPr="00682785">
        <w:rPr>
          <w:rFonts w:eastAsia="Batang"/>
          <w:lang w:val="en-US"/>
        </w:rPr>
        <w:t>A</w:t>
      </w:r>
      <w:r w:rsidRPr="00682785">
        <w:rPr>
          <w:rFonts w:eastAsia="Batang"/>
          <w:vertAlign w:val="subscript"/>
          <w:lang w:val="en-US"/>
        </w:rPr>
        <w:t>F1</w:t>
      </w:r>
      <w:r w:rsidRPr="00682785">
        <w:rPr>
          <w:rFonts w:eastAsia="Batang"/>
          <w:lang w:val="en-US"/>
        </w:rPr>
        <w:t>I</w:t>
      </w:r>
      <w:r w:rsidRPr="00682785">
        <w:rPr>
          <w:rFonts w:eastAsia="Batang"/>
          <w:vertAlign w:val="subscript"/>
          <w:lang w:val="en-US"/>
        </w:rPr>
        <w:t>1</w:t>
      </w:r>
      <w:r w:rsidR="00682785" w:rsidRPr="00682785">
        <w:rPr>
          <w:rFonts w:eastAsia="Batang"/>
          <w:vertAlign w:val="subscript"/>
          <w:lang w:val="en-US"/>
        </w:rPr>
        <w:t xml:space="preserve"> </w:t>
      </w:r>
      <w:r w:rsidRPr="00682785">
        <w:rPr>
          <w:rFonts w:eastAsia="Batang"/>
          <w:lang w:val="en-US"/>
        </w:rPr>
        <w:t>+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A</w:t>
      </w:r>
      <w:r w:rsidRPr="00682785">
        <w:rPr>
          <w:rFonts w:eastAsia="Batang"/>
          <w:vertAlign w:val="subscript"/>
          <w:lang w:val="en-US"/>
        </w:rPr>
        <w:t>F2</w:t>
      </w:r>
      <w:r w:rsidRPr="00682785">
        <w:rPr>
          <w:rFonts w:eastAsia="Batang"/>
          <w:lang w:val="en-US"/>
        </w:rPr>
        <w:t>I</w:t>
      </w:r>
      <w:r w:rsidRPr="00682785">
        <w:rPr>
          <w:rFonts w:eastAsia="Batang"/>
          <w:vertAlign w:val="subscript"/>
          <w:lang w:val="en-US"/>
        </w:rPr>
        <w:t>2</w:t>
      </w:r>
      <w:r w:rsidR="00682785" w:rsidRPr="00682785">
        <w:rPr>
          <w:rFonts w:eastAsia="Batang"/>
          <w:vertAlign w:val="subscript"/>
          <w:lang w:val="en-US"/>
        </w:rPr>
        <w:t xml:space="preserve"> </w:t>
      </w:r>
      <w:r w:rsidRPr="00682785">
        <w:rPr>
          <w:rFonts w:eastAsia="Batang"/>
          <w:lang w:val="en-US"/>
        </w:rPr>
        <w:t>+A</w:t>
      </w:r>
      <w:r w:rsidRPr="00682785">
        <w:rPr>
          <w:rFonts w:eastAsia="Batang"/>
          <w:vertAlign w:val="subscript"/>
          <w:lang w:val="en-US"/>
        </w:rPr>
        <w:t>F3</w:t>
      </w:r>
      <w:r w:rsidRPr="00682785">
        <w:rPr>
          <w:rFonts w:eastAsia="Batang"/>
          <w:lang w:val="en-US"/>
        </w:rPr>
        <w:t>I</w:t>
      </w:r>
      <w:r w:rsidRPr="00682785">
        <w:rPr>
          <w:rFonts w:eastAsia="Batang"/>
          <w:vertAlign w:val="subscript"/>
          <w:lang w:val="en-US"/>
        </w:rPr>
        <w:t>3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+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  <w:lang w:val="en-US"/>
        </w:rPr>
        <w:t>A</w:t>
      </w:r>
      <w:r w:rsidRPr="00682785">
        <w:rPr>
          <w:rFonts w:eastAsia="Batang"/>
          <w:vertAlign w:val="subscript"/>
          <w:lang w:val="en-US"/>
        </w:rPr>
        <w:t>F4</w:t>
      </w:r>
      <w:r w:rsidRPr="00682785">
        <w:rPr>
          <w:rFonts w:eastAsia="Batang"/>
          <w:lang w:val="en-US"/>
        </w:rPr>
        <w:t>I</w:t>
      </w:r>
      <w:r w:rsidRPr="00682785">
        <w:rPr>
          <w:rFonts w:eastAsia="Batang"/>
          <w:vertAlign w:val="subscript"/>
          <w:lang w:val="en-US"/>
        </w:rPr>
        <w:t>4</w:t>
      </w:r>
      <w:r w:rsidR="00682785" w:rsidRPr="00682785">
        <w:rPr>
          <w:rFonts w:eastAsia="Batang"/>
          <w:lang w:val="en-US"/>
        </w:rPr>
        <w:t xml:space="preserve">) </w:t>
      </w:r>
      <w:r w:rsidRPr="00682785">
        <w:rPr>
          <w:rFonts w:eastAsia="Batang"/>
          <w:lang w:val="en-US"/>
        </w:rPr>
        <w:t>+</w:t>
      </w:r>
      <w:r w:rsidR="00682785" w:rsidRPr="00682785">
        <w:rPr>
          <w:rFonts w:eastAsia="Batang"/>
          <w:lang w:val="en-US"/>
        </w:rPr>
        <w:t xml:space="preserve"> </w:t>
      </w:r>
      <w:r w:rsidRPr="00682785">
        <w:rPr>
          <w:rFonts w:eastAsia="Batang"/>
        </w:rPr>
        <w:t>τ</w:t>
      </w:r>
      <w:r w:rsidRPr="00682785">
        <w:rPr>
          <w:rFonts w:eastAsia="Batang"/>
          <w:vertAlign w:val="subscript"/>
          <w:lang w:val="en-US"/>
        </w:rPr>
        <w:t>scy</w:t>
      </w:r>
      <w:r w:rsidR="00623A93" w:rsidRPr="00682785">
        <w:rPr>
          <w:rFonts w:eastAsia="Batang"/>
        </w:rPr>
        <w:t>х</w:t>
      </w:r>
      <w:r w:rsidRPr="00682785">
        <w:rPr>
          <w:rFonts w:eastAsia="Batang"/>
          <w:lang w:val="en-US"/>
        </w:rPr>
        <w:t>k</w:t>
      </w:r>
      <w:r w:rsidRPr="00682785">
        <w:rPr>
          <w:rFonts w:eastAsia="Batang"/>
          <w:vertAlign w:val="subscript"/>
          <w:lang w:val="en-US"/>
        </w:rPr>
        <w:t>scy</w:t>
      </w:r>
      <w:r w:rsidR="00623A93" w:rsidRPr="00682785">
        <w:rPr>
          <w:rFonts w:eastAsia="Batang"/>
        </w:rPr>
        <w:t>х</w:t>
      </w:r>
      <w:r w:rsidRPr="00682785">
        <w:rPr>
          <w:rFonts w:eastAsia="Batang"/>
          <w:lang w:val="en-US"/>
        </w:rPr>
        <w:t>A</w:t>
      </w:r>
      <w:r w:rsidRPr="00682785">
        <w:rPr>
          <w:rFonts w:eastAsia="Batang"/>
          <w:vertAlign w:val="subscript"/>
          <w:lang w:val="en-US"/>
        </w:rPr>
        <w:t>scy</w:t>
      </w:r>
      <w:r w:rsidR="00623A93" w:rsidRPr="00682785">
        <w:rPr>
          <w:rFonts w:eastAsia="Batang"/>
        </w:rPr>
        <w:t>х</w:t>
      </w:r>
      <w:r w:rsidRPr="00682785">
        <w:rPr>
          <w:rFonts w:eastAsia="Batang"/>
          <w:lang w:val="en-US"/>
        </w:rPr>
        <w:t>I</w:t>
      </w:r>
      <w:r w:rsidRPr="00682785">
        <w:rPr>
          <w:rFonts w:eastAsia="Batang"/>
          <w:vertAlign w:val="subscript"/>
          <w:lang w:val="en-US"/>
        </w:rPr>
        <w:t>hor</w:t>
      </w:r>
      <w:r w:rsidR="00682785" w:rsidRPr="00682785">
        <w:rPr>
          <w:rFonts w:eastAsia="Batang"/>
          <w:vertAlign w:val="subscript"/>
          <w:lang w:val="en-US"/>
        </w:rPr>
        <w:t>,</w:t>
      </w:r>
      <w:r w:rsidR="00682785" w:rsidRPr="00682785">
        <w:rPr>
          <w:rFonts w:eastAsia="Batang"/>
          <w:lang w:val="en-US"/>
        </w:rPr>
        <w:t xml:space="preserve"> (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  <w:lang w:val="en-US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τ</w:t>
      </w:r>
      <w:r w:rsidRPr="00682785">
        <w:rPr>
          <w:rFonts w:eastAsia="Batang"/>
          <w:vertAlign w:val="subscript"/>
        </w:rPr>
        <w:t>F</w:t>
      </w:r>
      <w:r w:rsidR="00682785" w:rsidRPr="00682785">
        <w:rPr>
          <w:rFonts w:eastAsia="Batang"/>
        </w:rPr>
        <w:t xml:space="preserve">, </w:t>
      </w:r>
      <w:r w:rsidRPr="00682785">
        <w:rPr>
          <w:rFonts w:eastAsia="Batang"/>
        </w:rPr>
        <w:t>τ</w:t>
      </w:r>
      <w:r w:rsidRPr="00682785">
        <w:rPr>
          <w:rFonts w:eastAsia="Batang"/>
          <w:vertAlign w:val="subscript"/>
        </w:rPr>
        <w:t>scy</w:t>
      </w:r>
      <w:r w:rsidR="00682785" w:rsidRPr="00682785">
        <w:rPr>
          <w:rFonts w:eastAsia="Batang"/>
          <w:vertAlign w:val="subscript"/>
        </w:rPr>
        <w:t xml:space="preserve"> - </w:t>
      </w:r>
      <w:r w:rsidRPr="00682785">
        <w:rPr>
          <w:rFonts w:eastAsia="Batang"/>
        </w:rPr>
        <w:t>коэффициенты,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учитывающие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затенение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светового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проема,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соответственно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зенитных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фонарей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непрозрачными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элементами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заполнения,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принимаемые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проектным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данным,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отсутствии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таблице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>.8 (</w:t>
      </w:r>
      <w:r w:rsidRPr="00682785">
        <w:rPr>
          <w:rFonts w:eastAsia="Batang"/>
        </w:rPr>
        <w:t>СНКК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23-302-2000</w:t>
      </w:r>
      <w:r w:rsidR="00682785" w:rsidRPr="00682785">
        <w:rPr>
          <w:rFonts w:eastAsia="Batang"/>
        </w:rPr>
        <w:t>);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F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k</w:t>
      </w:r>
      <w:r w:rsidRPr="00682785">
        <w:rPr>
          <w:rFonts w:eastAsia="Batang"/>
          <w:vertAlign w:val="subscript"/>
        </w:rPr>
        <w:t>scy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коэффициенты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относительного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проникания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солнечной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радиации,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соответственно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светопропускающих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заполнителей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окон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зенитных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фонарей,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принимаемые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паспортным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данным,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отсутствии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данных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следует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принимать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таблице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>.8 (</w:t>
      </w:r>
      <w:r w:rsidRPr="00682785">
        <w:rPr>
          <w:rFonts w:eastAsia="Batang"/>
        </w:rPr>
        <w:t>СНКК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23-302-2000</w:t>
      </w:r>
      <w:r w:rsidR="00682785" w:rsidRPr="00682785">
        <w:rPr>
          <w:rFonts w:eastAsia="Batang"/>
        </w:rPr>
        <w:t>);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F1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F2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F3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F4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светопроемов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фасадов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соответственно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ориентированных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четырем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направлениям,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scy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светопроемов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зенитных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фонарей,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I</w:t>
      </w:r>
      <w:r w:rsidRPr="00682785">
        <w:rPr>
          <w:rFonts w:eastAsia="Batang"/>
          <w:vertAlign w:val="subscript"/>
        </w:rPr>
        <w:t>1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I</w:t>
      </w:r>
      <w:r w:rsidRPr="00682785">
        <w:rPr>
          <w:rFonts w:eastAsia="Batang"/>
          <w:vertAlign w:val="subscript"/>
        </w:rPr>
        <w:t>2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I</w:t>
      </w:r>
      <w:r w:rsidRPr="00682785">
        <w:rPr>
          <w:rFonts w:eastAsia="Batang"/>
          <w:vertAlign w:val="subscript"/>
        </w:rPr>
        <w:t>3</w:t>
      </w:r>
      <w:r w:rsidRPr="00682785">
        <w:rPr>
          <w:rFonts w:eastAsia="Batang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I</w:t>
      </w:r>
      <w:r w:rsidRPr="00682785">
        <w:rPr>
          <w:rFonts w:eastAsia="Batang"/>
          <w:vertAlign w:val="subscript"/>
        </w:rPr>
        <w:t>4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средняя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величина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солнечной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радиации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вертикальные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поверхности,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соответственно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ориентированные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четырем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фасадам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МДж/м²,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принимается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таблице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3</w:t>
      </w:r>
      <w:r w:rsidR="00682785" w:rsidRPr="00682785">
        <w:rPr>
          <w:rFonts w:eastAsia="Batang"/>
        </w:rPr>
        <w:t>.4 (</w:t>
      </w:r>
      <w:r w:rsidRPr="00682785">
        <w:rPr>
          <w:rFonts w:eastAsia="Batang"/>
        </w:rPr>
        <w:t>СНКК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23-302-2000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или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СНиП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>.0</w:t>
      </w:r>
      <w:r w:rsidRPr="00682785">
        <w:rPr>
          <w:rFonts w:eastAsia="Batang"/>
        </w:rPr>
        <w:t>1</w:t>
      </w:r>
      <w:r w:rsidR="00682785" w:rsidRPr="00682785">
        <w:rPr>
          <w:rFonts w:eastAsia="Batang"/>
        </w:rPr>
        <w:t>.8</w:t>
      </w:r>
      <w:r w:rsidRPr="00682785">
        <w:rPr>
          <w:rFonts w:eastAsia="Batang"/>
        </w:rPr>
        <w:t>2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s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</w:t>
      </w:r>
      <w:r w:rsidR="006C0653" w:rsidRPr="00682785">
        <w:rPr>
          <w:rFonts w:eastAsia="Batang"/>
        </w:rPr>
        <w:t>7</w:t>
      </w:r>
      <w:r w:rsidRPr="00682785">
        <w:rPr>
          <w:rFonts w:eastAsia="Batang"/>
        </w:rPr>
        <w:t>5</w:t>
      </w:r>
      <w:r w:rsidR="00623A93" w:rsidRPr="00682785">
        <w:rPr>
          <w:rFonts w:eastAsia="Batang"/>
        </w:rPr>
        <w:t>х</w:t>
      </w:r>
      <w:r w:rsidRPr="00682785">
        <w:rPr>
          <w:rFonts w:eastAsia="Batang"/>
        </w:rPr>
        <w:t>0,</w:t>
      </w:r>
      <w:r w:rsidR="006C0653" w:rsidRPr="00682785">
        <w:rPr>
          <w:rFonts w:eastAsia="Batang"/>
        </w:rPr>
        <w:t>8</w:t>
      </w:r>
      <w:r w:rsidR="00623A93" w:rsidRPr="00682785">
        <w:rPr>
          <w:rFonts w:eastAsia="Batang"/>
        </w:rPr>
        <w:t>х</w:t>
      </w:r>
      <w:r w:rsidR="00682785" w:rsidRPr="00682785">
        <w:rPr>
          <w:rFonts w:eastAsia="Batang"/>
        </w:rPr>
        <w:t xml:space="preserve"> (</w:t>
      </w:r>
      <w:r w:rsidR="00014736" w:rsidRPr="00682785">
        <w:rPr>
          <w:rFonts w:eastAsia="Batang"/>
        </w:rPr>
        <w:t>42,75х</w:t>
      </w:r>
      <w:r w:rsidR="006C0653" w:rsidRPr="00682785">
        <w:rPr>
          <w:rFonts w:eastAsia="Batang"/>
        </w:rPr>
        <w:t>220</w:t>
      </w:r>
      <w:r w:rsidR="00014736" w:rsidRPr="00682785">
        <w:rPr>
          <w:rFonts w:eastAsia="Batang"/>
        </w:rPr>
        <w:t>+87,75х</w:t>
      </w:r>
      <w:r w:rsidR="006C0653" w:rsidRPr="00682785">
        <w:rPr>
          <w:rFonts w:eastAsia="Batang"/>
        </w:rPr>
        <w:t>220</w:t>
      </w:r>
      <w:r w:rsidR="00014736" w:rsidRPr="00682785">
        <w:rPr>
          <w:rFonts w:eastAsia="Batang"/>
        </w:rPr>
        <w:t>+42,75х</w:t>
      </w:r>
      <w:r w:rsidR="006C0653" w:rsidRPr="00682785">
        <w:rPr>
          <w:rFonts w:eastAsia="Batang"/>
        </w:rPr>
        <w:t>546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=</w:t>
      </w:r>
      <w:r w:rsidR="000E383B" w:rsidRPr="00682785">
        <w:rPr>
          <w:rFonts w:eastAsia="Batang"/>
        </w:rPr>
        <w:t>31230,9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Потребность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энергии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отопление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МДж,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определяют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формуле</w:t>
      </w:r>
      <w:r w:rsidR="00682785" w:rsidRPr="00682785">
        <w:rPr>
          <w:rFonts w:eastAsia="Batang"/>
        </w:rPr>
        <w:t>: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Pr="00682785">
        <w:rPr>
          <w:rFonts w:eastAsia="Batang"/>
          <w:vertAlign w:val="superscript"/>
        </w:rPr>
        <w:t>y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[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  <w:vertAlign w:val="subscript"/>
        </w:rPr>
        <w:t xml:space="preserve"> - (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perscript"/>
        </w:rPr>
        <w:t>int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+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s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*Y</w:t>
      </w:r>
      <w:r w:rsidR="00682785" w:rsidRPr="00682785">
        <w:rPr>
          <w:rFonts w:eastAsia="Batang"/>
        </w:rPr>
        <w:t xml:space="preserve">] </w:t>
      </w:r>
      <w:r w:rsidRPr="00682785">
        <w:rPr>
          <w:rFonts w:eastAsia="Batang"/>
        </w:rPr>
        <w:t>*β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>, (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общие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теплопотери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наружные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конструкции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perscript"/>
        </w:rPr>
        <w:t>int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бытовые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теплопоступления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течение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периода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s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теплопоступления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окна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солнечной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радиации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течение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периода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Y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коэффициент,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учитывающий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способность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ограждающих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конструкций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аккумулировать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отдавать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рекомендуемое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значение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0,8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β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коэффициент,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учитывающий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дополнительное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теплопотребление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системы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отопления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дополнительные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потери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зарадиаторные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участки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ограждений,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теплопотери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трубопроводов,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проходящих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через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неотапливаемые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помещения</w:t>
      </w:r>
      <w:r w:rsidR="00682785" w:rsidRPr="00682785">
        <w:rPr>
          <w:rFonts w:eastAsia="Batang"/>
        </w:rPr>
        <w:t xml:space="preserve">).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протяженных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β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=1,13,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для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башенного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типа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β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=1,11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Pr="00682785">
        <w:rPr>
          <w:rFonts w:eastAsia="Batang"/>
          <w:vertAlign w:val="superscript"/>
        </w:rPr>
        <w:t>y</w:t>
      </w:r>
      <w:r w:rsidR="00682785" w:rsidRPr="00682785">
        <w:rPr>
          <w:rFonts w:eastAsia="Batang"/>
          <w:vertAlign w:val="superscript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[</w:t>
      </w:r>
      <w:r w:rsidR="008B4992" w:rsidRPr="00682785">
        <w:rPr>
          <w:rFonts w:eastAsia="Batang"/>
        </w:rPr>
        <w:t>121454</w:t>
      </w:r>
      <w:r w:rsidRPr="00682785">
        <w:rPr>
          <w:rFonts w:eastAsia="Batang"/>
        </w:rPr>
        <w:t>-</w:t>
      </w:r>
      <w:r w:rsidR="00682785" w:rsidRPr="00682785">
        <w:rPr>
          <w:rFonts w:eastAsia="Batang"/>
        </w:rPr>
        <w:t xml:space="preserve"> (</w:t>
      </w:r>
      <w:r w:rsidR="008D2691" w:rsidRPr="00682785">
        <w:rPr>
          <w:rFonts w:eastAsia="Batang"/>
        </w:rPr>
        <w:t>43865+</w:t>
      </w:r>
      <w:r w:rsidR="000E383B" w:rsidRPr="00682785">
        <w:rPr>
          <w:rFonts w:eastAsia="Batang"/>
        </w:rPr>
        <w:t>31230,9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*0,8</w:t>
      </w:r>
      <w:r w:rsidR="00682785" w:rsidRPr="00682785">
        <w:rPr>
          <w:rFonts w:eastAsia="Batang"/>
        </w:rPr>
        <w:t xml:space="preserve">] </w:t>
      </w:r>
      <w:r w:rsidRPr="00682785">
        <w:rPr>
          <w:rFonts w:eastAsia="Batang"/>
        </w:rPr>
        <w:t>*1,11=</w:t>
      </w:r>
      <w:r w:rsidR="000E383B" w:rsidRPr="00682785">
        <w:rPr>
          <w:rFonts w:eastAsia="Batang"/>
        </w:rPr>
        <w:t>68128,8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Удельный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расход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энергии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отопление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Pr="00682785">
        <w:rPr>
          <w:rFonts w:eastAsia="Batang"/>
          <w:vertAlign w:val="superscript"/>
        </w:rPr>
        <w:t>des</w:t>
      </w:r>
      <w:r w:rsidR="00682785" w:rsidRPr="00682785">
        <w:rPr>
          <w:rFonts w:eastAsia="Batang"/>
        </w:rPr>
        <w:t xml:space="preserve">, </w:t>
      </w:r>
      <w:r w:rsidRPr="00682785">
        <w:rPr>
          <w:rFonts w:eastAsia="Batang"/>
        </w:rPr>
        <w:t>кДж/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сут</w:t>
      </w:r>
      <w:r w:rsidR="00682785" w:rsidRPr="00682785">
        <w:rPr>
          <w:rFonts w:eastAsia="Batang"/>
        </w:rPr>
        <w:t>):</w:t>
      </w:r>
    </w:p>
    <w:p w:rsidR="00682785" w:rsidRP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Pr="00682785">
        <w:rPr>
          <w:rFonts w:eastAsia="Batang"/>
          <w:vertAlign w:val="superscript"/>
        </w:rPr>
        <w:t>des</w:t>
      </w:r>
      <w:r w:rsidR="00682785" w:rsidRPr="00682785">
        <w:rPr>
          <w:rFonts w:eastAsia="Batang"/>
          <w:vertAlign w:val="superscript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1000*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Pr="00682785">
        <w:rPr>
          <w:rFonts w:eastAsia="Batang"/>
          <w:vertAlign w:val="superscript"/>
        </w:rPr>
        <w:t>y</w:t>
      </w:r>
      <w:r w:rsidR="00682785" w:rsidRPr="00682785">
        <w:rPr>
          <w:rFonts w:eastAsia="Batang"/>
          <w:vertAlign w:val="superscript"/>
        </w:rPr>
        <w:t xml:space="preserve"> </w:t>
      </w:r>
      <w:r w:rsidRPr="00682785">
        <w:rPr>
          <w:rFonts w:eastAsia="Batang"/>
        </w:rPr>
        <w:t>/A</w:t>
      </w:r>
      <w:r w:rsidRPr="00682785">
        <w:rPr>
          <w:rFonts w:eastAsia="Batang"/>
          <w:vertAlign w:val="subscript"/>
        </w:rPr>
        <w:t>h</w:t>
      </w:r>
      <w:r w:rsidRPr="00682785">
        <w:rPr>
          <w:rFonts w:eastAsia="Batang"/>
        </w:rPr>
        <w:t>*D</w:t>
      </w:r>
      <w:r w:rsidRPr="00682785">
        <w:rPr>
          <w:rFonts w:eastAsia="Batang"/>
          <w:vertAlign w:val="subscript"/>
        </w:rPr>
        <w:t>d</w:t>
      </w:r>
      <w:r w:rsidR="00682785" w:rsidRPr="00682785">
        <w:rPr>
          <w:rFonts w:eastAsia="Batang"/>
          <w:vertAlign w:val="subscript"/>
        </w:rPr>
        <w:t>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кДж/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сут</w:t>
      </w:r>
      <w:r w:rsidR="00682785" w:rsidRPr="00682785">
        <w:rPr>
          <w:rFonts w:eastAsia="Batang"/>
        </w:rPr>
        <w:t>)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где</w:t>
      </w:r>
      <w:r w:rsidR="00682785" w:rsidRPr="00682785">
        <w:rPr>
          <w:rFonts w:eastAsia="Batang"/>
        </w:rPr>
        <w:t xml:space="preserve">: </w:t>
      </w: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Pr="00682785">
        <w:rPr>
          <w:rFonts w:eastAsia="Batang"/>
          <w:vertAlign w:val="superscript"/>
        </w:rPr>
        <w:t>y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потребность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тепловой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энергии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отопление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отопительный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МДж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A</w:t>
      </w:r>
      <w:r w:rsidRPr="00682785">
        <w:rPr>
          <w:rFonts w:eastAsia="Batang"/>
          <w:vertAlign w:val="subscript"/>
        </w:rPr>
        <w:t>h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отапливаемая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площадь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здания,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>;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D</w:t>
      </w:r>
      <w:r w:rsidRPr="00682785">
        <w:rPr>
          <w:rFonts w:eastAsia="Batang"/>
          <w:vertAlign w:val="subscript"/>
        </w:rPr>
        <w:t>d</w:t>
      </w:r>
      <w:r w:rsidR="00682785" w:rsidRPr="00682785">
        <w:rPr>
          <w:rFonts w:eastAsia="Batang"/>
        </w:rPr>
        <w:t xml:space="preserve"> - </w:t>
      </w:r>
      <w:r w:rsidRPr="00682785">
        <w:rPr>
          <w:rFonts w:eastAsia="Batang"/>
        </w:rPr>
        <w:t>количество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градусосуток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отопительного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периода</w:t>
      </w:r>
      <w:r w:rsidR="00682785" w:rsidRPr="00682785">
        <w:rPr>
          <w:rFonts w:eastAsia="Batang"/>
        </w:rPr>
        <w:t>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q</w:t>
      </w:r>
      <w:r w:rsidRPr="00682785">
        <w:rPr>
          <w:rFonts w:eastAsia="Batang"/>
          <w:vertAlign w:val="subscript"/>
        </w:rPr>
        <w:t>h</w:t>
      </w:r>
      <w:r w:rsidRPr="00682785">
        <w:rPr>
          <w:rFonts w:eastAsia="Batang"/>
          <w:vertAlign w:val="superscript"/>
        </w:rPr>
        <w:t>des</w:t>
      </w:r>
      <w:r w:rsidR="00682785" w:rsidRPr="00682785">
        <w:rPr>
          <w:rFonts w:eastAsia="Batang"/>
          <w:vertAlign w:val="superscript"/>
        </w:rPr>
        <w:t xml:space="preserve"> </w:t>
      </w:r>
      <w:r w:rsidRPr="00682785">
        <w:rPr>
          <w:rFonts w:eastAsia="Batang"/>
        </w:rPr>
        <w:t>=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1000*</w:t>
      </w:r>
      <w:r w:rsidR="000E383B" w:rsidRPr="00682785">
        <w:rPr>
          <w:rFonts w:eastAsia="Batang"/>
        </w:rPr>
        <w:t>68128,8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/</w:t>
      </w:r>
      <w:r w:rsidR="00682785" w:rsidRPr="00682785">
        <w:rPr>
          <w:rFonts w:eastAsia="Batang"/>
        </w:rPr>
        <w:t xml:space="preserve"> (</w:t>
      </w:r>
      <w:r w:rsidR="00DF365C" w:rsidRPr="00682785">
        <w:rPr>
          <w:rFonts w:eastAsia="Batang"/>
        </w:rPr>
        <w:t>770,13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*</w:t>
      </w:r>
      <w:r w:rsidR="00DF365C" w:rsidRPr="00682785">
        <w:rPr>
          <w:rFonts w:eastAsia="Batang"/>
        </w:rPr>
        <w:t>979</w:t>
      </w:r>
      <w:r w:rsidR="00682785" w:rsidRPr="00682785">
        <w:rPr>
          <w:rFonts w:eastAsia="Batang"/>
        </w:rPr>
        <w:t xml:space="preserve">) </w:t>
      </w:r>
      <w:r w:rsidRPr="00682785">
        <w:rPr>
          <w:rFonts w:eastAsia="Batang"/>
        </w:rPr>
        <w:t>=</w:t>
      </w:r>
      <w:r w:rsidR="000E383B" w:rsidRPr="00682785">
        <w:rPr>
          <w:rFonts w:eastAsia="Batang"/>
        </w:rPr>
        <w:t>90,36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кДж/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сут</w:t>
      </w:r>
      <w:r w:rsidR="00682785" w:rsidRPr="00682785">
        <w:rPr>
          <w:rFonts w:eastAsia="Batang"/>
        </w:rPr>
        <w:t>).</w:t>
      </w:r>
    </w:p>
    <w:p w:rsidR="00682785" w:rsidRDefault="00682785" w:rsidP="00682785">
      <w:pPr>
        <w:tabs>
          <w:tab w:val="left" w:pos="726"/>
        </w:tabs>
        <w:rPr>
          <w:rFonts w:eastAsia="Batang"/>
        </w:rPr>
      </w:pP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что</w:t>
      </w:r>
      <w:r w:rsidR="00682785" w:rsidRPr="00682785">
        <w:rPr>
          <w:rFonts w:eastAsia="Batang"/>
        </w:rPr>
        <w:t xml:space="preserve"> </w:t>
      </w:r>
      <w:r w:rsidR="000E383B" w:rsidRPr="00682785">
        <w:rPr>
          <w:rFonts w:eastAsia="Batang"/>
        </w:rPr>
        <w:t>меньше</w:t>
      </w:r>
      <w:r w:rsidR="00682785" w:rsidRPr="00682785">
        <w:rPr>
          <w:rFonts w:eastAsia="Batang"/>
        </w:rPr>
        <w:t xml:space="preserve"> </w:t>
      </w:r>
      <w:r w:rsidR="006C0653" w:rsidRPr="00682785">
        <w:rPr>
          <w:rFonts w:eastAsia="Batang"/>
        </w:rPr>
        <w:t>на</w:t>
      </w:r>
      <w:r w:rsidR="00682785" w:rsidRPr="00682785">
        <w:rPr>
          <w:rFonts w:eastAsia="Batang"/>
        </w:rPr>
        <w:t xml:space="preserve"> </w:t>
      </w:r>
      <w:r w:rsidR="000E383B" w:rsidRPr="00682785">
        <w:rPr>
          <w:rFonts w:eastAsia="Batang"/>
        </w:rPr>
        <w:t>4,88</w:t>
      </w:r>
      <w:r w:rsidRPr="00682785">
        <w:rPr>
          <w:rFonts w:eastAsia="Batang"/>
        </w:rPr>
        <w:t>%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требуемого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95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кДж/</w:t>
      </w:r>
      <w:r w:rsidR="00682785" w:rsidRPr="00682785">
        <w:rPr>
          <w:rFonts w:eastAsia="Batang"/>
        </w:rPr>
        <w:t xml:space="preserve"> (</w:t>
      </w:r>
      <w:r w:rsidRPr="00682785">
        <w:rPr>
          <w:rFonts w:eastAsia="Batang"/>
        </w:rPr>
        <w:t>м²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ºС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сут</w:t>
      </w:r>
      <w:r w:rsidR="00682785" w:rsidRPr="00682785">
        <w:rPr>
          <w:rFonts w:eastAsia="Batang"/>
        </w:rPr>
        <w:t>)).</w:t>
      </w:r>
    </w:p>
    <w:p w:rsidR="00682785" w:rsidRPr="00682785" w:rsidRDefault="00E678F9" w:rsidP="00682785">
      <w:pPr>
        <w:tabs>
          <w:tab w:val="left" w:pos="726"/>
        </w:tabs>
        <w:rPr>
          <w:rFonts w:eastAsia="Batang"/>
        </w:rPr>
      </w:pPr>
      <w:r w:rsidRPr="00682785">
        <w:rPr>
          <w:rFonts w:eastAsia="Batang"/>
        </w:rPr>
        <w:t>Следовательно,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запроектированное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здание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соответствует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требованиям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настоящих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норм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СНКК</w:t>
      </w:r>
      <w:r w:rsidR="00682785" w:rsidRPr="00682785">
        <w:rPr>
          <w:rFonts w:eastAsia="Batang"/>
        </w:rPr>
        <w:t xml:space="preserve"> </w:t>
      </w:r>
      <w:r w:rsidRPr="00682785">
        <w:rPr>
          <w:rFonts w:eastAsia="Batang"/>
        </w:rPr>
        <w:t>23-302-2000</w:t>
      </w:r>
      <w:r w:rsidR="00682785" w:rsidRPr="00682785">
        <w:rPr>
          <w:rFonts w:eastAsia="Batang"/>
        </w:rPr>
        <w:t>.</w:t>
      </w:r>
    </w:p>
    <w:p w:rsidR="00682785" w:rsidRDefault="005A4C8C" w:rsidP="00682785">
      <w:pPr>
        <w:pStyle w:val="1"/>
      </w:pPr>
      <w:r w:rsidRPr="00682785">
        <w:rPr>
          <w:rFonts w:eastAsia="Batang"/>
        </w:rPr>
        <w:br w:type="page"/>
      </w:r>
      <w:bookmarkStart w:id="16" w:name="_Toc291875492"/>
      <w:r w:rsidRPr="00682785">
        <w:t>4</w:t>
      </w:r>
      <w:r w:rsidR="00682785">
        <w:t>.</w:t>
      </w:r>
      <w:r w:rsidR="00682785" w:rsidRPr="00682785">
        <w:t xml:space="preserve"> </w:t>
      </w:r>
      <w:r w:rsidRPr="00682785">
        <w:t>Расчетно-конструктивная</w:t>
      </w:r>
      <w:r w:rsidR="00682785" w:rsidRPr="00682785">
        <w:t xml:space="preserve"> </w:t>
      </w:r>
      <w:r w:rsidRPr="00682785">
        <w:t>часть</w:t>
      </w:r>
      <w:bookmarkEnd w:id="16"/>
    </w:p>
    <w:p w:rsidR="00682785" w:rsidRPr="00682785" w:rsidRDefault="00682785" w:rsidP="00682785">
      <w:pPr>
        <w:rPr>
          <w:lang w:eastAsia="en-US"/>
        </w:rPr>
      </w:pPr>
    </w:p>
    <w:p w:rsidR="00682785" w:rsidRDefault="005A4C8C" w:rsidP="00682785">
      <w:pPr>
        <w:pStyle w:val="1"/>
      </w:pPr>
      <w:bookmarkStart w:id="17" w:name="_Toc291875493"/>
      <w:r w:rsidRPr="00682785">
        <w:t>4</w:t>
      </w:r>
      <w:r w:rsidR="00682785" w:rsidRPr="00682785">
        <w:t xml:space="preserve">.1 </w:t>
      </w:r>
      <w:r w:rsidRPr="00682785">
        <w:t>Расчет</w:t>
      </w:r>
      <w:r w:rsidR="00682785" w:rsidRPr="00682785">
        <w:t xml:space="preserve"> </w:t>
      </w:r>
      <w:r w:rsidRPr="00682785">
        <w:t>фундаментов</w:t>
      </w:r>
      <w:r w:rsidR="00682785" w:rsidRPr="00682785">
        <w:t xml:space="preserve"> </w:t>
      </w:r>
      <w:r w:rsidRPr="00682785">
        <w:t>существующего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и</w:t>
      </w:r>
      <w:r w:rsidR="00682785">
        <w:t xml:space="preserve"> </w:t>
      </w:r>
      <w:r w:rsidRPr="00682785">
        <w:t>пристроенного</w:t>
      </w:r>
      <w:r w:rsidR="00682785" w:rsidRPr="00682785">
        <w:t xml:space="preserve"> </w:t>
      </w:r>
      <w:r w:rsidRPr="00682785">
        <w:t>лестнично-лифтового</w:t>
      </w:r>
      <w:r w:rsidR="00682785" w:rsidRPr="00682785">
        <w:t xml:space="preserve"> </w:t>
      </w:r>
      <w:r w:rsidRPr="00682785">
        <w:t>узла</w:t>
      </w:r>
      <w:bookmarkEnd w:id="17"/>
    </w:p>
    <w:p w:rsidR="00682785" w:rsidRPr="00682785" w:rsidRDefault="00682785" w:rsidP="00682785">
      <w:pPr>
        <w:tabs>
          <w:tab w:val="left" w:pos="726"/>
        </w:tabs>
        <w:rPr>
          <w:b/>
          <w:bCs/>
        </w:rPr>
      </w:pPr>
    </w:p>
    <w:p w:rsidR="00682785" w:rsidRPr="00682785" w:rsidRDefault="005A4C8C" w:rsidP="00682785">
      <w:pPr>
        <w:pStyle w:val="1"/>
      </w:pPr>
      <w:bookmarkStart w:id="18" w:name="_Toc291875494"/>
      <w:r w:rsidRPr="00682785">
        <w:t>4</w:t>
      </w:r>
      <w:r w:rsidR="00682785" w:rsidRPr="00682785">
        <w:t xml:space="preserve">.1.1 </w:t>
      </w:r>
      <w:r w:rsidRPr="00682785">
        <w:t>Проверочный</w:t>
      </w:r>
      <w:r w:rsidR="00682785" w:rsidRPr="00682785">
        <w:t xml:space="preserve"> </w:t>
      </w:r>
      <w:r w:rsidRPr="00682785">
        <w:t>расчет</w:t>
      </w:r>
      <w:r w:rsidR="00682785" w:rsidRPr="00682785">
        <w:t xml:space="preserve"> </w:t>
      </w:r>
      <w:r w:rsidRPr="00682785">
        <w:t>фундамента</w:t>
      </w:r>
      <w:r w:rsidR="00682785" w:rsidRPr="00682785">
        <w:t xml:space="preserve"> </w:t>
      </w:r>
      <w:r w:rsidRPr="00682785">
        <w:t>существующего</w:t>
      </w:r>
      <w:r w:rsidR="00682785" w:rsidRPr="00682785">
        <w:t xml:space="preserve"> </w:t>
      </w:r>
      <w:r w:rsidRPr="00682785">
        <w:t>здания</w:t>
      </w:r>
      <w:bookmarkEnd w:id="18"/>
    </w:p>
    <w:p w:rsidR="00682785" w:rsidRPr="00682785" w:rsidRDefault="005A4C8C" w:rsidP="00682785">
      <w:pPr>
        <w:tabs>
          <w:tab w:val="left" w:pos="726"/>
        </w:tabs>
      </w:pPr>
      <w:r w:rsidRPr="00682785">
        <w:t>Сбор</w:t>
      </w:r>
      <w:r w:rsidR="00682785" w:rsidRPr="00682785">
        <w:t xml:space="preserve"> </w:t>
      </w:r>
      <w:r w:rsidRPr="00682785">
        <w:t>нагрузок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фундамент</w:t>
      </w:r>
      <w:r w:rsidR="00682785" w:rsidRPr="00682785">
        <w:t xml:space="preserve"> </w:t>
      </w:r>
      <w:r w:rsidRPr="00682785">
        <w:t>приведен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таблице</w:t>
      </w:r>
      <w:r w:rsidR="00682785" w:rsidRPr="00682785">
        <w:t xml:space="preserve"> </w:t>
      </w:r>
      <w:r w:rsidRPr="00682785">
        <w:t>4</w:t>
      </w:r>
      <w:r w:rsidR="00682785" w:rsidRPr="00682785">
        <w:t>.1.</w:t>
      </w:r>
    </w:p>
    <w:p w:rsidR="00682785" w:rsidRDefault="00682785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Таблица</w:t>
      </w:r>
      <w:r w:rsidR="00682785" w:rsidRPr="00682785">
        <w:t xml:space="preserve"> </w:t>
      </w:r>
      <w:r w:rsidRPr="00682785">
        <w:t>4</w:t>
      </w:r>
      <w:r w:rsidR="00682785" w:rsidRPr="00682785">
        <w:t xml:space="preserve">.1 - </w:t>
      </w:r>
      <w:r w:rsidRPr="00682785">
        <w:t>Сбор</w:t>
      </w:r>
      <w:r w:rsidR="00682785" w:rsidRPr="00682785">
        <w:t xml:space="preserve"> </w:t>
      </w:r>
      <w:r w:rsidRPr="00682785">
        <w:t>нагрузок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фундамент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289"/>
        <w:gridCol w:w="2350"/>
        <w:gridCol w:w="1915"/>
      </w:tblGrid>
      <w:tr w:rsidR="005A4C8C" w:rsidRPr="00682785" w:rsidTr="00B7692F">
        <w:trPr>
          <w:trHeight w:val="871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  <w:r w:rsidRPr="00682785">
              <w:t>Нагрузка</w:t>
            </w:r>
          </w:p>
        </w:tc>
        <w:tc>
          <w:tcPr>
            <w:tcW w:w="2516" w:type="dxa"/>
            <w:shd w:val="clear" w:color="auto" w:fill="auto"/>
          </w:tcPr>
          <w:p w:rsidR="005A4C8C" w:rsidRPr="00B7692F" w:rsidRDefault="005A4C8C" w:rsidP="00682785">
            <w:pPr>
              <w:pStyle w:val="af7"/>
              <w:rPr>
                <w:vertAlign w:val="superscript"/>
              </w:rPr>
            </w:pPr>
            <w:r w:rsidRPr="00682785">
              <w:t>Нормативная</w:t>
            </w:r>
            <w:r w:rsidR="00682785" w:rsidRPr="00682785">
              <w:t xml:space="preserve"> </w:t>
            </w:r>
            <w:r w:rsidRPr="00682785">
              <w:t>нагрузка,</w:t>
            </w:r>
            <w:r w:rsidR="00682785" w:rsidRPr="00682785">
              <w:t xml:space="preserve"> </w:t>
            </w:r>
            <w:r w:rsidRPr="00682785">
              <w:t>Н/м</w:t>
            </w:r>
            <w:r w:rsidRPr="00B7692F">
              <w:rPr>
                <w:vertAlign w:val="superscript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  <w:r w:rsidRPr="00682785">
              <w:t>Коэффициент</w:t>
            </w:r>
            <w:r w:rsidR="00682785" w:rsidRPr="00682785">
              <w:t xml:space="preserve"> </w:t>
            </w:r>
            <w:r w:rsidRPr="00682785">
              <w:t>надежности</w:t>
            </w:r>
            <w:r w:rsid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нагрузке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  <w:r w:rsidRPr="00682785">
              <w:t>Расчетная</w:t>
            </w:r>
            <w:r w:rsidR="00682785" w:rsidRPr="00682785">
              <w:t xml:space="preserve"> </w:t>
            </w:r>
            <w:r w:rsidRPr="00682785">
              <w:t>нагрузка,</w:t>
            </w:r>
            <w:r w:rsidR="00682785" w:rsidRPr="00682785">
              <w:t xml:space="preserve"> </w:t>
            </w:r>
            <w:r w:rsidRPr="00682785">
              <w:t>Н/м</w:t>
            </w:r>
            <w:r w:rsidRPr="00B7692F">
              <w:rPr>
                <w:vertAlign w:val="superscript"/>
              </w:rPr>
              <w:t>2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B7692F">
              <w:rPr>
                <w:iCs/>
              </w:rPr>
              <w:t xml:space="preserve"> </w:t>
            </w:r>
            <w:r w:rsidR="005A4C8C" w:rsidRPr="00682785">
              <w:t>Постоянная</w:t>
            </w:r>
            <w:r w:rsidRPr="00682785">
              <w:t xml:space="preserve"> </w:t>
            </w:r>
            <w:r w:rsidR="005A4C8C" w:rsidRPr="00682785">
              <w:t>нагрузка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Стена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18900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1,1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20790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Ж/б</w:t>
            </w:r>
            <w:r w:rsidRPr="00682785">
              <w:t xml:space="preserve"> </w:t>
            </w:r>
            <w:r w:rsidR="005A4C8C" w:rsidRPr="00682785">
              <w:t>перекрытие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3000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1,1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3300</w:t>
            </w:r>
          </w:p>
        </w:tc>
      </w:tr>
      <w:tr w:rsidR="005A4C8C" w:rsidRPr="00682785" w:rsidTr="00B7692F">
        <w:trPr>
          <w:trHeight w:val="301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Конструкция</w:t>
            </w:r>
            <w:r w:rsidRPr="00682785">
              <w:t xml:space="preserve"> </w:t>
            </w:r>
            <w:r w:rsidR="005A4C8C" w:rsidRPr="00682785">
              <w:t>пола,</w:t>
            </w:r>
            <w:r w:rsidRPr="00682785">
              <w:t xml:space="preserve"> </w:t>
            </w:r>
            <w:r w:rsidR="005A4C8C" w:rsidRPr="00682785">
              <w:t>в</w:t>
            </w:r>
            <w:r w:rsidRPr="00682785">
              <w:t xml:space="preserve"> </w:t>
            </w:r>
            <w:r w:rsidR="005A4C8C" w:rsidRPr="00682785">
              <w:t>том</w:t>
            </w:r>
            <w:r w:rsidRPr="00682785">
              <w:t xml:space="preserve"> </w:t>
            </w:r>
            <w:r w:rsidR="005A4C8C" w:rsidRPr="00682785">
              <w:t>числе</w:t>
            </w:r>
            <w:r w:rsidRPr="00682785">
              <w:t xml:space="preserve">: 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870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1097,5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  <w:r w:rsidRPr="00682785">
              <w:t>а</w:t>
            </w:r>
            <w:r w:rsidR="00682785" w:rsidRPr="00682785">
              <w:t xml:space="preserve">) </w:t>
            </w:r>
            <w:r w:rsidRPr="00682785">
              <w:t>Паркет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мастике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145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1,1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159,5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682785" w:rsidRPr="00682785" w:rsidRDefault="005A4C8C" w:rsidP="00682785">
            <w:pPr>
              <w:pStyle w:val="af7"/>
            </w:pPr>
            <w:r w:rsidRPr="00682785">
              <w:t>б</w:t>
            </w:r>
            <w:r w:rsidR="00682785" w:rsidRPr="00682785">
              <w:t xml:space="preserve">) </w:t>
            </w:r>
            <w:r w:rsidRPr="00682785">
              <w:t>Стяжка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цементно-песчаного</w:t>
            </w:r>
          </w:p>
          <w:p w:rsidR="005A4C8C" w:rsidRPr="00682785" w:rsidRDefault="005A4C8C" w:rsidP="00682785">
            <w:pPr>
              <w:pStyle w:val="af7"/>
            </w:pPr>
            <w:r w:rsidRPr="00682785">
              <w:t>раствора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630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1,3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819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  <w:r w:rsidRPr="00682785">
              <w:t>в</w:t>
            </w:r>
            <w:r w:rsidR="00682785" w:rsidRPr="00682785">
              <w:t xml:space="preserve">) </w:t>
            </w:r>
            <w:r w:rsidRPr="00682785">
              <w:t>Слой</w:t>
            </w:r>
            <w:r w:rsidR="00682785" w:rsidRPr="00682785">
              <w:t xml:space="preserve"> </w:t>
            </w:r>
            <w:r w:rsidRPr="00682785">
              <w:t>пергамина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50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1,3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65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682785" w:rsidRPr="00682785" w:rsidRDefault="005A4C8C" w:rsidP="00682785">
            <w:pPr>
              <w:pStyle w:val="af7"/>
            </w:pPr>
            <w:r w:rsidRPr="00682785">
              <w:t>г</w:t>
            </w:r>
            <w:r w:rsidR="00682785" w:rsidRPr="00682785">
              <w:t xml:space="preserve">) </w:t>
            </w:r>
            <w:r w:rsidRPr="00682785">
              <w:t>Звукоизоляционный</w:t>
            </w:r>
            <w:r w:rsidR="00682785" w:rsidRPr="00682785">
              <w:t xml:space="preserve"> </w:t>
            </w:r>
            <w:r w:rsidRPr="00682785">
              <w:t>слой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ДВП,</w:t>
            </w:r>
          </w:p>
          <w:p w:rsidR="005A4C8C" w:rsidRPr="00682785" w:rsidRDefault="005A4C8C" w:rsidP="00682785">
            <w:pPr>
              <w:pStyle w:val="af7"/>
            </w:pPr>
            <w:r w:rsidRPr="00B7692F">
              <w:rPr>
                <w:lang w:val="en-US"/>
              </w:rPr>
              <w:t>t</w:t>
            </w:r>
            <w:r w:rsidRPr="00682785">
              <w:t>=16мм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45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1,2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54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  <w:r w:rsidRPr="00682785">
              <w:t>Итого</w:t>
            </w:r>
            <w:r w:rsidR="00682785" w:rsidRPr="00682785">
              <w:t xml:space="preserve"> </w:t>
            </w:r>
            <w:r w:rsidRPr="00682785">
              <w:t>1</w:t>
            </w:r>
            <w:r w:rsidR="00682785" w:rsidRPr="00682785">
              <w:t xml:space="preserve"> </w:t>
            </w:r>
            <w:r w:rsidRPr="00682785">
              <w:t>этаж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22770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25187,5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  <w:r w:rsidRPr="00682785">
              <w:t>Итого</w:t>
            </w:r>
            <w:r w:rsidR="00682785" w:rsidRPr="00682785">
              <w:t xml:space="preserve"> </w:t>
            </w:r>
            <w:r w:rsidRPr="00682785">
              <w:t>5</w:t>
            </w:r>
            <w:r w:rsidR="00682785" w:rsidRPr="00682785">
              <w:t xml:space="preserve"> </w:t>
            </w:r>
            <w:r w:rsidRPr="00682785">
              <w:t>этажей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113850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  <w:r w:rsidRPr="00682785">
              <w:t>125937,5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Временная</w:t>
            </w:r>
            <w:r w:rsidRPr="00682785">
              <w:t xml:space="preserve"> </w:t>
            </w:r>
            <w:r w:rsidR="005A4C8C" w:rsidRPr="00682785">
              <w:t>нагрузка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  <w:r w:rsidRPr="00682785">
              <w:t>Полезная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перекрытие</w:t>
            </w:r>
            <w:r w:rsidR="00682785" w:rsidRPr="00682785">
              <w:t xml:space="preserve"> </w:t>
            </w:r>
            <w:r w:rsidRPr="00682785">
              <w:t>1</w:t>
            </w:r>
            <w:r w:rsidR="00682785" w:rsidRPr="00682785">
              <w:t xml:space="preserve"> </w:t>
            </w:r>
            <w:r w:rsidRPr="00682785">
              <w:t>этажа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1500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1,3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1950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678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vertAlign w:val="subscript"/>
              </w:rPr>
            </w:pPr>
            <w:r w:rsidRPr="00682785">
              <w:t xml:space="preserve"> </w:t>
            </w:r>
            <w:r w:rsidR="005A4C8C" w:rsidRPr="00682785">
              <w:t>Полезная</w:t>
            </w:r>
            <w:r w:rsidRPr="00682785">
              <w:t xml:space="preserve"> </w:t>
            </w:r>
            <w:r w:rsidR="005A4C8C" w:rsidRPr="00682785">
              <w:t>на</w:t>
            </w:r>
            <w:r w:rsidRPr="00682785">
              <w:t xml:space="preserve"> </w:t>
            </w:r>
            <w:r w:rsidR="005A4C8C" w:rsidRPr="00682785">
              <w:t>5</w:t>
            </w:r>
            <w:r w:rsidRPr="00682785">
              <w:t xml:space="preserve"> </w:t>
            </w:r>
            <w:r w:rsidR="005A4C8C" w:rsidRPr="00682785">
              <w:t>этажей</w:t>
            </w:r>
            <w:r w:rsidRPr="00682785">
              <w:t xml:space="preserve"> </w:t>
            </w:r>
            <w:r w:rsidR="005A4C8C" w:rsidRPr="00682785">
              <w:t>с</w:t>
            </w:r>
            <w:r w:rsidRPr="00682785">
              <w:t xml:space="preserve"> </w:t>
            </w:r>
            <w:r w:rsidR="005A4C8C" w:rsidRPr="00682785">
              <w:t>учетом</w:t>
            </w:r>
            <w:r w:rsidRPr="00682785">
              <w:t xml:space="preserve"> </w:t>
            </w:r>
            <w:r w:rsidR="005A4C8C" w:rsidRPr="00682785">
              <w:t>к-та</w:t>
            </w:r>
            <w:r w:rsidRPr="00682785">
              <w:t xml:space="preserve"> </w:t>
            </w:r>
            <w:r w:rsidR="005A4C8C" w:rsidRPr="00682785">
              <w:object w:dxaOrig="279" w:dyaOrig="260">
                <v:shape id="_x0000_i1028" type="#_x0000_t75" style="width:14.25pt;height:12.75pt" o:ole="">
                  <v:imagedata r:id="rId13" o:title=""/>
                </v:shape>
                <o:OLEObject Type="Embed" ProgID="Equation.3" ShapeID="_x0000_i1028" DrawAspect="Content" ObjectID="_1457379763" r:id="rId14"/>
              </w:object>
            </w:r>
            <w:r w:rsidR="005A4C8C" w:rsidRPr="00B7692F">
              <w:rPr>
                <w:vertAlign w:val="subscript"/>
                <w:lang w:val="en-US"/>
              </w:rPr>
              <w:t>n</w:t>
            </w:r>
            <w:r w:rsidR="005A4C8C" w:rsidRPr="00B7692F">
              <w:rPr>
                <w:vertAlign w:val="subscript"/>
              </w:rPr>
              <w:t>1</w:t>
            </w:r>
            <w:r w:rsidR="005A4C8C" w:rsidRPr="00682785">
              <w:t>=0,67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5025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682785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682785" w:rsidP="00682785">
            <w:pPr>
              <w:pStyle w:val="af7"/>
            </w:pPr>
            <w:r w:rsidRPr="00682785">
              <w:t xml:space="preserve"> </w:t>
            </w:r>
            <w:r w:rsidR="005A4C8C" w:rsidRPr="00682785">
              <w:t>6532,5</w:t>
            </w:r>
          </w:p>
        </w:tc>
      </w:tr>
      <w:tr w:rsidR="005A4C8C" w:rsidRPr="00B7692F" w:rsidTr="00B7692F">
        <w:trPr>
          <w:trHeight w:val="238"/>
          <w:jc w:val="center"/>
        </w:trPr>
        <w:tc>
          <w:tcPr>
            <w:tcW w:w="2678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 xml:space="preserve"> </w:t>
            </w:r>
            <w:r w:rsidR="005A4C8C" w:rsidRPr="00B7692F">
              <w:rPr>
                <w:b/>
                <w:bCs/>
              </w:rPr>
              <w:t>Итого</w:t>
            </w:r>
          </w:p>
        </w:tc>
        <w:tc>
          <w:tcPr>
            <w:tcW w:w="2516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 xml:space="preserve"> </w:t>
            </w:r>
            <w:r w:rsidR="005A4C8C" w:rsidRPr="00B7692F">
              <w:rPr>
                <w:b/>
                <w:bCs/>
              </w:rPr>
              <w:t>118875</w:t>
            </w:r>
          </w:p>
        </w:tc>
        <w:tc>
          <w:tcPr>
            <w:tcW w:w="2581" w:type="dxa"/>
            <w:shd w:val="clear" w:color="auto" w:fill="auto"/>
          </w:tcPr>
          <w:p w:rsidR="005A4C8C" w:rsidRPr="00B7692F" w:rsidRDefault="005A4C8C" w:rsidP="00682785">
            <w:pPr>
              <w:pStyle w:val="af7"/>
              <w:rPr>
                <w:b/>
                <w:bCs/>
              </w:rPr>
            </w:pPr>
          </w:p>
        </w:tc>
        <w:tc>
          <w:tcPr>
            <w:tcW w:w="2120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 xml:space="preserve"> </w:t>
            </w:r>
            <w:r w:rsidR="005A4C8C" w:rsidRPr="00B7692F">
              <w:rPr>
                <w:b/>
                <w:bCs/>
              </w:rPr>
              <w:t>132470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b/>
          <w:bCs/>
          <w:iCs/>
        </w:rPr>
      </w:pPr>
    </w:p>
    <w:p w:rsidR="00682785" w:rsidRDefault="005A4C8C" w:rsidP="00682785">
      <w:pPr>
        <w:tabs>
          <w:tab w:val="left" w:pos="726"/>
        </w:tabs>
      </w:pPr>
      <w:r w:rsidRPr="00682785">
        <w:t>С</w:t>
      </w:r>
      <w:r w:rsidR="00682785" w:rsidRPr="00682785">
        <w:t xml:space="preserve"> </w:t>
      </w:r>
      <w:r w:rsidRPr="00682785">
        <w:t>учетом</w:t>
      </w:r>
      <w:r w:rsidR="00682785" w:rsidRPr="00682785">
        <w:t xml:space="preserve"> </w:t>
      </w:r>
      <w:r w:rsidRPr="00682785">
        <w:t>коэффициента</w:t>
      </w:r>
      <w:r w:rsidR="00682785" w:rsidRPr="00682785">
        <w:t xml:space="preserve"> </w:t>
      </w:r>
      <w:r w:rsidRPr="00682785">
        <w:t>надежности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назначению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γ</w:t>
      </w:r>
      <w:r w:rsidRPr="00682785">
        <w:rPr>
          <w:vertAlign w:val="subscript"/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0,95,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682785">
          <w:t>1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rPr>
          <w:vertAlign w:val="superscript"/>
        </w:rPr>
        <w:t>2</w:t>
      </w:r>
      <w:r w:rsidR="00682785" w:rsidRPr="00682785">
        <w:t xml:space="preserve"> </w:t>
      </w:r>
      <w:r w:rsidRPr="00682785">
        <w:t>фундамента</w:t>
      </w:r>
      <w:r w:rsidR="00682785" w:rsidRPr="00682785">
        <w:t xml:space="preserve"> </w:t>
      </w:r>
      <w:r w:rsidRPr="00682785">
        <w:t>составит</w:t>
      </w:r>
      <w:r w:rsidR="00682785" w:rsidRPr="00682785">
        <w:t xml:space="preserve"> </w:t>
      </w:r>
    </w:p>
    <w:p w:rsidR="00682785" w:rsidRDefault="0068278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="00682785" w:rsidRPr="00682785">
        <w:t xml:space="preserve"> </w:t>
      </w:r>
      <w:r w:rsidRPr="00682785">
        <w:t>=132,47∙10</w:t>
      </w:r>
      <w:r w:rsidRPr="00682785">
        <w:rPr>
          <w:vertAlign w:val="superscript"/>
        </w:rPr>
        <w:t>3</w:t>
      </w:r>
      <w:r w:rsidRPr="00682785">
        <w:t>∙0,95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125,85</w:t>
      </w:r>
      <w:r w:rsidR="00682785" w:rsidRPr="00682785">
        <w:t xml:space="preserve"> </w:t>
      </w:r>
      <w:r w:rsidRPr="00682785">
        <w:t>кПа</w:t>
      </w:r>
    </w:p>
    <w:p w:rsidR="00682785" w:rsidRDefault="0068278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Грузовую</w:t>
      </w:r>
      <w:r w:rsidR="00682785" w:rsidRPr="00682785">
        <w:t xml:space="preserve"> </w:t>
      </w:r>
      <w:r w:rsidRPr="00682785">
        <w:t>площадь</w:t>
      </w:r>
      <w:r w:rsidR="00682785" w:rsidRPr="00682785">
        <w:t xml:space="preserve"> </w:t>
      </w:r>
      <w:r w:rsidRPr="00682785">
        <w:t>фундамента</w:t>
      </w:r>
      <w:r w:rsidR="00682785" w:rsidRPr="00682785">
        <w:t xml:space="preserve"> </w:t>
      </w:r>
      <w:r w:rsidRPr="00682785">
        <w:t>А</w:t>
      </w:r>
      <w:r w:rsidRPr="00682785">
        <w:rPr>
          <w:vertAlign w:val="subscript"/>
        </w:rPr>
        <w:t>гр</w:t>
      </w:r>
      <w:r w:rsidRPr="00682785">
        <w:t>=6м</w:t>
      </w:r>
      <w:r w:rsidRPr="00682785">
        <w:rPr>
          <w:vertAlign w:val="superscript"/>
        </w:rPr>
        <w:t>2</w:t>
      </w:r>
      <w:r w:rsidR="00682785" w:rsidRPr="00682785">
        <w:t xml:space="preserve">. </w:t>
      </w:r>
      <w:r w:rsidRPr="00682785">
        <w:t>Вертикальная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фундамент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перекрытия</w:t>
      </w:r>
      <w:r w:rsidR="00682785" w:rsidRPr="00682785">
        <w:t xml:space="preserve"> </w:t>
      </w:r>
      <w:r w:rsidRPr="00682785">
        <w:t>равна</w:t>
      </w:r>
    </w:p>
    <w:p w:rsidR="00682785" w:rsidRDefault="00682785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t>∙А</w:t>
      </w:r>
      <w:r w:rsidRPr="00682785">
        <w:rPr>
          <w:vertAlign w:val="subscript"/>
        </w:rPr>
        <w:t>гр</w:t>
      </w:r>
      <w:r w:rsidR="00682785" w:rsidRPr="00682785">
        <w:rPr>
          <w:vertAlign w:val="subscript"/>
        </w:rPr>
        <w:t>.,</w:t>
      </w:r>
    </w:p>
    <w:p w:rsidR="00682785" w:rsidRDefault="0068278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rPr>
          <w:lang w:val="en-US"/>
        </w:rPr>
        <w:t>q</w:t>
      </w:r>
      <w:r w:rsidR="00682785" w:rsidRPr="00682785">
        <w:t xml:space="preserve"> -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682785">
          <w:t>1</w:t>
        </w:r>
        <w:r w:rsidR="00682785" w:rsidRPr="00682785">
          <w:t xml:space="preserve"> </w:t>
        </w:r>
        <w:r w:rsidRPr="00682785">
          <w:t>м</w:t>
        </w:r>
        <w:r w:rsidRPr="00682785">
          <w:rPr>
            <w:vertAlign w:val="superscript"/>
          </w:rPr>
          <w:t>2</w:t>
        </w:r>
      </w:smartTag>
      <w:r w:rsidR="00682785" w:rsidRPr="00682785">
        <w:t xml:space="preserve"> </w:t>
      </w:r>
      <w:r w:rsidRPr="00682785">
        <w:t>фундамента,</w:t>
      </w:r>
      <w:r w:rsidR="00682785" w:rsidRPr="00682785">
        <w:t xml:space="preserve"> </w:t>
      </w:r>
      <w:r w:rsidRPr="00682785">
        <w:rPr>
          <w:lang w:val="en-US"/>
        </w:rPr>
        <w:t>q</w:t>
      </w:r>
      <w:r w:rsidR="00682785" w:rsidRPr="00682785">
        <w:t xml:space="preserve"> </w:t>
      </w:r>
      <w:r w:rsidRPr="00682785">
        <w:t>=125,85</w:t>
      </w:r>
      <w:r w:rsidR="00682785" w:rsidRPr="00682785">
        <w:t xml:space="preserve"> </w:t>
      </w:r>
      <w:r w:rsidRPr="00682785">
        <w:t>кПа,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А</w:t>
      </w:r>
      <w:r w:rsidRPr="00682785">
        <w:rPr>
          <w:vertAlign w:val="subscript"/>
        </w:rPr>
        <w:t>гр</w:t>
      </w:r>
      <w:r w:rsidR="00682785" w:rsidRPr="00682785">
        <w:rPr>
          <w:vertAlign w:val="subscript"/>
        </w:rPr>
        <w:t xml:space="preserve">. - </w:t>
      </w:r>
      <w:r w:rsidRPr="00682785">
        <w:t>грузовая</w:t>
      </w:r>
      <w:r w:rsidR="00682785" w:rsidRPr="00682785">
        <w:t xml:space="preserve"> </w:t>
      </w:r>
      <w:r w:rsidRPr="00682785">
        <w:t>площадь,</w:t>
      </w:r>
      <w:r w:rsidR="00682785" w:rsidRPr="00682785">
        <w:t xml:space="preserve"> </w:t>
      </w:r>
      <w:r w:rsidRPr="00682785">
        <w:t>А</w:t>
      </w:r>
      <w:r w:rsidRPr="00682785">
        <w:rPr>
          <w:vertAlign w:val="subscript"/>
        </w:rPr>
        <w:t>гр</w:t>
      </w:r>
      <w:r w:rsidR="00682785" w:rsidRPr="00682785">
        <w:rPr>
          <w:vertAlign w:val="subscript"/>
        </w:rPr>
        <w:t xml:space="preserve">. </w:t>
      </w:r>
      <w:r w:rsidRPr="00682785">
        <w:t>=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6 м2"/>
        </w:smartTagPr>
        <w:r w:rsidRPr="00682785">
          <w:t>6</w:t>
        </w:r>
        <w:r w:rsidR="00682785" w:rsidRPr="00682785">
          <w:t xml:space="preserve"> </w:t>
        </w:r>
        <w:r w:rsidRPr="00682785">
          <w:t>м</w:t>
        </w:r>
        <w:r w:rsidRPr="00682785">
          <w:rPr>
            <w:vertAlign w:val="superscript"/>
          </w:rPr>
          <w:t>2</w:t>
        </w:r>
      </w:smartTag>
      <w:r w:rsidR="00682785" w:rsidRPr="00682785">
        <w:t>.</w:t>
      </w:r>
    </w:p>
    <w:p w:rsidR="00682785" w:rsidRDefault="0068278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125,85∙6=</w:t>
      </w:r>
      <w:r w:rsidR="00682785" w:rsidRPr="00682785">
        <w:t xml:space="preserve"> </w:t>
      </w:r>
      <w:r w:rsidRPr="00682785">
        <w:t>855,1</w:t>
      </w:r>
      <w:r w:rsidR="00682785" w:rsidRPr="00682785">
        <w:t xml:space="preserve"> </w:t>
      </w:r>
      <w:r w:rsidRPr="00682785">
        <w:t>кН</w:t>
      </w:r>
    </w:p>
    <w:p w:rsidR="00682785" w:rsidRDefault="0068278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Размер</w:t>
      </w:r>
      <w:r w:rsidR="00682785" w:rsidRPr="00682785">
        <w:t xml:space="preserve"> </w:t>
      </w:r>
      <w:r w:rsidRPr="00682785">
        <w:t>стороны</w:t>
      </w:r>
      <w:r w:rsidR="00682785" w:rsidRPr="00682785">
        <w:t xml:space="preserve"> </w:t>
      </w:r>
      <w:r w:rsidRPr="00682785">
        <w:t>подошвы</w:t>
      </w:r>
      <w:r w:rsidR="00682785" w:rsidRPr="00682785">
        <w:t xml:space="preserve"> </w:t>
      </w:r>
      <w:r w:rsidRPr="00682785">
        <w:t>фундамента</w:t>
      </w:r>
      <w:r w:rsidR="00682785" w:rsidRPr="00682785">
        <w:t xml:space="preserve"> </w:t>
      </w:r>
      <w:r w:rsidRPr="00682785">
        <w:t>определим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  <w:r w:rsidR="00682785" w:rsidRPr="00682785">
        <w:t>:</w:t>
      </w:r>
    </w:p>
    <w:p w:rsidR="00682785" w:rsidRDefault="0068278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А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Σ</w:t>
      </w:r>
      <w:r w:rsidRPr="00682785">
        <w:rPr>
          <w:lang w:val="en-US"/>
        </w:rPr>
        <w:t>N</w:t>
      </w:r>
      <w:r w:rsidRPr="00682785">
        <w:rPr>
          <w:vertAlign w:val="subscript"/>
          <w:lang w:val="en-US"/>
        </w:rPr>
        <w:t>II</w:t>
      </w:r>
      <w:r w:rsidRPr="00682785">
        <w:t>/</w:t>
      </w:r>
      <w:r w:rsidR="00682785" w:rsidRPr="00682785">
        <w:t xml:space="preserve"> (</w:t>
      </w:r>
      <w:r w:rsidRPr="00682785">
        <w:rPr>
          <w:lang w:val="en-US"/>
        </w:rPr>
        <w:t>R</w:t>
      </w:r>
      <w:r w:rsidRPr="00682785">
        <w:rPr>
          <w:vertAlign w:val="subscript"/>
        </w:rPr>
        <w:t>0</w:t>
      </w:r>
      <w:r w:rsidR="00682785" w:rsidRPr="00682785">
        <w:t xml:space="preserve"> - </w:t>
      </w:r>
      <w:r w:rsidRPr="00682785">
        <w:t>γ</w:t>
      </w:r>
      <w:r w:rsidRPr="00682785">
        <w:rPr>
          <w:vertAlign w:val="subscript"/>
        </w:rPr>
        <w:t>ф</w:t>
      </w:r>
      <w:r w:rsidRPr="00682785">
        <w:rPr>
          <w:lang w:val="en-US"/>
        </w:rPr>
        <w:t>d</w:t>
      </w:r>
      <w:r w:rsidR="00682785" w:rsidRPr="00682785">
        <w:t xml:space="preserve">) </w:t>
      </w:r>
      <w:r w:rsidRPr="00682785">
        <w:t>=</w:t>
      </w:r>
      <w:r w:rsidR="00682785" w:rsidRPr="00682785">
        <w:t xml:space="preserve"> </w:t>
      </w:r>
      <w:r w:rsidRPr="00682785">
        <w:t>851,1/</w:t>
      </w:r>
      <w:r w:rsidR="00682785" w:rsidRPr="00682785">
        <w:t xml:space="preserve"> (</w:t>
      </w:r>
      <w:r w:rsidRPr="00682785">
        <w:t>1000-20∙1,7</w:t>
      </w:r>
      <w:r w:rsidR="00682785" w:rsidRPr="00682785">
        <w:t xml:space="preserve">) </w:t>
      </w:r>
      <w:r w:rsidRPr="00682785">
        <w:t>=0,88м</w:t>
      </w:r>
    </w:p>
    <w:p w:rsidR="00682785" w:rsidRDefault="0068278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t>Σ</w:t>
      </w:r>
      <w:r w:rsidRPr="00682785">
        <w:rPr>
          <w:lang w:val="en-US"/>
        </w:rPr>
        <w:t>N</w:t>
      </w:r>
      <w:r w:rsidRPr="00682785">
        <w:rPr>
          <w:vertAlign w:val="subscript"/>
          <w:lang w:val="en-US"/>
        </w:rPr>
        <w:t>II</w:t>
      </w:r>
      <w:r w:rsidRPr="00682785">
        <w:rPr>
          <w:vertAlign w:val="subscript"/>
        </w:rPr>
        <w:t>-</w:t>
      </w:r>
      <w:r w:rsidR="00682785" w:rsidRPr="00682785">
        <w:t xml:space="preserve">. - </w:t>
      </w:r>
      <w:r w:rsidRPr="00682785">
        <w:t>сумма</w:t>
      </w:r>
      <w:r w:rsidR="00682785" w:rsidRPr="00682785">
        <w:t xml:space="preserve"> </w:t>
      </w:r>
      <w:r w:rsidRPr="00682785">
        <w:t>нагрузок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фундамент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R</w:t>
      </w:r>
      <w:r w:rsidRPr="00682785">
        <w:rPr>
          <w:vertAlign w:val="subscript"/>
          <w:lang w:val="en-US"/>
        </w:rPr>
        <w:t>o</w:t>
      </w:r>
      <w:r w:rsidRPr="00682785">
        <w:t>=1000</w:t>
      </w:r>
      <w:r w:rsidR="00682785" w:rsidRPr="00682785">
        <w:t xml:space="preserve"> </w:t>
      </w:r>
      <w:r w:rsidRPr="00682785">
        <w:t>кПа</w:t>
      </w:r>
      <w:r w:rsidR="00682785" w:rsidRPr="00682785">
        <w:t xml:space="preserve"> - </w:t>
      </w:r>
      <w:r w:rsidRPr="00682785">
        <w:t>расчётное</w:t>
      </w:r>
      <w:r w:rsidR="00682785" w:rsidRPr="00682785">
        <w:t xml:space="preserve"> </w:t>
      </w:r>
      <w:r w:rsidRPr="00682785">
        <w:t>сопротивление</w:t>
      </w:r>
      <w:r w:rsidR="00682785" w:rsidRPr="00682785">
        <w:t xml:space="preserve"> </w:t>
      </w:r>
      <w:r w:rsidRPr="00682785">
        <w:t>грунта</w:t>
      </w:r>
      <w:r w:rsidR="00682785" w:rsidRPr="00682785">
        <w:t xml:space="preserve"> </w:t>
      </w:r>
      <w:r w:rsidRPr="00682785">
        <w:t>основания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sym w:font="Symbol" w:char="F067"/>
      </w:r>
      <w:r w:rsidRPr="00682785">
        <w:rPr>
          <w:vertAlign w:val="subscript"/>
          <w:lang w:val="en-US"/>
        </w:rPr>
        <w:t>m</w:t>
      </w:r>
      <w:r w:rsidRPr="00682785">
        <w:t>=20</w:t>
      </w:r>
      <w:r w:rsidR="00682785" w:rsidRPr="00682785">
        <w:t xml:space="preserve"> </w:t>
      </w:r>
      <w:r w:rsidRPr="00682785">
        <w:t>кН/м</w:t>
      </w:r>
      <w:r w:rsidRPr="00682785">
        <w:rPr>
          <w:vertAlign w:val="superscript"/>
        </w:rPr>
        <w:t>3</w:t>
      </w:r>
      <w:r w:rsidR="00682785" w:rsidRPr="00682785">
        <w:t xml:space="preserve"> - </w:t>
      </w:r>
      <w:r w:rsidRPr="00682785">
        <w:t>усреднённый</w:t>
      </w:r>
      <w:r w:rsidR="00682785" w:rsidRPr="00682785">
        <w:t xml:space="preserve"> </w:t>
      </w:r>
      <w:r w:rsidRPr="00682785">
        <w:t>объёмный</w:t>
      </w:r>
      <w:r w:rsidR="00682785" w:rsidRPr="00682785">
        <w:t xml:space="preserve"> </w:t>
      </w:r>
      <w:r w:rsidRPr="00682785">
        <w:t>вес</w:t>
      </w:r>
      <w:r w:rsidR="00682785" w:rsidRPr="00682785">
        <w:t xml:space="preserve"> </w:t>
      </w:r>
      <w:r w:rsidRPr="00682785">
        <w:t>материала</w:t>
      </w:r>
      <w:r w:rsidR="00682785" w:rsidRPr="00682785">
        <w:t xml:space="preserve"> </w:t>
      </w:r>
      <w:r w:rsidRPr="00682785">
        <w:t>фундамента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грунта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его</w:t>
      </w:r>
      <w:r w:rsidR="00682785" w:rsidRPr="00682785">
        <w:t xml:space="preserve"> </w:t>
      </w:r>
      <w:r w:rsidRPr="00682785">
        <w:t>ступенях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  <w:rPr>
          <w:iCs/>
        </w:rPr>
      </w:pPr>
      <w:r w:rsidRPr="00682785">
        <w:rPr>
          <w:iCs/>
          <w:lang w:val="en-US"/>
        </w:rPr>
        <w:t>d</w:t>
      </w:r>
      <w:r w:rsidRPr="00682785">
        <w:rPr>
          <w:iCs/>
        </w:rPr>
        <w:t>-глубина</w:t>
      </w:r>
      <w:r w:rsidR="00682785" w:rsidRPr="00682785">
        <w:rPr>
          <w:iCs/>
        </w:rPr>
        <w:t xml:space="preserve"> </w:t>
      </w:r>
      <w:r w:rsidRPr="00682785">
        <w:rPr>
          <w:iCs/>
        </w:rPr>
        <w:t>заложения</w:t>
      </w:r>
      <w:r w:rsidR="00682785" w:rsidRPr="00682785">
        <w:rPr>
          <w:iCs/>
        </w:rPr>
        <w:t xml:space="preserve"> </w:t>
      </w:r>
      <w:r w:rsidRPr="00682785">
        <w:rPr>
          <w:iCs/>
        </w:rPr>
        <w:t>фундамента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Полученное</w:t>
      </w:r>
      <w:r w:rsidR="00682785" w:rsidRPr="00682785">
        <w:t xml:space="preserve"> </w:t>
      </w:r>
      <w:r w:rsidRPr="00682785">
        <w:t>значение</w:t>
      </w:r>
      <w:r w:rsidR="00682785" w:rsidRPr="00682785">
        <w:t xml:space="preserve"> </w:t>
      </w:r>
      <w:r w:rsidRPr="00682785">
        <w:t>ширины</w:t>
      </w:r>
      <w:r w:rsidR="00682785" w:rsidRPr="00682785">
        <w:t xml:space="preserve"> </w:t>
      </w:r>
      <w:r w:rsidRPr="00682785">
        <w:t>подошвы</w:t>
      </w:r>
      <w:r w:rsidR="00682785" w:rsidRPr="00682785">
        <w:t xml:space="preserve"> </w:t>
      </w:r>
      <w:r w:rsidRPr="00682785">
        <w:t>меньше</w:t>
      </w:r>
      <w:r w:rsidR="00682785" w:rsidRPr="00682785">
        <w:t xml:space="preserve"> </w:t>
      </w:r>
      <w:r w:rsidRPr="00682785">
        <w:t>ширины</w:t>
      </w:r>
      <w:r w:rsidR="00682785" w:rsidRPr="00682785">
        <w:t xml:space="preserve"> </w:t>
      </w:r>
      <w:r w:rsidRPr="00682785">
        <w:t>существующей</w:t>
      </w:r>
      <w:r w:rsidR="00682785" w:rsidRPr="00682785">
        <w:t xml:space="preserve"> </w:t>
      </w:r>
      <w:r w:rsidRPr="00682785">
        <w:t>подошвы</w:t>
      </w:r>
      <w:r w:rsidR="00682785" w:rsidRPr="00682785">
        <w:t xml:space="preserve"> (</w:t>
      </w:r>
      <w:smartTag w:uri="urn:schemas-microsoft-com:office:smarttags" w:element="metricconverter">
        <w:smartTagPr>
          <w:attr w:name="ProductID" w:val="1 м"/>
        </w:smartTagPr>
        <w:r w:rsidRPr="00682785">
          <w:t>1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), </w:t>
      </w:r>
      <w:r w:rsidRPr="00682785">
        <w:t>поэтому</w:t>
      </w:r>
      <w:r w:rsidR="00682785" w:rsidRPr="00682785">
        <w:t xml:space="preserve"> </w:t>
      </w:r>
      <w:r w:rsidRPr="00682785">
        <w:t>усиление</w:t>
      </w:r>
      <w:r w:rsidR="00682785" w:rsidRPr="00682785">
        <w:t xml:space="preserve"> </w:t>
      </w:r>
      <w:r w:rsidRPr="00682785">
        <w:t>фундамента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требуется</w:t>
      </w:r>
    </w:p>
    <w:p w:rsidR="00682785" w:rsidRDefault="00682785" w:rsidP="00682785">
      <w:pPr>
        <w:tabs>
          <w:tab w:val="left" w:pos="726"/>
        </w:tabs>
        <w:rPr>
          <w:b/>
          <w:bCs/>
        </w:rPr>
      </w:pPr>
    </w:p>
    <w:p w:rsidR="00682785" w:rsidRPr="00682785" w:rsidRDefault="005A4C8C" w:rsidP="00682785">
      <w:pPr>
        <w:pStyle w:val="1"/>
      </w:pPr>
      <w:bookmarkStart w:id="19" w:name="_Toc291875495"/>
      <w:r w:rsidRPr="00682785">
        <w:t>4</w:t>
      </w:r>
      <w:r w:rsidR="00682785" w:rsidRPr="00682785">
        <w:t xml:space="preserve">.1.2 </w:t>
      </w:r>
      <w:r w:rsidRPr="00682785">
        <w:t>Расчет</w:t>
      </w:r>
      <w:r w:rsidR="00682785" w:rsidRPr="00682785">
        <w:t xml:space="preserve"> </w:t>
      </w:r>
      <w:r w:rsidRPr="00682785">
        <w:t>монолитного</w:t>
      </w:r>
      <w:r w:rsidR="00682785" w:rsidRPr="00682785">
        <w:t xml:space="preserve"> </w:t>
      </w:r>
      <w:r w:rsidRPr="00682785">
        <w:t>фундамента</w:t>
      </w:r>
      <w:r w:rsidR="00682785" w:rsidRPr="00682785">
        <w:t xml:space="preserve"> </w:t>
      </w:r>
      <w:r w:rsidRPr="00682785">
        <w:t>пристроенного</w:t>
      </w:r>
      <w:r w:rsidR="00682785">
        <w:t xml:space="preserve"> </w:t>
      </w:r>
      <w:r w:rsidRPr="00682785">
        <w:t>лестнично-лифтового</w:t>
      </w:r>
      <w:r w:rsidR="00682785" w:rsidRPr="00682785">
        <w:t xml:space="preserve"> </w:t>
      </w:r>
      <w:r w:rsidRPr="00682785">
        <w:t>узла</w:t>
      </w:r>
      <w:bookmarkEnd w:id="19"/>
    </w:p>
    <w:p w:rsidR="00682785" w:rsidRDefault="005A4C8C" w:rsidP="00682785">
      <w:pPr>
        <w:tabs>
          <w:tab w:val="left" w:pos="726"/>
        </w:tabs>
      </w:pPr>
      <w:r w:rsidRPr="00682785">
        <w:t>Расчет</w:t>
      </w:r>
      <w:r w:rsidR="00682785" w:rsidRPr="00682785">
        <w:t xml:space="preserve"> </w:t>
      </w:r>
      <w:r w:rsidRPr="00682785">
        <w:t>фундамента</w:t>
      </w:r>
      <w:r w:rsidR="00682785" w:rsidRPr="00682785">
        <w:t xml:space="preserve"> </w:t>
      </w:r>
      <w:r w:rsidRPr="00682785">
        <w:t>выполнен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программе</w:t>
      </w:r>
      <w:r w:rsidR="00682785" w:rsidRPr="00682785">
        <w:t xml:space="preserve"> "</w:t>
      </w:r>
      <w:r w:rsidRPr="00682785">
        <w:rPr>
          <w:lang w:val="en-US"/>
        </w:rPr>
        <w:t>STARK</w:t>
      </w:r>
      <w:r w:rsidR="00682785" w:rsidRPr="00682785">
        <w:t xml:space="preserve"> </w:t>
      </w:r>
      <w:r w:rsidRPr="00682785">
        <w:rPr>
          <w:lang w:val="en-US"/>
        </w:rPr>
        <w:t>ES</w:t>
      </w:r>
      <w:r w:rsidR="00682785" w:rsidRPr="00682785">
        <w:t xml:space="preserve"> </w:t>
      </w:r>
      <w:r w:rsidRPr="00682785">
        <w:t>Версия</w:t>
      </w:r>
      <w:r w:rsidR="00682785" w:rsidRPr="00682785">
        <w:t xml:space="preserve"> </w:t>
      </w:r>
      <w:r w:rsidRPr="00682785">
        <w:t>2</w:t>
      </w:r>
      <w:r w:rsidR="00682785" w:rsidRPr="00682785">
        <w:t>.2".</w:t>
      </w:r>
    </w:p>
    <w:p w:rsidR="00682785" w:rsidRPr="00682785" w:rsidRDefault="00682785" w:rsidP="00682785">
      <w:pPr>
        <w:tabs>
          <w:tab w:val="left" w:pos="726"/>
        </w:tabs>
      </w:pPr>
    </w:p>
    <w:p w:rsidR="00682785" w:rsidRPr="00682785" w:rsidRDefault="00A14E8E" w:rsidP="00682785">
      <w:pPr>
        <w:tabs>
          <w:tab w:val="left" w:pos="726"/>
        </w:tabs>
        <w:rPr>
          <w:noProof/>
        </w:rPr>
      </w:pPr>
      <w:r>
        <w:rPr>
          <w:noProof/>
        </w:rPr>
        <w:pict>
          <v:shape id="_x0000_i1029" type="#_x0000_t75" style="width:413.25pt;height:283.5pt" fillcolor="window">
            <v:imagedata r:id="rId15" o:title="" croptop="13044f" cropbottom="10476f" cropleft="4819f" cropright="3880f"/>
          </v:shape>
        </w:pict>
      </w:r>
    </w:p>
    <w:p w:rsid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  <w:lang w:val="en-US"/>
        </w:rPr>
        <w:t>Max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Ms=675</w:t>
      </w:r>
      <w:r w:rsidR="00682785" w:rsidRPr="00682785">
        <w:rPr>
          <w:noProof/>
          <w:lang w:val="en-US"/>
        </w:rPr>
        <w:t>.1</w:t>
      </w:r>
      <w:r w:rsidRPr="00682785">
        <w:rPr>
          <w:noProof/>
          <w:lang w:val="en-US"/>
        </w:rPr>
        <w:t>11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kNm</w:t>
      </w:r>
      <w:r w:rsidR="00682785" w:rsidRPr="00682785">
        <w:rPr>
          <w:noProof/>
          <w:lang w:val="en-US"/>
        </w:rPr>
        <w:t xml:space="preserve"> (</w:t>
      </w:r>
      <w:r w:rsidRPr="00682785">
        <w:rPr>
          <w:noProof/>
          <w:lang w:val="en-US"/>
        </w:rPr>
        <w:t>Elem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N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4199</w:t>
      </w:r>
      <w:r w:rsidR="00682785" w:rsidRPr="00682785">
        <w:rPr>
          <w:noProof/>
          <w:lang w:val="en-US"/>
        </w:rPr>
        <w:t xml:space="preserve">), </w:t>
      </w:r>
      <w:r w:rsidRPr="00682785">
        <w:rPr>
          <w:noProof/>
          <w:lang w:val="en-US"/>
        </w:rPr>
        <w:t>Min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Ms=-325</w:t>
      </w:r>
      <w:r w:rsidR="00682785" w:rsidRPr="00682785">
        <w:rPr>
          <w:noProof/>
          <w:lang w:val="en-US"/>
        </w:rPr>
        <w:t>.3</w:t>
      </w:r>
      <w:r w:rsidRPr="00682785">
        <w:rPr>
          <w:noProof/>
          <w:lang w:val="en-US"/>
        </w:rPr>
        <w:t>52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kNm</w:t>
      </w:r>
      <w:r w:rsidR="00682785" w:rsidRPr="00682785">
        <w:rPr>
          <w:noProof/>
          <w:lang w:val="en-US"/>
        </w:rPr>
        <w:t xml:space="preserve"> (</w:t>
      </w:r>
      <w:r w:rsidRPr="00682785">
        <w:rPr>
          <w:noProof/>
          <w:lang w:val="en-US"/>
        </w:rPr>
        <w:t>Elem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N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4199</w:t>
      </w:r>
      <w:r w:rsidR="00682785" w:rsidRPr="00682785">
        <w:rPr>
          <w:noProof/>
          <w:lang w:val="en-US"/>
        </w:rPr>
        <w:t>)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A14E8E" w:rsidP="00682785">
      <w:pPr>
        <w:tabs>
          <w:tab w:val="left" w:pos="726"/>
        </w:tabs>
        <w:rPr>
          <w:noProof/>
        </w:rPr>
      </w:pPr>
      <w:r>
        <w:rPr>
          <w:noProof/>
        </w:rPr>
        <w:pict>
          <v:shape id="_x0000_i1030" type="#_x0000_t75" style="width:5in;height:259.5pt" fillcolor="window">
            <v:imagedata r:id="rId16" o:title="" croptop="11665f" cropbottom="9350f" cropleft="10186f"/>
          </v:shape>
        </w:pict>
      </w:r>
    </w:p>
    <w:p w:rsid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  <w:lang w:val="en-US"/>
        </w:rPr>
        <w:t>Max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Qt=648</w:t>
      </w:r>
      <w:r w:rsidR="00682785" w:rsidRPr="00682785">
        <w:rPr>
          <w:noProof/>
          <w:lang w:val="en-US"/>
        </w:rPr>
        <w:t>.0</w:t>
      </w:r>
      <w:r w:rsidRPr="00682785">
        <w:rPr>
          <w:noProof/>
          <w:lang w:val="en-US"/>
        </w:rPr>
        <w:t>87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kN</w:t>
      </w:r>
      <w:r w:rsidR="00682785" w:rsidRPr="00682785">
        <w:rPr>
          <w:noProof/>
          <w:lang w:val="en-US"/>
        </w:rPr>
        <w:t xml:space="preserve"> (</w:t>
      </w:r>
      <w:r w:rsidRPr="00682785">
        <w:rPr>
          <w:noProof/>
          <w:lang w:val="en-US"/>
        </w:rPr>
        <w:t>Elem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N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4199</w:t>
      </w:r>
      <w:r w:rsidR="00682785" w:rsidRPr="00682785">
        <w:rPr>
          <w:noProof/>
          <w:lang w:val="en-US"/>
        </w:rPr>
        <w:t xml:space="preserve">), </w:t>
      </w:r>
      <w:r w:rsidRPr="00682785">
        <w:rPr>
          <w:noProof/>
          <w:lang w:val="en-US"/>
        </w:rPr>
        <w:t>Min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Qt=-631</w:t>
      </w:r>
      <w:r w:rsidR="00682785" w:rsidRPr="00682785">
        <w:rPr>
          <w:noProof/>
          <w:lang w:val="en-US"/>
        </w:rPr>
        <w:t>.9</w:t>
      </w:r>
      <w:r w:rsidRPr="00682785">
        <w:rPr>
          <w:noProof/>
          <w:lang w:val="en-US"/>
        </w:rPr>
        <w:t>85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kN</w:t>
      </w:r>
      <w:r w:rsidR="00682785" w:rsidRPr="00682785">
        <w:rPr>
          <w:noProof/>
          <w:lang w:val="en-US"/>
        </w:rPr>
        <w:t xml:space="preserve"> (</w:t>
      </w:r>
      <w:r w:rsidRPr="00682785">
        <w:rPr>
          <w:noProof/>
          <w:lang w:val="en-US"/>
        </w:rPr>
        <w:t>Elem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N</w:t>
      </w:r>
      <w:r w:rsidR="00682785" w:rsidRPr="00682785">
        <w:rPr>
          <w:noProof/>
          <w:lang w:val="en-US"/>
        </w:rPr>
        <w:t xml:space="preserve"> </w:t>
      </w:r>
      <w:r w:rsidRPr="00682785">
        <w:rPr>
          <w:noProof/>
          <w:lang w:val="en-US"/>
        </w:rPr>
        <w:t>4199</w:t>
      </w:r>
      <w:r w:rsidR="00682785" w:rsidRPr="00682785">
        <w:rPr>
          <w:noProof/>
          <w:lang w:val="en-US"/>
        </w:rPr>
        <w:t>)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A14E8E" w:rsidP="00682785">
      <w:pPr>
        <w:tabs>
          <w:tab w:val="left" w:pos="726"/>
        </w:tabs>
        <w:rPr>
          <w:noProof/>
        </w:rPr>
      </w:pPr>
      <w:r>
        <w:rPr>
          <w:noProof/>
        </w:rPr>
        <w:pict>
          <v:shape id="_x0000_i1031" type="#_x0000_t75" style="width:258pt;height:428.25pt" fillcolor="window">
            <v:imagedata r:id="rId17" o:title="" cropleft="14026f" cropright="14475f"/>
          </v:shape>
        </w:pict>
      </w:r>
    </w:p>
    <w:p w:rsid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железобетонных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СНиП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  <w:r w:rsidR="00682785" w:rsidRPr="00682785">
        <w:rPr>
          <w:noProof/>
        </w:rPr>
        <w:t>.0</w:t>
      </w:r>
      <w:r w:rsidRPr="00682785">
        <w:rPr>
          <w:noProof/>
        </w:rPr>
        <w:t>3</w:t>
      </w:r>
      <w:r w:rsidR="00682785" w:rsidRPr="00682785">
        <w:rPr>
          <w:noProof/>
        </w:rPr>
        <w:t>.0</w:t>
      </w:r>
      <w:r w:rsidRPr="00682785">
        <w:rPr>
          <w:noProof/>
        </w:rPr>
        <w:t>1-84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Проект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yant23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4198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9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2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1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193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193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1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119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1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1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196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5A4C8C" w:rsidRPr="00682785" w:rsidRDefault="00682785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1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682785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682785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15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682785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05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53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682785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2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5A4C8C" w:rsidRPr="00682785" w:rsidRDefault="00682785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Расчетные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сочетания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усилий</w:t>
      </w:r>
      <w:r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85"/>
          <w:jc w:val="center"/>
        </w:trPr>
        <w:tc>
          <w:tcPr>
            <w:tcW w:w="2002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2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66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2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682785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682785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15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682785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05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53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682785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2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71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682785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7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159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159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169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143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118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143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168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194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168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682785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1D1F3D" w:rsidRDefault="001D1F3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80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1D1F3D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D1F3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87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7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6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7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7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6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7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7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6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7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7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6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7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1D1F3D" w:rsidRDefault="001D1F3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1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D1F3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D1F3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7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4199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1D1F3D" w:rsidRDefault="001D1F3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1D1F3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672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672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569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477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550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595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641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595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1D1F3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1D1F3D" w:rsidRDefault="001D1F3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numPr>
          <w:ilvl w:val="0"/>
          <w:numId w:val="1"/>
        </w:numPr>
        <w:tabs>
          <w:tab w:val="clear" w:pos="795"/>
          <w:tab w:val="left" w:pos="726"/>
        </w:tabs>
        <w:ind w:left="0" w:firstLine="709"/>
        <w:rPr>
          <w:noProof/>
        </w:rPr>
      </w:pP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</w:t>
      </w:r>
    </w:p>
    <w:p w:rsidR="001806B9" w:rsidRDefault="001806B9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479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1806B9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806B9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1806B9">
        <w:rPr>
          <w:noProof/>
        </w:rPr>
        <w:t>Интенсивность</w:t>
      </w:r>
      <w:r w:rsidR="00682785" w:rsidRPr="001806B9">
        <w:rPr>
          <w:noProof/>
        </w:rPr>
        <w:t xml:space="preserve"> </w:t>
      </w:r>
      <w:r w:rsidRPr="001806B9">
        <w:rPr>
          <w:noProof/>
        </w:rPr>
        <w:t>поперечной</w:t>
      </w:r>
      <w:r w:rsidR="00682785" w:rsidRPr="001806B9">
        <w:rPr>
          <w:noProof/>
        </w:rPr>
        <w:t xml:space="preserve"> </w:t>
      </w:r>
      <w:r w:rsidRPr="001806B9">
        <w:rPr>
          <w:noProof/>
        </w:rPr>
        <w:t>арматуры</w:t>
      </w:r>
      <w:r w:rsidR="00682785" w:rsidRPr="001806B9">
        <w:rPr>
          <w:noProof/>
        </w:rPr>
        <w:t xml:space="preserve"> </w:t>
      </w:r>
      <w:r w:rsidRPr="001806B9">
        <w:rPr>
          <w:noProof/>
        </w:rPr>
        <w:t>Asw</w:t>
      </w:r>
      <w:r w:rsidR="00682785" w:rsidRPr="001806B9">
        <w:rPr>
          <w:noProof/>
        </w:rPr>
        <w:t xml:space="preserve"> </w:t>
      </w:r>
      <w:r w:rsidRPr="001806B9">
        <w:rPr>
          <w:noProof/>
        </w:rPr>
        <w:t>=</w:t>
      </w:r>
      <w:r w:rsidR="00682785" w:rsidRPr="001806B9">
        <w:rPr>
          <w:noProof/>
        </w:rPr>
        <w:t xml:space="preserve"> </w:t>
      </w:r>
      <w:r w:rsidRPr="001806B9">
        <w:rPr>
          <w:noProof/>
        </w:rPr>
        <w:t>57</w:t>
      </w:r>
      <w:r w:rsidR="00682785" w:rsidRPr="001806B9">
        <w:rPr>
          <w:noProof/>
        </w:rPr>
        <w:t>.1</w:t>
      </w:r>
      <w:r w:rsidRPr="001806B9">
        <w:rPr>
          <w:noProof/>
        </w:rPr>
        <w:t>3</w:t>
      </w:r>
      <w:r w:rsidR="00682785" w:rsidRPr="001806B9">
        <w:rPr>
          <w:noProof/>
        </w:rPr>
        <w:t xml:space="preserve"> </w:t>
      </w:r>
      <w:r w:rsidRPr="001806B9">
        <w:rPr>
          <w:noProof/>
        </w:rPr>
        <w:t>cм2/м</w:t>
      </w:r>
    </w:p>
    <w:p w:rsidR="001806B9" w:rsidRDefault="001806B9" w:rsidP="00682785">
      <w:pPr>
        <w:tabs>
          <w:tab w:val="left" w:pos="726"/>
        </w:tabs>
        <w:rPr>
          <w:noProof/>
        </w:rPr>
      </w:pPr>
    </w:p>
    <w:p w:rsidR="005A4C8C" w:rsidRPr="00682785" w:rsidRDefault="001806B9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2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806B9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806B9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7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57</w:t>
      </w:r>
      <w:r w:rsidR="00682785" w:rsidRPr="00682785">
        <w:rPr>
          <w:noProof/>
        </w:rPr>
        <w:t xml:space="preserve">.1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1806B9" w:rsidRDefault="001806B9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1806B9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348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348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239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330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307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284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307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285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806B9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1806B9" w:rsidRDefault="001806B9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5A4C8C" w:rsidRPr="00682785" w:rsidRDefault="00D357F4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470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D357F4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55"/>
          <w:jc w:val="center"/>
        </w:trPr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jc w:val="center"/>
        </w:trPr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55"/>
          <w:jc w:val="center"/>
        </w:trPr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71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jc w:val="center"/>
        </w:trPr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5A4C8C" w:rsidRPr="00682785" w:rsidRDefault="00D357F4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721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721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572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527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481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527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589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635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681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635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D357F4" w:rsidRDefault="00D357F4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1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D357F4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D357F4">
        <w:rPr>
          <w:noProof/>
        </w:rPr>
        <w:t>Интенсивность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поперечной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арматуры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Asw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=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58</w:t>
      </w:r>
      <w:r w:rsidR="00682785" w:rsidRPr="00D357F4">
        <w:rPr>
          <w:noProof/>
        </w:rPr>
        <w:t>.8</w:t>
      </w:r>
      <w:r w:rsidRPr="00D357F4">
        <w:rPr>
          <w:noProof/>
        </w:rPr>
        <w:t>4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cм2/м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38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396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19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58</w:t>
      </w:r>
      <w:r w:rsidR="00682785" w:rsidRPr="00682785">
        <w:rPr>
          <w:noProof/>
        </w:rPr>
        <w:t xml:space="preserve">.8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4200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9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672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672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569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477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550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595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641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595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D357F4" w:rsidRDefault="00D357F4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5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D357F4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D357F4">
        <w:rPr>
          <w:noProof/>
        </w:rPr>
        <w:t>Интенсивность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поперечной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арматуры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Asw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=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57</w:t>
      </w:r>
      <w:r w:rsidR="00682785" w:rsidRPr="00D357F4">
        <w:rPr>
          <w:noProof/>
        </w:rPr>
        <w:t>.1</w:t>
      </w:r>
      <w:r w:rsidRPr="00D357F4">
        <w:rPr>
          <w:noProof/>
        </w:rPr>
        <w:t>3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cм2/м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06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1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53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2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57</w:t>
      </w:r>
      <w:r w:rsidR="00682785" w:rsidRPr="00682785">
        <w:rPr>
          <w:noProof/>
        </w:rPr>
        <w:t xml:space="preserve">.1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91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348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348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239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330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307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284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307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285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D357F4" w:rsidRDefault="00D357F4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5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D357F4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D357F4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38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60"/>
          <w:jc w:val="center"/>
        </w:trPr>
        <w:tc>
          <w:tcPr>
            <w:tcW w:w="2001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6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721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721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572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527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481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527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589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635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681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635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D357F4" w:rsidRDefault="00D357F4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5A4C8C" w:rsidRPr="00682785" w:rsidRDefault="00D357F4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27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D357F4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58</w:t>
      </w:r>
      <w:r w:rsidR="00682785" w:rsidRPr="00682785">
        <w:rPr>
          <w:noProof/>
        </w:rPr>
        <w:t>.8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1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357F4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7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D357F4">
        <w:rPr>
          <w:noProof/>
        </w:rPr>
        <w:t>Поперечная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арматура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с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учетом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кручения</w:t>
      </w:r>
      <w:r w:rsidR="00682785" w:rsidRPr="00D357F4">
        <w:rPr>
          <w:noProof/>
        </w:rPr>
        <w:t xml:space="preserve"> </w:t>
      </w:r>
      <w:r w:rsidRPr="00D357F4">
        <w:rPr>
          <w:noProof/>
        </w:rPr>
        <w:t>58</w:t>
      </w:r>
      <w:r w:rsidR="00682785" w:rsidRPr="00D357F4">
        <w:rPr>
          <w:noProof/>
        </w:rPr>
        <w:t xml:space="preserve">.8 </w:t>
      </w:r>
      <w:r w:rsidRPr="00D357F4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4201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D357F4" w:rsidRDefault="00D357F4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D357F4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246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246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212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212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201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220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239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220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357F4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D357F4" w:rsidRDefault="00D357F4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095ED8" w:rsidRDefault="00095ED8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07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095ED8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095ED8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095ED8">
        <w:rPr>
          <w:noProof/>
        </w:rPr>
        <w:t>Интенсивность</w:t>
      </w:r>
      <w:r w:rsidR="00682785" w:rsidRPr="00095ED8">
        <w:rPr>
          <w:noProof/>
        </w:rPr>
        <w:t xml:space="preserve"> </w:t>
      </w:r>
      <w:r w:rsidRPr="00095ED8">
        <w:rPr>
          <w:noProof/>
        </w:rPr>
        <w:t>поперечной</w:t>
      </w:r>
      <w:r w:rsidR="00682785" w:rsidRPr="00095ED8">
        <w:rPr>
          <w:noProof/>
        </w:rPr>
        <w:t xml:space="preserve"> </w:t>
      </w:r>
      <w:r w:rsidRPr="00095ED8">
        <w:rPr>
          <w:noProof/>
        </w:rPr>
        <w:t>арматуры</w:t>
      </w:r>
      <w:r w:rsidR="00682785" w:rsidRPr="00095ED8">
        <w:rPr>
          <w:noProof/>
        </w:rPr>
        <w:t xml:space="preserve"> </w:t>
      </w:r>
      <w:r w:rsidRPr="00095ED8">
        <w:rPr>
          <w:noProof/>
        </w:rPr>
        <w:t>Asw</w:t>
      </w:r>
      <w:r w:rsidR="00682785" w:rsidRPr="00095ED8">
        <w:rPr>
          <w:noProof/>
        </w:rPr>
        <w:t xml:space="preserve"> </w:t>
      </w:r>
      <w:r w:rsidRPr="00095ED8">
        <w:rPr>
          <w:noProof/>
        </w:rPr>
        <w:t>=</w:t>
      </w:r>
      <w:r w:rsidR="00682785" w:rsidRPr="00095ED8">
        <w:rPr>
          <w:noProof/>
        </w:rPr>
        <w:t xml:space="preserve"> </w:t>
      </w:r>
      <w:r w:rsidRPr="00095ED8">
        <w:rPr>
          <w:noProof/>
        </w:rPr>
        <w:t>27</w:t>
      </w:r>
      <w:r w:rsidR="00682785" w:rsidRPr="00095ED8">
        <w:rPr>
          <w:noProof/>
        </w:rPr>
        <w:t>.5</w:t>
      </w:r>
      <w:r w:rsidRPr="00095ED8">
        <w:rPr>
          <w:noProof/>
        </w:rPr>
        <w:t>9</w:t>
      </w:r>
      <w:r w:rsidR="00682785" w:rsidRPr="00095ED8">
        <w:rPr>
          <w:noProof/>
        </w:rPr>
        <w:t xml:space="preserve"> </w:t>
      </w:r>
      <w:r w:rsidRPr="00095ED8">
        <w:rPr>
          <w:noProof/>
        </w:rPr>
        <w:t>cм2/м</w:t>
      </w:r>
    </w:p>
    <w:p w:rsidR="00095ED8" w:rsidRDefault="00095ED8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15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095ED8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05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095ED8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67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095ED8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095ED8" w:rsidRDefault="00095ED8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57"/>
          <w:jc w:val="center"/>
        </w:trPr>
        <w:tc>
          <w:tcPr>
            <w:tcW w:w="2001" w:type="dxa"/>
            <w:shd w:val="clear" w:color="auto" w:fill="auto"/>
          </w:tcPr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119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119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142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142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98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107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135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125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116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125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116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107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095ED8" w:rsidRDefault="00095ED8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095ED8" w:rsidRDefault="00095ED8" w:rsidP="00682785">
      <w:pPr>
        <w:tabs>
          <w:tab w:val="left" w:pos="726"/>
        </w:tabs>
        <w:rPr>
          <w:noProof/>
        </w:rPr>
      </w:pPr>
    </w:p>
    <w:p w:rsidR="005A4C8C" w:rsidRPr="00682785" w:rsidRDefault="00095ED8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3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095ED8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095ED8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095ED8" w:rsidRDefault="00095ED8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1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095ED8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614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095ED8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32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5A4C8C" w:rsidRPr="00682785" w:rsidRDefault="00095ED8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241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241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323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323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236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217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217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263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282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301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282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095ED8" w:rsidRDefault="00095ED8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095ED8" w:rsidRDefault="00095ED8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53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095ED8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095ED8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095ED8" w:rsidRDefault="00095ED8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38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095ED8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23"/>
          <w:jc w:val="center"/>
        </w:trPr>
        <w:tc>
          <w:tcPr>
            <w:tcW w:w="1668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8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8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8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8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8" w:type="dxa"/>
            <w:shd w:val="clear" w:color="auto" w:fill="auto"/>
          </w:tcPr>
          <w:p w:rsidR="00682785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095ED8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1668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4202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095ED8" w:rsidRDefault="00095ED8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5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095ED8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5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193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193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119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196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095ED8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095ED8" w:rsidRDefault="00095ED8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DC14D6" w:rsidRDefault="00DC14D6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470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DC14D6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C14D6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DC14D6">
        <w:rPr>
          <w:noProof/>
        </w:rPr>
        <w:t>Интенсивность</w:t>
      </w:r>
      <w:r w:rsidR="00682785" w:rsidRPr="00DC14D6">
        <w:rPr>
          <w:noProof/>
        </w:rPr>
        <w:t xml:space="preserve"> </w:t>
      </w:r>
      <w:r w:rsidRPr="00DC14D6">
        <w:rPr>
          <w:noProof/>
        </w:rPr>
        <w:t>поперечной</w:t>
      </w:r>
      <w:r w:rsidR="00682785" w:rsidRPr="00DC14D6">
        <w:rPr>
          <w:noProof/>
        </w:rPr>
        <w:t xml:space="preserve"> </w:t>
      </w:r>
      <w:r w:rsidRPr="00DC14D6">
        <w:rPr>
          <w:noProof/>
        </w:rPr>
        <w:t>арматуры</w:t>
      </w:r>
      <w:r w:rsidR="00682785" w:rsidRPr="00DC14D6">
        <w:rPr>
          <w:noProof/>
        </w:rPr>
        <w:t xml:space="preserve"> </w:t>
      </w:r>
      <w:r w:rsidRPr="00DC14D6">
        <w:rPr>
          <w:noProof/>
        </w:rPr>
        <w:t>Asw</w:t>
      </w:r>
      <w:r w:rsidR="00682785" w:rsidRPr="00DC14D6">
        <w:rPr>
          <w:noProof/>
        </w:rPr>
        <w:t xml:space="preserve"> </w:t>
      </w:r>
      <w:r w:rsidRPr="00DC14D6">
        <w:rPr>
          <w:noProof/>
        </w:rPr>
        <w:t>=</w:t>
      </w:r>
      <w:r w:rsidR="00682785" w:rsidRPr="00DC14D6">
        <w:rPr>
          <w:noProof/>
        </w:rPr>
        <w:t xml:space="preserve"> </w:t>
      </w:r>
      <w:r w:rsidRPr="00DC14D6">
        <w:rPr>
          <w:noProof/>
        </w:rPr>
        <w:t>27</w:t>
      </w:r>
      <w:r w:rsidR="00682785" w:rsidRPr="00DC14D6">
        <w:rPr>
          <w:noProof/>
        </w:rPr>
        <w:t>.5</w:t>
      </w:r>
      <w:r w:rsidRPr="00DC14D6">
        <w:rPr>
          <w:noProof/>
        </w:rPr>
        <w:t>9</w:t>
      </w:r>
      <w:r w:rsidR="00682785" w:rsidRPr="00DC14D6">
        <w:rPr>
          <w:noProof/>
        </w:rPr>
        <w:t xml:space="preserve"> </w:t>
      </w:r>
      <w:r w:rsidRPr="00DC14D6">
        <w:rPr>
          <w:noProof/>
        </w:rPr>
        <w:t>cм2/м</w:t>
      </w:r>
    </w:p>
    <w:p w:rsidR="00DC14D6" w:rsidRDefault="00DC14D6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15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C14D6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05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53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C14D6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2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DC14D6" w:rsidRDefault="00DC14D6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73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66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DC14D6" w:rsidRDefault="00DC14D6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DC14D6" w:rsidRDefault="00DC14D6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1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DC14D6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C14D6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DC14D6" w:rsidRDefault="00DC14D6" w:rsidP="00682785">
      <w:pPr>
        <w:tabs>
          <w:tab w:val="left" w:pos="726"/>
        </w:tabs>
        <w:rPr>
          <w:noProof/>
        </w:rPr>
      </w:pPr>
    </w:p>
    <w:p w:rsidR="005A4C8C" w:rsidRPr="00682785" w:rsidRDefault="00DC14D6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44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C14D6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19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482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DC14D6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DC14D6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5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DC14D6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DC14D6" w:rsidRDefault="00DC14D6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88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30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159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159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169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143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118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143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168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194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168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1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BF0B4D">
        <w:rPr>
          <w:noProof/>
        </w:rPr>
        <w:t>Интенсивность</w:t>
      </w:r>
      <w:r w:rsidR="00682785" w:rsidRPr="00BF0B4D">
        <w:rPr>
          <w:noProof/>
        </w:rPr>
        <w:t xml:space="preserve"> </w:t>
      </w:r>
      <w:r w:rsidRPr="00BF0B4D">
        <w:rPr>
          <w:noProof/>
        </w:rPr>
        <w:t>поперечной</w:t>
      </w:r>
      <w:r w:rsidR="00682785" w:rsidRPr="00BF0B4D">
        <w:rPr>
          <w:noProof/>
        </w:rPr>
        <w:t xml:space="preserve"> </w:t>
      </w:r>
      <w:r w:rsidRPr="00BF0B4D">
        <w:rPr>
          <w:noProof/>
        </w:rPr>
        <w:t>арматуры</w:t>
      </w:r>
      <w:r w:rsidR="00682785" w:rsidRPr="00BF0B4D">
        <w:rPr>
          <w:noProof/>
        </w:rPr>
        <w:t xml:space="preserve"> </w:t>
      </w:r>
      <w:r w:rsidRPr="00BF0B4D">
        <w:rPr>
          <w:noProof/>
        </w:rPr>
        <w:t>Asw</w:t>
      </w:r>
      <w:r w:rsidR="00682785" w:rsidRPr="00BF0B4D">
        <w:rPr>
          <w:noProof/>
        </w:rPr>
        <w:t xml:space="preserve"> </w:t>
      </w:r>
      <w:r w:rsidRPr="00BF0B4D">
        <w:rPr>
          <w:noProof/>
        </w:rPr>
        <w:t>=</w:t>
      </w:r>
      <w:r w:rsidR="00682785" w:rsidRPr="00BF0B4D">
        <w:rPr>
          <w:noProof/>
        </w:rPr>
        <w:t xml:space="preserve"> </w:t>
      </w:r>
      <w:r w:rsidRPr="00BF0B4D">
        <w:rPr>
          <w:noProof/>
        </w:rPr>
        <w:t>27</w:t>
      </w:r>
      <w:r w:rsidR="00682785" w:rsidRPr="00BF0B4D">
        <w:rPr>
          <w:noProof/>
        </w:rPr>
        <w:t>.5</w:t>
      </w:r>
      <w:r w:rsidRPr="00BF0B4D">
        <w:rPr>
          <w:noProof/>
        </w:rPr>
        <w:t>9</w:t>
      </w:r>
      <w:r w:rsidR="00682785" w:rsidRPr="00BF0B4D">
        <w:rPr>
          <w:noProof/>
        </w:rPr>
        <w:t xml:space="preserve"> </w:t>
      </w:r>
      <w:r w:rsidRPr="00BF0B4D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57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1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52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4203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5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193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193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119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196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03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2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7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61"/>
          <w:jc w:val="center"/>
        </w:trPr>
        <w:tc>
          <w:tcPr>
            <w:tcW w:w="2001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7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66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84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72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27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1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614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30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64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159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159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169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143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118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143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142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168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194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168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4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3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2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7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4204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6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8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8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07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633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313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1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52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85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35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35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24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30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9.19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29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0.19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0.19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0.19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0.19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38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614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32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68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68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89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15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98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1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07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38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614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32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4205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9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479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3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2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7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35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35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24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9.19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8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484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56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6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0.19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0.19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6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6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4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0.19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0.19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6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38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1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52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93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68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68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89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15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98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29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633"/>
          <w:jc w:val="center"/>
        </w:trPr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313"/>
          <w:jc w:val="center"/>
        </w:trPr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623"/>
          <w:jc w:val="center"/>
        </w:trPr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7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308"/>
          <w:jc w:val="center"/>
        </w:trPr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4206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74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246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246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212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212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201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220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239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220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50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0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38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62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119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119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142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142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98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107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135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125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116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125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116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107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27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1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2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0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241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241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323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323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236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217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198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217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263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282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3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301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5"/>
          <w:jc w:val="center"/>
        </w:trPr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282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0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5A4C8C" w:rsidRPr="00682785" w:rsidRDefault="00BF0B4D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52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BF0B4D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92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>.5</w:t>
      </w:r>
      <w:r w:rsidRPr="00682785">
        <w:rPr>
          <w:noProof/>
        </w:rPr>
        <w:t>9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1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7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BF0B4D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7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27</w:t>
      </w:r>
      <w:r w:rsidR="00682785" w:rsidRPr="00682785">
        <w:rPr>
          <w:noProof/>
        </w:rPr>
        <w:t xml:space="preserve">.6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Элемент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4207</w:t>
      </w:r>
      <w:r w:rsidR="00682785" w:rsidRPr="00682785">
        <w:rPr>
          <w:noProof/>
        </w:rPr>
        <w:t xml:space="preserve"> (</w:t>
      </w:r>
      <w:r w:rsidRPr="00682785">
        <w:rPr>
          <w:noProof/>
        </w:rPr>
        <w:t>ригель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прямоугольник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ширина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195 см"/>
        </w:smartTagPr>
        <w:r w:rsidRPr="00682785">
          <w:rPr>
            <w:noProof/>
          </w:rPr>
          <w:t>195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высота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rPr>
            <w:noProof/>
          </w:rPr>
          <w:t>60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верхней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hв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82785">
          <w:rPr>
            <w:noProof/>
          </w:rPr>
          <w:t>4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нижней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hн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682785">
          <w:rPr>
            <w:noProof/>
          </w:rPr>
          <w:t>8</w:t>
        </w:r>
        <w:r w:rsidR="00682785" w:rsidRPr="00682785">
          <w:rPr>
            <w:noProof/>
          </w:rPr>
          <w:t xml:space="preserve">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Расстояние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боковой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hб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smartTag w:uri="urn:schemas-microsoft-com:office:smarttags" w:element="metricconverter">
        <w:smartTagPr>
          <w:attr w:name="ProductID" w:val="5.5 см"/>
        </w:smartTagPr>
        <w:r w:rsidRPr="00682785">
          <w:rPr>
            <w:noProof/>
          </w:rPr>
          <w:t>5</w:t>
        </w:r>
        <w:r w:rsidR="00682785" w:rsidRPr="00682785">
          <w:rPr>
            <w:noProof/>
          </w:rPr>
          <w:t xml:space="preserve">.5 </w:t>
        </w:r>
        <w:r w:rsidRPr="00682785">
          <w:rPr>
            <w:noProof/>
          </w:rPr>
          <w:t>см</w:t>
        </w:r>
      </w:smartTag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Схема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армирования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Вид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тяжелый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Класс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B15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Gb2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.9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бетона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Mkrb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класса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III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Gs2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Коэффициент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условий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работы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стали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Mkrs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Признак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подбора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</w:p>
    <w:p w:rsidR="00682785" w:rsidRPr="00682785" w:rsidRDefault="00682785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(</w:t>
      </w:r>
      <w:r w:rsidR="005A4C8C" w:rsidRPr="00682785">
        <w:rPr>
          <w:noProof/>
        </w:rPr>
        <w:t>0,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3</w:t>
      </w:r>
      <w:r w:rsidRPr="00682785">
        <w:rPr>
          <w:noProof/>
        </w:rPr>
        <w:t xml:space="preserve"> - </w:t>
      </w:r>
      <w:r w:rsidR="005A4C8C" w:rsidRPr="00682785">
        <w:rPr>
          <w:noProof/>
        </w:rPr>
        <w:t>выбирается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максимальное</w:t>
      </w:r>
      <w:r w:rsidRPr="00682785">
        <w:rPr>
          <w:noProof/>
        </w:rPr>
        <w:t xml:space="preserve"> </w:t>
      </w:r>
      <w:r w:rsidR="005A4C8C" w:rsidRPr="00682785">
        <w:rPr>
          <w:noProof/>
        </w:rPr>
        <w:t>значение</w:t>
      </w:r>
      <w:r w:rsidRPr="00682785">
        <w:rPr>
          <w:noProof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1,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2,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оптимизация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для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всех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РСУ</w:t>
      </w:r>
      <w:r w:rsidR="00682785" w:rsidRPr="00682785">
        <w:rPr>
          <w:noProof/>
        </w:rPr>
        <w:t>)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Тип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унификации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1</w:t>
      </w:r>
    </w:p>
    <w:p w:rsidR="00BF0B4D" w:rsidRDefault="00BF0B4D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BF0B4D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8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672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672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569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477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550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595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641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595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BF0B4D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BF0B4D" w:rsidRDefault="00BF0B4D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1F60FB" w:rsidRDefault="001F60FB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682785" w:rsidTr="00B7692F">
        <w:trPr>
          <w:trHeight w:val="531"/>
          <w:jc w:val="center"/>
        </w:trPr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</w:p>
          <w:p w:rsidR="005A4C8C" w:rsidRPr="00B7692F" w:rsidRDefault="005A4C8C" w:rsidP="001F60FB">
            <w:pPr>
              <w:pStyle w:val="af7"/>
              <w:rPr>
                <w:noProof/>
                <w:lang w:val="en-US"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mu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%</w:t>
            </w:r>
            <w:r w:rsidRPr="00682785">
              <w:rPr>
                <w:noProof/>
              </w:rPr>
              <w:t>)</w:t>
            </w:r>
          </w:p>
          <w:p w:rsidR="005A4C8C" w:rsidRPr="00682785" w:rsidRDefault="005A4C8C" w:rsidP="001F60FB">
            <w:pPr>
              <w:pStyle w:val="af7"/>
              <w:rPr>
                <w:noProof/>
              </w:rPr>
            </w:pP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0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3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57</w:t>
      </w:r>
      <w:r w:rsidR="00682785" w:rsidRPr="00682785">
        <w:rPr>
          <w:noProof/>
        </w:rPr>
        <w:t>.1</w:t>
      </w:r>
      <w:r w:rsidRPr="00682785">
        <w:rPr>
          <w:noProof/>
        </w:rPr>
        <w:t>3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1F60FB" w:rsidRDefault="001F60FB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38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F60FB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8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1F60FB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F60FB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47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57</w:t>
      </w:r>
      <w:r w:rsidR="00682785" w:rsidRPr="00682785">
        <w:rPr>
          <w:noProof/>
        </w:rPr>
        <w:t xml:space="preserve">.1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2</w:t>
      </w:r>
    </w:p>
    <w:p w:rsidR="001F60FB" w:rsidRDefault="001F60FB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Nr</w:t>
            </w:r>
            <w:r w:rsidRPr="00B7692F">
              <w:rPr>
                <w:noProof/>
                <w:lang w:val="en-US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N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8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291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348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348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239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330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307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284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4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307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285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262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1F60FB" w:rsidRDefault="001F60FB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1F60FB" w:rsidRDefault="001F60FB" w:rsidP="00682785">
      <w:pPr>
        <w:tabs>
          <w:tab w:val="left" w:pos="726"/>
        </w:tabs>
        <w:rPr>
          <w:noProof/>
        </w:rPr>
      </w:pPr>
    </w:p>
    <w:p w:rsidR="005A4C8C" w:rsidRPr="00682785" w:rsidRDefault="001F60FB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35"/>
          <w:jc w:val="center"/>
        </w:trPr>
        <w:tc>
          <w:tcPr>
            <w:tcW w:w="1430" w:type="dxa"/>
            <w:shd w:val="clear" w:color="auto" w:fill="auto"/>
          </w:tcPr>
          <w:p w:rsidR="00682785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1F60FB">
            <w:pPr>
              <w:pStyle w:val="af7"/>
              <w:rPr>
                <w:noProof/>
              </w:rPr>
            </w:pP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30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F60FB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5"/>
          <w:jc w:val="center"/>
        </w:trPr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30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>.0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1F60FB" w:rsidRDefault="001F60FB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38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F60FB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6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0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F60FB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Сечение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N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3</w:t>
      </w:r>
    </w:p>
    <w:p w:rsidR="005A4C8C" w:rsidRPr="00682785" w:rsidRDefault="001F60FB" w:rsidP="00682785">
      <w:pPr>
        <w:tabs>
          <w:tab w:val="left" w:pos="726"/>
        </w:tabs>
        <w:rPr>
          <w:noProof/>
        </w:rPr>
      </w:pPr>
      <w:r>
        <w:rPr>
          <w:noProof/>
        </w:rPr>
        <w:br w:type="page"/>
      </w:r>
      <w:r w:rsidR="005A4C8C" w:rsidRPr="00682785">
        <w:rPr>
          <w:noProof/>
        </w:rPr>
        <w:t>Расчетные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сочетания</w:t>
      </w:r>
      <w:r w:rsidR="00682785" w:rsidRPr="00682785">
        <w:rPr>
          <w:noProof/>
        </w:rPr>
        <w:t xml:space="preserve"> </w:t>
      </w:r>
      <w:r w:rsidR="005A4C8C" w:rsidRPr="00682785">
        <w:rPr>
          <w:noProof/>
        </w:rPr>
        <w:t>усилий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5A4C8C" w:rsidRPr="00B7692F" w:rsidTr="00B7692F">
        <w:trPr>
          <w:trHeight w:val="253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Mt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Ms</w:t>
            </w:r>
            <w:r w:rsidRPr="00682785">
              <w:rPr>
                <w:noProof/>
              </w:rPr>
              <w:t xml:space="preserve"> (</w:t>
            </w:r>
            <w:r w:rsidR="005A4C8C" w:rsidRPr="00682785">
              <w:rPr>
                <w:noProof/>
              </w:rPr>
              <w:t>кН*м</w:t>
            </w:r>
            <w:r w:rsidRPr="00682785">
              <w:rPr>
                <w:noProof/>
              </w:rPr>
              <w:t xml:space="preserve">) </w:t>
            </w:r>
          </w:p>
        </w:tc>
        <w:tc>
          <w:tcPr>
            <w:tcW w:w="2001" w:type="dxa"/>
            <w:shd w:val="clear" w:color="auto" w:fill="auto"/>
          </w:tcPr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Mr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682785">
              <w:rPr>
                <w:noProof/>
              </w:rPr>
              <w:t>кН</w:t>
            </w:r>
            <w:r w:rsidR="005A4C8C" w:rsidRPr="00B7692F">
              <w:rPr>
                <w:noProof/>
                <w:lang w:val="en-US"/>
              </w:rPr>
              <w:t>*</w:t>
            </w:r>
            <w:r w:rsidR="005A4C8C" w:rsidRPr="00682785">
              <w:rPr>
                <w:noProof/>
              </w:rPr>
              <w:t>м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</w:tr>
      <w:tr w:rsidR="005A4C8C" w:rsidRPr="00682785" w:rsidTr="00B7692F">
        <w:trPr>
          <w:trHeight w:val="27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585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721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721</w:t>
            </w:r>
            <w:r w:rsidRPr="00682785">
              <w:rPr>
                <w:noProof/>
              </w:rPr>
              <w:t>.2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572</w:t>
            </w:r>
            <w:r w:rsidRPr="00682785">
              <w:rPr>
                <w:noProof/>
              </w:rPr>
              <w:t>.9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527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481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527</w:t>
            </w:r>
            <w:r w:rsidRPr="00682785">
              <w:rPr>
                <w:noProof/>
              </w:rPr>
              <w:t>.1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589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70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635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681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3"/>
          <w:jc w:val="center"/>
        </w:trPr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6д*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-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635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1F60FB" w:rsidRDefault="001F60FB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полные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длительные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*</w:t>
      </w:r>
      <w:r w:rsidR="00682785" w:rsidRPr="00682785">
        <w:rPr>
          <w:noProof/>
        </w:rPr>
        <w:t xml:space="preserve"> -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сейсмических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воздействий</w:t>
      </w:r>
    </w:p>
    <w:p w:rsidR="001F60FB" w:rsidRDefault="001F60FB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299"/>
        <w:gridCol w:w="1299"/>
        <w:gridCol w:w="1299"/>
        <w:gridCol w:w="1299"/>
        <w:gridCol w:w="1299"/>
        <w:gridCol w:w="1299"/>
      </w:tblGrid>
      <w:tr w:rsidR="005A4C8C" w:rsidRPr="00B7692F" w:rsidTr="00B7692F">
        <w:trPr>
          <w:trHeight w:val="507"/>
          <w:jc w:val="center"/>
        </w:trPr>
        <w:tc>
          <w:tcPr>
            <w:tcW w:w="1429" w:type="dxa"/>
            <w:shd w:val="clear" w:color="auto" w:fill="auto"/>
          </w:tcPr>
          <w:p w:rsidR="00682785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Nr</w:t>
            </w:r>
          </w:p>
          <w:p w:rsidR="005A4C8C" w:rsidRPr="00682785" w:rsidRDefault="005A4C8C" w:rsidP="001F60FB">
            <w:pPr>
              <w:pStyle w:val="af7"/>
              <w:rPr>
                <w:noProof/>
              </w:rPr>
            </w:pP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429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F60FB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1п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2д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.20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.4</w:t>
            </w:r>
            <w:r w:rsidR="005A4C8C" w:rsidRPr="00682785">
              <w:rPr>
                <w:noProof/>
              </w:rPr>
              <w:t>1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.5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>.8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>.7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6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6п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2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3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51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6д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8</w:t>
            </w:r>
            <w:r w:rsidRPr="00682785">
              <w:rPr>
                <w:noProof/>
              </w:rPr>
              <w:t xml:space="preserve"> </w:t>
            </w:r>
          </w:p>
        </w:tc>
      </w:tr>
      <w:tr w:rsidR="005A4C8C" w:rsidRPr="00682785" w:rsidTr="00B7692F">
        <w:trPr>
          <w:trHeight w:val="267"/>
          <w:jc w:val="center"/>
        </w:trPr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429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Теоретическая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Интенсивность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поперечной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Asw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=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58</w:t>
      </w:r>
      <w:r w:rsidR="00682785" w:rsidRPr="00682785">
        <w:rPr>
          <w:noProof/>
        </w:rPr>
        <w:t>.8</w:t>
      </w:r>
      <w:r w:rsidRPr="00682785">
        <w:rPr>
          <w:noProof/>
        </w:rPr>
        <w:t>4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cм2/м</w:t>
      </w:r>
    </w:p>
    <w:p w:rsidR="001F60FB" w:rsidRDefault="001F60FB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Дополнительная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от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29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F60FB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62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5A4C8C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Площадь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арматуры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516"/>
        <w:gridCol w:w="1515"/>
        <w:gridCol w:w="1515"/>
        <w:gridCol w:w="1515"/>
        <w:gridCol w:w="1515"/>
      </w:tblGrid>
      <w:tr w:rsidR="005A4C8C" w:rsidRPr="00B7692F" w:rsidTr="00B7692F">
        <w:trPr>
          <w:trHeight w:val="510"/>
          <w:jc w:val="center"/>
        </w:trPr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682785">
              <w:rPr>
                <w:noProof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As1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As2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As3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As4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As</w:t>
            </w:r>
          </w:p>
          <w:p w:rsidR="005A4C8C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>(</w:t>
            </w:r>
            <w:r w:rsidR="005A4C8C" w:rsidRPr="00682785">
              <w:rPr>
                <w:noProof/>
              </w:rPr>
              <w:t>см</w:t>
            </w:r>
            <w:r w:rsidR="005A4C8C" w:rsidRPr="00B7692F">
              <w:rPr>
                <w:noProof/>
                <w:lang w:val="en-US"/>
              </w:rPr>
              <w:t>2</w:t>
            </w:r>
            <w:r w:rsidRPr="00B7692F">
              <w:rPr>
                <w:noProof/>
                <w:lang w:val="en-US"/>
              </w:rPr>
              <w:t xml:space="preserve">) </w:t>
            </w:r>
          </w:p>
        </w:tc>
        <w:tc>
          <w:tcPr>
            <w:tcW w:w="1666" w:type="dxa"/>
            <w:shd w:val="clear" w:color="auto" w:fill="auto"/>
          </w:tcPr>
          <w:p w:rsidR="00682785" w:rsidRPr="00B7692F" w:rsidRDefault="00682785" w:rsidP="001F60FB">
            <w:pPr>
              <w:pStyle w:val="af7"/>
              <w:rPr>
                <w:noProof/>
                <w:lang w:val="en-US"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B7692F">
              <w:rPr>
                <w:noProof/>
                <w:lang w:val="en-US"/>
              </w:rPr>
              <w:t>mu</w:t>
            </w:r>
            <w:r w:rsidRPr="00B7692F">
              <w:rPr>
                <w:noProof/>
                <w:lang w:val="en-US"/>
              </w:rPr>
              <w:t xml:space="preserve"> (</w:t>
            </w:r>
            <w:r w:rsidR="005A4C8C" w:rsidRPr="00B7692F">
              <w:rPr>
                <w:noProof/>
                <w:lang w:val="en-US"/>
              </w:rPr>
              <w:t>%</w:t>
            </w:r>
            <w:r w:rsidRPr="00B7692F">
              <w:rPr>
                <w:noProof/>
                <w:lang w:val="en-US"/>
              </w:rPr>
              <w:t>)</w:t>
            </w:r>
          </w:p>
          <w:p w:rsidR="005A4C8C" w:rsidRPr="00B7692F" w:rsidRDefault="005A4C8C" w:rsidP="001F60FB">
            <w:pPr>
              <w:pStyle w:val="af7"/>
              <w:rPr>
                <w:noProof/>
                <w:lang w:val="en-US"/>
              </w:rPr>
            </w:pPr>
          </w:p>
        </w:tc>
      </w:tr>
      <w:tr w:rsidR="005A4C8C" w:rsidRPr="00682785" w:rsidTr="00B7692F">
        <w:trPr>
          <w:trHeight w:val="252"/>
          <w:jc w:val="center"/>
        </w:trPr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B7692F">
              <w:rPr>
                <w:noProof/>
                <w:lang w:val="en-US"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5</w:t>
            </w:r>
            <w:r w:rsidRPr="00682785">
              <w:rPr>
                <w:noProof/>
              </w:rPr>
              <w:t>.3</w:t>
            </w:r>
            <w:r w:rsidR="005A4C8C" w:rsidRPr="00682785">
              <w:rPr>
                <w:noProof/>
              </w:rPr>
              <w:t>4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10</w:t>
            </w:r>
            <w:r w:rsidRPr="00682785">
              <w:rPr>
                <w:noProof/>
              </w:rPr>
              <w:t>.6</w:t>
            </w:r>
            <w:r w:rsidR="005A4C8C" w:rsidRPr="00682785">
              <w:rPr>
                <w:noProof/>
              </w:rPr>
              <w:t>7</w:t>
            </w:r>
            <w:r w:rsidRPr="00682785">
              <w:rPr>
                <w:noProof/>
              </w:rPr>
              <w:t xml:space="preserve"> </w:t>
            </w:r>
          </w:p>
        </w:tc>
        <w:tc>
          <w:tcPr>
            <w:tcW w:w="1666" w:type="dxa"/>
            <w:shd w:val="clear" w:color="auto" w:fill="auto"/>
          </w:tcPr>
          <w:p w:rsidR="005A4C8C" w:rsidRPr="00682785" w:rsidRDefault="00682785" w:rsidP="001F60FB">
            <w:pPr>
              <w:pStyle w:val="af7"/>
              <w:rPr>
                <w:noProof/>
              </w:rPr>
            </w:pPr>
            <w:r w:rsidRPr="00682785">
              <w:rPr>
                <w:noProof/>
              </w:rPr>
              <w:t xml:space="preserve"> </w:t>
            </w:r>
            <w:r w:rsidR="005A4C8C" w:rsidRPr="00682785">
              <w:rPr>
                <w:noProof/>
              </w:rPr>
              <w:t>0</w:t>
            </w:r>
            <w:r w:rsidRPr="00682785">
              <w:rPr>
                <w:noProof/>
              </w:rPr>
              <w:t>.0</w:t>
            </w:r>
            <w:r w:rsidR="005A4C8C" w:rsidRPr="00682785">
              <w:rPr>
                <w:noProof/>
              </w:rPr>
              <w:t>9</w:t>
            </w:r>
            <w:r w:rsidRPr="00682785">
              <w:rPr>
                <w:noProof/>
              </w:rPr>
              <w:t xml:space="preserve"> 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noProof/>
        </w:rPr>
      </w:pP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учетом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58</w:t>
      </w:r>
      <w:r w:rsidR="00682785" w:rsidRPr="00682785">
        <w:rPr>
          <w:noProof/>
        </w:rPr>
        <w:t xml:space="preserve">.8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Поперечная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арматура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грани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сечения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0</w:t>
      </w:r>
      <w:r w:rsidR="00682785" w:rsidRPr="00682785">
        <w:rPr>
          <w:noProof/>
        </w:rPr>
        <w:t xml:space="preserve">.0 </w:t>
      </w:r>
      <w:r w:rsidRPr="00682785">
        <w:rPr>
          <w:noProof/>
        </w:rPr>
        <w:t>см2/м</w:t>
      </w:r>
    </w:p>
    <w:p w:rsidR="00682785" w:rsidRPr="00682785" w:rsidRDefault="005A4C8C" w:rsidP="00682785">
      <w:pPr>
        <w:tabs>
          <w:tab w:val="left" w:pos="726"/>
        </w:tabs>
        <w:rPr>
          <w:noProof/>
        </w:rPr>
      </w:pPr>
      <w:r w:rsidRPr="00682785">
        <w:rPr>
          <w:noProof/>
        </w:rPr>
        <w:t>Примечание</w:t>
      </w:r>
      <w:r w:rsidR="00682785" w:rsidRPr="00682785">
        <w:rPr>
          <w:noProof/>
        </w:rPr>
        <w:t xml:space="preserve">. </w:t>
      </w:r>
      <w:r w:rsidRPr="00682785">
        <w:rPr>
          <w:noProof/>
        </w:rPr>
        <w:t>Расчет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на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кручение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проводится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без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учета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продольной</w:t>
      </w:r>
      <w:r w:rsidR="00682785" w:rsidRPr="00682785">
        <w:rPr>
          <w:noProof/>
        </w:rPr>
        <w:t xml:space="preserve"> </w:t>
      </w:r>
      <w:r w:rsidRPr="00682785">
        <w:rPr>
          <w:noProof/>
        </w:rPr>
        <w:t>силы</w:t>
      </w:r>
    </w:p>
    <w:p w:rsidR="00682785" w:rsidRPr="00682785" w:rsidRDefault="00682785" w:rsidP="00682785">
      <w:pPr>
        <w:tabs>
          <w:tab w:val="left" w:pos="726"/>
        </w:tabs>
      </w:pPr>
    </w:p>
    <w:p w:rsidR="00682785" w:rsidRPr="00682785" w:rsidRDefault="005A4C8C" w:rsidP="001F60FB">
      <w:pPr>
        <w:pStyle w:val="1"/>
      </w:pPr>
      <w:bookmarkStart w:id="20" w:name="_Toc291875496"/>
      <w:r w:rsidRPr="00682785">
        <w:t>4</w:t>
      </w:r>
      <w:r w:rsidR="00682785" w:rsidRPr="00682785">
        <w:t xml:space="preserve">.2 </w:t>
      </w:r>
      <w:r w:rsidRPr="00682785">
        <w:t>Расчет</w:t>
      </w:r>
      <w:r w:rsidR="00682785" w:rsidRPr="00682785">
        <w:t xml:space="preserve"> </w:t>
      </w:r>
      <w:r w:rsidRPr="00682785">
        <w:t>металлического</w:t>
      </w:r>
      <w:r w:rsidR="00682785" w:rsidRPr="00682785">
        <w:t xml:space="preserve"> </w:t>
      </w:r>
      <w:r w:rsidRPr="00682785">
        <w:t>ригеля</w:t>
      </w:r>
      <w:r w:rsidR="00682785" w:rsidRPr="00682785">
        <w:t xml:space="preserve"> </w:t>
      </w:r>
      <w:r w:rsidRPr="00682785">
        <w:t>каркаса</w:t>
      </w:r>
      <w:bookmarkEnd w:id="20"/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Сбор</w:t>
      </w:r>
      <w:r w:rsidR="00682785" w:rsidRPr="00682785">
        <w:t xml:space="preserve"> </w:t>
      </w:r>
      <w:r w:rsidRPr="00682785">
        <w:t>нагрузок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ригель</w:t>
      </w:r>
      <w:r w:rsidR="00682785" w:rsidRPr="00682785">
        <w:t xml:space="preserve"> </w:t>
      </w:r>
      <w:r w:rsidRPr="00682785">
        <w:t>Рм7</w:t>
      </w:r>
      <w:r w:rsidR="00682785" w:rsidRPr="00682785">
        <w:t xml:space="preserve"> </w:t>
      </w:r>
      <w:r w:rsidRPr="00682785">
        <w:t>приведен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таблице</w:t>
      </w:r>
      <w:r w:rsidR="00682785" w:rsidRPr="00682785">
        <w:t xml:space="preserve"> </w:t>
      </w:r>
      <w:r w:rsidRPr="00682785">
        <w:t>10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Таблица</w:t>
      </w:r>
      <w:r w:rsidR="00682785" w:rsidRPr="00682785">
        <w:t xml:space="preserve"> </w:t>
      </w:r>
      <w:r w:rsidRPr="00682785">
        <w:t>4</w:t>
      </w:r>
      <w:r w:rsidR="00682785" w:rsidRPr="00682785">
        <w:t xml:space="preserve">.2 - </w:t>
      </w:r>
      <w:r w:rsidRPr="00682785">
        <w:t>Сбор</w:t>
      </w:r>
      <w:r w:rsidR="00682785" w:rsidRPr="00682785">
        <w:t xml:space="preserve"> </w:t>
      </w:r>
      <w:r w:rsidRPr="00682785">
        <w:t>нагрузок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ригель</w:t>
      </w:r>
    </w:p>
    <w:tbl>
      <w:tblPr>
        <w:tblW w:w="44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2306"/>
        <w:gridCol w:w="1554"/>
        <w:gridCol w:w="1680"/>
      </w:tblGrid>
      <w:tr w:rsidR="005A4C8C" w:rsidRPr="00682785" w:rsidTr="00B7692F">
        <w:trPr>
          <w:trHeight w:val="956"/>
          <w:jc w:val="center"/>
        </w:trPr>
        <w:tc>
          <w:tcPr>
            <w:tcW w:w="2968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Нагрузка</w:t>
            </w:r>
          </w:p>
        </w:tc>
        <w:tc>
          <w:tcPr>
            <w:tcW w:w="2306" w:type="dxa"/>
            <w:shd w:val="clear" w:color="auto" w:fill="auto"/>
          </w:tcPr>
          <w:p w:rsidR="001F60FB" w:rsidRDefault="005A4C8C" w:rsidP="001F60FB">
            <w:pPr>
              <w:pStyle w:val="af7"/>
            </w:pPr>
            <w:r w:rsidRPr="00682785">
              <w:t>Нормативная</w:t>
            </w:r>
            <w:r w:rsidR="00682785" w:rsidRPr="00682785">
              <w:t xml:space="preserve"> </w:t>
            </w:r>
          </w:p>
          <w:p w:rsidR="005A4C8C" w:rsidRPr="00B7692F" w:rsidRDefault="005A4C8C" w:rsidP="001F60FB">
            <w:pPr>
              <w:pStyle w:val="af7"/>
              <w:rPr>
                <w:vertAlign w:val="superscript"/>
              </w:rPr>
            </w:pPr>
            <w:r w:rsidRPr="00682785">
              <w:t>нагрузка,</w:t>
            </w:r>
            <w:r w:rsidR="00682785" w:rsidRPr="00682785">
              <w:t xml:space="preserve"> </w:t>
            </w:r>
            <w:r w:rsidRPr="00682785">
              <w:t>Н/м</w:t>
            </w:r>
            <w:r w:rsidRPr="00B7692F">
              <w:rPr>
                <w:vertAlign w:val="superscript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:rsidR="001F60FB" w:rsidRDefault="005A4C8C" w:rsidP="001F60FB">
            <w:pPr>
              <w:pStyle w:val="af7"/>
            </w:pPr>
            <w:r w:rsidRPr="00682785">
              <w:t>Коэффициент</w:t>
            </w:r>
            <w:r w:rsidR="00682785" w:rsidRPr="00682785">
              <w:t xml:space="preserve"> </w:t>
            </w:r>
          </w:p>
          <w:p w:rsidR="00682785" w:rsidRPr="00682785" w:rsidRDefault="005A4C8C" w:rsidP="001F60FB">
            <w:pPr>
              <w:pStyle w:val="af7"/>
            </w:pPr>
            <w:r w:rsidRPr="00682785">
              <w:t>надежности</w:t>
            </w:r>
          </w:p>
          <w:p w:rsidR="005A4C8C" w:rsidRPr="00682785" w:rsidRDefault="005A4C8C" w:rsidP="001F60FB">
            <w:pPr>
              <w:pStyle w:val="af7"/>
            </w:pPr>
            <w:r w:rsidRPr="00682785">
              <w:t>по</w:t>
            </w:r>
            <w:r w:rsidR="00682785" w:rsidRPr="00682785">
              <w:t xml:space="preserve"> </w:t>
            </w:r>
            <w:r w:rsidRPr="00682785">
              <w:t>нагрузке</w:t>
            </w:r>
          </w:p>
        </w:tc>
        <w:tc>
          <w:tcPr>
            <w:tcW w:w="1680" w:type="dxa"/>
            <w:shd w:val="clear" w:color="auto" w:fill="auto"/>
          </w:tcPr>
          <w:p w:rsidR="001F60FB" w:rsidRDefault="005A4C8C" w:rsidP="001F60FB">
            <w:pPr>
              <w:pStyle w:val="af7"/>
            </w:pPr>
            <w:r w:rsidRPr="00682785">
              <w:t>Расчетная</w:t>
            </w:r>
            <w:r w:rsidR="00682785" w:rsidRPr="00682785">
              <w:t xml:space="preserve"> </w:t>
            </w:r>
          </w:p>
          <w:p w:rsidR="005A4C8C" w:rsidRPr="00682785" w:rsidRDefault="005A4C8C" w:rsidP="001F60FB">
            <w:pPr>
              <w:pStyle w:val="af7"/>
            </w:pPr>
            <w:r w:rsidRPr="00682785">
              <w:t>нагрузка,</w:t>
            </w:r>
            <w:r w:rsidR="00682785" w:rsidRPr="00682785">
              <w:t xml:space="preserve"> </w:t>
            </w:r>
            <w:r w:rsidRPr="00682785">
              <w:t>Н/м</w:t>
            </w:r>
            <w:r w:rsidRPr="00B7692F">
              <w:rPr>
                <w:vertAlign w:val="superscript"/>
              </w:rPr>
              <w:t>2</w:t>
            </w:r>
          </w:p>
        </w:tc>
      </w:tr>
      <w:tr w:rsidR="005A4C8C" w:rsidRPr="00682785" w:rsidTr="00B7692F">
        <w:trPr>
          <w:trHeight w:val="313"/>
          <w:jc w:val="center"/>
        </w:trPr>
        <w:tc>
          <w:tcPr>
            <w:tcW w:w="2968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Чердачное</w:t>
            </w:r>
            <w:r w:rsidR="00682785" w:rsidRPr="00682785">
              <w:t xml:space="preserve"> </w:t>
            </w:r>
            <w:r w:rsidRPr="00682785">
              <w:t>перекрытие</w:t>
            </w:r>
          </w:p>
        </w:tc>
        <w:tc>
          <w:tcPr>
            <w:tcW w:w="230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1554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168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</w:tr>
      <w:tr w:rsidR="005A4C8C" w:rsidRPr="00682785" w:rsidTr="00B7692F">
        <w:trPr>
          <w:trHeight w:val="313"/>
          <w:jc w:val="center"/>
        </w:trPr>
        <w:tc>
          <w:tcPr>
            <w:tcW w:w="2968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Стяжка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цементно-песчаного</w:t>
            </w:r>
            <w:r w:rsidR="00682785" w:rsidRPr="00682785">
              <w:t xml:space="preserve"> </w:t>
            </w:r>
            <w:r w:rsidRPr="00682785">
              <w:t>раствора</w:t>
            </w:r>
          </w:p>
        </w:tc>
        <w:tc>
          <w:tcPr>
            <w:tcW w:w="230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540</w:t>
            </w:r>
          </w:p>
        </w:tc>
        <w:tc>
          <w:tcPr>
            <w:tcW w:w="1554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1,3</w:t>
            </w:r>
          </w:p>
        </w:tc>
        <w:tc>
          <w:tcPr>
            <w:tcW w:w="168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702</w:t>
            </w:r>
          </w:p>
        </w:tc>
      </w:tr>
      <w:tr w:rsidR="005A4C8C" w:rsidRPr="00682785" w:rsidTr="00B7692F">
        <w:trPr>
          <w:trHeight w:val="313"/>
          <w:jc w:val="center"/>
        </w:trPr>
        <w:tc>
          <w:tcPr>
            <w:tcW w:w="2968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Пароизоляция</w:t>
            </w:r>
            <w:r w:rsidR="00682785" w:rsidRPr="00682785">
              <w:t xml:space="preserve"> - </w:t>
            </w:r>
            <w:r w:rsidRPr="00682785">
              <w:t>слой</w:t>
            </w:r>
            <w:r w:rsidR="00682785" w:rsidRPr="00682785">
              <w:t xml:space="preserve"> </w:t>
            </w:r>
            <w:r w:rsidRPr="00682785">
              <w:t>пергамина</w:t>
            </w:r>
          </w:p>
        </w:tc>
        <w:tc>
          <w:tcPr>
            <w:tcW w:w="230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50</w:t>
            </w:r>
          </w:p>
        </w:tc>
        <w:tc>
          <w:tcPr>
            <w:tcW w:w="1554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1,3</w:t>
            </w:r>
          </w:p>
        </w:tc>
        <w:tc>
          <w:tcPr>
            <w:tcW w:w="168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65</w:t>
            </w:r>
          </w:p>
        </w:tc>
      </w:tr>
      <w:tr w:rsidR="005A4C8C" w:rsidRPr="00682785" w:rsidTr="00B7692F">
        <w:trPr>
          <w:trHeight w:val="313"/>
          <w:jc w:val="center"/>
        </w:trPr>
        <w:tc>
          <w:tcPr>
            <w:tcW w:w="2968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Утеплитель</w:t>
            </w:r>
            <w:r w:rsidR="00682785" w:rsidRPr="00682785">
              <w:t xml:space="preserve"> - </w:t>
            </w:r>
            <w:r w:rsidRPr="00682785">
              <w:t>минераловатные</w:t>
            </w:r>
            <w:r w:rsidR="00682785" w:rsidRPr="00682785">
              <w:t xml:space="preserve"> </w:t>
            </w:r>
            <w:r w:rsidRPr="00682785">
              <w:t>плиты,</w:t>
            </w:r>
            <w:r w:rsidR="00682785" w:rsidRPr="00682785">
              <w:t xml:space="preserve"> </w:t>
            </w:r>
            <w:r w:rsidRPr="00B7692F">
              <w:rPr>
                <w:lang w:val="en-US"/>
              </w:rPr>
              <w:t>t</w:t>
            </w:r>
            <w:r w:rsidRPr="00682785">
              <w:t>=100мм</w:t>
            </w:r>
          </w:p>
        </w:tc>
        <w:tc>
          <w:tcPr>
            <w:tcW w:w="230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147</w:t>
            </w:r>
          </w:p>
        </w:tc>
        <w:tc>
          <w:tcPr>
            <w:tcW w:w="1554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1,2</w:t>
            </w:r>
          </w:p>
        </w:tc>
        <w:tc>
          <w:tcPr>
            <w:tcW w:w="168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176,4</w:t>
            </w:r>
          </w:p>
        </w:tc>
      </w:tr>
      <w:tr w:rsidR="005A4C8C" w:rsidRPr="00682785" w:rsidTr="00B7692F">
        <w:trPr>
          <w:trHeight w:val="313"/>
          <w:jc w:val="center"/>
        </w:trPr>
        <w:tc>
          <w:tcPr>
            <w:tcW w:w="2968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Ж/б</w:t>
            </w:r>
            <w:r w:rsidR="00682785" w:rsidRPr="00682785">
              <w:t xml:space="preserve"> </w:t>
            </w:r>
            <w:r w:rsidRPr="00682785">
              <w:t>монолитное</w:t>
            </w:r>
            <w:r w:rsidR="00682785" w:rsidRPr="00682785">
              <w:t xml:space="preserve"> </w:t>
            </w:r>
            <w:r w:rsidRPr="00682785">
              <w:t>перекрытие</w:t>
            </w:r>
          </w:p>
        </w:tc>
        <w:tc>
          <w:tcPr>
            <w:tcW w:w="230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3920</w:t>
            </w:r>
          </w:p>
        </w:tc>
        <w:tc>
          <w:tcPr>
            <w:tcW w:w="1554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1,1</w:t>
            </w:r>
          </w:p>
        </w:tc>
        <w:tc>
          <w:tcPr>
            <w:tcW w:w="168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4312</w:t>
            </w:r>
          </w:p>
        </w:tc>
      </w:tr>
      <w:tr w:rsidR="005A4C8C" w:rsidRPr="00682785" w:rsidTr="00B7692F">
        <w:trPr>
          <w:trHeight w:val="313"/>
          <w:jc w:val="center"/>
        </w:trPr>
        <w:tc>
          <w:tcPr>
            <w:tcW w:w="2968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Итого</w:t>
            </w:r>
          </w:p>
        </w:tc>
        <w:tc>
          <w:tcPr>
            <w:tcW w:w="230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4657</w:t>
            </w:r>
          </w:p>
        </w:tc>
        <w:tc>
          <w:tcPr>
            <w:tcW w:w="1554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168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5255,4</w:t>
            </w:r>
          </w:p>
        </w:tc>
      </w:tr>
      <w:tr w:rsidR="005A4C8C" w:rsidRPr="00682785" w:rsidTr="00B7692F">
        <w:trPr>
          <w:trHeight w:val="331"/>
          <w:jc w:val="center"/>
        </w:trPr>
        <w:tc>
          <w:tcPr>
            <w:tcW w:w="2968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Временная</w:t>
            </w:r>
            <w:r w:rsidR="00682785" w:rsidRPr="00682785">
              <w:t xml:space="preserve"> </w:t>
            </w:r>
            <w:r w:rsidRPr="00682785">
              <w:t>нагрузка</w:t>
            </w:r>
          </w:p>
        </w:tc>
        <w:tc>
          <w:tcPr>
            <w:tcW w:w="230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1554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168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</w:tr>
      <w:tr w:rsidR="005A4C8C" w:rsidRPr="00682785" w:rsidTr="00B7692F">
        <w:trPr>
          <w:trHeight w:val="313"/>
          <w:jc w:val="center"/>
        </w:trPr>
        <w:tc>
          <w:tcPr>
            <w:tcW w:w="2968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Полезная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чердак</w:t>
            </w:r>
          </w:p>
        </w:tc>
        <w:tc>
          <w:tcPr>
            <w:tcW w:w="230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700</w:t>
            </w:r>
          </w:p>
        </w:tc>
        <w:tc>
          <w:tcPr>
            <w:tcW w:w="1554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1,2</w:t>
            </w:r>
          </w:p>
        </w:tc>
        <w:tc>
          <w:tcPr>
            <w:tcW w:w="168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840</w:t>
            </w:r>
          </w:p>
        </w:tc>
      </w:tr>
      <w:tr w:rsidR="005A4C8C" w:rsidRPr="00B7692F" w:rsidTr="00B7692F">
        <w:trPr>
          <w:trHeight w:val="322"/>
          <w:jc w:val="center"/>
        </w:trPr>
        <w:tc>
          <w:tcPr>
            <w:tcW w:w="2968" w:type="dxa"/>
            <w:shd w:val="clear" w:color="auto" w:fill="auto"/>
          </w:tcPr>
          <w:p w:rsidR="005A4C8C" w:rsidRPr="00B7692F" w:rsidRDefault="00682785" w:rsidP="001F60FB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 xml:space="preserve"> </w:t>
            </w:r>
            <w:r w:rsidR="005A4C8C" w:rsidRPr="00B7692F">
              <w:rPr>
                <w:b/>
                <w:bCs/>
              </w:rPr>
              <w:t>Итого</w:t>
            </w:r>
          </w:p>
        </w:tc>
        <w:tc>
          <w:tcPr>
            <w:tcW w:w="2306" w:type="dxa"/>
            <w:shd w:val="clear" w:color="auto" w:fill="auto"/>
          </w:tcPr>
          <w:p w:rsidR="005A4C8C" w:rsidRPr="00B7692F" w:rsidRDefault="005A4C8C" w:rsidP="001F60FB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>5357</w:t>
            </w:r>
          </w:p>
        </w:tc>
        <w:tc>
          <w:tcPr>
            <w:tcW w:w="1554" w:type="dxa"/>
            <w:shd w:val="clear" w:color="auto" w:fill="auto"/>
          </w:tcPr>
          <w:p w:rsidR="005A4C8C" w:rsidRPr="00B7692F" w:rsidRDefault="005A4C8C" w:rsidP="001F60FB">
            <w:pPr>
              <w:pStyle w:val="af7"/>
              <w:rPr>
                <w:b/>
                <w:bCs/>
              </w:rPr>
            </w:pPr>
          </w:p>
        </w:tc>
        <w:tc>
          <w:tcPr>
            <w:tcW w:w="1680" w:type="dxa"/>
            <w:shd w:val="clear" w:color="auto" w:fill="auto"/>
          </w:tcPr>
          <w:p w:rsidR="005A4C8C" w:rsidRPr="00B7692F" w:rsidRDefault="005A4C8C" w:rsidP="001F60FB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>6149,4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b/>
          <w:bCs/>
          <w:iCs/>
        </w:rPr>
      </w:pPr>
    </w:p>
    <w:p w:rsidR="00682785" w:rsidRPr="00682785" w:rsidRDefault="005A4C8C" w:rsidP="00682785">
      <w:pPr>
        <w:tabs>
          <w:tab w:val="left" w:pos="726"/>
        </w:tabs>
      </w:pPr>
      <w:r w:rsidRPr="00682785">
        <w:t>Расчетная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ригель</w:t>
      </w:r>
      <w:r w:rsidR="00682785" w:rsidRPr="00682785">
        <w:t xml:space="preserve"> </w:t>
      </w:r>
      <w:r w:rsidRPr="00682785">
        <w:t>Рм7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чердачного</w:t>
      </w:r>
      <w:r w:rsidR="00682785" w:rsidRPr="00682785">
        <w:t xml:space="preserve"> </w:t>
      </w:r>
      <w:r w:rsidRPr="00682785">
        <w:t>перекрытия</w:t>
      </w:r>
      <w:r w:rsidR="00682785" w:rsidRPr="00682785">
        <w:t xml:space="preserve"> </w:t>
      </w:r>
      <w:r w:rsidRPr="00682785">
        <w:t>составляет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1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6149,4</w:t>
      </w:r>
      <w:r w:rsidR="00682785" w:rsidRPr="00682785">
        <w:t xml:space="preserve"> </w:t>
      </w:r>
      <w:r w:rsidRPr="00682785">
        <w:t>Н/м</w:t>
      </w:r>
      <w:r w:rsidRPr="00682785">
        <w:rPr>
          <w:vertAlign w:val="superscript"/>
        </w:rPr>
        <w:t>2</w:t>
      </w:r>
      <w:r w:rsidRPr="00682785">
        <w:t>∙6м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36,89∙10</w:t>
      </w:r>
      <w:r w:rsidRPr="00682785">
        <w:rPr>
          <w:vertAlign w:val="superscript"/>
        </w:rPr>
        <w:t>3</w:t>
      </w:r>
      <w:r w:rsidR="00682785" w:rsidRPr="00682785">
        <w:t xml:space="preserve"> </w:t>
      </w:r>
      <w:r w:rsidRPr="00682785">
        <w:t>Н/м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Расчетная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собственного</w:t>
      </w:r>
      <w:r w:rsidR="00682785" w:rsidRPr="00682785">
        <w:t xml:space="preserve"> </w:t>
      </w:r>
      <w:r w:rsidRPr="00682785">
        <w:t>веса</w:t>
      </w:r>
      <w:r w:rsidR="00682785" w:rsidRPr="00682785">
        <w:t xml:space="preserve"> </w:t>
      </w:r>
      <w:r w:rsidRPr="00682785">
        <w:t>ригеля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2</w:t>
      </w:r>
      <w:r w:rsidR="00682785" w:rsidRPr="00682785">
        <w:rPr>
          <w:vertAlign w:val="subscript"/>
        </w:rPr>
        <w:t xml:space="preserve"> </w:t>
      </w:r>
      <w:r w:rsidRPr="00682785">
        <w:t>=</w:t>
      </w:r>
      <w:r w:rsidR="00682785" w:rsidRPr="00682785">
        <w:t xml:space="preserve"> </w:t>
      </w:r>
      <w:r w:rsidRPr="00682785">
        <w:t>48,0∙9,8∙1,05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0,493∙10</w:t>
      </w:r>
      <w:r w:rsidRPr="00682785">
        <w:rPr>
          <w:vertAlign w:val="superscript"/>
        </w:rPr>
        <w:t>3</w:t>
      </w:r>
      <w:r w:rsidR="00682785" w:rsidRPr="00682785">
        <w:t xml:space="preserve"> </w:t>
      </w:r>
      <w:r w:rsidRPr="00682785">
        <w:t>Н/м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Полая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ригель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п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1</w:t>
      </w:r>
      <w:r w:rsidRPr="00682785">
        <w:t>+</w:t>
      </w:r>
      <w:r w:rsidRPr="00682785">
        <w:rPr>
          <w:lang w:val="en-US"/>
        </w:rPr>
        <w:t>q</w:t>
      </w:r>
      <w:r w:rsidRPr="00682785">
        <w:rPr>
          <w:vertAlign w:val="subscript"/>
        </w:rPr>
        <w:t>2</w:t>
      </w:r>
      <w:r w:rsidR="00682785" w:rsidRPr="00682785">
        <w:rPr>
          <w:vertAlign w:val="subscript"/>
        </w:rPr>
        <w:t xml:space="preserve"> </w:t>
      </w:r>
      <w:r w:rsidRPr="00682785">
        <w:t>=</w:t>
      </w:r>
      <w:r w:rsidR="00682785" w:rsidRPr="00682785">
        <w:t xml:space="preserve"> </w:t>
      </w:r>
      <w:r w:rsidRPr="00682785">
        <w:t>36,89∙10</w:t>
      </w:r>
      <w:r w:rsidRPr="00682785">
        <w:rPr>
          <w:vertAlign w:val="superscript"/>
        </w:rPr>
        <w:t>3</w:t>
      </w:r>
      <w:r w:rsidRPr="00682785">
        <w:t>+0,493∙10</w:t>
      </w:r>
      <w:r w:rsidRPr="00682785">
        <w:rPr>
          <w:vertAlign w:val="superscript"/>
        </w:rPr>
        <w:t>3</w:t>
      </w:r>
      <w:r w:rsidR="00682785" w:rsidRPr="00682785">
        <w:rPr>
          <w:vertAlign w:val="superscript"/>
        </w:rPr>
        <w:t xml:space="preserve"> </w:t>
      </w:r>
      <w:r w:rsidRPr="00682785">
        <w:t>=37,38∙10</w:t>
      </w:r>
      <w:r w:rsidRPr="00682785">
        <w:rPr>
          <w:vertAlign w:val="superscript"/>
        </w:rPr>
        <w:t>3</w:t>
      </w:r>
      <w:r w:rsidR="00682785" w:rsidRPr="00682785">
        <w:t xml:space="preserve"> </w:t>
      </w:r>
      <w:r w:rsidRPr="00682785">
        <w:t>Н/м</w:t>
      </w:r>
    </w:p>
    <w:p w:rsidR="001F60FB" w:rsidRDefault="001F60FB" w:rsidP="00682785">
      <w:pPr>
        <w:tabs>
          <w:tab w:val="left" w:pos="726"/>
        </w:tabs>
      </w:pPr>
    </w:p>
    <w:p w:rsidR="001F60FB" w:rsidRDefault="005A4C8C" w:rsidP="00682785">
      <w:pPr>
        <w:tabs>
          <w:tab w:val="left" w:pos="726"/>
        </w:tabs>
      </w:pPr>
      <w:r w:rsidRPr="00682785">
        <w:t>С</w:t>
      </w:r>
      <w:r w:rsidR="00682785" w:rsidRPr="00682785">
        <w:t xml:space="preserve"> </w:t>
      </w:r>
      <w:r w:rsidRPr="00682785">
        <w:t>учетом</w:t>
      </w:r>
      <w:r w:rsidR="00682785" w:rsidRPr="00682785">
        <w:t xml:space="preserve"> </w:t>
      </w:r>
      <w:r w:rsidRPr="00682785">
        <w:t>коэффициента</w:t>
      </w:r>
      <w:r w:rsidR="00682785" w:rsidRPr="00682785">
        <w:t xml:space="preserve"> </w:t>
      </w:r>
      <w:r w:rsidRPr="00682785">
        <w:t>надежности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назначению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γ</w:t>
      </w:r>
      <w:r w:rsidRPr="00682785">
        <w:rPr>
          <w:vertAlign w:val="subscript"/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0,95,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ригель</w:t>
      </w:r>
      <w:r w:rsidR="00682785" w:rsidRPr="00682785">
        <w:t xml:space="preserve"> </w:t>
      </w:r>
      <w:r w:rsidRPr="00682785">
        <w:t>составит</w:t>
      </w:r>
      <w:r w:rsidR="00682785" w:rsidRPr="00682785">
        <w:t xml:space="preserve"> 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37,38∙10</w:t>
      </w:r>
      <w:r w:rsidRPr="00682785">
        <w:rPr>
          <w:vertAlign w:val="superscript"/>
        </w:rPr>
        <w:t>3</w:t>
      </w:r>
      <w:r w:rsidRPr="00682785">
        <w:t>∙0,95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35,51∙10</w:t>
      </w:r>
      <w:r w:rsidRPr="00682785">
        <w:rPr>
          <w:vertAlign w:val="superscript"/>
        </w:rPr>
        <w:t>3</w:t>
      </w:r>
      <w:r w:rsidR="00682785" w:rsidRPr="00682785">
        <w:t xml:space="preserve"> (</w:t>
      </w:r>
      <w:r w:rsidRPr="00682785">
        <w:t>Н/м</w:t>
      </w:r>
      <w:r w:rsidR="00682785" w:rsidRPr="00682785">
        <w:t>).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Ригель</w:t>
      </w:r>
      <w:r w:rsidR="00682785" w:rsidRPr="00682785">
        <w:t xml:space="preserve"> </w:t>
      </w:r>
      <w:r w:rsidRPr="00682785">
        <w:t>рассчитываем</w:t>
      </w:r>
      <w:r w:rsidR="00682785" w:rsidRPr="00682785">
        <w:t xml:space="preserve"> </w:t>
      </w:r>
      <w:r w:rsidRPr="00682785">
        <w:t>как</w:t>
      </w:r>
      <w:r w:rsidR="00682785" w:rsidRPr="00682785">
        <w:t xml:space="preserve"> </w:t>
      </w:r>
      <w:r w:rsidRPr="00682785">
        <w:t>однопролетную</w:t>
      </w:r>
      <w:r w:rsidR="00682785" w:rsidRPr="00682785">
        <w:t xml:space="preserve"> </w:t>
      </w:r>
      <w:r w:rsidRPr="00682785">
        <w:t>балку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наибольшим</w:t>
      </w:r>
      <w:r w:rsidR="00682785" w:rsidRPr="00682785">
        <w:t xml:space="preserve"> </w:t>
      </w:r>
      <w:r w:rsidRPr="00682785">
        <w:t>изгибающим</w:t>
      </w:r>
      <w:r w:rsidR="00682785" w:rsidRPr="00682785">
        <w:t xml:space="preserve"> </w:t>
      </w:r>
      <w:r w:rsidRPr="00682785">
        <w:t>моментом</w:t>
      </w:r>
    </w:p>
    <w:p w:rsidR="001F60FB" w:rsidRDefault="001F60FB" w:rsidP="00682785">
      <w:pPr>
        <w:tabs>
          <w:tab w:val="left" w:pos="726"/>
        </w:tabs>
      </w:pPr>
    </w:p>
    <w:p w:rsidR="001F60FB" w:rsidRDefault="005A4C8C" w:rsidP="00682785">
      <w:pPr>
        <w:tabs>
          <w:tab w:val="left" w:pos="726"/>
        </w:tabs>
      </w:pPr>
      <w:r w:rsidRPr="00682785">
        <w:t>М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t>∙ℓ</w:t>
      </w:r>
      <w:r w:rsidRPr="00682785">
        <w:rPr>
          <w:vertAlign w:val="subscript"/>
        </w:rPr>
        <w:t>0</w:t>
      </w:r>
      <w:r w:rsidRPr="00682785">
        <w:rPr>
          <w:vertAlign w:val="superscript"/>
        </w:rPr>
        <w:t>2</w:t>
      </w:r>
      <w:r w:rsidRPr="00682785">
        <w:t>/</w:t>
      </w:r>
      <w:r w:rsidR="00682785" w:rsidRPr="00682785">
        <w:t>8,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rPr>
          <w:lang w:val="en-US"/>
        </w:rPr>
        <w:t>q</w:t>
      </w:r>
      <w:r w:rsidR="00682785" w:rsidRPr="00682785">
        <w:t xml:space="preserve"> - </w:t>
      </w:r>
      <w:r w:rsidRPr="00682785">
        <w:t>расчетная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ригель,</w:t>
      </w:r>
      <w:r w:rsidR="00682785" w:rsidRPr="00682785">
        <w:t xml:space="preserve"> </w:t>
      </w:r>
      <w:r w:rsidRPr="00682785">
        <w:rPr>
          <w:lang w:val="en-US"/>
        </w:rPr>
        <w:t>q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37,38∙10</w:t>
      </w:r>
      <w:r w:rsidRPr="00682785">
        <w:rPr>
          <w:vertAlign w:val="superscript"/>
        </w:rPr>
        <w:t>3</w:t>
      </w:r>
      <w:r w:rsidR="00682785" w:rsidRPr="00682785">
        <w:rPr>
          <w:vertAlign w:val="superscript"/>
        </w:rPr>
        <w:t xml:space="preserve"> </w:t>
      </w:r>
      <w:r w:rsidRPr="00682785">
        <w:t>Н/м</w:t>
      </w:r>
      <w:r w:rsidR="00682785" w:rsidRPr="00682785">
        <w:t>;</w:t>
      </w:r>
    </w:p>
    <w:p w:rsidR="00682785" w:rsidRDefault="005A4C8C" w:rsidP="00682785">
      <w:pPr>
        <w:tabs>
          <w:tab w:val="left" w:pos="726"/>
        </w:tabs>
      </w:pPr>
      <w:r w:rsidRPr="00682785">
        <w:t>ℓ</w:t>
      </w:r>
      <w:r w:rsidRPr="00682785">
        <w:rPr>
          <w:vertAlign w:val="subscript"/>
        </w:rPr>
        <w:t>0</w:t>
      </w:r>
      <w:r w:rsidR="00682785" w:rsidRPr="00682785">
        <w:t xml:space="preserve"> - </w:t>
      </w:r>
      <w:r w:rsidRPr="00682785">
        <w:t>расчетный</w:t>
      </w:r>
      <w:r w:rsidR="00682785" w:rsidRPr="00682785">
        <w:t xml:space="preserve"> </w:t>
      </w:r>
      <w:r w:rsidRPr="00682785">
        <w:t>пролет</w:t>
      </w:r>
      <w:r w:rsidR="00682785" w:rsidRPr="00682785">
        <w:t xml:space="preserve"> </w:t>
      </w:r>
      <w:r w:rsidRPr="00682785">
        <w:t>ригеля,</w:t>
      </w:r>
      <w:r w:rsidR="00682785" w:rsidRPr="00682785">
        <w:t xml:space="preserve"> </w:t>
      </w:r>
      <w:r w:rsidRPr="00682785">
        <w:t>ℓ</w:t>
      </w:r>
      <w:r w:rsidRPr="00682785">
        <w:rPr>
          <w:vertAlign w:val="subscript"/>
        </w:rPr>
        <w:t>0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4,74 м"/>
        </w:smartTagPr>
        <w:r w:rsidRPr="00682785">
          <w:t>4,74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>;</w:t>
      </w:r>
    </w:p>
    <w:p w:rsidR="001F60FB" w:rsidRPr="00682785" w:rsidRDefault="001F60FB" w:rsidP="00682785">
      <w:pPr>
        <w:tabs>
          <w:tab w:val="left" w:pos="726"/>
        </w:tabs>
      </w:pPr>
    </w:p>
    <w:p w:rsidR="00682785" w:rsidRDefault="005A4C8C" w:rsidP="00682785">
      <w:pPr>
        <w:tabs>
          <w:tab w:val="left" w:pos="726"/>
        </w:tabs>
      </w:pPr>
      <w:r w:rsidRPr="00682785">
        <w:t>М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37,38∙10</w:t>
      </w:r>
      <w:r w:rsidRPr="00682785">
        <w:rPr>
          <w:vertAlign w:val="superscript"/>
        </w:rPr>
        <w:t>3</w:t>
      </w:r>
      <w:r w:rsidRPr="00682785">
        <w:t>∙4,74</w:t>
      </w:r>
      <w:r w:rsidRPr="00682785">
        <w:rPr>
          <w:vertAlign w:val="superscript"/>
        </w:rPr>
        <w:t>2</w:t>
      </w:r>
      <w:r w:rsidRPr="00682785">
        <w:t>/8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94,9∙10</w:t>
      </w:r>
      <w:r w:rsidRPr="00682785">
        <w:rPr>
          <w:vertAlign w:val="superscript"/>
        </w:rPr>
        <w:t>3</w:t>
      </w:r>
      <w:r w:rsidR="00682785" w:rsidRPr="00682785">
        <w:t xml:space="preserve"> (</w:t>
      </w:r>
      <w:r w:rsidRPr="00682785">
        <w:t>Н∙м</w:t>
      </w:r>
      <w:r w:rsidR="00682785" w:rsidRPr="00682785">
        <w:t>).</w:t>
      </w:r>
    </w:p>
    <w:p w:rsidR="001F60FB" w:rsidRPr="00682785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Требуемый</w:t>
      </w:r>
      <w:r w:rsidR="00682785" w:rsidRPr="00682785">
        <w:t xml:space="preserve"> </w:t>
      </w:r>
      <w:r w:rsidRPr="00682785">
        <w:t>момент</w:t>
      </w:r>
      <w:r w:rsidR="00682785" w:rsidRPr="00682785">
        <w:t xml:space="preserve"> </w:t>
      </w:r>
      <w:r w:rsidRPr="00682785">
        <w:t>сопротивления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 </w:t>
      </w:r>
      <w:r w:rsidRPr="00682785">
        <w:t>балки</w:t>
      </w:r>
      <w:r w:rsidR="00682785" w:rsidRPr="00682785">
        <w:t xml:space="preserve"> </w:t>
      </w:r>
      <w:r w:rsidRPr="00682785">
        <w:t>определяется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1F60FB" w:rsidRDefault="001F60FB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W</w:t>
      </w:r>
      <w:r w:rsidRPr="00682785">
        <w:rPr>
          <w:vertAlign w:val="subscript"/>
          <w:lang w:val="en-US"/>
        </w:rPr>
        <w:t>x</w:t>
      </w:r>
      <w:r w:rsidR="00682785" w:rsidRPr="00682785">
        <w:rPr>
          <w:lang w:val="en-US"/>
        </w:rPr>
        <w:t xml:space="preserve"> </w:t>
      </w:r>
      <w:r w:rsidRPr="00682785">
        <w:rPr>
          <w:lang w:val="en-US"/>
        </w:rPr>
        <w:t>=</w:t>
      </w:r>
      <w:r w:rsidR="00682785" w:rsidRPr="00682785">
        <w:rPr>
          <w:lang w:val="en-US"/>
        </w:rPr>
        <w:t xml:space="preserve"> </w:t>
      </w:r>
      <w:r w:rsidRPr="00682785">
        <w:rPr>
          <w:lang w:val="en-US"/>
        </w:rPr>
        <w:t>M/R,</w:t>
      </w:r>
    </w:p>
    <w:p w:rsidR="001F60FB" w:rsidRDefault="001F60FB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t>М</w:t>
      </w:r>
      <w:r w:rsidR="00682785" w:rsidRPr="00682785">
        <w:t xml:space="preserve"> - </w:t>
      </w:r>
      <w:r w:rsidRPr="00682785">
        <w:t>изгибающий</w:t>
      </w:r>
      <w:r w:rsidR="00682785" w:rsidRPr="00682785">
        <w:t xml:space="preserve"> </w:t>
      </w:r>
      <w:r w:rsidRPr="00682785">
        <w:t>момент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середине</w:t>
      </w:r>
      <w:r w:rsidR="00682785" w:rsidRPr="00682785">
        <w:t xml:space="preserve"> </w:t>
      </w:r>
      <w:r w:rsidRPr="00682785">
        <w:t>пролета</w:t>
      </w:r>
      <w:r w:rsidR="00682785" w:rsidRPr="00682785">
        <w:t xml:space="preserve"> </w:t>
      </w:r>
      <w:r w:rsidRPr="00682785">
        <w:t>ригеля</w:t>
      </w:r>
      <w:r w:rsidR="00682785" w:rsidRPr="00682785">
        <w:t xml:space="preserve"> </w:t>
      </w:r>
      <w:r w:rsidRPr="00682785">
        <w:t>Рм7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М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94,9∙10</w:t>
      </w:r>
      <w:r w:rsidRPr="00682785">
        <w:rPr>
          <w:vertAlign w:val="superscript"/>
        </w:rPr>
        <w:t>3</w:t>
      </w:r>
      <w:r w:rsidR="00682785" w:rsidRPr="00682785">
        <w:t xml:space="preserve"> </w:t>
      </w:r>
      <w:r w:rsidRPr="00682785">
        <w:t>Н∙м</w:t>
      </w:r>
      <w:r w:rsidR="00682785" w:rsidRPr="00682785">
        <w:t>;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R</w:t>
      </w:r>
      <w:r w:rsidR="00682785" w:rsidRPr="00682785">
        <w:t xml:space="preserve"> - </w:t>
      </w:r>
      <w:r w:rsidRPr="00682785">
        <w:t>расчетное</w:t>
      </w:r>
      <w:r w:rsidR="00682785" w:rsidRPr="00682785">
        <w:t xml:space="preserve"> </w:t>
      </w:r>
      <w:r w:rsidRPr="00682785">
        <w:t>сопротивление</w:t>
      </w:r>
      <w:r w:rsidR="00682785" w:rsidRPr="00682785">
        <w:t xml:space="preserve"> </w:t>
      </w:r>
      <w:r w:rsidRPr="00682785">
        <w:t>стали,</w:t>
      </w:r>
      <w:r w:rsidR="00682785" w:rsidRPr="00682785">
        <w:t xml:space="preserve"> </w:t>
      </w:r>
      <w:r w:rsidRPr="00682785">
        <w:rPr>
          <w:lang w:val="en-US"/>
        </w:rPr>
        <w:t>R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206</w:t>
      </w:r>
      <w:r w:rsidR="00682785" w:rsidRPr="00682785">
        <w:t xml:space="preserve"> </w:t>
      </w:r>
      <w:r w:rsidRPr="00682785">
        <w:t>МПа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W</w:t>
      </w:r>
      <w:r w:rsidRPr="00682785">
        <w:rPr>
          <w:vertAlign w:val="subscript"/>
          <w:lang w:val="en-US"/>
        </w:rPr>
        <w:t>x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94,9∙10</w:t>
      </w:r>
      <w:r w:rsidRPr="00682785">
        <w:rPr>
          <w:vertAlign w:val="superscript"/>
        </w:rPr>
        <w:t>3</w:t>
      </w:r>
      <w:r w:rsidR="00682785" w:rsidRPr="00682785">
        <w:t xml:space="preserve"> </w:t>
      </w:r>
      <w:r w:rsidRPr="00682785">
        <w:t>Н∙м</w:t>
      </w:r>
      <w:r w:rsidR="00682785" w:rsidRPr="00682785">
        <w:t xml:space="preserve"> </w:t>
      </w:r>
      <w:r w:rsidRPr="00682785">
        <w:t>/206∙10</w:t>
      </w:r>
      <w:r w:rsidRPr="00682785">
        <w:rPr>
          <w:vertAlign w:val="superscript"/>
        </w:rPr>
        <w:t>6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4,61∙10</w:t>
      </w:r>
      <w:r w:rsidRPr="00682785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4 м3"/>
        </w:smartTagPr>
        <w:r w:rsidRPr="00682785">
          <w:rPr>
            <w:vertAlign w:val="superscript"/>
          </w:rPr>
          <w:t>4</w:t>
        </w:r>
        <w:r w:rsidR="00682785" w:rsidRPr="00682785">
          <w:rPr>
            <w:vertAlign w:val="superscript"/>
          </w:rPr>
          <w:t xml:space="preserve"> </w:t>
        </w:r>
        <w:r w:rsidRPr="00682785">
          <w:t>м</w:t>
        </w:r>
        <w:r w:rsidRPr="00682785">
          <w:rPr>
            <w:vertAlign w:val="superscript"/>
          </w:rPr>
          <w:t>3</w:t>
        </w:r>
      </w:smartTag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461</w:t>
      </w:r>
      <w:r w:rsidR="00682785" w:rsidRPr="00682785">
        <w:t xml:space="preserve"> </w:t>
      </w:r>
      <w:r w:rsidRPr="00682785">
        <w:t>см</w:t>
      </w:r>
      <w:r w:rsidRPr="00682785">
        <w:rPr>
          <w:vertAlign w:val="superscript"/>
        </w:rPr>
        <w:t>3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По</w:t>
      </w:r>
      <w:r w:rsidR="00682785" w:rsidRPr="00682785">
        <w:t xml:space="preserve"> </w:t>
      </w:r>
      <w:r w:rsidRPr="00682785">
        <w:t>сортаменту</w:t>
      </w:r>
      <w:r w:rsidR="00682785" w:rsidRPr="00682785">
        <w:t xml:space="preserve"> </w:t>
      </w:r>
      <w:r w:rsidRPr="00682785">
        <w:t>прокатных</w:t>
      </w:r>
      <w:r w:rsidR="00682785" w:rsidRPr="00682785">
        <w:t xml:space="preserve"> </w:t>
      </w:r>
      <w:r w:rsidRPr="00682785">
        <w:t>профилей</w:t>
      </w:r>
      <w:r w:rsidR="00682785" w:rsidRPr="00682785">
        <w:t xml:space="preserve"> </w:t>
      </w:r>
      <w:r w:rsidRPr="00682785">
        <w:t>ближайшее</w:t>
      </w:r>
      <w:r w:rsidR="00682785" w:rsidRPr="00682785">
        <w:t xml:space="preserve"> </w:t>
      </w:r>
      <w:r w:rsidRPr="00682785">
        <w:t>значение</w:t>
      </w:r>
    </w:p>
    <w:p w:rsidR="001F60FB" w:rsidRDefault="001F60FB" w:rsidP="00682785">
      <w:pPr>
        <w:tabs>
          <w:tab w:val="left" w:pos="726"/>
        </w:tabs>
      </w:pPr>
    </w:p>
    <w:p w:rsidR="001F60FB" w:rsidRDefault="005A4C8C" w:rsidP="00682785">
      <w:pPr>
        <w:tabs>
          <w:tab w:val="left" w:pos="726"/>
        </w:tabs>
      </w:pPr>
      <w:r w:rsidRPr="00682785">
        <w:rPr>
          <w:lang w:val="en-US"/>
        </w:rPr>
        <w:t>W</w:t>
      </w:r>
      <w:r w:rsidRPr="00682785">
        <w:rPr>
          <w:vertAlign w:val="subscript"/>
          <w:lang w:val="en-US"/>
        </w:rPr>
        <w:t>x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242∙2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484</w:t>
      </w:r>
      <w:r w:rsidR="00682785" w:rsidRPr="00682785">
        <w:t xml:space="preserve"> </w:t>
      </w:r>
      <w:r w:rsidRPr="00682785">
        <w:t>см</w:t>
      </w:r>
      <w:r w:rsidRPr="00682785">
        <w:rPr>
          <w:vertAlign w:val="superscript"/>
        </w:rPr>
        <w:t>3</w:t>
      </w:r>
      <w:r w:rsidR="00682785" w:rsidRPr="00682785">
        <w:t xml:space="preserve"> 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соответствует</w:t>
      </w:r>
      <w:r w:rsidR="00682785" w:rsidRPr="00682785">
        <w:t xml:space="preserve"> </w:t>
      </w:r>
      <w:r w:rsidRPr="00682785">
        <w:t>двум</w:t>
      </w:r>
      <w:r w:rsidR="00682785" w:rsidRPr="00682785">
        <w:t xml:space="preserve"> </w:t>
      </w:r>
      <w:r w:rsidRPr="00682785">
        <w:t>швеллерам</w:t>
      </w:r>
      <w:r w:rsidR="00682785" w:rsidRPr="00682785">
        <w:t xml:space="preserve"> </w:t>
      </w:r>
      <w:r w:rsidRPr="00682785">
        <w:t>№</w:t>
      </w:r>
      <w:r w:rsidR="00682785" w:rsidRPr="00682785">
        <w:t xml:space="preserve"> </w:t>
      </w:r>
      <w:r w:rsidRPr="00682785">
        <w:t>24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Проверка</w:t>
      </w:r>
      <w:r w:rsidR="00682785" w:rsidRPr="00682785">
        <w:t xml:space="preserve"> </w:t>
      </w:r>
      <w:r w:rsidRPr="00682785">
        <w:t>жесткости</w:t>
      </w:r>
      <w:r w:rsidR="00682785" w:rsidRPr="00682785">
        <w:t xml:space="preserve"> </w:t>
      </w:r>
      <w:r w:rsidRPr="00682785">
        <w:t>ригеля</w:t>
      </w:r>
      <w:r w:rsidR="00682785" w:rsidRPr="00682785">
        <w:t xml:space="preserve"> </w:t>
      </w:r>
      <w:r w:rsidRPr="00682785">
        <w:t>сводится</w:t>
      </w:r>
      <w:r w:rsidR="00682785" w:rsidRPr="00682785">
        <w:t xml:space="preserve"> </w:t>
      </w:r>
      <w:r w:rsidRPr="00682785">
        <w:t>к</w:t>
      </w:r>
      <w:r w:rsidR="00682785" w:rsidRPr="00682785">
        <w:t xml:space="preserve"> </w:t>
      </w:r>
      <w:r w:rsidRPr="00682785">
        <w:t>определению</w:t>
      </w:r>
      <w:r w:rsidR="00682785" w:rsidRPr="00682785">
        <w:t xml:space="preserve"> </w:t>
      </w:r>
      <w:r w:rsidRPr="00682785">
        <w:t>относительности</w:t>
      </w:r>
      <w:r w:rsidR="00682785" w:rsidRPr="00682785">
        <w:t xml:space="preserve"> </w:t>
      </w:r>
      <w:r w:rsidRPr="00682785">
        <w:t>прогиба,</w:t>
      </w:r>
      <w:r w:rsidR="00682785" w:rsidRPr="00682785">
        <w:t xml:space="preserve"> </w:t>
      </w:r>
      <w:r w:rsidRPr="00682785">
        <w:t>который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должен</w:t>
      </w:r>
      <w:r w:rsidR="00682785" w:rsidRPr="00682785">
        <w:t xml:space="preserve"> </w:t>
      </w:r>
      <w:r w:rsidRPr="00682785">
        <w:t>превышать</w:t>
      </w:r>
      <w:r w:rsidR="00682785" w:rsidRPr="00682785">
        <w:t xml:space="preserve"> </w:t>
      </w:r>
      <w:r w:rsidRPr="00682785">
        <w:t>нормативный</w:t>
      </w:r>
      <w:r w:rsidR="00682785" w:rsidRPr="00682785">
        <w:t xml:space="preserve">. </w:t>
      </w:r>
      <w:r w:rsidRPr="00682785">
        <w:t>Предельный</w:t>
      </w:r>
      <w:r w:rsidR="00682785" w:rsidRPr="00682785">
        <w:t xml:space="preserve"> </w:t>
      </w:r>
      <w:r w:rsidRPr="00682785">
        <w:t>прогиб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главных</w:t>
      </w:r>
      <w:r w:rsidR="00682785" w:rsidRPr="00682785">
        <w:t xml:space="preserve"> </w:t>
      </w:r>
      <w:r w:rsidRPr="00682785">
        <w:t>балок,</w:t>
      </w:r>
      <w:r w:rsidR="00682785" w:rsidRPr="00682785">
        <w:t xml:space="preserve"> </w:t>
      </w:r>
      <w:r w:rsidRPr="00682785">
        <w:t>покрытий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чердачных</w:t>
      </w:r>
      <w:r w:rsidR="00682785" w:rsidRPr="00682785">
        <w:t xml:space="preserve"> </w:t>
      </w:r>
      <w:r w:rsidRPr="00682785">
        <w:t>перекрытий</w:t>
      </w:r>
      <w:r w:rsidR="00682785" w:rsidRPr="00682785">
        <w:t xml:space="preserve"> (</w:t>
      </w:r>
      <w:r w:rsidRPr="00682785">
        <w:rPr>
          <w:lang w:val="en-US"/>
        </w:rPr>
        <w:t>f</w:t>
      </w:r>
      <w:r w:rsidRPr="00682785">
        <w:t>/</w:t>
      </w:r>
      <w:r w:rsidRPr="00682785">
        <w:rPr>
          <w:lang w:val="en-US"/>
        </w:rPr>
        <w:t>l</w:t>
      </w:r>
      <w:r w:rsidR="00682785" w:rsidRPr="00682785">
        <w:t xml:space="preserve">) </w:t>
      </w:r>
      <w:r w:rsidRPr="00682785">
        <w:rPr>
          <w:vertAlign w:val="subscript"/>
        </w:rPr>
        <w:t>п</w:t>
      </w:r>
      <w:r w:rsidR="00682785" w:rsidRPr="00682785">
        <w:rPr>
          <w:vertAlign w:val="subscript"/>
        </w:rPr>
        <w:t xml:space="preserve">ред. </w:t>
      </w:r>
      <w:r w:rsidRPr="00682785">
        <w:t>=</w:t>
      </w:r>
      <w:r w:rsidR="00682785" w:rsidRPr="00682785">
        <w:t xml:space="preserve"> </w:t>
      </w:r>
      <w:r w:rsidRPr="00682785">
        <w:t>1/250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Относительный</w:t>
      </w:r>
      <w:r w:rsidR="00682785" w:rsidRPr="00682785">
        <w:t xml:space="preserve"> </w:t>
      </w:r>
      <w:r w:rsidRPr="00682785">
        <w:t>прогиб</w:t>
      </w:r>
      <w:r w:rsidR="00682785" w:rsidRPr="00682785">
        <w:t xml:space="preserve"> </w:t>
      </w:r>
      <w:r w:rsidRPr="00682785">
        <w:t>определяется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f</w:t>
      </w:r>
      <w:r w:rsidRPr="00682785">
        <w:t>/</w:t>
      </w:r>
      <w:r w:rsidRPr="00682785">
        <w:rPr>
          <w:lang w:val="en-US"/>
        </w:rPr>
        <w:t>l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(</w:t>
      </w:r>
      <w:r w:rsidRPr="00682785">
        <w:t>5/384</w:t>
      </w:r>
      <w:r w:rsidR="00682785" w:rsidRPr="00682785">
        <w:t xml:space="preserve">) </w:t>
      </w:r>
      <w:r w:rsidRPr="00682785">
        <w:t>∙</w:t>
      </w:r>
      <w:r w:rsidR="00682785" w:rsidRPr="00682785">
        <w:t xml:space="preserve"> (</w:t>
      </w:r>
      <w:r w:rsidRPr="00682785">
        <w:rPr>
          <w:lang w:val="en-US"/>
        </w:rPr>
        <w:t>q</w:t>
      </w:r>
      <w:r w:rsidRPr="00682785">
        <w:rPr>
          <w:vertAlign w:val="superscript"/>
          <w:lang w:val="en-US"/>
        </w:rPr>
        <w:t>n</w:t>
      </w:r>
      <w:r w:rsidRPr="00682785">
        <w:t>∙</w:t>
      </w:r>
      <w:r w:rsidRPr="00682785">
        <w:rPr>
          <w:lang w:val="en-US"/>
        </w:rPr>
        <w:t>l</w:t>
      </w:r>
      <w:r w:rsidRPr="00682785">
        <w:rPr>
          <w:vertAlign w:val="superscript"/>
        </w:rPr>
        <w:t>3</w:t>
      </w:r>
      <w:r w:rsidRPr="00682785">
        <w:t>/</w:t>
      </w:r>
      <w:r w:rsidRPr="00682785">
        <w:rPr>
          <w:lang w:val="en-US"/>
        </w:rPr>
        <w:t>E</w:t>
      </w:r>
      <w:r w:rsidRPr="00682785">
        <w:t>∙</w:t>
      </w:r>
      <w:r w:rsidRPr="00682785">
        <w:rPr>
          <w:lang w:val="en-US"/>
        </w:rPr>
        <w:t>J</w:t>
      </w:r>
      <w:r w:rsidRPr="00682785">
        <w:rPr>
          <w:vertAlign w:val="subscript"/>
          <w:lang w:val="en-US"/>
        </w:rPr>
        <w:t>x</w:t>
      </w:r>
      <w:r w:rsidR="00682785" w:rsidRPr="00682785">
        <w:t>),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perscript"/>
          <w:lang w:val="en-US"/>
        </w:rPr>
        <w:t>n</w:t>
      </w:r>
      <w:r w:rsidR="00682785" w:rsidRPr="00682785">
        <w:t xml:space="preserve"> - </w:t>
      </w:r>
      <w:r w:rsidRPr="00682785">
        <w:t>нормативная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ригель,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perscript"/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5827,4</w:t>
      </w:r>
      <w:r w:rsidR="00682785" w:rsidRPr="00682785">
        <w:t xml:space="preserve"> </w:t>
      </w:r>
      <w:r w:rsidRPr="00682785">
        <w:t>Н/м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l</w:t>
      </w:r>
      <w:r w:rsidRPr="00682785">
        <w:rPr>
          <w:vertAlign w:val="subscript"/>
        </w:rPr>
        <w:t>0</w:t>
      </w:r>
      <w:r w:rsidR="00682785" w:rsidRPr="00682785">
        <w:t xml:space="preserve"> - </w:t>
      </w:r>
      <w:r w:rsidRPr="00682785">
        <w:t>расчетный</w:t>
      </w:r>
      <w:r w:rsidR="00682785" w:rsidRPr="00682785">
        <w:t xml:space="preserve"> </w:t>
      </w:r>
      <w:r w:rsidRPr="00682785">
        <w:t>пролет</w:t>
      </w:r>
      <w:r w:rsidR="00682785" w:rsidRPr="00682785">
        <w:t xml:space="preserve"> </w:t>
      </w:r>
      <w:r w:rsidRPr="00682785">
        <w:t>ригеля,</w:t>
      </w:r>
      <w:r w:rsidR="00682785" w:rsidRPr="00682785">
        <w:t xml:space="preserve"> </w:t>
      </w:r>
      <w:r w:rsidRPr="00682785">
        <w:rPr>
          <w:lang w:val="en-US"/>
        </w:rPr>
        <w:t>l</w:t>
      </w:r>
      <w:r w:rsidRPr="00682785">
        <w:rPr>
          <w:vertAlign w:val="subscript"/>
        </w:rPr>
        <w:t>0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4,74м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E</w:t>
      </w:r>
      <w:r w:rsidR="00682785" w:rsidRPr="00682785">
        <w:t xml:space="preserve"> - </w:t>
      </w:r>
      <w:r w:rsidRPr="00682785">
        <w:t>модуль</w:t>
      </w:r>
      <w:r w:rsidR="00682785" w:rsidRPr="00682785">
        <w:t xml:space="preserve"> </w:t>
      </w:r>
      <w:r w:rsidRPr="00682785">
        <w:t>упругости</w:t>
      </w:r>
      <w:r w:rsidR="00682785" w:rsidRPr="00682785">
        <w:t xml:space="preserve"> </w:t>
      </w:r>
      <w:r w:rsidRPr="00682785">
        <w:t>стали,</w:t>
      </w:r>
      <w:r w:rsidR="00682785" w:rsidRPr="00682785">
        <w:t xml:space="preserve"> </w:t>
      </w:r>
      <w:r w:rsidRPr="00682785">
        <w:t>Е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2,1∙10</w:t>
      </w:r>
      <w:r w:rsidRPr="00682785">
        <w:rPr>
          <w:vertAlign w:val="superscript"/>
        </w:rPr>
        <w:t>5</w:t>
      </w:r>
      <w:r w:rsidR="00682785" w:rsidRPr="00682785">
        <w:t xml:space="preserve"> </w:t>
      </w:r>
      <w:r w:rsidRPr="00682785">
        <w:t>МПа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J</w:t>
      </w:r>
      <w:r w:rsidRPr="00682785">
        <w:rPr>
          <w:vertAlign w:val="subscript"/>
          <w:lang w:val="en-US"/>
        </w:rPr>
        <w:t>x</w:t>
      </w:r>
      <w:r w:rsidR="00682785" w:rsidRPr="00682785">
        <w:t xml:space="preserve"> - </w:t>
      </w:r>
      <w:r w:rsidRPr="00682785">
        <w:t>момент</w:t>
      </w:r>
      <w:r w:rsidR="00682785" w:rsidRPr="00682785">
        <w:t xml:space="preserve"> </w:t>
      </w:r>
      <w:r w:rsidRPr="00682785">
        <w:t>инерции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 </w:t>
      </w:r>
      <w:r w:rsidRPr="00682785">
        <w:t>ригеля,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J</w:t>
      </w:r>
      <w:r w:rsidRPr="00682785">
        <w:rPr>
          <w:vertAlign w:val="subscript"/>
          <w:lang w:val="en-US"/>
        </w:rPr>
        <w:t>x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2∙2900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5800</w:t>
      </w:r>
      <w:r w:rsidR="00682785" w:rsidRPr="00682785">
        <w:t xml:space="preserve"> </w:t>
      </w:r>
      <w:r w:rsidRPr="00682785">
        <w:rPr>
          <w:lang w:val="en-US"/>
        </w:rPr>
        <w:t>c</w:t>
      </w:r>
      <w:r w:rsidRPr="00682785">
        <w:t>м</w:t>
      </w:r>
      <w:r w:rsidRPr="00682785">
        <w:rPr>
          <w:vertAlign w:val="superscript"/>
        </w:rPr>
        <w:t>4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5,8∙10</w:t>
      </w:r>
      <w:r w:rsidRPr="00682785">
        <w:rPr>
          <w:vertAlign w:val="superscript"/>
        </w:rPr>
        <w:t>-5</w:t>
      </w:r>
      <w:r w:rsidRPr="00682785">
        <w:t>м</w:t>
      </w:r>
      <w:r w:rsidRPr="00682785">
        <w:rPr>
          <w:vertAlign w:val="superscript"/>
        </w:rPr>
        <w:t>4</w:t>
      </w:r>
      <w:r w:rsidR="00682785" w:rsidRPr="00682785">
        <w:t>;</w:t>
      </w:r>
    </w:p>
    <w:p w:rsidR="001F60FB" w:rsidRDefault="00682785" w:rsidP="00682785">
      <w:pPr>
        <w:tabs>
          <w:tab w:val="left" w:pos="726"/>
        </w:tabs>
      </w:pPr>
      <w:r w:rsidRPr="00682785">
        <w:t>(</w:t>
      </w:r>
      <w:r w:rsidR="005A4C8C" w:rsidRPr="00682785">
        <w:t>5/384</w:t>
      </w:r>
      <w:r w:rsidRPr="00682785">
        <w:t xml:space="preserve">) </w:t>
      </w:r>
      <w:r w:rsidR="005A4C8C" w:rsidRPr="00682785">
        <w:t>∙</w:t>
      </w:r>
      <w:r w:rsidRPr="00682785">
        <w:t xml:space="preserve"> (</w:t>
      </w:r>
      <w:r w:rsidR="005A4C8C" w:rsidRPr="00682785">
        <w:t>5827,4∙4,74</w:t>
      </w:r>
      <w:r w:rsidR="005A4C8C" w:rsidRPr="00682785">
        <w:rPr>
          <w:vertAlign w:val="superscript"/>
        </w:rPr>
        <w:t>3</w:t>
      </w:r>
      <w:r w:rsidR="005A4C8C" w:rsidRPr="00682785">
        <w:t>/2,1∙10</w:t>
      </w:r>
      <w:r w:rsidR="005A4C8C" w:rsidRPr="00682785">
        <w:rPr>
          <w:vertAlign w:val="superscript"/>
        </w:rPr>
        <w:t>5</w:t>
      </w:r>
      <w:r w:rsidR="005A4C8C" w:rsidRPr="00682785">
        <w:t>∙10</w:t>
      </w:r>
      <w:r w:rsidR="005A4C8C" w:rsidRPr="00682785">
        <w:rPr>
          <w:vertAlign w:val="superscript"/>
        </w:rPr>
        <w:t>6</w:t>
      </w:r>
      <w:r w:rsidR="005A4C8C" w:rsidRPr="00682785">
        <w:t>∙5,8∙10</w:t>
      </w:r>
      <w:r w:rsidR="005A4C8C" w:rsidRPr="00682785">
        <w:rPr>
          <w:vertAlign w:val="superscript"/>
        </w:rPr>
        <w:t>-5</w:t>
      </w:r>
      <w:r w:rsidRPr="00682785">
        <w:t xml:space="preserve">) </w:t>
      </w:r>
      <w:r w:rsidR="005A4C8C" w:rsidRPr="00682785">
        <w:t>=</w:t>
      </w:r>
      <w:r w:rsidRPr="00682785">
        <w:rPr>
          <w:vertAlign w:val="superscript"/>
        </w:rPr>
        <w:t xml:space="preserve"> </w:t>
      </w:r>
      <w:r w:rsidR="005A4C8C" w:rsidRPr="00682785">
        <w:t>1/26</w:t>
      </w:r>
      <w:r w:rsidRPr="00682785">
        <w:t>3,</w:t>
      </w:r>
      <w:r w:rsidR="005A4C8C" w:rsidRPr="00682785">
        <w:t>1/263</w:t>
      </w:r>
      <w:r w:rsidRPr="00682785">
        <w:t xml:space="preserve"> </w:t>
      </w:r>
      <w:r w:rsidR="005A4C8C" w:rsidRPr="00682785">
        <w:t>&lt;</w:t>
      </w:r>
      <w:r w:rsidRPr="00682785">
        <w:t xml:space="preserve"> </w:t>
      </w:r>
      <w:r w:rsidR="005A4C8C" w:rsidRPr="00682785">
        <w:t>1/25</w:t>
      </w:r>
      <w:r w:rsidRPr="00682785">
        <w:t>0,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Окончательно</w:t>
      </w:r>
      <w:r w:rsidR="00682785" w:rsidRPr="00682785">
        <w:t xml:space="preserve"> </w:t>
      </w:r>
      <w:r w:rsidRPr="00682785">
        <w:t>принимаем</w:t>
      </w:r>
      <w:r w:rsidR="00682785" w:rsidRPr="00682785">
        <w:t xml:space="preserve"> </w:t>
      </w:r>
      <w:r w:rsidRPr="00682785">
        <w:t>сечение</w:t>
      </w:r>
      <w:r w:rsidR="00682785" w:rsidRPr="00682785">
        <w:t xml:space="preserve"> </w:t>
      </w:r>
      <w:r w:rsidRPr="00682785">
        <w:t>ригеля</w:t>
      </w:r>
      <w:r w:rsidR="00682785" w:rsidRPr="00682785">
        <w:t xml:space="preserve"> </w:t>
      </w:r>
      <w:r w:rsidRPr="00682785">
        <w:t>Рм7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двух</w:t>
      </w:r>
      <w:r w:rsidR="00682785" w:rsidRPr="00682785">
        <w:t xml:space="preserve"> </w:t>
      </w:r>
      <w:r w:rsidRPr="00682785">
        <w:t>швелеров</w:t>
      </w:r>
      <w:r w:rsidR="00682785" w:rsidRPr="00682785">
        <w:t xml:space="preserve"> </w:t>
      </w:r>
      <w:r w:rsidRPr="00682785">
        <w:t>№</w:t>
      </w:r>
      <w:r w:rsidR="00682785" w:rsidRPr="00682785">
        <w:t xml:space="preserve"> </w:t>
      </w:r>
      <w:r w:rsidRPr="00682785">
        <w:t>24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  <w:rPr>
          <w:b/>
          <w:bCs/>
        </w:rPr>
      </w:pPr>
    </w:p>
    <w:p w:rsidR="00682785" w:rsidRPr="00682785" w:rsidRDefault="005A4C8C" w:rsidP="001F60FB">
      <w:pPr>
        <w:pStyle w:val="1"/>
      </w:pPr>
      <w:bookmarkStart w:id="21" w:name="_Toc291875497"/>
      <w:r w:rsidRPr="00682785">
        <w:t>4</w:t>
      </w:r>
      <w:r w:rsidR="00682785" w:rsidRPr="00682785">
        <w:t xml:space="preserve">.3 </w:t>
      </w:r>
      <w:r w:rsidRPr="00682785">
        <w:t>Расчет</w:t>
      </w:r>
      <w:r w:rsidR="00682785" w:rsidRPr="00682785">
        <w:t xml:space="preserve"> </w:t>
      </w:r>
      <w:r w:rsidRPr="00682785">
        <w:t>металлической</w:t>
      </w:r>
      <w:r w:rsidR="00682785" w:rsidRPr="00682785">
        <w:t xml:space="preserve"> </w:t>
      </w:r>
      <w:r w:rsidRPr="00682785">
        <w:t>колонны</w:t>
      </w:r>
      <w:r w:rsidR="00682785" w:rsidRPr="00682785">
        <w:t xml:space="preserve"> </w:t>
      </w:r>
      <w:r w:rsidRPr="00682785">
        <w:t>каркаса</w:t>
      </w:r>
      <w:bookmarkEnd w:id="21"/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Сбор</w:t>
      </w:r>
      <w:r w:rsidR="00682785" w:rsidRPr="00682785">
        <w:t xml:space="preserve"> </w:t>
      </w:r>
      <w:r w:rsidRPr="00682785">
        <w:t>нагрузок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колонну</w:t>
      </w:r>
      <w:r w:rsidR="00682785" w:rsidRPr="00682785">
        <w:t xml:space="preserve"> </w:t>
      </w:r>
      <w:r w:rsidRPr="00682785">
        <w:t>приведен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таблице</w:t>
      </w:r>
      <w:r w:rsidR="00682785" w:rsidRPr="00682785">
        <w:t xml:space="preserve"> </w:t>
      </w:r>
      <w:r w:rsidRPr="00682785">
        <w:t>10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Принимаем</w:t>
      </w:r>
      <w:r w:rsidR="00682785" w:rsidRPr="00682785">
        <w:t xml:space="preserve"> </w:t>
      </w:r>
      <w:r w:rsidRPr="00682785">
        <w:t>грузовую</w:t>
      </w:r>
      <w:r w:rsidR="00682785" w:rsidRPr="00682785">
        <w:t xml:space="preserve"> </w:t>
      </w:r>
      <w:r w:rsidRPr="00682785">
        <w:t>площадь</w:t>
      </w:r>
      <w:r w:rsidR="00682785" w:rsidRPr="00682785">
        <w:t xml:space="preserve"> </w:t>
      </w:r>
      <w:r w:rsidRPr="00682785">
        <w:t>колонны</w:t>
      </w:r>
      <w:r w:rsidR="00682785" w:rsidRPr="00682785">
        <w:t xml:space="preserve"> </w:t>
      </w:r>
      <w:r w:rsidRPr="00682785">
        <w:t>А</w:t>
      </w:r>
      <w:r w:rsidRPr="00682785">
        <w:rPr>
          <w:vertAlign w:val="subscript"/>
        </w:rPr>
        <w:t>гр</w:t>
      </w:r>
      <w:r w:rsidR="00682785" w:rsidRPr="00682785">
        <w:t xml:space="preserve"> </w:t>
      </w:r>
      <w:r w:rsidRPr="00682785">
        <w:t>=21,0</w:t>
      </w:r>
      <w:r w:rsidR="00682785" w:rsidRPr="00682785">
        <w:t xml:space="preserve"> </w:t>
      </w:r>
      <w:r w:rsidRPr="00682785">
        <w:t>м</w:t>
      </w:r>
      <w:r w:rsidRPr="00682785">
        <w:rPr>
          <w:vertAlign w:val="superscript"/>
        </w:rPr>
        <w:t>2</w:t>
      </w:r>
      <w:r w:rsidR="00682785" w:rsidRPr="00682785">
        <w:t xml:space="preserve">. </w:t>
      </w:r>
      <w:r w:rsidRPr="00682785">
        <w:t>Вертикальная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колонну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кровли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чердачного</w:t>
      </w:r>
      <w:r w:rsidR="00682785" w:rsidRPr="00682785">
        <w:t xml:space="preserve"> </w:t>
      </w:r>
      <w:r w:rsidRPr="00682785">
        <w:t>перекрытия</w:t>
      </w:r>
      <w:r w:rsidR="00682785" w:rsidRPr="00682785">
        <w:t xml:space="preserve"> </w:t>
      </w:r>
      <w:r w:rsidRPr="00682785">
        <w:t>равна</w:t>
      </w:r>
    </w:p>
    <w:p w:rsidR="001F60FB" w:rsidRDefault="001F60FB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t>∙А</w:t>
      </w:r>
      <w:r w:rsidRPr="00682785">
        <w:rPr>
          <w:vertAlign w:val="subscript"/>
        </w:rPr>
        <w:t>гр</w:t>
      </w:r>
      <w:r w:rsidR="00682785" w:rsidRPr="00682785">
        <w:rPr>
          <w:vertAlign w:val="subscript"/>
        </w:rPr>
        <w:t>.,</w:t>
      </w:r>
    </w:p>
    <w:p w:rsidR="001F60FB" w:rsidRDefault="001F60FB" w:rsidP="00682785">
      <w:pPr>
        <w:tabs>
          <w:tab w:val="left" w:pos="726"/>
        </w:tabs>
      </w:pPr>
    </w:p>
    <w:p w:rsid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rPr>
          <w:lang w:val="en-US"/>
        </w:rPr>
        <w:t>q</w:t>
      </w:r>
      <w:r w:rsidR="00682785" w:rsidRPr="00682785">
        <w:t xml:space="preserve"> -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682785">
          <w:t>1</w:t>
        </w:r>
        <w:r w:rsidR="00682785" w:rsidRPr="00682785">
          <w:t xml:space="preserve"> </w:t>
        </w:r>
        <w:r w:rsidRPr="00682785">
          <w:t>м</w:t>
        </w:r>
        <w:r w:rsidRPr="00682785">
          <w:rPr>
            <w:vertAlign w:val="superscript"/>
          </w:rPr>
          <w:t>2</w:t>
        </w:r>
      </w:smartTag>
      <w:r w:rsidR="00682785" w:rsidRPr="00682785">
        <w:t xml:space="preserve"> </w:t>
      </w:r>
      <w:r w:rsidRPr="00682785">
        <w:t>кровли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чердачного</w:t>
      </w:r>
      <w:r w:rsidR="00682785" w:rsidRPr="00682785">
        <w:t xml:space="preserve"> </w:t>
      </w:r>
      <w:r w:rsidRPr="00682785">
        <w:t>перекрытия,</w:t>
      </w:r>
      <w:r w:rsidR="00682785" w:rsidRPr="00682785">
        <w:t xml:space="preserve"> </w:t>
      </w:r>
      <w:r w:rsidRPr="00682785">
        <w:rPr>
          <w:lang w:val="en-US"/>
        </w:rPr>
        <w:t>q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7413,4</w:t>
      </w:r>
      <w:r w:rsidR="00682785" w:rsidRPr="00682785">
        <w:t xml:space="preserve"> </w:t>
      </w:r>
      <w:r w:rsidRPr="00682785">
        <w:t>Н/м</w:t>
      </w:r>
      <w:r w:rsidR="00682785" w:rsidRPr="00682785">
        <w:rPr>
          <w:vertAlign w:val="superscript"/>
        </w:rPr>
        <w:t>2,</w:t>
      </w:r>
      <w:r w:rsidRPr="00682785">
        <w:t>А</w:t>
      </w:r>
      <w:r w:rsidRPr="00682785">
        <w:rPr>
          <w:vertAlign w:val="subscript"/>
        </w:rPr>
        <w:t>гр</w:t>
      </w:r>
      <w:r w:rsidR="00682785" w:rsidRPr="00682785">
        <w:rPr>
          <w:vertAlign w:val="subscript"/>
        </w:rPr>
        <w:t xml:space="preserve">. - </w:t>
      </w:r>
      <w:r w:rsidRPr="00682785">
        <w:t>грузовая</w:t>
      </w:r>
      <w:r w:rsidR="00682785" w:rsidRPr="00682785">
        <w:t xml:space="preserve"> </w:t>
      </w:r>
      <w:r w:rsidRPr="00682785">
        <w:t>площадь,</w:t>
      </w:r>
      <w:r w:rsidR="00682785" w:rsidRPr="00682785">
        <w:t xml:space="preserve"> </w:t>
      </w:r>
      <w:r w:rsidRPr="00682785">
        <w:t>А</w:t>
      </w:r>
      <w:r w:rsidRPr="00682785">
        <w:rPr>
          <w:vertAlign w:val="subscript"/>
        </w:rPr>
        <w:t>гр</w:t>
      </w:r>
      <w:r w:rsidR="00682785" w:rsidRPr="00682785">
        <w:rPr>
          <w:vertAlign w:val="subscript"/>
        </w:rPr>
        <w:t xml:space="preserve">. </w:t>
      </w:r>
      <w:r w:rsidRPr="00682785">
        <w:t>=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21,0 м2"/>
        </w:smartTagPr>
        <w:r w:rsidRPr="00682785">
          <w:t>21,0</w:t>
        </w:r>
        <w:r w:rsidR="00682785" w:rsidRPr="00682785">
          <w:t xml:space="preserve"> </w:t>
        </w:r>
        <w:r w:rsidRPr="00682785">
          <w:t>м</w:t>
        </w:r>
        <w:r w:rsidRPr="00682785">
          <w:rPr>
            <w:vertAlign w:val="superscript"/>
          </w:rPr>
          <w:t>2</w:t>
        </w:r>
      </w:smartTag>
      <w:r w:rsidR="00682785" w:rsidRPr="00682785">
        <w:t>.</w:t>
      </w:r>
    </w:p>
    <w:p w:rsidR="001F60FB" w:rsidRPr="00682785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7413,4∙21,0=</w:t>
      </w:r>
      <w:r w:rsidR="00682785" w:rsidRPr="00682785">
        <w:t xml:space="preserve"> </w:t>
      </w:r>
      <w:r w:rsidRPr="00682785">
        <w:t>155681</w:t>
      </w:r>
      <w:r w:rsidR="00682785" w:rsidRPr="00682785">
        <w:t xml:space="preserve"> </w:t>
      </w:r>
      <w:r w:rsidRPr="00682785">
        <w:t>Н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Нагрузка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стойки</w:t>
      </w:r>
      <w:r w:rsidR="00682785" w:rsidRPr="00682785">
        <w:t xml:space="preserve"> </w:t>
      </w:r>
      <w:r w:rsidRPr="00682785">
        <w:t>Ст2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ригелей</w:t>
      </w:r>
      <w:r w:rsidR="00682785" w:rsidRPr="00682785">
        <w:t xml:space="preserve"> </w:t>
      </w:r>
      <w:r w:rsidRPr="00682785">
        <w:t>Рм3,</w:t>
      </w:r>
      <w:r w:rsidR="00682785" w:rsidRPr="00682785">
        <w:t xml:space="preserve"> </w:t>
      </w:r>
      <w:r w:rsidRPr="00682785">
        <w:t>Рм5,</w:t>
      </w:r>
      <w:r w:rsidR="00682785" w:rsidRPr="00682785">
        <w:t xml:space="preserve"> </w:t>
      </w:r>
      <w:r w:rsidRPr="00682785">
        <w:t>Рм7,</w:t>
      </w:r>
      <w:r w:rsidR="00682785" w:rsidRPr="00682785">
        <w:t xml:space="preserve"> </w:t>
      </w:r>
      <w:r w:rsidRPr="00682785">
        <w:t>Рм8</w:t>
      </w:r>
      <w:r w:rsidR="00682785" w:rsidRPr="00682785">
        <w:t xml:space="preserve"> </w:t>
      </w:r>
      <w:r w:rsidRPr="00682785">
        <w:t>равна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460∙1,05+</w:t>
      </w:r>
      <w:r w:rsidR="00682785" w:rsidRPr="00682785">
        <w:t xml:space="preserve"> (</w:t>
      </w:r>
      <w:r w:rsidRPr="00682785">
        <w:t>273,6/2+278,4/2+227,52/2+86,4/2</w:t>
      </w:r>
      <w:r w:rsidR="00682785" w:rsidRPr="00682785">
        <w:t xml:space="preserve">) </w:t>
      </w:r>
      <w:r w:rsidRPr="00682785">
        <w:t>∙9,8∙1,05=</w:t>
      </w:r>
      <w:r w:rsidR="00682785" w:rsidRPr="00682785">
        <w:t xml:space="preserve"> </w:t>
      </w:r>
      <w:r w:rsidRPr="00682785">
        <w:t>4938,2</w:t>
      </w:r>
      <w:r w:rsidR="00682785" w:rsidRPr="00682785">
        <w:t xml:space="preserve"> </w:t>
      </w:r>
      <w:r w:rsidRPr="00682785">
        <w:t>Н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Нагрузка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собственного</w:t>
      </w:r>
      <w:r w:rsidR="00682785" w:rsidRPr="00682785">
        <w:t xml:space="preserve"> </w:t>
      </w:r>
      <w:r w:rsidRPr="00682785">
        <w:t>веса</w:t>
      </w:r>
      <w:r w:rsidR="00682785" w:rsidRPr="00682785">
        <w:t xml:space="preserve"> </w:t>
      </w:r>
      <w:r w:rsidRPr="00682785">
        <w:t>колонны</w:t>
      </w:r>
      <w:r w:rsidR="00682785" w:rsidRPr="00682785">
        <w:t xml:space="preserve"> </w:t>
      </w:r>
      <w:r w:rsidRPr="00682785">
        <w:t>К1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1275∙1,05=</w:t>
      </w:r>
      <w:r w:rsidR="00682785" w:rsidRPr="00682785">
        <w:t xml:space="preserve"> </w:t>
      </w:r>
      <w:r w:rsidRPr="00682785">
        <w:t>1338,8</w:t>
      </w:r>
      <w:r w:rsidR="00682785" w:rsidRPr="00682785">
        <w:t xml:space="preserve"> </w:t>
      </w:r>
      <w:r w:rsidRPr="00682785">
        <w:t>Н</w:t>
      </w:r>
    </w:p>
    <w:p w:rsidR="001F60FB" w:rsidRDefault="001F60FB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Таблица</w:t>
      </w:r>
      <w:r w:rsidR="00682785" w:rsidRPr="00682785">
        <w:t xml:space="preserve"> </w:t>
      </w:r>
      <w:r w:rsidRPr="00682785">
        <w:t>4</w:t>
      </w:r>
      <w:r w:rsidR="00682785" w:rsidRPr="00682785">
        <w:t xml:space="preserve">.3 - </w:t>
      </w:r>
      <w:r w:rsidRPr="00682785">
        <w:t>Сбор</w:t>
      </w:r>
      <w:r w:rsidR="00682785" w:rsidRPr="00682785">
        <w:t xml:space="preserve"> </w:t>
      </w:r>
      <w:r w:rsidRPr="00682785">
        <w:t>нагрузок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колонну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2239"/>
        <w:gridCol w:w="2299"/>
        <w:gridCol w:w="1870"/>
      </w:tblGrid>
      <w:tr w:rsidR="005A4C8C" w:rsidRPr="00682785" w:rsidTr="00B7692F">
        <w:trPr>
          <w:trHeight w:val="8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Нагрузка</w:t>
            </w:r>
          </w:p>
        </w:tc>
        <w:tc>
          <w:tcPr>
            <w:tcW w:w="2516" w:type="dxa"/>
            <w:shd w:val="clear" w:color="auto" w:fill="auto"/>
          </w:tcPr>
          <w:p w:rsidR="005A4C8C" w:rsidRPr="00B7692F" w:rsidRDefault="005A4C8C" w:rsidP="001F60FB">
            <w:pPr>
              <w:pStyle w:val="af7"/>
              <w:rPr>
                <w:vertAlign w:val="superscript"/>
              </w:rPr>
            </w:pPr>
            <w:r w:rsidRPr="00682785">
              <w:t>Нормативная</w:t>
            </w:r>
            <w:r w:rsidR="00682785" w:rsidRPr="00682785">
              <w:t xml:space="preserve"> </w:t>
            </w:r>
            <w:r w:rsidRPr="00682785">
              <w:t>нагрузка,</w:t>
            </w:r>
            <w:r w:rsidR="00682785" w:rsidRPr="00682785">
              <w:t xml:space="preserve"> </w:t>
            </w:r>
            <w:r w:rsidRPr="00682785">
              <w:t>Н/м</w:t>
            </w:r>
            <w:r w:rsidRPr="00B7692F">
              <w:rPr>
                <w:vertAlign w:val="superscript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:rsidR="00682785" w:rsidRPr="00682785" w:rsidRDefault="005A4C8C" w:rsidP="001F60FB">
            <w:pPr>
              <w:pStyle w:val="af7"/>
            </w:pPr>
            <w:r w:rsidRPr="00682785">
              <w:t>Коэффициент</w:t>
            </w:r>
            <w:r w:rsidR="00682785" w:rsidRPr="00682785">
              <w:t xml:space="preserve"> </w:t>
            </w:r>
            <w:r w:rsidRPr="00682785">
              <w:t>надежности</w:t>
            </w:r>
          </w:p>
          <w:p w:rsidR="005A4C8C" w:rsidRPr="00682785" w:rsidRDefault="005A4C8C" w:rsidP="001F60FB">
            <w:pPr>
              <w:pStyle w:val="af7"/>
            </w:pPr>
            <w:r w:rsidRPr="00682785">
              <w:t>по</w:t>
            </w:r>
            <w:r w:rsidR="00682785" w:rsidRPr="00682785">
              <w:t xml:space="preserve"> </w:t>
            </w:r>
            <w:r w:rsidRPr="00682785">
              <w:t>нагрузке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Расчетная</w:t>
            </w:r>
            <w:r w:rsidR="00682785" w:rsidRPr="00682785">
              <w:t xml:space="preserve"> </w:t>
            </w:r>
            <w:r w:rsidRPr="00682785">
              <w:t>нагрузка,</w:t>
            </w:r>
            <w:r w:rsidR="00682785" w:rsidRPr="00682785">
              <w:t xml:space="preserve"> </w:t>
            </w:r>
            <w:r w:rsidRPr="00682785">
              <w:t>Н/м</w:t>
            </w:r>
            <w:r w:rsidRPr="00B7692F">
              <w:rPr>
                <w:vertAlign w:val="superscript"/>
              </w:rPr>
              <w:t>2</w:t>
            </w:r>
          </w:p>
        </w:tc>
      </w:tr>
      <w:tr w:rsidR="005A4C8C" w:rsidRPr="00682785" w:rsidTr="00B7692F">
        <w:trPr>
          <w:trHeight w:val="300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Постоянная</w:t>
            </w:r>
            <w:r w:rsidR="00682785" w:rsidRPr="00682785">
              <w:t xml:space="preserve"> </w:t>
            </w:r>
            <w:r w:rsidRPr="00682785">
              <w:t>нагркзка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</w:tr>
      <w:tr w:rsidR="005A4C8C" w:rsidRPr="00682785" w:rsidTr="00B7692F">
        <w:trPr>
          <w:trHeight w:val="322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Кровля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Металлопрофиль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100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1,05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105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Обрешетка</w:t>
            </w:r>
            <w:r w:rsidR="00682785" w:rsidRPr="00682785">
              <w:t xml:space="preserve"> </w:t>
            </w:r>
            <w:r w:rsidRPr="00682785">
              <w:t>100х32</w:t>
            </w:r>
            <w:r w:rsidR="00682785" w:rsidRPr="00682785">
              <w:t xml:space="preserve"> </w:t>
            </w:r>
            <w:r w:rsidRPr="00682785">
              <w:t>мм,</w:t>
            </w:r>
            <w:r w:rsidR="00682785" w:rsidRPr="00682785">
              <w:t xml:space="preserve"> </w:t>
            </w:r>
            <w:r w:rsidRPr="00B7692F">
              <w:rPr>
                <w:lang w:val="en-US"/>
              </w:rPr>
              <w:t>g</w:t>
            </w:r>
            <w:r w:rsidR="00682785" w:rsidRPr="00682785">
              <w:t xml:space="preserve"> </w:t>
            </w:r>
            <w:r w:rsidRPr="00682785">
              <w:t>=</w:t>
            </w:r>
            <w:r w:rsidR="00682785" w:rsidRPr="00682785">
              <w:t xml:space="preserve"> </w:t>
            </w:r>
            <w:r w:rsidRPr="00682785">
              <w:t>600</w:t>
            </w:r>
            <w:r w:rsidR="00682785" w:rsidRPr="00682785">
              <w:t xml:space="preserve"> </w:t>
            </w:r>
            <w:r w:rsidRPr="00682785">
              <w:t>кг/м</w:t>
            </w:r>
            <w:r w:rsidRPr="00B7692F">
              <w:rPr>
                <w:vertAlign w:val="superscript"/>
              </w:rPr>
              <w:t>3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56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1,3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72,8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Гидроизоляция</w:t>
            </w:r>
            <w:r w:rsidR="00682785" w:rsidRPr="00682785">
              <w:t xml:space="preserve"> - </w:t>
            </w:r>
            <w:r w:rsidRPr="00682785">
              <w:t>1слой</w:t>
            </w:r>
            <w:r w:rsidR="00682785" w:rsidRPr="00682785">
              <w:t xml:space="preserve"> </w:t>
            </w:r>
            <w:r w:rsidRPr="00682785">
              <w:t>рубероида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50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1,3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65</w:t>
            </w:r>
          </w:p>
        </w:tc>
      </w:tr>
      <w:tr w:rsidR="005A4C8C" w:rsidRPr="00682785" w:rsidTr="00B7692F">
        <w:trPr>
          <w:trHeight w:val="300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Сплошной</w:t>
            </w:r>
            <w:r w:rsidR="00682785" w:rsidRPr="00682785">
              <w:t xml:space="preserve"> </w:t>
            </w:r>
            <w:r w:rsidRPr="00682785">
              <w:t>дощатый</w:t>
            </w:r>
            <w:r w:rsidR="00682785" w:rsidRPr="00682785">
              <w:t xml:space="preserve"> </w:t>
            </w:r>
            <w:r w:rsidRPr="00682785">
              <w:t>настил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112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1,3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145,6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Опорная</w:t>
            </w:r>
            <w:r w:rsidR="00682785" w:rsidRPr="00682785">
              <w:t xml:space="preserve"> </w:t>
            </w:r>
            <w:r w:rsidRPr="00682785">
              <w:t>доска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28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1,3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36,4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Стальной</w:t>
            </w:r>
            <w:r w:rsidR="00682785" w:rsidRPr="00682785">
              <w:t xml:space="preserve"> </w:t>
            </w:r>
            <w:r w:rsidRPr="00682785">
              <w:t>прогон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204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1,05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214,2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Итого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550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639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Чердачное</w:t>
            </w:r>
            <w:r w:rsidR="00682785" w:rsidRPr="00682785">
              <w:t xml:space="preserve"> </w:t>
            </w:r>
            <w:r w:rsidRPr="00682785">
              <w:t>перекрытие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</w:tr>
      <w:tr w:rsidR="005A4C8C" w:rsidRPr="00682785" w:rsidTr="00B7692F">
        <w:trPr>
          <w:trHeight w:val="300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Стяжка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цементно-песчаного</w:t>
            </w:r>
            <w:r w:rsidR="00682785" w:rsidRPr="00682785">
              <w:t xml:space="preserve"> </w:t>
            </w:r>
            <w:r w:rsidRPr="00682785">
              <w:t>раствора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540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1,3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702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Пароизоляция</w:t>
            </w:r>
            <w:r w:rsidR="00682785" w:rsidRPr="00682785">
              <w:t xml:space="preserve"> - </w:t>
            </w:r>
            <w:r w:rsidRPr="00682785">
              <w:t>слой</w:t>
            </w:r>
            <w:r w:rsidR="00682785" w:rsidRPr="00682785">
              <w:t xml:space="preserve"> </w:t>
            </w:r>
            <w:r w:rsidRPr="00682785">
              <w:t>пергамина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50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1,3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65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Утеплитель</w:t>
            </w:r>
            <w:r w:rsidR="00682785" w:rsidRPr="00682785">
              <w:t xml:space="preserve"> - </w:t>
            </w:r>
            <w:r w:rsidRPr="00682785">
              <w:t>минераловатные</w:t>
            </w:r>
            <w:r w:rsidR="00682785" w:rsidRPr="00682785">
              <w:t xml:space="preserve"> </w:t>
            </w:r>
            <w:r w:rsidRPr="00682785">
              <w:t>плиты,</w:t>
            </w:r>
            <w:r w:rsidR="00682785" w:rsidRPr="00682785">
              <w:t xml:space="preserve"> </w:t>
            </w:r>
            <w:r w:rsidRPr="00B7692F">
              <w:rPr>
                <w:lang w:val="en-US"/>
              </w:rPr>
              <w:t>t</w:t>
            </w:r>
            <w:r w:rsidRPr="00682785">
              <w:t>=100мм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147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1,2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176,4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Ж/б</w:t>
            </w:r>
            <w:r w:rsidR="00682785" w:rsidRPr="00682785">
              <w:t xml:space="preserve"> </w:t>
            </w:r>
            <w:r w:rsidRPr="00682785">
              <w:t>монолитное</w:t>
            </w:r>
            <w:r w:rsidR="00682785" w:rsidRPr="00682785">
              <w:t xml:space="preserve"> </w:t>
            </w:r>
            <w:r w:rsidRPr="00682785">
              <w:t>перекрытие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3920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1,1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4312</w:t>
            </w:r>
          </w:p>
        </w:tc>
      </w:tr>
      <w:tr w:rsidR="005A4C8C" w:rsidRPr="00682785" w:rsidTr="00B7692F">
        <w:trPr>
          <w:trHeight w:val="300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Итого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4657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5255,4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Временная</w:t>
            </w:r>
            <w:r w:rsidR="00682785" w:rsidRPr="00682785">
              <w:t xml:space="preserve"> </w:t>
            </w:r>
            <w:r w:rsidRPr="00682785">
              <w:t>нагрузка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682785" w:rsidRPr="00682785" w:rsidRDefault="00682785" w:rsidP="001F60FB">
            <w:pPr>
              <w:pStyle w:val="af7"/>
            </w:pPr>
            <w:r w:rsidRPr="00682785">
              <w:t xml:space="preserve"> </w:t>
            </w:r>
            <w:r w:rsidR="005A4C8C" w:rsidRPr="00682785">
              <w:t>Снеговая</w:t>
            </w:r>
            <w:r w:rsidRPr="00682785">
              <w:t xml:space="preserve"> </w:t>
            </w:r>
            <w:r w:rsidR="005A4C8C" w:rsidRPr="00682785">
              <w:t>нагрузка,</w:t>
            </w:r>
            <w:r w:rsidRPr="00682785">
              <w:t xml:space="preserve"> </w:t>
            </w:r>
            <w:r w:rsidR="005A4C8C" w:rsidRPr="00682785">
              <w:t>с</w:t>
            </w:r>
            <w:r w:rsidRPr="00682785">
              <w:t xml:space="preserve"> </w:t>
            </w:r>
            <w:r w:rsidR="005A4C8C" w:rsidRPr="00682785">
              <w:t>учетом</w:t>
            </w:r>
            <w:r w:rsidRPr="00682785">
              <w:t xml:space="preserve"> </w:t>
            </w:r>
            <w:r w:rsidR="005A4C8C" w:rsidRPr="00682785">
              <w:t>наклона</w:t>
            </w:r>
            <w:r w:rsidRPr="00682785">
              <w:t xml:space="preserve"> </w:t>
            </w:r>
            <w:r w:rsidR="005A4C8C" w:rsidRPr="00682785">
              <w:t>кровли</w:t>
            </w:r>
          </w:p>
          <w:p w:rsidR="005A4C8C" w:rsidRPr="00B7692F" w:rsidRDefault="005A4C8C" w:rsidP="001F60FB">
            <w:pPr>
              <w:pStyle w:val="af7"/>
              <w:rPr>
                <w:lang w:val="en-US"/>
              </w:rPr>
            </w:pPr>
            <w:r w:rsidRPr="00682785">
              <w:t>α</w:t>
            </w:r>
            <w:r w:rsidR="00682785" w:rsidRPr="00B7692F">
              <w:rPr>
                <w:lang w:val="en-US"/>
              </w:rPr>
              <w:t xml:space="preserve"> </w:t>
            </w:r>
            <w:r w:rsidRPr="00B7692F">
              <w:rPr>
                <w:lang w:val="en-US"/>
              </w:rPr>
              <w:t>=</w:t>
            </w:r>
            <w:r w:rsidR="00682785" w:rsidRPr="00B7692F">
              <w:rPr>
                <w:lang w:val="en-US"/>
              </w:rPr>
              <w:t xml:space="preserve"> </w:t>
            </w:r>
            <w:r w:rsidRPr="00B7692F">
              <w:rPr>
                <w:lang w:val="en-US"/>
              </w:rPr>
              <w:t>14</w:t>
            </w:r>
            <w:r w:rsidRPr="00B7692F">
              <w:rPr>
                <w:vertAlign w:val="superscript"/>
                <w:lang w:val="en-US"/>
              </w:rPr>
              <w:t>0</w:t>
            </w:r>
            <w:r w:rsidRPr="00B7692F">
              <w:rPr>
                <w:lang w:val="en-US"/>
              </w:rPr>
              <w:t>,</w:t>
            </w:r>
            <w:r w:rsidR="00682785" w:rsidRPr="00B7692F">
              <w:rPr>
                <w:lang w:val="en-US"/>
              </w:rPr>
              <w:t xml:space="preserve"> </w:t>
            </w:r>
            <w:r w:rsidRPr="00B7692F">
              <w:rPr>
                <w:lang w:val="en-US"/>
              </w:rPr>
              <w:t>cos</w:t>
            </w:r>
            <w:r w:rsidR="00682785" w:rsidRPr="00B7692F">
              <w:rPr>
                <w:lang w:val="en-US"/>
              </w:rPr>
              <w:t xml:space="preserve"> </w:t>
            </w:r>
            <w:r w:rsidRPr="00682785">
              <w:t>α</w:t>
            </w:r>
            <w:r w:rsidR="00682785" w:rsidRPr="00B7692F">
              <w:rPr>
                <w:lang w:val="en-US"/>
              </w:rPr>
              <w:t xml:space="preserve"> </w:t>
            </w:r>
            <w:r w:rsidRPr="00B7692F">
              <w:rPr>
                <w:lang w:val="en-US"/>
              </w:rPr>
              <w:t>=</w:t>
            </w:r>
            <w:r w:rsidR="00682785" w:rsidRPr="00B7692F">
              <w:rPr>
                <w:lang w:val="en-US"/>
              </w:rPr>
              <w:t xml:space="preserve"> </w:t>
            </w:r>
            <w:r w:rsidRPr="00B7692F">
              <w:rPr>
                <w:lang w:val="en-US"/>
              </w:rPr>
              <w:t>0,97</w:t>
            </w:r>
            <w:r w:rsidR="00682785" w:rsidRPr="00B7692F">
              <w:rPr>
                <w:lang w:val="en-US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0,97х500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1,4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679</w:t>
            </w:r>
          </w:p>
        </w:tc>
      </w:tr>
      <w:tr w:rsidR="005A4C8C" w:rsidRPr="00682785" w:rsidTr="00B7692F">
        <w:trPr>
          <w:trHeight w:val="300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Полезная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чердак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700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1,2</w:t>
            </w: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840</w:t>
            </w:r>
          </w:p>
        </w:tc>
      </w:tr>
      <w:tr w:rsidR="005A4C8C" w:rsidRPr="00682785" w:rsidTr="00B7692F">
        <w:trPr>
          <w:trHeight w:val="279"/>
          <w:jc w:val="center"/>
        </w:trPr>
        <w:tc>
          <w:tcPr>
            <w:tcW w:w="2993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Итого</w:t>
            </w:r>
          </w:p>
        </w:tc>
        <w:tc>
          <w:tcPr>
            <w:tcW w:w="2516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1185</w:t>
            </w:r>
          </w:p>
        </w:tc>
        <w:tc>
          <w:tcPr>
            <w:tcW w:w="2581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</w:p>
        </w:tc>
        <w:tc>
          <w:tcPr>
            <w:tcW w:w="2120" w:type="dxa"/>
            <w:shd w:val="clear" w:color="auto" w:fill="auto"/>
          </w:tcPr>
          <w:p w:rsidR="005A4C8C" w:rsidRPr="00682785" w:rsidRDefault="005A4C8C" w:rsidP="001F60FB">
            <w:pPr>
              <w:pStyle w:val="af7"/>
            </w:pPr>
            <w:r w:rsidRPr="00682785">
              <w:t>1519</w:t>
            </w:r>
          </w:p>
        </w:tc>
      </w:tr>
      <w:tr w:rsidR="005A4C8C" w:rsidRPr="00B7692F" w:rsidTr="00B7692F">
        <w:trPr>
          <w:trHeight w:val="515"/>
          <w:jc w:val="center"/>
        </w:trPr>
        <w:tc>
          <w:tcPr>
            <w:tcW w:w="2993" w:type="dxa"/>
            <w:shd w:val="clear" w:color="auto" w:fill="auto"/>
          </w:tcPr>
          <w:p w:rsidR="005A4C8C" w:rsidRPr="00B7692F" w:rsidRDefault="00682785" w:rsidP="001F60FB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 xml:space="preserve"> </w:t>
            </w:r>
            <w:r w:rsidR="005A4C8C" w:rsidRPr="00B7692F">
              <w:rPr>
                <w:b/>
                <w:bCs/>
              </w:rPr>
              <w:t>Итого</w:t>
            </w:r>
          </w:p>
        </w:tc>
        <w:tc>
          <w:tcPr>
            <w:tcW w:w="2516" w:type="dxa"/>
            <w:shd w:val="clear" w:color="auto" w:fill="auto"/>
          </w:tcPr>
          <w:p w:rsidR="005A4C8C" w:rsidRPr="00B7692F" w:rsidRDefault="005A4C8C" w:rsidP="001F60FB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>6392</w:t>
            </w:r>
          </w:p>
        </w:tc>
        <w:tc>
          <w:tcPr>
            <w:tcW w:w="2581" w:type="dxa"/>
            <w:shd w:val="clear" w:color="auto" w:fill="auto"/>
          </w:tcPr>
          <w:p w:rsidR="005A4C8C" w:rsidRPr="00B7692F" w:rsidRDefault="005A4C8C" w:rsidP="001F60FB">
            <w:pPr>
              <w:pStyle w:val="af7"/>
              <w:rPr>
                <w:b/>
                <w:bCs/>
              </w:rPr>
            </w:pPr>
          </w:p>
        </w:tc>
        <w:tc>
          <w:tcPr>
            <w:tcW w:w="2120" w:type="dxa"/>
            <w:shd w:val="clear" w:color="auto" w:fill="auto"/>
          </w:tcPr>
          <w:p w:rsidR="005A4C8C" w:rsidRPr="00B7692F" w:rsidRDefault="005A4C8C" w:rsidP="001F60FB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>7413,4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b/>
          <w:bCs/>
          <w:iCs/>
        </w:rPr>
      </w:pPr>
    </w:p>
    <w:p w:rsidR="00682785" w:rsidRPr="00682785" w:rsidRDefault="005A4C8C" w:rsidP="00682785">
      <w:pPr>
        <w:tabs>
          <w:tab w:val="left" w:pos="726"/>
        </w:tabs>
      </w:pPr>
      <w:r w:rsidRPr="00682785">
        <w:t>Ввиду</w:t>
      </w:r>
      <w:r w:rsidR="00682785" w:rsidRPr="00682785">
        <w:t xml:space="preserve"> </w:t>
      </w:r>
      <w:r w:rsidRPr="00682785">
        <w:t>малости</w:t>
      </w:r>
      <w:r w:rsidR="00682785" w:rsidRPr="00682785">
        <w:t xml:space="preserve"> </w:t>
      </w:r>
      <w:r w:rsidRPr="00682785">
        <w:t>усилий</w:t>
      </w:r>
      <w:r w:rsidR="00682785" w:rsidRPr="00682785">
        <w:t xml:space="preserve"> </w:t>
      </w:r>
      <w:r w:rsidRPr="00682785">
        <w:t>расчет</w:t>
      </w:r>
      <w:r w:rsidR="00682785" w:rsidRPr="00682785">
        <w:t xml:space="preserve"> </w:t>
      </w:r>
      <w:r w:rsidRPr="00682785">
        <w:t>проводим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предельной</w:t>
      </w:r>
      <w:r w:rsidR="00682785" w:rsidRPr="00682785">
        <w:t xml:space="preserve"> </w:t>
      </w:r>
      <w:r w:rsidRPr="00682785">
        <w:t>гибкости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сжато-изогнутой</w:t>
      </w:r>
      <w:r w:rsidR="00682785" w:rsidRPr="00682785">
        <w:t xml:space="preserve"> </w:t>
      </w:r>
      <w:r w:rsidRPr="00682785">
        <w:t>колонны</w:t>
      </w:r>
      <w:r w:rsidR="00682785" w:rsidRPr="00682785">
        <w:t xml:space="preserve"> </w:t>
      </w:r>
      <w:r w:rsidRPr="00682785">
        <w:t>λ</w:t>
      </w:r>
      <w:r w:rsidRPr="00682785">
        <w:rPr>
          <w:vertAlign w:val="subscript"/>
        </w:rPr>
        <w:t>п</w:t>
      </w:r>
      <w:r w:rsidR="00682785" w:rsidRPr="00682785">
        <w:rPr>
          <w:vertAlign w:val="subscript"/>
        </w:rPr>
        <w:t xml:space="preserve">ред. </w:t>
      </w:r>
      <w:r w:rsidRPr="00682785">
        <w:t>=</w:t>
      </w:r>
      <w:r w:rsidR="00682785" w:rsidRPr="00682785">
        <w:t xml:space="preserve"> </w:t>
      </w:r>
      <w:r w:rsidRPr="00682785">
        <w:t>120</w:t>
      </w:r>
      <w:r w:rsidR="00682785" w:rsidRPr="00682785">
        <w:t xml:space="preserve">. </w:t>
      </w:r>
      <w:r w:rsidRPr="00682785">
        <w:t>Сечение</w:t>
      </w:r>
      <w:r w:rsidR="00682785" w:rsidRPr="00682785">
        <w:t xml:space="preserve"> </w:t>
      </w:r>
      <w:r w:rsidRPr="00682785">
        <w:t>принимаем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двух</w:t>
      </w:r>
      <w:r w:rsidR="00682785" w:rsidRPr="00682785">
        <w:t xml:space="preserve"> </w:t>
      </w:r>
      <w:r w:rsidRPr="00682785">
        <w:t>швеллеров</w:t>
      </w:r>
      <w:r w:rsidR="00682785" w:rsidRPr="00682785">
        <w:t xml:space="preserve"> </w:t>
      </w:r>
      <w:r w:rsidRPr="00682785">
        <w:t>№24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Полная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колонну</w:t>
      </w:r>
      <w:r w:rsidR="00682785" w:rsidRPr="00682785">
        <w:t xml:space="preserve"> </w:t>
      </w:r>
      <w:r w:rsidRPr="00682785">
        <w:t>составит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="00682785" w:rsidRPr="00682785">
        <w:t xml:space="preserve"> </w:t>
      </w:r>
      <w:r w:rsidRPr="00682785">
        <w:t>=155681</w:t>
      </w:r>
      <w:r w:rsidR="00682785" w:rsidRPr="00682785">
        <w:t>.4</w:t>
      </w:r>
      <w:r w:rsidRPr="00682785">
        <w:t>+4938</w:t>
      </w:r>
      <w:r w:rsidR="00682785" w:rsidRPr="00682785">
        <w:t>.2</w:t>
      </w:r>
      <w:r w:rsidRPr="00682785">
        <w:t>+1338</w:t>
      </w:r>
      <w:r w:rsidR="00682785" w:rsidRPr="00682785">
        <w:t xml:space="preserve">.8 </w:t>
      </w:r>
      <w:r w:rsidRPr="00682785">
        <w:t>=</w:t>
      </w:r>
      <w:r w:rsidR="00682785" w:rsidRPr="00682785">
        <w:t xml:space="preserve"> </w:t>
      </w:r>
      <w:r w:rsidRPr="00682785">
        <w:t>161</w:t>
      </w:r>
      <w:r w:rsidR="00682785" w:rsidRPr="00682785">
        <w:t>.9</w:t>
      </w:r>
      <w:r w:rsidRPr="00682785">
        <w:t>6∙10</w:t>
      </w:r>
      <w:r w:rsidRPr="00682785">
        <w:rPr>
          <w:vertAlign w:val="superscript"/>
        </w:rPr>
        <w:t>3</w:t>
      </w:r>
      <w:r w:rsidR="00682785" w:rsidRPr="00682785">
        <w:t xml:space="preserve"> </w:t>
      </w:r>
      <w:r w:rsidRPr="00682785">
        <w:t>Н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С</w:t>
      </w:r>
      <w:r w:rsidR="00682785" w:rsidRPr="00682785">
        <w:t xml:space="preserve"> </w:t>
      </w:r>
      <w:r w:rsidRPr="00682785">
        <w:t>учетом</w:t>
      </w:r>
      <w:r w:rsidR="00682785" w:rsidRPr="00682785">
        <w:t xml:space="preserve"> </w:t>
      </w:r>
      <w:r w:rsidRPr="00682785">
        <w:t>коэффициента</w:t>
      </w:r>
      <w:r w:rsidR="00682785" w:rsidRPr="00682785">
        <w:t xml:space="preserve"> </w:t>
      </w:r>
      <w:r w:rsidRPr="00682785">
        <w:t>надежности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назначению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γ</w:t>
      </w:r>
      <w:r w:rsidRPr="00682785">
        <w:rPr>
          <w:vertAlign w:val="subscript"/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0,95,</w:t>
      </w:r>
      <w:r w:rsidR="00682785" w:rsidRPr="00682785">
        <w:t xml:space="preserve"> </w:t>
      </w:r>
      <w:r w:rsidRPr="00682785">
        <w:t>нагрузка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колонну</w:t>
      </w:r>
      <w:r w:rsidR="00682785" w:rsidRPr="00682785">
        <w:t xml:space="preserve"> </w:t>
      </w:r>
      <w:r w:rsidRPr="00682785">
        <w:t>составит</w:t>
      </w:r>
      <w:r w:rsidR="00682785" w:rsidRPr="00682785">
        <w:t xml:space="preserve"> </w:t>
      </w:r>
      <w:r w:rsidRPr="00682785">
        <w:t>161,96∙10</w:t>
      </w:r>
      <w:r w:rsidRPr="00682785">
        <w:rPr>
          <w:vertAlign w:val="superscript"/>
        </w:rPr>
        <w:t>3</w:t>
      </w:r>
      <w:r w:rsidRPr="00682785">
        <w:t>∙0,95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153,86∙10</w:t>
      </w:r>
      <w:r w:rsidRPr="00682785">
        <w:rPr>
          <w:vertAlign w:val="superscript"/>
        </w:rPr>
        <w:t>3</w:t>
      </w:r>
      <w:r w:rsidR="00682785" w:rsidRPr="00682785">
        <w:t xml:space="preserve"> (</w:t>
      </w:r>
      <w:r w:rsidRPr="00682785">
        <w:t>Н/м</w:t>
      </w:r>
      <w:r w:rsidRPr="00682785">
        <w:rPr>
          <w:vertAlign w:val="superscript"/>
        </w:rPr>
        <w:t>2</w:t>
      </w:r>
      <w:r w:rsidR="00682785" w:rsidRPr="00682785">
        <w:t>).</w:t>
      </w:r>
    </w:p>
    <w:p w:rsidR="00682785" w:rsidRDefault="005D187A" w:rsidP="00682785">
      <w:pPr>
        <w:tabs>
          <w:tab w:val="left" w:pos="726"/>
        </w:tabs>
      </w:pPr>
      <w:r w:rsidRPr="00682785">
        <w:t>Проверка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. </w:t>
      </w:r>
      <w:r w:rsidRPr="00682785">
        <w:t>Определяем</w:t>
      </w:r>
      <w:r w:rsidR="00682785" w:rsidRPr="00682785">
        <w:t xml:space="preserve"> </w:t>
      </w:r>
      <w:r w:rsidRPr="00682785">
        <w:t>геометрические</w:t>
      </w:r>
      <w:r w:rsidR="00682785" w:rsidRPr="00682785">
        <w:t xml:space="preserve"> </w:t>
      </w:r>
      <w:r w:rsidRPr="00682785">
        <w:t>характеристики</w:t>
      </w:r>
      <w:r w:rsidR="00682785" w:rsidRPr="00682785">
        <w:t xml:space="preserve"> </w:t>
      </w:r>
      <w:r w:rsidRPr="00682785">
        <w:t>принятого</w:t>
      </w:r>
      <w:r w:rsidR="00682785" w:rsidRPr="00682785">
        <w:t xml:space="preserve"> </w:t>
      </w:r>
      <w:r w:rsidRPr="00682785">
        <w:t>сечения,</w:t>
      </w:r>
      <w:r w:rsidR="00682785" w:rsidRPr="00682785">
        <w:t xml:space="preserve"> </w:t>
      </w:r>
      <w:r w:rsidRPr="00682785">
        <w:t>рисунок</w:t>
      </w:r>
      <w:r w:rsidR="00682785" w:rsidRPr="00682785">
        <w:t xml:space="preserve"> </w:t>
      </w:r>
      <w:r w:rsidRPr="00682785">
        <w:t>4</w:t>
      </w:r>
      <w:r w:rsidR="00682785" w:rsidRPr="00682785">
        <w:t>.1.</w:t>
      </w:r>
    </w:p>
    <w:p w:rsidR="001F60FB" w:rsidRPr="00682785" w:rsidRDefault="001F60FB" w:rsidP="00682785">
      <w:pPr>
        <w:tabs>
          <w:tab w:val="left" w:pos="726"/>
        </w:tabs>
      </w:pPr>
    </w:p>
    <w:p w:rsidR="005D187A" w:rsidRPr="00682785" w:rsidRDefault="005D187A" w:rsidP="00682785">
      <w:pPr>
        <w:tabs>
          <w:tab w:val="left" w:pos="726"/>
        </w:tabs>
      </w:pPr>
      <w:r w:rsidRPr="00682785">
        <w:object w:dxaOrig="10890" w:dyaOrig="5430">
          <v:shape id="_x0000_i1032" type="#_x0000_t75" style="width:332.25pt;height:242.25pt" o:ole="">
            <v:imagedata r:id="rId18" o:title="" croptop="32177f" cropbottom="25925f" cropleft="33021f" cropright="27412f"/>
          </v:shape>
          <o:OLEObject Type="Embed" ProgID="AutoCAD.Drawing.15" ShapeID="_x0000_i1032" DrawAspect="Content" ObjectID="_1457379764" r:id="rId19"/>
        </w:object>
      </w:r>
    </w:p>
    <w:p w:rsidR="00682785" w:rsidRPr="00682785" w:rsidRDefault="005D187A" w:rsidP="00682785">
      <w:pPr>
        <w:tabs>
          <w:tab w:val="left" w:pos="726"/>
        </w:tabs>
        <w:rPr>
          <w:iCs/>
        </w:rPr>
      </w:pPr>
      <w:r w:rsidRPr="00682785">
        <w:rPr>
          <w:iCs/>
        </w:rPr>
        <w:t>Рисунок</w:t>
      </w:r>
      <w:r w:rsidR="00682785" w:rsidRPr="00682785">
        <w:rPr>
          <w:iCs/>
        </w:rPr>
        <w:t xml:space="preserve"> </w:t>
      </w:r>
      <w:r w:rsidRPr="00682785">
        <w:rPr>
          <w:iCs/>
        </w:rPr>
        <w:t>4</w:t>
      </w:r>
      <w:r w:rsidR="00682785" w:rsidRPr="00682785">
        <w:rPr>
          <w:iCs/>
        </w:rPr>
        <w:t xml:space="preserve">.1 - </w:t>
      </w:r>
      <w:r w:rsidRPr="00682785">
        <w:rPr>
          <w:iCs/>
        </w:rPr>
        <w:t>Поперечное</w:t>
      </w:r>
      <w:r w:rsidR="00682785" w:rsidRPr="00682785">
        <w:rPr>
          <w:iCs/>
        </w:rPr>
        <w:t xml:space="preserve"> </w:t>
      </w:r>
      <w:r w:rsidRPr="00682785">
        <w:rPr>
          <w:iCs/>
        </w:rPr>
        <w:t>сечение</w:t>
      </w:r>
      <w:r w:rsidR="00682785" w:rsidRPr="00682785">
        <w:rPr>
          <w:iCs/>
        </w:rPr>
        <w:t xml:space="preserve"> </w:t>
      </w:r>
      <w:r w:rsidRPr="00682785">
        <w:rPr>
          <w:iCs/>
        </w:rPr>
        <w:t>стойки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t>Определим</w:t>
      </w:r>
      <w:r w:rsidR="00682785" w:rsidRPr="00682785">
        <w:t xml:space="preserve"> </w:t>
      </w:r>
      <w:r w:rsidRPr="00682785">
        <w:t>моменты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 </w:t>
      </w:r>
      <w:r w:rsidRPr="00682785">
        <w:t>относительно</w:t>
      </w:r>
      <w:r w:rsidR="00682785" w:rsidRPr="00682785">
        <w:t xml:space="preserve"> </w:t>
      </w:r>
      <w:r w:rsidRPr="00682785">
        <w:t>оси</w:t>
      </w:r>
      <w:r w:rsidR="00682785" w:rsidRPr="00682785">
        <w:t xml:space="preserve"> </w:t>
      </w:r>
      <w:r w:rsidRPr="00682785">
        <w:t>о'</w:t>
      </w:r>
      <w:r w:rsidRPr="00682785">
        <w:rPr>
          <w:lang w:val="en-US"/>
        </w:rPr>
        <w:t>x</w:t>
      </w:r>
      <w:r w:rsidRPr="00682785">
        <w:t>'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о'у'</w:t>
      </w:r>
      <w:r w:rsidR="00682785" w:rsidRPr="00682785">
        <w:t xml:space="preserve">. </w:t>
      </w:r>
      <w:r w:rsidRPr="00682785">
        <w:t>Момент</w:t>
      </w:r>
      <w:r w:rsidR="00682785" w:rsidRPr="00682785">
        <w:t xml:space="preserve"> </w:t>
      </w:r>
      <w:r w:rsidRPr="00682785">
        <w:t>инерции</w:t>
      </w:r>
      <w:r w:rsidR="00682785" w:rsidRPr="00682785">
        <w:t xml:space="preserve"> </w:t>
      </w:r>
      <w:r w:rsidRPr="00682785">
        <w:t>относительно</w:t>
      </w:r>
      <w:r w:rsidR="00682785" w:rsidRPr="00682785">
        <w:t xml:space="preserve"> </w:t>
      </w:r>
      <w:r w:rsidRPr="00682785">
        <w:t>оси</w:t>
      </w:r>
      <w:r w:rsidR="00682785" w:rsidRPr="00682785">
        <w:t xml:space="preserve"> </w:t>
      </w:r>
      <w:r w:rsidRPr="00682785">
        <w:rPr>
          <w:lang w:val="en-US"/>
        </w:rPr>
        <w:t>x</w:t>
      </w:r>
      <w:r w:rsidRPr="00682785">
        <w:t>'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rPr>
          <w:lang w:val="en-US"/>
        </w:rPr>
        <w:t>J</w:t>
      </w:r>
      <w:r w:rsidRPr="00682785">
        <w:t>'</w:t>
      </w:r>
      <w:r w:rsidRPr="00682785">
        <w:rPr>
          <w:vertAlign w:val="subscript"/>
          <w:lang w:val="en-US"/>
        </w:rPr>
        <w:t>x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2∙</w:t>
      </w:r>
      <w:r w:rsidRPr="00682785">
        <w:rPr>
          <w:lang w:val="en-US"/>
        </w:rPr>
        <w:t>J</w:t>
      </w:r>
      <w:r w:rsidRPr="00682785">
        <w:rPr>
          <w:vertAlign w:val="subscript"/>
          <w:lang w:val="en-US"/>
        </w:rPr>
        <w:t>x</w:t>
      </w:r>
      <w:r w:rsidRPr="00682785">
        <w:t>,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rPr>
          <w:lang w:val="en-US"/>
        </w:rPr>
        <w:t>J</w:t>
      </w:r>
      <w:r w:rsidRPr="00682785">
        <w:rPr>
          <w:vertAlign w:val="subscript"/>
          <w:lang w:val="en-US"/>
        </w:rPr>
        <w:t>x</w:t>
      </w:r>
      <w:r w:rsidR="00682785" w:rsidRPr="00682785">
        <w:t xml:space="preserve"> - </w:t>
      </w:r>
      <w:r w:rsidRPr="00682785">
        <w:t>момент</w:t>
      </w:r>
      <w:r w:rsidR="00682785" w:rsidRPr="00682785">
        <w:t xml:space="preserve"> </w:t>
      </w:r>
      <w:r w:rsidRPr="00682785">
        <w:t>инерции</w:t>
      </w:r>
      <w:r w:rsidR="00682785" w:rsidRPr="00682785">
        <w:t xml:space="preserve"> </w:t>
      </w:r>
      <w:r w:rsidRPr="00682785">
        <w:t>относительно</w:t>
      </w:r>
      <w:r w:rsidR="00682785" w:rsidRPr="00682785">
        <w:t xml:space="preserve"> </w:t>
      </w:r>
      <w:r w:rsidRPr="00682785">
        <w:t>оси</w:t>
      </w:r>
      <w:r w:rsidR="00682785" w:rsidRPr="00682785">
        <w:t xml:space="preserve"> </w:t>
      </w:r>
      <w:r w:rsidRPr="00682785">
        <w:t>о'</w:t>
      </w:r>
      <w:r w:rsidRPr="00682785">
        <w:rPr>
          <w:lang w:val="en-US"/>
        </w:rPr>
        <w:t>x</w:t>
      </w:r>
      <w:r w:rsidRPr="00682785">
        <w:t>'</w:t>
      </w:r>
      <w:r w:rsidR="00682785" w:rsidRPr="00682785">
        <w:t xml:space="preserve"> </w:t>
      </w:r>
      <w:r w:rsidRPr="00682785">
        <w:t>швеллера</w:t>
      </w:r>
      <w:r w:rsidR="00682785" w:rsidRPr="00682785">
        <w:t xml:space="preserve"> </w:t>
      </w:r>
      <w:r w:rsidRPr="00682785">
        <w:t>№</w:t>
      </w:r>
      <w:r w:rsidR="00682785" w:rsidRPr="00682785">
        <w:t xml:space="preserve"> </w:t>
      </w:r>
      <w:r w:rsidRPr="00682785">
        <w:t>2</w:t>
      </w:r>
      <w:r w:rsidR="00682785" w:rsidRPr="00682785">
        <w:t>4,</w:t>
      </w:r>
      <w:r w:rsidRPr="00682785">
        <w:rPr>
          <w:lang w:val="en-US"/>
        </w:rPr>
        <w:t>J</w:t>
      </w:r>
      <w:r w:rsidRPr="00682785">
        <w:rPr>
          <w:vertAlign w:val="subscript"/>
          <w:lang w:val="en-US"/>
        </w:rPr>
        <w:t>x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2900</w:t>
      </w:r>
      <w:r w:rsidR="00682785" w:rsidRPr="00682785">
        <w:t xml:space="preserve"> </w:t>
      </w:r>
      <w:r w:rsidRPr="00682785">
        <w:t>см</w:t>
      </w:r>
      <w:r w:rsidRPr="00682785">
        <w:rPr>
          <w:vertAlign w:val="superscript"/>
        </w:rPr>
        <w:t>4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rPr>
          <w:lang w:val="en-US"/>
        </w:rPr>
        <w:t>J</w:t>
      </w:r>
      <w:r w:rsidRPr="00682785">
        <w:t>'</w:t>
      </w:r>
      <w:r w:rsidRPr="00682785">
        <w:rPr>
          <w:vertAlign w:val="subscript"/>
          <w:lang w:val="en-US"/>
        </w:rPr>
        <w:t>x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2∙2900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5800</w:t>
      </w:r>
      <w:r w:rsidR="00682785" w:rsidRPr="00682785">
        <w:t xml:space="preserve"> </w:t>
      </w:r>
      <w:r w:rsidRPr="00682785">
        <w:t>см</w:t>
      </w:r>
      <w:r w:rsidRPr="00682785">
        <w:rPr>
          <w:vertAlign w:val="superscript"/>
        </w:rPr>
        <w:t>4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t>Момент</w:t>
      </w:r>
      <w:r w:rsidR="00682785" w:rsidRPr="00682785">
        <w:t xml:space="preserve"> </w:t>
      </w:r>
      <w:r w:rsidRPr="00682785">
        <w:t>инерции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 </w:t>
      </w:r>
      <w:r w:rsidRPr="00682785">
        <w:t>относительно</w:t>
      </w:r>
      <w:r w:rsidR="00682785" w:rsidRPr="00682785">
        <w:t xml:space="preserve"> </w:t>
      </w:r>
      <w:r w:rsidRPr="00682785">
        <w:t>оси</w:t>
      </w:r>
      <w:r w:rsidR="00682785" w:rsidRPr="00682785">
        <w:t xml:space="preserve"> </w:t>
      </w:r>
      <w:r w:rsidRPr="00682785">
        <w:t>о'у'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t>J'у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2∙А∙</w:t>
      </w:r>
      <w:r w:rsidR="00682785" w:rsidRPr="00682785">
        <w:t xml:space="preserve"> (</w:t>
      </w:r>
      <w:r w:rsidRPr="00682785">
        <w:t>в</w:t>
      </w:r>
      <w:r w:rsidR="00682785" w:rsidRPr="00682785">
        <w:t xml:space="preserve"> - </w:t>
      </w:r>
      <w:r w:rsidRPr="00682785">
        <w:t>Z0</w:t>
      </w:r>
      <w:r w:rsidR="00682785" w:rsidRPr="00682785">
        <w:t>),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- </w:t>
      </w:r>
      <w:r w:rsidRPr="00682785">
        <w:t>площадь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 </w:t>
      </w:r>
      <w:r w:rsidRPr="00682785">
        <w:t>швеллера</w:t>
      </w:r>
      <w:r w:rsidR="00682785" w:rsidRPr="00682785">
        <w:t xml:space="preserve"> </w:t>
      </w:r>
      <w:r w:rsidRPr="00682785">
        <w:t>№</w:t>
      </w:r>
      <w:r w:rsidR="00682785" w:rsidRPr="00682785">
        <w:t xml:space="preserve"> </w:t>
      </w:r>
      <w:r w:rsidRPr="00682785">
        <w:t>24,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30,6</w:t>
      </w:r>
      <w:r w:rsidR="00682785" w:rsidRPr="00682785">
        <w:t xml:space="preserve"> </w:t>
      </w:r>
      <w:r w:rsidRPr="00682785">
        <w:t>см</w:t>
      </w:r>
      <w:r w:rsidRPr="00682785">
        <w:rPr>
          <w:vertAlign w:val="superscript"/>
        </w:rPr>
        <w:t>2</w:t>
      </w:r>
      <w:r w:rsidR="00682785" w:rsidRPr="00682785">
        <w:t>;</w:t>
      </w:r>
    </w:p>
    <w:p w:rsidR="00682785" w:rsidRPr="00682785" w:rsidRDefault="005D187A" w:rsidP="00682785">
      <w:pPr>
        <w:tabs>
          <w:tab w:val="left" w:pos="726"/>
        </w:tabs>
      </w:pPr>
      <w:r w:rsidRPr="00682785">
        <w:t>в</w:t>
      </w:r>
      <w:r w:rsidR="00682785" w:rsidRPr="00682785">
        <w:t xml:space="preserve"> - </w:t>
      </w:r>
      <w:r w:rsidRPr="00682785">
        <w:t>ширина</w:t>
      </w:r>
      <w:r w:rsidR="00682785" w:rsidRPr="00682785">
        <w:t xml:space="preserve"> </w:t>
      </w:r>
      <w:r w:rsidRPr="00682785">
        <w:t>полки</w:t>
      </w:r>
      <w:r w:rsidR="00682785" w:rsidRPr="00682785">
        <w:t xml:space="preserve"> </w:t>
      </w:r>
      <w:r w:rsidRPr="00682785">
        <w:t>швеллера</w:t>
      </w:r>
      <w:r w:rsidR="00682785" w:rsidRPr="00682785">
        <w:t xml:space="preserve"> </w:t>
      </w:r>
      <w:r w:rsidRPr="00682785">
        <w:t>№</w:t>
      </w:r>
      <w:r w:rsidR="00682785" w:rsidRPr="00682785">
        <w:t xml:space="preserve"> </w:t>
      </w:r>
      <w:r w:rsidRPr="00682785">
        <w:t>24,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9 см"/>
        </w:smartTagPr>
        <w:r w:rsidRPr="00682785">
          <w:t>9</w:t>
        </w:r>
        <w:r w:rsidR="00682785" w:rsidRPr="00682785">
          <w:t xml:space="preserve"> </w:t>
        </w:r>
        <w:r w:rsidRPr="00682785">
          <w:t>см</w:t>
        </w:r>
      </w:smartTag>
      <w:r w:rsidR="00682785" w:rsidRPr="00682785">
        <w:t>;</w:t>
      </w:r>
    </w:p>
    <w:p w:rsidR="00682785" w:rsidRPr="00682785" w:rsidRDefault="005D187A" w:rsidP="00682785">
      <w:pPr>
        <w:tabs>
          <w:tab w:val="left" w:pos="726"/>
        </w:tabs>
      </w:pPr>
      <w:r w:rsidRPr="00682785">
        <w:rPr>
          <w:lang w:val="en-US"/>
        </w:rPr>
        <w:t>Z</w:t>
      </w:r>
      <w:r w:rsidRPr="00682785">
        <w:rPr>
          <w:vertAlign w:val="subscript"/>
        </w:rPr>
        <w:t>0</w:t>
      </w:r>
      <w:r w:rsidR="00682785" w:rsidRPr="00682785">
        <w:t xml:space="preserve"> - </w:t>
      </w:r>
      <w:r w:rsidRPr="00682785">
        <w:t>расстояние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оси</w:t>
      </w:r>
      <w:r w:rsidR="00682785" w:rsidRPr="00682785">
        <w:t xml:space="preserve"> </w:t>
      </w:r>
      <w:r w:rsidRPr="00682785">
        <w:t>оу</w:t>
      </w:r>
      <w:r w:rsidR="00682785" w:rsidRPr="00682785">
        <w:t xml:space="preserve"> </w:t>
      </w:r>
      <w:r w:rsidRPr="00682785">
        <w:t>до</w:t>
      </w:r>
      <w:r w:rsidR="00682785" w:rsidRPr="00682785">
        <w:t xml:space="preserve"> </w:t>
      </w:r>
      <w:r w:rsidRPr="00682785">
        <w:t>наружной</w:t>
      </w:r>
      <w:r w:rsidR="00682785" w:rsidRPr="00682785">
        <w:t xml:space="preserve"> </w:t>
      </w:r>
      <w:r w:rsidRPr="00682785">
        <w:t>грани,</w:t>
      </w:r>
      <w:r w:rsidR="00682785" w:rsidRPr="00682785">
        <w:t xml:space="preserve"> </w:t>
      </w:r>
      <w:r w:rsidRPr="00682785">
        <w:rPr>
          <w:lang w:val="en-US"/>
        </w:rPr>
        <w:t>Z</w:t>
      </w:r>
      <w:r w:rsidRPr="00682785">
        <w:rPr>
          <w:vertAlign w:val="subscript"/>
        </w:rPr>
        <w:t>0</w:t>
      </w:r>
      <w:r w:rsidR="00682785" w:rsidRPr="00682785">
        <w:t xml:space="preserve"> </w:t>
      </w:r>
      <w:r w:rsidRPr="00682785">
        <w:t>=2,42</w:t>
      </w:r>
      <w:r w:rsidR="00682785" w:rsidRPr="00682785">
        <w:t xml:space="preserve"> </w:t>
      </w:r>
      <w:r w:rsidRPr="00682785">
        <w:t>см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rPr>
          <w:lang w:val="en-US"/>
        </w:rPr>
        <w:t>J</w:t>
      </w:r>
      <w:r w:rsidRPr="00682785">
        <w:t>'</w:t>
      </w:r>
      <w:r w:rsidRPr="00682785">
        <w:rPr>
          <w:vertAlign w:val="subscript"/>
        </w:rPr>
        <w:t>у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2∙30,6∙</w:t>
      </w:r>
      <w:r w:rsidR="00682785" w:rsidRPr="00682785">
        <w:t xml:space="preserve"> (</w:t>
      </w:r>
      <w:r w:rsidRPr="00682785">
        <w:t>9</w:t>
      </w:r>
      <w:r w:rsidR="00682785" w:rsidRPr="00682785">
        <w:t xml:space="preserve"> - </w:t>
      </w:r>
      <w:r w:rsidRPr="00682785">
        <w:t>2,42</w:t>
      </w:r>
      <w:r w:rsidR="00682785" w:rsidRPr="00682785">
        <w:t xml:space="preserve">) </w:t>
      </w:r>
      <w:r w:rsidRPr="00682785">
        <w:t>=</w:t>
      </w:r>
      <w:r w:rsidR="00682785" w:rsidRPr="00682785">
        <w:t xml:space="preserve"> </w:t>
      </w:r>
      <w:r w:rsidRPr="00682785">
        <w:t>402,7</w:t>
      </w:r>
      <w:r w:rsidR="00682785" w:rsidRPr="00682785">
        <w:t xml:space="preserve"> </w:t>
      </w:r>
      <w:r w:rsidRPr="00682785">
        <w:t>см</w:t>
      </w:r>
      <w:r w:rsidRPr="00682785">
        <w:rPr>
          <w:vertAlign w:val="superscript"/>
        </w:rPr>
        <w:t>4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t>Минимальный</w:t>
      </w:r>
      <w:r w:rsidR="00682785" w:rsidRPr="00682785">
        <w:t xml:space="preserve"> </w:t>
      </w:r>
      <w:r w:rsidRPr="00682785">
        <w:t>радиус</w:t>
      </w:r>
      <w:r w:rsidR="00682785" w:rsidRPr="00682785">
        <w:t xml:space="preserve"> </w:t>
      </w:r>
      <w:r w:rsidRPr="00682785">
        <w:t>инерции</w:t>
      </w:r>
      <w:r w:rsidR="00682785" w:rsidRPr="00682785">
        <w:t xml:space="preserve"> </w:t>
      </w:r>
      <w:r w:rsidRPr="00682785">
        <w:t>составного</w:t>
      </w:r>
      <w:r w:rsidR="00682785" w:rsidRPr="00682785">
        <w:t xml:space="preserve"> </w:t>
      </w:r>
      <w:r w:rsidRPr="00682785">
        <w:t>сечения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D187A" w:rsidP="00682785">
      <w:pPr>
        <w:tabs>
          <w:tab w:val="left" w:pos="726"/>
        </w:tabs>
      </w:pPr>
      <w:r w:rsidRPr="00682785">
        <w:t>ί'</w:t>
      </w:r>
      <w:r w:rsidRPr="00682785">
        <w:rPr>
          <w:vertAlign w:val="subscript"/>
        </w:rPr>
        <w:t>у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√</w:t>
      </w:r>
      <w:r w:rsidR="00682785" w:rsidRPr="00682785">
        <w:t xml:space="preserve"> (</w:t>
      </w:r>
      <w:r w:rsidRPr="00682785">
        <w:rPr>
          <w:lang w:val="en-US"/>
        </w:rPr>
        <w:t>J</w:t>
      </w:r>
      <w:r w:rsidRPr="00682785">
        <w:t>'</w:t>
      </w:r>
      <w:r w:rsidRPr="00682785">
        <w:rPr>
          <w:vertAlign w:val="subscript"/>
        </w:rPr>
        <w:t>у</w:t>
      </w:r>
      <w:r w:rsidRPr="00682785">
        <w:t>/2А</w:t>
      </w:r>
      <w:r w:rsidR="00682785" w:rsidRPr="00682785">
        <w:t>),</w:t>
      </w:r>
    </w:p>
    <w:p w:rsidR="00682785" w:rsidRPr="00682785" w:rsidRDefault="005D187A" w:rsidP="00682785">
      <w:pPr>
        <w:tabs>
          <w:tab w:val="left" w:pos="726"/>
        </w:tabs>
      </w:pPr>
      <w:r w:rsidRPr="00682785">
        <w:t>А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30,6</w:t>
      </w:r>
      <w:r w:rsidR="00682785" w:rsidRPr="00682785">
        <w:t xml:space="preserve"> </w:t>
      </w:r>
      <w:r w:rsidRPr="00682785">
        <w:t>см</w:t>
      </w:r>
      <w:r w:rsidRPr="00682785">
        <w:rPr>
          <w:vertAlign w:val="superscript"/>
        </w:rPr>
        <w:t>2</w:t>
      </w:r>
      <w:r w:rsidR="00682785" w:rsidRPr="00682785">
        <w:t>.</w:t>
      </w:r>
    </w:p>
    <w:p w:rsidR="00682785" w:rsidRPr="00682785" w:rsidRDefault="005D187A" w:rsidP="00682785">
      <w:pPr>
        <w:tabs>
          <w:tab w:val="left" w:pos="726"/>
        </w:tabs>
      </w:pPr>
      <w:r w:rsidRPr="00682785">
        <w:t>ί'</w:t>
      </w:r>
      <w:r w:rsidRPr="00682785">
        <w:rPr>
          <w:vertAlign w:val="subscript"/>
        </w:rPr>
        <w:t>у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√</w:t>
      </w:r>
      <w:r w:rsidR="00682785" w:rsidRPr="00682785">
        <w:t xml:space="preserve"> (</w:t>
      </w:r>
      <w:r w:rsidRPr="00682785">
        <w:t>402,7/2∙30,6</w:t>
      </w:r>
      <w:r w:rsidR="00682785" w:rsidRPr="00682785">
        <w:t xml:space="preserve">) </w:t>
      </w:r>
      <w:r w:rsidRPr="00682785">
        <w:t>=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2,27 см"/>
        </w:smartTagPr>
        <w:r w:rsidRPr="00682785">
          <w:t>2,27</w:t>
        </w:r>
        <w:r w:rsidR="00682785" w:rsidRPr="00682785">
          <w:t xml:space="preserve"> </w:t>
        </w:r>
        <w:r w:rsidRPr="00682785">
          <w:t>см</w:t>
        </w:r>
      </w:smartTag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Гибкость</w:t>
      </w:r>
      <w:r w:rsidR="00682785" w:rsidRPr="00682785">
        <w:t xml:space="preserve"> </w:t>
      </w:r>
      <w:r w:rsidRPr="00682785">
        <w:t>стержня</w:t>
      </w:r>
      <w:r w:rsidR="00682785" w:rsidRPr="00682785">
        <w:t xml:space="preserve"> </w:t>
      </w:r>
      <w:r w:rsidRPr="00682785">
        <w:t>определяем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1F60FB" w:rsidRDefault="001F60FB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λ</w:t>
      </w:r>
      <w:r w:rsidRPr="00682785">
        <w:rPr>
          <w:vertAlign w:val="subscript"/>
        </w:rPr>
        <w:t>у</w:t>
      </w:r>
      <w:r w:rsidR="00682785" w:rsidRPr="00682785">
        <w:rPr>
          <w:vertAlign w:val="subscript"/>
        </w:rPr>
        <w:t xml:space="preserve">. </w:t>
      </w:r>
      <w:r w:rsidRPr="00682785">
        <w:t>=</w:t>
      </w:r>
      <w:r w:rsidR="00682785" w:rsidRPr="00682785">
        <w:t xml:space="preserve"> </w:t>
      </w:r>
      <w:r w:rsidRPr="00682785">
        <w:t>ℓ/ί∙у',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t>ℓ</w:t>
      </w:r>
      <w:r w:rsidR="00682785" w:rsidRPr="00682785">
        <w:t xml:space="preserve"> - </w:t>
      </w:r>
      <w:r w:rsidRPr="00682785">
        <w:t>длина</w:t>
      </w:r>
      <w:r w:rsidR="00682785" w:rsidRPr="00682785">
        <w:t xml:space="preserve"> </w:t>
      </w:r>
      <w:r w:rsidRPr="00682785">
        <w:t>стойки,</w:t>
      </w:r>
      <w:r w:rsidR="00682785" w:rsidRPr="00682785">
        <w:t xml:space="preserve"> </w:t>
      </w:r>
      <w:r w:rsidRPr="00682785">
        <w:t>ℓ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2,55 м"/>
        </w:smartTagPr>
        <w:r w:rsidRPr="00682785">
          <w:t>2,55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>;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ί∙у'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2,27 см"/>
        </w:smartTagPr>
        <w:r w:rsidRPr="00682785">
          <w:t>2,27</w:t>
        </w:r>
        <w:r w:rsidR="00682785" w:rsidRPr="00682785">
          <w:t xml:space="preserve"> </w:t>
        </w:r>
        <w:r w:rsidRPr="00682785">
          <w:t>см</w:t>
        </w:r>
      </w:smartTag>
      <w:r w:rsidR="00682785" w:rsidRPr="00682785">
        <w:t>.</w:t>
      </w:r>
      <w:r w:rsidR="001F60FB">
        <w:t xml:space="preserve">, </w:t>
      </w:r>
      <w:r w:rsidRPr="00682785">
        <w:t>λ</w:t>
      </w:r>
      <w:r w:rsidRPr="00682785">
        <w:rPr>
          <w:vertAlign w:val="subscript"/>
        </w:rPr>
        <w:t>у</w:t>
      </w:r>
      <w:r w:rsidR="00682785" w:rsidRPr="00682785">
        <w:rPr>
          <w:vertAlign w:val="subscript"/>
        </w:rPr>
        <w:t xml:space="preserve">. </w:t>
      </w:r>
      <w:r w:rsidRPr="00682785">
        <w:t>=</w:t>
      </w:r>
      <w:r w:rsidR="00682785" w:rsidRPr="00682785">
        <w:t xml:space="preserve"> </w:t>
      </w:r>
      <w:r w:rsidRPr="00682785">
        <w:t>2,55/2,27∙10</w:t>
      </w:r>
      <w:r w:rsidRPr="00682785">
        <w:rPr>
          <w:vertAlign w:val="superscript"/>
        </w:rPr>
        <w:t>-2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112,3</w:t>
      </w:r>
      <w:r w:rsidR="00682785" w:rsidRPr="00682785">
        <w:t xml:space="preserve"> </w:t>
      </w:r>
      <w:r w:rsidRPr="00682785">
        <w:t>&lt;</w:t>
      </w:r>
      <w:r w:rsidR="00682785" w:rsidRPr="00682785">
        <w:t xml:space="preserve"> </w:t>
      </w:r>
      <w:r w:rsidRPr="00682785">
        <w:t>120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Проверку</w:t>
      </w:r>
      <w:r w:rsidR="00682785" w:rsidRPr="00682785">
        <w:t xml:space="preserve"> </w:t>
      </w:r>
      <w:r w:rsidRPr="00682785">
        <w:t>общей</w:t>
      </w:r>
      <w:r w:rsidR="00682785" w:rsidRPr="00682785">
        <w:t xml:space="preserve"> </w:t>
      </w:r>
      <w:r w:rsidRPr="00682785">
        <w:t>устойчивости</w:t>
      </w:r>
      <w:r w:rsidR="00682785" w:rsidRPr="00682785">
        <w:t xml:space="preserve"> </w:t>
      </w:r>
      <w:r w:rsidRPr="00682785">
        <w:t>стойки</w:t>
      </w:r>
      <w:r w:rsidR="00682785" w:rsidRPr="00682785">
        <w:t xml:space="preserve"> </w:t>
      </w:r>
      <w:r w:rsidRPr="00682785">
        <w:t>проведем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1F60FB" w:rsidRDefault="001F60FB" w:rsidP="00682785">
      <w:pPr>
        <w:tabs>
          <w:tab w:val="left" w:pos="726"/>
        </w:tabs>
      </w:pPr>
    </w:p>
    <w:p w:rsidR="005A4C8C" w:rsidRPr="00682785" w:rsidRDefault="00682785" w:rsidP="00682785">
      <w:pPr>
        <w:tabs>
          <w:tab w:val="left" w:pos="726"/>
        </w:tabs>
      </w:pPr>
      <w:r w:rsidRPr="00682785">
        <w:t xml:space="preserve"> </w:t>
      </w:r>
      <w:r w:rsidR="005A4C8C" w:rsidRPr="00682785">
        <w:t>σ</w:t>
      </w:r>
      <w:r w:rsidRPr="00682785">
        <w:rPr>
          <w:lang w:val="en-US"/>
        </w:rPr>
        <w:t xml:space="preserve"> </w:t>
      </w:r>
      <w:r w:rsidR="005A4C8C" w:rsidRPr="00682785">
        <w:rPr>
          <w:lang w:val="en-US"/>
        </w:rPr>
        <w:t>=</w:t>
      </w:r>
      <w:r w:rsidRPr="00682785">
        <w:rPr>
          <w:lang w:val="en-US"/>
        </w:rPr>
        <w:t xml:space="preserve"> </w:t>
      </w:r>
      <w:r w:rsidR="005A4C8C" w:rsidRPr="00682785">
        <w:rPr>
          <w:lang w:val="en-US"/>
        </w:rPr>
        <w:t>N/</w:t>
      </w:r>
      <w:r w:rsidRPr="00682785">
        <w:rPr>
          <w:lang w:val="en-US"/>
        </w:rPr>
        <w:t xml:space="preserve"> (</w:t>
      </w:r>
      <w:r w:rsidR="005A4C8C" w:rsidRPr="00682785">
        <w:t>φ</w:t>
      </w:r>
      <w:r w:rsidR="005A4C8C" w:rsidRPr="00682785">
        <w:rPr>
          <w:lang w:val="en-US"/>
        </w:rPr>
        <w:t>∙2A</w:t>
      </w:r>
      <w:r w:rsidRPr="00682785">
        <w:rPr>
          <w:lang w:val="en-US"/>
        </w:rPr>
        <w:t xml:space="preserve">) </w:t>
      </w:r>
      <w:r w:rsidR="005A4C8C" w:rsidRPr="00682785">
        <w:rPr>
          <w:lang w:val="en-US"/>
        </w:rPr>
        <w:t>R,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σ</w:t>
      </w:r>
      <w:r w:rsidR="00682785" w:rsidRPr="00682785">
        <w:t xml:space="preserve"> - </w:t>
      </w:r>
      <w:r w:rsidRPr="00682785">
        <w:t>напряжение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стойке,</w:t>
      </w:r>
      <w:r w:rsidR="00682785" w:rsidRPr="00682785">
        <w:t xml:space="preserve"> </w:t>
      </w:r>
      <w:r w:rsidRPr="00682785">
        <w:t>Па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="00682785" w:rsidRPr="00682785">
        <w:t xml:space="preserve"> - </w:t>
      </w:r>
      <w:r w:rsidRPr="00682785">
        <w:t>продольная</w:t>
      </w:r>
      <w:r w:rsidR="00682785" w:rsidRPr="00682785">
        <w:t xml:space="preserve"> </w:t>
      </w:r>
      <w:r w:rsidRPr="00682785">
        <w:t>сила,</w:t>
      </w:r>
      <w:r w:rsidR="00682785" w:rsidRPr="00682785">
        <w:t xml:space="preserve"> </w:t>
      </w:r>
      <w:r w:rsidRPr="00682785">
        <w:rPr>
          <w:lang w:val="en-US"/>
        </w:rPr>
        <w:t>N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153,86∙10</w:t>
      </w:r>
      <w:r w:rsidRPr="00682785">
        <w:rPr>
          <w:vertAlign w:val="superscript"/>
        </w:rPr>
        <w:t>3</w:t>
      </w:r>
      <w:r w:rsidR="00682785" w:rsidRPr="00682785">
        <w:rPr>
          <w:vertAlign w:val="superscript"/>
        </w:rPr>
        <w:t xml:space="preserve"> </w:t>
      </w:r>
      <w:r w:rsidRPr="00682785">
        <w:t>Н</w:t>
      </w:r>
      <w:r w:rsidR="00682785" w:rsidRPr="00682785">
        <w:t>;</w:t>
      </w:r>
    </w:p>
    <w:p w:rsidR="005A4C8C" w:rsidRPr="00682785" w:rsidRDefault="005A4C8C" w:rsidP="00682785">
      <w:pPr>
        <w:tabs>
          <w:tab w:val="left" w:pos="726"/>
        </w:tabs>
      </w:pPr>
      <w:r w:rsidRPr="00682785">
        <w:t>φ</w:t>
      </w:r>
      <w:r w:rsidR="00682785" w:rsidRPr="00682785">
        <w:t xml:space="preserve"> - </w:t>
      </w:r>
      <w:r w:rsidRPr="00682785">
        <w:t>коэффициент</w:t>
      </w:r>
      <w:r w:rsidR="00682785" w:rsidRPr="00682785">
        <w:t xml:space="preserve"> </w:t>
      </w:r>
      <w:r w:rsidRPr="00682785">
        <w:t>продольного</w:t>
      </w:r>
      <w:r w:rsidR="00682785" w:rsidRPr="00682785">
        <w:t xml:space="preserve"> </w:t>
      </w:r>
      <w:r w:rsidRPr="00682785">
        <w:t>изгиба,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гибкости</w:t>
      </w:r>
      <w:r w:rsidR="00682785" w:rsidRPr="00682785">
        <w:t xml:space="preserve"> </w:t>
      </w:r>
      <w:r w:rsidRPr="00682785">
        <w:t>λ</w:t>
      </w:r>
      <w:r w:rsidRPr="00682785">
        <w:rPr>
          <w:vertAlign w:val="subscript"/>
        </w:rPr>
        <w:t>у</w:t>
      </w:r>
      <w:r w:rsidR="00682785" w:rsidRPr="00682785">
        <w:rPr>
          <w:vertAlign w:val="subscript"/>
        </w:rPr>
        <w:t xml:space="preserve">. </w:t>
      </w:r>
      <w:r w:rsidRPr="00682785">
        <w:t>=</w:t>
      </w:r>
      <w:r w:rsidR="00682785" w:rsidRPr="00682785">
        <w:t xml:space="preserve"> </w:t>
      </w:r>
      <w:r w:rsidRPr="00682785">
        <w:t>112,3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φ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0,304 см"/>
        </w:smartTagPr>
        <w:r w:rsidRPr="00682785">
          <w:t>0,304</w:t>
        </w:r>
        <w:r w:rsidR="00682785" w:rsidRPr="00682785">
          <w:t xml:space="preserve"> </w:t>
        </w:r>
        <w:r w:rsidRPr="00682785">
          <w:t>см</w:t>
        </w:r>
      </w:smartTag>
      <w:r w:rsidR="00682785" w:rsidRPr="00682785">
        <w:t xml:space="preserve">. </w:t>
      </w:r>
      <w:r w:rsidRPr="00682785">
        <w:t>приложение</w:t>
      </w:r>
      <w:r w:rsidR="00682785" w:rsidRPr="00682785">
        <w:t xml:space="preserve"> </w:t>
      </w:r>
      <w:r w:rsidRPr="00682785">
        <w:t>17</w:t>
      </w:r>
      <w:r w:rsidR="00682785" w:rsidRPr="00682785">
        <w:t xml:space="preserve"> [</w:t>
      </w:r>
      <w:r w:rsidRPr="00682785">
        <w:t>15</w:t>
      </w:r>
      <w:r w:rsidR="00682785" w:rsidRPr="00682785">
        <w:t>];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А</w:t>
      </w:r>
      <w:r w:rsidR="00682785" w:rsidRPr="00682785">
        <w:t xml:space="preserve"> - </w:t>
      </w:r>
      <w:r w:rsidRPr="00682785">
        <w:t>площадь</w:t>
      </w:r>
      <w:r w:rsidR="00682785" w:rsidRPr="00682785">
        <w:t xml:space="preserve"> </w:t>
      </w:r>
      <w:r w:rsidRPr="00682785">
        <w:t>поперечного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 </w:t>
      </w:r>
      <w:r w:rsidRPr="00682785">
        <w:t>швеллера</w:t>
      </w:r>
      <w:r w:rsidR="00682785" w:rsidRPr="00682785">
        <w:t xml:space="preserve"> </w:t>
      </w:r>
      <w:r w:rsidRPr="00682785">
        <w:t>№</w:t>
      </w:r>
      <w:r w:rsidR="00682785" w:rsidRPr="00682785">
        <w:t xml:space="preserve"> </w:t>
      </w:r>
      <w:r w:rsidRPr="00682785">
        <w:t>24,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13,3</w:t>
      </w:r>
      <w:r w:rsidR="00682785" w:rsidRPr="00682785">
        <w:t xml:space="preserve"> </w:t>
      </w:r>
      <w:r w:rsidRPr="00682785">
        <w:t>см2</w:t>
      </w:r>
      <w:r w:rsidR="00682785" w:rsidRPr="00682785">
        <w:t>;</w:t>
      </w:r>
    </w:p>
    <w:p w:rsid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R</w:t>
      </w:r>
      <w:r w:rsidR="00682785" w:rsidRPr="00682785">
        <w:t xml:space="preserve"> - </w:t>
      </w:r>
      <w:r w:rsidRPr="00682785">
        <w:t>расчетное</w:t>
      </w:r>
      <w:r w:rsidR="00682785" w:rsidRPr="00682785">
        <w:t xml:space="preserve"> </w:t>
      </w:r>
      <w:r w:rsidRPr="00682785">
        <w:t>сопротивление</w:t>
      </w:r>
      <w:r w:rsidR="00682785" w:rsidRPr="00682785">
        <w:t xml:space="preserve"> </w:t>
      </w:r>
      <w:r w:rsidRPr="00682785">
        <w:t>стали,</w:t>
      </w:r>
      <w:r w:rsidR="00682785" w:rsidRPr="00682785">
        <w:t xml:space="preserve"> </w:t>
      </w:r>
      <w:r w:rsidRPr="00682785">
        <w:rPr>
          <w:lang w:val="en-US"/>
        </w:rPr>
        <w:t>R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210</w:t>
      </w:r>
      <w:r w:rsidR="00682785" w:rsidRPr="00682785">
        <w:t xml:space="preserve"> </w:t>
      </w:r>
      <w:r w:rsidRPr="00682785">
        <w:t>МПа</w:t>
      </w:r>
      <w:r w:rsidR="00682785" w:rsidRPr="00682785">
        <w:t>.</w:t>
      </w:r>
    </w:p>
    <w:p w:rsidR="001F60FB" w:rsidRPr="00682785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σ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153,86∙10</w:t>
      </w:r>
      <w:r w:rsidRPr="00682785">
        <w:rPr>
          <w:vertAlign w:val="superscript"/>
        </w:rPr>
        <w:t>3</w:t>
      </w:r>
      <w:r w:rsidR="00682785" w:rsidRPr="00682785">
        <w:rPr>
          <w:vertAlign w:val="superscript"/>
        </w:rPr>
        <w:t xml:space="preserve"> </w:t>
      </w:r>
      <w:r w:rsidRPr="00682785">
        <w:t>/</w:t>
      </w:r>
      <w:r w:rsidR="00682785" w:rsidRPr="00682785">
        <w:t xml:space="preserve"> (</w:t>
      </w:r>
      <w:r w:rsidRPr="00682785">
        <w:t>0,304∙2∙30,6∙10</w:t>
      </w:r>
      <w:r w:rsidRPr="00682785">
        <w:rPr>
          <w:vertAlign w:val="superscript"/>
        </w:rPr>
        <w:t>-4</w:t>
      </w:r>
      <w:r w:rsidR="00682785" w:rsidRPr="00682785">
        <w:t xml:space="preserve">) </w:t>
      </w:r>
      <w:r w:rsidRPr="00682785">
        <w:t>=</w:t>
      </w:r>
      <w:r w:rsidR="00682785" w:rsidRPr="00682785">
        <w:t xml:space="preserve"> </w:t>
      </w:r>
      <w:r w:rsidRPr="00682785">
        <w:t>124,4∙10</w:t>
      </w:r>
      <w:r w:rsidRPr="00682785">
        <w:rPr>
          <w:vertAlign w:val="superscript"/>
        </w:rPr>
        <w:t>6</w:t>
      </w:r>
      <w:r w:rsidR="00682785" w:rsidRPr="00682785">
        <w:t xml:space="preserve"> </w:t>
      </w:r>
      <w:r w:rsidRPr="00682785">
        <w:t>Па</w:t>
      </w:r>
      <w:r w:rsidR="00682785" w:rsidRPr="00682785">
        <w:t xml:space="preserve"> </w:t>
      </w:r>
      <w:r w:rsidRPr="00682785">
        <w:t>&lt;</w:t>
      </w:r>
      <w:r w:rsidR="00682785" w:rsidRPr="00682785">
        <w:t xml:space="preserve"> </w:t>
      </w:r>
      <w:r w:rsidRPr="00682785">
        <w:t>210∙10</w:t>
      </w:r>
      <w:r w:rsidRPr="00682785">
        <w:rPr>
          <w:vertAlign w:val="superscript"/>
        </w:rPr>
        <w:t>6</w:t>
      </w:r>
      <w:r w:rsidR="00682785" w:rsidRPr="00682785">
        <w:t xml:space="preserve"> </w:t>
      </w:r>
      <w:r w:rsidRPr="00682785">
        <w:t>Па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Большой</w:t>
      </w:r>
      <w:r w:rsidR="00682785" w:rsidRPr="00682785">
        <w:t xml:space="preserve"> </w:t>
      </w:r>
      <w:r w:rsidRPr="00682785">
        <w:t>запас</w:t>
      </w:r>
      <w:r w:rsidR="00682785" w:rsidRPr="00682785">
        <w:t xml:space="preserve"> </w:t>
      </w:r>
      <w:r w:rsidRPr="00682785">
        <w:t>прочности,</w:t>
      </w:r>
      <w:r w:rsidR="00682785" w:rsidRPr="00682785">
        <w:t xml:space="preserve"> </w:t>
      </w:r>
      <w:r w:rsidRPr="00682785">
        <w:t>но</w:t>
      </w:r>
      <w:r w:rsidR="00682785" w:rsidRPr="00682785">
        <w:t xml:space="preserve"> </w:t>
      </w:r>
      <w:r w:rsidRPr="00682785">
        <w:t>сечение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двух</w:t>
      </w:r>
      <w:r w:rsidR="00682785" w:rsidRPr="00682785">
        <w:t xml:space="preserve"> </w:t>
      </w:r>
      <w:r w:rsidRPr="00682785">
        <w:t>швеллеров</w:t>
      </w:r>
      <w:r w:rsidR="00682785" w:rsidRPr="00682785">
        <w:t xml:space="preserve"> </w:t>
      </w:r>
      <w:r w:rsidRPr="00682785">
        <w:t>№</w:t>
      </w:r>
      <w:r w:rsidR="00682785" w:rsidRPr="00682785">
        <w:t xml:space="preserve"> </w:t>
      </w:r>
      <w:r w:rsidRPr="00682785">
        <w:t>22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проходит,</w:t>
      </w:r>
      <w:r w:rsidR="00682785" w:rsidRPr="00682785">
        <w:t xml:space="preserve"> т.к.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λ</w:t>
      </w:r>
      <w:r w:rsidRPr="00682785">
        <w:rPr>
          <w:vertAlign w:val="subscript"/>
        </w:rPr>
        <w:t>у</w:t>
      </w:r>
      <w:r w:rsidR="00682785" w:rsidRPr="00682785">
        <w:rPr>
          <w:vertAlign w:val="subscript"/>
        </w:rPr>
        <w:t xml:space="preserve">. </w:t>
      </w:r>
      <w:r w:rsidRPr="00682785">
        <w:t>=</w:t>
      </w:r>
      <w:r w:rsidR="00682785" w:rsidRPr="00682785">
        <w:t xml:space="preserve"> </w:t>
      </w:r>
      <w:r w:rsidRPr="00682785">
        <w:t>131,65</w:t>
      </w:r>
      <w:r w:rsidR="00682785" w:rsidRPr="00682785">
        <w:t xml:space="preserve"> </w:t>
      </w:r>
      <w:r w:rsidRPr="00682785">
        <w:t>&gt;</w:t>
      </w:r>
      <w:r w:rsidR="00682785" w:rsidRPr="00682785">
        <w:t xml:space="preserve"> </w:t>
      </w:r>
      <w:r w:rsidRPr="00682785">
        <w:t>120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Окончательно</w:t>
      </w:r>
      <w:r w:rsidR="00682785" w:rsidRPr="00682785">
        <w:t xml:space="preserve"> </w:t>
      </w:r>
      <w:r w:rsidRPr="00682785">
        <w:t>принимаем</w:t>
      </w:r>
      <w:r w:rsidR="00682785" w:rsidRPr="00682785">
        <w:t xml:space="preserve"> </w:t>
      </w:r>
      <w:r w:rsidRPr="00682785">
        <w:t>все</w:t>
      </w:r>
      <w:r w:rsidR="00682785" w:rsidRPr="00682785">
        <w:t xml:space="preserve"> </w:t>
      </w:r>
      <w:r w:rsidRPr="00682785">
        <w:t>колонны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сечением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двух</w:t>
      </w:r>
      <w:r w:rsidR="00682785" w:rsidRPr="00682785">
        <w:t xml:space="preserve"> </w:t>
      </w:r>
      <w:r w:rsidRPr="00682785">
        <w:t>швеллеров</w:t>
      </w:r>
      <w:r w:rsidR="00682785" w:rsidRPr="00682785">
        <w:t xml:space="preserve"> </w:t>
      </w:r>
      <w:r w:rsidRPr="00682785">
        <w:t>№24</w:t>
      </w:r>
      <w:r w:rsidR="00682785" w:rsidRPr="00682785">
        <w:t xml:space="preserve">. </w:t>
      </w:r>
      <w:r w:rsidRPr="00682785">
        <w:t>Расположение</w:t>
      </w:r>
      <w:r w:rsidR="00682785" w:rsidRPr="00682785">
        <w:t xml:space="preserve"> </w:t>
      </w:r>
      <w:r w:rsidRPr="00682785">
        <w:t>колонн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узлы</w:t>
      </w:r>
      <w:r w:rsidR="00682785" w:rsidRPr="00682785">
        <w:t xml:space="preserve"> </w:t>
      </w:r>
      <w:r w:rsidRPr="00682785">
        <w:t>см</w:t>
      </w:r>
      <w:r w:rsidR="00682785" w:rsidRPr="00682785">
        <w:t xml:space="preserve">. </w:t>
      </w:r>
      <w:r w:rsidRPr="00682785">
        <w:t>лист</w:t>
      </w:r>
      <w:r w:rsidR="00682785" w:rsidRPr="00682785">
        <w:t xml:space="preserve"> </w:t>
      </w:r>
      <w:r w:rsidRPr="00682785">
        <w:t>9</w:t>
      </w:r>
      <w:r w:rsidR="00682785" w:rsidRPr="00682785">
        <w:t xml:space="preserve"> </w:t>
      </w:r>
      <w:r w:rsidRPr="00682785">
        <w:t>графической</w:t>
      </w:r>
      <w:r w:rsidR="00682785" w:rsidRPr="00682785">
        <w:t xml:space="preserve"> </w:t>
      </w:r>
      <w:r w:rsidRPr="00682785">
        <w:t>части</w:t>
      </w:r>
      <w:r w:rsidR="00682785" w:rsidRPr="00682785">
        <w:t>.</w:t>
      </w:r>
    </w:p>
    <w:p w:rsidR="001F60FB" w:rsidRDefault="001F60FB" w:rsidP="00682785">
      <w:pPr>
        <w:tabs>
          <w:tab w:val="left" w:pos="726"/>
        </w:tabs>
        <w:rPr>
          <w:b/>
          <w:bCs/>
        </w:rPr>
      </w:pPr>
    </w:p>
    <w:p w:rsidR="00682785" w:rsidRPr="00682785" w:rsidRDefault="005A4C8C" w:rsidP="001F60FB">
      <w:pPr>
        <w:pStyle w:val="1"/>
      </w:pPr>
      <w:bookmarkStart w:id="22" w:name="_Toc291875498"/>
      <w:r w:rsidRPr="00682785">
        <w:t>4</w:t>
      </w:r>
      <w:r w:rsidR="00682785" w:rsidRPr="00682785">
        <w:t xml:space="preserve">.4 </w:t>
      </w:r>
      <w:r w:rsidRPr="00682785">
        <w:t>Антисейсмические</w:t>
      </w:r>
      <w:r w:rsidR="00682785" w:rsidRPr="00682785">
        <w:t xml:space="preserve"> </w:t>
      </w:r>
      <w:r w:rsidRPr="00682785">
        <w:t>мероприятия</w:t>
      </w:r>
      <w:bookmarkEnd w:id="22"/>
    </w:p>
    <w:p w:rsidR="001F60FB" w:rsidRDefault="001F60FB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Несущие</w:t>
      </w:r>
      <w:r w:rsidR="00682785" w:rsidRPr="00682785">
        <w:t xml:space="preserve"> </w:t>
      </w:r>
      <w:r w:rsidRPr="00682785">
        <w:t>кирпичные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каменные</w:t>
      </w:r>
      <w:r w:rsidR="00682785" w:rsidRPr="00682785">
        <w:t xml:space="preserve"> </w:t>
      </w:r>
      <w:r w:rsidRPr="00682785">
        <w:t>стены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возводиться,</w:t>
      </w:r>
      <w:r w:rsidR="00682785" w:rsidRPr="00682785">
        <w:t xml:space="preserve"> </w:t>
      </w:r>
      <w:r w:rsidRPr="00682785">
        <w:t>как</w:t>
      </w:r>
      <w:r w:rsidR="00682785" w:rsidRPr="00682785">
        <w:t xml:space="preserve"> </w:t>
      </w:r>
      <w:r w:rsidRPr="00682785">
        <w:t>правило,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кирпичных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панелей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блоков,</w:t>
      </w:r>
      <w:r w:rsidR="00682785" w:rsidRPr="00682785">
        <w:t xml:space="preserve"> </w:t>
      </w:r>
      <w:r w:rsidRPr="00682785">
        <w:t>изготавливаемых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заводских</w:t>
      </w:r>
      <w:r w:rsidR="00682785" w:rsidRPr="00682785">
        <w:t xml:space="preserve"> </w:t>
      </w:r>
      <w:r w:rsidRPr="00682785">
        <w:t>условиях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применением</w:t>
      </w:r>
      <w:r w:rsidR="00682785" w:rsidRPr="00682785">
        <w:t xml:space="preserve"> </w:t>
      </w:r>
      <w:r w:rsidRPr="00682785">
        <w:t>вибрации,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кирпичной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каменной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растворах</w:t>
      </w:r>
      <w:r w:rsidR="00682785" w:rsidRPr="00682785">
        <w:t xml:space="preserve"> </w:t>
      </w:r>
      <w:r w:rsidRPr="00682785">
        <w:t>со</w:t>
      </w:r>
      <w:r w:rsidR="00682785" w:rsidRPr="00682785">
        <w:t xml:space="preserve"> </w:t>
      </w:r>
      <w:r w:rsidRPr="00682785">
        <w:t>специальными</w:t>
      </w:r>
      <w:r w:rsidR="00682785" w:rsidRPr="00682785">
        <w:t xml:space="preserve"> </w:t>
      </w:r>
      <w:r w:rsidRPr="00682785">
        <w:t>добавками,</w:t>
      </w:r>
      <w:r w:rsidR="00682785" w:rsidRPr="00682785">
        <w:t xml:space="preserve"> </w:t>
      </w:r>
      <w:r w:rsidRPr="00682785">
        <w:t>повышающими</w:t>
      </w:r>
      <w:r w:rsidR="00682785" w:rsidRPr="00682785">
        <w:t xml:space="preserve"> </w:t>
      </w:r>
      <w:r w:rsidRPr="00682785">
        <w:t>сцепление</w:t>
      </w:r>
      <w:r w:rsidR="00682785" w:rsidRPr="00682785">
        <w:t xml:space="preserve"> </w:t>
      </w:r>
      <w:r w:rsidRPr="00682785">
        <w:t>раствора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кирпичом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камнем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расчетной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7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 </w:t>
      </w:r>
      <w:r w:rsidRPr="00682785">
        <w:t>возведение</w:t>
      </w:r>
      <w:r w:rsidR="00682785" w:rsidRPr="00682785">
        <w:t xml:space="preserve"> </w:t>
      </w:r>
      <w:r w:rsidRPr="00682785">
        <w:t>несущих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зданий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растворах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пластификаторами</w:t>
      </w:r>
      <w:r w:rsidR="00682785" w:rsidRPr="00682785">
        <w:t xml:space="preserve"> </w:t>
      </w:r>
      <w:r w:rsidRPr="00682785">
        <w:t>без</w:t>
      </w:r>
      <w:r w:rsidR="00682785" w:rsidRPr="00682785">
        <w:t xml:space="preserve"> </w:t>
      </w:r>
      <w:r w:rsidRPr="00682785">
        <w:t>применения</w:t>
      </w:r>
      <w:r w:rsidR="00682785" w:rsidRPr="00682785">
        <w:t xml:space="preserve"> </w:t>
      </w:r>
      <w:r w:rsidRPr="00682785">
        <w:t>специальных</w:t>
      </w:r>
      <w:r w:rsidR="00682785" w:rsidRPr="00682785">
        <w:t xml:space="preserve"> </w:t>
      </w:r>
      <w:r w:rsidRPr="00682785">
        <w:t>добавок,</w:t>
      </w:r>
      <w:r w:rsidR="00682785" w:rsidRPr="00682785">
        <w:t xml:space="preserve"> </w:t>
      </w:r>
      <w:r w:rsidRPr="00682785">
        <w:t>повышающих</w:t>
      </w:r>
      <w:r w:rsidR="00682785" w:rsidRPr="00682785">
        <w:t xml:space="preserve"> </w:t>
      </w:r>
      <w:r w:rsidRPr="00682785">
        <w:t>прочность</w:t>
      </w:r>
      <w:r w:rsidR="00682785" w:rsidRPr="00682785">
        <w:t xml:space="preserve"> </w:t>
      </w:r>
      <w:r w:rsidRPr="00682785">
        <w:t>сцепления</w:t>
      </w:r>
      <w:r w:rsidR="00682785" w:rsidRPr="00682785">
        <w:t xml:space="preserve"> </w:t>
      </w:r>
      <w:r w:rsidRPr="00682785">
        <w:t>раствора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кирпичом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камнем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Выполнение</w:t>
      </w:r>
      <w:r w:rsidR="00682785" w:rsidRPr="00682785">
        <w:t xml:space="preserve"> </w:t>
      </w:r>
      <w:r w:rsidRPr="00682785">
        <w:t>кирпичной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каменной</w:t>
      </w:r>
      <w:r w:rsidR="00682785" w:rsidRPr="00682785">
        <w:t xml:space="preserve"> </w:t>
      </w:r>
      <w:r w:rsidRPr="00682785">
        <w:t>кладок</w:t>
      </w:r>
      <w:r w:rsidR="00682785" w:rsidRPr="00682785">
        <w:t xml:space="preserve"> </w:t>
      </w:r>
      <w:r w:rsidRPr="00682785">
        <w:t>вручную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отрицательной</w:t>
      </w:r>
      <w:r w:rsidR="00682785" w:rsidRPr="00682785">
        <w:t xml:space="preserve"> </w:t>
      </w:r>
      <w:r w:rsidRPr="00682785">
        <w:t>температуре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несущих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самонесущих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(</w:t>
      </w:r>
      <w:r w:rsidRPr="00682785">
        <w:t>в</w:t>
      </w:r>
      <w:r w:rsidR="00682785" w:rsidRPr="00682785">
        <w:t xml:space="preserve"> </w:t>
      </w:r>
      <w:r w:rsidRPr="00682785">
        <w:t>том</w:t>
      </w:r>
      <w:r w:rsidR="00682785" w:rsidRPr="00682785">
        <w:t xml:space="preserve"> </w:t>
      </w:r>
      <w:r w:rsidRPr="00682785">
        <w:t>числе</w:t>
      </w:r>
      <w:r w:rsidR="00682785" w:rsidRPr="00682785">
        <w:t xml:space="preserve"> </w:t>
      </w:r>
      <w:r w:rsidRPr="00682785">
        <w:t>усиленных</w:t>
      </w:r>
      <w:r w:rsidR="00682785" w:rsidRPr="00682785">
        <w:t xml:space="preserve"> </w:t>
      </w:r>
      <w:r w:rsidRPr="00682785">
        <w:t>армированием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железобетонными</w:t>
      </w:r>
      <w:r w:rsidR="00682785" w:rsidRPr="00682785">
        <w:t xml:space="preserve"> </w:t>
      </w:r>
      <w:r w:rsidRPr="00682785">
        <w:t>включениями</w:t>
      </w:r>
      <w:r w:rsidR="00682785" w:rsidRPr="00682785">
        <w:t xml:space="preserve">) </w:t>
      </w:r>
      <w:r w:rsidRPr="00682785">
        <w:t>при</w:t>
      </w:r>
      <w:r w:rsidR="00682785" w:rsidRPr="00682785">
        <w:t xml:space="preserve"> </w:t>
      </w:r>
      <w:r w:rsidRPr="00682785">
        <w:t>расчетной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9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 </w:t>
      </w:r>
      <w:r w:rsidRPr="00682785">
        <w:t>запрещается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расчетной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8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 </w:t>
      </w:r>
      <w:r w:rsidRPr="00682785">
        <w:t>выполнение</w:t>
      </w:r>
      <w:r w:rsidR="00682785" w:rsidRPr="00682785">
        <w:t xml:space="preserve"> </w:t>
      </w:r>
      <w:r w:rsidRPr="00682785">
        <w:t>зимней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вручную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обязательным</w:t>
      </w:r>
      <w:r w:rsidR="00682785" w:rsidRPr="00682785">
        <w:t xml:space="preserve"> </w:t>
      </w:r>
      <w:r w:rsidRPr="00682785">
        <w:t>включением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раствор</w:t>
      </w:r>
      <w:r w:rsidR="00682785" w:rsidRPr="00682785">
        <w:t xml:space="preserve"> </w:t>
      </w:r>
      <w:r w:rsidRPr="00682785">
        <w:t>добавок,</w:t>
      </w:r>
      <w:r w:rsidR="00682785" w:rsidRPr="00682785">
        <w:t xml:space="preserve"> </w:t>
      </w:r>
      <w:r w:rsidRPr="00682785">
        <w:t>обеспечивающих</w:t>
      </w:r>
      <w:r w:rsidR="00682785" w:rsidRPr="00682785">
        <w:t xml:space="preserve"> </w:t>
      </w:r>
      <w:r w:rsidRPr="00682785">
        <w:t>твердение</w:t>
      </w:r>
      <w:r w:rsidR="00682785" w:rsidRPr="00682785">
        <w:t xml:space="preserve"> </w:t>
      </w:r>
      <w:r w:rsidRPr="00682785">
        <w:t>раствора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отрицательных</w:t>
      </w:r>
      <w:r w:rsidR="00682785" w:rsidRPr="00682785">
        <w:t xml:space="preserve"> </w:t>
      </w:r>
      <w:r w:rsidRPr="00682785">
        <w:t>температурах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Расчет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конструкций</w:t>
      </w:r>
      <w:r w:rsidR="00682785" w:rsidRPr="00682785">
        <w:t xml:space="preserve"> </w:t>
      </w:r>
      <w:r w:rsidRPr="00682785">
        <w:t>должен</w:t>
      </w:r>
      <w:r w:rsidR="00682785" w:rsidRPr="00682785">
        <w:t xml:space="preserve"> </w:t>
      </w:r>
      <w:r w:rsidRPr="00682785">
        <w:t>производиться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одновременное</w:t>
      </w:r>
      <w:r w:rsidR="00682785" w:rsidRPr="00682785">
        <w:t xml:space="preserve"> </w:t>
      </w:r>
      <w:r w:rsidRPr="00682785">
        <w:t>действие</w:t>
      </w:r>
      <w:r w:rsidR="00682785" w:rsidRPr="00682785">
        <w:t xml:space="preserve"> </w:t>
      </w:r>
      <w:r w:rsidRPr="00682785">
        <w:t>горизонтально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вертикально</w:t>
      </w:r>
      <w:r w:rsidR="00682785" w:rsidRPr="00682785">
        <w:t xml:space="preserve"> </w:t>
      </w:r>
      <w:r w:rsidRPr="00682785">
        <w:t>направленных</w:t>
      </w:r>
      <w:r w:rsidR="00682785" w:rsidRPr="00682785">
        <w:t xml:space="preserve"> </w:t>
      </w:r>
      <w:r w:rsidRPr="00682785">
        <w:t>сейсмических</w:t>
      </w:r>
      <w:r w:rsidR="00682785" w:rsidRPr="00682785">
        <w:t xml:space="preserve"> </w:t>
      </w:r>
      <w:r w:rsidRPr="00682785">
        <w:t>сил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Значение</w:t>
      </w:r>
      <w:r w:rsidR="00682785" w:rsidRPr="00682785">
        <w:t xml:space="preserve"> </w:t>
      </w:r>
      <w:r w:rsidRPr="00682785">
        <w:t>вертикальной</w:t>
      </w:r>
      <w:r w:rsidR="00682785" w:rsidRPr="00682785">
        <w:t xml:space="preserve"> </w:t>
      </w:r>
      <w:r w:rsidRPr="00682785">
        <w:t>сейсмической</w:t>
      </w:r>
      <w:r w:rsidR="00682785" w:rsidRPr="00682785">
        <w:t xml:space="preserve"> </w:t>
      </w:r>
      <w:r w:rsidRPr="00682785">
        <w:t>нагрузки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расчетной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7-8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принимать</w:t>
      </w:r>
      <w:r w:rsidR="00682785" w:rsidRPr="00682785">
        <w:t xml:space="preserve"> </w:t>
      </w:r>
      <w:r w:rsidRPr="00682785">
        <w:t>равным</w:t>
      </w:r>
      <w:r w:rsidR="00682785" w:rsidRPr="00682785">
        <w:t xml:space="preserve"> </w:t>
      </w:r>
      <w:r w:rsidRPr="00682785">
        <w:t>15%,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9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 - </w:t>
      </w:r>
      <w:r w:rsidRPr="00682785">
        <w:t>30%</w:t>
      </w:r>
      <w:r w:rsidR="00682785" w:rsidRPr="00682785">
        <w:t xml:space="preserve"> </w:t>
      </w:r>
      <w:r w:rsidRPr="00682785">
        <w:t>соответствующей</w:t>
      </w:r>
      <w:r w:rsidR="00682785" w:rsidRPr="00682785">
        <w:t xml:space="preserve"> </w:t>
      </w:r>
      <w:r w:rsidRPr="00682785">
        <w:t>вертикальной</w:t>
      </w:r>
      <w:r w:rsidR="00682785" w:rsidRPr="00682785">
        <w:t xml:space="preserve"> </w:t>
      </w:r>
      <w:r w:rsidRPr="00682785">
        <w:t>статической</w:t>
      </w:r>
      <w:r w:rsidR="00682785" w:rsidRPr="00682785">
        <w:t xml:space="preserve"> </w:t>
      </w:r>
      <w:r w:rsidRPr="00682785">
        <w:t>нагрузки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Направление</w:t>
      </w:r>
      <w:r w:rsidR="00682785" w:rsidRPr="00682785">
        <w:t xml:space="preserve"> </w:t>
      </w:r>
      <w:r w:rsidRPr="00682785">
        <w:t>действия</w:t>
      </w:r>
      <w:r w:rsidR="00682785" w:rsidRPr="00682785">
        <w:t xml:space="preserve"> </w:t>
      </w:r>
      <w:r w:rsidRPr="00682785">
        <w:t>вертикальной</w:t>
      </w:r>
      <w:r w:rsidR="00682785" w:rsidRPr="00682785">
        <w:t xml:space="preserve"> </w:t>
      </w:r>
      <w:r w:rsidRPr="00682785">
        <w:t>сейсмической</w:t>
      </w:r>
      <w:r w:rsidR="00682785" w:rsidRPr="00682785">
        <w:t xml:space="preserve"> </w:t>
      </w:r>
      <w:r w:rsidRPr="00682785">
        <w:t>нагрузки</w:t>
      </w:r>
      <w:r w:rsidR="00682785" w:rsidRPr="00682785">
        <w:t xml:space="preserve"> (</w:t>
      </w:r>
      <w:r w:rsidRPr="00682785">
        <w:t>вверх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вниз</w:t>
      </w:r>
      <w:r w:rsidR="00682785" w:rsidRPr="00682785">
        <w:t xml:space="preserve">) </w:t>
      </w:r>
      <w:r w:rsidRPr="00682785">
        <w:t>следует</w:t>
      </w:r>
      <w:r w:rsidR="00682785" w:rsidRPr="00682785">
        <w:t xml:space="preserve"> </w:t>
      </w:r>
      <w:r w:rsidRPr="00682785">
        <w:t>принимать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r w:rsidRPr="00682785">
        <w:t>невыгодным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напряженного</w:t>
      </w:r>
      <w:r w:rsidR="00682785" w:rsidRPr="00682785">
        <w:t xml:space="preserve"> </w:t>
      </w:r>
      <w:r w:rsidRPr="00682785">
        <w:t>состояния</w:t>
      </w:r>
      <w:r w:rsidR="00682785" w:rsidRPr="00682785">
        <w:t xml:space="preserve"> </w:t>
      </w:r>
      <w:r w:rsidRPr="00682785">
        <w:t>рассматриваемого</w:t>
      </w:r>
      <w:r w:rsidR="00682785" w:rsidRPr="00682785">
        <w:t xml:space="preserve"> </w:t>
      </w:r>
      <w:r w:rsidRPr="00682785">
        <w:t>элемента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Для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несущих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самонесущих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заполнения</w:t>
      </w:r>
      <w:r w:rsidR="00682785" w:rsidRPr="00682785">
        <w:t xml:space="preserve"> </w:t>
      </w:r>
      <w:r w:rsidRPr="00682785">
        <w:t>каркаса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применять</w:t>
      </w:r>
      <w:r w:rsidR="00682785" w:rsidRPr="00682785">
        <w:t xml:space="preserve"> </w:t>
      </w:r>
      <w:r w:rsidRPr="00682785">
        <w:t>следующие</w:t>
      </w:r>
      <w:r w:rsidR="00682785" w:rsidRPr="00682785">
        <w:t xml:space="preserve"> </w:t>
      </w:r>
      <w:r w:rsidRPr="00682785">
        <w:t>изделия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материалы</w:t>
      </w:r>
      <w:r w:rsidR="00682785" w:rsidRPr="00682785">
        <w:t>: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а</w:t>
      </w:r>
      <w:r w:rsidR="00682785" w:rsidRPr="00682785">
        <w:t xml:space="preserve">) </w:t>
      </w:r>
      <w:r w:rsidRPr="00682785">
        <w:t>кирпич</w:t>
      </w:r>
      <w:r w:rsidR="00682785" w:rsidRPr="00682785">
        <w:t xml:space="preserve"> </w:t>
      </w:r>
      <w:r w:rsidRPr="00682785">
        <w:t>полнотелый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пустотелый</w:t>
      </w:r>
      <w:r w:rsidR="00682785" w:rsidRPr="00682785">
        <w:t xml:space="preserve"> </w:t>
      </w:r>
      <w:r w:rsidRPr="00682785">
        <w:t>марки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ниже</w:t>
      </w:r>
      <w:r w:rsidR="00682785" w:rsidRPr="00682785">
        <w:t xml:space="preserve"> </w:t>
      </w:r>
      <w:r w:rsidRPr="00682785">
        <w:t>75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отверстиями</w:t>
      </w:r>
      <w:r w:rsidR="00682785" w:rsidRPr="00682785">
        <w:t xml:space="preserve"> </w:t>
      </w:r>
      <w:r w:rsidRPr="00682785">
        <w:t>ра</w:t>
      </w:r>
      <w:r w:rsidR="00682785" w:rsidRPr="00682785">
        <w:t xml:space="preserve"> </w:t>
      </w:r>
      <w:r w:rsidRPr="00682785">
        <w:t>колонн</w:t>
      </w:r>
      <w:r w:rsidR="00682785" w:rsidRPr="00682785">
        <w:t xml:space="preserve"> </w:t>
      </w:r>
      <w:r w:rsidRPr="00682785">
        <w:t>многоэтажных</w:t>
      </w:r>
      <w:r w:rsidR="00682785" w:rsidRPr="00682785">
        <w:t xml:space="preserve"> </w:t>
      </w:r>
      <w:r w:rsidRPr="00682785">
        <w:t>каркасных</w:t>
      </w:r>
      <w:r w:rsidR="00682785" w:rsidRPr="00682785">
        <w:t xml:space="preserve"> </w:t>
      </w:r>
      <w:r w:rsidRPr="00682785">
        <w:t>зданий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возможности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укрупнять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несколько</w:t>
      </w:r>
      <w:r w:rsidR="00682785" w:rsidRPr="00682785">
        <w:t xml:space="preserve"> </w:t>
      </w:r>
      <w:r w:rsidRPr="00682785">
        <w:t>этажей</w:t>
      </w:r>
      <w:r w:rsidR="00682785" w:rsidRPr="00682785">
        <w:t xml:space="preserve">. </w:t>
      </w:r>
      <w:r w:rsidRPr="00682785">
        <w:t>Стыки</w:t>
      </w:r>
      <w:r w:rsidR="00682785" w:rsidRPr="00682785">
        <w:t xml:space="preserve"> </w:t>
      </w:r>
      <w:r w:rsidRPr="00682785">
        <w:t>сборных</w:t>
      </w:r>
      <w:r w:rsidR="00682785" w:rsidRPr="00682785">
        <w:t xml:space="preserve"> </w:t>
      </w:r>
      <w:r w:rsidRPr="00682785">
        <w:t>колонн</w:t>
      </w:r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располагать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зоне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меньшими</w:t>
      </w:r>
      <w:r w:rsidR="00682785" w:rsidRPr="00682785">
        <w:t xml:space="preserve"> </w:t>
      </w:r>
      <w:r w:rsidRPr="00682785">
        <w:t>изгибающими</w:t>
      </w:r>
      <w:r w:rsidR="00682785" w:rsidRPr="00682785">
        <w:t xml:space="preserve"> </w:t>
      </w:r>
      <w:r w:rsidRPr="00682785">
        <w:t>моментами</w:t>
      </w:r>
      <w:r w:rsidR="00682785" w:rsidRPr="00682785">
        <w:t xml:space="preserve">. </w:t>
      </w:r>
      <w:r w:rsidRPr="00682785">
        <w:t>Стыкование</w:t>
      </w:r>
      <w:r w:rsidR="00682785" w:rsidRPr="00682785">
        <w:t xml:space="preserve"> </w:t>
      </w:r>
      <w:r w:rsidRPr="00682785">
        <w:t>продольной</w:t>
      </w:r>
      <w:r w:rsidR="00682785" w:rsidRPr="00682785">
        <w:t xml:space="preserve"> </w:t>
      </w:r>
      <w:r w:rsidRPr="00682785">
        <w:t>арматуры</w:t>
      </w:r>
      <w:r w:rsidR="00682785" w:rsidRPr="00682785">
        <w:t xml:space="preserve"> </w:t>
      </w:r>
      <w:r w:rsidRPr="00682785">
        <w:t>колонн</w:t>
      </w:r>
      <w:r w:rsidR="00682785" w:rsidRPr="00682785">
        <w:t xml:space="preserve"> </w:t>
      </w:r>
      <w:r w:rsidRPr="00682785">
        <w:t>внахлестку</w:t>
      </w:r>
      <w:r w:rsidR="00682785" w:rsidRPr="00682785">
        <w:t xml:space="preserve"> </w:t>
      </w:r>
      <w:r w:rsidRPr="00682785">
        <w:t>без</w:t>
      </w:r>
      <w:r w:rsidR="00682785" w:rsidRPr="00682785">
        <w:t xml:space="preserve"> </w:t>
      </w:r>
      <w:r w:rsidRPr="00682785">
        <w:t>сварки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допускается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предварительно</w:t>
      </w:r>
      <w:r w:rsidR="00682785" w:rsidRPr="00682785">
        <w:t xml:space="preserve"> </w:t>
      </w:r>
      <w:r w:rsidRPr="00682785">
        <w:t>напряженных</w:t>
      </w:r>
      <w:r w:rsidR="00682785" w:rsidRPr="00682785">
        <w:t xml:space="preserve"> </w:t>
      </w:r>
      <w:r w:rsidRPr="00682785">
        <w:t>конструкциях,</w:t>
      </w:r>
      <w:r w:rsidR="00682785" w:rsidRPr="00682785">
        <w:t xml:space="preserve"> </w:t>
      </w:r>
      <w:r w:rsidRPr="00682785">
        <w:t>подлежащих</w:t>
      </w:r>
      <w:r w:rsidR="00682785" w:rsidRPr="00682785">
        <w:t xml:space="preserve"> </w:t>
      </w:r>
      <w:r w:rsidRPr="00682785">
        <w:t>расчету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особое</w:t>
      </w:r>
      <w:r w:rsidR="00682785" w:rsidRPr="00682785">
        <w:t xml:space="preserve"> </w:t>
      </w:r>
      <w:r w:rsidRPr="00682785">
        <w:t>сочетание</w:t>
      </w:r>
      <w:r w:rsidR="00682785" w:rsidRPr="00682785">
        <w:t xml:space="preserve"> </w:t>
      </w:r>
      <w:r w:rsidRPr="00682785">
        <w:t>нагрузок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учетом</w:t>
      </w:r>
      <w:r w:rsidR="00682785" w:rsidRPr="00682785">
        <w:t xml:space="preserve"> </w:t>
      </w:r>
      <w:r w:rsidRPr="00682785">
        <w:t>сейсмического</w:t>
      </w:r>
      <w:r w:rsidR="00682785" w:rsidRPr="00682785">
        <w:t xml:space="preserve"> </w:t>
      </w:r>
      <w:r w:rsidRPr="00682785">
        <w:t>воздействия,</w:t>
      </w:r>
      <w:r w:rsidR="00682785" w:rsidRPr="00682785">
        <w:t xml:space="preserve"> </w:t>
      </w:r>
      <w:r w:rsidRPr="00682785">
        <w:t>усилия,</w:t>
      </w:r>
      <w:r w:rsidR="00682785" w:rsidRPr="00682785">
        <w:t xml:space="preserve"> </w:t>
      </w:r>
      <w:r w:rsidRPr="00682785">
        <w:t>определяемые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условий</w:t>
      </w:r>
      <w:r w:rsidR="00682785" w:rsidRPr="00682785">
        <w:t xml:space="preserve"> </w:t>
      </w:r>
      <w:r w:rsidRPr="00682785">
        <w:t>прочности</w:t>
      </w:r>
      <w:r w:rsidR="00682785" w:rsidRPr="00682785">
        <w:t xml:space="preserve"> </w:t>
      </w:r>
      <w:r w:rsidRPr="00682785">
        <w:t>сечений,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превышать</w:t>
      </w:r>
      <w:r w:rsidR="00682785" w:rsidRPr="00682785">
        <w:t xml:space="preserve"> </w:t>
      </w:r>
      <w:r w:rsidRPr="00682785">
        <w:t>усилия,</w:t>
      </w:r>
      <w:r w:rsidR="00682785" w:rsidRPr="00682785">
        <w:t xml:space="preserve"> </w:t>
      </w:r>
      <w:r w:rsidRPr="00682785">
        <w:t>воспринимаемые</w:t>
      </w:r>
      <w:r w:rsidR="00682785" w:rsidRPr="00682785">
        <w:t xml:space="preserve"> </w:t>
      </w:r>
      <w:r w:rsidRPr="00682785">
        <w:t>сечением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образовании</w:t>
      </w:r>
      <w:r w:rsidR="00682785" w:rsidRPr="00682785">
        <w:t xml:space="preserve"> </w:t>
      </w:r>
      <w:r w:rsidRPr="00682785">
        <w:t>трещин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чем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25%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Кладки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зависимости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их</w:t>
      </w:r>
      <w:r w:rsidR="00682785" w:rsidRPr="00682785">
        <w:t xml:space="preserve"> </w:t>
      </w:r>
      <w:r w:rsidRPr="00682785">
        <w:t>сопротивляемости</w:t>
      </w:r>
      <w:r w:rsidR="00682785" w:rsidRPr="00682785">
        <w:t xml:space="preserve"> </w:t>
      </w:r>
      <w:r w:rsidRPr="00682785">
        <w:t>сейсмическим</w:t>
      </w:r>
      <w:r w:rsidR="00682785" w:rsidRPr="00682785">
        <w:t xml:space="preserve"> </w:t>
      </w:r>
      <w:r w:rsidRPr="00682785">
        <w:t>воздействиям</w:t>
      </w:r>
      <w:r w:rsidR="00682785" w:rsidRPr="00682785">
        <w:t xml:space="preserve"> </w:t>
      </w:r>
      <w:r w:rsidRPr="00682785">
        <w:t>подразделяются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категории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Категория</w:t>
      </w:r>
      <w:r w:rsidR="00682785" w:rsidRPr="00682785">
        <w:t xml:space="preserve"> </w:t>
      </w:r>
      <w:r w:rsidRPr="00682785">
        <w:t>кирпичной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каменной</w:t>
      </w:r>
      <w:r w:rsidR="00682785" w:rsidRPr="00682785">
        <w:t xml:space="preserve"> </w:t>
      </w:r>
      <w:r w:rsidRPr="00682785">
        <w:t>кладки,</w:t>
      </w:r>
      <w:r w:rsidR="00682785" w:rsidRPr="00682785">
        <w:t xml:space="preserve"> </w:t>
      </w:r>
      <w:r w:rsidRPr="00682785">
        <w:t>выполненной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материалов,</w:t>
      </w:r>
      <w:r w:rsidR="00682785" w:rsidRPr="00682785">
        <w:t xml:space="preserve"> </w:t>
      </w:r>
      <w:r w:rsidRPr="00682785">
        <w:t>предусмотренных</w:t>
      </w:r>
      <w:r w:rsidR="00682785" w:rsidRPr="00682785">
        <w:t xml:space="preserve"> </w:t>
      </w:r>
      <w:r w:rsidRPr="00682785">
        <w:t>п</w:t>
      </w:r>
      <w:r w:rsidR="00682785" w:rsidRPr="00682785">
        <w:t>.3.3</w:t>
      </w:r>
      <w:r w:rsidRPr="00682785">
        <w:t>8,</w:t>
      </w:r>
      <w:r w:rsidR="00682785" w:rsidRPr="00682785">
        <w:t xml:space="preserve"> </w:t>
      </w:r>
      <w:r w:rsidRPr="00682785">
        <w:t>определяется</w:t>
      </w:r>
      <w:r w:rsidR="00682785" w:rsidRPr="00682785">
        <w:t xml:space="preserve"> </w:t>
      </w:r>
      <w:r w:rsidRPr="00682785">
        <w:t>временным</w:t>
      </w:r>
      <w:r w:rsidR="00682785" w:rsidRPr="00682785">
        <w:t xml:space="preserve"> </w:t>
      </w:r>
      <w:r w:rsidRPr="00682785">
        <w:t>сопротивлением</w:t>
      </w:r>
      <w:r w:rsidR="00682785" w:rsidRPr="00682785">
        <w:t xml:space="preserve"> </w:t>
      </w:r>
      <w:r w:rsidRPr="00682785">
        <w:t>осевому</w:t>
      </w:r>
      <w:r w:rsidR="00682785" w:rsidRPr="00682785">
        <w:t xml:space="preserve"> </w:t>
      </w:r>
      <w:r w:rsidRPr="00682785">
        <w:t>растяжению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неперевязанным</w:t>
      </w:r>
      <w:r w:rsidR="00682785" w:rsidRPr="00682785">
        <w:t xml:space="preserve"> </w:t>
      </w:r>
      <w:r w:rsidRPr="00682785">
        <w:t>швам</w:t>
      </w:r>
      <w:r w:rsidR="00682785" w:rsidRPr="00682785">
        <w:t xml:space="preserve"> (</w:t>
      </w:r>
      <w:r w:rsidRPr="00682785">
        <w:t>нормальное</w:t>
      </w:r>
      <w:r w:rsidR="00682785" w:rsidRPr="00682785">
        <w:t xml:space="preserve"> </w:t>
      </w:r>
      <w:r w:rsidRPr="00682785">
        <w:t>сцепление</w:t>
      </w:r>
      <w:r w:rsidR="00682785" w:rsidRPr="00682785">
        <w:t xml:space="preserve">), </w:t>
      </w:r>
      <w:r w:rsidRPr="00682785">
        <w:t>значение</w:t>
      </w:r>
      <w:r w:rsidR="00682785" w:rsidRPr="00682785">
        <w:t xml:space="preserve"> </w:t>
      </w:r>
      <w:r w:rsidRPr="00682785">
        <w:t>которого</w:t>
      </w:r>
      <w:r w:rsidR="00682785" w:rsidRPr="00682785">
        <w:t xml:space="preserve"> </w:t>
      </w:r>
      <w:r w:rsidRPr="00682785">
        <w:t>должно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пределах</w:t>
      </w:r>
      <w:r w:rsidR="00682785" w:rsidRPr="00682785">
        <w:t>: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для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I</w:t>
      </w:r>
      <w:r w:rsidR="00682785" w:rsidRPr="00682785">
        <w:t xml:space="preserve"> </w:t>
      </w:r>
      <w:r w:rsidRPr="00682785">
        <w:t>категории</w:t>
      </w:r>
      <w:r w:rsidR="00682785" w:rsidRPr="00682785">
        <w:t xml:space="preserve"> - </w:t>
      </w:r>
      <w:r w:rsidR="00A14E8E">
        <w:pict>
          <v:shape id="_x0000_i1033" type="#_x0000_t75" style="width:71.25pt;height:21.75pt">
            <v:imagedata r:id="rId20" o:title=""/>
          </v:shape>
        </w:pict>
      </w:r>
      <w:r w:rsidR="00682785" w:rsidRPr="00682785">
        <w:t xml:space="preserve"> (</w:t>
      </w:r>
      <w:r w:rsidRPr="00682785">
        <w:t>1,8</w:t>
      </w:r>
      <w:r w:rsidR="00682785" w:rsidRPr="00682785">
        <w:t xml:space="preserve"> </w:t>
      </w:r>
      <w:r w:rsidRPr="00682785">
        <w:t>кгс/кв</w:t>
      </w:r>
      <w:r w:rsidR="00682785" w:rsidRPr="00682785">
        <w:t xml:space="preserve">. </w:t>
      </w:r>
      <w:r w:rsidRPr="00682785">
        <w:t>см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для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II</w:t>
      </w:r>
      <w:r w:rsidR="00682785" w:rsidRPr="00682785">
        <w:t xml:space="preserve"> </w:t>
      </w:r>
      <w:r w:rsidRPr="00682785">
        <w:t>категории</w:t>
      </w:r>
      <w:r w:rsidR="00682785" w:rsidRPr="00682785">
        <w:t xml:space="preserve"> - (</w:t>
      </w:r>
      <w:r w:rsidRPr="00682785">
        <w:t>1,2</w:t>
      </w:r>
      <w:r w:rsidR="00682785" w:rsidRPr="00682785">
        <w:t xml:space="preserve"> </w:t>
      </w:r>
      <w:r w:rsidRPr="00682785">
        <w:t>кгс/кв</w:t>
      </w:r>
      <w:r w:rsidR="00682785" w:rsidRPr="00682785">
        <w:t xml:space="preserve">. </w:t>
      </w:r>
      <w:r w:rsidRPr="00682785">
        <w:t>см</w:t>
      </w:r>
      <w:r w:rsidR="00682785" w:rsidRPr="00682785">
        <w:t>).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Для</w:t>
      </w:r>
      <w:r w:rsidR="00682785" w:rsidRPr="00682785">
        <w:t xml:space="preserve"> </w:t>
      </w:r>
      <w:r w:rsidRPr="00682785">
        <w:t>повышения</w:t>
      </w:r>
      <w:r w:rsidR="00682785" w:rsidRPr="00682785">
        <w:t xml:space="preserve"> </w:t>
      </w:r>
      <w:r w:rsidRPr="00682785">
        <w:t>нормального</w:t>
      </w:r>
      <w:r w:rsidR="00682785" w:rsidRPr="00682785">
        <w:t xml:space="preserve"> </w:t>
      </w:r>
      <w:r w:rsidRPr="00682785">
        <w:t>сцепления</w:t>
      </w:r>
      <w:r w:rsidR="00682785" w:rsidRPr="00682785">
        <w:t xml:space="preserve"> </w:t>
      </w:r>
      <w:r w:rsidR="00A14E8E">
        <w:pict>
          <v:shape id="_x0000_i1034" type="#_x0000_t75" style="width:17.25pt;height:21.75pt">
            <v:imagedata r:id="rId21" o:title=""/>
          </v:shape>
        </w:pic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применять</w:t>
      </w:r>
      <w:r w:rsidR="00682785" w:rsidRPr="00682785">
        <w:t xml:space="preserve"> </w:t>
      </w:r>
      <w:r w:rsidRPr="00682785">
        <w:t>растворы</w:t>
      </w:r>
      <w:r w:rsidR="00682785" w:rsidRPr="00682785">
        <w:t xml:space="preserve"> </w:t>
      </w:r>
      <w:r w:rsidRPr="00682785">
        <w:t>со</w:t>
      </w:r>
      <w:r w:rsidR="00682785" w:rsidRPr="00682785">
        <w:t xml:space="preserve"> </w:t>
      </w:r>
      <w:r w:rsidRPr="00682785">
        <w:t>специальными</w:t>
      </w:r>
      <w:r w:rsidR="00682785" w:rsidRPr="00682785">
        <w:t xml:space="preserve"> </w:t>
      </w:r>
      <w:r w:rsidRPr="00682785">
        <w:t>добавками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Требуемое</w:t>
      </w:r>
      <w:r w:rsidR="00682785" w:rsidRPr="00682785">
        <w:t xml:space="preserve"> </w:t>
      </w:r>
      <w:r w:rsidRPr="00682785">
        <w:t>значение</w:t>
      </w:r>
      <w:r w:rsidR="00682785" w:rsidRPr="00682785">
        <w:t xml:space="preserve"> </w:t>
      </w:r>
      <w:r w:rsidR="00A14E8E">
        <w:pict>
          <v:shape id="_x0000_i1035" type="#_x0000_t75" style="width:17.25pt;height:21.75pt">
            <v:imagedata r:id="rId21" o:title=""/>
          </v:shape>
        </w:pict>
      </w:r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указывать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проекте</w:t>
      </w:r>
      <w:r w:rsidR="00682785" w:rsidRPr="00682785">
        <w:t xml:space="preserve">. </w:t>
      </w:r>
      <w:r w:rsidRPr="00682785">
        <w:t>При</w:t>
      </w:r>
      <w:r w:rsidR="00682785" w:rsidRPr="00682785">
        <w:t xml:space="preserve"> </w:t>
      </w:r>
      <w:r w:rsidRPr="00682785">
        <w:t>проектировании</w:t>
      </w:r>
      <w:r w:rsidR="00682785" w:rsidRPr="00682785">
        <w:t xml:space="preserve"> </w:t>
      </w:r>
      <w:r w:rsidRPr="00682785">
        <w:t>значение</w:t>
      </w:r>
      <w:r w:rsidR="00682785" w:rsidRPr="00682785">
        <w:t xml:space="preserve"> </w:t>
      </w:r>
      <w:r w:rsidR="00A14E8E">
        <w:pict>
          <v:shape id="_x0000_i1036" type="#_x0000_t75" style="width:17.25pt;height:21.75pt">
            <v:imagedata r:id="rId21" o:title=""/>
          </v:shape>
        </w:pic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назначать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зависимости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результатов</w:t>
      </w:r>
      <w:r w:rsidR="00682785" w:rsidRPr="00682785">
        <w:t xml:space="preserve"> </w:t>
      </w:r>
      <w:r w:rsidRPr="00682785">
        <w:t>испытаний,</w:t>
      </w:r>
      <w:r w:rsidR="00682785" w:rsidRPr="00682785">
        <w:t xml:space="preserve"> </w:t>
      </w:r>
      <w:r w:rsidRPr="00682785">
        <w:t>проводимых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районе</w:t>
      </w:r>
      <w:r w:rsidR="00682785" w:rsidRPr="00682785">
        <w:t xml:space="preserve"> </w:t>
      </w:r>
      <w:r w:rsidRPr="00682785">
        <w:t>строительства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невозможности</w:t>
      </w:r>
      <w:r w:rsidR="00682785" w:rsidRPr="00682785">
        <w:t xml:space="preserve"> </w:t>
      </w:r>
      <w:r w:rsidRPr="00682785">
        <w:t>получения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площадке</w:t>
      </w:r>
      <w:r w:rsidR="00682785" w:rsidRPr="00682785">
        <w:t xml:space="preserve"> </w:t>
      </w:r>
      <w:r w:rsidRPr="00682785">
        <w:t>строительства</w:t>
      </w:r>
      <w:r w:rsidR="00682785" w:rsidRPr="00682785">
        <w:t xml:space="preserve"> (</w:t>
      </w:r>
      <w:r w:rsidRPr="00682785">
        <w:t>в</w:t>
      </w:r>
      <w:r w:rsidR="00682785" w:rsidRPr="00682785">
        <w:t xml:space="preserve"> </w:t>
      </w:r>
      <w:r w:rsidRPr="00682785">
        <w:t>том</w:t>
      </w:r>
      <w:r w:rsidR="00682785" w:rsidRPr="00682785">
        <w:t xml:space="preserve"> </w:t>
      </w:r>
      <w:r w:rsidRPr="00682785">
        <w:t>числе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растворах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добавками,</w:t>
      </w:r>
      <w:r w:rsidR="00682785" w:rsidRPr="00682785">
        <w:t xml:space="preserve"> </w:t>
      </w:r>
      <w:r w:rsidRPr="00682785">
        <w:t>повышающими</w:t>
      </w:r>
      <w:r w:rsidR="00682785" w:rsidRPr="00682785">
        <w:t xml:space="preserve"> </w:t>
      </w:r>
      <w:r w:rsidRPr="00682785">
        <w:t>прочность</w:t>
      </w:r>
      <w:r w:rsidR="00682785" w:rsidRPr="00682785">
        <w:t xml:space="preserve"> </w:t>
      </w:r>
      <w:r w:rsidRPr="00682785">
        <w:t>их</w:t>
      </w:r>
      <w:r w:rsidR="00682785" w:rsidRPr="00682785">
        <w:t xml:space="preserve"> </w:t>
      </w:r>
      <w:r w:rsidRPr="00682785">
        <w:t>сцепления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кирпичом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камнем</w:t>
      </w:r>
      <w:r w:rsidR="00682785" w:rsidRPr="00682785">
        <w:t xml:space="preserve">) </w:t>
      </w:r>
      <w:r w:rsidRPr="00682785">
        <w:t>значения</w:t>
      </w:r>
      <w:r w:rsidR="00682785" w:rsidRPr="00682785">
        <w:t xml:space="preserve"> </w:t>
      </w:r>
      <w:r w:rsidR="00A14E8E">
        <w:pict>
          <v:shape id="_x0000_i1037" type="#_x0000_t75" style="width:17.25pt;height:21.75pt">
            <v:imagedata r:id="rId21" o:title=""/>
          </v:shape>
        </w:pict>
      </w:r>
      <w:r w:rsidRPr="00682785">
        <w:t>,</w:t>
      </w:r>
      <w:r w:rsidR="00682785" w:rsidRPr="00682785">
        <w:t xml:space="preserve"> </w:t>
      </w:r>
      <w:r w:rsidRPr="00682785">
        <w:t>равного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превышающего</w:t>
      </w:r>
      <w:r w:rsidR="00682785" w:rsidRPr="00682785">
        <w:t xml:space="preserve"> </w:t>
      </w:r>
      <w:r w:rsidRPr="00682785">
        <w:t>120</w:t>
      </w:r>
      <w:r w:rsidR="00682785" w:rsidRPr="00682785">
        <w:t xml:space="preserve"> </w:t>
      </w:r>
      <w:r w:rsidRPr="00682785">
        <w:t>кПа</w:t>
      </w:r>
      <w:r w:rsidR="00682785" w:rsidRPr="00682785">
        <w:t xml:space="preserve"> (</w:t>
      </w:r>
      <w:r w:rsidRPr="00682785">
        <w:t>1,2</w:t>
      </w:r>
      <w:r w:rsidR="00682785" w:rsidRPr="00682785">
        <w:t xml:space="preserve"> </w:t>
      </w:r>
      <w:r w:rsidRPr="00682785">
        <w:t>кгс/кв</w:t>
      </w:r>
      <w:r w:rsidR="00682785" w:rsidRPr="00682785">
        <w:t xml:space="preserve">. </w:t>
      </w:r>
      <w:r w:rsidRPr="00682785">
        <w:t>см</w:t>
      </w:r>
      <w:r w:rsidR="00682785" w:rsidRPr="00682785">
        <w:t xml:space="preserve">), </w:t>
      </w:r>
      <w:r w:rsidRPr="00682785">
        <w:t>применение</w:t>
      </w:r>
      <w:r w:rsidR="00682785" w:rsidRPr="00682785">
        <w:t xml:space="preserve"> </w:t>
      </w:r>
      <w:r w:rsidRPr="00682785">
        <w:t>кирпичной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каменной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допускается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Проектом</w:t>
      </w:r>
      <w:r w:rsidR="00682785" w:rsidRPr="00682785">
        <w:t xml:space="preserve"> </w:t>
      </w:r>
      <w:r w:rsidRPr="00682785">
        <w:t>производства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предусматриваться</w:t>
      </w:r>
      <w:r w:rsidR="00682785" w:rsidRPr="00682785">
        <w:t xml:space="preserve"> </w:t>
      </w:r>
      <w:r w:rsidRPr="00682785">
        <w:t>специальные</w:t>
      </w:r>
      <w:r w:rsidR="00682785" w:rsidRPr="00682785">
        <w:t xml:space="preserve"> </w:t>
      </w:r>
      <w:r w:rsidRPr="00682785">
        <w:t>мероприятия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уходу</w:t>
      </w:r>
      <w:r w:rsidR="00682785" w:rsidRPr="00682785">
        <w:t xml:space="preserve"> </w:t>
      </w:r>
      <w:r w:rsidRPr="00682785">
        <w:t>за</w:t>
      </w:r>
      <w:r w:rsidR="00682785" w:rsidRPr="00682785">
        <w:t xml:space="preserve"> </w:t>
      </w:r>
      <w:r w:rsidRPr="00682785">
        <w:t>твердеющей</w:t>
      </w:r>
      <w:r w:rsidR="00682785" w:rsidRPr="00682785">
        <w:t xml:space="preserve"> </w:t>
      </w:r>
      <w:r w:rsidRPr="00682785">
        <w:t>кладкой,</w:t>
      </w:r>
      <w:r w:rsidR="00682785" w:rsidRPr="00682785">
        <w:t xml:space="preserve"> </w:t>
      </w:r>
      <w:r w:rsidRPr="00682785">
        <w:t>учитывающие</w:t>
      </w:r>
      <w:r w:rsidR="00682785" w:rsidRPr="00682785">
        <w:t xml:space="preserve"> </w:t>
      </w:r>
      <w:r w:rsidRPr="00682785">
        <w:t>климатические</w:t>
      </w:r>
      <w:r w:rsidR="00682785" w:rsidRPr="00682785">
        <w:t xml:space="preserve"> </w:t>
      </w:r>
      <w:r w:rsidRPr="00682785">
        <w:t>особенности</w:t>
      </w:r>
      <w:r w:rsidR="00682785" w:rsidRPr="00682785">
        <w:t xml:space="preserve"> </w:t>
      </w:r>
      <w:r w:rsidRPr="00682785">
        <w:t>района</w:t>
      </w:r>
      <w:r w:rsidR="00682785" w:rsidRPr="00682785">
        <w:t xml:space="preserve"> </w:t>
      </w:r>
      <w:r w:rsidRPr="00682785">
        <w:t>строительства</w:t>
      </w:r>
      <w:r w:rsidR="00682785" w:rsidRPr="00682785">
        <w:t xml:space="preserve">. </w:t>
      </w:r>
      <w:r w:rsidRPr="00682785">
        <w:t>Эти</w:t>
      </w:r>
      <w:r w:rsidR="00682785" w:rsidRPr="00682785">
        <w:t xml:space="preserve"> </w:t>
      </w:r>
      <w:r w:rsidRPr="00682785">
        <w:t>мероприятия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обеспечивать</w:t>
      </w:r>
      <w:r w:rsidR="00682785" w:rsidRPr="00682785">
        <w:t xml:space="preserve"> </w:t>
      </w:r>
      <w:r w:rsidRPr="00682785">
        <w:t>получение</w:t>
      </w:r>
      <w:r w:rsidR="00682785" w:rsidRPr="00682785">
        <w:t xml:space="preserve"> </w:t>
      </w:r>
      <w:r w:rsidRPr="00682785">
        <w:t>необходимых</w:t>
      </w:r>
      <w:r w:rsidR="00682785" w:rsidRPr="00682785">
        <w:t xml:space="preserve"> </w:t>
      </w:r>
      <w:r w:rsidRPr="00682785">
        <w:t>прочностных</w:t>
      </w:r>
      <w:r w:rsidR="00682785" w:rsidRPr="00682785">
        <w:t xml:space="preserve"> </w:t>
      </w:r>
      <w:r w:rsidRPr="00682785">
        <w:t>показателей</w:t>
      </w:r>
      <w:r w:rsidR="00682785" w:rsidRPr="00682785">
        <w:t xml:space="preserve"> </w:t>
      </w:r>
      <w:r w:rsidRPr="00682785">
        <w:t>кладки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Высота</w:t>
      </w:r>
      <w:r w:rsidR="00682785" w:rsidRPr="00682785">
        <w:t xml:space="preserve"> </w:t>
      </w:r>
      <w:r w:rsidRPr="00682785">
        <w:t>зданий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несущими</w:t>
      </w:r>
      <w:r w:rsidR="00682785" w:rsidRPr="00682785">
        <w:t xml:space="preserve"> </w:t>
      </w:r>
      <w:r w:rsidRPr="00682785">
        <w:t>стенами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кирпичной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каменной</w:t>
      </w:r>
      <w:r w:rsidR="00682785" w:rsidRPr="00682785">
        <w:t xml:space="preserve"> </w:t>
      </w:r>
      <w:r w:rsidRPr="00682785">
        <w:t>кладки,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усиленной</w:t>
      </w:r>
      <w:r w:rsidR="00682785" w:rsidRPr="00682785">
        <w:t xml:space="preserve"> </w:t>
      </w:r>
      <w:r w:rsidRPr="00682785">
        <w:t>армированием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железобетонными</w:t>
      </w:r>
      <w:r w:rsidR="00682785" w:rsidRPr="00682785">
        <w:t xml:space="preserve"> </w:t>
      </w:r>
      <w:r w:rsidRPr="00682785">
        <w:t>включениями,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превышать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расчетной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7,</w:t>
      </w:r>
      <w:r w:rsidR="00682785" w:rsidRPr="00682785">
        <w:t xml:space="preserve"> </w:t>
      </w:r>
      <w:r w:rsidRPr="00682785">
        <w:t>8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9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 </w:t>
      </w:r>
      <w:r w:rsidRPr="00682785">
        <w:t>соответственно</w:t>
      </w:r>
      <w:r w:rsidR="00682785" w:rsidRPr="00682785">
        <w:t xml:space="preserve"> </w:t>
      </w:r>
      <w:r w:rsidRPr="00682785">
        <w:t>5</w:t>
      </w:r>
      <w:r w:rsidR="00682785" w:rsidRPr="00682785">
        <w:t xml:space="preserve">; </w:t>
      </w:r>
      <w:r w:rsidRPr="00682785">
        <w:t>4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3,5 м"/>
        </w:smartTagPr>
        <w:r w:rsidRPr="00682785">
          <w:t>3,5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усилении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армированием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железобетонными</w:t>
      </w:r>
      <w:r w:rsidR="00682785" w:rsidRPr="00682785">
        <w:t xml:space="preserve"> </w:t>
      </w:r>
      <w:r w:rsidRPr="00682785">
        <w:t>включениями</w:t>
      </w:r>
      <w:r w:rsidR="00682785" w:rsidRPr="00682785">
        <w:t xml:space="preserve"> </w:t>
      </w:r>
      <w:r w:rsidRPr="00682785">
        <w:t>высоту</w:t>
      </w:r>
      <w:r w:rsidR="00682785" w:rsidRPr="00682785">
        <w:t xml:space="preserve"> </w:t>
      </w:r>
      <w:r w:rsidRPr="00682785">
        <w:t>этажа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 </w:t>
      </w:r>
      <w:r w:rsidRPr="00682785">
        <w:t>принимать</w:t>
      </w:r>
      <w:r w:rsidR="00682785" w:rsidRPr="00682785">
        <w:t xml:space="preserve"> </w:t>
      </w:r>
      <w:r w:rsidRPr="00682785">
        <w:t>соответственно</w:t>
      </w:r>
      <w:r w:rsidR="00682785" w:rsidRPr="00682785">
        <w:t xml:space="preserve"> </w:t>
      </w:r>
      <w:r w:rsidRPr="00682785">
        <w:t>равной</w:t>
      </w:r>
      <w:r w:rsidR="00682785" w:rsidRPr="00682785">
        <w:t xml:space="preserve"> </w:t>
      </w:r>
      <w:r w:rsidRPr="00682785">
        <w:t>6</w:t>
      </w:r>
      <w:r w:rsidR="00682785" w:rsidRPr="00682785">
        <w:t xml:space="preserve">; </w:t>
      </w:r>
      <w:r w:rsidRPr="00682785">
        <w:t>5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4,5 м"/>
        </w:smartTagPr>
        <w:r w:rsidRPr="00682785">
          <w:t>4,5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этом</w:t>
      </w:r>
      <w:r w:rsidR="00682785" w:rsidRPr="00682785">
        <w:t xml:space="preserve"> </w:t>
      </w:r>
      <w:r w:rsidRPr="00682785">
        <w:t>отношение</w:t>
      </w:r>
      <w:r w:rsidR="00682785" w:rsidRPr="00682785">
        <w:t xml:space="preserve"> </w:t>
      </w:r>
      <w:r w:rsidRPr="00682785">
        <w:t>высоты</w:t>
      </w:r>
      <w:r w:rsidR="00682785" w:rsidRPr="00682785">
        <w:t xml:space="preserve"> </w:t>
      </w:r>
      <w:r w:rsidRPr="00682785">
        <w:t>этажа</w:t>
      </w:r>
      <w:r w:rsidR="00682785" w:rsidRPr="00682785">
        <w:t xml:space="preserve"> </w:t>
      </w:r>
      <w:r w:rsidRPr="00682785">
        <w:t>к</w:t>
      </w:r>
      <w:r w:rsidR="00682785" w:rsidRPr="00682785">
        <w:t xml:space="preserve"> </w:t>
      </w:r>
      <w:r w:rsidRPr="00682785">
        <w:t>толщине</w:t>
      </w:r>
      <w:r w:rsidR="00682785" w:rsidRPr="00682785">
        <w:t xml:space="preserve"> </w:t>
      </w:r>
      <w:r w:rsidRPr="00682785">
        <w:t>стены</w:t>
      </w:r>
      <w:r w:rsidR="00682785" w:rsidRPr="00682785">
        <w:t xml:space="preserve"> </w:t>
      </w:r>
      <w:r w:rsidRPr="00682785">
        <w:t>должно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r w:rsidRPr="00682785">
        <w:t>12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зданиях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несущими</w:t>
      </w:r>
      <w:r w:rsidR="00682785" w:rsidRPr="00682785">
        <w:t xml:space="preserve"> </w:t>
      </w:r>
      <w:r w:rsidRPr="00682785">
        <w:t>стенами,</w:t>
      </w:r>
      <w:r w:rsidR="00682785" w:rsidRPr="00682785">
        <w:t xml:space="preserve"> </w:t>
      </w:r>
      <w:r w:rsidRPr="00682785">
        <w:t>кроме</w:t>
      </w:r>
      <w:r w:rsidR="00682785" w:rsidRPr="00682785">
        <w:t xml:space="preserve"> </w:t>
      </w:r>
      <w:r w:rsidRPr="00682785">
        <w:t>наружных</w:t>
      </w:r>
      <w:r w:rsidR="00682785" w:rsidRPr="00682785">
        <w:t xml:space="preserve"> </w:t>
      </w:r>
      <w:r w:rsidRPr="00682785">
        <w:t>продольных</w:t>
      </w:r>
      <w:r w:rsidR="00682785" w:rsidRPr="00682785">
        <w:t xml:space="preserve"> </w:t>
      </w:r>
      <w:r w:rsidRPr="00682785">
        <w:t>стен,</w:t>
      </w:r>
      <w:r w:rsidR="00682785" w:rsidRPr="00682785">
        <w:t xml:space="preserve"> </w:t>
      </w:r>
      <w:r w:rsidRPr="00682785">
        <w:t>как</w:t>
      </w:r>
      <w:r w:rsidR="00682785" w:rsidRPr="00682785">
        <w:t xml:space="preserve"> </w:t>
      </w:r>
      <w:r w:rsidRPr="00682785">
        <w:t>правило,</w:t>
      </w:r>
      <w:r w:rsidR="00682785" w:rsidRPr="00682785">
        <w:t xml:space="preserve"> </w:t>
      </w:r>
      <w:r w:rsidRPr="00682785">
        <w:t>должно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одной</w:t>
      </w:r>
      <w:r w:rsidR="00682785" w:rsidRPr="00682785">
        <w:t xml:space="preserve"> </w:t>
      </w:r>
      <w:r w:rsidRPr="00682785">
        <w:t>внутренней</w:t>
      </w:r>
      <w:r w:rsidR="00682785" w:rsidRPr="00682785">
        <w:t xml:space="preserve"> </w:t>
      </w:r>
      <w:r w:rsidRPr="00682785">
        <w:t>продольной</w:t>
      </w:r>
      <w:r w:rsidR="00682785" w:rsidRPr="00682785">
        <w:t xml:space="preserve"> </w:t>
      </w:r>
      <w:r w:rsidRPr="00682785">
        <w:t>стены</w:t>
      </w:r>
      <w:r w:rsidR="00682785" w:rsidRPr="00682785">
        <w:t xml:space="preserve">. </w:t>
      </w:r>
      <w:r w:rsidRPr="00682785">
        <w:t>Расстояния</w:t>
      </w:r>
      <w:r w:rsidR="00682785" w:rsidRPr="00682785">
        <w:t xml:space="preserve"> </w:t>
      </w:r>
      <w:r w:rsidRPr="00682785">
        <w:t>между</w:t>
      </w:r>
      <w:r w:rsidR="00682785" w:rsidRPr="00682785">
        <w:t xml:space="preserve"> </w:t>
      </w:r>
      <w:r w:rsidRPr="00682785">
        <w:t>осями</w:t>
      </w:r>
      <w:r w:rsidR="00682785" w:rsidRPr="00682785">
        <w:t xml:space="preserve"> </w:t>
      </w:r>
      <w:r w:rsidRPr="00682785">
        <w:t>поперечных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заменяющих</w:t>
      </w:r>
      <w:r w:rsidR="00682785" w:rsidRPr="00682785">
        <w:t xml:space="preserve"> </w:t>
      </w:r>
      <w:r w:rsidRPr="00682785">
        <w:t>их</w:t>
      </w:r>
      <w:r w:rsidR="00682785" w:rsidRPr="00682785">
        <w:t xml:space="preserve"> </w:t>
      </w:r>
      <w:r w:rsidRPr="00682785">
        <w:t>рам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проверяться</w:t>
      </w:r>
      <w:r w:rsidR="00682785" w:rsidRPr="00682785">
        <w:t xml:space="preserve"> </w:t>
      </w:r>
      <w:r w:rsidRPr="00682785">
        <w:t>расчетом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r w:rsidRPr="00682785">
        <w:t>приведенных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табл</w:t>
      </w:r>
      <w:r w:rsidR="00682785" w:rsidRPr="00682785">
        <w:t>.4.9.</w:t>
      </w:r>
    </w:p>
    <w:p w:rsidR="00682785" w:rsidRPr="00682785" w:rsidRDefault="001F60FB" w:rsidP="00682785">
      <w:pPr>
        <w:tabs>
          <w:tab w:val="left" w:pos="726"/>
        </w:tabs>
      </w:pPr>
      <w:r>
        <w:br w:type="page"/>
      </w:r>
      <w:r w:rsidR="005A4C8C" w:rsidRPr="00682785">
        <w:t>Таблица</w:t>
      </w:r>
      <w:r w:rsidR="00682785" w:rsidRPr="00682785">
        <w:t xml:space="preserve"> </w:t>
      </w:r>
      <w:r w:rsidR="005A4C8C" w:rsidRPr="00682785">
        <w:t>4</w:t>
      </w:r>
      <w:r w:rsidR="00682785" w:rsidRPr="00682785">
        <w:t>.4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2299"/>
        <w:gridCol w:w="2361"/>
        <w:gridCol w:w="2175"/>
      </w:tblGrid>
      <w:tr w:rsidR="005A4C8C" w:rsidRPr="00B7692F" w:rsidTr="00B7692F">
        <w:trPr>
          <w:trHeight w:val="1257"/>
          <w:jc w:val="center"/>
        </w:trPr>
        <w:tc>
          <w:tcPr>
            <w:tcW w:w="21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Категория</w:t>
            </w:r>
            <w:r w:rsidR="00682785" w:rsidRPr="00682785">
              <w:t xml:space="preserve"> </w:t>
            </w:r>
            <w:r w:rsidRPr="00682785">
              <w:t>кладки</w:t>
            </w:r>
            <w:r w:rsidR="00682785" w:rsidRPr="00682785">
              <w:t xml:space="preserve"> </w:t>
            </w:r>
          </w:p>
        </w:tc>
        <w:tc>
          <w:tcPr>
            <w:tcW w:w="6487" w:type="dxa"/>
            <w:gridSpan w:val="3"/>
            <w:shd w:val="clear" w:color="auto" w:fill="auto"/>
          </w:tcPr>
          <w:p w:rsidR="00682785" w:rsidRPr="00682785" w:rsidRDefault="005A4C8C" w:rsidP="00B15788">
            <w:pPr>
              <w:pStyle w:val="af7"/>
            </w:pPr>
            <w:r w:rsidRPr="00682785">
              <w:t>Расстояния,</w:t>
            </w:r>
            <w:r w:rsidR="00682785" w:rsidRPr="00682785">
              <w:t xml:space="preserve"> </w:t>
            </w:r>
            <w:r w:rsidRPr="00682785">
              <w:t>м,</w:t>
            </w:r>
          </w:p>
          <w:p w:rsidR="00682785" w:rsidRPr="00682785" w:rsidRDefault="005A4C8C" w:rsidP="00B15788">
            <w:pPr>
              <w:pStyle w:val="af7"/>
            </w:pPr>
            <w:r w:rsidRPr="00682785">
              <w:t>при</w:t>
            </w:r>
            <w:r w:rsidR="00682785" w:rsidRPr="00682785">
              <w:t xml:space="preserve"> </w:t>
            </w:r>
            <w:r w:rsidRPr="00682785">
              <w:t>расчетной</w:t>
            </w:r>
            <w:r w:rsidR="00682785" w:rsidRPr="00682785">
              <w:t xml:space="preserve"> </w:t>
            </w:r>
            <w:r w:rsidRPr="00682785">
              <w:t>сейсмичности,</w:t>
            </w:r>
          </w:p>
          <w:p w:rsidR="005A4C8C" w:rsidRPr="00B15788" w:rsidRDefault="005A4C8C" w:rsidP="00B15788">
            <w:pPr>
              <w:pStyle w:val="af7"/>
            </w:pPr>
            <w:r w:rsidRPr="00682785">
              <w:t>баллы</w:t>
            </w:r>
          </w:p>
        </w:tc>
      </w:tr>
      <w:tr w:rsidR="005A4C8C" w:rsidRPr="00B7692F" w:rsidTr="00B7692F">
        <w:trPr>
          <w:trHeight w:val="246"/>
          <w:jc w:val="center"/>
        </w:trPr>
        <w:tc>
          <w:tcPr>
            <w:tcW w:w="2142" w:type="dxa"/>
            <w:shd w:val="clear" w:color="auto" w:fill="auto"/>
          </w:tcPr>
          <w:p w:rsidR="005A4C8C" w:rsidRPr="00B7692F" w:rsidRDefault="00682785" w:rsidP="00B15788">
            <w:pPr>
              <w:pStyle w:val="af7"/>
              <w:rPr>
                <w:lang w:val="en-US"/>
              </w:rPr>
            </w:pPr>
            <w:r w:rsidRPr="00B7692F">
              <w:rPr>
                <w:lang w:val="en-US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lang w:val="en-US"/>
              </w:rPr>
            </w:pPr>
            <w:r w:rsidRPr="00B7692F">
              <w:rPr>
                <w:lang w:val="en-US"/>
              </w:rPr>
              <w:t>7</w:t>
            </w:r>
            <w:r w:rsidR="00682785" w:rsidRPr="00B7692F">
              <w:rPr>
                <w:lang w:val="en-US"/>
              </w:rPr>
              <w:t xml:space="preserve"> </w:t>
            </w:r>
          </w:p>
        </w:tc>
        <w:tc>
          <w:tcPr>
            <w:tcW w:w="2241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lang w:val="en-US"/>
              </w:rPr>
            </w:pPr>
            <w:r w:rsidRPr="00B7692F">
              <w:rPr>
                <w:lang w:val="en-US"/>
              </w:rPr>
              <w:t>8</w:t>
            </w:r>
            <w:r w:rsidR="00682785" w:rsidRPr="00B7692F">
              <w:rPr>
                <w:lang w:val="en-US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lang w:val="en-US"/>
              </w:rPr>
            </w:pPr>
            <w:r w:rsidRPr="00B7692F">
              <w:rPr>
                <w:lang w:val="en-US"/>
              </w:rPr>
              <w:t>9</w:t>
            </w:r>
            <w:r w:rsidR="00682785" w:rsidRPr="00B7692F">
              <w:rPr>
                <w:lang w:val="en-US"/>
              </w:rPr>
              <w:t xml:space="preserve"> </w:t>
            </w:r>
          </w:p>
        </w:tc>
      </w:tr>
      <w:tr w:rsidR="005A4C8C" w:rsidRPr="00B7692F" w:rsidTr="00B7692F">
        <w:trPr>
          <w:trHeight w:val="493"/>
          <w:jc w:val="center"/>
        </w:trPr>
        <w:tc>
          <w:tcPr>
            <w:tcW w:w="214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lang w:val="en-US"/>
              </w:rPr>
            </w:pPr>
          </w:p>
          <w:p w:rsidR="005A4C8C" w:rsidRPr="00B7692F" w:rsidRDefault="005A4C8C" w:rsidP="00B15788">
            <w:pPr>
              <w:pStyle w:val="af7"/>
              <w:rPr>
                <w:lang w:val="en-US"/>
              </w:rPr>
            </w:pPr>
            <w:r w:rsidRPr="00B7692F">
              <w:rPr>
                <w:lang w:val="en-US"/>
              </w:rPr>
              <w:t>I</w:t>
            </w:r>
            <w:r w:rsidR="00682785" w:rsidRPr="00B7692F">
              <w:rPr>
                <w:lang w:val="en-US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lang w:val="en-US"/>
              </w:rPr>
            </w:pPr>
          </w:p>
          <w:p w:rsidR="005A4C8C" w:rsidRPr="00B7692F" w:rsidRDefault="005A4C8C" w:rsidP="00B15788">
            <w:pPr>
              <w:pStyle w:val="af7"/>
              <w:rPr>
                <w:lang w:val="en-US"/>
              </w:rPr>
            </w:pPr>
            <w:r w:rsidRPr="00B7692F">
              <w:rPr>
                <w:lang w:val="en-US"/>
              </w:rPr>
              <w:t>18</w:t>
            </w:r>
            <w:r w:rsidR="00682785" w:rsidRPr="00B7692F">
              <w:rPr>
                <w:lang w:val="en-US"/>
              </w:rPr>
              <w:t xml:space="preserve"> </w:t>
            </w:r>
          </w:p>
        </w:tc>
        <w:tc>
          <w:tcPr>
            <w:tcW w:w="2241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lang w:val="en-US"/>
              </w:rPr>
            </w:pPr>
          </w:p>
          <w:p w:rsidR="005A4C8C" w:rsidRPr="00B7692F" w:rsidRDefault="005A4C8C" w:rsidP="00B15788">
            <w:pPr>
              <w:pStyle w:val="af7"/>
              <w:rPr>
                <w:lang w:val="en-US"/>
              </w:rPr>
            </w:pPr>
            <w:r w:rsidRPr="00B7692F">
              <w:rPr>
                <w:lang w:val="en-US"/>
              </w:rPr>
              <w:t>15</w:t>
            </w:r>
            <w:r w:rsidR="00682785" w:rsidRPr="00B7692F">
              <w:rPr>
                <w:lang w:val="en-US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lang w:val="en-US"/>
              </w:rPr>
            </w:pPr>
          </w:p>
          <w:p w:rsidR="005A4C8C" w:rsidRPr="00B7692F" w:rsidRDefault="005A4C8C" w:rsidP="00B15788">
            <w:pPr>
              <w:pStyle w:val="af7"/>
              <w:rPr>
                <w:lang w:val="en-US"/>
              </w:rPr>
            </w:pPr>
            <w:r w:rsidRPr="00B7692F">
              <w:rPr>
                <w:lang w:val="en-US"/>
              </w:rPr>
              <w:t>12</w:t>
            </w:r>
            <w:r w:rsidR="00682785" w:rsidRPr="00B7692F">
              <w:rPr>
                <w:lang w:val="en-US"/>
              </w:rPr>
              <w:t xml:space="preserve"> </w:t>
            </w:r>
          </w:p>
        </w:tc>
      </w:tr>
      <w:tr w:rsidR="005A4C8C" w:rsidRPr="00682785" w:rsidTr="00B7692F">
        <w:trPr>
          <w:trHeight w:val="505"/>
          <w:jc w:val="center"/>
        </w:trPr>
        <w:tc>
          <w:tcPr>
            <w:tcW w:w="214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lang w:val="en-US"/>
              </w:rPr>
            </w:pPr>
          </w:p>
          <w:p w:rsidR="005A4C8C" w:rsidRPr="00B7692F" w:rsidRDefault="005A4C8C" w:rsidP="00B15788">
            <w:pPr>
              <w:pStyle w:val="af7"/>
              <w:rPr>
                <w:lang w:val="en-US"/>
              </w:rPr>
            </w:pPr>
            <w:r w:rsidRPr="00B7692F">
              <w:rPr>
                <w:lang w:val="en-US"/>
              </w:rPr>
              <w:t>II</w:t>
            </w:r>
            <w:r w:rsidR="00682785" w:rsidRPr="00B7692F">
              <w:rPr>
                <w:lang w:val="en-US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lang w:val="en-US"/>
              </w:rPr>
            </w:pPr>
          </w:p>
          <w:p w:rsidR="005A4C8C" w:rsidRPr="00682785" w:rsidRDefault="005A4C8C" w:rsidP="00B15788">
            <w:pPr>
              <w:pStyle w:val="af7"/>
            </w:pPr>
            <w:r w:rsidRPr="00682785">
              <w:t>15</w:t>
            </w:r>
            <w:r w:rsidR="00682785" w:rsidRPr="00682785">
              <w:t xml:space="preserve"> </w:t>
            </w:r>
          </w:p>
        </w:tc>
        <w:tc>
          <w:tcPr>
            <w:tcW w:w="224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  <w:p w:rsidR="005A4C8C" w:rsidRPr="00682785" w:rsidRDefault="005A4C8C" w:rsidP="00B15788">
            <w:pPr>
              <w:pStyle w:val="af7"/>
            </w:pPr>
            <w:r w:rsidRPr="00682785">
              <w:t>12</w:t>
            </w:r>
            <w:r w:rsidR="00682785" w:rsidRPr="00682785"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  <w:p w:rsidR="005A4C8C" w:rsidRPr="00682785" w:rsidRDefault="005A4C8C" w:rsidP="00B15788">
            <w:pPr>
              <w:pStyle w:val="af7"/>
            </w:pPr>
            <w:r w:rsidRPr="00682785">
              <w:t>9</w:t>
            </w:r>
            <w:r w:rsidR="00682785" w:rsidRPr="00682785">
              <w:t xml:space="preserve"> </w:t>
            </w:r>
          </w:p>
        </w:tc>
      </w:tr>
      <w:tr w:rsidR="005A4C8C" w:rsidRPr="00682785" w:rsidTr="00B7692F">
        <w:trPr>
          <w:trHeight w:val="765"/>
          <w:jc w:val="center"/>
        </w:trPr>
        <w:tc>
          <w:tcPr>
            <w:tcW w:w="8629" w:type="dxa"/>
            <w:gridSpan w:val="4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Примечание</w:t>
            </w:r>
            <w:r w:rsidR="00682785" w:rsidRPr="00682785">
              <w:t xml:space="preserve">. </w:t>
            </w:r>
            <w:r w:rsidRPr="00682785">
              <w:t>Допускается</w:t>
            </w:r>
            <w:r w:rsidR="00682785" w:rsidRPr="00682785">
              <w:t xml:space="preserve"> </w:t>
            </w:r>
            <w:r w:rsidRPr="00682785">
              <w:t>увеличивать</w:t>
            </w:r>
            <w:r w:rsidR="00682785" w:rsidRPr="00682785">
              <w:t xml:space="preserve"> </w:t>
            </w:r>
            <w:r w:rsidRPr="00682785">
              <w:t>расстояния</w:t>
            </w:r>
            <w:r w:rsidR="00682785" w:rsidRPr="00682785">
              <w:t xml:space="preserve"> </w:t>
            </w:r>
            <w:r w:rsidRPr="00682785">
              <w:t>между</w:t>
            </w:r>
            <w:r w:rsidR="00682785" w:rsidRPr="00682785">
              <w:t xml:space="preserve"> </w:t>
            </w:r>
            <w:r w:rsidRPr="00682785">
              <w:t>стенами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комплексных</w:t>
            </w:r>
            <w:r w:rsidR="00682785" w:rsidRPr="00682785">
              <w:t xml:space="preserve"> </w:t>
            </w:r>
            <w:r w:rsidRPr="00682785">
              <w:t>конструкций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30%</w:t>
            </w:r>
            <w:r w:rsidR="00682785" w:rsidRPr="00682785">
              <w:t xml:space="preserve"> </w:t>
            </w:r>
            <w:r w:rsidRPr="00682785">
              <w:t>против</w:t>
            </w:r>
            <w:r w:rsidR="00682785" w:rsidRPr="00682785">
              <w:t xml:space="preserve"> </w:t>
            </w:r>
            <w:r w:rsidRPr="00682785">
              <w:t>указанных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табл</w:t>
            </w:r>
            <w:r w:rsidR="00682785" w:rsidRPr="00682785">
              <w:t>.9.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Размеры</w:t>
      </w:r>
      <w:r w:rsidR="00682785" w:rsidRPr="00682785">
        <w:t xml:space="preserve"> </w:t>
      </w:r>
      <w:r w:rsidRPr="00682785">
        <w:t>элементов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зданий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определять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расчету</w:t>
      </w:r>
      <w:r w:rsidR="00682785" w:rsidRPr="00682785">
        <w:t xml:space="preserve">. </w:t>
      </w:r>
      <w:r w:rsidRPr="00682785">
        <w:t>Они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удовлетворять</w:t>
      </w:r>
      <w:r w:rsidR="00682785" w:rsidRPr="00682785">
        <w:t xml:space="preserve"> </w:t>
      </w:r>
      <w:r w:rsidRPr="00682785">
        <w:t>требованиям,</w:t>
      </w:r>
      <w:r w:rsidR="00682785" w:rsidRPr="00682785">
        <w:t xml:space="preserve"> </w:t>
      </w:r>
      <w:r w:rsidRPr="00682785">
        <w:t>приведенным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табл</w:t>
      </w:r>
      <w:r w:rsidR="00682785" w:rsidRPr="00682785">
        <w:t>.4.5.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уровне</w:t>
      </w:r>
      <w:r w:rsidR="00682785" w:rsidRPr="00682785">
        <w:t xml:space="preserve"> </w:t>
      </w:r>
      <w:r w:rsidRPr="00682785">
        <w:t>перекрытий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покрытий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устраиваться</w:t>
      </w:r>
      <w:r w:rsidR="00682785" w:rsidRPr="00682785">
        <w:t xml:space="preserve"> </w:t>
      </w:r>
      <w:r w:rsidRPr="00682785">
        <w:t>антисейсмические</w:t>
      </w:r>
      <w:r w:rsidR="00682785" w:rsidRPr="00682785">
        <w:t xml:space="preserve"> </w:t>
      </w:r>
      <w:r w:rsidRPr="00682785">
        <w:t>пояса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всем</w:t>
      </w:r>
      <w:r w:rsidR="00682785" w:rsidRPr="00682785">
        <w:t xml:space="preserve"> </w:t>
      </w:r>
      <w:r w:rsidRPr="00682785">
        <w:t>продольным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поперечным</w:t>
      </w:r>
      <w:r w:rsidR="00682785" w:rsidRPr="00682785">
        <w:t xml:space="preserve"> </w:t>
      </w:r>
      <w:r w:rsidRPr="00682785">
        <w:t>стенам,</w:t>
      </w:r>
      <w:r w:rsidR="00682785" w:rsidRPr="00682785">
        <w:t xml:space="preserve"> </w:t>
      </w:r>
      <w:r w:rsidRPr="00682785">
        <w:t>выполняемые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монолитного</w:t>
      </w:r>
      <w:r w:rsidR="00682785" w:rsidRPr="00682785">
        <w:t xml:space="preserve"> </w:t>
      </w:r>
      <w:r w:rsidRPr="00682785">
        <w:t>железобетона,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сборными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замоноличиванием</w:t>
      </w:r>
      <w:r w:rsidR="00682785" w:rsidRPr="00682785">
        <w:t xml:space="preserve"> </w:t>
      </w:r>
      <w:r w:rsidRPr="00682785">
        <w:t>стыков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непрерывным</w:t>
      </w:r>
      <w:r w:rsidR="00682785" w:rsidRPr="00682785">
        <w:t xml:space="preserve"> </w:t>
      </w:r>
      <w:r w:rsidRPr="00682785">
        <w:t>армированием</w:t>
      </w:r>
      <w:r w:rsidR="00682785" w:rsidRPr="00682785">
        <w:t xml:space="preserve">. </w:t>
      </w:r>
      <w:r w:rsidRPr="00682785">
        <w:t>Антисейсмические</w:t>
      </w:r>
      <w:r w:rsidR="00682785" w:rsidRPr="00682785">
        <w:t xml:space="preserve"> </w:t>
      </w:r>
      <w:r w:rsidRPr="00682785">
        <w:t>пояса</w:t>
      </w:r>
      <w:r w:rsidR="00682785" w:rsidRPr="00682785">
        <w:t xml:space="preserve"> </w:t>
      </w:r>
      <w:r w:rsidRPr="00682785">
        <w:t>верхнего</w:t>
      </w:r>
      <w:r w:rsidR="00682785" w:rsidRPr="00682785">
        <w:t xml:space="preserve"> </w:t>
      </w:r>
      <w:r w:rsidRPr="00682785">
        <w:t>этажа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связаны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кладкой</w:t>
      </w:r>
      <w:r w:rsidR="00682785" w:rsidRPr="00682785">
        <w:t xml:space="preserve"> </w:t>
      </w:r>
      <w:r w:rsidRPr="00682785">
        <w:t>вертикальными</w:t>
      </w:r>
      <w:r w:rsidR="00682785" w:rsidRPr="00682785">
        <w:t xml:space="preserve"> </w:t>
      </w:r>
      <w:r w:rsidRPr="00682785">
        <w:t>выпусками</w:t>
      </w:r>
      <w:r w:rsidR="00682785" w:rsidRPr="00682785">
        <w:t xml:space="preserve"> </w:t>
      </w:r>
      <w:r w:rsidRPr="00682785">
        <w:t>арматуры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зданиях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монолитными</w:t>
      </w:r>
      <w:r w:rsidR="00682785" w:rsidRPr="00682785">
        <w:t xml:space="preserve"> </w:t>
      </w:r>
      <w:r w:rsidRPr="00682785">
        <w:t>железобетонными</w:t>
      </w:r>
      <w:r w:rsidR="00682785" w:rsidRPr="00682785">
        <w:t xml:space="preserve"> </w:t>
      </w:r>
      <w:r w:rsidRPr="00682785">
        <w:t>перекрытиями,</w:t>
      </w:r>
      <w:r w:rsidR="00682785" w:rsidRPr="00682785">
        <w:t xml:space="preserve"> </w:t>
      </w:r>
      <w:r w:rsidRPr="00682785">
        <w:t>заделанными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контуру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стены,</w:t>
      </w:r>
      <w:r w:rsidR="00682785" w:rsidRPr="00682785">
        <w:t xml:space="preserve"> </w:t>
      </w:r>
      <w:r w:rsidRPr="00682785">
        <w:t>антисейсмические</w:t>
      </w:r>
      <w:r w:rsidR="00682785" w:rsidRPr="00682785">
        <w:t xml:space="preserve"> </w:t>
      </w:r>
      <w:r w:rsidRPr="00682785">
        <w:t>пояса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уровне</w:t>
      </w:r>
      <w:r w:rsidR="00682785" w:rsidRPr="00682785">
        <w:t xml:space="preserve"> </w:t>
      </w:r>
      <w:r w:rsidRPr="00682785">
        <w:t>этих</w:t>
      </w:r>
      <w:r w:rsidR="00682785" w:rsidRPr="00682785">
        <w:t xml:space="preserve"> </w:t>
      </w:r>
      <w:r w:rsidRPr="00682785">
        <w:t>перекрытий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устраивать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Антисейсмический</w:t>
      </w:r>
      <w:r w:rsidR="00682785" w:rsidRPr="00682785">
        <w:t xml:space="preserve"> </w:t>
      </w:r>
      <w:r w:rsidRPr="00682785">
        <w:t>пояс</w:t>
      </w:r>
      <w:r w:rsidR="00682785" w:rsidRPr="00682785">
        <w:t xml:space="preserve"> (</w:t>
      </w:r>
      <w:r w:rsidRPr="00682785">
        <w:t>с</w:t>
      </w:r>
      <w:r w:rsidR="00682785" w:rsidRPr="00682785">
        <w:t xml:space="preserve"> </w:t>
      </w:r>
      <w:r w:rsidRPr="00682785">
        <w:t>опорным</w:t>
      </w:r>
      <w:r w:rsidR="00682785" w:rsidRPr="00682785">
        <w:t xml:space="preserve"> </w:t>
      </w:r>
      <w:r w:rsidRPr="00682785">
        <w:t>участком</w:t>
      </w:r>
      <w:r w:rsidR="00682785" w:rsidRPr="00682785">
        <w:t xml:space="preserve"> </w:t>
      </w:r>
      <w:r w:rsidRPr="00682785">
        <w:t>перекрытия</w:t>
      </w:r>
      <w:r w:rsidR="00682785" w:rsidRPr="00682785">
        <w:t xml:space="preserve">) </w:t>
      </w:r>
      <w:r w:rsidRPr="00682785">
        <w:t>должен</w:t>
      </w:r>
      <w:r w:rsidR="00682785" w:rsidRPr="00682785">
        <w:t xml:space="preserve"> </w:t>
      </w:r>
      <w:r w:rsidRPr="00682785">
        <w:t>устраиваться,</w:t>
      </w:r>
      <w:r w:rsidR="00682785" w:rsidRPr="00682785">
        <w:t xml:space="preserve"> </w:t>
      </w:r>
      <w:r w:rsidRPr="00682785">
        <w:t>как</w:t>
      </w:r>
      <w:r w:rsidR="00682785" w:rsidRPr="00682785">
        <w:t xml:space="preserve"> </w:t>
      </w:r>
      <w:r w:rsidRPr="00682785">
        <w:t>правило,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всю</w:t>
      </w:r>
      <w:r w:rsidR="00682785" w:rsidRPr="00682785">
        <w:t xml:space="preserve"> </w:t>
      </w:r>
      <w:r w:rsidRPr="00682785">
        <w:t>ширину</w:t>
      </w:r>
      <w:r w:rsidR="00682785" w:rsidRPr="00682785">
        <w:t xml:space="preserve"> </w:t>
      </w:r>
      <w:r w:rsidRPr="00682785">
        <w:t>стены</w:t>
      </w:r>
      <w:r w:rsidR="00682785" w:rsidRPr="00682785">
        <w:t xml:space="preserve">; </w:t>
      </w:r>
      <w:r w:rsidRPr="00682785">
        <w:t>в</w:t>
      </w:r>
      <w:r w:rsidR="00682785" w:rsidRPr="00682785">
        <w:t xml:space="preserve"> </w:t>
      </w:r>
      <w:r w:rsidRPr="00682785">
        <w:t>наружных</w:t>
      </w:r>
      <w:r w:rsidR="00682785" w:rsidRPr="00682785">
        <w:t xml:space="preserve"> </w:t>
      </w:r>
      <w:r w:rsidRPr="00682785">
        <w:t>стенах</w:t>
      </w:r>
      <w:r w:rsidR="00682785" w:rsidRPr="00682785">
        <w:t xml:space="preserve"> </w:t>
      </w:r>
      <w:r w:rsidRPr="00682785">
        <w:t>толщиной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682785">
          <w:t>500</w:t>
        </w:r>
        <w:r w:rsidR="00682785" w:rsidRPr="00682785">
          <w:t xml:space="preserve"> </w:t>
        </w:r>
        <w:r w:rsidRPr="00682785">
          <w:t>мм</w:t>
        </w:r>
      </w:smartTag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r w:rsidRPr="00682785">
        <w:t>ширина</w:t>
      </w:r>
      <w:r w:rsidR="00682785" w:rsidRPr="00682785">
        <w:t xml:space="preserve"> </w:t>
      </w:r>
      <w:r w:rsidRPr="00682785">
        <w:t>пояса</w:t>
      </w:r>
      <w:r w:rsidR="00682785" w:rsidRPr="00682785">
        <w:t xml:space="preserve"> </w:t>
      </w:r>
      <w:r w:rsidRPr="00682785">
        <w:t>может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меньше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100-</w:t>
      </w:r>
      <w:smartTag w:uri="urn:schemas-microsoft-com:office:smarttags" w:element="metricconverter">
        <w:smartTagPr>
          <w:attr w:name="ProductID" w:val="150 мм"/>
        </w:smartTagPr>
        <w:r w:rsidRPr="00682785">
          <w:t>150</w:t>
        </w:r>
        <w:r w:rsidR="00682785" w:rsidRPr="00682785">
          <w:t xml:space="preserve"> </w:t>
        </w:r>
        <w:r w:rsidRPr="00682785">
          <w:t>мм</w:t>
        </w:r>
      </w:smartTag>
      <w:r w:rsidR="00682785" w:rsidRPr="00682785">
        <w:t xml:space="preserve">. </w:t>
      </w:r>
      <w:r w:rsidRPr="00682785">
        <w:t>Высота</w:t>
      </w:r>
      <w:r w:rsidR="00682785" w:rsidRPr="00682785">
        <w:t xml:space="preserve"> </w:t>
      </w:r>
      <w:r w:rsidRPr="00682785">
        <w:t>пояса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682785">
          <w:t>150</w:t>
        </w:r>
        <w:r w:rsidR="00682785" w:rsidRPr="00682785">
          <w:t xml:space="preserve"> </w:t>
        </w:r>
        <w:r w:rsidRPr="00682785">
          <w:t>мм</w:t>
        </w:r>
      </w:smartTag>
      <w:r w:rsidRPr="00682785">
        <w:t>,</w:t>
      </w:r>
      <w:r w:rsidR="00682785" w:rsidRPr="00682785">
        <w:t xml:space="preserve"> </w:t>
      </w:r>
      <w:r w:rsidRPr="00682785">
        <w:t>марка</w:t>
      </w:r>
      <w:r w:rsidR="00682785" w:rsidRPr="00682785">
        <w:t xml:space="preserve"> </w:t>
      </w:r>
      <w:r w:rsidRPr="00682785">
        <w:t>бетона</w:t>
      </w:r>
      <w:r w:rsidR="00682785" w:rsidRPr="00682785">
        <w:t xml:space="preserve"> - </w:t>
      </w:r>
      <w:r w:rsidRPr="00682785">
        <w:t>не</w:t>
      </w:r>
      <w:r w:rsidR="00682785" w:rsidRPr="00682785">
        <w:t xml:space="preserve"> </w:t>
      </w:r>
      <w:r w:rsidRPr="00682785">
        <w:t>ниже</w:t>
      </w:r>
      <w:r w:rsidR="00682785" w:rsidRPr="00682785">
        <w:t xml:space="preserve"> </w:t>
      </w:r>
      <w:r w:rsidRPr="00682785">
        <w:t>150</w:t>
      </w:r>
      <w:r w:rsidR="00682785" w:rsidRPr="00682785">
        <w:t>.</w:t>
      </w:r>
    </w:p>
    <w:p w:rsidR="00B15788" w:rsidRDefault="00B15788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Таблица</w:t>
      </w:r>
      <w:r w:rsidR="00682785" w:rsidRPr="00682785">
        <w:t xml:space="preserve"> </w:t>
      </w:r>
      <w:r w:rsidRPr="00682785">
        <w:t>4</w:t>
      </w:r>
      <w:r w:rsidR="00682785" w:rsidRPr="00682785">
        <w:t>.5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866"/>
        <w:gridCol w:w="866"/>
        <w:gridCol w:w="867"/>
        <w:gridCol w:w="3503"/>
      </w:tblGrid>
      <w:tr w:rsidR="005A4C8C" w:rsidRPr="00682785" w:rsidTr="00B7692F">
        <w:trPr>
          <w:trHeight w:val="120"/>
          <w:jc w:val="center"/>
        </w:trPr>
        <w:tc>
          <w:tcPr>
            <w:tcW w:w="3143" w:type="dxa"/>
            <w:shd w:val="clear" w:color="auto" w:fill="auto"/>
          </w:tcPr>
          <w:p w:rsidR="00682785" w:rsidRPr="00682785" w:rsidRDefault="005A4C8C" w:rsidP="00B15788">
            <w:pPr>
              <w:pStyle w:val="af7"/>
            </w:pPr>
            <w:r w:rsidRPr="00682785">
              <w:t>Элемент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стены</w:t>
            </w:r>
            <w:r w:rsidR="00682785" w:rsidRPr="00682785">
              <w:t xml:space="preserve"> </w:t>
            </w:r>
          </w:p>
        </w:tc>
        <w:tc>
          <w:tcPr>
            <w:tcW w:w="2704" w:type="dxa"/>
            <w:gridSpan w:val="3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Размер</w:t>
            </w:r>
            <w:r w:rsidR="00682785" w:rsidRPr="00682785">
              <w:t xml:space="preserve"> </w:t>
            </w:r>
            <w:r w:rsidRPr="00682785">
              <w:t>элемента</w:t>
            </w:r>
            <w:r w:rsidR="00682785" w:rsidRPr="00682785">
              <w:t xml:space="preserve"> </w:t>
            </w:r>
            <w:r w:rsidRPr="00682785">
              <w:t>стены,</w:t>
            </w:r>
            <w:r w:rsidR="00682785" w:rsidRPr="00682785">
              <w:t xml:space="preserve"> </w:t>
            </w:r>
            <w:r w:rsidRPr="00682785">
              <w:t>м,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расчетной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сейсмичности,</w:t>
            </w:r>
            <w:r w:rsidR="00682785" w:rsidRPr="00682785">
              <w:t xml:space="preserve"> </w:t>
            </w:r>
            <w:r w:rsidRPr="00682785">
              <w:t>баллы</w:t>
            </w:r>
            <w:r w:rsidR="00682785"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  <w:p w:rsidR="005A4C8C" w:rsidRPr="00682785" w:rsidRDefault="005A4C8C" w:rsidP="00B15788">
            <w:pPr>
              <w:pStyle w:val="af7"/>
            </w:pPr>
            <w:r w:rsidRPr="00682785">
              <w:t>Примечания</w:t>
            </w:r>
            <w:r w:rsidR="00682785" w:rsidRPr="00682785">
              <w:t xml:space="preserve"> </w:t>
            </w:r>
          </w:p>
        </w:tc>
      </w:tr>
      <w:tr w:rsidR="005A4C8C" w:rsidRPr="00682785" w:rsidTr="00B7692F">
        <w:trPr>
          <w:trHeight w:val="120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</w:t>
            </w:r>
            <w:r w:rsidR="00682785"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</w:t>
            </w:r>
            <w:r w:rsidR="00682785"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</w:tr>
      <w:tr w:rsidR="005A4C8C" w:rsidRPr="00682785" w:rsidTr="00B7692F">
        <w:trPr>
          <w:trHeight w:val="1040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</w:t>
            </w:r>
            <w:r w:rsidR="00682785" w:rsidRPr="00682785">
              <w:t xml:space="preserve">. </w:t>
            </w:r>
            <w:r w:rsidRPr="00682785">
              <w:t>Простенки</w:t>
            </w:r>
            <w:r w:rsidR="00682785" w:rsidRPr="00682785">
              <w:t xml:space="preserve"> </w:t>
            </w:r>
            <w:r w:rsidRPr="00682785">
              <w:t>шириной,</w:t>
            </w:r>
            <w:r w:rsidR="00682785" w:rsidRPr="00682785">
              <w:t xml:space="preserve"> </w:t>
            </w:r>
            <w:r w:rsidRPr="00682785">
              <w:t>не</w:t>
            </w:r>
            <w:r w:rsidR="00682785" w:rsidRPr="00682785">
              <w:t xml:space="preserve"> </w:t>
            </w:r>
            <w:r w:rsidRPr="00682785">
              <w:t>менее,</w:t>
            </w:r>
            <w:r w:rsidR="00682785" w:rsidRPr="00682785">
              <w:t xml:space="preserve"> </w:t>
            </w:r>
            <w:r w:rsidRPr="00682785">
              <w:t>м,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кладке</w:t>
            </w:r>
            <w:r w:rsidR="00682785" w:rsidRPr="00682785">
              <w:t xml:space="preserve">: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682785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Ширину</w:t>
            </w:r>
            <w:r w:rsidRPr="00682785">
              <w:t xml:space="preserve"> </w:t>
            </w:r>
            <w:r w:rsidR="005A4C8C" w:rsidRPr="00682785">
              <w:t>угловых</w:t>
            </w:r>
            <w:r w:rsidRPr="00682785">
              <w:t xml:space="preserve"> </w:t>
            </w:r>
            <w:r w:rsidR="005A4C8C" w:rsidRPr="00682785">
              <w:t>простенков</w:t>
            </w:r>
            <w:r w:rsidRPr="00682785">
              <w:t xml:space="preserve"> </w:t>
            </w:r>
            <w:r w:rsidR="005A4C8C" w:rsidRPr="00682785">
              <w:t>следует</w:t>
            </w:r>
            <w:r w:rsidRPr="00682785">
              <w:t xml:space="preserve"> </w:t>
            </w:r>
            <w:r w:rsidR="005A4C8C" w:rsidRPr="00682785">
              <w:t>принимать</w:t>
            </w:r>
            <w:r w:rsidRPr="00682785">
              <w:t xml:space="preserve"> </w:t>
            </w:r>
            <w:r w:rsidR="005A4C8C" w:rsidRPr="00682785">
              <w:t>на</w:t>
            </w:r>
            <w:r w:rsidRPr="00682785">
              <w:t xml:space="preserve">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5A4C8C" w:rsidRPr="00682785">
                <w:t>25</w:t>
              </w:r>
              <w:r w:rsidRPr="00682785">
                <w:t xml:space="preserve"> </w:t>
              </w:r>
              <w:r w:rsidR="005A4C8C" w:rsidRPr="00682785">
                <w:t>см</w:t>
              </w:r>
            </w:smartTag>
          </w:p>
          <w:p w:rsidR="005A4C8C" w:rsidRPr="00682785" w:rsidRDefault="005A4C8C" w:rsidP="00B15788">
            <w:pPr>
              <w:pStyle w:val="af7"/>
            </w:pPr>
            <w:r w:rsidRPr="00682785">
              <w:t>больше</w:t>
            </w:r>
            <w:r w:rsidR="00682785" w:rsidRPr="00682785">
              <w:t xml:space="preserve"> </w:t>
            </w:r>
            <w:r w:rsidRPr="00682785">
              <w:t>указанной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таблице</w:t>
            </w:r>
            <w:r w:rsidR="00682785" w:rsidRPr="00682785">
              <w:t xml:space="preserve">. </w:t>
            </w:r>
          </w:p>
        </w:tc>
      </w:tr>
      <w:tr w:rsidR="005A4C8C" w:rsidRPr="00682785" w:rsidTr="00B7692F">
        <w:trPr>
          <w:trHeight w:val="536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I</w:t>
            </w:r>
            <w:r w:rsidRPr="00682785">
              <w:t xml:space="preserve"> </w:t>
            </w:r>
            <w:r w:rsidR="005A4C8C" w:rsidRPr="00682785">
              <w:t>категории</w:t>
            </w:r>
            <w:r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0,64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0,9</w:t>
            </w:r>
            <w:r w:rsidR="00682785"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1,16</w:t>
            </w:r>
            <w:r w:rsidR="00682785"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Простенки</w:t>
            </w:r>
            <w:r w:rsidR="00682785" w:rsidRPr="00682785">
              <w:t xml:space="preserve"> </w:t>
            </w:r>
            <w:r w:rsidRPr="00682785">
              <w:t>меньшей</w:t>
            </w:r>
            <w:r w:rsidR="00682785" w:rsidRPr="00682785">
              <w:t xml:space="preserve"> </w:t>
            </w:r>
            <w:r w:rsidRPr="00682785">
              <w:t>ширины</w:t>
            </w:r>
            <w:r w:rsidR="00682785" w:rsidRPr="00682785">
              <w:t xml:space="preserve"> </w:t>
            </w:r>
          </w:p>
        </w:tc>
      </w:tr>
      <w:tr w:rsidR="005A4C8C" w:rsidRPr="00682785" w:rsidTr="00B7692F">
        <w:trPr>
          <w:trHeight w:val="1128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II</w:t>
            </w:r>
            <w:r w:rsidRPr="00682785">
              <w:t xml:space="preserve"> "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0,77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1,16</w:t>
            </w:r>
            <w:r w:rsidR="00682785"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1,55</w:t>
            </w:r>
            <w:r w:rsidR="00682785"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необходимо</w:t>
            </w:r>
            <w:r w:rsidR="00682785" w:rsidRPr="00682785">
              <w:t xml:space="preserve"> </w:t>
            </w:r>
            <w:r w:rsidRPr="00682785">
              <w:t>усилять</w:t>
            </w:r>
            <w:r w:rsidR="00682785" w:rsidRPr="00682785">
              <w:t xml:space="preserve"> </w:t>
            </w:r>
            <w:r w:rsidRPr="00682785">
              <w:t>железо-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бетонным</w:t>
            </w:r>
            <w:r w:rsidR="00682785" w:rsidRPr="00682785">
              <w:t xml:space="preserve"> </w:t>
            </w:r>
            <w:r w:rsidRPr="00682785">
              <w:t>обрамлением</w:t>
            </w:r>
            <w:r w:rsidR="00682785" w:rsidRPr="00682785">
              <w:t xml:space="preserve"> </w:t>
            </w:r>
            <w:r w:rsidRPr="00682785">
              <w:t>или</w:t>
            </w:r>
            <w:r w:rsidR="00682785" w:rsidRPr="00682785">
              <w:t xml:space="preserve"> </w:t>
            </w:r>
            <w:r w:rsidRPr="00682785">
              <w:t>армированием</w:t>
            </w:r>
            <w:r w:rsidR="00682785" w:rsidRPr="00682785">
              <w:t xml:space="preserve"> </w:t>
            </w:r>
          </w:p>
        </w:tc>
      </w:tr>
      <w:tr w:rsidR="005A4C8C" w:rsidRPr="00682785" w:rsidTr="00B7692F">
        <w:trPr>
          <w:trHeight w:val="715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</w:t>
            </w:r>
            <w:r w:rsidR="00682785" w:rsidRPr="00682785">
              <w:t xml:space="preserve">. </w:t>
            </w:r>
            <w:r w:rsidRPr="00682785">
              <w:t>Проемы</w:t>
            </w:r>
            <w:r w:rsidR="00682785" w:rsidRPr="00682785">
              <w:t xml:space="preserve"> </w:t>
            </w:r>
            <w:r w:rsidRPr="00682785">
              <w:t>шириной,</w:t>
            </w:r>
            <w:r w:rsidR="00682785" w:rsidRPr="00682785">
              <w:t xml:space="preserve"> </w:t>
            </w:r>
            <w:r w:rsidRPr="00682785">
              <w:t>не</w:t>
            </w:r>
            <w:r w:rsidR="00682785" w:rsidRPr="00682785">
              <w:t xml:space="preserve"> </w:t>
            </w:r>
            <w:r w:rsidRPr="00682785">
              <w:t>более,</w:t>
            </w:r>
            <w:r w:rsidR="00682785" w:rsidRPr="00682785">
              <w:t xml:space="preserve"> </w:t>
            </w:r>
            <w:r w:rsidRPr="00682785">
              <w:t>м,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кладке</w:t>
            </w:r>
            <w:r w:rsidR="00682785" w:rsidRPr="00682785">
              <w:t xml:space="preserve"> </w:t>
            </w:r>
            <w:r w:rsidRPr="00682785">
              <w:t>I</w:t>
            </w:r>
            <w:r w:rsidR="00682785" w:rsidRPr="00682785">
              <w:t xml:space="preserve"> </w:t>
            </w:r>
            <w:r w:rsidRPr="00682785">
              <w:t>или</w:t>
            </w:r>
            <w:r w:rsidR="00682785" w:rsidRPr="00682785">
              <w:t xml:space="preserve"> </w:t>
            </w:r>
            <w:r w:rsidRPr="00682785">
              <w:t>II</w:t>
            </w:r>
            <w:r w:rsidR="00682785" w:rsidRPr="00682785">
              <w:t xml:space="preserve"> </w:t>
            </w:r>
            <w:r w:rsidRPr="00682785">
              <w:t>категории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3,5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</w:t>
            </w:r>
            <w:r w:rsidR="00682785"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2,5</w:t>
            </w:r>
            <w:r w:rsidR="00682785"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Проемы</w:t>
            </w:r>
            <w:r w:rsidR="00682785" w:rsidRPr="00682785">
              <w:t xml:space="preserve"> </w:t>
            </w:r>
            <w:r w:rsidRPr="00682785">
              <w:t>большей</w:t>
            </w:r>
            <w:r w:rsidR="00682785" w:rsidRPr="00682785">
              <w:t xml:space="preserve"> </w:t>
            </w:r>
            <w:r w:rsidRPr="00682785">
              <w:t>ширины</w:t>
            </w:r>
            <w:r w:rsidR="00682785" w:rsidRPr="00682785">
              <w:t xml:space="preserve"> </w:t>
            </w:r>
            <w:r w:rsidRPr="00682785">
              <w:t>следует</w:t>
            </w:r>
            <w:r w:rsidR="00682785" w:rsidRPr="00682785">
              <w:t xml:space="preserve"> </w:t>
            </w:r>
            <w:r w:rsidRPr="00682785">
              <w:t>окаймлять</w:t>
            </w:r>
            <w:r w:rsidR="00682785" w:rsidRPr="00682785">
              <w:t xml:space="preserve"> </w:t>
            </w:r>
            <w:r w:rsidRPr="00682785">
              <w:t>железобетонной</w:t>
            </w:r>
            <w:r w:rsidR="00682785" w:rsidRPr="00682785">
              <w:t xml:space="preserve"> </w:t>
            </w:r>
            <w:r w:rsidRPr="00682785">
              <w:t>рамкой</w:t>
            </w:r>
            <w:r w:rsidR="00682785" w:rsidRPr="00682785">
              <w:t xml:space="preserve"> </w:t>
            </w:r>
          </w:p>
        </w:tc>
      </w:tr>
      <w:tr w:rsidR="005A4C8C" w:rsidRPr="00682785" w:rsidTr="00B7692F">
        <w:trPr>
          <w:trHeight w:val="967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</w:t>
            </w:r>
            <w:r w:rsidR="00682785" w:rsidRPr="00682785">
              <w:t xml:space="preserve">. </w:t>
            </w:r>
            <w:r w:rsidRPr="00682785">
              <w:t>Отношение</w:t>
            </w:r>
            <w:r w:rsidR="00682785" w:rsidRPr="00682785">
              <w:t xml:space="preserve"> </w:t>
            </w:r>
            <w:r w:rsidRPr="00682785">
              <w:t>ширины</w:t>
            </w:r>
            <w:r w:rsidR="00682785" w:rsidRPr="00682785">
              <w:t xml:space="preserve"> </w:t>
            </w:r>
            <w:r w:rsidRPr="00682785">
              <w:t>простенка</w:t>
            </w:r>
            <w:r w:rsidR="00682785" w:rsidRPr="00682785">
              <w:t xml:space="preserve"> </w:t>
            </w:r>
            <w:r w:rsidRPr="00682785">
              <w:t>к</w:t>
            </w:r>
            <w:r w:rsidR="00682785" w:rsidRPr="00682785">
              <w:t xml:space="preserve"> </w:t>
            </w:r>
            <w:r w:rsidRPr="00682785">
              <w:t>ширине</w:t>
            </w:r>
            <w:r w:rsidR="00682785" w:rsidRPr="00682785">
              <w:t xml:space="preserve"> </w:t>
            </w:r>
            <w:r w:rsidRPr="00682785">
              <w:t>проема,</w:t>
            </w:r>
            <w:r w:rsidR="00682785" w:rsidRPr="00682785">
              <w:t xml:space="preserve"> </w:t>
            </w:r>
            <w:r w:rsidRPr="00682785">
              <w:t>не</w:t>
            </w:r>
            <w:r w:rsidR="00682785" w:rsidRPr="00682785">
              <w:t xml:space="preserve"> </w:t>
            </w:r>
            <w:r w:rsidRPr="00682785">
              <w:t>менее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0,33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0,5</w:t>
            </w:r>
            <w:r w:rsidR="00682785"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0,75</w:t>
            </w:r>
            <w:r w:rsidR="00682785"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</w:tr>
      <w:tr w:rsidR="005A4C8C" w:rsidRPr="00682785" w:rsidTr="00B7692F">
        <w:trPr>
          <w:trHeight w:val="811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</w:t>
            </w:r>
            <w:r w:rsidR="00682785" w:rsidRPr="00682785">
              <w:t xml:space="preserve">. </w:t>
            </w:r>
            <w:r w:rsidRPr="00682785">
              <w:t>Выступ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плане,</w:t>
            </w:r>
            <w:r w:rsidR="00682785" w:rsidRPr="00682785">
              <w:t xml:space="preserve"> </w:t>
            </w:r>
            <w:r w:rsidRPr="00682785">
              <w:t>не</w:t>
            </w:r>
            <w:r w:rsidR="00682785" w:rsidRPr="00682785">
              <w:t xml:space="preserve"> </w:t>
            </w:r>
            <w:r w:rsidRPr="00682785">
              <w:t>более,</w:t>
            </w:r>
            <w:r w:rsidR="00682785" w:rsidRPr="00682785">
              <w:t xml:space="preserve"> </w:t>
            </w:r>
            <w:r w:rsidRPr="00682785">
              <w:t>м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</w:t>
            </w:r>
            <w:r w:rsidR="00682785"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-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</w:tr>
      <w:tr w:rsidR="005A4C8C" w:rsidRPr="00682785" w:rsidTr="00B7692F">
        <w:trPr>
          <w:trHeight w:val="798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</w:t>
            </w:r>
            <w:r w:rsidR="00682785" w:rsidRPr="00682785">
              <w:t xml:space="preserve">. </w:t>
            </w:r>
            <w:r w:rsidRPr="00682785">
              <w:t>Вынос</w:t>
            </w:r>
            <w:r w:rsidR="00682785" w:rsidRPr="00682785">
              <w:t xml:space="preserve"> </w:t>
            </w:r>
            <w:r w:rsidRPr="00682785">
              <w:t>карнизов,</w:t>
            </w:r>
            <w:r w:rsidR="00682785" w:rsidRPr="00682785">
              <w:t xml:space="preserve"> </w:t>
            </w:r>
            <w:r w:rsidRPr="00682785">
              <w:t>не</w:t>
            </w:r>
            <w:r w:rsidR="00682785" w:rsidRPr="00682785">
              <w:t xml:space="preserve"> </w:t>
            </w:r>
            <w:r w:rsidRPr="00682785">
              <w:t>более,</w:t>
            </w:r>
            <w:r w:rsidR="00682785" w:rsidRPr="00682785">
              <w:t xml:space="preserve"> </w:t>
            </w:r>
            <w:r w:rsidRPr="00682785">
              <w:t>м</w:t>
            </w:r>
            <w:r w:rsidR="00682785" w:rsidRPr="00682785">
              <w:t xml:space="preserve">: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Вынос</w:t>
            </w:r>
            <w:r w:rsidR="00682785" w:rsidRPr="00682785">
              <w:t xml:space="preserve"> </w:t>
            </w:r>
            <w:r w:rsidRPr="00682785">
              <w:t>деревянных</w:t>
            </w:r>
            <w:r w:rsidR="00682785" w:rsidRPr="00682785">
              <w:t xml:space="preserve"> </w:t>
            </w:r>
            <w:r w:rsidRPr="00682785">
              <w:t>неоштукатуренных</w:t>
            </w:r>
            <w:r w:rsidR="00682785" w:rsidRPr="00682785">
              <w:t xml:space="preserve"> </w:t>
            </w:r>
          </w:p>
        </w:tc>
      </w:tr>
      <w:tr w:rsidR="005A4C8C" w:rsidRPr="00682785" w:rsidTr="00B7692F">
        <w:trPr>
          <w:trHeight w:val="536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из</w:t>
            </w:r>
            <w:r w:rsidR="00682785" w:rsidRPr="00682785">
              <w:t xml:space="preserve"> </w:t>
            </w:r>
            <w:r w:rsidRPr="00682785">
              <w:t>материала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0,2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0,2</w:t>
            </w:r>
            <w:r w:rsidR="00682785"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0,2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каризов</w:t>
            </w:r>
            <w:r w:rsidR="00682785" w:rsidRPr="00682785">
              <w:t xml:space="preserve"> </w:t>
            </w:r>
            <w:r w:rsidRPr="00682785">
              <w:t>допускается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82785">
                <w:t>1</w:t>
              </w:r>
              <w:r w:rsidR="00682785" w:rsidRPr="00682785">
                <w:t xml:space="preserve"> </w:t>
              </w:r>
              <w:r w:rsidRPr="00682785">
                <w:t>м</w:t>
              </w:r>
            </w:smartTag>
            <w:r w:rsidR="00682785" w:rsidRPr="00682785">
              <w:t xml:space="preserve"> </w:t>
            </w:r>
          </w:p>
        </w:tc>
      </w:tr>
      <w:tr w:rsidR="005A4C8C" w:rsidRPr="00682785" w:rsidTr="00B7692F">
        <w:trPr>
          <w:trHeight w:val="1186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из</w:t>
            </w:r>
            <w:r w:rsidR="00682785" w:rsidRPr="00682785">
              <w:t xml:space="preserve"> </w:t>
            </w:r>
            <w:r w:rsidRPr="00682785">
              <w:t>железобетонных</w:t>
            </w:r>
            <w:r w:rsidR="00682785" w:rsidRPr="00682785">
              <w:t xml:space="preserve"> </w:t>
            </w:r>
            <w:r w:rsidRPr="00682785">
              <w:t>элементов,</w:t>
            </w:r>
            <w:r w:rsidR="00682785" w:rsidRPr="00682785">
              <w:t xml:space="preserve"> </w:t>
            </w:r>
            <w:r w:rsidRPr="00682785">
              <w:t>связанных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антисейсмическими</w:t>
            </w:r>
            <w:r w:rsidR="00682785" w:rsidRPr="00682785">
              <w:t xml:space="preserve"> </w:t>
            </w:r>
            <w:r w:rsidRPr="00682785">
              <w:t>поясами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0,4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0,4</w:t>
            </w:r>
            <w:r w:rsidR="00682785"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0,4</w:t>
            </w:r>
            <w:r w:rsidR="00682785"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682785" w:rsidRPr="00682785" w:rsidRDefault="00682785" w:rsidP="00B15788">
            <w:pPr>
              <w:pStyle w:val="af7"/>
            </w:pPr>
          </w:p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522"/>
          <w:jc w:val="center"/>
        </w:trPr>
        <w:tc>
          <w:tcPr>
            <w:tcW w:w="3143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деревянных,</w:t>
            </w:r>
            <w:r w:rsidR="00682785" w:rsidRPr="00682785">
              <w:t xml:space="preserve"> </w:t>
            </w:r>
            <w:r w:rsidRPr="00682785">
              <w:t>оштукатуренных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металлической</w:t>
            </w:r>
            <w:r w:rsidR="00682785" w:rsidRPr="00682785">
              <w:t xml:space="preserve"> </w:t>
            </w:r>
            <w:r w:rsidRPr="00682785">
              <w:t>сетке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0,75</w:t>
            </w:r>
            <w:r w:rsidR="00682785" w:rsidRPr="00682785"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0,75</w:t>
            </w:r>
            <w:r w:rsidR="00682785" w:rsidRPr="00682785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0,75</w:t>
            </w:r>
            <w:r w:rsidR="00682785" w:rsidRPr="00682785">
              <w:t xml:space="preserve"> </w:t>
            </w:r>
          </w:p>
        </w:tc>
        <w:tc>
          <w:tcPr>
            <w:tcW w:w="3684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</w:tbl>
    <w:p w:rsidR="00682785" w:rsidRPr="00682785" w:rsidRDefault="00B15788" w:rsidP="00B15788">
      <w:pPr>
        <w:tabs>
          <w:tab w:val="left" w:pos="726"/>
          <w:tab w:val="left" w:pos="1980"/>
        </w:tabs>
      </w:pPr>
      <w:r>
        <w:tab/>
      </w:r>
    </w:p>
    <w:p w:rsidR="00682785" w:rsidRPr="00682785" w:rsidRDefault="005A4C8C" w:rsidP="00682785">
      <w:pPr>
        <w:tabs>
          <w:tab w:val="left" w:pos="726"/>
        </w:tabs>
      </w:pPr>
      <w:r w:rsidRPr="00682785">
        <w:t>Антисейсмические</w:t>
      </w:r>
      <w:r w:rsidR="00682785" w:rsidRPr="00682785">
        <w:t xml:space="preserve"> </w:t>
      </w:r>
      <w:r w:rsidRPr="00682785">
        <w:t>пояса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иметь</w:t>
      </w:r>
      <w:r w:rsidR="00682785" w:rsidRPr="00682785">
        <w:t xml:space="preserve"> </w:t>
      </w:r>
      <w:r w:rsidRPr="00682785">
        <w:t>продольную</w:t>
      </w:r>
      <w:r w:rsidR="00682785" w:rsidRPr="00682785">
        <w:t xml:space="preserve"> </w:t>
      </w:r>
      <w:r w:rsidRPr="00682785">
        <w:t>арматуру</w:t>
      </w:r>
      <w:r w:rsidR="00682785" w:rsidRPr="00682785">
        <w:t xml:space="preserve"> </w:t>
      </w:r>
      <w:r w:rsidRPr="00682785">
        <w:t>4d10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расчетной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7-8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4d12</w:t>
      </w:r>
      <w:r w:rsidR="00682785" w:rsidRPr="00682785">
        <w:t xml:space="preserve"> - </w:t>
      </w:r>
      <w:r w:rsidRPr="00682785">
        <w:t>при</w:t>
      </w:r>
      <w:r w:rsidR="00682785" w:rsidRPr="00682785">
        <w:t xml:space="preserve"> </w:t>
      </w:r>
      <w:r w:rsidRPr="00682785">
        <w:t>9</w:t>
      </w:r>
      <w:r w:rsidR="00682785" w:rsidRPr="00682785">
        <w:t xml:space="preserve"> </w:t>
      </w:r>
      <w:r w:rsidRPr="00682785">
        <w:t>баллах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сопряжениях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кладку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укладываться</w:t>
      </w:r>
      <w:r w:rsidR="00682785" w:rsidRPr="00682785">
        <w:t xml:space="preserve"> </w:t>
      </w:r>
      <w:r w:rsidRPr="00682785">
        <w:t>арматурные</w:t>
      </w:r>
      <w:r w:rsidR="00682785" w:rsidRPr="00682785">
        <w:t xml:space="preserve"> </w:t>
      </w:r>
      <w:r w:rsidRPr="00682785">
        <w:t>сетки</w:t>
      </w:r>
      <w:r w:rsidR="00682785" w:rsidRPr="00682785">
        <w:t xml:space="preserve"> </w:t>
      </w:r>
      <w:r w:rsidRPr="00682785">
        <w:t>сечением</w:t>
      </w:r>
      <w:r w:rsidR="00682785" w:rsidRPr="00682785">
        <w:t xml:space="preserve"> </w:t>
      </w:r>
      <w:r w:rsidRPr="00682785">
        <w:t>продольной</w:t>
      </w:r>
      <w:r w:rsidR="00682785" w:rsidRPr="00682785">
        <w:t xml:space="preserve"> </w:t>
      </w:r>
      <w:r w:rsidRPr="00682785">
        <w:t>арматуры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1</w:t>
      </w:r>
      <w:r w:rsidR="00682785" w:rsidRPr="00682785">
        <w:t xml:space="preserve"> </w:t>
      </w:r>
      <w:r w:rsidRPr="00682785">
        <w:t>кв</w:t>
      </w:r>
      <w:r w:rsidR="00682785" w:rsidRPr="00682785">
        <w:t xml:space="preserve">. </w:t>
      </w:r>
      <w:r w:rsidRPr="00682785">
        <w:t>см,</w:t>
      </w:r>
      <w:r w:rsidR="00682785" w:rsidRPr="00682785">
        <w:t xml:space="preserve"> </w:t>
      </w:r>
      <w:r w:rsidRPr="00682785">
        <w:t>длиной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682785">
          <w:t>1,5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700 мм"/>
        </w:smartTagPr>
        <w:r w:rsidRPr="00682785">
          <w:t>700</w:t>
        </w:r>
        <w:r w:rsidR="00682785" w:rsidRPr="00682785">
          <w:t xml:space="preserve"> </w:t>
        </w:r>
        <w:r w:rsidRPr="00682785">
          <w:t>мм</w:t>
        </w:r>
      </w:smartTag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высоте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расчетной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7-8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682785">
          <w:t>500</w:t>
        </w:r>
        <w:r w:rsidR="00682785" w:rsidRPr="00682785">
          <w:t xml:space="preserve"> </w:t>
        </w:r>
        <w:r w:rsidRPr="00682785">
          <w:t>мм</w:t>
        </w:r>
      </w:smartTag>
      <w:r w:rsidR="00682785" w:rsidRPr="00682785">
        <w:t xml:space="preserve"> - </w:t>
      </w:r>
      <w:r w:rsidRPr="00682785">
        <w:t>при</w:t>
      </w:r>
      <w:r w:rsidR="00682785" w:rsidRPr="00682785">
        <w:t xml:space="preserve"> </w:t>
      </w:r>
      <w:r w:rsidRPr="00682785">
        <w:t>9</w:t>
      </w:r>
      <w:r w:rsidR="00682785" w:rsidRPr="00682785">
        <w:t xml:space="preserve"> </w:t>
      </w:r>
      <w:r w:rsidRPr="00682785">
        <w:t>баллах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Кирпичные</w:t>
      </w:r>
      <w:r w:rsidR="00682785" w:rsidRPr="00682785">
        <w:t xml:space="preserve"> </w:t>
      </w:r>
      <w:r w:rsidRPr="00682785">
        <w:t>столбы</w:t>
      </w:r>
      <w:r w:rsidR="00682785" w:rsidRPr="00682785">
        <w:t xml:space="preserve"> </w:t>
      </w:r>
      <w:r w:rsidRPr="00682785">
        <w:t>допускаются</w:t>
      </w:r>
      <w:r w:rsidR="00682785" w:rsidRPr="00682785">
        <w:t xml:space="preserve"> </w:t>
      </w:r>
      <w:r w:rsidRPr="00682785">
        <w:t>только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расчетной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7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. </w:t>
      </w:r>
      <w:r w:rsidRPr="00682785">
        <w:t>При</w:t>
      </w:r>
      <w:r w:rsidR="00682785" w:rsidRPr="00682785">
        <w:t xml:space="preserve"> </w:t>
      </w:r>
      <w:r w:rsidRPr="00682785">
        <w:t>этом</w:t>
      </w:r>
      <w:r w:rsidR="00682785" w:rsidRPr="00682785">
        <w:t xml:space="preserve"> </w:t>
      </w:r>
      <w:r w:rsidRPr="00682785">
        <w:t>марка</w:t>
      </w:r>
      <w:r w:rsidR="00682785" w:rsidRPr="00682785">
        <w:t xml:space="preserve"> </w:t>
      </w:r>
      <w:r w:rsidRPr="00682785">
        <w:t>раствора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ниже</w:t>
      </w:r>
      <w:r w:rsidR="00682785" w:rsidRPr="00682785">
        <w:t xml:space="preserve"> </w:t>
      </w:r>
      <w:r w:rsidRPr="00682785">
        <w:t>50,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высота</w:t>
      </w:r>
      <w:r w:rsidR="00682785" w:rsidRPr="00682785">
        <w:t xml:space="preserve"> </w:t>
      </w:r>
      <w:r w:rsidRPr="00682785">
        <w:t>столбов</w:t>
      </w:r>
      <w:r w:rsidR="00682785" w:rsidRPr="00682785">
        <w:t xml:space="preserve"> - </w:t>
      </w:r>
      <w:r w:rsidRPr="00682785">
        <w:t>не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4 м"/>
        </w:smartTagPr>
        <w:r w:rsidRPr="00682785">
          <w:t>4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. </w:t>
      </w:r>
      <w:r w:rsidRPr="00682785">
        <w:t>В</w:t>
      </w:r>
      <w:r w:rsidR="00682785" w:rsidRPr="00682785">
        <w:t xml:space="preserve"> </w:t>
      </w:r>
      <w:r w:rsidRPr="00682785">
        <w:t>двух</w:t>
      </w:r>
      <w:r w:rsidR="00682785" w:rsidRPr="00682785">
        <w:t xml:space="preserve"> </w:t>
      </w:r>
      <w:r w:rsidRPr="00682785">
        <w:t>направлениях</w:t>
      </w:r>
      <w:r w:rsidR="00682785" w:rsidRPr="00682785">
        <w:t xml:space="preserve"> </w:t>
      </w:r>
      <w:r w:rsidRPr="00682785">
        <w:t>столбы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связывать</w:t>
      </w:r>
      <w:r w:rsidR="00682785" w:rsidRPr="00682785">
        <w:t xml:space="preserve"> </w:t>
      </w:r>
      <w:r w:rsidRPr="00682785">
        <w:t>заанкеренными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стены</w:t>
      </w:r>
      <w:r w:rsidR="00682785" w:rsidRPr="00682785">
        <w:t xml:space="preserve"> </w:t>
      </w:r>
      <w:r w:rsidRPr="00682785">
        <w:t>балками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Сейсмостойкость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повышать</w:t>
      </w:r>
      <w:r w:rsidR="00682785" w:rsidRPr="00682785">
        <w:t xml:space="preserve"> </w:t>
      </w:r>
      <w:r w:rsidRPr="00682785">
        <w:t>сетками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арматуры,</w:t>
      </w:r>
      <w:r w:rsidR="00682785" w:rsidRPr="00682785">
        <w:t xml:space="preserve"> </w:t>
      </w:r>
      <w:r w:rsidRPr="00682785">
        <w:t>созданием</w:t>
      </w:r>
      <w:r w:rsidR="00682785" w:rsidRPr="00682785">
        <w:t xml:space="preserve"> </w:t>
      </w:r>
      <w:r w:rsidRPr="00682785">
        <w:t>комплексной</w:t>
      </w:r>
      <w:r w:rsidR="00682785" w:rsidRPr="00682785">
        <w:t xml:space="preserve"> </w:t>
      </w:r>
      <w:r w:rsidRPr="00682785">
        <w:t>конструкции,</w:t>
      </w:r>
      <w:r w:rsidR="00682785" w:rsidRPr="00682785">
        <w:t xml:space="preserve"> </w:t>
      </w:r>
      <w:r w:rsidRPr="00682785">
        <w:t>предварительным</w:t>
      </w:r>
      <w:r w:rsidR="00682785" w:rsidRPr="00682785">
        <w:t xml:space="preserve"> </w:t>
      </w:r>
      <w:r w:rsidRPr="00682785">
        <w:t>напряжением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другими</w:t>
      </w:r>
      <w:r w:rsidR="00682785" w:rsidRPr="00682785">
        <w:t xml:space="preserve"> </w:t>
      </w:r>
      <w:r w:rsidRPr="00682785">
        <w:t>экспериментально</w:t>
      </w:r>
      <w:r w:rsidR="00682785" w:rsidRPr="00682785">
        <w:t xml:space="preserve"> </w:t>
      </w:r>
      <w:r w:rsidRPr="00682785">
        <w:t>обоснованными</w:t>
      </w:r>
      <w:r w:rsidR="00682785" w:rsidRPr="00682785">
        <w:t xml:space="preserve"> </w:t>
      </w:r>
      <w:r w:rsidRPr="00682785">
        <w:t>методами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Вертикальные</w:t>
      </w:r>
      <w:r w:rsidR="00682785" w:rsidRPr="00682785">
        <w:t xml:space="preserve"> </w:t>
      </w:r>
      <w:r w:rsidRPr="00682785">
        <w:t>железобетонные</w:t>
      </w:r>
      <w:r w:rsidR="00682785" w:rsidRPr="00682785">
        <w:t xml:space="preserve"> </w:t>
      </w:r>
      <w:r w:rsidRPr="00682785">
        <w:t>элементы</w:t>
      </w:r>
      <w:r w:rsidR="00682785" w:rsidRPr="00682785">
        <w:t xml:space="preserve"> (</w:t>
      </w:r>
      <w:r w:rsidRPr="00682785">
        <w:t>сердечники</w:t>
      </w:r>
      <w:r w:rsidR="00682785" w:rsidRPr="00682785">
        <w:t xml:space="preserve">) </w:t>
      </w:r>
      <w:r w:rsidRPr="00682785">
        <w:t>должны</w:t>
      </w:r>
      <w:r w:rsidR="00682785" w:rsidRPr="00682785">
        <w:t xml:space="preserve"> </w:t>
      </w:r>
      <w:r w:rsidRPr="00682785">
        <w:t>соединяться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антисейсмическими</w:t>
      </w:r>
      <w:r w:rsidR="00682785" w:rsidRPr="00682785">
        <w:t xml:space="preserve"> </w:t>
      </w:r>
      <w:r w:rsidRPr="00682785">
        <w:t>поясами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Железобетонные</w:t>
      </w:r>
      <w:r w:rsidR="00682785" w:rsidRPr="00682785">
        <w:t xml:space="preserve"> </w:t>
      </w:r>
      <w:r w:rsidRPr="00682785">
        <w:t>включения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кладку</w:t>
      </w:r>
      <w:r w:rsidR="00682785" w:rsidRPr="00682785">
        <w:t xml:space="preserve"> </w:t>
      </w:r>
      <w:r w:rsidRPr="00682785">
        <w:t>комплексных</w:t>
      </w:r>
      <w:r w:rsidR="00682785" w:rsidRPr="00682785">
        <w:t xml:space="preserve"> </w:t>
      </w:r>
      <w:r w:rsidRPr="00682785">
        <w:t>конструкций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устраивать</w:t>
      </w:r>
      <w:r w:rsidR="00682785" w:rsidRPr="00682785">
        <w:t xml:space="preserve"> </w:t>
      </w:r>
      <w:r w:rsidRPr="00682785">
        <w:t>открытыми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чем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одной</w:t>
      </w:r>
      <w:r w:rsidR="00682785" w:rsidRPr="00682785">
        <w:t xml:space="preserve"> </w:t>
      </w:r>
      <w:r w:rsidRPr="00682785">
        <w:t>стороны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Перемычки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устраиваться,</w:t>
      </w:r>
      <w:r w:rsidR="00682785" w:rsidRPr="00682785">
        <w:t xml:space="preserve"> </w:t>
      </w:r>
      <w:r w:rsidRPr="00682785">
        <w:t>как</w:t>
      </w:r>
      <w:r w:rsidR="00682785" w:rsidRPr="00682785">
        <w:t xml:space="preserve"> </w:t>
      </w:r>
      <w:r w:rsidRPr="00682785">
        <w:t>правило,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всю</w:t>
      </w:r>
      <w:r w:rsidR="00682785" w:rsidRPr="00682785">
        <w:t xml:space="preserve"> </w:t>
      </w:r>
      <w:r w:rsidRPr="00682785">
        <w:t>толщину</w:t>
      </w:r>
      <w:r w:rsidR="00682785" w:rsidRPr="00682785">
        <w:t xml:space="preserve"> </w:t>
      </w:r>
      <w:r w:rsidRPr="00682785">
        <w:t>стены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заделываться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кладку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глубину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350 мм"/>
        </w:smartTagPr>
        <w:r w:rsidRPr="00682785">
          <w:t>350</w:t>
        </w:r>
        <w:r w:rsidR="00682785" w:rsidRPr="00682785">
          <w:t xml:space="preserve"> </w:t>
        </w:r>
        <w:r w:rsidRPr="00682785">
          <w:t>мм</w:t>
        </w:r>
      </w:smartTag>
      <w:r w:rsidR="00682785" w:rsidRPr="00682785">
        <w:t xml:space="preserve">. </w:t>
      </w:r>
      <w:r w:rsidRPr="00682785">
        <w:t>При</w:t>
      </w:r>
      <w:r w:rsidR="00682785" w:rsidRPr="00682785">
        <w:t xml:space="preserve"> </w:t>
      </w:r>
      <w:r w:rsidRPr="00682785">
        <w:t>ширине</w:t>
      </w:r>
      <w:r w:rsidR="00682785" w:rsidRPr="00682785">
        <w:t xml:space="preserve"> </w:t>
      </w:r>
      <w:r w:rsidRPr="00682785">
        <w:t>проема</w:t>
      </w:r>
      <w:r w:rsidR="00682785" w:rsidRPr="00682785">
        <w:t xml:space="preserve"> </w:t>
      </w:r>
      <w:r w:rsidRPr="00682785">
        <w:t>до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682785">
          <w:t>1,5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заделка</w:t>
      </w:r>
      <w:r w:rsidR="00682785" w:rsidRPr="00682785">
        <w:t xml:space="preserve"> </w:t>
      </w:r>
      <w:r w:rsidRPr="00682785">
        <w:t>перемычек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682785">
          <w:t>250</w:t>
        </w:r>
        <w:r w:rsidR="00682785" w:rsidRPr="00682785">
          <w:t xml:space="preserve"> </w:t>
        </w:r>
        <w:r w:rsidRPr="00682785">
          <w:t>мм</w:t>
        </w:r>
      </w:smartTag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Балки</w:t>
      </w:r>
      <w:r w:rsidR="00682785" w:rsidRPr="00682785">
        <w:t xml:space="preserve"> </w:t>
      </w:r>
      <w:r w:rsidRPr="00682785">
        <w:t>лестничных</w:t>
      </w:r>
      <w:r w:rsidR="00682785" w:rsidRPr="00682785">
        <w:t xml:space="preserve"> </w:t>
      </w:r>
      <w:r w:rsidRPr="00682785">
        <w:t>площадок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заделывать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кладку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глубину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682785">
          <w:t>250</w:t>
        </w:r>
        <w:r w:rsidR="00682785" w:rsidRPr="00682785">
          <w:t xml:space="preserve"> </w:t>
        </w:r>
        <w:r w:rsidRPr="00682785">
          <w:t>мм</w:t>
        </w:r>
      </w:smartTag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заанкеривать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Необходимо</w:t>
      </w:r>
      <w:r w:rsidR="00682785" w:rsidRPr="00682785">
        <w:t xml:space="preserve"> </w:t>
      </w:r>
      <w:r w:rsidRPr="00682785">
        <w:t>предусматривать</w:t>
      </w:r>
      <w:r w:rsidR="00682785" w:rsidRPr="00682785">
        <w:t xml:space="preserve"> </w:t>
      </w:r>
      <w:r w:rsidRPr="00682785">
        <w:t>крепления</w:t>
      </w:r>
      <w:r w:rsidR="00682785" w:rsidRPr="00682785">
        <w:t xml:space="preserve"> </w:t>
      </w:r>
      <w:r w:rsidRPr="00682785">
        <w:t>ступеней,</w:t>
      </w:r>
      <w:r w:rsidR="00682785" w:rsidRPr="00682785">
        <w:t xml:space="preserve"> </w:t>
      </w:r>
      <w:r w:rsidRPr="00682785">
        <w:t>косоуров,</w:t>
      </w:r>
      <w:r w:rsidR="00682785" w:rsidRPr="00682785">
        <w:t xml:space="preserve"> </w:t>
      </w:r>
      <w:r w:rsidRPr="00682785">
        <w:t>сборных</w:t>
      </w:r>
      <w:r w:rsidR="00682785" w:rsidRPr="00682785">
        <w:t xml:space="preserve"> </w:t>
      </w:r>
      <w:r w:rsidRPr="00682785">
        <w:t>маршей,</w:t>
      </w:r>
      <w:r w:rsidR="00682785" w:rsidRPr="00682785">
        <w:t xml:space="preserve"> </w:t>
      </w:r>
      <w:r w:rsidRPr="00682785">
        <w:t>связь</w:t>
      </w:r>
      <w:r w:rsidR="00682785" w:rsidRPr="00682785">
        <w:t xml:space="preserve"> </w:t>
      </w:r>
      <w:r w:rsidRPr="00682785">
        <w:t>лестничных</w:t>
      </w:r>
      <w:r w:rsidR="00682785" w:rsidRPr="00682785">
        <w:t xml:space="preserve"> </w:t>
      </w:r>
      <w:r w:rsidRPr="00682785">
        <w:t>площадок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перекрытиями</w:t>
      </w:r>
      <w:r w:rsidR="00682785" w:rsidRPr="00682785">
        <w:t xml:space="preserve">. </w:t>
      </w:r>
      <w:r w:rsidRPr="00682785">
        <w:t>Устройство</w:t>
      </w:r>
      <w:r w:rsidR="00682785" w:rsidRPr="00682785">
        <w:t xml:space="preserve"> </w:t>
      </w:r>
      <w:r w:rsidRPr="00682785">
        <w:t>консольных</w:t>
      </w:r>
      <w:r w:rsidR="00682785" w:rsidRPr="00682785">
        <w:t xml:space="preserve"> </w:t>
      </w:r>
      <w:r w:rsidRPr="00682785">
        <w:t>ступеней,</w:t>
      </w:r>
      <w:r w:rsidR="00682785" w:rsidRPr="00682785">
        <w:t xml:space="preserve"> </w:t>
      </w:r>
      <w:r w:rsidRPr="00682785">
        <w:t>заделанных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кладку,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. </w:t>
      </w:r>
      <w:r w:rsidRPr="00682785">
        <w:t>Дверные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оконные</w:t>
      </w:r>
      <w:r w:rsidR="00682785" w:rsidRPr="00682785">
        <w:t xml:space="preserve"> </w:t>
      </w:r>
      <w:r w:rsidRPr="00682785">
        <w:t>проемы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стенах</w:t>
      </w:r>
      <w:r w:rsidR="00682785" w:rsidRPr="00682785">
        <w:t xml:space="preserve"> </w:t>
      </w:r>
      <w:r w:rsidRPr="00682785">
        <w:t>лестничных</w:t>
      </w:r>
      <w:r w:rsidR="00682785" w:rsidRPr="00682785">
        <w:t xml:space="preserve"> </w:t>
      </w:r>
      <w:r w:rsidRPr="00682785">
        <w:t>клеток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расчетной</w:t>
      </w:r>
      <w:r w:rsidR="00682785" w:rsidRPr="00682785">
        <w:t xml:space="preserve"> </w:t>
      </w:r>
      <w:r w:rsidRPr="00682785">
        <w:t>сейсмичности</w:t>
      </w:r>
      <w:r w:rsidR="00682785" w:rsidRPr="00682785">
        <w:t xml:space="preserve"> </w:t>
      </w:r>
      <w:r w:rsidRPr="00682785">
        <w:t>8-9</w:t>
      </w:r>
      <w:r w:rsidR="00682785" w:rsidRPr="00682785">
        <w:t xml:space="preserve"> </w:t>
      </w:r>
      <w:r w:rsidRPr="00682785">
        <w:t>баллов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иметь,</w:t>
      </w:r>
      <w:r w:rsidR="00682785" w:rsidRPr="00682785">
        <w:t xml:space="preserve"> </w:t>
      </w:r>
      <w:r w:rsidRPr="00682785">
        <w:t>как</w:t>
      </w:r>
      <w:r w:rsidR="00682785" w:rsidRPr="00682785">
        <w:t xml:space="preserve"> </w:t>
      </w:r>
      <w:r w:rsidRPr="00682785">
        <w:t>правило,</w:t>
      </w:r>
      <w:r w:rsidR="00682785" w:rsidRPr="00682785">
        <w:t xml:space="preserve"> </w:t>
      </w:r>
      <w:r w:rsidRPr="00682785">
        <w:t>железобетонное</w:t>
      </w:r>
      <w:r w:rsidR="00682785" w:rsidRPr="00682785">
        <w:t xml:space="preserve"> </w:t>
      </w:r>
      <w:r w:rsidRPr="00682785">
        <w:t>обрамление</w:t>
      </w:r>
      <w:r w:rsidR="00682785" w:rsidRPr="00682785">
        <w:t>.</w:t>
      </w:r>
    </w:p>
    <w:p w:rsidR="00682785" w:rsidRDefault="00B15788" w:rsidP="00B15788">
      <w:pPr>
        <w:pStyle w:val="1"/>
      </w:pPr>
      <w:r>
        <w:br w:type="page"/>
      </w:r>
      <w:bookmarkStart w:id="23" w:name="_Toc291875499"/>
      <w:r w:rsidR="005A4C8C" w:rsidRPr="00682785">
        <w:t>5</w:t>
      </w:r>
      <w:r>
        <w:t>.</w:t>
      </w:r>
      <w:r w:rsidR="00682785" w:rsidRPr="00682785">
        <w:t xml:space="preserve"> </w:t>
      </w:r>
      <w:r w:rsidR="005A4C8C" w:rsidRPr="00682785">
        <w:t>Технологическая</w:t>
      </w:r>
      <w:r w:rsidR="00682785" w:rsidRPr="00682785">
        <w:t xml:space="preserve"> </w:t>
      </w:r>
      <w:r w:rsidR="005A4C8C" w:rsidRPr="00682785">
        <w:t>часть</w:t>
      </w:r>
      <w:bookmarkEnd w:id="23"/>
    </w:p>
    <w:p w:rsidR="00B15788" w:rsidRPr="00B15788" w:rsidRDefault="00B15788" w:rsidP="00B15788">
      <w:pPr>
        <w:rPr>
          <w:lang w:eastAsia="en-US"/>
        </w:rPr>
      </w:pPr>
    </w:p>
    <w:p w:rsidR="00682785" w:rsidRPr="00682785" w:rsidRDefault="005A4C8C" w:rsidP="00B15788">
      <w:pPr>
        <w:pStyle w:val="1"/>
      </w:pPr>
      <w:bookmarkStart w:id="24" w:name="_Toc291875500"/>
      <w:r w:rsidRPr="00682785">
        <w:t>5</w:t>
      </w:r>
      <w:r w:rsidR="00682785" w:rsidRPr="00682785">
        <w:t xml:space="preserve">.1 </w:t>
      </w:r>
      <w:r w:rsidRPr="00682785">
        <w:t>Объем</w:t>
      </w:r>
      <w:r w:rsidR="00682785" w:rsidRPr="00682785">
        <w:t xml:space="preserve"> </w:t>
      </w:r>
      <w:r w:rsidRPr="00682785">
        <w:t>ремонтно-строительных</w:t>
      </w:r>
      <w:r w:rsidR="00682785" w:rsidRPr="00682785">
        <w:t xml:space="preserve"> </w:t>
      </w:r>
      <w:r w:rsidRPr="00682785">
        <w:t>работ</w:t>
      </w:r>
      <w:bookmarkEnd w:id="24"/>
    </w:p>
    <w:p w:rsidR="00B15788" w:rsidRDefault="00B15788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Подсчет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объемов</w:t>
      </w:r>
      <w:r w:rsidR="00682785" w:rsidRPr="00682785">
        <w:rPr>
          <w:szCs w:val="25"/>
        </w:rPr>
        <w:t xml:space="preserve"> </w:t>
      </w:r>
      <w:r w:rsidRPr="00682785">
        <w:t>строительных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осуществляется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соответствии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правилами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исчисления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объемов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технической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части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каждого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сборника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ЭСН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Подсчет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объемов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последовательно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конструкциям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видам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технологической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последовательности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выполнения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подсчете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объемов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максимально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используем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спецификации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b/>
          <w:bCs/>
          <w:iCs/>
          <w:szCs w:val="25"/>
        </w:rPr>
        <w:t xml:space="preserve"> </w:t>
      </w:r>
      <w:r w:rsidRPr="00682785">
        <w:rPr>
          <w:szCs w:val="25"/>
        </w:rPr>
        <w:t>другие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данные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проекта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Подсчет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объемов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таблице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5</w:t>
      </w:r>
      <w:r w:rsidR="00682785" w:rsidRPr="00682785">
        <w:rPr>
          <w:szCs w:val="25"/>
        </w:rPr>
        <w:t>.1.</w:t>
      </w:r>
    </w:p>
    <w:p w:rsidR="00B15788" w:rsidRDefault="00B15788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5A4C8C" w:rsidP="00B15788">
      <w:pPr>
        <w:pStyle w:val="1"/>
      </w:pPr>
      <w:bookmarkStart w:id="25" w:name="_Toc291875501"/>
      <w:r w:rsidRPr="00682785">
        <w:t>5</w:t>
      </w:r>
      <w:r w:rsidR="00682785" w:rsidRPr="00682785">
        <w:t xml:space="preserve">.2 </w:t>
      </w:r>
      <w:r w:rsidRPr="00682785">
        <w:t>Разработка</w:t>
      </w:r>
      <w:r w:rsidR="00682785" w:rsidRPr="00682785">
        <w:t xml:space="preserve"> </w:t>
      </w:r>
      <w:r w:rsidRPr="00682785">
        <w:t>технологической</w:t>
      </w:r>
      <w:r w:rsidR="00682785" w:rsidRPr="00682785">
        <w:t xml:space="preserve"> </w:t>
      </w:r>
      <w:r w:rsidRPr="00682785">
        <w:t>карты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монтаж</w:t>
      </w:r>
      <w:r w:rsidR="00B15788">
        <w:t xml:space="preserve"> </w:t>
      </w:r>
      <w:r w:rsidRPr="00682785">
        <w:t>каркасно-обшивных</w:t>
      </w:r>
      <w:r w:rsidR="00682785" w:rsidRPr="00682785">
        <w:t xml:space="preserve"> </w:t>
      </w:r>
      <w:r w:rsidRPr="00682785">
        <w:t>перегородок</w:t>
      </w:r>
      <w:r w:rsidR="00682785" w:rsidRPr="00682785">
        <w:t xml:space="preserve"> </w:t>
      </w:r>
      <w:r w:rsidRPr="00682785">
        <w:t>системы</w:t>
      </w:r>
      <w:r w:rsidR="00682785" w:rsidRPr="00682785">
        <w:t xml:space="preserve"> "</w:t>
      </w:r>
      <w:r w:rsidRPr="00682785">
        <w:t>Кнауф</w:t>
      </w:r>
      <w:r w:rsidR="00682785" w:rsidRPr="00682785">
        <w:t>"</w:t>
      </w:r>
      <w:bookmarkEnd w:id="25"/>
    </w:p>
    <w:p w:rsidR="00B15788" w:rsidRDefault="00B15788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5A4C8C" w:rsidP="00B15788">
      <w:pPr>
        <w:pStyle w:val="1"/>
      </w:pPr>
      <w:bookmarkStart w:id="26" w:name="_Toc291875502"/>
      <w:r w:rsidRPr="00682785">
        <w:t>5</w:t>
      </w:r>
      <w:r w:rsidR="00682785" w:rsidRPr="00682785">
        <w:t xml:space="preserve">.2.1 </w:t>
      </w:r>
      <w:r w:rsidRPr="00682785">
        <w:t>Общие</w:t>
      </w:r>
      <w:r w:rsidR="00682785" w:rsidRPr="00682785">
        <w:t xml:space="preserve"> </w:t>
      </w:r>
      <w:r w:rsidRPr="00682785">
        <w:t>сведения</w:t>
      </w:r>
      <w:bookmarkEnd w:id="26"/>
    </w:p>
    <w:p w:rsidR="00682785" w:rsidRPr="00682785" w:rsidRDefault="005A4C8C" w:rsidP="00682785">
      <w:pPr>
        <w:tabs>
          <w:tab w:val="left" w:pos="726"/>
        </w:tabs>
      </w:pPr>
      <w:r w:rsidRPr="00682785">
        <w:rPr>
          <w:szCs w:val="25"/>
        </w:rPr>
        <w:t>Разработка</w:t>
      </w:r>
      <w:r w:rsidR="00682785" w:rsidRPr="00682785">
        <w:rPr>
          <w:szCs w:val="25"/>
        </w:rPr>
        <w:t xml:space="preserve"> </w:t>
      </w:r>
      <w:r w:rsidRPr="00682785">
        <w:t>технологической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каркасно-обшивных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системы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Кнауф</w:t>
      </w:r>
      <w:r w:rsidR="00682785" w:rsidRPr="00682785">
        <w:rPr>
          <w:szCs w:val="25"/>
        </w:rPr>
        <w:t>"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процессе</w:t>
      </w:r>
      <w:r w:rsidR="00682785" w:rsidRPr="00682785">
        <w:rPr>
          <w:szCs w:val="25"/>
        </w:rPr>
        <w:t xml:space="preserve"> </w:t>
      </w:r>
      <w:r w:rsidRPr="00682785">
        <w:t>реконструкции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связи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перепланировкой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помещений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обеспечением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сейсмостойкости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предусмотрено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устройство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каркасно-обшивных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5"/>
        </w:rPr>
        <w:t xml:space="preserve">. </w:t>
      </w:r>
      <w:r w:rsidRPr="00682785">
        <w:t>Применение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комплектных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систем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Кнауф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позволяет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избежать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мокрых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процессов,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сократить</w:t>
      </w:r>
      <w:r w:rsidR="00682785" w:rsidRPr="00682785">
        <w:rPr>
          <w:iCs/>
          <w:szCs w:val="25"/>
        </w:rPr>
        <w:t xml:space="preserve"> </w:t>
      </w:r>
      <w:r w:rsidRPr="00682785">
        <w:t>сроки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Неоспоримым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преимуществом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также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является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возможность</w:t>
      </w:r>
      <w:r w:rsidR="00682785" w:rsidRPr="00682785">
        <w:rPr>
          <w:szCs w:val="25"/>
        </w:rPr>
        <w:t xml:space="preserve"> </w:t>
      </w:r>
      <w:r w:rsidRPr="00682785">
        <w:t>быстрого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демонтажа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необходимости,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данном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применяются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111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112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металлическом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изоляцией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двусторонней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обшивкой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толщиной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12,5 мм"/>
        </w:smartTagPr>
        <w:r w:rsidRPr="00682785">
          <w:rPr>
            <w:szCs w:val="25"/>
          </w:rPr>
          <w:t>12,5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соответственно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слоя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организации</w:t>
      </w:r>
      <w:r w:rsidR="00682785" w:rsidRPr="00682785">
        <w:rPr>
          <w:szCs w:val="25"/>
        </w:rPr>
        <w:t xml:space="preserve"> </w:t>
      </w:r>
      <w:r w:rsidRPr="00682785">
        <w:t>поточного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метода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определяем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размер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захватки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этаж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Объем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типа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111,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С112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типовом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этаже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составляет</w:t>
      </w:r>
      <w:r w:rsidR="00682785" w:rsidRPr="00682785">
        <w:rPr>
          <w:szCs w:val="25"/>
        </w:rPr>
        <w:t>:</w:t>
      </w:r>
    </w:p>
    <w:p w:rsidR="00B15788" w:rsidRDefault="00B15788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S</w:t>
      </w:r>
      <w:r w:rsidRPr="00682785">
        <w:rPr>
          <w:szCs w:val="25"/>
        </w:rPr>
        <w:t>111=117,4х2,5-0,91х2,1х24-0,71х2,1х12=239,6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м2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S</w:t>
      </w:r>
      <w:r w:rsidRPr="00682785">
        <w:rPr>
          <w:szCs w:val="25"/>
        </w:rPr>
        <w:t>112=110,9х2,5-0,91х2,1х13-1,31х2,1=249,8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м2</w:t>
      </w:r>
      <w:r w:rsidR="00682785" w:rsidRPr="00682785">
        <w:rPr>
          <w:szCs w:val="25"/>
        </w:rPr>
        <w:t>.</w:t>
      </w:r>
    </w:p>
    <w:p w:rsidR="00B15788" w:rsidRDefault="00B15788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Работы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устройству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специалисты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комплексных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систем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Кнауф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краткости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данном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разделе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именуемые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монтажниками</w:t>
      </w:r>
      <w:r w:rsidR="00682785" w:rsidRPr="00682785">
        <w:rPr>
          <w:szCs w:val="25"/>
        </w:rPr>
        <w:t>.</w:t>
      </w:r>
    </w:p>
    <w:p w:rsidR="00B15788" w:rsidRDefault="00B15788" w:rsidP="0068278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  <w:szCs w:val="25"/>
        </w:rPr>
      </w:pPr>
    </w:p>
    <w:p w:rsidR="00682785" w:rsidRPr="00682785" w:rsidRDefault="005A4C8C" w:rsidP="00B15788">
      <w:pPr>
        <w:pStyle w:val="1"/>
      </w:pPr>
      <w:bookmarkStart w:id="27" w:name="_Toc291875503"/>
      <w:r w:rsidRPr="00682785">
        <w:t>5</w:t>
      </w:r>
      <w:r w:rsidR="00682785" w:rsidRPr="00682785">
        <w:t xml:space="preserve">.2.2 </w:t>
      </w:r>
      <w:r w:rsidRPr="00682785">
        <w:t>Описание</w:t>
      </w:r>
      <w:r w:rsidR="00682785" w:rsidRPr="00682785">
        <w:t xml:space="preserve"> </w:t>
      </w:r>
      <w:r w:rsidRPr="00682785">
        <w:t>технологии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организации</w:t>
      </w:r>
      <w:r w:rsidR="00682785" w:rsidRPr="00682785">
        <w:t xml:space="preserve"> </w:t>
      </w:r>
      <w:r w:rsidRPr="00682785">
        <w:t>возведения</w:t>
      </w:r>
      <w:r w:rsidR="00682785" w:rsidRPr="00682785">
        <w:t xml:space="preserve"> </w:t>
      </w:r>
      <w:r w:rsidRPr="00682785">
        <w:t>перегородок</w:t>
      </w:r>
      <w:bookmarkEnd w:id="27"/>
    </w:p>
    <w:p w:rsidR="00B15788" w:rsidRDefault="00B15788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  <w:rPr>
          <w:b/>
          <w:bCs/>
        </w:rPr>
      </w:pPr>
      <w:r w:rsidRPr="00682785">
        <w:t>Таблица</w:t>
      </w:r>
      <w:r w:rsidR="00682785" w:rsidRPr="00682785">
        <w:t xml:space="preserve"> </w:t>
      </w:r>
      <w:r w:rsidRPr="00682785">
        <w:t>5</w:t>
      </w:r>
      <w:r w:rsidR="00682785" w:rsidRPr="00682785">
        <w:t xml:space="preserve">.1 - </w:t>
      </w:r>
      <w:r w:rsidRPr="00682785">
        <w:rPr>
          <w:b/>
          <w:bCs/>
        </w:rPr>
        <w:t>Ведомость</w:t>
      </w:r>
      <w:r w:rsidR="00682785" w:rsidRPr="00682785">
        <w:rPr>
          <w:b/>
          <w:bCs/>
        </w:rPr>
        <w:t xml:space="preserve"> </w:t>
      </w:r>
      <w:r w:rsidRPr="00682785">
        <w:rPr>
          <w:b/>
          <w:bCs/>
        </w:rPr>
        <w:t>объемов</w:t>
      </w:r>
      <w:r w:rsidR="00682785" w:rsidRPr="00682785">
        <w:rPr>
          <w:b/>
          <w:bCs/>
        </w:rPr>
        <w:t xml:space="preserve"> </w:t>
      </w:r>
      <w:r w:rsidRPr="00682785">
        <w:rPr>
          <w:b/>
          <w:bCs/>
        </w:rPr>
        <w:t>работ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7422"/>
        <w:gridCol w:w="928"/>
      </w:tblGrid>
      <w:tr w:rsidR="005A4C8C" w:rsidRPr="00682785" w:rsidTr="00B7692F">
        <w:trPr>
          <w:trHeight w:val="856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№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п/п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Наименование</w:t>
            </w:r>
            <w:r w:rsidR="00682785" w:rsidRPr="00682785">
              <w:t xml:space="preserve"> </w:t>
            </w:r>
            <w:r w:rsidRPr="00682785">
              <w:t>работ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затрат,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единица</w:t>
            </w:r>
            <w:r w:rsidR="00682785" w:rsidRPr="00682785">
              <w:t xml:space="preserve"> </w:t>
            </w:r>
            <w:r w:rsidRPr="00682785">
              <w:t>измерения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Коли-чество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i/>
                <w:smallCaps/>
              </w:rPr>
            </w:pPr>
          </w:p>
        </w:tc>
        <w:tc>
          <w:tcPr>
            <w:tcW w:w="742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i/>
                <w:smallCaps/>
              </w:rPr>
            </w:pPr>
            <w:r w:rsidRPr="00B7692F">
              <w:rPr>
                <w:i/>
                <w:smallCaps/>
              </w:rPr>
              <w:t>РАЗДЕЛ</w:t>
            </w:r>
            <w:r w:rsidR="00682785" w:rsidRPr="00B7692F">
              <w:rPr>
                <w:i/>
                <w:smallCaps/>
              </w:rPr>
              <w:t xml:space="preserve"> </w:t>
            </w:r>
            <w:r w:rsidRPr="00B7692F">
              <w:rPr>
                <w:i/>
                <w:smallCaps/>
              </w:rPr>
              <w:t>1</w:t>
            </w:r>
            <w:r w:rsidR="00682785" w:rsidRPr="00B7692F">
              <w:rPr>
                <w:i/>
                <w:smallCaps/>
              </w:rPr>
              <w:t xml:space="preserve">. </w:t>
            </w:r>
            <w:r w:rsidRPr="00B7692F">
              <w:rPr>
                <w:i/>
                <w:smallCaps/>
              </w:rPr>
              <w:t>ДЕМОНТАЖНЫЕ</w:t>
            </w:r>
            <w:r w:rsidR="00682785" w:rsidRPr="00B7692F">
              <w:rPr>
                <w:i/>
                <w:smallCaps/>
              </w:rPr>
              <w:t xml:space="preserve"> </w:t>
            </w:r>
            <w:r w:rsidRPr="00B7692F">
              <w:rPr>
                <w:i/>
                <w:smallCaps/>
              </w:rPr>
              <w:t>РАБОТЫ</w:t>
            </w:r>
          </w:p>
        </w:tc>
        <w:tc>
          <w:tcPr>
            <w:tcW w:w="928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i/>
                <w:smallCaps/>
              </w:rPr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</w:t>
            </w:r>
          </w:p>
        </w:tc>
        <w:tc>
          <w:tcPr>
            <w:tcW w:w="742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i/>
                <w:smallCaps/>
              </w:rPr>
            </w:pPr>
            <w:r w:rsidRPr="00B7692F">
              <w:rPr>
                <w:rFonts w:eastAsia="MS Mincho"/>
                <w:b/>
                <w:i/>
                <w:smallCaps/>
              </w:rPr>
              <w:t>Разборка</w:t>
            </w:r>
            <w:r w:rsidR="00682785" w:rsidRPr="00B7692F">
              <w:rPr>
                <w:rFonts w:eastAsia="MS Mincho"/>
                <w:b/>
                <w:i/>
                <w:smallCaps/>
              </w:rPr>
              <w:t xml:space="preserve"> </w:t>
            </w:r>
            <w:r w:rsidRPr="00B7692F">
              <w:rPr>
                <w:rFonts w:eastAsia="MS Mincho"/>
                <w:b/>
                <w:i/>
                <w:smallCaps/>
              </w:rPr>
              <w:t>4-х</w:t>
            </w:r>
            <w:r w:rsidR="00682785" w:rsidRPr="00B7692F">
              <w:rPr>
                <w:rFonts w:eastAsia="MS Mincho"/>
                <w:b/>
                <w:i/>
                <w:smallCaps/>
              </w:rPr>
              <w:t xml:space="preserve"> </w:t>
            </w:r>
            <w:r w:rsidRPr="00B7692F">
              <w:rPr>
                <w:rFonts w:eastAsia="MS Mincho"/>
                <w:b/>
                <w:i/>
                <w:smallCaps/>
              </w:rPr>
              <w:t>слоев</w:t>
            </w:r>
            <w:r w:rsidR="00682785" w:rsidRPr="00B7692F">
              <w:rPr>
                <w:rFonts w:eastAsia="MS Mincho"/>
                <w:b/>
                <w:i/>
                <w:smallCaps/>
              </w:rPr>
              <w:t xml:space="preserve"> </w:t>
            </w:r>
            <w:r w:rsidRPr="00B7692F">
              <w:rPr>
                <w:rFonts w:eastAsia="MS Mincho"/>
                <w:b/>
                <w:i/>
                <w:smallCaps/>
              </w:rPr>
              <w:t>рулон</w:t>
            </w:r>
            <w:r w:rsidR="00682785" w:rsidRPr="00B7692F">
              <w:rPr>
                <w:rFonts w:eastAsia="MS Mincho"/>
                <w:b/>
                <w:i/>
                <w:smallCaps/>
              </w:rPr>
              <w:t xml:space="preserve"> - </w:t>
            </w:r>
            <w:r w:rsidRPr="00B7692F">
              <w:rPr>
                <w:rFonts w:eastAsia="MS Mincho"/>
                <w:b/>
                <w:i/>
                <w:smallCaps/>
              </w:rPr>
              <w:t>ной</w:t>
            </w:r>
            <w:r w:rsidR="00682785" w:rsidRPr="00B7692F">
              <w:rPr>
                <w:rFonts w:eastAsia="MS Mincho"/>
                <w:b/>
                <w:i/>
                <w:smallCaps/>
              </w:rPr>
              <w:t xml:space="preserve"> </w:t>
            </w:r>
            <w:r w:rsidRPr="00B7692F">
              <w:rPr>
                <w:rFonts w:eastAsia="MS Mincho"/>
                <w:b/>
                <w:i/>
                <w:smallCaps/>
              </w:rPr>
              <w:t>кровли,</w:t>
            </w:r>
            <w:r w:rsidR="00682785" w:rsidRPr="00B7692F">
              <w:rPr>
                <w:rFonts w:eastAsia="MS Mincho"/>
                <w:b/>
                <w:i/>
                <w:smallCaps/>
              </w:rPr>
              <w:t xml:space="preserve"> </w:t>
            </w:r>
            <w:r w:rsidRPr="00B7692F">
              <w:rPr>
                <w:rFonts w:eastAsia="MS Mincho"/>
                <w:b/>
                <w:i/>
                <w:smallCaps/>
              </w:rPr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5,15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Разборка</w:t>
            </w:r>
            <w:r w:rsidR="00682785" w:rsidRPr="00682785">
              <w:t xml:space="preserve"> </w:t>
            </w:r>
            <w:r w:rsidRPr="00682785">
              <w:t>цементно-песчаных</w:t>
            </w:r>
            <w:r w:rsidR="00682785" w:rsidRPr="00682785">
              <w:t xml:space="preserve"> </w:t>
            </w:r>
            <w:r w:rsidRPr="00682785">
              <w:t>стяжек</w:t>
            </w:r>
            <w:r w:rsidR="00682785" w:rsidRPr="00682785">
              <w:t xml:space="preserve"> </w:t>
            </w:r>
            <w:r w:rsidRPr="00682785">
              <w:t>кровли</w:t>
            </w:r>
            <w:r w:rsidR="00682785" w:rsidRPr="00682785">
              <w:t>, м</w:t>
            </w:r>
            <w:r w:rsidRPr="00682785">
              <w:t>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231,75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Разборка</w:t>
            </w:r>
            <w:r w:rsidR="00682785" w:rsidRPr="00682785">
              <w:t xml:space="preserve"> </w:t>
            </w:r>
            <w:r w:rsidRPr="00682785">
              <w:t>бетонной</w:t>
            </w:r>
            <w:r w:rsidR="00682785" w:rsidRPr="00682785">
              <w:t xml:space="preserve"> </w:t>
            </w:r>
            <w:r w:rsidRPr="00682785">
              <w:t>площадки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фундамента</w:t>
            </w:r>
            <w:r w:rsidR="00682785" w:rsidRPr="00682785">
              <w:t xml:space="preserve"> </w:t>
            </w:r>
            <w:r w:rsidRPr="00682785">
              <w:t>лестницы</w:t>
            </w:r>
            <w:r w:rsidR="00682785" w:rsidRPr="00682785">
              <w:t>, м</w:t>
            </w:r>
            <w:r w:rsidRPr="00682785">
              <w:t>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48,00</w:t>
            </w:r>
          </w:p>
        </w:tc>
      </w:tr>
      <w:tr w:rsidR="005A4C8C" w:rsidRPr="00682785" w:rsidTr="00B7692F">
        <w:trPr>
          <w:trHeight w:hRule="exact" w:val="373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Разборка</w:t>
            </w:r>
            <w:r w:rsidR="00682785" w:rsidRPr="00682785">
              <w:t xml:space="preserve"> </w:t>
            </w:r>
            <w:r w:rsidRPr="00682785">
              <w:t>приямков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пристройки,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40,00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Разборка</w:t>
            </w:r>
            <w:r w:rsidR="00682785" w:rsidRPr="00682785">
              <w:t xml:space="preserve"> </w:t>
            </w:r>
            <w:r w:rsidRPr="00682785">
              <w:t>кирпичных</w:t>
            </w:r>
            <w:r w:rsidR="00682785" w:rsidRPr="00682785">
              <w:t xml:space="preserve"> </w:t>
            </w:r>
            <w:r w:rsidRPr="00682785">
              <w:t>стен,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200,38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Разборка</w:t>
            </w:r>
            <w:r w:rsidR="00682785" w:rsidRPr="00682785">
              <w:t xml:space="preserve"> </w:t>
            </w:r>
            <w:r w:rsidRPr="00682785">
              <w:t>деревянных</w:t>
            </w:r>
            <w:r w:rsidR="00682785" w:rsidRPr="00682785">
              <w:t xml:space="preserve"> </w:t>
            </w:r>
            <w:r w:rsidRPr="00682785">
              <w:t>заполнений</w:t>
            </w:r>
            <w:r w:rsidR="00682785" w:rsidRPr="00682785">
              <w:t xml:space="preserve"> </w:t>
            </w:r>
            <w:r w:rsidRPr="00682785">
              <w:t>дверных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воротных</w:t>
            </w:r>
            <w:r w:rsidR="00682785" w:rsidRPr="00682785">
              <w:t xml:space="preserve"> </w:t>
            </w:r>
            <w:r w:rsidRPr="00682785">
              <w:t>проемов,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4,15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Разборка</w:t>
            </w:r>
            <w:r w:rsidR="00682785" w:rsidRPr="00682785">
              <w:t xml:space="preserve"> </w:t>
            </w:r>
            <w:r w:rsidRPr="00682785">
              <w:t>деревянных</w:t>
            </w:r>
            <w:r w:rsidR="00682785" w:rsidRPr="00682785">
              <w:t xml:space="preserve"> </w:t>
            </w:r>
            <w:r w:rsidRPr="00682785">
              <w:t>заполнений</w:t>
            </w:r>
            <w:r w:rsidR="00682785" w:rsidRPr="00682785">
              <w:t xml:space="preserve"> </w:t>
            </w:r>
            <w:r w:rsidRPr="00682785">
              <w:t>оконных</w:t>
            </w:r>
            <w:r w:rsidR="00682785" w:rsidRPr="00682785">
              <w:t xml:space="preserve"> </w:t>
            </w:r>
            <w:r w:rsidRPr="00682785">
              <w:t>проемов,</w:t>
            </w:r>
            <w:r w:rsidR="00682785" w:rsidRPr="00682785">
              <w:t xml:space="preserve"> </w:t>
            </w:r>
            <w:r w:rsidRPr="00682785">
              <w:t>демонтаж</w:t>
            </w:r>
            <w:r w:rsidR="00682785" w:rsidRPr="00682785">
              <w:t xml:space="preserve"> </w:t>
            </w:r>
            <w:r w:rsidRPr="00682785">
              <w:t>витражей,</w:t>
            </w:r>
            <w:r w:rsidR="00682785" w:rsidRPr="00682785">
              <w:t xml:space="preserve"> </w:t>
            </w:r>
            <w:r w:rsidRPr="00682785">
              <w:t>балконных</w:t>
            </w:r>
            <w:r w:rsidR="00682785" w:rsidRPr="00682785">
              <w:t xml:space="preserve"> </w:t>
            </w:r>
            <w:r w:rsidRPr="00682785">
              <w:t>дверей,</w:t>
            </w:r>
            <w:r w:rsidR="00682785" w:rsidRPr="00682785">
              <w:t xml:space="preserve"> </w:t>
            </w:r>
            <w:r w:rsidRPr="00682785">
              <w:t>подоконников,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8,51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</w:t>
            </w:r>
          </w:p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Отбивка</w:t>
            </w:r>
            <w:r w:rsidR="00682785" w:rsidRPr="00682785">
              <w:t xml:space="preserve"> </w:t>
            </w:r>
            <w:r w:rsidRPr="00682785">
              <w:t>штукатурки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поверхностей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потолков</w:t>
            </w:r>
            <w:r w:rsidR="00682785" w:rsidRPr="00682785">
              <w:t xml:space="preserve"> </w:t>
            </w:r>
            <w:r w:rsidRPr="00682785">
              <w:t>кирпичных</w:t>
            </w:r>
            <w:r w:rsidR="00682785" w:rsidRPr="00682785">
              <w:t xml:space="preserve"> </w:t>
            </w:r>
            <w:r w:rsidRPr="00682785">
              <w:t>внутренних</w:t>
            </w:r>
            <w:r w:rsidR="00682785" w:rsidRPr="00682785">
              <w:t xml:space="preserve"> </w:t>
            </w:r>
            <w:r w:rsidRPr="00682785">
              <w:t>стен,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45,16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>РАЗДЕЛ</w:t>
            </w:r>
            <w:r w:rsidR="00682785" w:rsidRPr="00B7692F">
              <w:rPr>
                <w:b/>
                <w:bCs/>
              </w:rPr>
              <w:t xml:space="preserve"> </w:t>
            </w:r>
            <w:r w:rsidRPr="00B7692F">
              <w:rPr>
                <w:b/>
                <w:bCs/>
              </w:rPr>
              <w:t>2</w:t>
            </w:r>
            <w:r w:rsidR="00682785" w:rsidRPr="00B7692F">
              <w:rPr>
                <w:b/>
                <w:bCs/>
              </w:rPr>
              <w:t xml:space="preserve">. </w:t>
            </w:r>
            <w:r w:rsidRPr="00B7692F">
              <w:rPr>
                <w:b/>
                <w:bCs/>
              </w:rPr>
              <w:t>ЗЕМЛЯНЫЕ</w:t>
            </w:r>
            <w:r w:rsidR="00682785" w:rsidRPr="00B7692F">
              <w:rPr>
                <w:b/>
                <w:bCs/>
              </w:rPr>
              <w:t xml:space="preserve"> </w:t>
            </w:r>
            <w:r w:rsidRPr="00B7692F">
              <w:rPr>
                <w:b/>
                <w:bCs/>
              </w:rPr>
              <w:t>РАБОТЫ</w:t>
            </w:r>
            <w:r w:rsidR="00682785" w:rsidRPr="00B7692F">
              <w:rPr>
                <w:b/>
                <w:bCs/>
              </w:rPr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Разработка</w:t>
            </w:r>
            <w:r w:rsidR="00682785" w:rsidRPr="00682785">
              <w:t xml:space="preserve"> </w:t>
            </w:r>
            <w:r w:rsidRPr="00682785">
              <w:t>грунта</w:t>
            </w:r>
            <w:r w:rsidR="00682785" w:rsidRPr="00682785">
              <w:t xml:space="preserve"> </w:t>
            </w:r>
            <w:r w:rsidRPr="00682785">
              <w:t>экскаватором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гусеничном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колесном</w:t>
            </w:r>
            <w:r w:rsidR="00682785" w:rsidRPr="00682785">
              <w:t xml:space="preserve"> </w:t>
            </w:r>
            <w:r w:rsidRPr="00682785">
              <w:t>ходу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погрузкой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автомобили-самосвалы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ковшом</w:t>
            </w:r>
            <w:r w:rsidR="00682785" w:rsidRPr="00682785">
              <w:t xml:space="preserve"> </w:t>
            </w:r>
            <w:r w:rsidRPr="00682785">
              <w:t>вместимостью</w:t>
            </w:r>
            <w:r w:rsidR="00682785" w:rsidRPr="00682785">
              <w:t xml:space="preserve">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682785">
                <w:t>0,5</w:t>
              </w:r>
              <w:r w:rsidR="00682785" w:rsidRPr="00682785">
                <w:t xml:space="preserve"> </w:t>
              </w:r>
              <w:r w:rsidRPr="00682785">
                <w:t>м3</w:t>
              </w:r>
            </w:smartTag>
            <w:r w:rsidRPr="00682785">
              <w:t>,</w:t>
            </w:r>
            <w:r w:rsidR="00682785" w:rsidRPr="00682785">
              <w:t xml:space="preserve"> </w:t>
            </w:r>
            <w:r w:rsidRPr="00682785">
              <w:t>грунт</w:t>
            </w:r>
            <w:r w:rsidR="00682785" w:rsidRPr="00682785">
              <w:t xml:space="preserve"> </w:t>
            </w:r>
            <w:r w:rsidRPr="00682785">
              <w:t>3</w:t>
            </w:r>
            <w:r w:rsidR="00682785" w:rsidRPr="00682785">
              <w:t xml:space="preserve"> </w:t>
            </w:r>
            <w:r w:rsidRPr="00682785">
              <w:t>группы,</w:t>
            </w:r>
            <w:r w:rsidR="00682785" w:rsidRPr="00682785">
              <w:t xml:space="preserve"> </w:t>
            </w:r>
            <w:r w:rsidRPr="00682785">
              <w:t>1000м3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0,03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Доработка</w:t>
            </w:r>
            <w:r w:rsidR="00682785" w:rsidRPr="00682785">
              <w:t xml:space="preserve"> </w:t>
            </w:r>
            <w:r w:rsidRPr="00682785">
              <w:t>грунта</w:t>
            </w:r>
            <w:r w:rsidR="00682785" w:rsidRPr="00682785">
              <w:t xml:space="preserve"> </w:t>
            </w:r>
            <w:r w:rsidRPr="00682785">
              <w:t>после</w:t>
            </w:r>
            <w:r w:rsidR="00682785" w:rsidRPr="00682785">
              <w:t xml:space="preserve"> </w:t>
            </w:r>
            <w:r w:rsidRPr="00682785">
              <w:t>механизмов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разработка</w:t>
            </w:r>
            <w:r w:rsidR="00682785" w:rsidRPr="00682785">
              <w:t xml:space="preserve"> </w:t>
            </w:r>
            <w:r w:rsidRPr="00682785">
              <w:t>вблизи</w:t>
            </w:r>
            <w:r w:rsidR="00682785" w:rsidRPr="00682785">
              <w:t xml:space="preserve"> </w:t>
            </w:r>
            <w:r w:rsidRPr="00682785">
              <w:t>существующих</w:t>
            </w:r>
            <w:r w:rsidR="00682785" w:rsidRPr="00682785">
              <w:t xml:space="preserve"> </w:t>
            </w:r>
            <w:r w:rsidRPr="00682785">
              <w:t>фундаментов</w:t>
            </w:r>
            <w:r w:rsidR="00682785" w:rsidRPr="00682785">
              <w:t xml:space="preserve"> </w:t>
            </w:r>
            <w:r w:rsidRPr="00682785">
              <w:t>вручную,</w:t>
            </w:r>
            <w:r w:rsidR="00682785" w:rsidRPr="00682785">
              <w:t xml:space="preserve"> </w:t>
            </w:r>
            <w:r w:rsidRPr="00682785">
              <w:t>100м3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0,30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  <w:i/>
                <w:smallCaps/>
              </w:rPr>
            </w:pPr>
            <w:r w:rsidRPr="00B7692F">
              <w:rPr>
                <w:b/>
                <w:bCs/>
                <w:i/>
                <w:smallCaps/>
              </w:rPr>
              <w:t>11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Засыпка</w:t>
            </w:r>
            <w:r w:rsidR="00682785" w:rsidRPr="00682785">
              <w:t xml:space="preserve"> </w:t>
            </w:r>
            <w:r w:rsidRPr="00682785">
              <w:t>вручную</w:t>
            </w:r>
            <w:r w:rsidR="00682785" w:rsidRPr="00682785">
              <w:t xml:space="preserve"> </w:t>
            </w:r>
            <w:r w:rsidRPr="00682785">
              <w:t>траншей</w:t>
            </w:r>
            <w:r w:rsidR="00682785" w:rsidRPr="00682785">
              <w:t xml:space="preserve"> </w:t>
            </w:r>
            <w:r w:rsidRPr="00682785">
              <w:t>пазух</w:t>
            </w:r>
            <w:r w:rsidR="00682785" w:rsidRPr="00682785">
              <w:t xml:space="preserve"> </w:t>
            </w:r>
            <w:r w:rsidRPr="00682785">
              <w:t>котлованов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ям</w:t>
            </w:r>
            <w:r w:rsidR="00682785" w:rsidRPr="00682785">
              <w:t xml:space="preserve"> </w:t>
            </w:r>
            <w:r w:rsidRPr="00682785">
              <w:t>3</w:t>
            </w:r>
            <w:r w:rsidR="00682785" w:rsidRPr="00682785">
              <w:t xml:space="preserve"> </w:t>
            </w:r>
            <w:r w:rsidRPr="00682785">
              <w:t>группы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уплотнением,</w:t>
            </w:r>
            <w:r w:rsidR="00682785" w:rsidRPr="00682785">
              <w:t xml:space="preserve"> </w:t>
            </w:r>
            <w:r w:rsidRPr="00682785">
              <w:t>100м3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0,40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>РАЗДЕЛ</w:t>
            </w:r>
            <w:r w:rsidR="00682785" w:rsidRPr="00B7692F">
              <w:rPr>
                <w:b/>
                <w:bCs/>
              </w:rPr>
              <w:t xml:space="preserve"> </w:t>
            </w:r>
            <w:r w:rsidRPr="00B7692F">
              <w:rPr>
                <w:b/>
                <w:bCs/>
              </w:rPr>
              <w:t>3</w:t>
            </w:r>
            <w:r w:rsidR="00682785" w:rsidRPr="00B7692F">
              <w:rPr>
                <w:b/>
                <w:bCs/>
              </w:rPr>
              <w:t xml:space="preserve">. </w:t>
            </w:r>
            <w:r w:rsidRPr="00B7692F">
              <w:rPr>
                <w:b/>
                <w:bCs/>
              </w:rPr>
              <w:t>ФУНДАМЕНТЫ</w:t>
            </w:r>
            <w:r w:rsidR="00682785" w:rsidRPr="00B7692F">
              <w:rPr>
                <w:b/>
                <w:bCs/>
              </w:rPr>
              <w:t xml:space="preserve"> </w:t>
            </w:r>
            <w:r w:rsidRPr="00B7692F">
              <w:rPr>
                <w:b/>
                <w:bCs/>
              </w:rPr>
              <w:t>ПРИСТРАИВАЕМОЙ</w:t>
            </w:r>
            <w:r w:rsidR="00682785" w:rsidRPr="00B7692F">
              <w:rPr>
                <w:b/>
                <w:bCs/>
              </w:rPr>
              <w:t xml:space="preserve"> </w:t>
            </w:r>
            <w:r w:rsidRPr="00B7692F">
              <w:rPr>
                <w:b/>
                <w:bCs/>
              </w:rPr>
              <w:t>ЧАСТИ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бетонной</w:t>
            </w:r>
            <w:r w:rsidR="00682785" w:rsidRPr="00682785">
              <w:t xml:space="preserve"> </w:t>
            </w:r>
            <w:r w:rsidRPr="00682785">
              <w:t>подготовки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М100,</w:t>
            </w:r>
            <w:r w:rsidR="00682785" w:rsidRPr="00682785">
              <w:t xml:space="preserve"> </w:t>
            </w:r>
            <w:r w:rsidRPr="00682785">
              <w:t>м3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10,54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фундаментов</w:t>
            </w:r>
            <w:r w:rsidR="00682785" w:rsidRPr="00682785">
              <w:t xml:space="preserve"> </w:t>
            </w:r>
            <w:r w:rsidRPr="00682785">
              <w:t>ленточных</w:t>
            </w:r>
            <w:r w:rsidR="00682785" w:rsidRPr="00682785">
              <w:t xml:space="preserve"> </w:t>
            </w:r>
            <w:r w:rsidRPr="00682785">
              <w:t>железобетонных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класса</w:t>
            </w:r>
            <w:r w:rsidR="00682785" w:rsidRPr="00682785">
              <w:t xml:space="preserve"> </w:t>
            </w:r>
            <w:r w:rsidRPr="00682785">
              <w:t>В15</w:t>
            </w:r>
            <w:r w:rsidR="00682785" w:rsidRPr="00682785">
              <w:t xml:space="preserve"> - </w:t>
            </w:r>
            <w:r w:rsidRPr="00682785">
              <w:t>М200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ширине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верху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1000мм</w:t>
            </w:r>
            <w:r w:rsidR="00682785" w:rsidRPr="00682785">
              <w:t xml:space="preserve"> </w:t>
            </w:r>
            <w:r w:rsidRPr="00682785">
              <w:t>Фм1-Фм6</w:t>
            </w:r>
            <w:r w:rsidR="00682785" w:rsidRPr="00682785">
              <w:t xml:space="preserve"> </w:t>
            </w:r>
            <w:r w:rsidRPr="00B7692F">
              <w:rPr>
                <w:lang w:val="en-US"/>
              </w:rPr>
              <w:t>W</w:t>
            </w:r>
            <w:r w:rsidRPr="00682785">
              <w:t>-</w:t>
            </w:r>
            <w:smartTag w:uri="urn:schemas-microsoft-com:office:smarttags" w:element="metricconverter">
              <w:smartTagPr>
                <w:attr w:name="ProductID" w:val="4, м3"/>
              </w:smartTagPr>
              <w:r w:rsidRPr="00682785">
                <w:t>4</w:t>
              </w:r>
              <w:r w:rsidR="00682785" w:rsidRPr="00682785">
                <w:t>, м</w:t>
              </w:r>
              <w:r w:rsidRPr="00682785">
                <w:t>3</w:t>
              </w:r>
            </w:smartTag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55,46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Вертикальные</w:t>
            </w:r>
            <w:r w:rsidR="00682785" w:rsidRPr="00682785">
              <w:t xml:space="preserve"> </w:t>
            </w:r>
            <w:r w:rsidRPr="00682785">
              <w:t>выпуски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фундамента</w:t>
            </w:r>
            <w:r w:rsidR="00682785" w:rsidRPr="00682785">
              <w:t xml:space="preserve"> </w:t>
            </w:r>
            <w:r w:rsidRPr="00682785">
              <w:t>для</w:t>
            </w:r>
            <w:r w:rsidR="00682785" w:rsidRPr="00682785">
              <w:t xml:space="preserve"> </w:t>
            </w:r>
            <w:r w:rsidRPr="00682785">
              <w:t>армирования</w:t>
            </w:r>
            <w:r w:rsidR="00682785" w:rsidRPr="00682785">
              <w:t xml:space="preserve"> </w:t>
            </w:r>
            <w:r w:rsidRPr="00682785">
              <w:t>колонн,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0,40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фундаментных</w:t>
            </w:r>
            <w:r w:rsidR="00682785" w:rsidRPr="00682785">
              <w:t xml:space="preserve"> </w:t>
            </w:r>
            <w:r w:rsidRPr="00682785">
              <w:t>балок</w:t>
            </w:r>
            <w:r w:rsidR="00682785" w:rsidRPr="00682785">
              <w:t xml:space="preserve"> </w:t>
            </w:r>
            <w:r w:rsidRPr="00682785">
              <w:t>железобетонных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класса</w:t>
            </w:r>
            <w:r w:rsidR="00682785" w:rsidRPr="00682785">
              <w:t xml:space="preserve"> </w:t>
            </w:r>
            <w:r w:rsidRPr="00682785">
              <w:t>В15-М200</w:t>
            </w:r>
            <w:r w:rsidR="00682785" w:rsidRPr="00682785">
              <w:t xml:space="preserve"> </w:t>
            </w:r>
            <w:r w:rsidRPr="00682785">
              <w:t>Бф1</w:t>
            </w:r>
            <w:r w:rsidR="00682785" w:rsidRPr="00682785">
              <w:t xml:space="preserve"> </w:t>
            </w:r>
            <w:r w:rsidRPr="00B7692F">
              <w:rPr>
                <w:lang w:val="en-US"/>
              </w:rPr>
              <w:t>W</w:t>
            </w:r>
            <w:r w:rsidRPr="00682785">
              <w:t>4,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1,54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РАЗДЕЛ</w:t>
            </w:r>
            <w:r w:rsidR="00682785" w:rsidRPr="00682785">
              <w:t xml:space="preserve"> </w:t>
            </w:r>
            <w:r w:rsidRPr="00682785">
              <w:t>4</w:t>
            </w:r>
            <w:r w:rsidR="00682785" w:rsidRPr="00682785">
              <w:t xml:space="preserve">. </w:t>
            </w:r>
            <w:r w:rsidRPr="00682785">
              <w:t>КАРКАС</w:t>
            </w:r>
            <w:r w:rsidR="00682785" w:rsidRPr="00682785">
              <w:t xml:space="preserve"> </w:t>
            </w:r>
            <w:r w:rsidRPr="00682785">
              <w:t>ПРИСТРАИВАЕМОЙ</w:t>
            </w:r>
            <w:r w:rsidR="00682785" w:rsidRPr="00682785">
              <w:t xml:space="preserve"> </w:t>
            </w:r>
            <w:r w:rsidRPr="00682785">
              <w:t>ЧАСТИ</w:t>
            </w:r>
          </w:p>
        </w:tc>
        <w:tc>
          <w:tcPr>
            <w:tcW w:w="928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i/>
                <w:smallCaps/>
              </w:rPr>
            </w:pPr>
          </w:p>
        </w:tc>
      </w:tr>
      <w:tr w:rsidR="005A4C8C" w:rsidRPr="00682785" w:rsidTr="00B7692F">
        <w:trPr>
          <w:trHeight w:val="94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железобетонных</w:t>
            </w:r>
            <w:r w:rsidR="00682785" w:rsidRPr="00682785">
              <w:t xml:space="preserve"> </w:t>
            </w:r>
            <w:r w:rsidRPr="00682785">
              <w:t>колонн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класса</w:t>
            </w:r>
            <w:r w:rsidR="00682785" w:rsidRPr="00682785">
              <w:t xml:space="preserve"> </w:t>
            </w:r>
            <w:r w:rsidRPr="00682785">
              <w:t>В15-М200</w:t>
            </w:r>
            <w:r w:rsidR="00682785" w:rsidRPr="00682785">
              <w:t xml:space="preserve"> </w:t>
            </w:r>
            <w:r w:rsidRPr="00682785">
              <w:t>высотой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6м,</w:t>
            </w:r>
            <w:r w:rsidR="00682785" w:rsidRPr="00682785">
              <w:t xml:space="preserve"> </w:t>
            </w:r>
            <w:r w:rsidRPr="00682785">
              <w:t>периметром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2м</w:t>
            </w:r>
            <w:r w:rsidR="00682785" w:rsidRPr="00682785">
              <w:t xml:space="preserve"> </w:t>
            </w:r>
            <w:r w:rsidRPr="00682785">
              <w:t>К1,</w:t>
            </w:r>
            <w:r w:rsidR="00682785" w:rsidRPr="00682785">
              <w:t xml:space="preserve"> </w:t>
            </w:r>
            <w:r w:rsidRPr="00682785">
              <w:t>К2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М300</w:t>
            </w:r>
            <w:r w:rsidR="00682785" w:rsidRPr="00682785">
              <w:t>, м</w:t>
            </w:r>
            <w:r w:rsidRPr="00682785">
              <w:t>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23</w:t>
            </w:r>
            <w:r w:rsidR="00682785" w:rsidRPr="00682785">
              <w:t>, 20</w:t>
            </w:r>
          </w:p>
        </w:tc>
      </w:tr>
      <w:tr w:rsidR="005A4C8C" w:rsidRPr="00682785" w:rsidTr="00B7692F">
        <w:trPr>
          <w:trHeight w:val="23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Сборка</w:t>
            </w:r>
            <w:r w:rsidR="00682785" w:rsidRPr="00682785">
              <w:t xml:space="preserve"> </w:t>
            </w:r>
            <w:r w:rsidRPr="00682785">
              <w:t>арматурных</w:t>
            </w:r>
            <w:r w:rsidR="00682785" w:rsidRPr="00682785">
              <w:t xml:space="preserve"> </w:t>
            </w:r>
            <w:r w:rsidRPr="00682785">
              <w:t>каркасов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отдельных</w:t>
            </w:r>
            <w:r w:rsidR="00682785" w:rsidRPr="00682785">
              <w:t xml:space="preserve"> </w:t>
            </w:r>
            <w:r w:rsidRPr="00682785">
              <w:t>стержней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месте,</w:t>
            </w:r>
            <w:r w:rsidR="00682785" w:rsidRPr="00682785">
              <w:t xml:space="preserve"> </w:t>
            </w:r>
            <w:r w:rsidRPr="00682785">
              <w:t>т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4,73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балок</w:t>
            </w:r>
            <w:r w:rsidR="00682785" w:rsidRPr="00682785">
              <w:t xml:space="preserve"> </w:t>
            </w:r>
            <w:r w:rsidRPr="00682785">
              <w:t>перекрытий,</w:t>
            </w:r>
            <w:r w:rsidR="00682785" w:rsidRPr="00682785">
              <w:t xml:space="preserve"> </w:t>
            </w:r>
            <w:r w:rsidRPr="00682785">
              <w:t>подкрановых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обвязочных</w:t>
            </w:r>
            <w:r w:rsidR="00682785" w:rsidRPr="00682785">
              <w:t xml:space="preserve"> </w:t>
            </w:r>
            <w:r w:rsidRPr="00682785">
              <w:t>железобетонных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класса</w:t>
            </w:r>
            <w:r w:rsidR="00682785" w:rsidRPr="00682785">
              <w:t xml:space="preserve"> </w:t>
            </w:r>
            <w:r w:rsidRPr="00682785">
              <w:t>В15</w:t>
            </w:r>
            <w:r w:rsidR="00682785" w:rsidRPr="00682785">
              <w:t xml:space="preserve"> - </w:t>
            </w:r>
            <w:r w:rsidRPr="00682785">
              <w:t>М200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от</w:t>
            </w:r>
            <w:r w:rsidR="00682785" w:rsidRPr="00682785">
              <w:t xml:space="preserve"> </w:t>
            </w:r>
            <w:r w:rsidRPr="00682785">
              <w:t>опорной</w:t>
            </w:r>
            <w:r w:rsidR="00682785" w:rsidRPr="00682785">
              <w:t xml:space="preserve"> </w:t>
            </w:r>
            <w:r w:rsidRPr="00682785">
              <w:t>площадки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6м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балок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500мм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М300</w:t>
            </w:r>
            <w:r w:rsidR="00682785" w:rsidRPr="00682785">
              <w:t xml:space="preserve"> </w:t>
            </w:r>
            <w:r w:rsidRPr="00B7692F">
              <w:rPr>
                <w:lang w:val="en-US"/>
              </w:rPr>
              <w:t>W</w:t>
            </w:r>
            <w:r w:rsidRPr="00682785">
              <w:t>4,</w:t>
            </w:r>
            <w:r w:rsidR="00682785" w:rsidRPr="00682785">
              <w:t xml:space="preserve"> </w:t>
            </w:r>
            <w:r w:rsidRPr="00682785">
              <w:t>м3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42,92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Сборка</w:t>
            </w:r>
            <w:r w:rsidR="00682785" w:rsidRPr="00682785">
              <w:t xml:space="preserve"> </w:t>
            </w:r>
            <w:r w:rsidRPr="00682785">
              <w:t>арматурных</w:t>
            </w:r>
            <w:r w:rsidR="00682785" w:rsidRPr="00682785">
              <w:t xml:space="preserve"> </w:t>
            </w:r>
            <w:r w:rsidRPr="00682785">
              <w:t>каркасов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отдельных</w:t>
            </w:r>
            <w:r w:rsidR="00682785" w:rsidRPr="00682785">
              <w:t xml:space="preserve"> </w:t>
            </w:r>
            <w:r w:rsidRPr="00682785">
              <w:t>стержней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месте,</w:t>
            </w:r>
            <w:r w:rsidR="00682785" w:rsidRPr="00682785">
              <w:t xml:space="preserve"> </w:t>
            </w:r>
            <w:r w:rsidRPr="00682785">
              <w:t>т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6,41</w:t>
            </w:r>
          </w:p>
        </w:tc>
      </w:tr>
      <w:tr w:rsidR="005A4C8C" w:rsidRPr="00B7692F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</w:rPr>
            </w:pPr>
          </w:p>
        </w:tc>
        <w:tc>
          <w:tcPr>
            <w:tcW w:w="742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>РАЗДЕЛ</w:t>
            </w:r>
            <w:r w:rsidR="00682785" w:rsidRPr="00B7692F">
              <w:rPr>
                <w:b/>
                <w:bCs/>
              </w:rPr>
              <w:t xml:space="preserve"> </w:t>
            </w:r>
            <w:r w:rsidRPr="00B7692F">
              <w:rPr>
                <w:b/>
                <w:bCs/>
              </w:rPr>
              <w:t>5</w:t>
            </w:r>
            <w:r w:rsidR="00682785" w:rsidRPr="00B7692F">
              <w:rPr>
                <w:b/>
                <w:bCs/>
              </w:rPr>
              <w:t xml:space="preserve">. </w:t>
            </w:r>
            <w:r w:rsidRPr="00B7692F">
              <w:rPr>
                <w:b/>
                <w:bCs/>
              </w:rPr>
              <w:t>НАДСТРОЙКА</w:t>
            </w:r>
          </w:p>
        </w:tc>
        <w:tc>
          <w:tcPr>
            <w:tcW w:w="928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</w:rPr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Монтаж</w:t>
            </w:r>
            <w:r w:rsidR="00682785" w:rsidRPr="00682785">
              <w:t xml:space="preserve"> </w:t>
            </w:r>
            <w:r w:rsidRPr="00682785">
              <w:t>колонн</w:t>
            </w:r>
            <w:r w:rsidR="00682785" w:rsidRPr="00682785">
              <w:t xml:space="preserve"> </w:t>
            </w:r>
            <w:r w:rsidRPr="00682785">
              <w:t>многоэтажных</w:t>
            </w:r>
            <w:r w:rsidR="00682785" w:rsidRPr="00682785">
              <w:t xml:space="preserve"> </w:t>
            </w:r>
            <w:r w:rsidRPr="00682785">
              <w:t>зданий,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здания</w:t>
            </w:r>
            <w:r w:rsidR="00682785" w:rsidRPr="00682785">
              <w:t xml:space="preserve"> </w:t>
            </w:r>
            <w:r w:rsidRPr="00682785">
              <w:t>до30м</w:t>
            </w:r>
            <w:r w:rsidR="00682785" w:rsidRPr="00682785">
              <w:t xml:space="preserve"> </w:t>
            </w:r>
            <w:r w:rsidRPr="00682785">
              <w:t>К1,</w:t>
            </w:r>
            <w:r w:rsidR="00682785" w:rsidRPr="00682785">
              <w:t xml:space="preserve"> </w:t>
            </w:r>
            <w:r w:rsidRPr="00682785">
              <w:t>К2,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3,39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Монтаж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многоэтажных</w:t>
            </w:r>
            <w:r w:rsidR="00682785" w:rsidRPr="00682785">
              <w:t xml:space="preserve"> </w:t>
            </w:r>
            <w:r w:rsidRPr="00682785">
              <w:t>зданиях</w:t>
            </w:r>
            <w:r w:rsidR="00682785" w:rsidRPr="00682785">
              <w:t xml:space="preserve"> </w:t>
            </w:r>
            <w:r w:rsidRPr="00682785">
              <w:t>балок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ригелей</w:t>
            </w:r>
            <w:r w:rsidR="00682785" w:rsidRPr="00682785">
              <w:t xml:space="preserve"> </w:t>
            </w:r>
            <w:r w:rsidRPr="00682785">
              <w:t>перекрытий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здания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30м,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11,69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Высококачественная</w:t>
            </w:r>
            <w:r w:rsidR="00682785" w:rsidRPr="00682785">
              <w:t xml:space="preserve"> </w:t>
            </w:r>
            <w:r w:rsidRPr="00682785">
              <w:t>штукатурка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сетке</w:t>
            </w:r>
            <w:r w:rsidR="00682785" w:rsidRPr="00682785">
              <w:t xml:space="preserve"> </w:t>
            </w:r>
            <w:r w:rsidRPr="00682785">
              <w:t>без</w:t>
            </w:r>
            <w:r w:rsidR="00682785" w:rsidRPr="00682785">
              <w:t xml:space="preserve"> </w:t>
            </w:r>
            <w:r w:rsidRPr="00682785">
              <w:t>устройства</w:t>
            </w:r>
            <w:r w:rsidR="00682785" w:rsidRPr="00682785">
              <w:t xml:space="preserve"> </w:t>
            </w:r>
            <w:r w:rsidRPr="00682785">
              <w:t>каркаса</w:t>
            </w:r>
            <w:r w:rsidR="00682785" w:rsidRPr="00682785">
              <w:t xml:space="preserve"> </w:t>
            </w:r>
            <w:r w:rsidRPr="00682785">
              <w:t>колонн,</w:t>
            </w:r>
            <w:r w:rsidR="00682785" w:rsidRPr="00682785">
              <w:t xml:space="preserve"> </w:t>
            </w:r>
            <w:r w:rsidRPr="00682785">
              <w:t>100м2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0,60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каркаса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оштукатуривании</w:t>
            </w:r>
            <w:r w:rsidR="00682785" w:rsidRPr="00682785">
              <w:t xml:space="preserve"> </w:t>
            </w:r>
            <w:r w:rsidRPr="00682785">
              <w:t>колонн,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0,60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Оштукатуривание</w:t>
            </w:r>
            <w:r w:rsidR="00682785" w:rsidRPr="00682785">
              <w:t xml:space="preserve"> </w:t>
            </w:r>
            <w:r w:rsidRPr="00682785">
              <w:t>ригелей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сетке</w:t>
            </w:r>
            <w:r w:rsidR="00682785" w:rsidRPr="00682785">
              <w:t xml:space="preserve"> </w:t>
            </w:r>
            <w:r w:rsidRPr="00682785">
              <w:t>без</w:t>
            </w:r>
            <w:r w:rsidR="00682785" w:rsidRPr="00682785">
              <w:t xml:space="preserve"> </w:t>
            </w:r>
            <w:r w:rsidRPr="00682785">
              <w:t>устройства</w:t>
            </w:r>
            <w:r w:rsidR="00682785" w:rsidRPr="00682785">
              <w:t xml:space="preserve"> </w:t>
            </w:r>
            <w:r w:rsidRPr="00682785">
              <w:t>каркаса,</w:t>
            </w:r>
            <w:r w:rsidR="00682785" w:rsidRPr="00682785">
              <w:t xml:space="preserve"> </w:t>
            </w:r>
            <w:r w:rsidRPr="00682785">
              <w:t>100м2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1,90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каркаса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оштукатуривании,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1,90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РАЗДЕЛ</w:t>
            </w:r>
            <w:r w:rsidR="00682785" w:rsidRPr="00682785">
              <w:t xml:space="preserve"> </w:t>
            </w:r>
            <w:r w:rsidRPr="00682785">
              <w:t>6</w:t>
            </w:r>
            <w:r w:rsidR="00682785" w:rsidRPr="00682785">
              <w:t xml:space="preserve">. </w:t>
            </w:r>
            <w:r w:rsidRPr="00682785">
              <w:t>СТЕНЫ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СТЕНЫ</w:t>
            </w:r>
            <w:r w:rsidR="00682785" w:rsidRPr="00682785">
              <w:t xml:space="preserve"> </w:t>
            </w:r>
            <w:r w:rsidRPr="00682785">
              <w:t>НАДСТРОЙКИ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Конструкции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камней</w:t>
            </w:r>
            <w:r w:rsidR="00682785" w:rsidRPr="00682785">
              <w:t xml:space="preserve"> </w:t>
            </w:r>
            <w:r w:rsidRPr="00682785">
              <w:t>легкобетонных</w:t>
            </w:r>
            <w:r w:rsidR="00682785" w:rsidRPr="00682785">
              <w:t xml:space="preserve"> </w:t>
            </w:r>
            <w:r w:rsidRPr="00682785">
              <w:t>без</w:t>
            </w:r>
            <w:r w:rsidR="00682785" w:rsidRPr="00682785">
              <w:t xml:space="preserve"> </w:t>
            </w:r>
            <w:r w:rsidRPr="00682785">
              <w:t>облицовки</w:t>
            </w:r>
            <w:r w:rsidR="00682785" w:rsidRPr="00682785">
              <w:t xml:space="preserve"> </w:t>
            </w:r>
            <w:r w:rsidRPr="00682785">
              <w:t>стен,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этажа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4м,</w:t>
            </w:r>
            <w:r w:rsidR="00682785" w:rsidRPr="00682785">
              <w:t xml:space="preserve"> </w:t>
            </w:r>
            <w:r w:rsidRPr="00682785">
              <w:t>м3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81,49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Перегородки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керамического</w:t>
            </w:r>
            <w:r w:rsidR="00682785" w:rsidRPr="00682785">
              <w:t xml:space="preserve"> </w:t>
            </w:r>
            <w:r w:rsidRPr="00682785">
              <w:t>кирпича,</w:t>
            </w:r>
            <w:r w:rsidR="00682785" w:rsidRPr="00682785">
              <w:t xml:space="preserve"> </w:t>
            </w:r>
            <w:r w:rsidRPr="00682785">
              <w:t>армированные,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½</w:t>
            </w:r>
            <w:r w:rsidR="00682785" w:rsidRPr="00682785">
              <w:t xml:space="preserve"> </w:t>
            </w:r>
            <w:r w:rsidRPr="00682785">
              <w:t>кирпича,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этажа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4м,</w:t>
            </w:r>
            <w:r w:rsidR="00682785" w:rsidRPr="00682785">
              <w:t xml:space="preserve"> </w:t>
            </w:r>
            <w:r w:rsidRPr="00682785">
              <w:t>100м2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0,45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Армирование</w:t>
            </w:r>
            <w:r w:rsidR="00682785" w:rsidRPr="00682785">
              <w:t xml:space="preserve"> </w:t>
            </w:r>
            <w:r w:rsidRPr="00682785">
              <w:t>кладки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других</w:t>
            </w:r>
            <w:r w:rsidR="00682785" w:rsidRPr="00682785">
              <w:t xml:space="preserve"> </w:t>
            </w:r>
            <w:r w:rsidRPr="00682785">
              <w:t>конструкций</w:t>
            </w:r>
            <w:r w:rsidR="00682785" w:rsidRPr="00682785">
              <w:t xml:space="preserve"> </w:t>
            </w:r>
            <w:r w:rsidRPr="00682785">
              <w:t>сетками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проволоки</w:t>
            </w:r>
            <w:r w:rsidR="00682785" w:rsidRPr="00682785">
              <w:t xml:space="preserve"> </w:t>
            </w:r>
            <w:r w:rsidRPr="00682785">
              <w:t>холоднотянутой,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0,13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Крепление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к</w:t>
            </w:r>
            <w:r w:rsidR="00682785" w:rsidRPr="00682785">
              <w:t xml:space="preserve"> </w:t>
            </w:r>
            <w:r w:rsidRPr="00682785">
              <w:t>металлическим</w:t>
            </w:r>
            <w:r w:rsidR="00682785" w:rsidRPr="00682785">
              <w:t xml:space="preserve"> </w:t>
            </w:r>
            <w:r w:rsidRPr="00682785">
              <w:t>конструкциям,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0,15</w:t>
            </w:r>
          </w:p>
        </w:tc>
      </w:tr>
      <w:tr w:rsidR="005A4C8C" w:rsidRPr="00B7692F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</w:rPr>
            </w:pPr>
          </w:p>
        </w:tc>
        <w:tc>
          <w:tcPr>
            <w:tcW w:w="742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</w:rPr>
            </w:pPr>
            <w:r w:rsidRPr="00682785">
              <w:t>ВНУТРЕННИЕ</w:t>
            </w:r>
            <w:r w:rsidR="00682785" w:rsidRPr="00682785">
              <w:t xml:space="preserve"> </w:t>
            </w:r>
            <w:r w:rsidRPr="00682785">
              <w:t>СТЕНЫ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ПЕРЕГОРОДКИИ</w:t>
            </w:r>
            <w:r w:rsidR="00682785" w:rsidRPr="00682785">
              <w:t xml:space="preserve"> </w:t>
            </w:r>
            <w:r w:rsidRPr="00682785">
              <w:t>СУЩЕСТВУЮЩЕЙ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НАДСТРАИВАЕМОЙ</w:t>
            </w:r>
            <w:r w:rsidR="00682785" w:rsidRPr="00682785">
              <w:t xml:space="preserve"> </w:t>
            </w:r>
            <w:r w:rsidRPr="00682785">
              <w:t>ЧАСТИ</w:t>
            </w:r>
          </w:p>
        </w:tc>
        <w:tc>
          <w:tcPr>
            <w:tcW w:w="928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</w:rPr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Пробивка</w:t>
            </w:r>
            <w:r w:rsidR="00682785" w:rsidRPr="00682785">
              <w:t xml:space="preserve"> </w:t>
            </w:r>
            <w:r w:rsidRPr="00682785">
              <w:t>проемов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конструкциях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кирпича,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38,30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Кладка</w:t>
            </w:r>
            <w:r w:rsidR="00682785" w:rsidRPr="00682785">
              <w:t xml:space="preserve"> </w:t>
            </w:r>
            <w:r w:rsidRPr="00682785">
              <w:t>отдельных</w:t>
            </w:r>
            <w:r w:rsidR="00682785" w:rsidRPr="00682785">
              <w:t xml:space="preserve"> </w:t>
            </w:r>
            <w:r w:rsidRPr="00682785">
              <w:t>участков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кирпича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заделка</w:t>
            </w:r>
            <w:r w:rsidR="00682785" w:rsidRPr="00682785">
              <w:t xml:space="preserve"> </w:t>
            </w:r>
            <w:r w:rsidRPr="00682785">
              <w:t>проемов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стенах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объеме</w:t>
            </w:r>
            <w:r w:rsidR="00682785" w:rsidRPr="00682785">
              <w:t xml:space="preserve"> </w:t>
            </w:r>
            <w:r w:rsidRPr="00682785">
              <w:t>кладки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отдельном</w:t>
            </w:r>
            <w:r w:rsidR="00682785" w:rsidRPr="00682785">
              <w:t xml:space="preserve"> </w:t>
            </w:r>
            <w:r w:rsidRPr="00682785">
              <w:t>месте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5м3,</w:t>
            </w:r>
            <w:r w:rsidR="00682785" w:rsidRPr="00682785">
              <w:t xml:space="preserve"> </w:t>
            </w:r>
            <w:r w:rsidRPr="00682785">
              <w:t>м3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67,53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33</w:t>
            </w:r>
          </w:p>
        </w:tc>
        <w:tc>
          <w:tcPr>
            <w:tcW w:w="7422" w:type="dxa"/>
            <w:shd w:val="clear" w:color="auto" w:fill="auto"/>
          </w:tcPr>
          <w:p w:rsidR="00682785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перегородок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общественных</w:t>
            </w:r>
            <w:r w:rsidR="00682785" w:rsidRPr="00682785">
              <w:t xml:space="preserve"> </w:t>
            </w:r>
            <w:r w:rsidRPr="00682785">
              <w:t>зданиях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металлическом</w:t>
            </w:r>
            <w:r w:rsidR="00682785" w:rsidRPr="00682785">
              <w:t xml:space="preserve"> </w:t>
            </w:r>
            <w:r w:rsidRPr="00682785">
              <w:t>каркасе,</w:t>
            </w:r>
            <w:r w:rsidR="00682785" w:rsidRPr="00682785">
              <w:t xml:space="preserve"> </w:t>
            </w:r>
            <w:r w:rsidRPr="00682785">
              <w:t>с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изоляцией,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двухсторонней</w:t>
            </w:r>
            <w:r w:rsidR="00682785" w:rsidRPr="00682785">
              <w:t xml:space="preserve"> </w:t>
            </w:r>
            <w:r w:rsidRPr="00682785">
              <w:t>обшивкой</w:t>
            </w:r>
            <w:r w:rsidR="00682785" w:rsidRPr="00682785">
              <w:t xml:space="preserve"> </w:t>
            </w:r>
            <w:r w:rsidRPr="00682785">
              <w:t>гипсокартонными</w:t>
            </w:r>
            <w:r w:rsidR="00682785" w:rsidRPr="00682785">
              <w:t xml:space="preserve"> </w:t>
            </w:r>
            <w:r w:rsidRPr="00682785">
              <w:t>листами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2слоя,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16,56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Зашивка</w:t>
            </w:r>
            <w:r w:rsidR="00682785" w:rsidRPr="00682785">
              <w:t xml:space="preserve"> </w:t>
            </w:r>
            <w:r w:rsidRPr="00682785">
              <w:t>коробов</w:t>
            </w:r>
            <w:r w:rsidR="00682785" w:rsidRPr="00682785">
              <w:t xml:space="preserve"> </w:t>
            </w:r>
            <w:r w:rsidRPr="00682785">
              <w:t>гипсокартонном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металлическому</w:t>
            </w:r>
            <w:r w:rsidR="00682785" w:rsidRPr="00682785">
              <w:t xml:space="preserve"> </w:t>
            </w:r>
            <w:r w:rsidRPr="00682785">
              <w:t>каркасу,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5,31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Заделка</w:t>
            </w:r>
            <w:r w:rsidR="00682785" w:rsidRPr="00682785">
              <w:t xml:space="preserve"> </w:t>
            </w:r>
            <w:r w:rsidRPr="00682785">
              <w:t>швов</w:t>
            </w:r>
            <w:r w:rsidR="00682785" w:rsidRPr="00682785">
              <w:t xml:space="preserve"> </w:t>
            </w:r>
            <w:r w:rsidRPr="00682785">
              <w:t>между</w:t>
            </w:r>
            <w:r w:rsidR="00682785" w:rsidRPr="00682785">
              <w:t xml:space="preserve"> </w:t>
            </w:r>
            <w:r w:rsidRPr="00682785">
              <w:t>гипсокартонными</w:t>
            </w:r>
            <w:r w:rsidR="00682785" w:rsidRPr="00682785">
              <w:t xml:space="preserve"> </w:t>
            </w:r>
            <w:r w:rsidRPr="00682785">
              <w:t>листами</w:t>
            </w:r>
            <w:r w:rsidR="00682785" w:rsidRPr="00682785">
              <w:t xml:space="preserve"> </w:t>
            </w:r>
            <w:r w:rsidRPr="00682785">
              <w:t>стеклосеткой,</w:t>
            </w:r>
            <w:r w:rsidR="00682785" w:rsidRPr="00682785">
              <w:t xml:space="preserve"> </w:t>
            </w:r>
            <w:r w:rsidRPr="00682785">
              <w:t>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262,44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Перегородки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керамического</w:t>
            </w:r>
            <w:r w:rsidR="00682785" w:rsidRPr="00682785">
              <w:t xml:space="preserve"> </w:t>
            </w:r>
            <w:r w:rsidRPr="00682785">
              <w:t>кирпича,</w:t>
            </w:r>
            <w:r w:rsidR="00682785" w:rsidRPr="00682785">
              <w:t xml:space="preserve"> </w:t>
            </w:r>
            <w:r w:rsidRPr="00682785">
              <w:t>армированные,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½</w:t>
            </w:r>
            <w:r w:rsidR="00682785" w:rsidRPr="00682785">
              <w:t xml:space="preserve"> </w:t>
            </w:r>
            <w:r w:rsidRPr="00682785">
              <w:t>кирпича,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этажа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4м,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0,58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СТЕНЫ</w:t>
            </w:r>
            <w:r w:rsidR="00682785" w:rsidRPr="00682785">
              <w:t xml:space="preserve"> </w:t>
            </w:r>
            <w:r w:rsidRPr="00682785">
              <w:t>ПРИСТРОКИ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Конструкции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камней</w:t>
            </w:r>
            <w:r w:rsidR="00682785" w:rsidRPr="00682785">
              <w:t xml:space="preserve"> </w:t>
            </w:r>
            <w:r w:rsidRPr="00682785">
              <w:t>легкобетонных</w:t>
            </w:r>
            <w:r w:rsidR="00682785" w:rsidRPr="00682785">
              <w:t xml:space="preserve"> </w:t>
            </w:r>
            <w:r w:rsidRPr="00682785">
              <w:t>без</w:t>
            </w:r>
            <w:r w:rsidR="00682785" w:rsidRPr="00682785">
              <w:t xml:space="preserve"> </w:t>
            </w:r>
            <w:r w:rsidRPr="00682785">
              <w:t>облицовки</w:t>
            </w:r>
            <w:r w:rsidR="00682785" w:rsidRPr="00682785">
              <w:t xml:space="preserve"> </w:t>
            </w:r>
            <w:r w:rsidRPr="00682785">
              <w:t>стен,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этажа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4м,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175,45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Армирование</w:t>
            </w:r>
            <w:r w:rsidR="00682785" w:rsidRPr="00682785">
              <w:t xml:space="preserve"> </w:t>
            </w:r>
            <w:r w:rsidRPr="00682785">
              <w:t>кладки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сетками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проволоки</w:t>
            </w:r>
            <w:r w:rsidR="00682785" w:rsidRPr="00682785">
              <w:t xml:space="preserve"> </w:t>
            </w:r>
            <w:r w:rsidRPr="00682785">
              <w:t>холоднотянутой,</w:t>
            </w:r>
            <w:r w:rsidR="00682785" w:rsidRPr="00682785">
              <w:t xml:space="preserve"> </w:t>
            </w:r>
            <w:r w:rsidRPr="00682785">
              <w:t>т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0,61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Крепление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к</w:t>
            </w:r>
            <w:r w:rsidR="00682785" w:rsidRPr="00682785">
              <w:t xml:space="preserve"> </w:t>
            </w:r>
            <w:r w:rsidRPr="00682785">
              <w:t>колоннам,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1,71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РАЗДЕЛ</w:t>
            </w:r>
            <w:r w:rsidR="00682785" w:rsidRPr="00682785">
              <w:t xml:space="preserve"> </w:t>
            </w:r>
            <w:r w:rsidRPr="00682785">
              <w:t>7</w:t>
            </w:r>
            <w:r w:rsidR="00682785" w:rsidRPr="00682785">
              <w:t xml:space="preserve">. </w:t>
            </w:r>
            <w:r w:rsidRPr="00682785">
              <w:t>ПЕРЕКРЫТИЕ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ПЕРЕКРЫТИЕ</w:t>
            </w:r>
            <w:r w:rsidR="00682785" w:rsidRPr="00682785">
              <w:t xml:space="preserve"> </w:t>
            </w:r>
            <w:r w:rsidRPr="00682785">
              <w:t>НАДСТРОЙКИ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безбалочных</w:t>
            </w:r>
            <w:r w:rsidR="00682785" w:rsidRPr="00682785">
              <w:t xml:space="preserve"> </w:t>
            </w:r>
            <w:r w:rsidRPr="00682785">
              <w:t>перекрытий</w:t>
            </w:r>
            <w:r w:rsidR="00682785" w:rsidRPr="00682785">
              <w:t xml:space="preserve"> </w:t>
            </w:r>
            <w:r w:rsidRPr="00682785">
              <w:t>железобетонных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класса</w:t>
            </w:r>
            <w:r w:rsidR="00682785" w:rsidRPr="00682785">
              <w:t xml:space="preserve"> </w:t>
            </w:r>
            <w:r w:rsidRPr="00682785">
              <w:t>В15</w:t>
            </w:r>
            <w:r w:rsidR="00682785" w:rsidRPr="00682785">
              <w:t xml:space="preserve"> - </w:t>
            </w:r>
            <w:r w:rsidRPr="00682785">
              <w:t>М200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200мм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от</w:t>
            </w:r>
            <w:r w:rsidR="00682785" w:rsidRPr="00682785">
              <w:t xml:space="preserve"> </w:t>
            </w:r>
            <w:r w:rsidRPr="00682785">
              <w:t>опорной</w:t>
            </w:r>
            <w:r w:rsidR="00682785" w:rsidRPr="00682785">
              <w:t xml:space="preserve"> </w:t>
            </w:r>
            <w:r w:rsidRPr="00682785">
              <w:t>площадки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6м,</w:t>
            </w:r>
            <w:r w:rsidR="00682785" w:rsidRPr="00682785">
              <w:t xml:space="preserve"> </w:t>
            </w:r>
            <w:r w:rsidRPr="00682785">
              <w:t>м3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76</w:t>
            </w:r>
            <w:r w:rsidR="00682785" w:rsidRPr="00682785">
              <w:t>, 20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закладных</w:t>
            </w:r>
            <w:r w:rsidR="00682785" w:rsidRPr="00682785">
              <w:t xml:space="preserve"> </w:t>
            </w:r>
            <w:r w:rsidRPr="00682785">
              <w:t>деталей</w:t>
            </w:r>
            <w:r w:rsidR="00682785" w:rsidRPr="00682785">
              <w:t xml:space="preserve"> </w:t>
            </w:r>
            <w:r w:rsidRPr="00682785">
              <w:t>весом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4кг,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0,81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>ПЕРЕКРЫТИЕ</w:t>
            </w:r>
            <w:r w:rsidR="00682785" w:rsidRPr="00B7692F">
              <w:rPr>
                <w:b/>
                <w:bCs/>
              </w:rPr>
              <w:t xml:space="preserve"> </w:t>
            </w:r>
            <w:r w:rsidRPr="00B7692F">
              <w:rPr>
                <w:b/>
                <w:bCs/>
              </w:rPr>
              <w:t>ПРИСТРОЙКИ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безбалочных</w:t>
            </w:r>
            <w:r w:rsidR="00682785" w:rsidRPr="00682785">
              <w:t xml:space="preserve"> </w:t>
            </w:r>
            <w:r w:rsidRPr="00682785">
              <w:t>перекрытий</w:t>
            </w:r>
            <w:r w:rsidR="00682785" w:rsidRPr="00682785">
              <w:t xml:space="preserve"> </w:t>
            </w:r>
            <w:r w:rsidRPr="00682785">
              <w:t>железобетонных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класса</w:t>
            </w:r>
            <w:r w:rsidR="00682785" w:rsidRPr="00682785">
              <w:t xml:space="preserve"> </w:t>
            </w:r>
            <w:r w:rsidRPr="00682785">
              <w:t>В15</w:t>
            </w:r>
            <w:r w:rsidR="00682785" w:rsidRPr="00682785">
              <w:t xml:space="preserve"> - </w:t>
            </w:r>
            <w:r w:rsidRPr="00682785">
              <w:t>М200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200мм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от</w:t>
            </w:r>
            <w:r w:rsidR="00682785" w:rsidRPr="00682785">
              <w:t xml:space="preserve"> </w:t>
            </w:r>
            <w:r w:rsidRPr="00682785">
              <w:t>опорной</w:t>
            </w:r>
            <w:r w:rsidR="00682785" w:rsidRPr="00682785">
              <w:t xml:space="preserve"> </w:t>
            </w:r>
            <w:r w:rsidRPr="00682785">
              <w:t>площадки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6м,</w:t>
            </w:r>
            <w:r w:rsidR="00682785" w:rsidRPr="00682785">
              <w:t xml:space="preserve"> </w:t>
            </w:r>
            <w:r w:rsidRPr="00682785">
              <w:t>м3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48,15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закладных</w:t>
            </w:r>
            <w:r w:rsidR="00682785" w:rsidRPr="00682785">
              <w:t xml:space="preserve"> </w:t>
            </w:r>
            <w:r w:rsidRPr="00682785">
              <w:t>деталей</w:t>
            </w:r>
            <w:r w:rsidR="00682785" w:rsidRPr="00682785">
              <w:t xml:space="preserve"> </w:t>
            </w:r>
            <w:r w:rsidRPr="00682785">
              <w:t>весом</w:t>
            </w:r>
            <w:r w:rsidR="00682785" w:rsidRPr="00682785">
              <w:t xml:space="preserve"> </w:t>
            </w:r>
            <w:r w:rsidRPr="00682785">
              <w:t>кг,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20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0,07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РАЗДЕЛ</w:t>
            </w:r>
            <w:r w:rsidR="00682785" w:rsidRPr="00682785">
              <w:t xml:space="preserve"> </w:t>
            </w:r>
            <w:r w:rsidRPr="00682785">
              <w:t>8</w:t>
            </w:r>
            <w:r w:rsidR="00682785" w:rsidRPr="00682785">
              <w:t xml:space="preserve">. </w:t>
            </w:r>
            <w:r w:rsidRPr="00682785">
              <w:t>КРОВЛЯ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Монтаж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многоэтажных</w:t>
            </w:r>
            <w:r w:rsidR="00682785" w:rsidRPr="00682785">
              <w:t xml:space="preserve"> </w:t>
            </w:r>
            <w:r w:rsidRPr="00682785">
              <w:t>зданиях</w:t>
            </w:r>
            <w:r w:rsidR="00682785" w:rsidRPr="00682785">
              <w:t xml:space="preserve"> </w:t>
            </w:r>
            <w:r w:rsidRPr="00682785">
              <w:t>балок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ригелей</w:t>
            </w:r>
            <w:r w:rsidR="00682785" w:rsidRPr="00682785">
              <w:t xml:space="preserve"> </w:t>
            </w:r>
            <w:r w:rsidRPr="00682785">
              <w:t>перекрытий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покрытий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здания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30м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железобетонным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каменным</w:t>
            </w:r>
            <w:r w:rsidR="00682785" w:rsidRPr="00682785">
              <w:t xml:space="preserve"> </w:t>
            </w:r>
            <w:r w:rsidRPr="00682785">
              <w:t>опорам,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11,06</w:t>
            </w:r>
          </w:p>
        </w:tc>
      </w:tr>
      <w:tr w:rsidR="005A4C8C" w:rsidRPr="00682785" w:rsidTr="00B7692F">
        <w:trPr>
          <w:trHeight w:val="20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Монтаж</w:t>
            </w:r>
            <w:r w:rsidR="00682785" w:rsidRPr="00682785">
              <w:t xml:space="preserve"> </w:t>
            </w:r>
            <w:r w:rsidRPr="00682785">
              <w:t>связей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мелких</w:t>
            </w:r>
            <w:r w:rsidR="00682785" w:rsidRPr="00682785">
              <w:t xml:space="preserve"> </w:t>
            </w:r>
            <w:r w:rsidRPr="00682785">
              <w:t>элементов</w:t>
            </w:r>
            <w:r w:rsidR="00682785" w:rsidRPr="00682785">
              <w:t xml:space="preserve"> </w:t>
            </w:r>
            <w:r w:rsidRPr="00682785">
              <w:t>кровли,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2,94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Монтаж</w:t>
            </w:r>
            <w:r w:rsidR="00682785" w:rsidRPr="00682785">
              <w:t xml:space="preserve"> </w:t>
            </w:r>
            <w:r w:rsidRPr="00682785">
              <w:t>рам</w:t>
            </w:r>
            <w:r w:rsidR="00682785" w:rsidRPr="00682785">
              <w:t xml:space="preserve"> </w:t>
            </w:r>
            <w:r w:rsidRPr="00682785">
              <w:t>кровли</w:t>
            </w:r>
            <w:r w:rsidR="00682785" w:rsidRPr="00682785">
              <w:t xml:space="preserve"> </w:t>
            </w:r>
            <w:r w:rsidRPr="00682785">
              <w:t>РК1,</w:t>
            </w:r>
            <w:r w:rsidR="00682785" w:rsidRPr="00682785">
              <w:t xml:space="preserve"> </w:t>
            </w:r>
            <w:r w:rsidRPr="00682785">
              <w:t>РК2,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1,24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каркаса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брусьев,</w:t>
            </w:r>
            <w:r w:rsidR="00682785" w:rsidRPr="00682785">
              <w:t xml:space="preserve"> </w:t>
            </w:r>
            <w:r w:rsidRPr="00682785">
              <w:t>обрешетка,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</w:t>
            </w:r>
            <w:r w:rsidR="00682785" w:rsidRPr="00682785">
              <w:t>, 20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Настил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досок,</w:t>
            </w:r>
            <w:r w:rsidR="00682785" w:rsidRPr="00682785">
              <w:t xml:space="preserve"> </w:t>
            </w:r>
            <w:r w:rsidRPr="00682785">
              <w:t>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815,79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Огнезащита</w:t>
            </w:r>
            <w:r w:rsidR="00682785" w:rsidRPr="00682785">
              <w:t xml:space="preserve"> </w:t>
            </w:r>
            <w:r w:rsidRPr="00682785">
              <w:t>деревянных</w:t>
            </w:r>
            <w:r w:rsidR="00682785" w:rsidRPr="00682785">
              <w:t xml:space="preserve"> </w:t>
            </w:r>
            <w:r w:rsidRPr="00682785">
              <w:t>конструкций,</w:t>
            </w:r>
            <w:r w:rsidR="00682785" w:rsidRPr="00682785">
              <w:t xml:space="preserve"> </w:t>
            </w:r>
            <w:r w:rsidRPr="00682785">
              <w:t>м3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26,42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оклеечной</w:t>
            </w:r>
            <w:r w:rsidR="00682785" w:rsidRPr="00682785">
              <w:t xml:space="preserve"> </w:t>
            </w:r>
            <w:r w:rsidRPr="00682785">
              <w:t>пароизоляции</w:t>
            </w:r>
            <w:r w:rsidR="00682785" w:rsidRPr="00682785">
              <w:t xml:space="preserve"> </w:t>
            </w:r>
            <w:r w:rsidRPr="00682785">
              <w:t>покрытий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один</w:t>
            </w:r>
            <w:r w:rsidR="00682785" w:rsidRPr="00682785">
              <w:t xml:space="preserve"> </w:t>
            </w:r>
            <w:r w:rsidRPr="00682785">
              <w:t>слой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рубероида</w:t>
            </w:r>
            <w:r w:rsidR="00682785" w:rsidRPr="00682785">
              <w:t xml:space="preserve"> </w:t>
            </w:r>
            <w:r w:rsidRPr="00682785">
              <w:t>РМ-350на</w:t>
            </w:r>
            <w:r w:rsidR="00682785" w:rsidRPr="00682785">
              <w:t xml:space="preserve"> </w:t>
            </w:r>
            <w:r w:rsidRPr="00682785">
              <w:t>битумной</w:t>
            </w:r>
            <w:r w:rsidR="00682785" w:rsidRPr="00682785">
              <w:t xml:space="preserve"> </w:t>
            </w:r>
            <w:r w:rsidRPr="00682785">
              <w:t>мастике,</w:t>
            </w:r>
            <w:r w:rsidR="00682785" w:rsidRPr="00682785">
              <w:t xml:space="preserve"> </w:t>
            </w:r>
            <w:r w:rsidRPr="00682785">
              <w:t>100м2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9,54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Монтаж</w:t>
            </w:r>
            <w:r w:rsidR="00682785" w:rsidRPr="00682785">
              <w:t xml:space="preserve"> </w:t>
            </w:r>
            <w:r w:rsidRPr="00682785">
              <w:t>кровельного</w:t>
            </w:r>
            <w:r w:rsidR="00682785" w:rsidRPr="00682785">
              <w:t xml:space="preserve"> </w:t>
            </w:r>
            <w:r w:rsidRPr="00682785">
              <w:t>покрытия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профилированного</w:t>
            </w:r>
            <w:r w:rsidR="00682785" w:rsidRPr="00682785">
              <w:t xml:space="preserve"> </w:t>
            </w:r>
            <w:r w:rsidRPr="00682785">
              <w:t>листа</w:t>
            </w:r>
            <w:r w:rsidR="00682785" w:rsidRPr="00682785">
              <w:t xml:space="preserve"> </w:t>
            </w:r>
            <w:r w:rsidRPr="00682785">
              <w:t>для</w:t>
            </w:r>
            <w:r w:rsidR="00682785" w:rsidRPr="00682785">
              <w:t xml:space="preserve"> </w:t>
            </w:r>
            <w:r w:rsidRPr="00682785">
              <w:t>зданий</w:t>
            </w:r>
            <w:r w:rsidR="00682785" w:rsidRPr="00682785">
              <w:t xml:space="preserve"> </w:t>
            </w:r>
            <w:r w:rsidRPr="00682785">
              <w:t>высотой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20м,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11,28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Монтаж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профилированного</w:t>
            </w:r>
            <w:r w:rsidR="00682785" w:rsidRPr="00682785">
              <w:t xml:space="preserve"> </w:t>
            </w:r>
            <w:r w:rsidRPr="00682785">
              <w:t>листа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здания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30м,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2,89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обрамлений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фасадах</w:t>
            </w:r>
            <w:r w:rsidR="00682785" w:rsidRPr="00682785">
              <w:t xml:space="preserve">: </w:t>
            </w:r>
            <w:r w:rsidRPr="00682785">
              <w:t>наружные</w:t>
            </w:r>
            <w:r w:rsidR="00682785" w:rsidRPr="00682785">
              <w:t xml:space="preserve"> </w:t>
            </w:r>
            <w:r w:rsidRPr="00682785">
              <w:t>подоконники,</w:t>
            </w:r>
            <w:r w:rsidR="00682785" w:rsidRPr="00682785">
              <w:t xml:space="preserve"> </w:t>
            </w:r>
            <w:r w:rsidRPr="00682785">
              <w:t>пояски,</w:t>
            </w:r>
            <w:r w:rsidR="00682785" w:rsidRPr="00682785">
              <w:t xml:space="preserve"> </w:t>
            </w:r>
            <w:r w:rsidRPr="00682785">
              <w:t>балконы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др</w:t>
            </w:r>
            <w:r w:rsidR="00682785" w:rsidRPr="00682785">
              <w:t xml:space="preserve">., </w:t>
            </w:r>
            <w:r w:rsidRPr="00682785">
              <w:t>включая</w:t>
            </w:r>
            <w:r w:rsidR="00682785" w:rsidRPr="00682785">
              <w:t xml:space="preserve"> </w:t>
            </w:r>
            <w:r w:rsidRPr="00682785">
              <w:t>водосточные</w:t>
            </w:r>
            <w:r w:rsidR="00682785" w:rsidRPr="00682785">
              <w:t xml:space="preserve"> </w:t>
            </w:r>
            <w:r w:rsidRPr="00682785">
              <w:t>трубы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готовых</w:t>
            </w:r>
            <w:r w:rsidR="00682785" w:rsidRPr="00682785">
              <w:t xml:space="preserve"> </w:t>
            </w:r>
            <w:r w:rsidRPr="00682785">
              <w:t>элементов,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36,50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РАЗДЕЛ</w:t>
            </w:r>
            <w:r w:rsidR="00682785" w:rsidRPr="00682785">
              <w:t xml:space="preserve"> </w:t>
            </w:r>
            <w:r w:rsidRPr="00682785">
              <w:t>9</w:t>
            </w:r>
            <w:r w:rsidR="00682785" w:rsidRPr="00682785">
              <w:t xml:space="preserve">. </w:t>
            </w:r>
            <w:r w:rsidRPr="00682785">
              <w:t>УТЕПЛЕНИЕ</w:t>
            </w:r>
            <w:r w:rsidR="00682785" w:rsidRPr="00682785">
              <w:t xml:space="preserve"> </w:t>
            </w:r>
            <w:r w:rsidRPr="00682785">
              <w:t>ЧЕРДАКА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выравнивающих</w:t>
            </w:r>
            <w:r w:rsidR="00682785" w:rsidRPr="00682785">
              <w:t xml:space="preserve"> </w:t>
            </w:r>
            <w:r w:rsidRPr="00682785">
              <w:t>цементных</w:t>
            </w:r>
            <w:r w:rsidR="00682785" w:rsidRPr="00682785">
              <w:t xml:space="preserve"> </w:t>
            </w:r>
            <w:r w:rsidRPr="00682785">
              <w:t>стяжек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15мм,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4,08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Добавить</w:t>
            </w:r>
            <w:r w:rsidR="00682785" w:rsidRPr="00682785">
              <w:t xml:space="preserve"> </w:t>
            </w:r>
            <w:r w:rsidRPr="00682785">
              <w:t>толщину</w:t>
            </w:r>
            <w:r w:rsidR="00682785" w:rsidRPr="00682785">
              <w:t xml:space="preserve"> </w:t>
            </w:r>
            <w:r w:rsidRPr="00682785">
              <w:t>стяжки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30мм,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4,08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Слой</w:t>
            </w:r>
            <w:r w:rsidR="00682785" w:rsidRPr="00682785">
              <w:t xml:space="preserve"> </w:t>
            </w:r>
            <w:r w:rsidRPr="00682785">
              <w:t>пергамина,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4,08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Утепление</w:t>
            </w:r>
            <w:r w:rsidR="00682785" w:rsidRPr="00682785">
              <w:t xml:space="preserve"> </w:t>
            </w:r>
            <w:r w:rsidRPr="00682785">
              <w:t>покрытий</w:t>
            </w:r>
            <w:r w:rsidR="00682785" w:rsidRPr="00682785">
              <w:t xml:space="preserve"> </w:t>
            </w:r>
            <w:r w:rsidRPr="00682785">
              <w:t>плитами</w:t>
            </w:r>
            <w:r w:rsidR="00682785" w:rsidRPr="00682785">
              <w:t xml:space="preserve"> </w:t>
            </w:r>
            <w:r w:rsidRPr="00682785">
              <w:t>минеральными</w:t>
            </w:r>
            <w:r w:rsidR="00682785" w:rsidRPr="00682785">
              <w:t xml:space="preserve"> </w:t>
            </w:r>
            <w:r w:rsidRPr="00682785">
              <w:t>или</w:t>
            </w:r>
            <w:r w:rsidR="00682785" w:rsidRPr="00682785">
              <w:t xml:space="preserve"> </w:t>
            </w:r>
            <w:r w:rsidRPr="00682785">
              <w:t>стеклопластиковыми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один</w:t>
            </w:r>
            <w:r w:rsidR="00682785" w:rsidRPr="00682785">
              <w:t xml:space="preserve"> </w:t>
            </w:r>
            <w:r w:rsidRPr="00682785">
              <w:t>слой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битумной</w:t>
            </w:r>
            <w:r w:rsidR="00682785" w:rsidRPr="00682785">
              <w:t xml:space="preserve"> </w:t>
            </w:r>
            <w:r w:rsidRPr="00682785">
              <w:t>мастике,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4,08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РАЗДЕЛ</w:t>
            </w:r>
            <w:r w:rsidR="00682785" w:rsidRPr="00682785">
              <w:t xml:space="preserve"> </w:t>
            </w:r>
            <w:r w:rsidRPr="00682785">
              <w:t>10</w:t>
            </w:r>
            <w:r w:rsidR="00682785" w:rsidRPr="00682785">
              <w:t xml:space="preserve">. </w:t>
            </w:r>
            <w:r w:rsidRPr="00682785">
              <w:t>ДВЕРИ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наружных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внутренних</w:t>
            </w:r>
            <w:r w:rsidR="00682785" w:rsidRPr="00682785">
              <w:t xml:space="preserve"> </w:t>
            </w:r>
            <w:r w:rsidRPr="00682785">
              <w:t>дверных</w:t>
            </w:r>
            <w:r w:rsidR="00682785" w:rsidRPr="00682785">
              <w:t xml:space="preserve"> </w:t>
            </w:r>
            <w:r w:rsidRPr="00682785">
              <w:t>блоков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каменных</w:t>
            </w:r>
            <w:r w:rsidR="00682785" w:rsidRPr="00682785">
              <w:t xml:space="preserve"> </w:t>
            </w:r>
            <w:r w:rsidRPr="00682785">
              <w:t>стенах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площади</w:t>
            </w:r>
            <w:r w:rsidR="00682785" w:rsidRPr="00682785">
              <w:t xml:space="preserve"> </w:t>
            </w:r>
            <w:r w:rsidRPr="00682785">
              <w:t>проема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3м2,</w:t>
            </w:r>
            <w:r w:rsidR="00682785" w:rsidRPr="00682785">
              <w:t xml:space="preserve"> </w:t>
            </w:r>
            <w:r w:rsidRPr="00682785">
              <w:t>м2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151,02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59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перегородках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металлическом</w:t>
            </w:r>
            <w:r w:rsidR="00682785" w:rsidRPr="00682785">
              <w:t xml:space="preserve"> </w:t>
            </w:r>
            <w:r w:rsidRPr="00682785">
              <w:t>каркасе</w:t>
            </w:r>
            <w:r w:rsidR="00682785" w:rsidRPr="00682785">
              <w:t xml:space="preserve"> </w:t>
            </w:r>
            <w:r w:rsidRPr="00682785">
              <w:t>дверных</w:t>
            </w:r>
            <w:r w:rsidR="00682785" w:rsidRPr="00682785">
              <w:t xml:space="preserve"> </w:t>
            </w:r>
            <w:r w:rsidRPr="00682785">
              <w:t>блоков,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2,94</w:t>
            </w: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РАЗДЕЛ</w:t>
            </w:r>
            <w:r w:rsidR="00682785" w:rsidRPr="00682785">
              <w:t xml:space="preserve"> </w:t>
            </w:r>
            <w:r w:rsidRPr="00682785">
              <w:t>11</w:t>
            </w:r>
            <w:r w:rsidR="00682785" w:rsidRPr="00682785">
              <w:t xml:space="preserve">. </w:t>
            </w:r>
            <w:r w:rsidRPr="00682785">
              <w:t>АЛЮМИНИЕВЫЕ</w:t>
            </w:r>
            <w:r w:rsidR="00682785" w:rsidRPr="00682785">
              <w:t xml:space="preserve"> </w:t>
            </w:r>
            <w:r w:rsidRPr="00682785">
              <w:t>КОНСТРУКЦИИ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15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алюминиевых</w:t>
            </w:r>
            <w:r w:rsidR="00682785" w:rsidRPr="00682785">
              <w:t xml:space="preserve"> </w:t>
            </w:r>
            <w:r w:rsidRPr="00682785">
              <w:t>окон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витражей,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12,16</w:t>
            </w:r>
          </w:p>
        </w:tc>
      </w:tr>
      <w:tr w:rsidR="005A4C8C" w:rsidRPr="00682785" w:rsidTr="00B7692F">
        <w:trPr>
          <w:trHeight w:val="31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Остекление</w:t>
            </w:r>
            <w:r w:rsidR="00682785" w:rsidRPr="00682785">
              <w:t xml:space="preserve"> </w:t>
            </w:r>
            <w:r w:rsidRPr="00682785">
              <w:t>витрин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металлическими</w:t>
            </w:r>
            <w:r w:rsidR="00682785" w:rsidRPr="00682785">
              <w:t xml:space="preserve"> </w:t>
            </w:r>
            <w:r w:rsidRPr="00682785">
              <w:t>переплетами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эластичных</w:t>
            </w:r>
            <w:r w:rsidR="00682785" w:rsidRPr="00682785">
              <w:t xml:space="preserve"> </w:t>
            </w:r>
            <w:r w:rsidRPr="00682785">
              <w:t>прокладках</w:t>
            </w:r>
            <w:r w:rsidR="00682785" w:rsidRPr="00682785">
              <w:t xml:space="preserve"> </w:t>
            </w:r>
            <w:r w:rsidRPr="00682785">
              <w:t>витринным</w:t>
            </w:r>
            <w:r w:rsidR="00682785" w:rsidRPr="00682785">
              <w:t xml:space="preserve"> </w:t>
            </w:r>
            <w:r w:rsidRPr="00682785">
              <w:t>6,5мм</w:t>
            </w:r>
            <w:r w:rsidR="00682785" w:rsidRPr="00682785">
              <w:t xml:space="preserve"> </w:t>
            </w:r>
            <w:r w:rsidRPr="00682785">
              <w:t>стеклом,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12,16</w:t>
            </w:r>
          </w:p>
        </w:tc>
      </w:tr>
      <w:tr w:rsidR="005A4C8C" w:rsidRPr="00682785" w:rsidTr="00B7692F">
        <w:trPr>
          <w:trHeight w:val="16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деревянных</w:t>
            </w:r>
            <w:r w:rsidR="00682785" w:rsidRPr="00682785">
              <w:t xml:space="preserve"> </w:t>
            </w:r>
            <w:r w:rsidRPr="00682785">
              <w:t>подоконных</w:t>
            </w:r>
            <w:r w:rsidR="00682785" w:rsidRPr="00682785">
              <w:t xml:space="preserve"> </w:t>
            </w:r>
            <w:r w:rsidRPr="00682785">
              <w:t>досок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каменных</w:t>
            </w:r>
            <w:r w:rsidR="00682785" w:rsidRPr="00682785">
              <w:t xml:space="preserve"> </w:t>
            </w:r>
            <w:r w:rsidRPr="00682785">
              <w:t>стенах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проема</w:t>
            </w:r>
            <w:r w:rsidR="00682785" w:rsidRPr="00682785">
              <w:t xml:space="preserve"> </w:t>
            </w:r>
            <w:r w:rsidRPr="00682785">
              <w:t>более2м,</w:t>
            </w:r>
            <w:r w:rsidR="00682785" w:rsidRPr="00682785">
              <w:t xml:space="preserve"> </w:t>
            </w:r>
            <w:r w:rsidRPr="00682785">
              <w:t>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1216,07</w:t>
            </w:r>
          </w:p>
        </w:tc>
      </w:tr>
      <w:tr w:rsidR="005A4C8C" w:rsidRPr="00682785" w:rsidTr="00B7692F">
        <w:trPr>
          <w:trHeight w:val="257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Окраска</w:t>
            </w:r>
            <w:r w:rsidR="00682785" w:rsidRPr="00682785">
              <w:t xml:space="preserve"> </w:t>
            </w:r>
            <w:r w:rsidRPr="00682785">
              <w:t>деревянных</w:t>
            </w:r>
            <w:r w:rsidR="00682785" w:rsidRPr="00682785">
              <w:t xml:space="preserve"> </w:t>
            </w:r>
            <w:r w:rsidRPr="00682785">
              <w:t>подоконных</w:t>
            </w:r>
            <w:r w:rsidR="00682785" w:rsidRPr="00682785">
              <w:t xml:space="preserve"> </w:t>
            </w:r>
            <w:r w:rsidRPr="00682785">
              <w:t>досок,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2,37</w:t>
            </w:r>
          </w:p>
        </w:tc>
      </w:tr>
      <w:tr w:rsidR="005A4C8C" w:rsidRPr="00682785" w:rsidTr="00B7692F">
        <w:trPr>
          <w:trHeight w:val="350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РАЗДЕЛ</w:t>
            </w:r>
            <w:r w:rsidR="00682785" w:rsidRPr="00682785">
              <w:t xml:space="preserve"> </w:t>
            </w:r>
            <w:r w:rsidRPr="00682785">
              <w:t>12</w:t>
            </w:r>
            <w:r w:rsidR="00682785" w:rsidRPr="00682785">
              <w:t xml:space="preserve">. </w:t>
            </w:r>
            <w:r w:rsidRPr="00682785">
              <w:t>ПОЛЫ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ТИП</w:t>
            </w:r>
            <w:r w:rsidR="00682785" w:rsidRPr="00682785">
              <w:t xml:space="preserve"> </w:t>
            </w:r>
            <w:r w:rsidRPr="00682785">
              <w:t>К-1,</w:t>
            </w:r>
            <w:r w:rsidR="00682785" w:rsidRPr="00682785">
              <w:t xml:space="preserve"> </w:t>
            </w:r>
            <w:r w:rsidRPr="00682785">
              <w:t>К-2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19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подстилающих</w:t>
            </w:r>
            <w:r w:rsidR="00682785" w:rsidRPr="00682785">
              <w:t xml:space="preserve"> </w:t>
            </w:r>
            <w:r w:rsidRPr="00682785">
              <w:t>слоев</w:t>
            </w:r>
            <w:r w:rsidR="00682785" w:rsidRPr="00682785">
              <w:t xml:space="preserve"> </w:t>
            </w:r>
            <w:r w:rsidRPr="00682785">
              <w:t>бетонных,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38,43</w:t>
            </w:r>
          </w:p>
        </w:tc>
      </w:tr>
      <w:tr w:rsidR="005A4C8C" w:rsidRPr="00682785" w:rsidTr="00B7692F">
        <w:trPr>
          <w:trHeight w:val="298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Слой</w:t>
            </w:r>
            <w:r w:rsidR="00682785" w:rsidRPr="00682785">
              <w:t xml:space="preserve"> </w:t>
            </w:r>
            <w:r w:rsidRPr="00682785">
              <w:t>крунама-ст,</w:t>
            </w:r>
            <w:r w:rsidR="00682785" w:rsidRPr="00682785">
              <w:t xml:space="preserve"> </w:t>
            </w:r>
            <w:r w:rsidRPr="00682785">
              <w:t>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41,26</w:t>
            </w:r>
          </w:p>
        </w:tc>
      </w:tr>
      <w:tr w:rsidR="005A4C8C" w:rsidRPr="00682785" w:rsidTr="00B7692F">
        <w:trPr>
          <w:trHeight w:val="171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стяжек</w:t>
            </w:r>
            <w:r w:rsidR="00682785" w:rsidRPr="00682785">
              <w:t xml:space="preserve"> </w:t>
            </w:r>
            <w:r w:rsidRPr="00682785">
              <w:t>цементных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20мм,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2,56</w:t>
            </w:r>
          </w:p>
        </w:tc>
      </w:tr>
      <w:tr w:rsidR="005A4C8C" w:rsidRPr="00682785" w:rsidTr="00B7692F">
        <w:trPr>
          <w:trHeight w:val="264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пола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плиток</w:t>
            </w:r>
            <w:r w:rsidR="00682785" w:rsidRPr="00682785">
              <w:t xml:space="preserve"> </w:t>
            </w:r>
            <w:r w:rsidRPr="00682785">
              <w:t>керамического</w:t>
            </w:r>
            <w:r w:rsidR="00682785" w:rsidRPr="00682785">
              <w:t xml:space="preserve"> </w:t>
            </w:r>
            <w:r w:rsidRPr="00682785">
              <w:t>гранита,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2,15</w:t>
            </w:r>
          </w:p>
        </w:tc>
      </w:tr>
      <w:tr w:rsidR="005A4C8C" w:rsidRPr="00682785" w:rsidTr="00B7692F">
        <w:trPr>
          <w:trHeight w:val="165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покрытий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цементном</w:t>
            </w:r>
            <w:r w:rsidR="00682785" w:rsidRPr="00682785">
              <w:t xml:space="preserve"> </w:t>
            </w:r>
            <w:r w:rsidRPr="00682785">
              <w:t>растворе</w:t>
            </w:r>
            <w:r w:rsidR="00682785" w:rsidRPr="00682785">
              <w:t xml:space="preserve"> </w:t>
            </w:r>
            <w:r w:rsidRPr="00682785">
              <w:t>М-150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плиток</w:t>
            </w:r>
            <w:r w:rsidR="00682785" w:rsidRPr="00682785">
              <w:t xml:space="preserve"> </w:t>
            </w:r>
            <w:r w:rsidRPr="00682785">
              <w:t>керамических</w:t>
            </w:r>
            <w:r w:rsidR="00682785" w:rsidRPr="00682785">
              <w:t xml:space="preserve"> </w:t>
            </w:r>
            <w:r w:rsidRPr="00682785">
              <w:t>для</w:t>
            </w:r>
            <w:r w:rsidR="00682785" w:rsidRPr="00682785">
              <w:t xml:space="preserve"> </w:t>
            </w:r>
            <w:r w:rsidRPr="00682785">
              <w:t>полов</w:t>
            </w:r>
            <w:r w:rsidR="00682785" w:rsidRPr="00682785">
              <w:t xml:space="preserve"> </w:t>
            </w:r>
            <w:r w:rsidRPr="00682785">
              <w:t>одноцветных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красителем,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0,41</w:t>
            </w:r>
          </w:p>
        </w:tc>
      </w:tr>
      <w:tr w:rsidR="005A4C8C" w:rsidRPr="00682785" w:rsidTr="00B7692F">
        <w:trPr>
          <w:trHeight w:val="273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B7692F" w:rsidRDefault="005A4C8C" w:rsidP="00B15788">
            <w:pPr>
              <w:pStyle w:val="af7"/>
              <w:rPr>
                <w:vertAlign w:val="superscript"/>
              </w:rPr>
            </w:pPr>
            <w:r w:rsidRPr="00682785">
              <w:t>ТИП</w:t>
            </w:r>
            <w:r w:rsidR="00682785" w:rsidRPr="00682785">
              <w:t xml:space="preserve"> </w:t>
            </w:r>
            <w:r w:rsidRPr="00682785">
              <w:t>К-3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69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стяжек</w:t>
            </w:r>
            <w:r w:rsidR="00682785" w:rsidRPr="00682785">
              <w:t xml:space="preserve"> </w:t>
            </w:r>
            <w:r w:rsidRPr="00682785">
              <w:t>цементных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20мм,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1,61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Слой</w:t>
            </w:r>
            <w:r w:rsidR="00682785" w:rsidRPr="00682785">
              <w:t xml:space="preserve"> </w:t>
            </w:r>
            <w:r w:rsidRPr="00682785">
              <w:t>крунама-ст,</w:t>
            </w:r>
            <w:r w:rsidR="00682785" w:rsidRPr="00682785">
              <w:t xml:space="preserve"> </w:t>
            </w:r>
            <w:r w:rsidRPr="00682785">
              <w:t>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106,50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стяжек</w:t>
            </w:r>
            <w:r w:rsidR="00682785" w:rsidRPr="00682785">
              <w:t xml:space="preserve"> </w:t>
            </w:r>
            <w:r w:rsidRPr="00682785">
              <w:t>цементных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20мм,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1,61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Добавить</w:t>
            </w:r>
            <w:r w:rsidR="00682785" w:rsidRPr="00682785">
              <w:t xml:space="preserve"> </w:t>
            </w:r>
            <w:r w:rsidRPr="00682785">
              <w:t>толщину</w:t>
            </w:r>
            <w:r w:rsidR="00682785" w:rsidRPr="00682785">
              <w:t xml:space="preserve"> </w:t>
            </w:r>
            <w:r w:rsidRPr="00682785">
              <w:t>стяжки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30мм,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1,61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покрытий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цементном</w:t>
            </w:r>
            <w:r w:rsidR="00682785" w:rsidRPr="00682785">
              <w:t xml:space="preserve"> </w:t>
            </w:r>
            <w:r w:rsidRPr="00682785">
              <w:t>растворе</w:t>
            </w:r>
            <w:r w:rsidR="00682785" w:rsidRPr="00682785">
              <w:t xml:space="preserve"> </w:t>
            </w:r>
            <w:r w:rsidRPr="00682785">
              <w:t>М-150</w:t>
            </w:r>
            <w:r w:rsidR="00682785" w:rsidRPr="00682785">
              <w:t xml:space="preserve"> </w:t>
            </w:r>
            <w:r w:rsidRPr="00682785">
              <w:t>изплиток</w:t>
            </w:r>
            <w:r w:rsidR="00682785" w:rsidRPr="00682785">
              <w:t xml:space="preserve"> </w:t>
            </w:r>
            <w:r w:rsidRPr="00682785">
              <w:t>керамических</w:t>
            </w:r>
            <w:r w:rsidR="00682785" w:rsidRPr="00682785">
              <w:t xml:space="preserve"> </w:t>
            </w:r>
            <w:r w:rsidRPr="00682785">
              <w:t>для</w:t>
            </w:r>
            <w:r w:rsidR="00682785" w:rsidRPr="00682785">
              <w:t xml:space="preserve"> </w:t>
            </w:r>
            <w:r w:rsidRPr="00682785">
              <w:t>половодноцветных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красителем,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1,61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ТИП</w:t>
            </w:r>
            <w:r w:rsidR="00682785" w:rsidRPr="00682785">
              <w:t xml:space="preserve"> </w:t>
            </w:r>
            <w:r w:rsidRPr="00682785">
              <w:t>К-4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стяжек</w:t>
            </w:r>
            <w:r w:rsidR="00682785" w:rsidRPr="00682785">
              <w:t xml:space="preserve"> </w:t>
            </w:r>
            <w:r w:rsidRPr="00682785">
              <w:t>цементных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20мм,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9,53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Добавить</w:t>
            </w:r>
            <w:r w:rsidR="00682785" w:rsidRPr="00682785">
              <w:t xml:space="preserve"> </w:t>
            </w:r>
            <w:r w:rsidRPr="00682785">
              <w:t>толщину</w:t>
            </w:r>
            <w:r w:rsidR="00682785" w:rsidRPr="00682785">
              <w:t xml:space="preserve"> </w:t>
            </w:r>
            <w:r w:rsidRPr="00682785">
              <w:t>стяжки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40мм,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9,53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пола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плиток</w:t>
            </w:r>
            <w:r w:rsidR="00682785" w:rsidRPr="00682785">
              <w:t xml:space="preserve"> </w:t>
            </w:r>
            <w:r w:rsidRPr="00682785">
              <w:t>ке-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рамического</w:t>
            </w:r>
            <w:r w:rsidR="00682785" w:rsidRPr="00682785">
              <w:t xml:space="preserve"> </w:t>
            </w:r>
            <w:r w:rsidRPr="00682785">
              <w:t>гранита,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9,53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ТИП</w:t>
            </w:r>
            <w:r w:rsidR="00682785" w:rsidRPr="00682785">
              <w:t xml:space="preserve"> </w:t>
            </w:r>
            <w:r w:rsidRPr="00682785">
              <w:t>П-1,</w:t>
            </w:r>
            <w:r w:rsidR="00682785" w:rsidRPr="00682785">
              <w:t xml:space="preserve"> </w:t>
            </w:r>
            <w:r w:rsidRPr="00682785">
              <w:t>П-2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подстилающих</w:t>
            </w:r>
            <w:r w:rsidR="00682785" w:rsidRPr="00682785">
              <w:t xml:space="preserve"> </w:t>
            </w:r>
            <w:r w:rsidRPr="00682785">
              <w:t>слоев</w:t>
            </w:r>
            <w:r w:rsidR="00682785" w:rsidRPr="00682785">
              <w:t xml:space="preserve"> </w:t>
            </w:r>
            <w:r w:rsidRPr="00682785">
              <w:t>бетонных,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24,63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закладных</w:t>
            </w:r>
            <w:r w:rsidR="00682785" w:rsidRPr="00682785">
              <w:t xml:space="preserve"> </w:t>
            </w:r>
            <w:r w:rsidRPr="00682785">
              <w:t>деталей</w:t>
            </w:r>
            <w:r w:rsidR="00682785" w:rsidRPr="00682785">
              <w:t xml:space="preserve"> </w:t>
            </w:r>
            <w:r w:rsidRPr="00682785">
              <w:t>весом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4кг,</w:t>
            </w:r>
            <w:r w:rsidR="00682785" w:rsidRPr="00682785">
              <w:t xml:space="preserve"> </w:t>
            </w:r>
            <w:r w:rsidRPr="00682785">
              <w:t>т</w:t>
            </w:r>
            <w:r w:rsidR="00682785"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0,91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стяжек</w:t>
            </w:r>
            <w:r w:rsidR="00682785" w:rsidRPr="00682785">
              <w:t xml:space="preserve"> </w:t>
            </w:r>
            <w:r w:rsidRPr="00682785">
              <w:t>цементных</w:t>
            </w:r>
            <w:r w:rsidR="00682785" w:rsidRPr="00682785">
              <w:t xml:space="preserve"> </w:t>
            </w:r>
            <w:r w:rsidRPr="00682785">
              <w:t>толщиной</w:t>
            </w:r>
            <w:r w:rsidR="00682785" w:rsidRPr="00682785">
              <w:t xml:space="preserve"> </w:t>
            </w:r>
            <w:r w:rsidRPr="00682785">
              <w:t>20мм,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13,90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Добавить</w:t>
            </w:r>
            <w:r w:rsidR="00682785" w:rsidRPr="00682785">
              <w:t xml:space="preserve"> </w:t>
            </w:r>
            <w:r w:rsidRPr="00682785">
              <w:t>толщину</w:t>
            </w:r>
            <w:r w:rsidR="00682785" w:rsidRPr="00682785">
              <w:t xml:space="preserve"> </w:t>
            </w:r>
            <w:r w:rsidRPr="00682785">
              <w:t>стяжки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35мм,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13,90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покрытий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паркета</w:t>
            </w:r>
            <w:r w:rsidR="00682785" w:rsidRPr="00682785">
              <w:t xml:space="preserve"> </w:t>
            </w:r>
            <w:r w:rsidRPr="00682785">
              <w:t>штучного</w:t>
            </w:r>
            <w:r w:rsidR="00682785" w:rsidRPr="00682785">
              <w:t xml:space="preserve"> </w:t>
            </w:r>
            <w:r w:rsidRPr="00682785">
              <w:t>без</w:t>
            </w:r>
            <w:r w:rsidR="00682785" w:rsidRPr="00682785">
              <w:t xml:space="preserve"> </w:t>
            </w:r>
            <w:r w:rsidRPr="00682785">
              <w:t>жилок</w:t>
            </w:r>
            <w:r w:rsidR="00682785" w:rsidRPr="00682785">
              <w:t xml:space="preserve"> </w:t>
            </w:r>
            <w:r w:rsidRPr="00682785">
              <w:t>кленового,</w:t>
            </w:r>
            <w:r w:rsidR="00682785" w:rsidRPr="00682785">
              <w:t xml:space="preserve"> </w:t>
            </w:r>
            <w:r w:rsidRPr="00682785">
              <w:t>дубового,</w:t>
            </w:r>
            <w:r w:rsidR="00682785" w:rsidRPr="00682785">
              <w:t xml:space="preserve"> </w:t>
            </w:r>
            <w:r w:rsidRPr="00682785">
              <w:t>ясеневого,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устройством</w:t>
            </w:r>
            <w:r w:rsidR="00682785" w:rsidRPr="00682785">
              <w:t xml:space="preserve"> </w:t>
            </w:r>
            <w:r w:rsidRPr="00682785">
              <w:t>деревянного</w:t>
            </w:r>
            <w:r w:rsidR="00682785" w:rsidRPr="00682785">
              <w:t xml:space="preserve"> </w:t>
            </w:r>
            <w:r w:rsidRPr="00682785">
              <w:t>плинтуса,</w:t>
            </w:r>
            <w:r w:rsidR="00682785" w:rsidRPr="00682785">
              <w:t xml:space="preserve"> </w:t>
            </w:r>
            <w:r w:rsidRPr="00682785">
              <w:t>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1390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B7692F" w:rsidRDefault="00682785" w:rsidP="00B15788">
            <w:pPr>
              <w:pStyle w:val="af7"/>
              <w:rPr>
                <w:b/>
                <w:bCs/>
              </w:rPr>
            </w:pPr>
            <w:r w:rsidRPr="00B7692F">
              <w:rPr>
                <w:b/>
                <w:bCs/>
              </w:rPr>
              <w:t xml:space="preserve"> </w:t>
            </w:r>
            <w:r w:rsidR="005A4C8C" w:rsidRPr="00B7692F">
              <w:rPr>
                <w:b/>
                <w:bCs/>
              </w:rPr>
              <w:t>РАЗДЕЛ</w:t>
            </w:r>
            <w:r w:rsidRPr="00B7692F">
              <w:rPr>
                <w:b/>
                <w:bCs/>
              </w:rPr>
              <w:t xml:space="preserve"> </w:t>
            </w:r>
            <w:r w:rsidR="005A4C8C" w:rsidRPr="00B7692F">
              <w:rPr>
                <w:b/>
                <w:bCs/>
              </w:rPr>
              <w:t>13</w:t>
            </w:r>
            <w:r w:rsidRPr="00B7692F">
              <w:rPr>
                <w:b/>
                <w:bCs/>
              </w:rPr>
              <w:t xml:space="preserve">. </w:t>
            </w:r>
            <w:r w:rsidR="005A4C8C" w:rsidRPr="00B7692F">
              <w:rPr>
                <w:b/>
                <w:bCs/>
              </w:rPr>
              <w:t>ОБДИЦОВОЧНЫЕ</w:t>
            </w:r>
            <w:r w:rsidRPr="00B7692F">
              <w:rPr>
                <w:b/>
                <w:bCs/>
              </w:rPr>
              <w:t xml:space="preserve"> </w:t>
            </w:r>
            <w:r w:rsidR="005A4C8C" w:rsidRPr="00B7692F">
              <w:rPr>
                <w:b/>
                <w:bCs/>
              </w:rPr>
              <w:t>РАБОТЫ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Облицовка</w:t>
            </w:r>
            <w:r w:rsidR="00682785" w:rsidRPr="00682785">
              <w:t xml:space="preserve"> </w:t>
            </w:r>
            <w:r w:rsidRPr="00682785">
              <w:t>ступеней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подступеньков</w:t>
            </w:r>
            <w:r w:rsidR="00682785" w:rsidRPr="00682785">
              <w:t xml:space="preserve"> </w:t>
            </w:r>
            <w:r w:rsidRPr="00682785">
              <w:t>мраморными</w:t>
            </w:r>
            <w:r w:rsidR="00682785" w:rsidRPr="00682785">
              <w:t xml:space="preserve"> </w:t>
            </w:r>
            <w:r w:rsidRPr="00682785">
              <w:t>полированными</w:t>
            </w:r>
            <w:r w:rsidR="00682785" w:rsidRPr="00682785">
              <w:t xml:space="preserve"> </w:t>
            </w:r>
            <w:r w:rsidRPr="00682785">
              <w:t>плитками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плинтусов,</w:t>
            </w:r>
            <w:r w:rsidR="00682785" w:rsidRPr="00682785">
              <w:t xml:space="preserve"> </w:t>
            </w:r>
            <w:r w:rsidRPr="00682785">
              <w:t>10м2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14,76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покрытий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облицовочных</w:t>
            </w:r>
            <w:r w:rsidR="00682785" w:rsidRPr="00682785">
              <w:t xml:space="preserve"> </w:t>
            </w:r>
            <w:r w:rsidRPr="00682785">
              <w:t>полированных</w:t>
            </w:r>
            <w:r w:rsidR="00682785" w:rsidRPr="00682785">
              <w:t xml:space="preserve"> </w:t>
            </w:r>
            <w:r w:rsidRPr="00682785">
              <w:t>мраморных</w:t>
            </w:r>
            <w:r w:rsidR="00682785" w:rsidRPr="00682785">
              <w:t xml:space="preserve"> </w:t>
            </w:r>
            <w:r w:rsidRPr="00682785">
              <w:t>плит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количестве</w:t>
            </w:r>
            <w:r w:rsidR="00682785" w:rsidRPr="00682785">
              <w:t xml:space="preserve"> </w:t>
            </w:r>
            <w:r w:rsidRPr="00682785">
              <w:t>их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1м2</w:t>
            </w:r>
            <w:r w:rsidR="00682785" w:rsidRPr="00682785">
              <w:t xml:space="preserve"> </w:t>
            </w:r>
            <w:r w:rsidRPr="00682785">
              <w:t>более</w:t>
            </w:r>
            <w:r w:rsidR="00682785" w:rsidRPr="00682785">
              <w:t xml:space="preserve"> </w:t>
            </w:r>
            <w:r w:rsidRPr="00682785">
              <w:t>4шт</w:t>
            </w:r>
            <w:r w:rsidR="00682785" w:rsidRPr="00682785">
              <w:t xml:space="preserve"> </w:t>
            </w:r>
            <w:r w:rsidRPr="00682785">
              <w:t>площадок,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0,76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РАЗДЕЛ</w:t>
            </w:r>
            <w:r w:rsidRPr="00682785">
              <w:t xml:space="preserve"> </w:t>
            </w:r>
            <w:r w:rsidR="005A4C8C" w:rsidRPr="00682785">
              <w:t>14</w:t>
            </w:r>
            <w:r w:rsidRPr="00682785">
              <w:t xml:space="preserve">. </w:t>
            </w:r>
            <w:r w:rsidR="005A4C8C" w:rsidRPr="00682785">
              <w:t>ОТДЕЛКА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ПОТОЛКИ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Высококачественная</w:t>
            </w:r>
            <w:r w:rsidR="00682785" w:rsidRPr="00682785">
              <w:t xml:space="preserve"> </w:t>
            </w:r>
            <w:r w:rsidRPr="00682785">
              <w:t>окраска</w:t>
            </w:r>
            <w:r w:rsidR="00682785" w:rsidRPr="00682785">
              <w:t xml:space="preserve"> </w:t>
            </w:r>
            <w:r w:rsidRPr="00682785">
              <w:t>поливинилацетатными</w:t>
            </w:r>
            <w:r w:rsidR="00682785" w:rsidRPr="00682785">
              <w:t xml:space="preserve"> </w:t>
            </w:r>
            <w:r w:rsidRPr="00682785">
              <w:t>водоэмульсионными</w:t>
            </w:r>
            <w:r w:rsidR="00682785" w:rsidRPr="00682785">
              <w:t xml:space="preserve"> </w:t>
            </w:r>
            <w:r w:rsidRPr="00682785">
              <w:t>составами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конструкциям,</w:t>
            </w:r>
            <w:r w:rsidR="00682785" w:rsidRPr="00682785">
              <w:t xml:space="preserve"> </w:t>
            </w:r>
            <w:r w:rsidRPr="00682785">
              <w:t>подготовленным</w:t>
            </w:r>
            <w:r w:rsidR="00682785" w:rsidRPr="00682785">
              <w:t xml:space="preserve"> </w:t>
            </w:r>
            <w:r w:rsidRPr="00682785">
              <w:t>под</w:t>
            </w:r>
            <w:r w:rsidR="00682785" w:rsidRPr="00682785">
              <w:t xml:space="preserve"> </w:t>
            </w:r>
            <w:r w:rsidRPr="00682785">
              <w:t>окраску</w:t>
            </w:r>
            <w:r w:rsidR="00682785" w:rsidRPr="00682785">
              <w:t xml:space="preserve"> </w:t>
            </w:r>
            <w:r w:rsidRPr="00682785">
              <w:t>потолков,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1,66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каркаса</w:t>
            </w:r>
            <w:r w:rsidR="00682785" w:rsidRPr="00682785">
              <w:t xml:space="preserve"> </w:t>
            </w:r>
            <w:r w:rsidRPr="00682785">
              <w:t>для</w:t>
            </w:r>
            <w:r w:rsidR="00682785" w:rsidRPr="00682785">
              <w:t xml:space="preserve"> </w:t>
            </w:r>
            <w:r w:rsidRPr="00682785">
              <w:t>крепления</w:t>
            </w:r>
            <w:r w:rsidR="00682785" w:rsidRPr="00682785">
              <w:t xml:space="preserve"> </w:t>
            </w:r>
            <w:r w:rsidRPr="00682785">
              <w:t>подвесного</w:t>
            </w:r>
            <w:r w:rsidR="00682785" w:rsidRPr="00682785">
              <w:t xml:space="preserve"> </w:t>
            </w:r>
            <w:r w:rsidRPr="00682785">
              <w:t>потолка</w:t>
            </w:r>
            <w:r w:rsidR="00682785" w:rsidRPr="00682785">
              <w:t xml:space="preserve"> "</w:t>
            </w:r>
            <w:r w:rsidRPr="00682785">
              <w:t>Армстронг</w:t>
            </w:r>
            <w:r w:rsidR="00682785" w:rsidRPr="00682785">
              <w:t>"</w:t>
            </w:r>
            <w:r w:rsidRPr="00682785">
              <w:t>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15,30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Облицовка</w:t>
            </w:r>
            <w:r w:rsidR="00682785" w:rsidRPr="00682785">
              <w:t xml:space="preserve"> </w:t>
            </w:r>
            <w:r w:rsidRPr="00682785">
              <w:t>каркасов</w:t>
            </w:r>
            <w:r w:rsidR="00682785" w:rsidRPr="00682785">
              <w:t xml:space="preserve"> </w:t>
            </w:r>
            <w:r w:rsidRPr="00682785">
              <w:t>потолков</w:t>
            </w:r>
            <w:r w:rsidR="00682785" w:rsidRPr="00682785">
              <w:t xml:space="preserve"> </w:t>
            </w:r>
            <w:r w:rsidRPr="00682785">
              <w:t>неперфорированными</w:t>
            </w:r>
            <w:r w:rsidR="00682785" w:rsidRPr="00682785">
              <w:t xml:space="preserve"> </w:t>
            </w:r>
            <w:r w:rsidRPr="00682785">
              <w:t>плитами</w:t>
            </w:r>
            <w:r w:rsidR="00682785" w:rsidRPr="00682785">
              <w:t xml:space="preserve"> </w:t>
            </w:r>
            <w:r w:rsidRPr="00682785">
              <w:t>акустическими,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15,30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каркаса</w:t>
            </w:r>
            <w:r w:rsidR="00682785" w:rsidRPr="00682785">
              <w:t xml:space="preserve"> </w:t>
            </w:r>
            <w:r w:rsidRPr="00682785">
              <w:t>для</w:t>
            </w:r>
            <w:r w:rsidR="00682785" w:rsidRPr="00682785">
              <w:t xml:space="preserve"> </w:t>
            </w:r>
            <w:r w:rsidRPr="00682785">
              <w:t>крепления</w:t>
            </w:r>
            <w:r w:rsidR="00682785" w:rsidRPr="00682785">
              <w:t xml:space="preserve"> </w:t>
            </w:r>
            <w:r w:rsidRPr="00682785">
              <w:t>подвесного</w:t>
            </w:r>
            <w:r w:rsidR="00682785" w:rsidRPr="00682785">
              <w:t xml:space="preserve"> </w:t>
            </w:r>
            <w:r w:rsidRPr="00682785">
              <w:t>потолка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2-х</w:t>
            </w:r>
            <w:r w:rsidR="00682785" w:rsidRPr="00682785">
              <w:t xml:space="preserve"> </w:t>
            </w:r>
            <w:r w:rsidRPr="00682785">
              <w:t>слоев</w:t>
            </w:r>
            <w:r w:rsidR="00682785" w:rsidRPr="00682785">
              <w:t xml:space="preserve"> </w:t>
            </w:r>
            <w:r w:rsidRPr="00682785">
              <w:t>ГКЛ,</w:t>
            </w:r>
            <w:r w:rsidR="00682785" w:rsidRPr="00682785">
              <w:t xml:space="preserve"> </w:t>
            </w:r>
            <w:r w:rsidRPr="00682785">
              <w:t>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0,67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СТЕНЫ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Отделка</w:t>
            </w:r>
            <w:r w:rsidR="00682785" w:rsidRPr="00682785">
              <w:t xml:space="preserve"> </w:t>
            </w:r>
            <w:r w:rsidRPr="00682785">
              <w:t>поверхностей</w:t>
            </w:r>
            <w:r w:rsidR="00682785" w:rsidRPr="00682785">
              <w:t xml:space="preserve"> </w:t>
            </w:r>
            <w:r w:rsidRPr="00682785">
              <w:t>ГКЛ</w:t>
            </w:r>
            <w:r w:rsidR="00682785" w:rsidRPr="00682785">
              <w:t xml:space="preserve"> </w:t>
            </w:r>
            <w:r w:rsidRPr="00682785">
              <w:t>под</w:t>
            </w:r>
            <w:r w:rsidR="00682785" w:rsidRPr="00682785">
              <w:t xml:space="preserve"> </w:t>
            </w:r>
            <w:r w:rsidRPr="00682785">
              <w:t>окраску,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12,70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89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Высококачественная</w:t>
            </w:r>
            <w:r w:rsidR="00682785" w:rsidRPr="00682785">
              <w:t xml:space="preserve"> </w:t>
            </w:r>
            <w:r w:rsidRPr="00682785">
              <w:t>штукатурка</w:t>
            </w:r>
            <w:r w:rsidR="00682785" w:rsidRPr="00682785">
              <w:t xml:space="preserve"> </w:t>
            </w:r>
            <w:r w:rsidRPr="00682785">
              <w:t>внутри</w:t>
            </w:r>
            <w:r w:rsidR="00682785" w:rsidRPr="00682785">
              <w:t xml:space="preserve"> </w:t>
            </w:r>
            <w:r w:rsidRPr="00682785">
              <w:t>зданий</w:t>
            </w:r>
            <w:r w:rsidR="00682785" w:rsidRPr="00682785">
              <w:t xml:space="preserve"> </w:t>
            </w:r>
            <w:r w:rsidRPr="00682785">
              <w:t>цементно-известковым</w:t>
            </w:r>
            <w:r w:rsidR="00682785" w:rsidRPr="00682785">
              <w:t xml:space="preserve"> </w:t>
            </w:r>
            <w:r w:rsidRPr="00682785">
              <w:t>раствором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камню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бетону</w:t>
            </w:r>
            <w:r w:rsidR="00682785" w:rsidRPr="00682785">
              <w:t xml:space="preserve"> </w:t>
            </w:r>
            <w:r w:rsidRPr="00682785">
              <w:t>стен,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17,57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Высококачественная</w:t>
            </w:r>
            <w:r w:rsidR="00682785" w:rsidRPr="00682785">
              <w:t xml:space="preserve"> </w:t>
            </w:r>
            <w:r w:rsidRPr="00682785">
              <w:t>окраска</w:t>
            </w:r>
            <w:r w:rsidR="00682785" w:rsidRPr="00682785">
              <w:t xml:space="preserve"> </w:t>
            </w:r>
            <w:r w:rsidRPr="00682785">
              <w:t>поливинилацетатными</w:t>
            </w:r>
            <w:r w:rsidR="00682785" w:rsidRPr="00682785">
              <w:t xml:space="preserve"> </w:t>
            </w:r>
            <w:r w:rsidRPr="00682785">
              <w:t>водоэмульсионными</w:t>
            </w:r>
            <w:r w:rsidR="00682785" w:rsidRPr="00682785">
              <w:t xml:space="preserve"> </w:t>
            </w:r>
            <w:r w:rsidRPr="00682785">
              <w:t>составами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конструкциям,</w:t>
            </w:r>
            <w:r w:rsidR="00682785" w:rsidRPr="00682785">
              <w:t xml:space="preserve"> </w:t>
            </w:r>
            <w:r w:rsidRPr="00682785">
              <w:t>подготовленным</w:t>
            </w:r>
            <w:r w:rsidR="00682785" w:rsidRPr="00682785">
              <w:t xml:space="preserve"> </w:t>
            </w:r>
            <w:r w:rsidRPr="00682785">
              <w:t>под</w:t>
            </w:r>
            <w:r w:rsidR="00682785" w:rsidRPr="00682785">
              <w:t xml:space="preserve"> </w:t>
            </w:r>
            <w:r w:rsidRPr="00682785">
              <w:t>окраску</w:t>
            </w:r>
            <w:r w:rsidR="00682785" w:rsidRPr="00682785">
              <w:t xml:space="preserve"> </w:t>
            </w:r>
            <w:r w:rsidRPr="00682785">
              <w:t>стен,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15,70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Высококачественная</w:t>
            </w:r>
            <w:r w:rsidR="00682785" w:rsidRPr="00682785">
              <w:t xml:space="preserve"> </w:t>
            </w:r>
            <w:r w:rsidRPr="00682785">
              <w:t>окраска</w:t>
            </w:r>
            <w:r w:rsidR="00682785" w:rsidRPr="00682785">
              <w:t xml:space="preserve"> </w:t>
            </w:r>
            <w:r w:rsidRPr="00682785">
              <w:t>поливинилацетатными</w:t>
            </w:r>
            <w:r w:rsidR="00682785" w:rsidRPr="00682785">
              <w:t xml:space="preserve"> </w:t>
            </w:r>
            <w:r w:rsidRPr="00682785">
              <w:t>водоэмульсионными</w:t>
            </w:r>
            <w:r w:rsidR="00682785" w:rsidRPr="00682785">
              <w:t xml:space="preserve"> </w:t>
            </w:r>
            <w:r w:rsidRPr="00682785">
              <w:t>составами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штукатурке</w:t>
            </w:r>
            <w:r w:rsidR="00682785" w:rsidRPr="00682785">
              <w:t xml:space="preserve"> </w:t>
            </w:r>
            <w:r w:rsidRPr="00682785">
              <w:t>стен,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22,01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Облицовка</w:t>
            </w:r>
            <w:r w:rsidR="00682785" w:rsidRPr="00682785">
              <w:t xml:space="preserve"> </w:t>
            </w:r>
            <w:r w:rsidRPr="00682785">
              <w:t>внутренних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карнизными,</w:t>
            </w:r>
            <w:r w:rsidR="00682785" w:rsidRPr="00682785">
              <w:t xml:space="preserve"> </w:t>
            </w:r>
            <w:r w:rsidRPr="00682785">
              <w:t>плинтусными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угловыми</w:t>
            </w:r>
            <w:r w:rsidR="00682785" w:rsidRPr="00682785">
              <w:t xml:space="preserve"> </w:t>
            </w:r>
            <w:r w:rsidRPr="00682785">
              <w:t>элементами,</w:t>
            </w:r>
            <w:r w:rsidR="00682785" w:rsidRPr="00682785">
              <w:t xml:space="preserve"> </w:t>
            </w:r>
            <w:r w:rsidRPr="00682785">
              <w:t>цветными</w:t>
            </w:r>
            <w:r w:rsidR="00682785" w:rsidRPr="00682785">
              <w:t xml:space="preserve"> </w:t>
            </w:r>
            <w:r w:rsidRPr="00682785">
              <w:t>керамическими</w:t>
            </w:r>
            <w:r w:rsidR="00682785" w:rsidRPr="00682785">
              <w:t xml:space="preserve"> </w:t>
            </w:r>
            <w:r w:rsidRPr="00682785">
              <w:t>глазурованными</w:t>
            </w:r>
            <w:r w:rsidR="00682785" w:rsidRPr="00682785">
              <w:t xml:space="preserve"> </w:t>
            </w:r>
            <w:r w:rsidRPr="00682785">
              <w:t>плитками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="00B15788">
              <w:t>общест</w:t>
            </w:r>
            <w:r w:rsidRPr="00682785">
              <w:t>венных</w:t>
            </w:r>
            <w:r w:rsidR="00682785" w:rsidRPr="00682785">
              <w:t xml:space="preserve"> </w:t>
            </w:r>
            <w:r w:rsidRPr="00682785">
              <w:t>зданиях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кирпичу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бетону,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3,81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Облицовка</w:t>
            </w:r>
            <w:r w:rsidR="00682785" w:rsidRPr="00682785">
              <w:t xml:space="preserve"> </w:t>
            </w:r>
            <w:r w:rsidRPr="00682785">
              <w:t>керамической</w:t>
            </w:r>
            <w:r w:rsidR="00682785" w:rsidRPr="00682785">
              <w:t xml:space="preserve"> </w:t>
            </w:r>
            <w:r w:rsidRPr="00682785">
              <w:t>плиткой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ГКЛ,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4,03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Штукатурка</w:t>
            </w:r>
            <w:r w:rsidR="00682785" w:rsidRPr="00682785">
              <w:t xml:space="preserve"> </w:t>
            </w:r>
            <w:r w:rsidRPr="00682785">
              <w:t>фасадов</w:t>
            </w:r>
            <w:r w:rsidR="00682785" w:rsidRPr="00682785">
              <w:t xml:space="preserve"> </w:t>
            </w:r>
            <w:r w:rsidRPr="00682785">
              <w:t>высоко</w:t>
            </w:r>
            <w:r w:rsidR="00682785" w:rsidRPr="00682785">
              <w:t xml:space="preserve"> - </w:t>
            </w:r>
            <w:r w:rsidRPr="00682785">
              <w:t>качественная</w:t>
            </w:r>
            <w:r w:rsidR="00682785" w:rsidRPr="00682785">
              <w:t xml:space="preserve"> </w:t>
            </w:r>
            <w:r w:rsidRPr="00682785">
              <w:t>декоративным</w:t>
            </w:r>
            <w:r w:rsidR="00682785" w:rsidRPr="00682785">
              <w:t xml:space="preserve"> </w:t>
            </w:r>
            <w:r w:rsidRPr="00682785">
              <w:t>раствором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камню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гладких,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18,21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Штукатурка</w:t>
            </w:r>
            <w:r w:rsidR="00682785" w:rsidRPr="00682785">
              <w:t xml:space="preserve"> </w:t>
            </w:r>
            <w:r w:rsidRPr="00682785">
              <w:t>фасадов</w:t>
            </w:r>
            <w:r w:rsidR="00682785" w:rsidRPr="00682785">
              <w:t xml:space="preserve"> </w:t>
            </w:r>
            <w:r w:rsidRPr="00682785">
              <w:t>высоко</w:t>
            </w:r>
            <w:r w:rsidR="00682785" w:rsidRPr="00682785">
              <w:t xml:space="preserve"> - </w:t>
            </w:r>
            <w:r w:rsidRPr="00682785">
              <w:t>качественная</w:t>
            </w:r>
            <w:r w:rsidR="00682785" w:rsidRPr="00682785">
              <w:t xml:space="preserve"> </w:t>
            </w:r>
            <w:r w:rsidRPr="00682785">
              <w:t>цементно-известковым</w:t>
            </w:r>
            <w:r w:rsidR="00682785" w:rsidRPr="00682785">
              <w:t xml:space="preserve"> </w:t>
            </w:r>
            <w:r w:rsidRPr="00682785">
              <w:t>раствором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камню</w:t>
            </w:r>
            <w:r w:rsidR="00682785" w:rsidRPr="00682785">
              <w:t xml:space="preserve"> </w:t>
            </w:r>
            <w:r w:rsidRPr="00682785">
              <w:t>откосов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ширине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200мм</w:t>
            </w:r>
            <w:r w:rsidR="00682785" w:rsidRPr="00682785">
              <w:t xml:space="preserve"> </w:t>
            </w:r>
            <w:r w:rsidRPr="00682785">
              <w:t>плоских,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11,00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Штукатурка</w:t>
            </w:r>
            <w:r w:rsidR="00682785" w:rsidRPr="00682785">
              <w:t xml:space="preserve"> </w:t>
            </w:r>
            <w:r w:rsidRPr="00682785">
              <w:t>оконных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дверных</w:t>
            </w:r>
            <w:r w:rsidR="00682785" w:rsidRPr="00682785">
              <w:t xml:space="preserve"> </w:t>
            </w:r>
            <w:r w:rsidRPr="00682785">
              <w:t>откосов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камню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бетону</w:t>
            </w:r>
            <w:r w:rsidR="00682785" w:rsidRPr="00682785">
              <w:t xml:space="preserve"> </w:t>
            </w:r>
            <w:r w:rsidRPr="00682785">
              <w:t>плоских,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</w:t>
            </w:r>
            <w:r w:rsidR="00682785" w:rsidRPr="00682785">
              <w:t>, 20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ПОКРЫТИЕ</w:t>
            </w:r>
            <w:r w:rsidR="00682785" w:rsidRPr="00682785">
              <w:t xml:space="preserve"> </w:t>
            </w:r>
            <w:r w:rsidRPr="00682785">
              <w:t>ВНУТРЕННИХ</w:t>
            </w:r>
            <w:r w:rsidR="00682785" w:rsidRPr="00682785">
              <w:t xml:space="preserve"> </w:t>
            </w:r>
            <w:r w:rsidRPr="00682785">
              <w:t>ПОВЕРХНОСТЕЙ</w:t>
            </w:r>
            <w:r w:rsidR="00682785" w:rsidRPr="00682785">
              <w:t xml:space="preserve"> </w:t>
            </w:r>
            <w:r w:rsidRPr="00682785">
              <w:t>НАРУЖНИХ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ПОЛИФЛЮИДОМ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Очистка</w:t>
            </w:r>
            <w:r w:rsidR="00682785" w:rsidRPr="00682785">
              <w:t xml:space="preserve"> </w:t>
            </w:r>
            <w:r w:rsidRPr="00682785">
              <w:t>кварцевым</w:t>
            </w:r>
            <w:r w:rsidR="00682785" w:rsidRPr="00682785">
              <w:t xml:space="preserve"> </w:t>
            </w:r>
            <w:r w:rsidRPr="00682785">
              <w:t>песком</w:t>
            </w:r>
            <w:r w:rsidR="00682785" w:rsidRPr="00682785">
              <w:t xml:space="preserve"> </w:t>
            </w:r>
            <w:r w:rsidRPr="00682785">
              <w:t>сплошных</w:t>
            </w:r>
            <w:r w:rsidR="00682785" w:rsidRPr="00682785">
              <w:t xml:space="preserve"> </w:t>
            </w:r>
            <w:r w:rsidRPr="00682785">
              <w:t>наружных</w:t>
            </w:r>
            <w:r w:rsidR="00682785" w:rsidRPr="00682785">
              <w:t xml:space="preserve"> </w:t>
            </w:r>
            <w:r w:rsidRPr="00682785">
              <w:t>поверхностей,</w:t>
            </w:r>
            <w:r w:rsidR="00682785" w:rsidRPr="00682785">
              <w:t xml:space="preserve"> </w:t>
            </w:r>
            <w:r w:rsidRPr="00682785">
              <w:t>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1100,0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Обеспыливание,</w:t>
            </w:r>
            <w:r w:rsidR="00682785" w:rsidRPr="00682785">
              <w:t xml:space="preserve"> </w:t>
            </w:r>
            <w:r w:rsidRPr="00682785">
              <w:t>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1100,0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99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Покрытие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полифлюидом,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11,00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РАЗДЕЛ</w:t>
            </w:r>
            <w:r w:rsidRPr="00682785">
              <w:t xml:space="preserve"> </w:t>
            </w:r>
            <w:r w:rsidR="005A4C8C" w:rsidRPr="00682785">
              <w:t>15</w:t>
            </w:r>
            <w:r w:rsidRPr="00682785">
              <w:t xml:space="preserve">. </w:t>
            </w:r>
            <w:r w:rsidR="005A4C8C" w:rsidRPr="00682785">
              <w:t>НАРУЖНАЯ</w:t>
            </w:r>
            <w:r w:rsidRPr="00682785">
              <w:t xml:space="preserve"> </w:t>
            </w:r>
            <w:r w:rsidR="005A4C8C" w:rsidRPr="00682785">
              <w:t>ОТДЕЛКА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Облицовка</w:t>
            </w:r>
            <w:r w:rsidR="00682785" w:rsidRPr="00682785">
              <w:t xml:space="preserve"> </w:t>
            </w:r>
            <w:r w:rsidRPr="00682785">
              <w:t>цоколя</w:t>
            </w:r>
            <w:r w:rsidR="00682785" w:rsidRPr="00682785">
              <w:t xml:space="preserve"> </w:t>
            </w:r>
            <w:r w:rsidRPr="00682785">
              <w:t>плитами</w:t>
            </w:r>
            <w:r w:rsidR="00682785" w:rsidRPr="00682785">
              <w:t xml:space="preserve"> </w:t>
            </w:r>
            <w:r w:rsidRPr="00682785">
              <w:t>базальта,</w:t>
            </w:r>
            <w:r w:rsidR="00682785" w:rsidRPr="00682785">
              <w:t xml:space="preserve"> </w:t>
            </w:r>
            <w:r w:rsidRPr="00682785">
              <w:t>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130,00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Штукатурка</w:t>
            </w:r>
            <w:r w:rsidR="00682785" w:rsidRPr="00682785">
              <w:t xml:space="preserve"> </w:t>
            </w:r>
            <w:r w:rsidRPr="00682785">
              <w:t>фасадов</w:t>
            </w:r>
            <w:r w:rsidR="00682785" w:rsidRPr="00682785">
              <w:t xml:space="preserve"> </w:t>
            </w:r>
            <w:r w:rsidRPr="00682785">
              <w:t>высококачественная</w:t>
            </w:r>
            <w:r w:rsidR="00682785" w:rsidRPr="00682785">
              <w:t xml:space="preserve"> </w:t>
            </w:r>
            <w:r w:rsidRPr="00682785">
              <w:t>цементно-известковым</w:t>
            </w:r>
            <w:r w:rsidR="00682785" w:rsidRPr="00682785">
              <w:t xml:space="preserve"> </w:t>
            </w:r>
            <w:r w:rsidRPr="00682785">
              <w:t>раствором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камню</w:t>
            </w:r>
            <w:r w:rsidR="00682785" w:rsidRPr="00682785">
              <w:t xml:space="preserve"> </w:t>
            </w:r>
            <w:r w:rsidRPr="00682785">
              <w:t>стен</w:t>
            </w:r>
            <w:r w:rsidR="00682785" w:rsidRPr="00682785">
              <w:t xml:space="preserve"> </w:t>
            </w:r>
            <w:r w:rsidRPr="00682785">
              <w:t>гладких,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17,15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Окраска</w:t>
            </w:r>
            <w:r w:rsidR="00682785" w:rsidRPr="00682785">
              <w:t xml:space="preserve"> </w:t>
            </w:r>
            <w:r w:rsidRPr="00682785">
              <w:t>фасадов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лесов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подготовкой</w:t>
            </w:r>
            <w:r w:rsidR="00682785" w:rsidRPr="00682785">
              <w:t xml:space="preserve"> </w:t>
            </w:r>
            <w:r w:rsidRPr="00682785">
              <w:t>поверхности</w:t>
            </w:r>
            <w:r w:rsidR="00682785" w:rsidRPr="00682785">
              <w:t xml:space="preserve"> </w:t>
            </w:r>
            <w:r w:rsidRPr="00682785">
              <w:t>кремнеорганическая,</w:t>
            </w:r>
            <w:r w:rsidR="00682785" w:rsidRPr="00682785">
              <w:t xml:space="preserve"> </w:t>
            </w:r>
            <w:r w:rsidRPr="00682785">
              <w:t>100м2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17,15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разборка</w:t>
            </w:r>
            <w:r w:rsidR="00682785" w:rsidRPr="00682785">
              <w:t xml:space="preserve"> </w:t>
            </w:r>
            <w:r w:rsidRPr="00682785">
              <w:t>инвентарных</w:t>
            </w:r>
            <w:r w:rsidR="00682785" w:rsidRPr="00682785">
              <w:t xml:space="preserve"> </w:t>
            </w:r>
            <w:r w:rsidRPr="00682785">
              <w:t>наружных</w:t>
            </w:r>
            <w:r w:rsidR="00682785" w:rsidRPr="00682785">
              <w:t xml:space="preserve"> </w:t>
            </w:r>
            <w:r w:rsidRPr="00682785">
              <w:t>лесов</w:t>
            </w:r>
            <w:r w:rsidR="00682785" w:rsidRPr="00682785">
              <w:t xml:space="preserve"> </w:t>
            </w:r>
            <w:r w:rsidRPr="00682785">
              <w:t>высотой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16м</w:t>
            </w:r>
            <w:r w:rsidR="00682785" w:rsidRPr="00682785">
              <w:t xml:space="preserve"> </w:t>
            </w:r>
            <w:r w:rsidRPr="00682785">
              <w:t>трубчатых</w:t>
            </w:r>
            <w:r w:rsidR="00682785" w:rsidRPr="00682785">
              <w:t xml:space="preserve"> </w:t>
            </w:r>
            <w:r w:rsidRPr="00682785">
              <w:t>для</w:t>
            </w:r>
            <w:r w:rsidR="00682785" w:rsidRPr="00682785">
              <w:t xml:space="preserve"> </w:t>
            </w:r>
            <w:r w:rsidRPr="00682785">
              <w:t>прочих</w:t>
            </w:r>
            <w:r w:rsidR="00682785" w:rsidRPr="00682785">
              <w:t xml:space="preserve"> </w:t>
            </w:r>
            <w:r w:rsidRPr="00682785">
              <w:t>отделочных</w:t>
            </w:r>
            <w:r w:rsidR="00682785" w:rsidRPr="00682785">
              <w:t xml:space="preserve"> </w:t>
            </w:r>
            <w:r w:rsidRPr="00682785">
              <w:t>работ,</w:t>
            </w:r>
            <w:r w:rsidR="00682785" w:rsidRPr="00682785">
              <w:t xml:space="preserve"> </w:t>
            </w:r>
            <w:r w:rsidRPr="00682785">
              <w:t>100м2вп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28,35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104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На</w:t>
            </w:r>
            <w:r w:rsidR="00682785" w:rsidRPr="00682785">
              <w:t xml:space="preserve"> </w:t>
            </w:r>
            <w:r w:rsidRPr="00682785">
              <w:t>каждые</w:t>
            </w:r>
            <w:r w:rsidR="00682785" w:rsidRPr="00682785">
              <w:t xml:space="preserve"> </w:t>
            </w:r>
            <w:r w:rsidRPr="00682785">
              <w:t>последующие</w:t>
            </w:r>
            <w:r w:rsidR="00682785" w:rsidRPr="00682785">
              <w:t xml:space="preserve"> </w:t>
            </w:r>
            <w:r w:rsidRPr="00682785">
              <w:t>4м</w:t>
            </w:r>
            <w:r w:rsidR="00682785" w:rsidRPr="00682785">
              <w:t xml:space="preserve"> </w:t>
            </w:r>
            <w:r w:rsidRPr="00682785">
              <w:t>высоты</w:t>
            </w:r>
            <w:r w:rsidR="00682785" w:rsidRPr="00682785">
              <w:t xml:space="preserve"> </w:t>
            </w:r>
            <w:r w:rsidRPr="00682785">
              <w:t>трубчатых</w:t>
            </w:r>
            <w:r w:rsidR="00682785" w:rsidRPr="00682785">
              <w:t xml:space="preserve"> </w:t>
            </w:r>
            <w:r w:rsidRPr="00682785">
              <w:t>лесов</w:t>
            </w:r>
            <w:r w:rsidR="00682785" w:rsidRPr="00682785">
              <w:t xml:space="preserve"> </w:t>
            </w:r>
            <w:r w:rsidRPr="00682785">
              <w:t>добавлять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расценкам-189</w:t>
            </w:r>
            <w:r w:rsidR="00682785" w:rsidRPr="00682785">
              <w:t>, 19</w:t>
            </w:r>
            <w:r w:rsidRPr="00682785">
              <w:t>0,</w:t>
            </w:r>
            <w:r w:rsidR="00682785" w:rsidRPr="00682785">
              <w:t xml:space="preserve"> </w:t>
            </w:r>
            <w:r w:rsidRPr="00682785">
              <w:t>100м2вп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28,35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РАЗДЕЛ</w:t>
            </w:r>
            <w:r w:rsidRPr="00682785">
              <w:t xml:space="preserve"> </w:t>
            </w:r>
            <w:r w:rsidR="005A4C8C" w:rsidRPr="00682785">
              <w:t>16</w:t>
            </w:r>
            <w:r w:rsidRPr="00682785">
              <w:t xml:space="preserve">. </w:t>
            </w:r>
            <w:r w:rsidR="005A4C8C" w:rsidRPr="00682785">
              <w:t>ЭЛЕМЕНТЫ</w:t>
            </w:r>
            <w:r w:rsidRPr="00682785">
              <w:t xml:space="preserve"> </w:t>
            </w:r>
            <w:r w:rsidR="005A4C8C" w:rsidRPr="00682785">
              <w:t>ВЕНТИЛЯЦИОННЫХ</w:t>
            </w:r>
            <w:r w:rsidRPr="00682785">
              <w:t xml:space="preserve"> </w:t>
            </w:r>
            <w:r w:rsidR="005A4C8C" w:rsidRPr="00682785">
              <w:t>ШАХТ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105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Сверление</w:t>
            </w:r>
            <w:r w:rsidR="00682785" w:rsidRPr="00682785">
              <w:t xml:space="preserve"> </w:t>
            </w:r>
            <w:r w:rsidRPr="00682785">
              <w:t>горизонтальных</w:t>
            </w:r>
            <w:r w:rsidR="00682785" w:rsidRPr="00682785">
              <w:t xml:space="preserve"> </w:t>
            </w:r>
            <w:r w:rsidRPr="00682785">
              <w:t>отверстий</w:t>
            </w:r>
            <w:r w:rsidR="00682785" w:rsidRPr="00682785">
              <w:t xml:space="preserve"> </w:t>
            </w:r>
            <w:r w:rsidRPr="00682785">
              <w:t>глубиной</w:t>
            </w:r>
            <w:r w:rsidR="00682785" w:rsidRPr="00682785">
              <w:t xml:space="preserve"> </w:t>
            </w:r>
            <w:r w:rsidRPr="00682785">
              <w:t>200мм</w:t>
            </w:r>
            <w:r w:rsidR="00682785" w:rsidRPr="00682785">
              <w:t xml:space="preserve"> </w:t>
            </w:r>
            <w:r w:rsidRPr="00682785">
              <w:t>диаметром</w:t>
            </w:r>
            <w:r w:rsidR="00682785" w:rsidRPr="00682785">
              <w:t xml:space="preserve"> </w:t>
            </w:r>
            <w:r w:rsidRPr="00682785">
              <w:t>20мм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ж/б</w:t>
            </w:r>
            <w:r w:rsidR="00682785" w:rsidRPr="00682785">
              <w:t xml:space="preserve"> </w:t>
            </w:r>
            <w:r w:rsidRPr="00682785">
              <w:t>конструкциях</w:t>
            </w:r>
            <w:r w:rsidR="00682785" w:rsidRPr="00682785">
              <w:t xml:space="preserve"> </w:t>
            </w:r>
            <w:r w:rsidRPr="00682785">
              <w:t>кольцевыми</w:t>
            </w:r>
            <w:r w:rsidR="00682785" w:rsidRPr="00682785">
              <w:t xml:space="preserve"> </w:t>
            </w:r>
            <w:r w:rsidRPr="00682785">
              <w:t>алмазными</w:t>
            </w:r>
            <w:r w:rsidR="00682785" w:rsidRPr="00682785">
              <w:t xml:space="preserve"> </w:t>
            </w:r>
            <w:r w:rsidRPr="00682785">
              <w:t>сверлами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плитах</w:t>
            </w:r>
            <w:r w:rsidR="00682785" w:rsidRPr="00682785">
              <w:t xml:space="preserve"> </w:t>
            </w:r>
            <w:r w:rsidRPr="00682785">
              <w:t>перекрытия,</w:t>
            </w:r>
            <w:r w:rsidR="00682785" w:rsidRPr="00682785">
              <w:t xml:space="preserve"> </w:t>
            </w:r>
            <w:r w:rsidRPr="00682785">
              <w:t>100отв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75,40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106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естественной</w:t>
            </w:r>
            <w:r w:rsidR="00682785" w:rsidRPr="00682785">
              <w:t xml:space="preserve"> </w:t>
            </w:r>
            <w:r w:rsidRPr="00682785">
              <w:t>вентиляции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асбестоцементных</w:t>
            </w:r>
            <w:r w:rsidR="00682785" w:rsidRPr="00682785">
              <w:t xml:space="preserve"> </w:t>
            </w:r>
            <w:r w:rsidRPr="00682785">
              <w:t>труб</w:t>
            </w:r>
            <w:r w:rsidR="00682785" w:rsidRPr="00682785">
              <w:t xml:space="preserve"> </w:t>
            </w:r>
            <w:r w:rsidRPr="00682785">
              <w:t>диаметром</w:t>
            </w:r>
            <w:r w:rsidR="00682785" w:rsidRPr="00682785">
              <w:t xml:space="preserve"> </w:t>
            </w:r>
            <w:r w:rsidRPr="00682785">
              <w:t>150мм,</w:t>
            </w:r>
            <w:r w:rsidR="00682785" w:rsidRPr="00682785">
              <w:t xml:space="preserve"> </w:t>
            </w:r>
            <w:r w:rsidRPr="00682785">
              <w:t>м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1268,5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107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креплений</w:t>
            </w:r>
            <w:r w:rsidR="00682785" w:rsidRPr="00682785">
              <w:t xml:space="preserve"> </w:t>
            </w:r>
            <w:r w:rsidRPr="00682785">
              <w:t>вентиляционных</w:t>
            </w:r>
            <w:r w:rsidR="00682785" w:rsidRPr="00682785">
              <w:t xml:space="preserve"> </w:t>
            </w:r>
            <w:r w:rsidRPr="00682785">
              <w:t>труб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коробов,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7,53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108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Изоляция</w:t>
            </w:r>
            <w:r w:rsidR="00682785" w:rsidRPr="00682785">
              <w:t xml:space="preserve"> </w:t>
            </w:r>
            <w:r w:rsidRPr="00682785">
              <w:t>вентшахт</w:t>
            </w:r>
            <w:r w:rsidR="00682785" w:rsidRPr="00682785">
              <w:t xml:space="preserve"> </w:t>
            </w:r>
            <w:r w:rsidRPr="00682785">
              <w:t>теплоизоляционными</w:t>
            </w:r>
            <w:r w:rsidR="00682785" w:rsidRPr="00682785">
              <w:t xml:space="preserve"> </w:t>
            </w:r>
            <w:r w:rsidRPr="00682785">
              <w:t>изделиями,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23,17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РАЗДЕЛ</w:t>
            </w:r>
            <w:r w:rsidRPr="00682785">
              <w:t xml:space="preserve"> </w:t>
            </w:r>
            <w:r w:rsidR="005A4C8C" w:rsidRPr="00682785">
              <w:t>17</w:t>
            </w:r>
            <w:r w:rsidRPr="00682785">
              <w:t xml:space="preserve">. </w:t>
            </w:r>
            <w:r w:rsidR="005A4C8C" w:rsidRPr="00682785">
              <w:t>ЛЕСТНИЦЫ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ЛЕСТНИЦА</w:t>
            </w:r>
            <w:r w:rsidRPr="00682785">
              <w:t xml:space="preserve"> </w:t>
            </w:r>
            <w:r w:rsidR="005A4C8C" w:rsidRPr="00682785">
              <w:t>НОМ</w:t>
            </w:r>
            <w:r w:rsidRPr="00682785">
              <w:t xml:space="preserve">.1 </w:t>
            </w:r>
            <w:r w:rsidR="005A4C8C" w:rsidRPr="00682785">
              <w:t>ВНУТРИ</w:t>
            </w:r>
            <w:r w:rsidRPr="00682785">
              <w:t xml:space="preserve"> </w:t>
            </w:r>
            <w:r w:rsidR="005A4C8C" w:rsidRPr="00682785">
              <w:t>ЗДАНИЯ</w:t>
            </w:r>
            <w:r w:rsidRPr="00682785">
              <w:t xml:space="preserve"> 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109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лестниц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отдель-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Ных</w:t>
            </w:r>
            <w:r w:rsidR="00682785" w:rsidRPr="00682785">
              <w:t xml:space="preserve"> </w:t>
            </w:r>
            <w:r w:rsidRPr="00682785">
              <w:t>ж/б</w:t>
            </w:r>
            <w:r w:rsidR="00682785" w:rsidRPr="00682785">
              <w:t xml:space="preserve"> </w:t>
            </w:r>
            <w:r w:rsidRPr="00682785">
              <w:t>ступеней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готовому</w:t>
            </w:r>
            <w:r w:rsidR="00682785" w:rsidRPr="00682785">
              <w:t xml:space="preserve"> </w:t>
            </w:r>
            <w:r w:rsidRPr="00682785">
              <w:t>основанию</w:t>
            </w:r>
            <w:r w:rsidR="00682785" w:rsidRPr="00682785">
              <w:t xml:space="preserve"> </w:t>
            </w:r>
            <w:r w:rsidRPr="00682785">
              <w:t>гладких,</w:t>
            </w:r>
            <w:r w:rsidR="00682785" w:rsidRPr="00682785">
              <w:t xml:space="preserve"> </w:t>
            </w:r>
            <w:r w:rsidRPr="00682785">
              <w:t>100м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0,40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110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Установка</w:t>
            </w:r>
            <w:r w:rsidR="00682785" w:rsidRPr="00682785">
              <w:t xml:space="preserve"> </w:t>
            </w:r>
            <w:r w:rsidRPr="00682785">
              <w:t>косоуров,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0,27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111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Монтаж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многоэтажных</w:t>
            </w:r>
            <w:r w:rsidR="00682785" w:rsidRPr="00682785">
              <w:t xml:space="preserve"> </w:t>
            </w:r>
            <w:r w:rsidRPr="00682785">
              <w:t>зда-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ниях</w:t>
            </w:r>
            <w:r w:rsidR="00682785" w:rsidRPr="00682785">
              <w:t xml:space="preserve"> </w:t>
            </w:r>
            <w:r w:rsidRPr="00682785">
              <w:t>балок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ригелей</w:t>
            </w:r>
            <w:r w:rsidR="00682785" w:rsidRPr="00682785">
              <w:t xml:space="preserve"> </w:t>
            </w:r>
            <w:r w:rsidRPr="00682785">
              <w:t>перекры-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тий</w:t>
            </w:r>
            <w:r w:rsidR="00682785" w:rsidRPr="00682785">
              <w:t xml:space="preserve"> </w:t>
            </w:r>
            <w:r w:rsidRPr="00682785">
              <w:t>при</w:t>
            </w:r>
            <w:r w:rsidR="00682785" w:rsidRPr="00682785">
              <w:t xml:space="preserve"> </w:t>
            </w:r>
            <w:r w:rsidRPr="00682785">
              <w:t>высоте</w:t>
            </w:r>
            <w:r w:rsidR="00682785" w:rsidRPr="00682785">
              <w:t xml:space="preserve"> </w:t>
            </w:r>
            <w:r w:rsidRPr="00682785">
              <w:t>здания</w:t>
            </w:r>
            <w:r w:rsidR="00682785" w:rsidRPr="00682785">
              <w:t xml:space="preserve"> </w:t>
            </w:r>
            <w:r w:rsidRPr="00682785">
              <w:t>до</w:t>
            </w:r>
            <w:r w:rsidR="00682785" w:rsidRPr="00682785">
              <w:t xml:space="preserve"> </w:t>
            </w:r>
            <w:r w:rsidRPr="00682785">
              <w:t>30м,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0,51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112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железобетонных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перекрытий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  <w:r w:rsidR="00682785" w:rsidRPr="00682785">
              <w:t xml:space="preserve"> </w:t>
            </w:r>
            <w:r w:rsidRPr="00682785">
              <w:t>класса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В15</w:t>
            </w:r>
            <w:r w:rsidR="00682785" w:rsidRPr="00682785">
              <w:t xml:space="preserve"> - </w:t>
            </w:r>
            <w:r w:rsidRPr="00682785">
              <w:t>М200</w:t>
            </w:r>
            <w:r w:rsidR="00682785" w:rsidRPr="00682785">
              <w:t xml:space="preserve"> </w:t>
            </w:r>
            <w:r w:rsidRPr="00682785">
              <w:t>по</w:t>
            </w:r>
            <w:r w:rsidR="00682785" w:rsidRPr="00682785">
              <w:t xml:space="preserve"> </w:t>
            </w:r>
            <w:r w:rsidRPr="00682785">
              <w:t>стальным</w:t>
            </w:r>
            <w:r w:rsidR="00682785" w:rsidRPr="00682785">
              <w:t xml:space="preserve"> </w:t>
            </w:r>
            <w:r w:rsidRPr="00682785">
              <w:t>бал-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кам,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1,86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  <w:tc>
          <w:tcPr>
            <w:tcW w:w="7422" w:type="dxa"/>
            <w:shd w:val="clear" w:color="auto" w:fill="auto"/>
          </w:tcPr>
          <w:p w:rsidR="005A4C8C" w:rsidRPr="00682785" w:rsidRDefault="00682785" w:rsidP="00B15788">
            <w:pPr>
              <w:pStyle w:val="af7"/>
            </w:pPr>
            <w:r w:rsidRPr="00682785">
              <w:t xml:space="preserve"> </w:t>
            </w:r>
            <w:r w:rsidR="005A4C8C" w:rsidRPr="00682785">
              <w:t>ЛЕСТНИЦА</w:t>
            </w:r>
            <w:r w:rsidRPr="00682785">
              <w:t xml:space="preserve"> </w:t>
            </w:r>
            <w:r w:rsidR="005A4C8C" w:rsidRPr="00682785">
              <w:t>НОМ</w:t>
            </w:r>
            <w:r w:rsidRPr="00682785">
              <w:t xml:space="preserve">.2 </w:t>
            </w:r>
            <w:r w:rsidR="005A4C8C" w:rsidRPr="00682785">
              <w:t>ПРИСТРОЕННЫХ</w:t>
            </w:r>
            <w:r w:rsidRPr="00682785">
              <w:t xml:space="preserve"> </w:t>
            </w:r>
            <w:r w:rsidR="005A4C8C" w:rsidRPr="00682785">
              <w:t>ПОМЕЩЕНИЙ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113</w:t>
            </w:r>
          </w:p>
        </w:tc>
        <w:tc>
          <w:tcPr>
            <w:tcW w:w="742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Устройство</w:t>
            </w:r>
            <w:r w:rsidR="00682785" w:rsidRPr="00682785">
              <w:t xml:space="preserve"> </w:t>
            </w:r>
            <w:r w:rsidRPr="00682785">
              <w:t>монолитных</w:t>
            </w:r>
            <w:r w:rsidR="00682785" w:rsidRPr="00682785">
              <w:t xml:space="preserve"> </w:t>
            </w:r>
            <w:r w:rsidRPr="00682785">
              <w:t>желе-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зобетонных</w:t>
            </w:r>
            <w:r w:rsidR="00682785" w:rsidRPr="00682785">
              <w:t xml:space="preserve"> </w:t>
            </w:r>
            <w:r w:rsidRPr="00682785">
              <w:t>лестниц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бетона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М300,</w:t>
            </w:r>
            <w:r w:rsidR="00682785" w:rsidRPr="00682785">
              <w:t xml:space="preserve"> </w:t>
            </w:r>
            <w:r w:rsidRPr="00682785">
              <w:t>м3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16,58</w:t>
            </w:r>
          </w:p>
        </w:tc>
      </w:tr>
      <w:tr w:rsidR="005A4C8C" w:rsidRPr="00682785" w:rsidTr="00B7692F">
        <w:trPr>
          <w:trHeight w:val="282"/>
          <w:jc w:val="center"/>
        </w:trPr>
        <w:tc>
          <w:tcPr>
            <w:tcW w:w="742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114</w:t>
            </w:r>
          </w:p>
        </w:tc>
        <w:tc>
          <w:tcPr>
            <w:tcW w:w="7422" w:type="dxa"/>
            <w:shd w:val="clear" w:color="auto" w:fill="auto"/>
          </w:tcPr>
          <w:p w:rsidR="00682785" w:rsidRPr="00682785" w:rsidRDefault="005A4C8C" w:rsidP="00B15788">
            <w:pPr>
              <w:pStyle w:val="af7"/>
            </w:pPr>
            <w:r w:rsidRPr="00682785">
              <w:t>Сборка</w:t>
            </w:r>
            <w:r w:rsidR="00682785" w:rsidRPr="00682785">
              <w:t xml:space="preserve"> </w:t>
            </w:r>
            <w:r w:rsidRPr="00682785">
              <w:t>каркасов</w:t>
            </w:r>
            <w:r w:rsidR="00682785" w:rsidRPr="00682785">
              <w:t xml:space="preserve"> </w:t>
            </w:r>
            <w:r w:rsidRPr="00682785">
              <w:t>из</w:t>
            </w:r>
            <w:r w:rsidR="00682785" w:rsidRPr="00682785">
              <w:t xml:space="preserve"> </w:t>
            </w:r>
            <w:r w:rsidRPr="00682785">
              <w:t>сеток</w:t>
            </w:r>
            <w:r w:rsidR="00682785" w:rsidRPr="00682785">
              <w:t xml:space="preserve"> </w:t>
            </w:r>
            <w:r w:rsidRPr="00682785">
              <w:t>и</w:t>
            </w:r>
          </w:p>
          <w:p w:rsidR="005A4C8C" w:rsidRPr="00682785" w:rsidRDefault="005A4C8C" w:rsidP="00B15788">
            <w:pPr>
              <w:pStyle w:val="af7"/>
            </w:pPr>
            <w:r w:rsidRPr="00682785">
              <w:t>стержней</w:t>
            </w:r>
            <w:r w:rsidR="00682785" w:rsidRPr="00682785">
              <w:t xml:space="preserve"> </w:t>
            </w:r>
            <w:r w:rsidRPr="00682785">
              <w:t>на</w:t>
            </w:r>
            <w:r w:rsidR="00682785" w:rsidRPr="00682785">
              <w:t xml:space="preserve"> </w:t>
            </w:r>
            <w:r w:rsidRPr="00682785">
              <w:t>месте,</w:t>
            </w:r>
            <w:r w:rsidR="00682785" w:rsidRPr="00682785">
              <w:t xml:space="preserve"> </w:t>
            </w:r>
            <w:r w:rsidRPr="00682785">
              <w:t>т</w:t>
            </w:r>
          </w:p>
        </w:tc>
        <w:tc>
          <w:tcPr>
            <w:tcW w:w="928" w:type="dxa"/>
            <w:shd w:val="clear" w:color="auto" w:fill="auto"/>
          </w:tcPr>
          <w:p w:rsidR="005A4C8C" w:rsidRPr="00682785" w:rsidRDefault="005A4C8C" w:rsidP="00B15788">
            <w:pPr>
              <w:pStyle w:val="af7"/>
            </w:pPr>
            <w:r w:rsidRPr="00682785">
              <w:t>1,45</w:t>
            </w:r>
          </w:p>
        </w:tc>
      </w:tr>
    </w:tbl>
    <w:p w:rsidR="00682785" w:rsidRPr="00682785" w:rsidRDefault="00682785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b/>
          <w:bCs/>
          <w:szCs w:val="25"/>
        </w:rPr>
        <w:t>5</w:t>
      </w:r>
      <w:r w:rsidR="00682785" w:rsidRPr="00682785">
        <w:rPr>
          <w:b/>
          <w:bCs/>
          <w:szCs w:val="25"/>
        </w:rPr>
        <w:t>.2.2.1</w:t>
      </w:r>
      <w:r w:rsidR="00682785" w:rsidRPr="00682785">
        <w:rPr>
          <w:b/>
          <w:bCs/>
          <w:iCs/>
          <w:szCs w:val="25"/>
        </w:rPr>
        <w:t xml:space="preserve"> </w:t>
      </w:r>
      <w:r w:rsidRPr="00682785">
        <w:rPr>
          <w:iCs/>
          <w:szCs w:val="25"/>
        </w:rPr>
        <w:t>Перед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монтажом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перегородок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необходимо</w:t>
      </w:r>
      <w:r w:rsidR="00682785" w:rsidRPr="00682785">
        <w:rPr>
          <w:iCs/>
          <w:szCs w:val="25"/>
        </w:rPr>
        <w:t xml:space="preserve">: </w:t>
      </w:r>
      <w:r w:rsidRPr="00682785">
        <w:rPr>
          <w:szCs w:val="25"/>
        </w:rPr>
        <w:t>закончить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включая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подготовку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которые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могут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вызвать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увлажнение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загрязнение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места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смонтировать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пределах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разводки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электроснабжения,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автоматики,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слабых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токов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др</w:t>
      </w:r>
      <w:r w:rsidR="00682785" w:rsidRPr="00682785">
        <w:rPr>
          <w:szCs w:val="25"/>
        </w:rPr>
        <w:t xml:space="preserve">.; </w:t>
      </w:r>
      <w:r w:rsidRPr="00682785">
        <w:rPr>
          <w:szCs w:val="25"/>
        </w:rPr>
        <w:t>подготовить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складирования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оснастить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бригаду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монтажников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такелажными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приспособлениями,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средствами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подмащивания,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инвентарем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инструментом,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предусмотренными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производства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создать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необходимый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запас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изделий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устройства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необходимо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соблюдать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следующую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последовательность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: </w:t>
      </w:r>
      <w:r w:rsidRPr="00682785">
        <w:rPr>
          <w:szCs w:val="25"/>
        </w:rPr>
        <w:t>провести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разбивку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мест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расположения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провести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крепление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перекрытию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нижних,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затем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верхних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направляющих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установить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стойки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каркаса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произвести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обшивку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каркаса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гипсокартонными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листами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одной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стороны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пропустить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через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отверстия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стенках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каркаса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силовую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слаботочную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проводку,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вывести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концы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наружу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установить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внутренней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стороны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обшивки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минераловатные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плиты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провести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обшивку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каркаса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гипсокартонными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листами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другой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стороны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вывести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наружу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концы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проводки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установить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дверные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коробки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произвести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заделку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мест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примыкания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листов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конструкциям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пола,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перекрытия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стен,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также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швов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между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листами,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установить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распаячные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коробки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розетки</w:t>
      </w:r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7"/>
        </w:rPr>
      </w:pPr>
      <w:r w:rsidRPr="00682785">
        <w:rPr>
          <w:b/>
          <w:bCs/>
          <w:szCs w:val="26"/>
        </w:rPr>
        <w:t>5</w:t>
      </w:r>
      <w:r w:rsidR="00682785" w:rsidRPr="00682785">
        <w:rPr>
          <w:b/>
          <w:bCs/>
          <w:szCs w:val="26"/>
        </w:rPr>
        <w:t>.2.2.2</w:t>
      </w:r>
      <w:r w:rsidR="00682785" w:rsidRPr="00682785">
        <w:rPr>
          <w:szCs w:val="26"/>
        </w:rPr>
        <w:t xml:space="preserve"> </w:t>
      </w:r>
      <w:r w:rsidRPr="00682785">
        <w:rPr>
          <w:iCs/>
          <w:szCs w:val="25"/>
        </w:rPr>
        <w:t>Разбивку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мест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расположения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перегородок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выполнять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в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следующей</w:t>
      </w:r>
      <w:r w:rsidR="00682785" w:rsidRPr="00682785">
        <w:rPr>
          <w:szCs w:val="26"/>
        </w:rPr>
        <w:t xml:space="preserve"> </w:t>
      </w:r>
      <w:r w:rsidRPr="00682785">
        <w:rPr>
          <w:iCs/>
          <w:szCs w:val="26"/>
        </w:rPr>
        <w:t>последовательности</w:t>
      </w:r>
      <w:r w:rsidR="00682785" w:rsidRPr="00682785">
        <w:rPr>
          <w:szCs w:val="26"/>
        </w:rPr>
        <w:t xml:space="preserve">: </w:t>
      </w:r>
      <w:r w:rsidRPr="00682785">
        <w:rPr>
          <w:szCs w:val="26"/>
        </w:rPr>
        <w:t>очищают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мусора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поверхность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пола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соответствии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архитектурно-планировочным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чертежом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помощью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рулетки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разбивку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осей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перегородок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перекрытии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точностью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±</w:t>
      </w:r>
      <w:smartTag w:uri="urn:schemas-microsoft-com:office:smarttags" w:element="metricconverter">
        <w:smartTagPr>
          <w:attr w:name="ProductID" w:val="3 мм"/>
        </w:smartTagPr>
        <w:r w:rsidRPr="00682785">
          <w:rPr>
            <w:szCs w:val="26"/>
          </w:rPr>
          <w:t>3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мм</w:t>
        </w:r>
      </w:smartTag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Положение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разбитых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осей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отмечают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поверхности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перекрытия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прочерчивавшем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карандашом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рисок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помощью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шаблона,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представляющего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собой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отрезок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длиной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4-5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см</w:t>
      </w:r>
      <w:r w:rsidR="00682785" w:rsidRPr="00682785">
        <w:rPr>
          <w:szCs w:val="26"/>
        </w:rPr>
        <w:t xml:space="preserve">:, </w:t>
      </w:r>
      <w:r w:rsidRPr="00682785">
        <w:rPr>
          <w:szCs w:val="26"/>
        </w:rPr>
        <w:t>отмеряют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стороны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осевых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рисок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половину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ширины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направляющей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разметочным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шнуром,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окрашенным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сухим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пигментом,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отбивку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линий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перекрытии,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обозначающих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положение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краев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нижней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направляющей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производят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разбивку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положения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коробок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помощью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отвеса,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спущенного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потолка,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переносят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потолок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положение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нижней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направляющей,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фиксируя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его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рисками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помощью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шаблона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разметочного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шнура,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окрашенного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сухим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пигментом,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производят</w:t>
      </w:r>
      <w:r w:rsidR="00682785" w:rsidRPr="00682785">
        <w:rPr>
          <w:szCs w:val="26"/>
        </w:rPr>
        <w:t xml:space="preserve"> </w:t>
      </w:r>
      <w:r w:rsidRPr="00682785">
        <w:t>разметку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линий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для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установки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верхней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направляющей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наносят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краской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перекрытии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риски,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фиксирующие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положение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нижних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дверных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коробок,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также</w:t>
      </w:r>
      <w:r w:rsidR="00682785" w:rsidRPr="00682785">
        <w:t xml:space="preserve"> </w:t>
      </w:r>
      <w:r w:rsidRPr="00682785">
        <w:t>места</w:t>
      </w:r>
      <w:r w:rsidR="00682785" w:rsidRPr="00682785">
        <w:t xml:space="preserve"> </w:t>
      </w:r>
      <w:r w:rsidRPr="00682785">
        <w:t>пересечения</w:t>
      </w:r>
      <w:r w:rsidR="00682785" w:rsidRPr="00682785">
        <w:rPr>
          <w:szCs w:val="27"/>
        </w:rPr>
        <w:t xml:space="preserve"> </w:t>
      </w:r>
      <w:r w:rsidRPr="00682785">
        <w:rPr>
          <w:szCs w:val="27"/>
        </w:rPr>
        <w:t>перегородок</w:t>
      </w:r>
      <w:r w:rsidR="00682785" w:rsidRPr="00682785">
        <w:rPr>
          <w:szCs w:val="27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b/>
          <w:bCs/>
          <w:szCs w:val="26"/>
        </w:rPr>
        <w:t>5</w:t>
      </w:r>
      <w:r w:rsidR="00682785" w:rsidRPr="00682785">
        <w:rPr>
          <w:b/>
          <w:bCs/>
          <w:szCs w:val="26"/>
        </w:rPr>
        <w:t>.2.2.3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Установка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направляющих</w:t>
      </w:r>
      <w:r w:rsidR="00682785" w:rsidRPr="00682785">
        <w:rPr>
          <w:iCs/>
          <w:szCs w:val="26"/>
        </w:rPr>
        <w:t xml:space="preserve">. </w:t>
      </w:r>
      <w:r w:rsidRPr="00682785">
        <w:rPr>
          <w:szCs w:val="26"/>
        </w:rPr>
        <w:t>Нижние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устанавливать,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соблюдая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следующий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порядок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</w:t>
      </w:r>
      <w:r w:rsidR="00682785" w:rsidRPr="00682785">
        <w:rPr>
          <w:szCs w:val="26"/>
        </w:rPr>
        <w:t xml:space="preserve">: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соответствии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выполненной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разбивкой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замеряют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длину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нижних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направляющих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учетом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разрывов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местах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дверных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проемов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ввода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электропроводок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др</w:t>
      </w:r>
      <w:r w:rsidR="00682785" w:rsidRPr="00682785">
        <w:rPr>
          <w:szCs w:val="26"/>
        </w:rPr>
        <w:t xml:space="preserve">.)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нарезают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размерам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крепят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дюбель-гвоздями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шагом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</w:t>
      </w:r>
      <w:r w:rsidR="00682785" w:rsidRPr="00682785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000 мм"/>
        </w:smartTagPr>
        <w:r w:rsidRPr="00682785">
          <w:rPr>
            <w:szCs w:val="26"/>
          </w:rPr>
          <w:t>1000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мм</w:t>
        </w:r>
      </w:smartTag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установке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верхних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приступают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после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закрепления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нижних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направляющих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Работы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выполняют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следующей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последовательности</w:t>
      </w:r>
      <w:r w:rsidR="00682785" w:rsidRPr="00682785">
        <w:rPr>
          <w:szCs w:val="26"/>
        </w:rPr>
        <w:t xml:space="preserve">: </w:t>
      </w:r>
      <w:r w:rsidRPr="00682785">
        <w:rPr>
          <w:szCs w:val="26"/>
        </w:rPr>
        <w:t>замеряют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нарезают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нужный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размер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направляющие,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наклеивают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звукоизолирующую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ленту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крепят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дюбелями</w:t>
      </w:r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b/>
          <w:bCs/>
          <w:szCs w:val="26"/>
        </w:rPr>
        <w:t>5</w:t>
      </w:r>
      <w:r w:rsidR="00682785" w:rsidRPr="00682785">
        <w:rPr>
          <w:b/>
          <w:bCs/>
          <w:szCs w:val="26"/>
        </w:rPr>
        <w:t>.2.2.4</w:t>
      </w:r>
      <w:r w:rsidR="00682785" w:rsidRPr="00682785">
        <w:rPr>
          <w:szCs w:val="26"/>
        </w:rPr>
        <w:t xml:space="preserve"> </w:t>
      </w:r>
      <w:r w:rsidRPr="00682785">
        <w:rPr>
          <w:iCs/>
          <w:szCs w:val="26"/>
        </w:rPr>
        <w:t>Установку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стоек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производить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соблюдая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следующий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порядок</w:t>
      </w:r>
      <w:r w:rsidR="00682785" w:rsidRPr="00682785">
        <w:rPr>
          <w:szCs w:val="26"/>
        </w:rPr>
        <w:t xml:space="preserve"> </w:t>
      </w:r>
      <w:r w:rsidRPr="00682785">
        <w:rPr>
          <w:iCs/>
          <w:szCs w:val="26"/>
        </w:rPr>
        <w:t>производства</w:t>
      </w:r>
      <w:r w:rsidR="00682785" w:rsidRPr="00682785">
        <w:rPr>
          <w:iCs/>
          <w:szCs w:val="26"/>
        </w:rPr>
        <w:t xml:space="preserve"> </w:t>
      </w:r>
      <w:r w:rsidRPr="00682785">
        <w:rPr>
          <w:iCs/>
          <w:szCs w:val="26"/>
        </w:rPr>
        <w:t>работ</w:t>
      </w:r>
      <w:r w:rsidR="00682785" w:rsidRPr="00682785">
        <w:rPr>
          <w:iCs/>
          <w:szCs w:val="26"/>
        </w:rPr>
        <w:t xml:space="preserve">: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помощью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шаблона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или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рулетки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нижних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разметку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мест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установки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стоек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шаг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между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стойками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должен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составлять</w:t>
      </w:r>
      <w:r w:rsidR="00682785" w:rsidRPr="00682785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600 мм"/>
        </w:smartTagPr>
        <w:r w:rsidRPr="00682785">
          <w:rPr>
            <w:szCs w:val="26"/>
          </w:rPr>
          <w:t>600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мм</w:t>
        </w:r>
      </w:smartTag>
      <w:r w:rsidR="00682785" w:rsidRPr="00682785">
        <w:rPr>
          <w:szCs w:val="26"/>
        </w:rPr>
        <w:t xml:space="preserve">);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помощью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шаблона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замер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фактических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расстояний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между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нижней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верхней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направляющими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местах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установки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стоек</w:t>
      </w:r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производят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резку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стоек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размерам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длина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стойки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682785">
          <w:rPr>
            <w:szCs w:val="26"/>
          </w:rPr>
          <w:t>10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мм</w:t>
        </w:r>
      </w:smartTag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меньше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высоты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помещения</w:t>
      </w:r>
      <w:r w:rsidR="00682785" w:rsidRPr="00682785">
        <w:rPr>
          <w:szCs w:val="26"/>
        </w:rPr>
        <w:t xml:space="preserve">); </w:t>
      </w:r>
      <w:r w:rsidRPr="00682785">
        <w:rPr>
          <w:szCs w:val="26"/>
        </w:rPr>
        <w:t>устанавливают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стойки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разметке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выверяют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вертикальность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плоскости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перегородки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вслед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выверкой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стоек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производят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крепление</w:t>
      </w:r>
      <w:r w:rsidR="00682785" w:rsidRPr="00682785">
        <w:rPr>
          <w:szCs w:val="25"/>
        </w:rPr>
        <w:t xml:space="preserve">: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нижней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верхней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направляющим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просекателем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b/>
          <w:bCs/>
          <w:szCs w:val="25"/>
        </w:rPr>
        <w:t>5</w:t>
      </w:r>
      <w:r w:rsidR="00682785" w:rsidRPr="00682785">
        <w:rPr>
          <w:b/>
          <w:bCs/>
          <w:szCs w:val="25"/>
        </w:rPr>
        <w:t>.2.2.5</w:t>
      </w:r>
      <w:r w:rsidR="00682785" w:rsidRPr="00682785">
        <w:rPr>
          <w:szCs w:val="25"/>
        </w:rPr>
        <w:t xml:space="preserve"> </w:t>
      </w:r>
      <w:r w:rsidRPr="00682785">
        <w:rPr>
          <w:iCs/>
          <w:szCs w:val="25"/>
        </w:rPr>
        <w:t>Установку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6"/>
        </w:rPr>
        <w:t>дверных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коробок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выполнять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в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следующем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порядке</w:t>
      </w:r>
      <w:r w:rsidR="00682785" w:rsidRPr="00682785">
        <w:rPr>
          <w:iCs/>
          <w:szCs w:val="25"/>
        </w:rPr>
        <w:t xml:space="preserve">: </w:t>
      </w:r>
      <w:r w:rsidRPr="00682785">
        <w:rPr>
          <w:szCs w:val="25"/>
        </w:rPr>
        <w:t>проверяют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производят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разметку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положения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дверной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коробки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стоек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каркаса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подготавливают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устанавливают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стойки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примыкающие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коробке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устанавливают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коробку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креплением</w:t>
      </w:r>
      <w:r w:rsidR="00682785" w:rsidRPr="00682785">
        <w:rPr>
          <w:iCs/>
          <w:szCs w:val="25"/>
        </w:rPr>
        <w:t xml:space="preserve"> </w:t>
      </w:r>
      <w:r w:rsidRPr="00682785">
        <w:rPr>
          <w:szCs w:val="25"/>
        </w:rPr>
        <w:t>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стойкам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устанавливают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перемычку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промежуточную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стойку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над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дверной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коробкой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устанавливают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стойки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усиления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установке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стоек,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примыкающих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дверной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коробке,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монтажники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помощью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шаблона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замеряют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фактический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размер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между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нижней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верхней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направляющими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месте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установки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стоек,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полученному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размеру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подбирают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отрезают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вертикальные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стойки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установке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дверной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коробки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сначала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выверяют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положение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высоте,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затем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центре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коробки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устанавливают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шаблон-распорку,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фиксирующую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размер</w:t>
      </w:r>
      <w:r w:rsidR="00682785" w:rsidRPr="00682785">
        <w:rPr>
          <w:iCs/>
          <w:szCs w:val="25"/>
        </w:rPr>
        <w:t xml:space="preserve"> </w:t>
      </w:r>
      <w:r w:rsidRPr="00682785">
        <w:rPr>
          <w:szCs w:val="25"/>
        </w:rPr>
        <w:t>между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ее</w:t>
      </w:r>
      <w:r w:rsidR="00682785" w:rsidRPr="00682785">
        <w:t xml:space="preserve"> </w:t>
      </w:r>
      <w:r w:rsidRPr="00682785">
        <w:t>стойками</w:t>
      </w:r>
      <w:r w:rsidRPr="00682785">
        <w:rPr>
          <w:szCs w:val="25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помощью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магнитного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уровня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проверяют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вертикальность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стоек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горизонтальность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ригеля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Постоянное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крепление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коробки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стойкам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помощи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самосверлящих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самонарезающих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винтов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iCs/>
          <w:szCs w:val="25"/>
        </w:rPr>
      </w:pPr>
      <w:r w:rsidRPr="00682785">
        <w:rPr>
          <w:b/>
          <w:bCs/>
          <w:szCs w:val="25"/>
        </w:rPr>
        <w:t>5</w:t>
      </w:r>
      <w:r w:rsidR="00682785" w:rsidRPr="00682785">
        <w:rPr>
          <w:b/>
          <w:bCs/>
          <w:szCs w:val="25"/>
        </w:rPr>
        <w:t>.2.2.6</w:t>
      </w:r>
      <w:r w:rsidR="00682785" w:rsidRPr="00682785">
        <w:rPr>
          <w:szCs w:val="25"/>
        </w:rPr>
        <w:t xml:space="preserve"> </w:t>
      </w:r>
      <w:r w:rsidRPr="00682785">
        <w:rPr>
          <w:iCs/>
          <w:szCs w:val="25"/>
        </w:rPr>
        <w:t>Обшивку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каркасов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гипсокартонными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листами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производить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с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соблюдением</w:t>
      </w:r>
      <w:r w:rsidR="00682785" w:rsidRPr="00682785">
        <w:rPr>
          <w:szCs w:val="25"/>
        </w:rPr>
        <w:t xml:space="preserve"> </w:t>
      </w:r>
      <w:r w:rsidRPr="00682785">
        <w:rPr>
          <w:iCs/>
          <w:szCs w:val="25"/>
        </w:rPr>
        <w:t>следующих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требований</w:t>
      </w:r>
      <w:r w:rsidR="00682785" w:rsidRPr="00682785">
        <w:rPr>
          <w:iCs/>
          <w:szCs w:val="25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раскрое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резку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следует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ровной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поверхности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ножом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ГКЛ,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которым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подрезают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картон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часть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сердечника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отрезания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полос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шириной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120 мм"/>
        </w:smartTagPr>
        <w:r w:rsidRPr="00682785">
          <w:rPr>
            <w:szCs w:val="25"/>
          </w:rPr>
          <w:t>120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может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быть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использован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резак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ГКЛ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малый,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полос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шириной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630 мм"/>
        </w:smartTagPr>
        <w:r w:rsidRPr="00682785">
          <w:rPr>
            <w:szCs w:val="25"/>
          </w:rPr>
          <w:t>630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резак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ГКЛ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большой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Надрезанный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укладывают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край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надламывают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надрезанный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сердечник,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ножом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ГКЛ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разрезают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картон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обратной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стороне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листа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Отрезанную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необходимо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обработать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ровно,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без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изломов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обдирочным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рубанком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Если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обрезанные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образуют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следует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снять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фаску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помощи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кромочного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рубанка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возможности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шпаклевания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Чтобы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швы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менее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заметными,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</w:t>
      </w:r>
      <w:r w:rsidR="00682785" w:rsidRPr="00682785">
        <w:rPr>
          <w:iCs/>
          <w:szCs w:val="25"/>
        </w:rPr>
        <w:t xml:space="preserve"> </w:t>
      </w:r>
      <w:r w:rsidRPr="00682785">
        <w:rPr>
          <w:szCs w:val="25"/>
        </w:rPr>
        <w:t>обнажая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сердечник,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следует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удалить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картон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вдоль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области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укладки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армирующей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ленты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Монтаж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должен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вестись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направлении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стороны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стенки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стоечных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профилей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каркаса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двухслойной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обшивке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перегородка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С-112</w:t>
      </w:r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рекомендуется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второй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устанавливать</w:t>
      </w:r>
      <w:r w:rsidR="00682785" w:rsidRPr="00682785"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же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день,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что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позволит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увеличить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шаг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между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шурупами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750 мм"/>
        </w:smartTagPr>
        <w:r w:rsidRPr="00682785">
          <w:rPr>
            <w:szCs w:val="25"/>
          </w:rPr>
          <w:t>750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Шаг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шурупов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наружного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682785">
          <w:rPr>
            <w:szCs w:val="25"/>
          </w:rPr>
          <w:t>250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плотно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подгоняют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друг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другу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потолку,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закрепляют</w:t>
      </w:r>
      <w:r w:rsidR="00682785" w:rsidRPr="00682785">
        <w:rPr>
          <w:iCs/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самонарезающими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шурупами,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установку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которых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следует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вести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угла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двух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взаимно-перпендикулярных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направлениях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середины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краям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Самонарезающие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шурупы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следует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устанавливать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отступлением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0"/>
        </w:rPr>
        <w:t xml:space="preserve"> </w:t>
      </w:r>
      <w:r w:rsidRPr="00682785">
        <w:rPr>
          <w:szCs w:val="25"/>
        </w:rPr>
        <w:t>края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облицованной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картоном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менее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682785">
          <w:rPr>
            <w:szCs w:val="25"/>
          </w:rPr>
          <w:t>10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необлицованной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менее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682785">
          <w:rPr>
            <w:szCs w:val="25"/>
          </w:rPr>
          <w:t>15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местах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примыкания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обшивки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между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поверхностью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следует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оставлять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зазор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10-</w:t>
      </w:r>
      <w:smartTag w:uri="urn:schemas-microsoft-com:office:smarttags" w:element="metricconverter">
        <w:smartTagPr>
          <w:attr w:name="ProductID" w:val="20 мм"/>
        </w:smartTagPr>
        <w:r w:rsidRPr="00682785">
          <w:rPr>
            <w:szCs w:val="25"/>
          </w:rPr>
          <w:t>20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последующей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заделкой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герметиком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Самонарезающие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шурупы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входить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прямым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углом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проникать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профиля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глубину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менее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682785">
          <w:rPr>
            <w:szCs w:val="25"/>
          </w:rPr>
          <w:t>10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Pr="00682785">
        <w:rPr>
          <w:szCs w:val="25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головки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винтов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быть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утоплены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поверхность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глубину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около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1 мм"/>
        </w:smartTagPr>
        <w:r w:rsidRPr="00682785">
          <w:rPr>
            <w:szCs w:val="25"/>
          </w:rPr>
          <w:t>1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Pr="00682785">
        <w:rPr>
          <w:szCs w:val="25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места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зашпаклевывают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Деформированные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ошибочно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установленные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шурупы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быть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удалены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заменены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новыми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размещением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расстоянии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682785">
          <w:rPr>
            <w:szCs w:val="25"/>
          </w:rPr>
          <w:t>50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предыдущих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b/>
          <w:bCs/>
          <w:szCs w:val="25"/>
        </w:rPr>
        <w:t>5</w:t>
      </w:r>
      <w:r w:rsidR="00682785" w:rsidRPr="00682785">
        <w:rPr>
          <w:b/>
          <w:bCs/>
          <w:szCs w:val="25"/>
        </w:rPr>
        <w:t>.2.2.7</w:t>
      </w:r>
      <w:r w:rsidR="00682785" w:rsidRPr="00682785">
        <w:rPr>
          <w:szCs w:val="25"/>
        </w:rPr>
        <w:t xml:space="preserve"> </w:t>
      </w:r>
      <w:r w:rsidRPr="00682785">
        <w:rPr>
          <w:iCs/>
          <w:szCs w:val="25"/>
        </w:rPr>
        <w:t>К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устройству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звукоизоляции</w:t>
      </w:r>
      <w:r w:rsidR="00682785" w:rsidRPr="00682785">
        <w:rPr>
          <w:iCs/>
          <w:szCs w:val="25"/>
        </w:rPr>
        <w:t xml:space="preserve"> </w:t>
      </w:r>
      <w:r w:rsidRPr="00682785">
        <w:rPr>
          <w:szCs w:val="25"/>
        </w:rPr>
        <w:t>приступать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обшивки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одной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стороны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прокладки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скрытой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проводки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iCs/>
          <w:szCs w:val="25"/>
        </w:rPr>
      </w:pPr>
      <w:r w:rsidRPr="00682785">
        <w:rPr>
          <w:b/>
          <w:bCs/>
          <w:szCs w:val="25"/>
        </w:rPr>
        <w:t>5</w:t>
      </w:r>
      <w:r w:rsidR="00682785" w:rsidRPr="00682785">
        <w:rPr>
          <w:b/>
          <w:bCs/>
          <w:szCs w:val="25"/>
        </w:rPr>
        <w:t>.2.2.8</w:t>
      </w:r>
      <w:r w:rsidR="00682785" w:rsidRPr="00682785">
        <w:rPr>
          <w:szCs w:val="25"/>
        </w:rPr>
        <w:t xml:space="preserve"> </w:t>
      </w:r>
      <w:r w:rsidRPr="00682785">
        <w:rPr>
          <w:iCs/>
          <w:szCs w:val="25"/>
        </w:rPr>
        <w:t>Работы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по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заделке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стыков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необходимо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выполнять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с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соблюдением</w:t>
      </w:r>
      <w:r w:rsidR="00682785" w:rsidRPr="00682785">
        <w:rPr>
          <w:szCs w:val="25"/>
        </w:rPr>
        <w:t xml:space="preserve"> </w:t>
      </w:r>
      <w:r w:rsidRPr="00682785">
        <w:rPr>
          <w:iCs/>
          <w:szCs w:val="25"/>
        </w:rPr>
        <w:t>следующих</w:t>
      </w:r>
      <w:r w:rsidR="00682785" w:rsidRPr="00682785">
        <w:rPr>
          <w:iCs/>
          <w:szCs w:val="25"/>
        </w:rPr>
        <w:t xml:space="preserve"> </w:t>
      </w:r>
      <w:r w:rsidRPr="00682785">
        <w:rPr>
          <w:iCs/>
          <w:szCs w:val="25"/>
        </w:rPr>
        <w:t>правил</w:t>
      </w:r>
      <w:r w:rsidR="00682785" w:rsidRPr="00682785">
        <w:rPr>
          <w:iCs/>
          <w:szCs w:val="25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внешних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углах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защиты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механических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повреждений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устанавливают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перфорированные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металлические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угловые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профили,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вдавливая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предварительно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нанесенный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шпаклевки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Обработка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швов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между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производиться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стабильной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температуре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вл</w:t>
      </w:r>
      <w:r w:rsidRPr="00682785">
        <w:rPr>
          <w:iCs/>
          <w:szCs w:val="25"/>
        </w:rPr>
        <w:t>а</w:t>
      </w:r>
      <w:r w:rsidRPr="00682785">
        <w:rPr>
          <w:szCs w:val="25"/>
        </w:rPr>
        <w:t>жности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воздуха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помещении,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соответствующих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режиму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эксплуатации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температура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воздуха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помещении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быть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ниже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10°С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стык,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образованный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утоненными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кромками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типа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листов,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шпателем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наносят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шпаклевки,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выравнивают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уложенную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массу</w:t>
      </w:r>
      <w:r w:rsidRPr="00682785">
        <w:rPr>
          <w:szCs w:val="25"/>
          <w:vertAlign w:val="subscript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снимая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излишки,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сразу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укладывают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армирующую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ленту,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плотно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вдавливая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шпаклевки,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накрывают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тонким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шпаклевки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высыхания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армированного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широким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шпателем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200-</w:t>
      </w:r>
      <w:smartTag w:uri="urn:schemas-microsoft-com:office:smarttags" w:element="metricconverter">
        <w:smartTagPr>
          <w:attr w:name="ProductID" w:val="300 мм"/>
        </w:smartTagPr>
        <w:r w:rsidRPr="00682785">
          <w:rPr>
            <w:szCs w:val="25"/>
          </w:rPr>
          <w:t>300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мм</w:t>
        </w:r>
      </w:smartTag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наносят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накрывочный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выравнивающий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шпаклевки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Заделку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швов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двухслойной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обшивке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допускается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без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армирующей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ленты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стык,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образованный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утоненными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кромками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типа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ПЛУК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шпателем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наносят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сначала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один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шпаклевки,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высыхания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накрывают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выравнивающим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слоем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формировании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между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кромками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ПЛУК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без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армирующей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ленты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следует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использовать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шпаклевку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Унифлот</w:t>
      </w:r>
      <w:r w:rsidR="00682785" w:rsidRPr="00682785">
        <w:rPr>
          <w:szCs w:val="25"/>
        </w:rPr>
        <w:t xml:space="preserve">".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обоих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случаях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шпаклевочная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масса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второго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оседать,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выступая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шва</w:t>
      </w:r>
      <w:r w:rsidR="00682785" w:rsidRPr="00682785">
        <w:rPr>
          <w:szCs w:val="25"/>
        </w:rPr>
        <w:t>.</w:t>
      </w:r>
    </w:p>
    <w:p w:rsidR="00682785" w:rsidRPr="00682785" w:rsidRDefault="00B15788" w:rsidP="00B15788">
      <w:pPr>
        <w:pStyle w:val="1"/>
      </w:pPr>
      <w:r>
        <w:br w:type="page"/>
      </w:r>
      <w:bookmarkStart w:id="28" w:name="_Toc291875504"/>
      <w:r w:rsidR="005A4C8C" w:rsidRPr="00682785">
        <w:t>5</w:t>
      </w:r>
      <w:r w:rsidR="00682785" w:rsidRPr="00682785">
        <w:t xml:space="preserve">.2.3 </w:t>
      </w:r>
      <w:r w:rsidR="005A4C8C" w:rsidRPr="00682785">
        <w:t>Рекомендации</w:t>
      </w:r>
      <w:r w:rsidR="00682785" w:rsidRPr="00682785">
        <w:t xml:space="preserve"> </w:t>
      </w:r>
      <w:r w:rsidR="005A4C8C" w:rsidRPr="00682785">
        <w:t>по</w:t>
      </w:r>
      <w:r w:rsidR="00682785" w:rsidRPr="00682785">
        <w:t xml:space="preserve"> </w:t>
      </w:r>
      <w:r w:rsidR="005A4C8C" w:rsidRPr="00682785">
        <w:t>транспортированию</w:t>
      </w:r>
      <w:r w:rsidR="00682785" w:rsidRPr="00682785">
        <w:t xml:space="preserve"> </w:t>
      </w:r>
      <w:r w:rsidR="005A4C8C" w:rsidRPr="00682785">
        <w:t>и</w:t>
      </w:r>
      <w:r w:rsidR="00682785" w:rsidRPr="00682785">
        <w:t xml:space="preserve"> </w:t>
      </w:r>
      <w:r w:rsidR="005A4C8C" w:rsidRPr="00682785">
        <w:t>хранению</w:t>
      </w:r>
      <w:r w:rsidR="00682785" w:rsidRPr="00682785">
        <w:t xml:space="preserve"> </w:t>
      </w:r>
      <w:r w:rsidR="005A4C8C" w:rsidRPr="00682785">
        <w:t>материалов</w:t>
      </w:r>
      <w:bookmarkEnd w:id="28"/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Металлические</w:t>
      </w:r>
      <w:r w:rsidR="00682785" w:rsidRPr="00682785">
        <w:rPr>
          <w:szCs w:val="25"/>
        </w:rPr>
        <w:t xml:space="preserve"> </w:t>
      </w:r>
      <w:r w:rsidRPr="00682785">
        <w:t>тонкостенные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профили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поставляться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объект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 xml:space="preserve"> </w:t>
      </w:r>
      <w:r w:rsidRPr="00682785">
        <w:t>пакетами</w:t>
      </w:r>
      <w:r w:rsidRPr="00682785">
        <w:rPr>
          <w:szCs w:val="25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стянутыми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лентами,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любым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видом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транспорта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условии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защиты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механических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повреждений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Пакеты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5"/>
        </w:rPr>
        <w:t>профилем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храниться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под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навесом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Поставщик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профилей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должен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гарантировать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соответствие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нормативным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документам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соблюдении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потребителем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условий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транспортировки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хранения</w:t>
      </w:r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5"/>
        </w:rPr>
        <w:t>Транспортирование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ГКЛ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выполняться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централизованно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пакетированном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виде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условиях,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исключающих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увлажнение,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загрязнение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механическое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повреждение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листов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Габариты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пакетов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превышать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длине</w:t>
      </w:r>
      <w:r w:rsidR="00682785" w:rsidRPr="00682785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4100 мм"/>
        </w:smartTagPr>
        <w:r w:rsidRPr="00682785">
          <w:rPr>
            <w:szCs w:val="26"/>
          </w:rPr>
          <w:t>4100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мм</w:t>
        </w:r>
      </w:smartTag>
      <w:r w:rsidRPr="00682785">
        <w:rPr>
          <w:szCs w:val="26"/>
        </w:rPr>
        <w:t>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ширине</w:t>
      </w:r>
      <w:r w:rsidR="00682785" w:rsidRPr="00682785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300 мм"/>
        </w:smartTagPr>
        <w:r w:rsidRPr="00682785">
          <w:rPr>
            <w:szCs w:val="26"/>
          </w:rPr>
          <w:t>1300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мм</w:t>
        </w:r>
      </w:smartTag>
      <w:r w:rsidRPr="00682785">
        <w:rPr>
          <w:szCs w:val="26"/>
        </w:rPr>
        <w:t>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высоте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800 мм"/>
        </w:smartTagPr>
        <w:r w:rsidRPr="00682785">
          <w:rPr>
            <w:szCs w:val="26"/>
          </w:rPr>
          <w:t>800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мм</w:t>
        </w:r>
      </w:smartTag>
      <w:r w:rsidR="00682785" w:rsidRPr="00682785">
        <w:rPr>
          <w:szCs w:val="26"/>
        </w:rPr>
        <w:t xml:space="preserve">; </w:t>
      </w:r>
      <w:r w:rsidRPr="00682785">
        <w:rPr>
          <w:szCs w:val="26"/>
        </w:rPr>
        <w:t>масса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пакета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быть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более</w:t>
      </w:r>
      <w:r w:rsidR="00682785" w:rsidRPr="00682785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3000 кг"/>
        </w:smartTagPr>
        <w:r w:rsidRPr="00682785">
          <w:rPr>
            <w:szCs w:val="26"/>
          </w:rPr>
          <w:t>3000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кг</w:t>
        </w:r>
      </w:smartTag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При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транспортировке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ГКЛ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находиться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горизонтальном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положении,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пакеты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быть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уложены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прокладки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или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поддоны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Для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предотвращения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увлажнения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загрязнения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ГКЛ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рекомендуется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пачки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50-80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листов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пачке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упаковывать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водостойкие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материалы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упаковочная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бумага,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полиэтиленовая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пленка</w:t>
      </w:r>
      <w:r w:rsidR="00682785" w:rsidRPr="00682785">
        <w:rPr>
          <w:szCs w:val="26"/>
        </w:rPr>
        <w:t xml:space="preserve">). </w:t>
      </w:r>
      <w:r w:rsidRPr="00682785">
        <w:rPr>
          <w:szCs w:val="26"/>
        </w:rPr>
        <w:t>Хранить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ГКЛ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следует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сухом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закрытом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помещении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температуре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окружающего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воздуха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ниже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+5</w:t>
      </w:r>
      <w:r w:rsidR="00682785" w:rsidRPr="00682785">
        <w:rPr>
          <w:szCs w:val="26"/>
        </w:rPr>
        <w:t>°</w:t>
      </w:r>
      <w:r w:rsidRPr="00682785">
        <w:rPr>
          <w:szCs w:val="26"/>
        </w:rPr>
        <w:t>С,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расстоянии</w:t>
      </w:r>
      <w:r w:rsidR="00682785" w:rsidRPr="00682785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,6 м"/>
        </w:smartTagPr>
        <w:r w:rsidRPr="00682785">
          <w:rPr>
            <w:szCs w:val="26"/>
          </w:rPr>
          <w:t>1,6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м</w:t>
        </w:r>
      </w:smartTag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отопительных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приборов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Пакеты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могут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быть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установлены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друг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друга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штабели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общей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высотой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более</w:t>
      </w:r>
      <w:r w:rsidR="00682785" w:rsidRPr="00682785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3,5 м"/>
        </w:smartTagPr>
        <w:r w:rsidRPr="00682785">
          <w:rPr>
            <w:szCs w:val="26"/>
          </w:rPr>
          <w:t>3,5</w:t>
        </w:r>
        <w:r w:rsidR="00682785" w:rsidRPr="00682785">
          <w:rPr>
            <w:szCs w:val="26"/>
          </w:rPr>
          <w:t xml:space="preserve"> </w:t>
        </w:r>
        <w:r w:rsidRPr="00682785">
          <w:rPr>
            <w:szCs w:val="26"/>
          </w:rPr>
          <w:t>м</w:t>
        </w:r>
      </w:smartTag>
      <w:r w:rsidR="00682785" w:rsidRPr="00682785">
        <w:rPr>
          <w:szCs w:val="26"/>
        </w:rPr>
        <w:t>.</w:t>
      </w:r>
    </w:p>
    <w:p w:rsidR="005A4C8C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Перевозить</w:t>
      </w:r>
      <w:r w:rsidR="00682785" w:rsidRPr="00682785">
        <w:rPr>
          <w:szCs w:val="26"/>
        </w:rPr>
        <w:t xml:space="preserve"> </w:t>
      </w:r>
      <w:r w:rsidRPr="00682785">
        <w:rPr>
          <w:szCs w:val="25"/>
        </w:rPr>
        <w:t>звукоизоляционные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материалы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можно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любыми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видами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транспорта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При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условии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их</w:t>
      </w:r>
      <w:r w:rsidR="00682785" w:rsidRPr="00682785">
        <w:rPr>
          <w:szCs w:val="26"/>
        </w:rPr>
        <w:t xml:space="preserve"> </w:t>
      </w:r>
      <w:r w:rsidRPr="00682785">
        <w:rPr>
          <w:szCs w:val="25"/>
        </w:rPr>
        <w:t>защиты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увлажнения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Хранение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звукоизоляционных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материалов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производиться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закрытых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складах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Крепежные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изделия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могут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перевозиться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любым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видом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транспорта,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упакованными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ящики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или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коробки,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снабженные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ярлыками</w:t>
      </w:r>
      <w:r w:rsidR="00682785" w:rsidRPr="00682785">
        <w:rPr>
          <w:szCs w:val="26"/>
        </w:rPr>
        <w:t>.</w:t>
      </w:r>
    </w:p>
    <w:p w:rsidR="00B15788" w:rsidRDefault="00B15788" w:rsidP="0068278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  <w:szCs w:val="26"/>
        </w:rPr>
      </w:pPr>
    </w:p>
    <w:p w:rsidR="00682785" w:rsidRPr="00682785" w:rsidRDefault="005A4C8C" w:rsidP="00B15788">
      <w:pPr>
        <w:pStyle w:val="1"/>
      </w:pPr>
      <w:bookmarkStart w:id="29" w:name="_Toc291875505"/>
      <w:r w:rsidRPr="00682785">
        <w:t>5</w:t>
      </w:r>
      <w:r w:rsidR="00682785" w:rsidRPr="00682785">
        <w:t xml:space="preserve">.2.4 </w:t>
      </w:r>
      <w:r w:rsidRPr="00682785">
        <w:t>Основные</w:t>
      </w:r>
      <w:r w:rsidR="00682785" w:rsidRPr="00682785">
        <w:t xml:space="preserve"> </w:t>
      </w:r>
      <w:r w:rsidRPr="00682785">
        <w:t>положения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технике</w:t>
      </w:r>
      <w:r w:rsidR="00682785" w:rsidRPr="00682785">
        <w:t xml:space="preserve"> </w:t>
      </w:r>
      <w:r w:rsidRPr="00682785">
        <w:t>безопасности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монтаже</w:t>
      </w:r>
      <w:bookmarkEnd w:id="29"/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Монтаж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перегородок</w:t>
      </w:r>
      <w:r w:rsidR="00682785" w:rsidRPr="00682785">
        <w:rPr>
          <w:szCs w:val="26"/>
        </w:rPr>
        <w:t xml:space="preserve"> </w:t>
      </w:r>
      <w:r w:rsidRPr="00682785">
        <w:rPr>
          <w:szCs w:val="25"/>
        </w:rPr>
        <w:t>следует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выполнять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соблюдением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требований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СНиП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111-4-80</w:t>
      </w:r>
      <w:r w:rsidR="00682785" w:rsidRPr="00682785">
        <w:rPr>
          <w:szCs w:val="26"/>
        </w:rPr>
        <w:t xml:space="preserve"> "</w:t>
      </w:r>
      <w:r w:rsidRPr="00682785">
        <w:rPr>
          <w:szCs w:val="26"/>
        </w:rPr>
        <w:t>Техника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безопасности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строительстве</w:t>
      </w:r>
      <w:r w:rsidR="00682785" w:rsidRPr="00682785">
        <w:rPr>
          <w:szCs w:val="26"/>
        </w:rPr>
        <w:t>".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устройству</w:t>
      </w:r>
      <w:r w:rsidR="00682785" w:rsidRPr="00682785">
        <w:rPr>
          <w:szCs w:val="26"/>
        </w:rPr>
        <w:t xml:space="preserve"> </w:t>
      </w:r>
      <w:r w:rsidRPr="00682785">
        <w:rPr>
          <w:szCs w:val="25"/>
        </w:rPr>
        <w:t>ограждающих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конструкций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применением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гипсокартонных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листов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допускаются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лица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моложе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18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лет,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прошедшие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инструктаж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рабочем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месте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технике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безопасности,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производственной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санитарии,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обученные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приемам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имеющие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удостоверение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право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производства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Рабочие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быть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обеспечены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спецодеждой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средствами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индивидуальной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защиты</w:t>
      </w:r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Работы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устройству</w:t>
      </w:r>
      <w:r w:rsidR="00682785" w:rsidRPr="00682785">
        <w:rPr>
          <w:szCs w:val="26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осуществлять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специализированными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бригадами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наличии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специального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инструмента,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обеспечивающего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механизацию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процесса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сборки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конструкций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высокое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качество</w:t>
      </w:r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Используемое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производстве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оборудование,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оснастка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приспособления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для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монтажа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конструкций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отвечать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условиям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безопасности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выполнения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</w:t>
      </w:r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Электроинструмент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должен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удовлетворять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следующим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требованиям</w:t>
      </w:r>
      <w:r w:rsidR="00682785" w:rsidRPr="00682785">
        <w:rPr>
          <w:szCs w:val="26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быстро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включаться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отключаться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электросети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но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самопроизвольно</w:t>
      </w:r>
      <w:r w:rsidR="00682785" w:rsidRPr="00682785">
        <w:rPr>
          <w:szCs w:val="26"/>
        </w:rPr>
        <w:t>);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быть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безопасным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работе,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все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токоведущие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части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должны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быть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хорошо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изолированы</w:t>
      </w:r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Перед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выдачей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рабочему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электроинструмента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необходимо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проверить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исправность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заземляющего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провода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отсутствие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замыкания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корпус</w:t>
      </w:r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Перед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началом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электроинструментом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рабочий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должен</w:t>
      </w:r>
      <w:r w:rsidR="00682785" w:rsidRPr="00682785">
        <w:rPr>
          <w:szCs w:val="26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получить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инструктаж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безопасных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способах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производства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электроинструментом</w:t>
      </w:r>
      <w:r w:rsidR="00682785" w:rsidRPr="00682785">
        <w:rPr>
          <w:szCs w:val="26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проверить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исправность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средств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индивидуальной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защиты</w:t>
      </w:r>
      <w:r w:rsidR="00682785" w:rsidRPr="00682785">
        <w:rPr>
          <w:szCs w:val="26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осмотреть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проверить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электроинструмент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холостом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ходу</w:t>
      </w:r>
      <w:r w:rsidR="00682785" w:rsidRPr="00682785">
        <w:rPr>
          <w:szCs w:val="26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При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монтаже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ограждающих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конструкций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из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гипсокартонных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листов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следует</w:t>
      </w:r>
      <w:r w:rsidR="00682785" w:rsidRPr="00682785">
        <w:rPr>
          <w:szCs w:val="26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работать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электроинструментом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приставных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лестниц</w:t>
      </w:r>
      <w:r w:rsidR="00682785" w:rsidRPr="00682785">
        <w:rPr>
          <w:szCs w:val="26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передавать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электроинструмент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другим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лицам</w:t>
      </w:r>
      <w:r w:rsidR="00682785" w:rsidRPr="00682785">
        <w:rPr>
          <w:szCs w:val="26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разбирать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производить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самим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ремонт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электроинструмента</w:t>
      </w:r>
      <w:r w:rsidR="00682785" w:rsidRPr="00682785">
        <w:rPr>
          <w:szCs w:val="26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держаться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питающий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электропровод</w:t>
      </w:r>
      <w:r w:rsidR="00682785" w:rsidRPr="00682785">
        <w:rPr>
          <w:szCs w:val="26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оставлять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без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надзора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электроинструмент,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присоединенный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электросети</w:t>
      </w:r>
      <w:r w:rsidR="00682785" w:rsidRPr="00682785">
        <w:rPr>
          <w:szCs w:val="26"/>
        </w:rPr>
        <w:t>.</w:t>
      </w:r>
    </w:p>
    <w:p w:rsidR="00AC4153" w:rsidRDefault="00AC4153" w:rsidP="00682785">
      <w:pPr>
        <w:tabs>
          <w:tab w:val="left" w:pos="726"/>
        </w:tabs>
        <w:rPr>
          <w:b/>
          <w:bCs/>
          <w:szCs w:val="26"/>
        </w:rPr>
      </w:pPr>
    </w:p>
    <w:p w:rsidR="00682785" w:rsidRPr="00682785" w:rsidRDefault="005A4C8C" w:rsidP="00AC4153">
      <w:pPr>
        <w:pStyle w:val="1"/>
      </w:pPr>
      <w:bookmarkStart w:id="30" w:name="_Toc291875506"/>
      <w:r w:rsidRPr="00682785">
        <w:t>5</w:t>
      </w:r>
      <w:r w:rsidR="00682785" w:rsidRPr="00682785">
        <w:t xml:space="preserve">.2.5 </w:t>
      </w:r>
      <w:r w:rsidRPr="00682785">
        <w:t>Составление</w:t>
      </w:r>
      <w:r w:rsidR="00682785" w:rsidRPr="00682785">
        <w:t xml:space="preserve"> </w:t>
      </w:r>
      <w:r w:rsidRPr="00682785">
        <w:t>калькуляции</w:t>
      </w:r>
      <w:r w:rsidR="00682785" w:rsidRPr="00682785">
        <w:t xml:space="preserve"> </w:t>
      </w:r>
      <w:r w:rsidRPr="00682785">
        <w:t>трудовых</w:t>
      </w:r>
      <w:r w:rsidR="00682785" w:rsidRPr="00682785">
        <w:t xml:space="preserve"> </w:t>
      </w:r>
      <w:r w:rsidRPr="00682785">
        <w:t>затрат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расчет</w:t>
      </w:r>
      <w:r w:rsidR="00682785" w:rsidRPr="00682785">
        <w:t xml:space="preserve"> </w:t>
      </w:r>
      <w:r w:rsidRPr="00682785">
        <w:t>состава</w:t>
      </w:r>
      <w:r w:rsidR="00682785" w:rsidRPr="00682785">
        <w:t xml:space="preserve"> </w:t>
      </w:r>
      <w:r w:rsidRPr="00682785">
        <w:t>комплексной</w:t>
      </w:r>
      <w:r w:rsidR="00682785" w:rsidRPr="00682785">
        <w:t xml:space="preserve"> </w:t>
      </w:r>
      <w:r w:rsidRPr="00682785">
        <w:t>бригады</w:t>
      </w:r>
      <w:bookmarkEnd w:id="30"/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Калькуляцию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сведем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таблицу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5</w:t>
      </w:r>
      <w:r w:rsidR="00682785" w:rsidRPr="00682785">
        <w:rPr>
          <w:szCs w:val="26"/>
        </w:rPr>
        <w:t>.2.</w:t>
      </w: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Принимаем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продолжительность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процесса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  <w:lang w:val="en-US"/>
        </w:rPr>
        <w:t>t</w:t>
      </w:r>
      <w:r w:rsidRPr="00682785">
        <w:rPr>
          <w:szCs w:val="26"/>
        </w:rPr>
        <w:t>=9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см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Требуемое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количество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человек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комплексной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бригаде</w:t>
      </w:r>
      <w:r w:rsidR="00682785" w:rsidRPr="00682785">
        <w:rPr>
          <w:szCs w:val="26"/>
        </w:rPr>
        <w:t>:</w:t>
      </w:r>
    </w:p>
    <w:p w:rsidR="00AC4153" w:rsidRDefault="00AC4153" w:rsidP="00682785">
      <w:pPr>
        <w:tabs>
          <w:tab w:val="left" w:pos="726"/>
        </w:tabs>
        <w:rPr>
          <w:szCs w:val="26"/>
        </w:rPr>
      </w:pPr>
    </w:p>
    <w:p w:rsidR="00AC4153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  <w:lang w:val="en-US"/>
        </w:rPr>
        <w:t>N</w:t>
      </w:r>
      <w:r w:rsidRPr="00682785">
        <w:rPr>
          <w:szCs w:val="26"/>
          <w:vertAlign w:val="superscript"/>
        </w:rPr>
        <w:t>тр</w:t>
      </w:r>
      <w:r w:rsidRPr="00682785">
        <w:rPr>
          <w:szCs w:val="26"/>
        </w:rPr>
        <w:t>=</w:t>
      </w:r>
      <w:r w:rsidRPr="00682785">
        <w:rPr>
          <w:szCs w:val="26"/>
          <w:lang w:val="en-US"/>
        </w:rPr>
        <w:t>T</w:t>
      </w:r>
      <w:r w:rsidRPr="00682785">
        <w:rPr>
          <w:szCs w:val="26"/>
          <w:vertAlign w:val="superscript"/>
        </w:rPr>
        <w:t>н</w:t>
      </w:r>
      <w:r w:rsidRPr="00682785">
        <w:rPr>
          <w:szCs w:val="26"/>
        </w:rPr>
        <w:t>/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  <w:lang w:val="en-US"/>
        </w:rPr>
        <w:t>t</w:t>
      </w:r>
      <w:r w:rsidRPr="00682785">
        <w:rPr>
          <w:szCs w:val="26"/>
        </w:rPr>
        <w:t>х8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=883,9/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9х8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=12,3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</w:t>
      </w:r>
      <w:r w:rsidR="00682785" w:rsidRPr="00682785">
        <w:rPr>
          <w:szCs w:val="26"/>
        </w:rPr>
        <w:t xml:space="preserve">., </w:t>
      </w:r>
    </w:p>
    <w:p w:rsidR="00AC4153" w:rsidRDefault="00AC4153" w:rsidP="00682785">
      <w:pPr>
        <w:tabs>
          <w:tab w:val="left" w:pos="726"/>
        </w:tabs>
        <w:rPr>
          <w:szCs w:val="26"/>
        </w:rPr>
      </w:pP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принимаем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  <w:lang w:val="en-US"/>
        </w:rPr>
        <w:t>N</w:t>
      </w:r>
      <w:r w:rsidRPr="00682785">
        <w:rPr>
          <w:szCs w:val="26"/>
        </w:rPr>
        <w:t>=12чел</w:t>
      </w:r>
      <w:r w:rsidR="00682785" w:rsidRPr="00682785">
        <w:rPr>
          <w:szCs w:val="26"/>
        </w:rPr>
        <w:t xml:space="preserve">., </w:t>
      </w:r>
      <w:r w:rsidRPr="00682785">
        <w:rPr>
          <w:szCs w:val="26"/>
        </w:rPr>
        <w:t>тогда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проектируемая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трудоемкость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процесса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составит</w:t>
      </w:r>
      <w:r w:rsidR="00682785" w:rsidRPr="00682785">
        <w:rPr>
          <w:szCs w:val="26"/>
        </w:rPr>
        <w:t>:</w:t>
      </w:r>
    </w:p>
    <w:p w:rsidR="00AC4153" w:rsidRDefault="00AC4153" w:rsidP="00682785">
      <w:pPr>
        <w:tabs>
          <w:tab w:val="left" w:pos="726"/>
        </w:tabs>
        <w:rPr>
          <w:szCs w:val="26"/>
        </w:rPr>
      </w:pP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  <w:lang w:val="en-US"/>
        </w:rPr>
        <w:t>T</w:t>
      </w:r>
      <w:r w:rsidRPr="00682785">
        <w:rPr>
          <w:szCs w:val="26"/>
        </w:rPr>
        <w:t>=</w:t>
      </w:r>
      <w:r w:rsidRPr="00682785">
        <w:rPr>
          <w:szCs w:val="26"/>
          <w:lang w:val="en-US"/>
        </w:rPr>
        <w:t>N</w:t>
      </w:r>
      <w:r w:rsidRPr="00682785">
        <w:rPr>
          <w:szCs w:val="26"/>
        </w:rPr>
        <w:t>х</w:t>
      </w:r>
      <w:r w:rsidRPr="00682785">
        <w:rPr>
          <w:szCs w:val="26"/>
          <w:lang w:val="en-US"/>
        </w:rPr>
        <w:t>t</w:t>
      </w:r>
      <w:r w:rsidRPr="00682785">
        <w:rPr>
          <w:szCs w:val="26"/>
        </w:rPr>
        <w:t>х8=12х9х8=864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</w:t>
      </w:r>
      <w:r w:rsidR="00682785" w:rsidRPr="00682785">
        <w:rPr>
          <w:szCs w:val="26"/>
        </w:rPr>
        <w:t xml:space="preserve">. - </w:t>
      </w:r>
      <w:r w:rsidRPr="00682785">
        <w:rPr>
          <w:szCs w:val="26"/>
        </w:rPr>
        <w:t>ч</w:t>
      </w:r>
      <w:r w:rsidR="00682785" w:rsidRPr="00682785">
        <w:rPr>
          <w:szCs w:val="26"/>
        </w:rPr>
        <w:t>.</w:t>
      </w:r>
    </w:p>
    <w:p w:rsidR="00AC4153" w:rsidRDefault="00AC4153" w:rsidP="00682785">
      <w:pPr>
        <w:tabs>
          <w:tab w:val="left" w:pos="726"/>
        </w:tabs>
        <w:rPr>
          <w:szCs w:val="26"/>
        </w:rPr>
      </w:pP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Установим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проектируемый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уровень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производительности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труда</w:t>
      </w:r>
      <w:r w:rsidR="00682785" w:rsidRPr="00682785">
        <w:rPr>
          <w:szCs w:val="26"/>
        </w:rPr>
        <w:t>:</w:t>
      </w:r>
    </w:p>
    <w:p w:rsidR="00AC4153" w:rsidRDefault="00AC4153" w:rsidP="00682785">
      <w:pPr>
        <w:tabs>
          <w:tab w:val="left" w:pos="726"/>
        </w:tabs>
        <w:rPr>
          <w:szCs w:val="26"/>
        </w:rPr>
      </w:pP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У</w:t>
      </w:r>
      <w:r w:rsidRPr="00682785">
        <w:rPr>
          <w:szCs w:val="26"/>
          <w:vertAlign w:val="subscript"/>
        </w:rPr>
        <w:t>пр</w:t>
      </w:r>
      <w:r w:rsidRPr="00682785">
        <w:rPr>
          <w:szCs w:val="26"/>
        </w:rPr>
        <w:t>=</w:t>
      </w:r>
      <w:r w:rsidR="00682785" w:rsidRPr="00682785">
        <w:rPr>
          <w:szCs w:val="26"/>
        </w:rPr>
        <w:t xml:space="preserve"> </w:t>
      </w:r>
      <w:r w:rsidRPr="00682785">
        <w:rPr>
          <w:szCs w:val="26"/>
          <w:lang w:val="en-US"/>
        </w:rPr>
        <w:t>T</w:t>
      </w:r>
      <w:r w:rsidRPr="00682785">
        <w:rPr>
          <w:szCs w:val="26"/>
          <w:vertAlign w:val="superscript"/>
        </w:rPr>
        <w:t>н</w:t>
      </w:r>
      <w:r w:rsidRPr="00682785">
        <w:rPr>
          <w:szCs w:val="26"/>
        </w:rPr>
        <w:t>/</w:t>
      </w:r>
      <w:r w:rsidR="00682785" w:rsidRPr="00682785">
        <w:rPr>
          <w:szCs w:val="26"/>
        </w:rPr>
        <w:t xml:space="preserve"> </w:t>
      </w:r>
      <w:r w:rsidRPr="00682785">
        <w:rPr>
          <w:szCs w:val="26"/>
          <w:lang w:val="en-US"/>
        </w:rPr>
        <w:t>T</w:t>
      </w:r>
      <w:r w:rsidRPr="00682785">
        <w:rPr>
          <w:szCs w:val="26"/>
        </w:rPr>
        <w:t>х100%=883,9/864х100%=102%</w:t>
      </w:r>
    </w:p>
    <w:p w:rsidR="00AC4153" w:rsidRDefault="00AC4153" w:rsidP="00682785">
      <w:pPr>
        <w:tabs>
          <w:tab w:val="left" w:pos="726"/>
        </w:tabs>
        <w:rPr>
          <w:szCs w:val="26"/>
        </w:rPr>
      </w:pP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Для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расчета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состава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комплексной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бригады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калькуляции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определим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трудоемкость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процессов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которых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заняты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только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монтажники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3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4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разряда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  <w:lang w:val="en-US"/>
        </w:rPr>
        <w:t>T</w:t>
      </w:r>
      <w:r w:rsidRPr="00682785">
        <w:rPr>
          <w:szCs w:val="26"/>
          <w:vertAlign w:val="superscript"/>
        </w:rPr>
        <w:t>3</w:t>
      </w:r>
      <w:r w:rsidRPr="00682785">
        <w:rPr>
          <w:szCs w:val="26"/>
        </w:rPr>
        <w:t>=109,7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</w:t>
      </w:r>
      <w:r w:rsidR="00682785" w:rsidRPr="00682785">
        <w:rPr>
          <w:szCs w:val="26"/>
        </w:rPr>
        <w:t xml:space="preserve">. - </w:t>
      </w:r>
      <w:r w:rsidRPr="00682785">
        <w:rPr>
          <w:szCs w:val="26"/>
        </w:rPr>
        <w:t>ч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Трудоемкость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процессов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которых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заняты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монтажники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3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и4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разряда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  <w:lang w:val="en-US"/>
        </w:rPr>
        <w:t>T</w:t>
      </w:r>
      <w:r w:rsidRPr="00682785">
        <w:rPr>
          <w:szCs w:val="26"/>
          <w:vertAlign w:val="superscript"/>
        </w:rPr>
        <w:t>3,4</w:t>
      </w:r>
      <w:r w:rsidRPr="00682785">
        <w:rPr>
          <w:szCs w:val="26"/>
        </w:rPr>
        <w:t>=764,2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</w:t>
      </w:r>
      <w:r w:rsidR="00682785" w:rsidRPr="00682785">
        <w:rPr>
          <w:szCs w:val="26"/>
        </w:rPr>
        <w:t xml:space="preserve">. - </w:t>
      </w:r>
      <w:r w:rsidRPr="00682785">
        <w:rPr>
          <w:szCs w:val="26"/>
        </w:rPr>
        <w:t>ч</w:t>
      </w:r>
      <w:r w:rsidR="00682785" w:rsidRPr="00682785">
        <w:rPr>
          <w:szCs w:val="26"/>
        </w:rPr>
        <w:t xml:space="preserve">. </w:t>
      </w:r>
      <w:r w:rsidRPr="00682785">
        <w:rPr>
          <w:szCs w:val="26"/>
        </w:rPr>
        <w:t>Тогда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требуемое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количество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монтажников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3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разряда</w:t>
      </w:r>
      <w:r w:rsidR="00682785" w:rsidRPr="00682785">
        <w:rPr>
          <w:szCs w:val="26"/>
        </w:rPr>
        <w:t>:</w:t>
      </w:r>
    </w:p>
    <w:p w:rsidR="00AC4153" w:rsidRDefault="00AC4153" w:rsidP="00682785">
      <w:pPr>
        <w:tabs>
          <w:tab w:val="left" w:pos="726"/>
        </w:tabs>
        <w:rPr>
          <w:szCs w:val="26"/>
        </w:rPr>
      </w:pP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  <w:lang w:val="en-US"/>
        </w:rPr>
        <w:t>n</w:t>
      </w:r>
      <w:r w:rsidRPr="00682785">
        <w:rPr>
          <w:szCs w:val="26"/>
          <w:vertAlign w:val="superscript"/>
        </w:rPr>
        <w:t>3</w:t>
      </w:r>
      <w:r w:rsidR="00682785" w:rsidRPr="00682785">
        <w:rPr>
          <w:szCs w:val="26"/>
          <w:vertAlign w:val="superscript"/>
        </w:rPr>
        <w:t xml:space="preserve"> </w:t>
      </w:r>
      <w:r w:rsidRPr="00682785">
        <w:rPr>
          <w:szCs w:val="26"/>
          <w:vertAlign w:val="superscript"/>
        </w:rPr>
        <w:t>треб</w:t>
      </w:r>
      <w:r w:rsidRPr="00682785">
        <w:rPr>
          <w:szCs w:val="26"/>
        </w:rPr>
        <w:t>=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  <w:lang w:val="en-US"/>
        </w:rPr>
        <w:t>T</w:t>
      </w:r>
      <w:r w:rsidRPr="00682785">
        <w:rPr>
          <w:szCs w:val="26"/>
          <w:vertAlign w:val="superscript"/>
        </w:rPr>
        <w:t>3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+</w:t>
      </w:r>
      <w:r w:rsidRPr="00682785">
        <w:rPr>
          <w:szCs w:val="26"/>
          <w:lang w:val="en-US"/>
        </w:rPr>
        <w:t>T</w:t>
      </w:r>
      <w:r w:rsidRPr="00682785">
        <w:rPr>
          <w:szCs w:val="26"/>
          <w:vertAlign w:val="superscript"/>
        </w:rPr>
        <w:t>3,4</w:t>
      </w:r>
      <w:r w:rsidRPr="00682785">
        <w:rPr>
          <w:szCs w:val="26"/>
        </w:rPr>
        <w:t>/2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/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  <w:lang w:val="en-US"/>
        </w:rPr>
        <w:t>t</w:t>
      </w:r>
      <w:r w:rsidRPr="00682785">
        <w:rPr>
          <w:szCs w:val="26"/>
        </w:rPr>
        <w:t>х8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=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109,7+764,2/2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/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9х8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=6,83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</w:t>
      </w:r>
      <w:r w:rsidR="00682785" w:rsidRPr="00682785">
        <w:rPr>
          <w:szCs w:val="26"/>
        </w:rPr>
        <w:t>.</w:t>
      </w:r>
    </w:p>
    <w:p w:rsid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  <w:lang w:val="en-US"/>
        </w:rPr>
        <w:t>n</w:t>
      </w:r>
      <w:r w:rsidRPr="00682785">
        <w:rPr>
          <w:szCs w:val="26"/>
          <w:vertAlign w:val="superscript"/>
        </w:rPr>
        <w:t>4</w:t>
      </w:r>
      <w:r w:rsidR="00682785" w:rsidRPr="00682785">
        <w:rPr>
          <w:szCs w:val="26"/>
          <w:vertAlign w:val="superscript"/>
        </w:rPr>
        <w:t xml:space="preserve"> </w:t>
      </w:r>
      <w:r w:rsidRPr="00682785">
        <w:rPr>
          <w:szCs w:val="26"/>
          <w:vertAlign w:val="superscript"/>
        </w:rPr>
        <w:t>треб</w:t>
      </w:r>
      <w:r w:rsidRPr="00682785">
        <w:rPr>
          <w:szCs w:val="26"/>
        </w:rPr>
        <w:t>=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  <w:lang w:val="en-US"/>
        </w:rPr>
        <w:t>T</w:t>
      </w:r>
      <w:r w:rsidRPr="00682785">
        <w:rPr>
          <w:szCs w:val="26"/>
          <w:vertAlign w:val="superscript"/>
        </w:rPr>
        <w:t>3,4</w:t>
      </w:r>
      <w:r w:rsidRPr="00682785">
        <w:rPr>
          <w:szCs w:val="26"/>
        </w:rPr>
        <w:t>/2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/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  <w:lang w:val="en-US"/>
        </w:rPr>
        <w:t>t</w:t>
      </w:r>
      <w:r w:rsidRPr="00682785">
        <w:rPr>
          <w:szCs w:val="26"/>
        </w:rPr>
        <w:t>х8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=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764,2/2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/</w:t>
      </w:r>
      <w:r w:rsidR="00682785" w:rsidRPr="00682785">
        <w:rPr>
          <w:szCs w:val="26"/>
        </w:rPr>
        <w:t xml:space="preserve"> (</w:t>
      </w:r>
      <w:r w:rsidRPr="00682785">
        <w:rPr>
          <w:szCs w:val="26"/>
        </w:rPr>
        <w:t>9х8</w:t>
      </w:r>
      <w:r w:rsidR="00682785" w:rsidRPr="00682785">
        <w:rPr>
          <w:szCs w:val="26"/>
        </w:rPr>
        <w:t xml:space="preserve">) </w:t>
      </w:r>
      <w:r w:rsidRPr="00682785">
        <w:rPr>
          <w:szCs w:val="26"/>
        </w:rPr>
        <w:t>=5</w:t>
      </w:r>
      <w:r w:rsidR="00682785" w:rsidRPr="00682785">
        <w:rPr>
          <w:szCs w:val="26"/>
        </w:rPr>
        <w:t>.4</w:t>
      </w:r>
      <w:r w:rsidRPr="00682785">
        <w:rPr>
          <w:szCs w:val="26"/>
        </w:rPr>
        <w:t>5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</w:t>
      </w:r>
      <w:r w:rsidR="00682785" w:rsidRPr="00682785">
        <w:rPr>
          <w:szCs w:val="26"/>
        </w:rPr>
        <w:t>.</w:t>
      </w:r>
    </w:p>
    <w:p w:rsidR="00AC4153" w:rsidRPr="00682785" w:rsidRDefault="00AC4153" w:rsidP="00682785">
      <w:pPr>
        <w:tabs>
          <w:tab w:val="left" w:pos="726"/>
        </w:tabs>
        <w:rPr>
          <w:szCs w:val="26"/>
        </w:rPr>
      </w:pPr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Принимаем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n3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=6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</w:t>
      </w:r>
      <w:r w:rsidR="00682785" w:rsidRPr="00682785">
        <w:rPr>
          <w:szCs w:val="26"/>
        </w:rPr>
        <w:t xml:space="preserve">., </w:t>
      </w:r>
      <w:r w:rsidRPr="00682785">
        <w:rPr>
          <w:szCs w:val="26"/>
        </w:rPr>
        <w:t>n4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=6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</w:t>
      </w:r>
      <w:r w:rsidR="00682785" w:rsidRPr="00682785">
        <w:rPr>
          <w:szCs w:val="26"/>
        </w:rPr>
        <w:t xml:space="preserve">., </w:t>
      </w:r>
      <w:r w:rsidRPr="00682785">
        <w:rPr>
          <w:szCs w:val="26"/>
        </w:rPr>
        <w:t>для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организации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работы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звеньями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по2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чел,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с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учетом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того,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что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монтажник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более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высокой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квалификации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может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выполнять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работу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более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низкой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квалификации</w:t>
      </w:r>
      <w:r w:rsidR="00682785" w:rsidRPr="00682785">
        <w:rPr>
          <w:szCs w:val="26"/>
        </w:rPr>
        <w:t>.</w:t>
      </w:r>
    </w:p>
    <w:p w:rsidR="00AC4153" w:rsidRDefault="00AC4153" w:rsidP="0068278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  <w:szCs w:val="26"/>
        </w:rPr>
      </w:pPr>
    </w:p>
    <w:p w:rsidR="00682785" w:rsidRPr="00682785" w:rsidRDefault="005A4C8C" w:rsidP="00AC4153">
      <w:pPr>
        <w:pStyle w:val="1"/>
      </w:pPr>
      <w:bookmarkStart w:id="31" w:name="_Toc291875507"/>
      <w:r w:rsidRPr="00682785">
        <w:t>5</w:t>
      </w:r>
      <w:r w:rsidR="00682785" w:rsidRPr="00682785">
        <w:t xml:space="preserve">.2.6 </w:t>
      </w:r>
      <w:r w:rsidRPr="00682785">
        <w:t>Расчет</w:t>
      </w:r>
      <w:r w:rsidR="00682785" w:rsidRPr="00682785">
        <w:t xml:space="preserve"> </w:t>
      </w:r>
      <w:r w:rsidRPr="00682785">
        <w:t>потребности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материальных</w:t>
      </w:r>
      <w:r w:rsidR="00682785" w:rsidRPr="00682785">
        <w:t xml:space="preserve"> </w:t>
      </w:r>
      <w:r w:rsidRPr="00682785">
        <w:t>ресурсах</w:t>
      </w:r>
      <w:bookmarkEnd w:id="31"/>
    </w:p>
    <w:p w:rsidR="00682785" w:rsidRPr="00682785" w:rsidRDefault="005A4C8C" w:rsidP="00682785">
      <w:pPr>
        <w:tabs>
          <w:tab w:val="left" w:pos="726"/>
        </w:tabs>
        <w:rPr>
          <w:szCs w:val="26"/>
        </w:rPr>
      </w:pPr>
      <w:r w:rsidRPr="00682785">
        <w:rPr>
          <w:szCs w:val="26"/>
        </w:rPr>
        <w:t>Расчет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потребности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материалах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производим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в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таблице</w:t>
      </w:r>
      <w:r w:rsidR="00682785" w:rsidRPr="00682785">
        <w:rPr>
          <w:szCs w:val="26"/>
        </w:rPr>
        <w:t xml:space="preserve"> </w:t>
      </w:r>
      <w:r w:rsidRPr="00682785">
        <w:rPr>
          <w:szCs w:val="26"/>
        </w:rPr>
        <w:t>5</w:t>
      </w:r>
      <w:r w:rsidR="00682785" w:rsidRPr="00682785">
        <w:rPr>
          <w:szCs w:val="26"/>
        </w:rPr>
        <w:t>.3.</w:t>
      </w:r>
    </w:p>
    <w:p w:rsidR="005A4C8C" w:rsidRPr="00682785" w:rsidRDefault="00AC4153" w:rsidP="00AC4153">
      <w:pPr>
        <w:pStyle w:val="1"/>
      </w:pPr>
      <w:r>
        <w:br w:type="page"/>
      </w:r>
      <w:bookmarkStart w:id="32" w:name="_Toc291875508"/>
      <w:r w:rsidR="005A4C8C" w:rsidRPr="00682785">
        <w:t>6</w:t>
      </w:r>
      <w:r>
        <w:t>.</w:t>
      </w:r>
      <w:r w:rsidR="00682785" w:rsidRPr="00682785">
        <w:t xml:space="preserve"> </w:t>
      </w:r>
      <w:r w:rsidR="005A4C8C" w:rsidRPr="00682785">
        <w:t>Сметная</w:t>
      </w:r>
      <w:r w:rsidR="00682785" w:rsidRPr="00682785">
        <w:t xml:space="preserve"> </w:t>
      </w:r>
      <w:r w:rsidR="005A4C8C" w:rsidRPr="00682785">
        <w:t>стоимость</w:t>
      </w:r>
      <w:r w:rsidR="00682785" w:rsidRPr="00682785">
        <w:t xml:space="preserve"> </w:t>
      </w:r>
      <w:r w:rsidR="005A4C8C" w:rsidRPr="00682785">
        <w:t>строительства</w:t>
      </w:r>
      <w:bookmarkEnd w:id="32"/>
    </w:p>
    <w:p w:rsidR="00AC4153" w:rsidRDefault="00AC4153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Для</w:t>
      </w:r>
      <w:r w:rsidR="00682785" w:rsidRPr="00682785">
        <w:t xml:space="preserve"> </w:t>
      </w:r>
      <w:r w:rsidRPr="00682785">
        <w:t>расчета</w:t>
      </w:r>
      <w:r w:rsidR="00682785" w:rsidRPr="00682785">
        <w:t xml:space="preserve"> </w:t>
      </w:r>
      <w:r w:rsidRPr="00682785">
        <w:t>технико-экономической</w:t>
      </w:r>
      <w:r w:rsidR="00682785" w:rsidRPr="00682785">
        <w:t xml:space="preserve"> </w:t>
      </w:r>
      <w:r w:rsidRPr="00682785">
        <w:t>эффективности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технико-экономических</w:t>
      </w:r>
      <w:r w:rsidR="00682785" w:rsidRPr="00682785">
        <w:t xml:space="preserve"> </w:t>
      </w:r>
      <w:r w:rsidRPr="00682785">
        <w:t>показателей</w:t>
      </w:r>
      <w:r w:rsidR="00682785" w:rsidRPr="00682785">
        <w:t xml:space="preserve"> </w:t>
      </w:r>
      <w:r w:rsidRPr="00682785">
        <w:t>проекта</w:t>
      </w:r>
      <w:r w:rsidR="00682785" w:rsidRPr="00682785">
        <w:t xml:space="preserve"> </w:t>
      </w:r>
      <w:r w:rsidRPr="00682785">
        <w:t>производства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составе</w:t>
      </w:r>
      <w:r w:rsidR="00682785" w:rsidRPr="00682785">
        <w:t xml:space="preserve"> </w:t>
      </w:r>
      <w:r w:rsidRPr="00682785">
        <w:t>дипломного</w:t>
      </w:r>
      <w:r w:rsidR="00682785" w:rsidRPr="00682785">
        <w:t xml:space="preserve"> </w:t>
      </w:r>
      <w:r w:rsidRPr="00682785">
        <w:t>проекта</w:t>
      </w:r>
      <w:r w:rsidR="00682785" w:rsidRPr="00682785">
        <w:t xml:space="preserve"> </w:t>
      </w:r>
      <w:r w:rsidRPr="00682785">
        <w:t>разрабатывается</w:t>
      </w:r>
      <w:r w:rsidR="00682785" w:rsidRPr="00682785">
        <w:t xml:space="preserve"> </w:t>
      </w:r>
      <w:r w:rsidRPr="00682785">
        <w:t>сметная</w:t>
      </w:r>
      <w:r w:rsidR="00682785" w:rsidRPr="00682785">
        <w:t xml:space="preserve"> </w:t>
      </w:r>
      <w:r w:rsidRPr="00682785">
        <w:t>документация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Сметная</w:t>
      </w:r>
      <w:r w:rsidR="00682785" w:rsidRPr="00682785">
        <w:t xml:space="preserve"> </w:t>
      </w:r>
      <w:r w:rsidRPr="00682785">
        <w:t>стоимость</w:t>
      </w:r>
      <w:r w:rsidR="00682785" w:rsidRPr="00682785">
        <w:t xml:space="preserve"> </w:t>
      </w:r>
      <w:r w:rsidRPr="00682785">
        <w:t>строительства</w:t>
      </w:r>
      <w:r w:rsidR="00682785" w:rsidRPr="00682785">
        <w:t xml:space="preserve"> </w:t>
      </w:r>
      <w:r w:rsidRPr="00682785">
        <w:t>является</w:t>
      </w:r>
      <w:r w:rsidR="00682785" w:rsidRPr="00682785">
        <w:t xml:space="preserve"> </w:t>
      </w:r>
      <w:r w:rsidRPr="00682785">
        <w:t>основой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расчетов</w:t>
      </w:r>
      <w:r w:rsidR="00682785" w:rsidRPr="00682785">
        <w:t xml:space="preserve"> </w:t>
      </w:r>
      <w:r w:rsidRPr="00682785">
        <w:t>за</w:t>
      </w:r>
      <w:r w:rsidR="00682785" w:rsidRPr="00682785">
        <w:t xml:space="preserve"> </w:t>
      </w:r>
      <w:r w:rsidRPr="00682785">
        <w:t>выполненные</w:t>
      </w:r>
      <w:r w:rsidR="00682785" w:rsidRPr="00682785">
        <w:t xml:space="preserve"> </w:t>
      </w:r>
      <w:r w:rsidRPr="00682785">
        <w:t>строительные</w:t>
      </w:r>
      <w:r w:rsidR="00682785" w:rsidRPr="00682785">
        <w:t xml:space="preserve"> </w:t>
      </w:r>
      <w:r w:rsidRPr="00682785">
        <w:t>работы,</w:t>
      </w:r>
      <w:r w:rsidR="00682785" w:rsidRPr="00682785">
        <w:t xml:space="preserve"> </w:t>
      </w:r>
      <w:r w:rsidRPr="00682785">
        <w:t>оплаты</w:t>
      </w:r>
      <w:r w:rsidR="00682785" w:rsidRPr="00682785">
        <w:t xml:space="preserve"> </w:t>
      </w:r>
      <w:r w:rsidRPr="00682785">
        <w:t>расходов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приобретению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доставке</w:t>
      </w:r>
      <w:r w:rsidR="00682785" w:rsidRPr="00682785">
        <w:t xml:space="preserve"> </w:t>
      </w:r>
      <w:r w:rsidRPr="00682785">
        <w:t>конструкций,</w:t>
      </w:r>
      <w:r w:rsidR="00682785" w:rsidRPr="00682785">
        <w:t xml:space="preserve"> </w:t>
      </w:r>
      <w:r w:rsidRPr="00682785">
        <w:t>материалов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оборудования,</w:t>
      </w:r>
      <w:r w:rsidR="00682785" w:rsidRPr="00682785">
        <w:t xml:space="preserve"> </w:t>
      </w:r>
      <w:r w:rsidRPr="00682785">
        <w:t>необходимого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производства</w:t>
      </w:r>
      <w:r w:rsidR="00682785" w:rsidRPr="00682785">
        <w:t xml:space="preserve"> </w:t>
      </w:r>
      <w:r w:rsidRPr="00682785">
        <w:t>строительно-монтажных</w:t>
      </w:r>
      <w:r w:rsidR="00682785" w:rsidRPr="00682785">
        <w:t xml:space="preserve"> </w:t>
      </w:r>
      <w:r w:rsidRPr="00682785">
        <w:t>работ,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так</w:t>
      </w:r>
      <w:r w:rsidR="00682785" w:rsidRPr="00682785">
        <w:t xml:space="preserve"> </w:t>
      </w:r>
      <w:r w:rsidRPr="00682785">
        <w:t>же</w:t>
      </w:r>
      <w:r w:rsidR="00682785" w:rsidRPr="00682785">
        <w:t xml:space="preserve"> </w:t>
      </w:r>
      <w:r w:rsidRPr="00682785">
        <w:t>оплаты</w:t>
      </w:r>
      <w:r w:rsidR="00682785" w:rsidRPr="00682785">
        <w:t xml:space="preserve"> </w:t>
      </w:r>
      <w:r w:rsidRPr="00682785">
        <w:t>проектно-изыскательских</w:t>
      </w:r>
      <w:r w:rsidR="00682785" w:rsidRPr="00682785">
        <w:t xml:space="preserve"> </w:t>
      </w:r>
      <w:r w:rsidRPr="00682785">
        <w:t>работ,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возмещения</w:t>
      </w:r>
      <w:r w:rsidR="00682785" w:rsidRPr="00682785">
        <w:t xml:space="preserve"> </w:t>
      </w:r>
      <w:r w:rsidRPr="00682785">
        <w:t>других</w:t>
      </w:r>
      <w:r w:rsidR="00682785" w:rsidRPr="00682785">
        <w:t xml:space="preserve"> </w:t>
      </w:r>
      <w:r w:rsidRPr="00682785">
        <w:t>затрат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состав</w:t>
      </w:r>
      <w:r w:rsidR="00682785" w:rsidRPr="00682785">
        <w:t xml:space="preserve"> </w:t>
      </w:r>
      <w:r w:rsidRPr="00682785">
        <w:t>проектно-сметной</w:t>
      </w:r>
      <w:r w:rsidR="00682785" w:rsidRPr="00682785">
        <w:t xml:space="preserve"> </w:t>
      </w:r>
      <w:r w:rsidRPr="00682785">
        <w:t>документации,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соответствии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"</w:t>
      </w:r>
      <w:r w:rsidRPr="00682785">
        <w:t>Инструкцией</w:t>
      </w:r>
      <w:r w:rsidR="00682785" w:rsidRPr="00682785">
        <w:t xml:space="preserve"> </w:t>
      </w:r>
      <w:r w:rsidRPr="00682785">
        <w:t>о</w:t>
      </w:r>
      <w:r w:rsidR="00682785" w:rsidRPr="00682785">
        <w:t xml:space="preserve"> </w:t>
      </w:r>
      <w:r w:rsidRPr="00682785">
        <w:t>составе,</w:t>
      </w:r>
      <w:r w:rsidR="00682785" w:rsidRPr="00682785">
        <w:t xml:space="preserve"> </w:t>
      </w:r>
      <w:r w:rsidRPr="00682785">
        <w:t>порядке</w:t>
      </w:r>
      <w:r w:rsidR="00682785" w:rsidRPr="00682785">
        <w:t xml:space="preserve"> </w:t>
      </w:r>
      <w:r w:rsidRPr="00682785">
        <w:t>разработки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согласования</w:t>
      </w:r>
      <w:r w:rsidR="00682785" w:rsidRPr="00682785">
        <w:t xml:space="preserve"> </w:t>
      </w:r>
      <w:r w:rsidRPr="00682785">
        <w:t>проектно-сметной</w:t>
      </w:r>
      <w:r w:rsidR="00682785" w:rsidRPr="00682785">
        <w:t xml:space="preserve"> </w:t>
      </w:r>
      <w:r w:rsidRPr="00682785">
        <w:t>документации</w:t>
      </w:r>
      <w:r w:rsidR="00682785" w:rsidRPr="00682785">
        <w:t>"</w:t>
      </w:r>
      <w:r w:rsidRPr="00682785">
        <w:t>,</w:t>
      </w:r>
      <w:r w:rsidR="00682785" w:rsidRPr="00682785">
        <w:t xml:space="preserve"> </w:t>
      </w:r>
      <w:r w:rsidRPr="00682785">
        <w:t>входят</w:t>
      </w:r>
      <w:r w:rsidR="00682785" w:rsidRPr="00682785">
        <w:t>: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сводный</w:t>
      </w:r>
      <w:r w:rsidR="00682785" w:rsidRPr="00682785">
        <w:t xml:space="preserve"> </w:t>
      </w:r>
      <w:r w:rsidRPr="00682785">
        <w:t>сметный</w:t>
      </w:r>
      <w:r w:rsidR="00682785" w:rsidRPr="00682785">
        <w:t xml:space="preserve"> </w:t>
      </w:r>
      <w:r w:rsidRPr="00682785">
        <w:t>расчет,</w:t>
      </w:r>
      <w:r w:rsidR="00682785" w:rsidRPr="00682785">
        <w:t xml:space="preserve"> </w:t>
      </w:r>
      <w:r w:rsidRPr="00682785">
        <w:t>определяющий</w:t>
      </w:r>
      <w:r w:rsidR="00682785" w:rsidRPr="00682785">
        <w:t xml:space="preserve"> </w:t>
      </w:r>
      <w:r w:rsidRPr="00682785">
        <w:t>общую</w:t>
      </w:r>
      <w:r w:rsidR="00682785" w:rsidRPr="00682785">
        <w:t xml:space="preserve"> </w:t>
      </w:r>
      <w:r w:rsidRPr="00682785">
        <w:t>стоимость</w:t>
      </w:r>
      <w:r w:rsidR="00682785" w:rsidRPr="00682785">
        <w:t xml:space="preserve"> </w:t>
      </w:r>
      <w:r w:rsidRPr="00682785">
        <w:t>проектируемого</w:t>
      </w:r>
      <w:r w:rsidR="00682785" w:rsidRPr="00682785">
        <w:t xml:space="preserve"> </w:t>
      </w:r>
      <w:r w:rsidRPr="00682785">
        <w:t>строительства,</w:t>
      </w:r>
      <w:r w:rsidR="00682785" w:rsidRPr="00682785">
        <w:t xml:space="preserve"> </w:t>
      </w:r>
      <w:r w:rsidRPr="00682785">
        <w:t>таблица</w:t>
      </w:r>
      <w:r w:rsidR="00682785" w:rsidRPr="00682785">
        <w:t xml:space="preserve"> </w:t>
      </w:r>
      <w:r w:rsidRPr="00682785">
        <w:t>6</w:t>
      </w:r>
      <w:r w:rsidR="00682785" w:rsidRPr="00682785">
        <w:t>.1;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объектная</w:t>
      </w:r>
      <w:r w:rsidR="00682785" w:rsidRPr="00682785">
        <w:t xml:space="preserve"> </w:t>
      </w:r>
      <w:r w:rsidRPr="00682785">
        <w:t>смета,</w:t>
      </w:r>
      <w:r w:rsidR="00682785" w:rsidRPr="00682785">
        <w:t xml:space="preserve"> </w:t>
      </w:r>
      <w:r w:rsidRPr="00682785">
        <w:t>определяющая</w:t>
      </w:r>
      <w:r w:rsidR="00682785" w:rsidRPr="00682785">
        <w:t xml:space="preserve"> </w:t>
      </w:r>
      <w:r w:rsidRPr="00682785">
        <w:t>общий</w:t>
      </w:r>
      <w:r w:rsidR="00682785" w:rsidRPr="00682785">
        <w:t xml:space="preserve"> </w:t>
      </w:r>
      <w:r w:rsidRPr="00682785">
        <w:t>объем</w:t>
      </w:r>
      <w:r w:rsidR="00682785" w:rsidRPr="00682785">
        <w:t xml:space="preserve"> </w:t>
      </w:r>
      <w:r w:rsidRPr="00682785">
        <w:t>затрат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объекту,</w:t>
      </w:r>
      <w:r w:rsidR="00682785" w:rsidRPr="00682785">
        <w:t xml:space="preserve"> </w:t>
      </w:r>
      <w:r w:rsidRPr="00682785">
        <w:t>таблица</w:t>
      </w:r>
      <w:r w:rsidR="00682785" w:rsidRPr="00682785">
        <w:t xml:space="preserve"> </w:t>
      </w:r>
      <w:r w:rsidRPr="00682785">
        <w:t>6</w:t>
      </w:r>
      <w:r w:rsidR="00682785" w:rsidRPr="00682785">
        <w:t>.2;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локальные</w:t>
      </w:r>
      <w:r w:rsidR="00682785" w:rsidRPr="00682785">
        <w:t xml:space="preserve"> </w:t>
      </w:r>
      <w:r w:rsidRPr="00682785">
        <w:t>сметы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общестроительные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специальные</w:t>
      </w:r>
      <w:r w:rsidR="00682785" w:rsidRPr="00682785">
        <w:t xml:space="preserve"> </w:t>
      </w:r>
      <w:r w:rsidRPr="00682785">
        <w:t>работы,</w:t>
      </w:r>
      <w:r w:rsidR="00682785" w:rsidRPr="00682785">
        <w:t xml:space="preserve"> </w:t>
      </w:r>
      <w:r w:rsidRPr="00682785">
        <w:t>таблицы</w:t>
      </w:r>
      <w:r w:rsidR="00682785" w:rsidRPr="00682785">
        <w:t xml:space="preserve"> </w:t>
      </w:r>
      <w:r w:rsidRPr="00682785">
        <w:t>6</w:t>
      </w:r>
      <w:r w:rsidR="00682785" w:rsidRPr="00682785">
        <w:t>.3</w:t>
      </w:r>
      <w:r w:rsidRPr="00682785">
        <w:t>,</w:t>
      </w:r>
      <w:r w:rsidR="00682785" w:rsidRPr="00682785">
        <w:t xml:space="preserve"> </w:t>
      </w:r>
      <w:r w:rsidRPr="00682785">
        <w:t>6</w:t>
      </w:r>
      <w:r w:rsidR="00682785" w:rsidRPr="00682785">
        <w:t>.4</w:t>
      </w:r>
      <w:r w:rsidRPr="00682785">
        <w:t>,</w:t>
      </w:r>
      <w:r w:rsidR="00682785" w:rsidRPr="00682785">
        <w:t xml:space="preserve"> </w:t>
      </w:r>
      <w:r w:rsidRPr="00682785">
        <w:t>6</w:t>
      </w:r>
      <w:r w:rsidR="00682785" w:rsidRPr="00682785">
        <w:t>.5.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Сметная</w:t>
      </w:r>
      <w:r w:rsidR="00682785" w:rsidRPr="00682785">
        <w:t xml:space="preserve"> </w:t>
      </w:r>
      <w:r w:rsidRPr="00682785">
        <w:t>стоимость</w:t>
      </w:r>
      <w:r w:rsidR="00682785" w:rsidRPr="00682785">
        <w:t xml:space="preserve"> </w:t>
      </w:r>
      <w:r w:rsidRPr="00682785">
        <w:t>строительства</w:t>
      </w:r>
      <w:r w:rsidR="00682785" w:rsidRPr="00682785">
        <w:t xml:space="preserve"> </w:t>
      </w:r>
      <w:r w:rsidRPr="00682785">
        <w:t>рассчитывается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базисном</w:t>
      </w:r>
      <w:r w:rsidR="00682785" w:rsidRPr="00682785">
        <w:t xml:space="preserve"> </w:t>
      </w:r>
      <w:r w:rsidRPr="00682785">
        <w:t>уровне</w:t>
      </w:r>
      <w:r w:rsidR="00682785" w:rsidRPr="00682785">
        <w:t xml:space="preserve"> </w:t>
      </w:r>
      <w:r w:rsidRPr="00682785">
        <w:t>цен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682785">
          <w:t>1984</w:t>
        </w:r>
        <w:r w:rsidR="00682785" w:rsidRPr="00682785">
          <w:t xml:space="preserve"> </w:t>
        </w:r>
        <w:r w:rsidRPr="00682785">
          <w:t>г</w:t>
        </w:r>
      </w:smartTag>
      <w:r w:rsidR="00682785" w:rsidRPr="00682785">
        <w:t xml:space="preserve">. </w:t>
      </w:r>
      <w:r w:rsidRPr="00682785">
        <w:t>Локальные</w:t>
      </w:r>
      <w:r w:rsidR="00682785" w:rsidRPr="00682785">
        <w:t xml:space="preserve"> </w:t>
      </w:r>
      <w:r w:rsidRPr="00682785">
        <w:t>сметы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санитарно-технические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электромонтажные</w:t>
      </w:r>
      <w:r w:rsidR="00682785" w:rsidRPr="00682785">
        <w:t xml:space="preserve"> </w:t>
      </w:r>
      <w:r w:rsidRPr="00682785">
        <w:t>работы</w:t>
      </w:r>
      <w:r w:rsidR="00682785" w:rsidRPr="00682785">
        <w:t xml:space="preserve"> </w:t>
      </w:r>
      <w:r w:rsidRPr="00682785">
        <w:t>составляем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укрупненным</w:t>
      </w:r>
      <w:r w:rsidR="00682785" w:rsidRPr="00682785">
        <w:t xml:space="preserve"> </w:t>
      </w:r>
      <w:r w:rsidRPr="00682785">
        <w:t>показателям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расчете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объем</w:t>
      </w:r>
      <w:r w:rsidR="00682785" w:rsidRPr="00682785">
        <w:t xml:space="preserve"> </w:t>
      </w:r>
      <w:r w:rsidRPr="00682785">
        <w:t>здания</w:t>
      </w:r>
      <w:r w:rsidR="00682785" w:rsidRPr="00682785">
        <w:t>.</w:t>
      </w:r>
    </w:p>
    <w:p w:rsidR="00682785" w:rsidRDefault="005A4C8C" w:rsidP="00462935">
      <w:pPr>
        <w:pStyle w:val="1"/>
      </w:pPr>
      <w:r w:rsidRPr="00682785">
        <w:br w:type="page"/>
      </w:r>
      <w:bookmarkStart w:id="33" w:name="_Toc291875509"/>
      <w:r w:rsidRPr="00682785">
        <w:t>7</w:t>
      </w:r>
      <w:r w:rsidR="00462935">
        <w:t>.</w:t>
      </w:r>
      <w:r w:rsidR="00682785" w:rsidRPr="00682785">
        <w:t xml:space="preserve"> </w:t>
      </w:r>
      <w:r w:rsidRPr="00682785">
        <w:t>Организация</w:t>
      </w:r>
      <w:r w:rsidR="00682785" w:rsidRPr="00682785">
        <w:t xml:space="preserve"> </w:t>
      </w:r>
      <w:r w:rsidRPr="00682785">
        <w:t>строительного</w:t>
      </w:r>
      <w:r w:rsidR="00682785" w:rsidRPr="00682785">
        <w:t xml:space="preserve"> </w:t>
      </w:r>
      <w:r w:rsidRPr="00682785">
        <w:t>производства</w:t>
      </w:r>
      <w:bookmarkEnd w:id="33"/>
    </w:p>
    <w:p w:rsidR="00462935" w:rsidRPr="00462935" w:rsidRDefault="00462935" w:rsidP="00462935">
      <w:pPr>
        <w:rPr>
          <w:lang w:eastAsia="en-US"/>
        </w:rPr>
      </w:pPr>
    </w:p>
    <w:p w:rsidR="00682785" w:rsidRDefault="005A4C8C" w:rsidP="00462935">
      <w:pPr>
        <w:pStyle w:val="1"/>
      </w:pPr>
      <w:bookmarkStart w:id="34" w:name="_Toc291875510"/>
      <w:r w:rsidRPr="00682785">
        <w:t>7</w:t>
      </w:r>
      <w:r w:rsidR="00682785" w:rsidRPr="00682785">
        <w:t xml:space="preserve">.1 </w:t>
      </w:r>
      <w:r w:rsidRPr="00682785">
        <w:t>Описание</w:t>
      </w:r>
      <w:r w:rsidR="00682785" w:rsidRPr="00682785">
        <w:t xml:space="preserve"> </w:t>
      </w:r>
      <w:r w:rsidRPr="00682785">
        <w:t>принятых</w:t>
      </w:r>
      <w:r w:rsidR="00682785" w:rsidRPr="00682785">
        <w:t xml:space="preserve"> </w:t>
      </w:r>
      <w:r w:rsidRPr="00682785">
        <w:t>методов</w:t>
      </w:r>
      <w:r w:rsidR="00682785" w:rsidRPr="00682785">
        <w:t xml:space="preserve"> </w:t>
      </w:r>
      <w:r w:rsidRPr="00682785">
        <w:t>организации</w:t>
      </w:r>
      <w:r w:rsidR="00682785" w:rsidRPr="00682785">
        <w:t xml:space="preserve"> </w:t>
      </w:r>
      <w:r w:rsidRPr="00682785">
        <w:t>строительства</w:t>
      </w:r>
      <w:bookmarkEnd w:id="34"/>
    </w:p>
    <w:p w:rsidR="00462935" w:rsidRPr="00462935" w:rsidRDefault="00462935" w:rsidP="00462935">
      <w:pPr>
        <w:rPr>
          <w:lang w:eastAsia="en-US"/>
        </w:rPr>
      </w:pPr>
    </w:p>
    <w:p w:rsidR="00682785" w:rsidRPr="00682785" w:rsidRDefault="005A4C8C" w:rsidP="00462935">
      <w:pPr>
        <w:pStyle w:val="1"/>
      </w:pPr>
      <w:bookmarkStart w:id="35" w:name="_Toc291875511"/>
      <w:r w:rsidRPr="00682785">
        <w:t>7</w:t>
      </w:r>
      <w:r w:rsidR="00682785" w:rsidRPr="00682785">
        <w:t xml:space="preserve">.1.1 </w:t>
      </w:r>
      <w:r w:rsidRPr="00682785">
        <w:t>Подготовительный</w:t>
      </w:r>
      <w:r w:rsidR="00682785" w:rsidRPr="00682785">
        <w:t xml:space="preserve"> </w:t>
      </w:r>
      <w:r w:rsidRPr="00682785">
        <w:t>период</w:t>
      </w:r>
      <w:bookmarkEnd w:id="35"/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До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начала</w:t>
      </w:r>
      <w:r w:rsidR="00682785" w:rsidRPr="00682785">
        <w:rPr>
          <w:szCs w:val="25"/>
        </w:rPr>
        <w:t xml:space="preserve"> </w:t>
      </w:r>
      <w:r w:rsidRPr="00682785">
        <w:rPr>
          <w:szCs w:val="26"/>
        </w:rPr>
        <w:t>производства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основных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b/>
          <w:bCs/>
          <w:szCs w:val="25"/>
        </w:rPr>
        <w:t xml:space="preserve"> </w:t>
      </w:r>
      <w:r w:rsidRPr="00682785">
        <w:rPr>
          <w:szCs w:val="25"/>
        </w:rPr>
        <w:t>реконструкции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быть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выполнены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следующие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мероприятия</w:t>
      </w:r>
      <w:r w:rsidR="00682785" w:rsidRPr="00682785">
        <w:rPr>
          <w:szCs w:val="25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уборка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мусора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территории</w:t>
      </w:r>
      <w:r w:rsidR="00682785" w:rsidRPr="00682785">
        <w:rPr>
          <w:b/>
          <w:bCs/>
          <w:szCs w:val="25"/>
        </w:rPr>
        <w:t xml:space="preserve"> </w:t>
      </w:r>
      <w:r w:rsidRPr="00682785">
        <w:rPr>
          <w:szCs w:val="25"/>
        </w:rPr>
        <w:t>строительной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площадки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устройство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временного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водоснабжения,</w:t>
      </w:r>
      <w:r w:rsidR="00682785" w:rsidRPr="00682785">
        <w:rPr>
          <w:b/>
          <w:bCs/>
          <w:szCs w:val="25"/>
        </w:rPr>
        <w:t xml:space="preserve"> </w:t>
      </w:r>
      <w:r w:rsidRPr="00682785">
        <w:rPr>
          <w:szCs w:val="25"/>
        </w:rPr>
        <w:t>канализации,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электроснабжения,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пожарного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гидранта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устройство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временных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сооружений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7"/>
        </w:rPr>
      </w:pPr>
      <w:r w:rsidRPr="00682785">
        <w:rPr>
          <w:szCs w:val="25"/>
        </w:rPr>
        <w:t>ограждение</w:t>
      </w:r>
      <w:r w:rsidR="00682785" w:rsidRPr="00682785">
        <w:rPr>
          <w:szCs w:val="27"/>
        </w:rPr>
        <w:t xml:space="preserve"> </w:t>
      </w:r>
      <w:r w:rsidRPr="00682785">
        <w:rPr>
          <w:szCs w:val="27"/>
        </w:rPr>
        <w:t>строительной</w:t>
      </w:r>
      <w:r w:rsidR="00682785" w:rsidRPr="00682785">
        <w:rPr>
          <w:szCs w:val="27"/>
        </w:rPr>
        <w:t xml:space="preserve"> </w:t>
      </w:r>
      <w:r w:rsidRPr="00682785">
        <w:rPr>
          <w:szCs w:val="27"/>
        </w:rPr>
        <w:t>площадки</w:t>
      </w:r>
      <w:r w:rsidR="00682785" w:rsidRPr="00682785">
        <w:rPr>
          <w:szCs w:val="27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оборудование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первичными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средствами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пожаротушения</w:t>
      </w:r>
      <w:r w:rsidR="00682785" w:rsidRPr="00682785">
        <w:rPr>
          <w:szCs w:val="25"/>
        </w:rPr>
        <w:t>.</w:t>
      </w:r>
    </w:p>
    <w:p w:rsidR="00462935" w:rsidRDefault="00462935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5A4C8C" w:rsidP="00462935">
      <w:pPr>
        <w:pStyle w:val="1"/>
      </w:pPr>
      <w:bookmarkStart w:id="36" w:name="_Toc291875512"/>
      <w:r w:rsidRPr="00682785">
        <w:t>7</w:t>
      </w:r>
      <w:r w:rsidR="00682785" w:rsidRPr="00682785">
        <w:t xml:space="preserve">.1.2 </w:t>
      </w:r>
      <w:r w:rsidRPr="00682785">
        <w:t>Работы</w:t>
      </w:r>
      <w:r w:rsidR="00682785" w:rsidRPr="00682785">
        <w:t xml:space="preserve"> </w:t>
      </w:r>
      <w:r w:rsidRPr="00682785">
        <w:t>основного</w:t>
      </w:r>
      <w:r w:rsidR="00682785" w:rsidRPr="00682785">
        <w:t xml:space="preserve"> </w:t>
      </w:r>
      <w:r w:rsidRPr="00682785">
        <w:t>периода</w:t>
      </w:r>
      <w:bookmarkEnd w:id="36"/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Работы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разработке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грунта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производятся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обеспечения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возможности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возведения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пристройки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Рекомендуется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использовать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экскаватор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Э-652Б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Доработка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грунта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вручную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непосредственно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перед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началом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возведению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пристройки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Работы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демонтажу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несущих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кровли,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каркаса,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лестниц,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стен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соблюдением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требований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технике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безопасности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Демонтируемые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необходимо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вывозить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территории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площадки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Монтаж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производить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колес</w:t>
      </w:r>
      <w:r w:rsidR="00682785" w:rsidRPr="00682785">
        <w:rPr>
          <w:szCs w:val="25"/>
        </w:rPr>
        <w:t>"</w:t>
      </w:r>
      <w:r w:rsidRPr="00682785">
        <w:rPr>
          <w:szCs w:val="25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ввиду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ограниченных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габаритов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площадки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Подачу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реконструкции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кирпичных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стен,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перекрытий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осуществлять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мачтовым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подъемником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Отделка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фасада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снаружи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лесов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соблюдением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требований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безопасности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Работы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усилению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требуется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особенно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тщательно,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соблюдая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технологию,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поскольку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зависит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эффективность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усиления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усилении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участков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перекрытий,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заделке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отверстий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бетоном,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перед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нанесением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слоя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бетона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усиливаемую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необходимо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хорошо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очистить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ослабленных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участков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мусора,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насечь,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установки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арматуры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обеспылить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увлажнить</w:t>
      </w:r>
      <w:r w:rsidR="00682785" w:rsidRPr="00682785">
        <w:t xml:space="preserve">.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нанесения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торкрет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бетона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используется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торкрет-установка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растворонасосом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СО-29В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Разборка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последовательно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применением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ручного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пневматического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электрифицированного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инструмента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Последовательность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разборки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обеспечить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устойчивость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геометрическую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неизменяемость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остающихся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здания,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запрещается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разборку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методом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обрушения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перекрытие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уровнях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высоте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разбираемых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быть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установлены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инвентарные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подмости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обеспечения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безопасной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Строительный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мусор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разборки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необходимо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опустить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закрытым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желобам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непосредственно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автотранспорт,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допуская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распыления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Работы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штукатурные,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отделочные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устройству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заполнению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проемов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организованы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поточным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методом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максимальным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использованием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средств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малюй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механизации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сокращения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сроков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реконструкции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исключения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простоев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Принимаем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качестве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захватки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этаж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здания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Используется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схема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развертывания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потоков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сверху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вниз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Рекомендации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перегородок</w:t>
      </w:r>
      <w:r w:rsidR="00682785" w:rsidRPr="00682785">
        <w:rPr>
          <w:b/>
          <w:bCs/>
          <w:szCs w:val="25"/>
        </w:rPr>
        <w:t xml:space="preserve"> </w:t>
      </w:r>
      <w:r w:rsidRPr="00682785">
        <w:rPr>
          <w:szCs w:val="25"/>
        </w:rPr>
        <w:t>из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гипсокартонных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см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раздел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6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Закладка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проемов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кирпичом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строгом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соответствии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требований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проекта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обеспечения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надлежащего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сцепления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вновь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возводимой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кладки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старыми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поверхностями,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последние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быть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очищены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штукатурки,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произведена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насечка,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промыты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водой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продуты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Подача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этаж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помощью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мачтового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подъемника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перемещением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пределах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реконструируемого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этажа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ручными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тележками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резиновом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ходу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Отделочные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имеющие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большую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трудоемкость,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необходимо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готовыми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отделочными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составами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индустриальными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отделочными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материалами,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поставляемыми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централизованно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максимальным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использованием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средств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большой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малой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механизации,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также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электрифицированного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инструмента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выполнении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отдельных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этапов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операций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отделочных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должны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выдерживаться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технологические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перерывы,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обеспечивающие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качество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выполняемых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Специальные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сантехнические,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электротехнические,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вентиляционные</w:t>
      </w:r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работы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выполняются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специализированными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организациями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Благоустройство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окончания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специализированной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организацией,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данного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реконструкции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включает</w:t>
      </w:r>
      <w:r w:rsidR="00682785" w:rsidRPr="00682785">
        <w:rPr>
          <w:szCs w:val="25"/>
        </w:rPr>
        <w:t xml:space="preserve">: </w:t>
      </w:r>
      <w:r w:rsidRPr="00682785">
        <w:rPr>
          <w:szCs w:val="25"/>
        </w:rPr>
        <w:t>ремонт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существующего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асфальтового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покрытия,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тротуарной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плитки,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озеленение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Схема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деления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захватки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приведена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листе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графической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части</w:t>
      </w:r>
      <w:r w:rsidR="00682785" w:rsidRPr="00682785">
        <w:rPr>
          <w:szCs w:val="25"/>
        </w:rPr>
        <w:t>.</w:t>
      </w:r>
    </w:p>
    <w:p w:rsidR="00462935" w:rsidRDefault="00462935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5A4C8C" w:rsidP="00462935">
      <w:pPr>
        <w:pStyle w:val="1"/>
      </w:pPr>
      <w:bookmarkStart w:id="37" w:name="_Toc291875513"/>
      <w:r w:rsidRPr="00682785">
        <w:t>7</w:t>
      </w:r>
      <w:r w:rsidR="00682785" w:rsidRPr="00682785">
        <w:t xml:space="preserve">.2 </w:t>
      </w:r>
      <w:r w:rsidRPr="00682785">
        <w:t>Составление</w:t>
      </w:r>
      <w:r w:rsidR="00682785" w:rsidRPr="00682785">
        <w:t xml:space="preserve"> </w:t>
      </w:r>
      <w:r w:rsidRPr="00682785">
        <w:t>таблицы</w:t>
      </w:r>
      <w:r w:rsidR="00682785" w:rsidRPr="00682785">
        <w:t xml:space="preserve"> </w:t>
      </w:r>
      <w:r w:rsidRPr="00682785">
        <w:t>исходных</w:t>
      </w:r>
      <w:r w:rsidR="00682785" w:rsidRPr="00682785">
        <w:t xml:space="preserve"> </w:t>
      </w:r>
      <w:r w:rsidRPr="00682785">
        <w:t>данных</w:t>
      </w:r>
      <w:r w:rsidR="0046293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сетевого</w:t>
      </w:r>
      <w:r w:rsidR="00682785" w:rsidRPr="00682785">
        <w:t xml:space="preserve"> </w:t>
      </w:r>
      <w:r w:rsidRPr="00682785">
        <w:t>графика</w:t>
      </w:r>
      <w:bookmarkEnd w:id="37"/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основании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подсчитанных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объемов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принятой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организационно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технологической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схемы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возведения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объекта,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принятых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методов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производства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составляем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таблицу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ресурсов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сетевого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графика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карточку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определитель</w:t>
      </w:r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являющуюся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целом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таблицей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исходных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данных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таблицу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7</w:t>
      </w:r>
      <w:r w:rsidR="00682785" w:rsidRPr="00682785">
        <w:rPr>
          <w:szCs w:val="25"/>
        </w:rPr>
        <w:t>.1).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Продолжительность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определяем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формулам</w:t>
      </w:r>
      <w:r w:rsidR="00682785" w:rsidRPr="00682785">
        <w:rPr>
          <w:szCs w:val="25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случая,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когда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организация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темп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определяются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ведущей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машиной</w:t>
      </w:r>
      <w:r w:rsidR="00682785" w:rsidRPr="00682785">
        <w:rPr>
          <w:szCs w:val="25"/>
        </w:rPr>
        <w:t>: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  <w:lang w:val="en-US"/>
        </w:rPr>
      </w:pPr>
      <w:r w:rsidRPr="00682785">
        <w:rPr>
          <w:szCs w:val="25"/>
          <w:lang w:val="en-US"/>
        </w:rPr>
        <w:t>t</w:t>
      </w:r>
      <w:r w:rsidRPr="00682785">
        <w:rPr>
          <w:szCs w:val="25"/>
          <w:vertAlign w:val="subscript"/>
          <w:lang w:val="en-US"/>
        </w:rPr>
        <w:t>i</w:t>
      </w:r>
      <w:r w:rsidRPr="00682785">
        <w:rPr>
          <w:szCs w:val="25"/>
          <w:lang w:val="en-US"/>
        </w:rPr>
        <w:t>=M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lang w:val="en-US"/>
        </w:rPr>
        <w:t xml:space="preserve"> </w:t>
      </w:r>
      <w:r w:rsidRPr="00682785">
        <w:rPr>
          <w:szCs w:val="25"/>
          <w:lang w:val="en-US"/>
        </w:rPr>
        <w:t>/</w:t>
      </w:r>
      <w:r w:rsidR="00682785" w:rsidRPr="00682785">
        <w:rPr>
          <w:szCs w:val="25"/>
          <w:lang w:val="en-US"/>
        </w:rPr>
        <w:t xml:space="preserve"> (</w:t>
      </w: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lang w:val="en-US"/>
        </w:rPr>
        <w:t xml:space="preserve"> </w:t>
      </w: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perscript"/>
        </w:rPr>
        <w:t>м</w:t>
      </w:r>
      <w:r w:rsidR="00682785" w:rsidRPr="00682785">
        <w:rPr>
          <w:szCs w:val="25"/>
          <w:vertAlign w:val="superscript"/>
          <w:lang w:val="en-US"/>
        </w:rPr>
        <w:t xml:space="preserve"> 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vertAlign w:val="subscript"/>
          <w:lang w:val="en-US"/>
        </w:rPr>
        <w:t xml:space="preserve"> </w:t>
      </w:r>
      <w:r w:rsidRPr="00682785">
        <w:rPr>
          <w:szCs w:val="25"/>
          <w:lang w:val="en-US"/>
        </w:rPr>
        <w:t>k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lang w:val="en-US"/>
        </w:rPr>
        <w:t xml:space="preserve">), </w:t>
      </w:r>
      <w:r w:rsidRPr="00682785">
        <w:rPr>
          <w:szCs w:val="25"/>
        </w:rPr>
        <w:t>где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t</w:t>
      </w:r>
      <w:r w:rsidRPr="00682785">
        <w:rPr>
          <w:szCs w:val="25"/>
          <w:vertAlign w:val="subscript"/>
        </w:rPr>
        <w:t>i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продолжительность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i</w:t>
      </w:r>
      <w:r w:rsidRPr="00682785">
        <w:rPr>
          <w:szCs w:val="25"/>
        </w:rPr>
        <w:t>-ой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рассчитанная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нормативам,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M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количество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машиносмен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нормам,</w:t>
      </w:r>
    </w:p>
    <w:p w:rsidR="005A4C8C" w:rsidRPr="00682785" w:rsidRDefault="005A4C8C" w:rsidP="00682785">
      <w:pPr>
        <w:tabs>
          <w:tab w:val="left" w:pos="726"/>
        </w:tabs>
      </w:pP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сменность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работы,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perscript"/>
        </w:rPr>
        <w:t>м</w:t>
      </w:r>
      <w:r w:rsidR="00682785" w:rsidRPr="00682785">
        <w:rPr>
          <w:szCs w:val="25"/>
          <w:vertAlign w:val="superscript"/>
        </w:rPr>
        <w:t xml:space="preserve"> 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vertAlign w:val="subscript"/>
        </w:rPr>
        <w:t xml:space="preserve"> - </w:t>
      </w:r>
      <w:r w:rsidRPr="00682785">
        <w:rPr>
          <w:szCs w:val="25"/>
        </w:rPr>
        <w:t>количество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машин,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участвующих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работе,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szCs w:val="25"/>
          <w:lang w:val="en-US"/>
        </w:rPr>
        <w:t>k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коэффициент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норм,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немеханизированного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процесса</w:t>
      </w:r>
      <w:r w:rsidR="00682785" w:rsidRPr="00682785">
        <w:rPr>
          <w:szCs w:val="25"/>
        </w:rPr>
        <w:t>: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  <w:lang w:val="en-US"/>
        </w:rPr>
      </w:pPr>
      <w:r w:rsidRPr="00682785">
        <w:rPr>
          <w:szCs w:val="25"/>
          <w:lang w:val="en-US"/>
        </w:rPr>
        <w:t>t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lang w:val="en-US"/>
        </w:rPr>
        <w:t xml:space="preserve"> </w:t>
      </w:r>
      <w:r w:rsidRPr="00682785">
        <w:rPr>
          <w:szCs w:val="25"/>
          <w:lang w:val="en-US"/>
        </w:rPr>
        <w:t>=Q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lang w:val="en-US"/>
        </w:rPr>
        <w:t xml:space="preserve"> </w:t>
      </w:r>
      <w:r w:rsidRPr="00682785">
        <w:rPr>
          <w:szCs w:val="25"/>
          <w:lang w:val="en-US"/>
        </w:rPr>
        <w:t>/</w:t>
      </w:r>
      <w:r w:rsidR="00682785" w:rsidRPr="00682785">
        <w:rPr>
          <w:szCs w:val="25"/>
          <w:lang w:val="en-US"/>
        </w:rPr>
        <w:t xml:space="preserve"> (</w:t>
      </w: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lang w:val="en-US"/>
        </w:rPr>
        <w:t xml:space="preserve"> </w:t>
      </w: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vertAlign w:val="subscript"/>
          <w:lang w:val="en-US"/>
        </w:rPr>
        <w:t xml:space="preserve"> </w:t>
      </w:r>
      <w:r w:rsidRPr="00682785">
        <w:rPr>
          <w:szCs w:val="25"/>
          <w:lang w:val="en-US"/>
        </w:rPr>
        <w:t>k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  <w:lang w:val="en-US"/>
        </w:rPr>
        <w:t xml:space="preserve">), </w:t>
      </w:r>
      <w:r w:rsidRPr="00682785">
        <w:rPr>
          <w:szCs w:val="25"/>
        </w:rPr>
        <w:t>где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t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продолжительность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i</w:t>
      </w:r>
      <w:r w:rsidRPr="00682785">
        <w:rPr>
          <w:szCs w:val="25"/>
        </w:rPr>
        <w:t>-ой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рассчитанная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нормативам,</w:t>
      </w:r>
    </w:p>
    <w:p w:rsidR="005A4C8C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Q</w:t>
      </w:r>
      <w:r w:rsidRPr="00682785">
        <w:rPr>
          <w:szCs w:val="25"/>
          <w:vertAlign w:val="subscript"/>
        </w:rPr>
        <w:t>i</w:t>
      </w:r>
      <w:r w:rsidR="00682785" w:rsidRPr="00682785">
        <w:t xml:space="preserve"> - </w:t>
      </w:r>
      <w:r w:rsidRPr="00682785">
        <w:t>нормативная</w:t>
      </w:r>
      <w:r w:rsidR="00682785" w:rsidRPr="00682785">
        <w:t xml:space="preserve"> </w:t>
      </w:r>
      <w:r w:rsidRPr="00682785">
        <w:t>трудоемкость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работы,</w:t>
      </w:r>
    </w:p>
    <w:p w:rsidR="005A4C8C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сменность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работы,</w:t>
      </w:r>
    </w:p>
    <w:p w:rsidR="005A4C8C" w:rsidRPr="00682785" w:rsidRDefault="005A4C8C" w:rsidP="00682785">
      <w:pPr>
        <w:tabs>
          <w:tab w:val="left" w:pos="726"/>
        </w:tabs>
      </w:pP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  <w:lang w:val="en-US"/>
        </w:rPr>
        <w:t>i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количество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работу,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k</w:t>
      </w:r>
      <w:r w:rsidRPr="00682785">
        <w:rPr>
          <w:szCs w:val="25"/>
          <w:vertAlign w:val="subscript"/>
        </w:rPr>
        <w:t>i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коэффициент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норм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Подготовленные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исходные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данные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служат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основой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расчета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сетевого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графика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>.</w:t>
      </w:r>
    </w:p>
    <w:p w:rsidR="00462935" w:rsidRDefault="00462935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5A4C8C" w:rsidP="00462935">
      <w:pPr>
        <w:pStyle w:val="1"/>
      </w:pPr>
      <w:bookmarkStart w:id="38" w:name="_Toc291875514"/>
      <w:r w:rsidRPr="00682785">
        <w:t>7</w:t>
      </w:r>
      <w:r w:rsidR="00682785" w:rsidRPr="00682785">
        <w:t xml:space="preserve">.3 </w:t>
      </w:r>
      <w:r w:rsidRPr="00682785">
        <w:t>Расчет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оптимизация</w:t>
      </w:r>
      <w:r w:rsidR="00682785" w:rsidRPr="00682785">
        <w:t xml:space="preserve"> </w:t>
      </w:r>
      <w:r w:rsidRPr="00682785">
        <w:t>сетевого</w:t>
      </w:r>
      <w:r w:rsidR="00682785" w:rsidRPr="00682785">
        <w:t xml:space="preserve"> </w:t>
      </w:r>
      <w:r w:rsidRPr="00682785">
        <w:t>графика</w:t>
      </w:r>
      <w:bookmarkEnd w:id="38"/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основании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таблицы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7</w:t>
      </w:r>
      <w:r w:rsidR="00682785" w:rsidRPr="00682785">
        <w:rPr>
          <w:szCs w:val="25"/>
        </w:rPr>
        <w:t xml:space="preserve">.1 </w:t>
      </w:r>
      <w:r w:rsidRPr="00682785">
        <w:rPr>
          <w:szCs w:val="25"/>
        </w:rPr>
        <w:t>составляем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сетевой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производства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расчета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параметров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сетевого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графика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см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лист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9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графической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части</w:t>
      </w:r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производим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оптимизацию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трудовым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ресурсам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0"/>
        </w:rPr>
      </w:pP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качестве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характеристики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используем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коэффициент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неравномерности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движения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силы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Pr="00682785">
        <w:rPr>
          <w:szCs w:val="25"/>
          <w:vertAlign w:val="subscript"/>
        </w:rPr>
        <w:t>р</w:t>
      </w:r>
      <w:r w:rsidRPr="00682785">
        <w:rPr>
          <w:szCs w:val="25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показывающий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отношение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среднесписочного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состава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сутки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</w:rPr>
        <w:t>ср</w:t>
      </w:r>
      <w:r w:rsidR="00682785" w:rsidRPr="00682785">
        <w:rPr>
          <w:szCs w:val="25"/>
          <w:vertAlign w:val="subscript"/>
        </w:rPr>
        <w:t xml:space="preserve"> (</w:t>
      </w:r>
      <w:r w:rsidRPr="00682785">
        <w:rPr>
          <w:szCs w:val="25"/>
        </w:rPr>
        <w:t>сут</w:t>
      </w:r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максимальному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количеству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сутки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  <w:lang w:val="en-US"/>
        </w:rPr>
        <w:t>max</w:t>
      </w:r>
      <w:r w:rsidR="00682785" w:rsidRPr="00682785">
        <w:rPr>
          <w:vertAlign w:val="subscript"/>
        </w:rPr>
        <w:t xml:space="preserve"> (</w:t>
      </w:r>
      <w:r w:rsidRPr="00682785">
        <w:rPr>
          <w:szCs w:val="20"/>
        </w:rPr>
        <w:t>сут</w:t>
      </w:r>
      <w:r w:rsidR="00682785" w:rsidRPr="00682785">
        <w:rPr>
          <w:szCs w:val="20"/>
        </w:rPr>
        <w:t>)</w:t>
      </w:r>
    </w:p>
    <w:p w:rsidR="00462935" w:rsidRDefault="00462935" w:rsidP="00682785">
      <w:pPr>
        <w:tabs>
          <w:tab w:val="left" w:pos="726"/>
        </w:tabs>
        <w:rPr>
          <w:szCs w:val="20"/>
        </w:rPr>
      </w:pPr>
    </w:p>
    <w:p w:rsidR="00682785" w:rsidRPr="00682785" w:rsidRDefault="005A4C8C" w:rsidP="00682785">
      <w:pPr>
        <w:tabs>
          <w:tab w:val="left" w:pos="726"/>
        </w:tabs>
        <w:rPr>
          <w:szCs w:val="20"/>
        </w:rPr>
      </w:pPr>
      <w:r w:rsidRPr="00682785">
        <w:rPr>
          <w:szCs w:val="20"/>
          <w:lang w:val="en-US"/>
        </w:rPr>
        <w:t>K</w:t>
      </w:r>
      <w:r w:rsidRPr="00682785">
        <w:rPr>
          <w:szCs w:val="20"/>
          <w:vertAlign w:val="subscript"/>
        </w:rPr>
        <w:t>р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</w:rPr>
        <w:t>ср</w:t>
      </w:r>
      <w:r w:rsidR="00682785" w:rsidRPr="00682785">
        <w:rPr>
          <w:szCs w:val="25"/>
          <w:vertAlign w:val="subscript"/>
        </w:rPr>
        <w:t xml:space="preserve"> (</w:t>
      </w:r>
      <w:r w:rsidRPr="00682785">
        <w:rPr>
          <w:szCs w:val="25"/>
        </w:rPr>
        <w:t>сут</w:t>
      </w:r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/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  <w:lang w:val="en-US"/>
        </w:rPr>
        <w:t>max</w:t>
      </w:r>
      <w:r w:rsidR="00682785" w:rsidRPr="00682785">
        <w:rPr>
          <w:vertAlign w:val="subscript"/>
        </w:rPr>
        <w:t xml:space="preserve"> (</w:t>
      </w:r>
      <w:r w:rsidRPr="00682785">
        <w:rPr>
          <w:szCs w:val="20"/>
        </w:rPr>
        <w:t>сут</w:t>
      </w:r>
      <w:r w:rsidR="00682785" w:rsidRPr="00682785">
        <w:rPr>
          <w:szCs w:val="20"/>
        </w:rPr>
        <w:t xml:space="preserve">) </w:t>
      </w:r>
      <w:r w:rsidRPr="00682785">
        <w:rPr>
          <w:szCs w:val="25"/>
        </w:rPr>
        <w:t>=33,8/52=0,65</w:t>
      </w:r>
    </w:p>
    <w:p w:rsidR="00462935" w:rsidRDefault="00462935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462935" w:rsidP="00462935">
      <w:pPr>
        <w:pStyle w:val="1"/>
      </w:pPr>
      <w:r>
        <w:br w:type="page"/>
      </w:r>
      <w:bookmarkStart w:id="39" w:name="_Toc291875515"/>
      <w:r w:rsidR="005A4C8C" w:rsidRPr="00682785">
        <w:t>7</w:t>
      </w:r>
      <w:r w:rsidR="00682785" w:rsidRPr="00682785">
        <w:t xml:space="preserve">.4 </w:t>
      </w:r>
      <w:r w:rsidR="005A4C8C" w:rsidRPr="00682785">
        <w:t>Материально-технические</w:t>
      </w:r>
      <w:r w:rsidR="00682785" w:rsidRPr="00682785">
        <w:t xml:space="preserve"> </w:t>
      </w:r>
      <w:r w:rsidR="005A4C8C" w:rsidRPr="00682785">
        <w:t>и</w:t>
      </w:r>
      <w:r w:rsidR="00682785" w:rsidRPr="00682785">
        <w:t xml:space="preserve"> </w:t>
      </w:r>
      <w:r w:rsidR="005A4C8C" w:rsidRPr="00682785">
        <w:t>трудовые</w:t>
      </w:r>
      <w:r w:rsidR="00682785" w:rsidRPr="00682785">
        <w:t xml:space="preserve"> </w:t>
      </w:r>
      <w:r w:rsidR="005A4C8C" w:rsidRPr="00682785">
        <w:t>ресурсы</w:t>
      </w:r>
      <w:r w:rsidR="00682785" w:rsidRPr="00682785">
        <w:t xml:space="preserve"> </w:t>
      </w:r>
      <w:r w:rsidR="005A4C8C" w:rsidRPr="00682785">
        <w:t>строительства</w:t>
      </w:r>
      <w:bookmarkEnd w:id="39"/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Потребность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основных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материалах,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механизмах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трудовых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ресурсах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определяем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основании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таблицы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7</w:t>
      </w:r>
      <w:r w:rsidR="00682785" w:rsidRPr="00682785">
        <w:rPr>
          <w:szCs w:val="25"/>
        </w:rPr>
        <w:t>.1.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Расчет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потребность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изделиях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приведен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таблицах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7</w:t>
      </w:r>
      <w:r w:rsidR="00682785" w:rsidRPr="00682785">
        <w:rPr>
          <w:szCs w:val="25"/>
        </w:rPr>
        <w:t>.2</w:t>
      </w:r>
      <w:r w:rsidRPr="00682785">
        <w:rPr>
          <w:szCs w:val="25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7</w:t>
      </w:r>
      <w:r w:rsidR="00682785" w:rsidRPr="00682785">
        <w:rPr>
          <w:szCs w:val="25"/>
        </w:rPr>
        <w:t>.3.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Линейные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графики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движения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механизмов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специальностям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составлены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основании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линейной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диаграммы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производства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таблиц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раздела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7</w:t>
      </w:r>
      <w:r w:rsidR="00682785" w:rsidRPr="00682785">
        <w:rPr>
          <w:szCs w:val="25"/>
        </w:rPr>
        <w:t>.</w:t>
      </w:r>
    </w:p>
    <w:p w:rsidR="00462935" w:rsidRDefault="00462935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5A4C8C" w:rsidP="00462935">
      <w:pPr>
        <w:pStyle w:val="1"/>
      </w:pPr>
      <w:bookmarkStart w:id="40" w:name="_Toc291875516"/>
      <w:r w:rsidRPr="00682785">
        <w:t>7</w:t>
      </w:r>
      <w:r w:rsidR="00682785" w:rsidRPr="00682785">
        <w:t xml:space="preserve">.5 </w:t>
      </w:r>
      <w:r w:rsidRPr="00682785">
        <w:t>Организация</w:t>
      </w:r>
      <w:r w:rsidR="00682785" w:rsidRPr="00682785">
        <w:t xml:space="preserve"> </w:t>
      </w:r>
      <w:r w:rsidRPr="00682785">
        <w:t>строительной</w:t>
      </w:r>
      <w:r w:rsidR="00682785" w:rsidRPr="00682785">
        <w:t xml:space="preserve"> </w:t>
      </w:r>
      <w:r w:rsidRPr="00682785">
        <w:t>площадки</w:t>
      </w:r>
      <w:bookmarkEnd w:id="40"/>
    </w:p>
    <w:p w:rsidR="00462935" w:rsidRDefault="00462935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5A4C8C" w:rsidP="00462935">
      <w:pPr>
        <w:pStyle w:val="1"/>
      </w:pPr>
      <w:bookmarkStart w:id="41" w:name="_Toc291875517"/>
      <w:r w:rsidRPr="00682785">
        <w:t>7</w:t>
      </w:r>
      <w:r w:rsidR="00682785" w:rsidRPr="00682785">
        <w:t xml:space="preserve">.5.1 </w:t>
      </w:r>
      <w:r w:rsidRPr="00682785">
        <w:t>Расчет</w:t>
      </w:r>
      <w:r w:rsidR="00682785" w:rsidRPr="00682785">
        <w:t xml:space="preserve"> </w:t>
      </w:r>
      <w:r w:rsidRPr="00682785">
        <w:t>численности</w:t>
      </w:r>
      <w:r w:rsidR="00682785" w:rsidRPr="00682785">
        <w:t xml:space="preserve"> </w:t>
      </w:r>
      <w:r w:rsidRPr="00682785">
        <w:t>персонала</w:t>
      </w:r>
      <w:r w:rsidR="00682785" w:rsidRPr="00682785">
        <w:t xml:space="preserve"> </w:t>
      </w:r>
      <w:r w:rsidRPr="00682785">
        <w:t>строительства</w:t>
      </w:r>
      <w:bookmarkEnd w:id="41"/>
    </w:p>
    <w:p w:rsidR="00682785" w:rsidRPr="00682785" w:rsidRDefault="005A4C8C" w:rsidP="00682785">
      <w:pPr>
        <w:tabs>
          <w:tab w:val="left" w:pos="726"/>
        </w:tabs>
      </w:pPr>
      <w:r w:rsidRPr="00682785">
        <w:rPr>
          <w:szCs w:val="25"/>
        </w:rPr>
        <w:t>Определение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временных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служебных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санитарно-бытовых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помещений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производят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исходя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численности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персонала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соотношения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категорий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работающих,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различных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нормативных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показателей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систем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поправочных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коэффициентов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Число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устанавливаем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графикам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движения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силы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Удельный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вес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различных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категорий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работающих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рабочих,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ИТР,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служащих,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МОП,</w:t>
      </w:r>
      <w:r w:rsidR="00682785" w:rsidRPr="00682785">
        <w:rPr>
          <w:b/>
          <w:bCs/>
          <w:szCs w:val="25"/>
        </w:rPr>
        <w:t xml:space="preserve"> </w:t>
      </w:r>
      <w:r w:rsidRPr="00682785">
        <w:rPr>
          <w:szCs w:val="25"/>
        </w:rPr>
        <w:t>охраны</w:t>
      </w:r>
      <w:r w:rsidR="00682785" w:rsidRPr="00682785">
        <w:rPr>
          <w:b/>
          <w:bCs/>
          <w:szCs w:val="25"/>
        </w:rPr>
        <w:t xml:space="preserve">) </w:t>
      </w:r>
      <w:r w:rsidRPr="00682785">
        <w:rPr>
          <w:szCs w:val="25"/>
        </w:rPr>
        <w:t>принимаем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приложению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5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методических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указаний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жилищно-гражданского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>: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  <w:r w:rsidRPr="00682785">
        <w:rPr>
          <w:szCs w:val="25"/>
        </w:rPr>
        <w:t>Рабочие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85%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ИТР</w:t>
      </w:r>
      <w:r w:rsidR="00682785" w:rsidRPr="00682785">
        <w:t xml:space="preserve"> </w:t>
      </w:r>
      <w:r w:rsidRPr="00682785">
        <w:t>8%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szCs w:val="25"/>
        </w:rPr>
        <w:t>Служащие</w:t>
      </w:r>
      <w:r w:rsidR="00682785" w:rsidRPr="00682785">
        <w:t xml:space="preserve"> </w:t>
      </w:r>
      <w:r w:rsidRPr="00682785">
        <w:t>5%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МОП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охрана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2%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расчетах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численность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принимается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наиболее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многочисленной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смене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увеличением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этого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количества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5%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счет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учеников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практикантов,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проходящих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производственную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практику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Такой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сменой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принимается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первая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Численность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первую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смену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определяется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суммой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числа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70%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максимальной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суточной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80%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остальных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категорий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работающих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Общая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численность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определяется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формуле</w:t>
      </w:r>
      <w:r w:rsidR="00682785" w:rsidRPr="00682785">
        <w:rPr>
          <w:szCs w:val="25"/>
        </w:rPr>
        <w:t>: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Pr="00682785">
        <w:rPr>
          <w:vertAlign w:val="subscript"/>
        </w:rPr>
        <w:t>общ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(</w:t>
      </w:r>
      <w:r w:rsidRPr="00682785">
        <w:rPr>
          <w:lang w:val="en-US"/>
        </w:rPr>
        <w:t>N</w:t>
      </w:r>
      <w:r w:rsidRPr="00682785">
        <w:rPr>
          <w:vertAlign w:val="subscript"/>
        </w:rPr>
        <w:t>раб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</w:rPr>
        <w:t>итр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</w:rPr>
        <w:t>служ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</w:rPr>
        <w:t>моп</w:t>
      </w:r>
      <w:r w:rsidRPr="00682785">
        <w:t>+</w:t>
      </w:r>
      <w:r w:rsidRPr="00682785">
        <w:rPr>
          <w:lang w:val="en-US"/>
        </w:rPr>
        <w:t>N</w:t>
      </w:r>
      <w:r w:rsidRPr="00682785">
        <w:rPr>
          <w:vertAlign w:val="subscript"/>
        </w:rPr>
        <w:t>уч</w:t>
      </w:r>
      <w:r w:rsidR="00682785" w:rsidRPr="00682785">
        <w:t xml:space="preserve">) </w:t>
      </w:r>
      <w:r w:rsidRPr="00682785">
        <w:t>∙</w:t>
      </w:r>
      <w:r w:rsidRPr="00682785">
        <w:rPr>
          <w:lang w:val="en-US"/>
        </w:rPr>
        <w:t>k</w:t>
      </w:r>
      <w:r w:rsidRPr="00682785">
        <w:t>,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наиболее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точного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определения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мощности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подсобных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общая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расчетная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численность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распределяется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отдельные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категории</w:t>
      </w:r>
      <w:r w:rsidR="00682785" w:rsidRPr="00682785">
        <w:rPr>
          <w:szCs w:val="25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численность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посещающих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столовые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буфеты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распределяется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соотношении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</w:t>
      </w:r>
      <w:r w:rsidR="00682785" w:rsidRPr="00682785">
        <w:rPr>
          <w:szCs w:val="25"/>
        </w:rPr>
        <w:t xml:space="preserve">: </w:t>
      </w:r>
      <w:r w:rsidRPr="00682785">
        <w:rPr>
          <w:szCs w:val="25"/>
        </w:rPr>
        <w:t>1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исходя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числа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наиболее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многочисленную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смену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Исходные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данные</w:t>
      </w:r>
      <w:r w:rsidR="00682785" w:rsidRPr="00682785">
        <w:rPr>
          <w:szCs w:val="25"/>
        </w:rPr>
        <w:t xml:space="preserve">: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графику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движения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максимальное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количество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52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человека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Таким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образом,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численность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рабочих</w:t>
      </w:r>
      <w:r w:rsidR="00682785" w:rsidRPr="00682785">
        <w:rPr>
          <w:szCs w:val="25"/>
        </w:rPr>
        <w:t>: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szCs w:val="25"/>
        </w:rPr>
        <w:t>N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общ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(</w:t>
      </w:r>
      <w:r w:rsidRPr="00682785">
        <w:t>52</w:t>
      </w:r>
      <w:r w:rsidR="00682785" w:rsidRPr="00682785">
        <w:t xml:space="preserve"> </w:t>
      </w:r>
      <w:r w:rsidRPr="00682785">
        <w:t>+4+4+2+4</w:t>
      </w:r>
      <w:r w:rsidR="00682785" w:rsidRPr="00682785">
        <w:t xml:space="preserve">) </w:t>
      </w:r>
      <w:r w:rsidRPr="00682785">
        <w:t>∙1,05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70</w:t>
      </w:r>
      <w:r w:rsidR="00682785" w:rsidRPr="00682785">
        <w:t xml:space="preserve"> </w:t>
      </w:r>
      <w:r w:rsidRPr="00682785">
        <w:t>чел</w:t>
      </w:r>
      <w:r w:rsidR="00682785" w:rsidRPr="00682785">
        <w:t>.</w:t>
      </w:r>
    </w:p>
    <w:p w:rsidR="00462935" w:rsidRDefault="00462935" w:rsidP="00682785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5"/>
        </w:rPr>
      </w:pPr>
    </w:p>
    <w:p w:rsidR="00682785" w:rsidRPr="00682785" w:rsidRDefault="005A4C8C" w:rsidP="0068278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682785">
        <w:rPr>
          <w:szCs w:val="25"/>
        </w:rPr>
        <w:t>так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как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</w:rPr>
        <w:t>итр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52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8/85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4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</w:t>
      </w:r>
      <w:r w:rsidR="00682785" w:rsidRPr="00682785">
        <w:rPr>
          <w:szCs w:val="25"/>
        </w:rPr>
        <w:t>.;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</w:rPr>
        <w:t>служ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52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5/85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4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</w:rPr>
        <w:t>МОП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62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2/85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N</w:t>
      </w:r>
      <w:r w:rsidRPr="00682785">
        <w:rPr>
          <w:szCs w:val="25"/>
          <w:vertAlign w:val="subscript"/>
        </w:rPr>
        <w:t>уч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=52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'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5/100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4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</w:t>
      </w:r>
      <w:r w:rsidR="00682785" w:rsidRPr="00682785">
        <w:rPr>
          <w:szCs w:val="25"/>
        </w:rPr>
        <w:t>.;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k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1,05</w:t>
      </w:r>
      <w:r w:rsidR="00682785" w:rsidRPr="00682785">
        <w:t xml:space="preserve"> - </w:t>
      </w:r>
      <w:r w:rsidRPr="00682785">
        <w:t>коэффициент</w:t>
      </w:r>
      <w:r w:rsidR="00682785" w:rsidRPr="00682785">
        <w:t xml:space="preserve"> </w:t>
      </w:r>
      <w:r w:rsidRPr="00682785">
        <w:t>учитывающий</w:t>
      </w:r>
      <w:r w:rsidR="00682785" w:rsidRPr="00682785">
        <w:t xml:space="preserve"> </w:t>
      </w:r>
      <w:r w:rsidRPr="00682785">
        <w:t>отпуска,</w:t>
      </w:r>
      <w:r w:rsidR="00682785" w:rsidRPr="00682785">
        <w:t xml:space="preserve"> </w:t>
      </w:r>
      <w:r w:rsidRPr="00682785">
        <w:t>болезни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числе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категориям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работающих</w:t>
      </w:r>
      <w:r w:rsidR="00682785" w:rsidRPr="00682785">
        <w:rPr>
          <w:szCs w:val="25"/>
        </w:rPr>
        <w:t>: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Число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женщин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30%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21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</w:t>
      </w:r>
      <w:r w:rsidR="00682785" w:rsidRPr="00682785">
        <w:rPr>
          <w:szCs w:val="25"/>
        </w:rPr>
        <w:t>.;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Число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мужчин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70%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49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</w:t>
      </w:r>
      <w:r w:rsidR="00682785" w:rsidRPr="00682785">
        <w:rPr>
          <w:szCs w:val="25"/>
        </w:rPr>
        <w:t>.;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Число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пользующихся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буфетом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23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</w:t>
      </w:r>
      <w:r w:rsidR="00682785" w:rsidRPr="00682785">
        <w:rPr>
          <w:szCs w:val="25"/>
        </w:rPr>
        <w:t>.;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Число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пользующихся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буфетом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47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</w:t>
      </w:r>
      <w:r w:rsidR="00682785" w:rsidRPr="00682785">
        <w:rPr>
          <w:szCs w:val="25"/>
        </w:rPr>
        <w:t>.;</w:t>
      </w:r>
    </w:p>
    <w:p w:rsidR="00682785" w:rsidRPr="00682785" w:rsidRDefault="00462935" w:rsidP="00462935">
      <w:pPr>
        <w:pStyle w:val="1"/>
      </w:pPr>
      <w:r>
        <w:br w:type="page"/>
      </w:r>
      <w:bookmarkStart w:id="42" w:name="_Toc291875518"/>
      <w:r w:rsidR="005A4C8C" w:rsidRPr="00682785">
        <w:t>7</w:t>
      </w:r>
      <w:r w:rsidR="00682785" w:rsidRPr="00682785">
        <w:t xml:space="preserve">.5.2 </w:t>
      </w:r>
      <w:r w:rsidR="005A4C8C" w:rsidRPr="00682785">
        <w:t>Определение</w:t>
      </w:r>
      <w:r w:rsidR="00682785" w:rsidRPr="00682785">
        <w:t xml:space="preserve"> </w:t>
      </w:r>
      <w:r w:rsidR="005A4C8C" w:rsidRPr="00682785">
        <w:t>состава</w:t>
      </w:r>
      <w:r w:rsidR="00682785" w:rsidRPr="00682785">
        <w:t xml:space="preserve"> </w:t>
      </w:r>
      <w:r w:rsidR="005A4C8C" w:rsidRPr="00682785">
        <w:t>и</w:t>
      </w:r>
      <w:r w:rsidR="00682785" w:rsidRPr="00682785">
        <w:t xml:space="preserve"> </w:t>
      </w:r>
      <w:r w:rsidR="005A4C8C" w:rsidRPr="00682785">
        <w:t>площадей</w:t>
      </w:r>
      <w:r w:rsidR="00682785" w:rsidRPr="00682785">
        <w:t xml:space="preserve"> </w:t>
      </w:r>
      <w:r w:rsidR="005A4C8C" w:rsidRPr="00682785">
        <w:t>временных</w:t>
      </w:r>
      <w:r w:rsidR="00682785" w:rsidRPr="00682785">
        <w:t xml:space="preserve"> </w:t>
      </w:r>
      <w:r w:rsidR="005A4C8C" w:rsidRPr="00682785">
        <w:t>зданий</w:t>
      </w:r>
      <w:bookmarkEnd w:id="42"/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Определение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временных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сооружений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основании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нормативных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данных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Номенклатуру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сооружений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бытовых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городков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принимаем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соответствии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рекомендациями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приложения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6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методических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указаний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Площадь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подсобных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помещений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различного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назначения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</w:t>
      </w:r>
      <w:r w:rsidRPr="00682785">
        <w:rPr>
          <w:szCs w:val="25"/>
          <w:vertAlign w:val="subscript"/>
        </w:rPr>
        <w:t>тр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определяем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формуле</w:t>
      </w:r>
      <w:r w:rsidR="00682785" w:rsidRPr="00682785">
        <w:rPr>
          <w:szCs w:val="25"/>
        </w:rPr>
        <w:t>: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</w:t>
      </w:r>
      <w:r w:rsidRPr="00682785">
        <w:rPr>
          <w:szCs w:val="25"/>
          <w:vertAlign w:val="subscript"/>
        </w:rPr>
        <w:t>тр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</w:t>
      </w:r>
      <w:r w:rsidRPr="00682785">
        <w:rPr>
          <w:szCs w:val="25"/>
          <w:vertAlign w:val="subscript"/>
        </w:rPr>
        <w:t>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N</w:t>
      </w:r>
      <w:r w:rsidRPr="00682785">
        <w:rPr>
          <w:szCs w:val="25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или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</w:t>
      </w:r>
      <w:r w:rsidRPr="00682785">
        <w:rPr>
          <w:szCs w:val="25"/>
          <w:vertAlign w:val="subscript"/>
        </w:rPr>
        <w:t>тр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</w:t>
      </w:r>
      <w:r w:rsidRPr="00682785">
        <w:rPr>
          <w:szCs w:val="25"/>
          <w:vertAlign w:val="subscript"/>
        </w:rPr>
        <w:t>н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szCs w:val="25"/>
        </w:rPr>
        <w:t>где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</w:t>
      </w:r>
      <w:r w:rsidRPr="00682785">
        <w:rPr>
          <w:szCs w:val="25"/>
          <w:vertAlign w:val="subscript"/>
        </w:rPr>
        <w:t>н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нормативный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показатель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зданий,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</w:t>
      </w:r>
      <w:r w:rsidRPr="00682785">
        <w:rPr>
          <w:szCs w:val="25"/>
          <w:vertAlign w:val="superscript"/>
        </w:rPr>
        <w:t>2</w:t>
      </w:r>
      <w:r w:rsidRPr="00682785">
        <w:rPr>
          <w:szCs w:val="25"/>
        </w:rPr>
        <w:t>/чел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или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</w:t>
      </w:r>
      <w:r w:rsidRPr="00682785">
        <w:rPr>
          <w:szCs w:val="25"/>
          <w:vertAlign w:val="superscript"/>
        </w:rPr>
        <w:t>2</w:t>
      </w:r>
      <w:r w:rsidRPr="00682785">
        <w:rPr>
          <w:szCs w:val="25"/>
        </w:rPr>
        <w:t>/млн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руб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N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число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работающих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или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отдельных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категорий</w:t>
      </w:r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наиболее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многочисленную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смену,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чел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объем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строительно-монтажных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млн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руб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Расчет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приводим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таблице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7</w:t>
      </w:r>
      <w:r w:rsidR="00682785" w:rsidRPr="00682785">
        <w:rPr>
          <w:szCs w:val="25"/>
        </w:rPr>
        <w:t>.4.</w:t>
      </w:r>
    </w:p>
    <w:p w:rsidR="00462935" w:rsidRDefault="00462935" w:rsidP="00682785">
      <w:pPr>
        <w:tabs>
          <w:tab w:val="left" w:pos="726"/>
        </w:tabs>
        <w:rPr>
          <w:b/>
          <w:bCs/>
          <w:szCs w:val="25"/>
        </w:rPr>
      </w:pPr>
    </w:p>
    <w:p w:rsidR="00682785" w:rsidRPr="00682785" w:rsidRDefault="005A4C8C" w:rsidP="00462935">
      <w:pPr>
        <w:pStyle w:val="1"/>
      </w:pPr>
      <w:bookmarkStart w:id="43" w:name="_Toc291875519"/>
      <w:r w:rsidRPr="00682785">
        <w:t>7</w:t>
      </w:r>
      <w:r w:rsidR="00682785" w:rsidRPr="00682785">
        <w:t xml:space="preserve">.5.3 </w:t>
      </w:r>
      <w:r w:rsidRPr="00682785">
        <w:t>Расчет</w:t>
      </w:r>
      <w:r w:rsidR="00682785" w:rsidRPr="00682785">
        <w:t xml:space="preserve"> </w:t>
      </w:r>
      <w:r w:rsidRPr="00682785">
        <w:t>площади</w:t>
      </w:r>
      <w:r w:rsidR="00682785" w:rsidRPr="00682785">
        <w:t xml:space="preserve"> </w:t>
      </w:r>
      <w:r w:rsidRPr="00682785">
        <w:t>складских</w:t>
      </w:r>
      <w:r w:rsidR="00682785" w:rsidRPr="00682785">
        <w:t xml:space="preserve"> </w:t>
      </w:r>
      <w:r w:rsidRPr="00682785">
        <w:t>помещений</w:t>
      </w:r>
      <w:bookmarkEnd w:id="43"/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стадии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ППР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решается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вопрос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организации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приобъектных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временного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хранения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полуфабрикатов,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деталей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оборудования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При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объектные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склады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устраивают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площадке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Они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состоят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открытых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площадок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зоне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действия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механизма,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навесов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закрытых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отапливаемых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помещений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Площадь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каждого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тина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зависит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вида,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способа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хранения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количества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>.</w:t>
      </w:r>
      <w:r w:rsidR="00462935">
        <w:rPr>
          <w:szCs w:val="25"/>
        </w:rPr>
        <w:t xml:space="preserve"> </w:t>
      </w:r>
      <w:r w:rsidRPr="00682785">
        <w:rPr>
          <w:szCs w:val="25"/>
        </w:rPr>
        <w:t>Общая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площадь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м</w:t>
      </w:r>
      <w:r w:rsidRPr="00682785">
        <w:rPr>
          <w:szCs w:val="25"/>
          <w:vertAlign w:val="superscript"/>
        </w:rPr>
        <w:t>2</w:t>
      </w:r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определяется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формуле</w:t>
      </w:r>
      <w:r w:rsidR="00682785" w:rsidRPr="00682785">
        <w:rPr>
          <w:szCs w:val="25"/>
        </w:rPr>
        <w:t>:</w:t>
      </w:r>
    </w:p>
    <w:p w:rsidR="00462935" w:rsidRDefault="00462935" w:rsidP="00682785">
      <w:pPr>
        <w:tabs>
          <w:tab w:val="left" w:pos="726"/>
        </w:tabs>
        <w:rPr>
          <w:szCs w:val="25"/>
        </w:rPr>
      </w:pPr>
    </w:p>
    <w:p w:rsid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S</w:t>
      </w:r>
      <w:r w:rsidRPr="00682785">
        <w:rPr>
          <w:szCs w:val="25"/>
          <w:vertAlign w:val="subscript"/>
        </w:rPr>
        <w:t>общ</w:t>
      </w:r>
      <w:r w:rsidR="00682785" w:rsidRPr="00682785">
        <w:rPr>
          <w:szCs w:val="25"/>
          <w:vertAlign w:val="subscript"/>
        </w:rPr>
        <w:t xml:space="preserve"> </w:t>
      </w:r>
      <w:r w:rsidRPr="00682785">
        <w:rPr>
          <w:szCs w:val="25"/>
        </w:rPr>
        <w:t>=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Q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object w:dxaOrig="220" w:dyaOrig="220">
          <v:shape id="_x0000_i1038" type="#_x0000_t75" style="width:11.25pt;height:11.25pt" o:ole="">
            <v:imagedata r:id="rId22" o:title=""/>
          </v:shape>
          <o:OLEObject Type="Embed" ProgID="Equation.3" ShapeID="_x0000_i1038" DrawAspect="Content" ObjectID="_1457379765" r:id="rId23"/>
        </w:objec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t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k</w:t>
      </w:r>
      <w:r w:rsidRPr="00682785">
        <w:rPr>
          <w:szCs w:val="25"/>
        </w:rPr>
        <w:t>/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  <w:lang w:val="en-US"/>
        </w:rPr>
        <w:t>T</w:t>
      </w:r>
      <w:r w:rsidRPr="00682785">
        <w:rPr>
          <w:szCs w:val="25"/>
          <w:vertAlign w:val="subscript"/>
        </w:rPr>
        <w:t>см</w:t>
      </w:r>
      <w:r w:rsidR="00682785" w:rsidRPr="00682785">
        <w:rPr>
          <w:szCs w:val="25"/>
          <w:vertAlign w:val="subscript"/>
        </w:rPr>
        <w:t xml:space="preserve"> </w:t>
      </w:r>
      <w:r w:rsidRPr="00682785">
        <w:rPr>
          <w:szCs w:val="25"/>
          <w:lang w:val="en-US"/>
        </w:rPr>
        <w:t>H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object w:dxaOrig="240" w:dyaOrig="320">
          <v:shape id="_x0000_i1039" type="#_x0000_t75" style="width:12pt;height:15.75pt" o:ole="">
            <v:imagedata r:id="rId24" o:title=""/>
          </v:shape>
          <o:OLEObject Type="Embed" ProgID="Equation.3" ShapeID="_x0000_i1039" DrawAspect="Content" ObjectID="_1457379766" r:id="rId25"/>
        </w:object>
      </w:r>
      <w:r w:rsidR="00682785" w:rsidRPr="00682785">
        <w:rPr>
          <w:szCs w:val="25"/>
        </w:rPr>
        <w:t>)</w:t>
      </w:r>
    </w:p>
    <w:p w:rsidR="00462935" w:rsidRPr="00682785" w:rsidRDefault="00462935" w:rsidP="00682785">
      <w:pPr>
        <w:tabs>
          <w:tab w:val="left" w:pos="726"/>
        </w:tabs>
        <w:rPr>
          <w:szCs w:val="25"/>
        </w:rPr>
      </w:pP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где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Q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количество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необходимое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iCs/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object w:dxaOrig="220" w:dyaOrig="220">
          <v:shape id="_x0000_i1040" type="#_x0000_t75" style="width:11.25pt;height:11.25pt" o:ole="" o:bullet="t">
            <v:imagedata r:id="rId22" o:title=""/>
          </v:shape>
          <o:OLEObject Type="Embed" ProgID="Equation.3" ShapeID="_x0000_i1040" DrawAspect="Content" ObjectID="_1457379767" r:id="rId26"/>
        </w:object>
      </w:r>
      <w:r w:rsidRPr="00682785">
        <w:rPr>
          <w:szCs w:val="25"/>
        </w:rPr>
        <w:t>=1,1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коэффициент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неравномерности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поступления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склады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T</w:t>
      </w:r>
      <w:r w:rsidRPr="00682785">
        <w:rPr>
          <w:szCs w:val="25"/>
          <w:vertAlign w:val="subscript"/>
        </w:rPr>
        <w:t>см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продолжительность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расчетного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периода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потребления</w:t>
      </w:r>
      <w:r w:rsidR="00682785" w:rsidRPr="00682785">
        <w:rPr>
          <w:szCs w:val="25"/>
        </w:rPr>
        <w:t xml:space="preserve">)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t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норма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запаса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днях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  <w:lang w:val="en-US"/>
        </w:rPr>
        <w:t>k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=1,3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коэффициент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неравномерности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потребления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Н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количество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материала,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укладываемого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682785">
          <w:rPr>
            <w:szCs w:val="25"/>
          </w:rPr>
          <w:t>1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</w:t>
        </w:r>
        <w:r w:rsidRPr="00682785">
          <w:rPr>
            <w:szCs w:val="25"/>
            <w:vertAlign w:val="superscript"/>
          </w:rPr>
          <w:t>2</w:t>
        </w:r>
      </w:smartTag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склада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object w:dxaOrig="240" w:dyaOrig="320">
          <v:shape id="_x0000_i1041" type="#_x0000_t75" style="width:12pt;height:15.75pt" o:ole="">
            <v:imagedata r:id="rId24" o:title=""/>
          </v:shape>
          <o:OLEObject Type="Embed" ProgID="Equation.3" ShapeID="_x0000_i1041" DrawAspect="Content" ObjectID="_1457379768" r:id="rId27"/>
        </w:objec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коэффициент,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учитывающий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использование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складских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помещений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Расчет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приобъектных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складских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выполняем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таблице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7</w:t>
      </w:r>
      <w:r w:rsidR="00682785" w:rsidRPr="00682785">
        <w:rPr>
          <w:szCs w:val="25"/>
        </w:rPr>
        <w:t>.5.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Если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подлежащий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хранению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расходуется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менее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чем</w:t>
      </w:r>
      <w:r w:rsidR="00682785" w:rsidRPr="00682785">
        <w:rPr>
          <w:iCs/>
          <w:szCs w:val="25"/>
        </w:rPr>
        <w:t xml:space="preserve"> </w:t>
      </w:r>
      <w:r w:rsidRPr="00682785">
        <w:rPr>
          <w:szCs w:val="25"/>
        </w:rPr>
        <w:t>за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рекомендованный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срок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запаса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t</w:t>
      </w:r>
      <w:r w:rsidRPr="00682785">
        <w:rPr>
          <w:szCs w:val="25"/>
        </w:rPr>
        <w:t>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расчет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условия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хранения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ресурса</w:t>
      </w:r>
      <w:r w:rsidR="00682785" w:rsidRPr="00682785">
        <w:rPr>
          <w:szCs w:val="25"/>
        </w:rPr>
        <w:t xml:space="preserve"> (</w:t>
      </w:r>
      <w:r w:rsidRPr="00682785">
        <w:rPr>
          <w:szCs w:val="25"/>
        </w:rPr>
        <w:t>100%</w:t>
      </w:r>
      <w:r w:rsidR="00682785" w:rsidRPr="00682785">
        <w:rPr>
          <w:szCs w:val="25"/>
        </w:rPr>
        <w:t>).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После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суммируем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каждого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вида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отдельно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периодам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совпадения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времени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использования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графике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поступления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объект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изделий,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оборудования,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принимаем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размещения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стройгенплане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наибольшую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выявленных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площадей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каждому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виду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склада</w:t>
      </w:r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Открытый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монтаж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колес</w:t>
      </w:r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Навес</w:t>
      </w:r>
      <w:r w:rsidR="00682785" w:rsidRPr="00682785">
        <w:rPr>
          <w:szCs w:val="25"/>
        </w:rPr>
        <w:t xml:space="preserve"> - </w:t>
      </w:r>
      <w:smartTag w:uri="urn:schemas-microsoft-com:office:smarttags" w:element="metricconverter">
        <w:smartTagPr>
          <w:attr w:name="ProductID" w:val="54 м2"/>
        </w:smartTagPr>
        <w:r w:rsidRPr="00682785">
          <w:rPr>
            <w:szCs w:val="25"/>
          </w:rPr>
          <w:t>54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</w:t>
        </w:r>
        <w:r w:rsidRPr="00682785">
          <w:rPr>
            <w:szCs w:val="25"/>
            <w:vertAlign w:val="superscript"/>
          </w:rPr>
          <w:t>2</w:t>
        </w:r>
      </w:smartTag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Закрытый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отапливаемый</w:t>
      </w:r>
      <w:r w:rsidR="00682785" w:rsidRPr="00682785">
        <w:rPr>
          <w:szCs w:val="25"/>
        </w:rPr>
        <w:t xml:space="preserve"> - </w:t>
      </w:r>
      <w:smartTag w:uri="urn:schemas-microsoft-com:office:smarttags" w:element="metricconverter">
        <w:smartTagPr>
          <w:attr w:name="ProductID" w:val="18 м2"/>
        </w:smartTagPr>
        <w:r w:rsidRPr="00682785">
          <w:rPr>
            <w:szCs w:val="25"/>
          </w:rPr>
          <w:t>18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</w:t>
        </w:r>
        <w:r w:rsidRPr="00682785">
          <w:rPr>
            <w:szCs w:val="25"/>
            <w:vertAlign w:val="superscript"/>
          </w:rPr>
          <w:t>2</w:t>
        </w:r>
      </w:smartTag>
      <w:r w:rsidR="00682785" w:rsidRPr="00682785">
        <w:rPr>
          <w:szCs w:val="25"/>
        </w:rPr>
        <w:t>;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Закрытый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не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отапливаемый</w:t>
      </w:r>
      <w:r w:rsidR="00682785" w:rsidRPr="00682785">
        <w:rPr>
          <w:szCs w:val="25"/>
        </w:rPr>
        <w:t xml:space="preserve"> - </w:t>
      </w:r>
      <w:smartTag w:uri="urn:schemas-microsoft-com:office:smarttags" w:element="metricconverter">
        <w:smartTagPr>
          <w:attr w:name="ProductID" w:val="36 м2"/>
        </w:smartTagPr>
        <w:r w:rsidRPr="00682785">
          <w:rPr>
            <w:szCs w:val="25"/>
          </w:rPr>
          <w:t>36</w:t>
        </w:r>
        <w:r w:rsidR="00682785" w:rsidRPr="00682785">
          <w:rPr>
            <w:szCs w:val="25"/>
          </w:rPr>
          <w:t xml:space="preserve"> </w:t>
        </w:r>
        <w:r w:rsidRPr="00682785">
          <w:rPr>
            <w:szCs w:val="25"/>
          </w:rPr>
          <w:t>м</w:t>
        </w:r>
        <w:r w:rsidRPr="00682785">
          <w:rPr>
            <w:szCs w:val="25"/>
            <w:vertAlign w:val="superscript"/>
          </w:rPr>
          <w:t>2</w:t>
        </w:r>
      </w:smartTag>
      <w:r w:rsidR="00682785" w:rsidRPr="00682785">
        <w:rPr>
          <w:szCs w:val="25"/>
        </w:rPr>
        <w:t>.</w:t>
      </w:r>
    </w:p>
    <w:p w:rsidR="00682785" w:rsidRPr="00682785" w:rsidRDefault="005A4C8C" w:rsidP="00682785">
      <w:pPr>
        <w:tabs>
          <w:tab w:val="left" w:pos="726"/>
        </w:tabs>
        <w:rPr>
          <w:szCs w:val="25"/>
        </w:rPr>
      </w:pPr>
      <w:r w:rsidRPr="00682785">
        <w:rPr>
          <w:szCs w:val="25"/>
        </w:rPr>
        <w:t>Ввиду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проведения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реконструкции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стесненных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условиях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складирование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материалов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организовать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реконструируемом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здании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Монтаж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кровли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других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рекомендуется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производить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колес</w:t>
      </w:r>
      <w:r w:rsidR="00682785" w:rsidRPr="00682785">
        <w:rPr>
          <w:szCs w:val="25"/>
        </w:rPr>
        <w:t>".</w:t>
      </w:r>
    </w:p>
    <w:p w:rsidR="00682785" w:rsidRPr="00682785" w:rsidRDefault="00462935" w:rsidP="00462935">
      <w:pPr>
        <w:pStyle w:val="1"/>
      </w:pPr>
      <w:bookmarkStart w:id="44" w:name="_Toc43190757"/>
      <w:r>
        <w:br w:type="page"/>
      </w:r>
      <w:bookmarkStart w:id="45" w:name="_Toc291875520"/>
      <w:r w:rsidR="005A4C8C" w:rsidRPr="00682785">
        <w:t>7</w:t>
      </w:r>
      <w:r w:rsidR="00682785" w:rsidRPr="00682785">
        <w:t xml:space="preserve">.6 </w:t>
      </w:r>
      <w:r w:rsidR="005A4C8C" w:rsidRPr="00682785">
        <w:t>Расчет</w:t>
      </w:r>
      <w:r w:rsidR="00682785" w:rsidRPr="00682785">
        <w:t xml:space="preserve"> </w:t>
      </w:r>
      <w:r w:rsidR="005A4C8C" w:rsidRPr="00682785">
        <w:t>потребности</w:t>
      </w:r>
      <w:r w:rsidR="00682785" w:rsidRPr="00682785">
        <w:t xml:space="preserve"> </w:t>
      </w:r>
      <w:r w:rsidR="005A4C8C" w:rsidRPr="00682785">
        <w:t>в</w:t>
      </w:r>
      <w:r w:rsidR="00682785" w:rsidRPr="00682785">
        <w:t xml:space="preserve"> </w:t>
      </w:r>
      <w:r w:rsidR="005A4C8C" w:rsidRPr="00682785">
        <w:t>воде</w:t>
      </w:r>
      <w:r w:rsidR="00682785" w:rsidRPr="00682785">
        <w:t xml:space="preserve"> </w:t>
      </w:r>
      <w:r w:rsidR="005A4C8C" w:rsidRPr="00682785">
        <w:t>для</w:t>
      </w:r>
      <w:r w:rsidR="00682785" w:rsidRPr="00682785">
        <w:t xml:space="preserve"> </w:t>
      </w:r>
      <w:r w:rsidR="005A4C8C" w:rsidRPr="00682785">
        <w:t>нужд</w:t>
      </w:r>
      <w:r w:rsidR="00682785" w:rsidRPr="00682785">
        <w:t xml:space="preserve"> </w:t>
      </w:r>
      <w:r w:rsidR="005A4C8C" w:rsidRPr="00682785">
        <w:t>строительства</w:t>
      </w:r>
      <w:r>
        <w:t xml:space="preserve"> </w:t>
      </w:r>
      <w:r w:rsidR="005A4C8C" w:rsidRPr="00682785">
        <w:t>и</w:t>
      </w:r>
      <w:r w:rsidR="00682785" w:rsidRPr="00682785">
        <w:t xml:space="preserve"> </w:t>
      </w:r>
      <w:r w:rsidR="005A4C8C" w:rsidRPr="00682785">
        <w:t>определение</w:t>
      </w:r>
      <w:r w:rsidR="00682785" w:rsidRPr="00682785">
        <w:t xml:space="preserve"> </w:t>
      </w:r>
      <w:r w:rsidR="005A4C8C" w:rsidRPr="00682785">
        <w:t>диаметра</w:t>
      </w:r>
      <w:r w:rsidR="00682785" w:rsidRPr="00682785">
        <w:t xml:space="preserve"> </w:t>
      </w:r>
      <w:r w:rsidR="005A4C8C" w:rsidRPr="00682785">
        <w:t>труб</w:t>
      </w:r>
      <w:r w:rsidR="00682785" w:rsidRPr="00682785">
        <w:t xml:space="preserve"> </w:t>
      </w:r>
      <w:r w:rsidR="005A4C8C" w:rsidRPr="00682785">
        <w:t>временного</w:t>
      </w:r>
      <w:r w:rsidR="00682785" w:rsidRPr="00682785">
        <w:t xml:space="preserve"> </w:t>
      </w:r>
      <w:r w:rsidR="005A4C8C" w:rsidRPr="00682785">
        <w:t>водопровода</w:t>
      </w:r>
      <w:bookmarkEnd w:id="44"/>
      <w:bookmarkEnd w:id="45"/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Источником</w:t>
      </w:r>
      <w:r w:rsidR="00682785" w:rsidRPr="00682785">
        <w:t xml:space="preserve"> </w:t>
      </w:r>
      <w:r w:rsidRPr="00682785">
        <w:t>временного</w:t>
      </w:r>
      <w:r w:rsidR="00682785" w:rsidRPr="00682785">
        <w:t xml:space="preserve"> </w:t>
      </w:r>
      <w:r w:rsidRPr="00682785">
        <w:t>водоснабжения</w:t>
      </w:r>
      <w:r w:rsidR="00682785" w:rsidRPr="00682785">
        <w:t xml:space="preserve"> </w:t>
      </w:r>
      <w:r w:rsidRPr="00682785">
        <w:t>являются</w:t>
      </w:r>
      <w:r w:rsidR="00682785" w:rsidRPr="00682785">
        <w:t xml:space="preserve"> </w:t>
      </w:r>
      <w:r w:rsidRPr="00682785">
        <w:t>существующие</w:t>
      </w:r>
      <w:r w:rsidR="00682785" w:rsidRPr="00682785">
        <w:t xml:space="preserve"> </w:t>
      </w:r>
      <w:r w:rsidRPr="00682785">
        <w:t>водопроводные</w:t>
      </w:r>
      <w:r w:rsidR="00682785" w:rsidRPr="00682785">
        <w:t xml:space="preserve"> </w:t>
      </w:r>
      <w:r w:rsidRPr="00682785">
        <w:t>сети</w:t>
      </w:r>
      <w:r w:rsidR="00682785" w:rsidRPr="00682785">
        <w:t>.</w:t>
      </w:r>
    </w:p>
    <w:p w:rsidR="005A4C8C" w:rsidRPr="00682785" w:rsidRDefault="005A4C8C" w:rsidP="00682785">
      <w:pPr>
        <w:tabs>
          <w:tab w:val="left" w:pos="726"/>
        </w:tabs>
      </w:pPr>
      <w:r w:rsidRPr="00682785">
        <w:t>Потребность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воде</w:t>
      </w:r>
      <w:r w:rsidR="00682785" w:rsidRPr="00682785">
        <w:t xml:space="preserve"> </w:t>
      </w:r>
      <w:r w:rsidRPr="00682785">
        <w:t>определяется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тр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пр</w:t>
      </w:r>
      <w:r w:rsidR="00682785" w:rsidRPr="00682785">
        <w:rPr>
          <w:vertAlign w:val="subscript"/>
        </w:rPr>
        <w:t xml:space="preserve"> </w:t>
      </w:r>
      <w:r w:rsidRPr="00682785">
        <w:t>+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хоз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пож</w:t>
      </w:r>
      <w:r w:rsidRPr="00682785">
        <w:t>,</w:t>
      </w:r>
      <w:r w:rsidR="00682785" w:rsidRPr="00682785">
        <w:t xml:space="preserve"> (</w:t>
      </w:r>
      <w:r w:rsidRPr="00682785">
        <w:t>79</w:t>
      </w:r>
      <w:r w:rsidR="00682785" w:rsidRPr="00682785">
        <w:t>)</w:t>
      </w:r>
    </w:p>
    <w:p w:rsidR="00462935" w:rsidRDefault="00462935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пр</w:t>
      </w:r>
      <w:r w:rsidR="00682785" w:rsidRPr="00682785">
        <w:t xml:space="preserve"> - </w:t>
      </w:r>
      <w:r w:rsidRPr="00682785">
        <w:t>расход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обеспечения</w:t>
      </w:r>
      <w:r w:rsidR="00682785" w:rsidRPr="00682785">
        <w:t xml:space="preserve"> </w:t>
      </w:r>
      <w:r w:rsidRPr="00682785">
        <w:t>производственных</w:t>
      </w:r>
      <w:r w:rsidR="00682785" w:rsidRPr="00682785">
        <w:t xml:space="preserve"> </w:t>
      </w:r>
      <w:r w:rsidRPr="00682785">
        <w:t>нужд,</w:t>
      </w:r>
      <w:r w:rsidR="00682785" w:rsidRPr="00682785">
        <w:t xml:space="preserve"> </w:t>
      </w:r>
      <w:r w:rsidRPr="00682785">
        <w:t>л/с,</w:t>
      </w:r>
      <w:r w:rsidR="00682785" w:rsidRPr="00682785">
        <w:t xml:space="preserve"> </w:t>
      </w:r>
      <w:r w:rsidRPr="00682785">
        <w:t>определяется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пр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К</w:t>
      </w:r>
      <w:r w:rsidRPr="00682785">
        <w:rPr>
          <w:vertAlign w:val="subscript"/>
        </w:rPr>
        <w:t>н</w:t>
      </w:r>
      <w:r w:rsidR="00682785" w:rsidRPr="00682785">
        <w:rPr>
          <w:vertAlign w:val="subscript"/>
        </w:rPr>
        <w:t xml:space="preserve">. </w:t>
      </w:r>
      <w:r w:rsidRPr="00682785">
        <w:rPr>
          <w:vertAlign w:val="subscript"/>
        </w:rPr>
        <w:t>у</w:t>
      </w:r>
      <w:r w:rsidRPr="00682785">
        <w:t>∑</w:t>
      </w:r>
      <w:r w:rsidRPr="00682785">
        <w:rPr>
          <w:lang w:val="en-US"/>
        </w:rPr>
        <w:t>q</w:t>
      </w:r>
      <w:r w:rsidRPr="00682785">
        <w:rPr>
          <w:vertAlign w:val="subscript"/>
          <w:lang w:val="en-US"/>
        </w:rPr>
        <w:t>n</w:t>
      </w:r>
      <w:r w:rsidRPr="00682785">
        <w:rPr>
          <w:lang w:val="en-US"/>
        </w:rPr>
        <w:t>n</w:t>
      </w:r>
      <w:r w:rsidRPr="00682785">
        <w:rPr>
          <w:vertAlign w:val="subscript"/>
          <w:lang w:val="en-US"/>
        </w:rPr>
        <w:t>n</w:t>
      </w:r>
      <w:r w:rsidRPr="00682785">
        <w:rPr>
          <w:lang w:val="en-US"/>
        </w:rPr>
        <w:t>k</w:t>
      </w:r>
      <w:r w:rsidRPr="00682785">
        <w:rPr>
          <w:vertAlign w:val="subscript"/>
        </w:rPr>
        <w:t>ч</w:t>
      </w:r>
      <w:r w:rsidRPr="00682785">
        <w:t>/</w:t>
      </w:r>
      <w:r w:rsidR="00682785" w:rsidRPr="00682785">
        <w:t xml:space="preserve"> (</w:t>
      </w:r>
      <w:r w:rsidRPr="00682785">
        <w:t>3600</w:t>
      </w:r>
      <w:r w:rsidRPr="00682785">
        <w:rPr>
          <w:lang w:val="en-US"/>
        </w:rPr>
        <w:t>t</w:t>
      </w:r>
      <w:r w:rsidR="00682785" w:rsidRPr="00682785">
        <w:t>), (</w:t>
      </w:r>
      <w:r w:rsidRPr="00682785">
        <w:t>79</w:t>
      </w:r>
      <w:r w:rsidR="00682785" w:rsidRPr="00682785">
        <w:t>)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t>К</w:t>
      </w:r>
      <w:r w:rsidRPr="00682785">
        <w:rPr>
          <w:vertAlign w:val="subscript"/>
        </w:rPr>
        <w:t>н</w:t>
      </w:r>
      <w:r w:rsidR="00682785" w:rsidRPr="00682785">
        <w:rPr>
          <w:vertAlign w:val="subscript"/>
        </w:rPr>
        <w:t xml:space="preserve">. </w:t>
      </w:r>
      <w:r w:rsidRPr="00682785">
        <w:rPr>
          <w:vertAlign w:val="subscript"/>
        </w:rPr>
        <w:t>у</w:t>
      </w:r>
      <w:r w:rsidR="00682785" w:rsidRPr="00682785">
        <w:t xml:space="preserve"> - </w:t>
      </w:r>
      <w:r w:rsidRPr="00682785">
        <w:t>коэффициент</w:t>
      </w:r>
      <w:r w:rsidR="00682785" w:rsidRPr="00682785">
        <w:t xml:space="preserve"> </w:t>
      </w:r>
      <w:r w:rsidRPr="00682785">
        <w:t>неучтенного</w:t>
      </w:r>
      <w:r w:rsidR="00682785" w:rsidRPr="00682785">
        <w:t xml:space="preserve"> </w:t>
      </w:r>
      <w:r w:rsidRPr="00682785">
        <w:t>расхода</w:t>
      </w:r>
      <w:r w:rsidR="00682785" w:rsidRPr="00682785">
        <w:t xml:space="preserve"> </w:t>
      </w:r>
      <w:r w:rsidRPr="00682785">
        <w:t>воды,</w:t>
      </w:r>
      <w:r w:rsidR="00682785" w:rsidRPr="00682785">
        <w:t xml:space="preserve"> </w:t>
      </w:r>
      <w:r w:rsidRPr="00682785">
        <w:t>К</w:t>
      </w:r>
      <w:r w:rsidRPr="00682785">
        <w:rPr>
          <w:vertAlign w:val="subscript"/>
        </w:rPr>
        <w:t>н</w:t>
      </w:r>
      <w:r w:rsidR="00682785" w:rsidRPr="00682785">
        <w:rPr>
          <w:vertAlign w:val="subscript"/>
        </w:rPr>
        <w:t xml:space="preserve">. </w:t>
      </w:r>
      <w:r w:rsidRPr="00682785">
        <w:rPr>
          <w:vertAlign w:val="subscript"/>
        </w:rPr>
        <w:t>у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1,2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∑</w:t>
      </w:r>
      <w:r w:rsidRPr="00682785">
        <w:rPr>
          <w:lang w:val="en-US"/>
        </w:rPr>
        <w:t>q</w:t>
      </w:r>
      <w:r w:rsidRPr="00682785">
        <w:rPr>
          <w:vertAlign w:val="subscript"/>
          <w:lang w:val="en-US"/>
        </w:rPr>
        <w:t>n</w:t>
      </w:r>
      <w:r w:rsidR="00682785" w:rsidRPr="00682785">
        <w:t xml:space="preserve"> - </w:t>
      </w:r>
      <w:r w:rsidRPr="00682785">
        <w:t>суммарный</w:t>
      </w:r>
      <w:r w:rsidR="00682785" w:rsidRPr="00682785">
        <w:t xml:space="preserve"> </w:t>
      </w:r>
      <w:r w:rsidRPr="00682785">
        <w:t>удельный</w:t>
      </w:r>
      <w:r w:rsidR="00682785" w:rsidRPr="00682785">
        <w:t xml:space="preserve"> </w:t>
      </w:r>
      <w:r w:rsidRPr="00682785">
        <w:t>расход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производственные</w:t>
      </w:r>
      <w:r w:rsidR="00682785" w:rsidRPr="00682785">
        <w:t xml:space="preserve"> </w:t>
      </w:r>
      <w:r w:rsidRPr="00682785">
        <w:t>нужды,</w:t>
      </w:r>
      <w:r w:rsidR="00682785" w:rsidRPr="00682785">
        <w:t xml:space="preserve"> </w:t>
      </w:r>
      <w:r w:rsidRPr="00682785">
        <w:t>л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Pr="00682785">
        <w:rPr>
          <w:vertAlign w:val="subscript"/>
          <w:lang w:val="en-US"/>
        </w:rPr>
        <w:t>n</w:t>
      </w:r>
      <w:r w:rsidR="00682785" w:rsidRPr="00682785">
        <w:t xml:space="preserve"> - </w:t>
      </w:r>
      <w:r w:rsidRPr="00682785">
        <w:t>число</w:t>
      </w:r>
      <w:r w:rsidR="00682785" w:rsidRPr="00682785">
        <w:t xml:space="preserve"> </w:t>
      </w:r>
      <w:r w:rsidRPr="00682785">
        <w:t>производственных</w:t>
      </w:r>
      <w:r w:rsidR="00682785" w:rsidRPr="00682785">
        <w:t xml:space="preserve"> </w:t>
      </w:r>
      <w:r w:rsidRPr="00682785">
        <w:t>потребителей</w:t>
      </w:r>
      <w:r w:rsidR="00682785" w:rsidRPr="00682785">
        <w:t xml:space="preserve"> (</w:t>
      </w:r>
      <w:r w:rsidRPr="00682785">
        <w:t>установок,</w:t>
      </w:r>
      <w:r w:rsidR="00682785" w:rsidRPr="00682785">
        <w:t xml:space="preserve"> </w:t>
      </w:r>
      <w:r w:rsidRPr="00682785">
        <w:t>машин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др</w:t>
      </w:r>
      <w:r w:rsidR="00682785" w:rsidRPr="00682785">
        <w:t xml:space="preserve">.) </w:t>
      </w:r>
      <w:r w:rsidRPr="00682785">
        <w:t>каждого</w:t>
      </w:r>
      <w:r w:rsidR="00682785" w:rsidRPr="00682785">
        <w:t xml:space="preserve"> </w:t>
      </w:r>
      <w:r w:rsidRPr="00682785">
        <w:t>вида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наиболее</w:t>
      </w:r>
      <w:r w:rsidR="00682785" w:rsidRPr="00682785">
        <w:t xml:space="preserve"> </w:t>
      </w:r>
      <w:r w:rsidRPr="00682785">
        <w:t>загруженную</w:t>
      </w:r>
      <w:r w:rsidR="00682785" w:rsidRPr="00682785">
        <w:t xml:space="preserve"> </w:t>
      </w:r>
      <w:r w:rsidRPr="00682785">
        <w:t>смену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k</w:t>
      </w:r>
      <w:r w:rsidRPr="00682785">
        <w:rPr>
          <w:vertAlign w:val="subscript"/>
        </w:rPr>
        <w:t>ч</w:t>
      </w:r>
      <w:r w:rsidR="00682785" w:rsidRPr="00682785">
        <w:t xml:space="preserve"> - </w:t>
      </w:r>
      <w:r w:rsidRPr="00682785">
        <w:t>коэффициент</w:t>
      </w:r>
      <w:r w:rsidR="00682785" w:rsidRPr="00682785">
        <w:t xml:space="preserve"> </w:t>
      </w:r>
      <w:r w:rsidRPr="00682785">
        <w:t>часовой</w:t>
      </w:r>
      <w:r w:rsidR="00682785" w:rsidRPr="00682785">
        <w:t xml:space="preserve"> </w:t>
      </w:r>
      <w:r w:rsidRPr="00682785">
        <w:t>неравномерности</w:t>
      </w:r>
      <w:r w:rsidR="00682785" w:rsidRPr="00682785">
        <w:t xml:space="preserve"> </w:t>
      </w:r>
      <w:r w:rsidRPr="00682785">
        <w:t>потребления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- ,</w:t>
      </w:r>
      <w:r w:rsidRPr="00682785">
        <w:t>5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t</w:t>
      </w:r>
      <w:r w:rsidR="00682785" w:rsidRPr="00682785">
        <w:t xml:space="preserve"> - </w:t>
      </w:r>
      <w:r w:rsidRPr="00682785">
        <w:t>число</w:t>
      </w:r>
      <w:r w:rsidR="00682785" w:rsidRPr="00682785">
        <w:t xml:space="preserve"> </w:t>
      </w:r>
      <w:r w:rsidRPr="00682785">
        <w:t>учитываемых</w:t>
      </w:r>
      <w:r w:rsidR="00682785" w:rsidRPr="00682785">
        <w:t xml:space="preserve"> </w:t>
      </w:r>
      <w:r w:rsidRPr="00682785">
        <w:t>расчетом</w:t>
      </w:r>
      <w:r w:rsidR="00682785" w:rsidRPr="00682785">
        <w:t xml:space="preserve"> </w:t>
      </w:r>
      <w:r w:rsidRPr="00682785">
        <w:t>часов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смену</w:t>
      </w:r>
      <w:r w:rsidR="00682785" w:rsidRPr="00682785">
        <w:t>;</w:t>
      </w:r>
    </w:p>
    <w:p w:rsidR="005A4C8C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хоз</w:t>
      </w:r>
      <w:r w:rsidR="00682785" w:rsidRPr="00682785">
        <w:t xml:space="preserve"> - </w:t>
      </w:r>
      <w:r w:rsidRPr="00682785">
        <w:t>расход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обеспечения</w:t>
      </w:r>
      <w:r w:rsidR="00682785" w:rsidRPr="00682785">
        <w:t xml:space="preserve"> </w:t>
      </w:r>
      <w:r w:rsidRPr="00682785">
        <w:t>хозяйственно-бытовых</w:t>
      </w:r>
      <w:r w:rsidR="00682785" w:rsidRPr="00682785">
        <w:t xml:space="preserve"> </w:t>
      </w:r>
      <w:r w:rsidRPr="00682785">
        <w:t>нужд</w:t>
      </w:r>
      <w:r w:rsidR="00682785" w:rsidRPr="00682785">
        <w:t xml:space="preserve"> </w:t>
      </w:r>
      <w:r w:rsidRPr="00682785">
        <w:t>строительства</w:t>
      </w:r>
      <w:r w:rsidR="00682785" w:rsidRPr="00682785">
        <w:t xml:space="preserve"> </w:t>
      </w:r>
      <w:r w:rsidRPr="00682785">
        <w:t>площадки,</w:t>
      </w:r>
      <w:r w:rsidR="00682785" w:rsidRPr="00682785">
        <w:t xml:space="preserve"> </w:t>
      </w:r>
      <w:r w:rsidRPr="00682785">
        <w:t>л/с,</w:t>
      </w:r>
      <w:r w:rsidR="00682785" w:rsidRPr="00682785">
        <w:t xml:space="preserve"> </w:t>
      </w:r>
      <w:r w:rsidRPr="00682785">
        <w:t>равный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хоз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∑</w:t>
      </w:r>
      <w:r w:rsidRPr="00682785">
        <w:rPr>
          <w:lang w:val="en-US"/>
        </w:rPr>
        <w:t>q</w:t>
      </w:r>
      <w:r w:rsidRPr="00682785">
        <w:rPr>
          <w:vertAlign w:val="subscript"/>
        </w:rPr>
        <w:t>х</w:t>
      </w:r>
      <w:r w:rsidRPr="00682785">
        <w:rPr>
          <w:lang w:val="en-US"/>
        </w:rPr>
        <w:t>n</w:t>
      </w:r>
      <w:r w:rsidRPr="00682785">
        <w:rPr>
          <w:vertAlign w:val="subscript"/>
        </w:rPr>
        <w:t>р</w:t>
      </w:r>
      <w:r w:rsidRPr="00682785">
        <w:rPr>
          <w:lang w:val="en-US"/>
        </w:rPr>
        <w:t>k</w:t>
      </w:r>
      <w:r w:rsidRPr="00682785">
        <w:rPr>
          <w:vertAlign w:val="subscript"/>
        </w:rPr>
        <w:t>ч</w:t>
      </w:r>
      <w:r w:rsidRPr="00682785">
        <w:t>/</w:t>
      </w:r>
      <w:r w:rsidR="00682785" w:rsidRPr="00682785">
        <w:t xml:space="preserve"> (</w:t>
      </w:r>
      <w:r w:rsidRPr="00682785">
        <w:t>3600</w:t>
      </w:r>
      <w:r w:rsidRPr="00682785">
        <w:rPr>
          <w:lang w:val="en-US"/>
        </w:rPr>
        <w:t>t</w:t>
      </w:r>
      <w:r w:rsidR="00682785" w:rsidRPr="00682785">
        <w:t xml:space="preserve">) </w:t>
      </w:r>
      <w:r w:rsidRPr="00682785">
        <w:t>+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д</w:t>
      </w:r>
      <w:r w:rsidRPr="00682785">
        <w:t>∙</w:t>
      </w:r>
      <w:r w:rsidRPr="00682785">
        <w:rPr>
          <w:lang w:val="en-US"/>
        </w:rPr>
        <w:t>n</w:t>
      </w:r>
      <w:r w:rsidRPr="00682785">
        <w:rPr>
          <w:vertAlign w:val="subscript"/>
        </w:rPr>
        <w:t>д</w:t>
      </w:r>
      <w:r w:rsidRPr="00682785">
        <w:t>/</w:t>
      </w:r>
      <w:r w:rsidR="00682785" w:rsidRPr="00682785">
        <w:t xml:space="preserve"> (</w:t>
      </w:r>
      <w:r w:rsidRPr="00682785">
        <w:t>60</w:t>
      </w:r>
      <w:r w:rsidRPr="00682785">
        <w:rPr>
          <w:lang w:val="en-US"/>
        </w:rPr>
        <w:t>t</w:t>
      </w:r>
      <w:r w:rsidRPr="00682785">
        <w:rPr>
          <w:vertAlign w:val="subscript"/>
          <w:lang w:val="en-US"/>
        </w:rPr>
        <w:t>I</w:t>
      </w:r>
      <w:r w:rsidR="00682785" w:rsidRPr="00682785">
        <w:t>), (</w:t>
      </w:r>
      <w:r w:rsidRPr="00682785">
        <w:t>79</w:t>
      </w:r>
      <w:r w:rsidR="00682785" w:rsidRPr="00682785">
        <w:t>)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х</w:t>
      </w:r>
      <w:r w:rsidR="00682785" w:rsidRPr="00682785">
        <w:t xml:space="preserve"> - </w:t>
      </w:r>
      <w:r w:rsidRPr="00682785">
        <w:t>суммарный</w:t>
      </w:r>
      <w:r w:rsidR="00682785" w:rsidRPr="00682785">
        <w:t xml:space="preserve"> </w:t>
      </w:r>
      <w:r w:rsidRPr="00682785">
        <w:t>расход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хозяйственно-бытовые</w:t>
      </w:r>
      <w:r w:rsidR="00682785" w:rsidRPr="00682785">
        <w:t xml:space="preserve"> </w:t>
      </w:r>
      <w:r w:rsidRPr="00682785">
        <w:t>нужды</w:t>
      </w:r>
      <w:r w:rsidR="00682785" w:rsidRPr="00682785">
        <w:t xml:space="preserve"> (</w:t>
      </w:r>
      <w:r w:rsidRPr="00682785">
        <w:t>по</w:t>
      </w:r>
      <w:r w:rsidR="00682785" w:rsidRPr="00682785">
        <w:t xml:space="preserve"> </w:t>
      </w:r>
      <w:r w:rsidRPr="00682785">
        <w:t>ведомственным</w:t>
      </w:r>
      <w:r w:rsidR="00682785" w:rsidRPr="00682785">
        <w:t xml:space="preserve"> </w:t>
      </w:r>
      <w:r w:rsidRPr="00682785">
        <w:t>районным</w:t>
      </w:r>
      <w:r w:rsidR="00682785" w:rsidRPr="00682785">
        <w:t xml:space="preserve"> </w:t>
      </w:r>
      <w:r w:rsidRPr="00682785">
        <w:t>нормам</w:t>
      </w:r>
      <w:r w:rsidR="00682785" w:rsidRPr="00682785">
        <w:t xml:space="preserve">), </w:t>
      </w:r>
      <w:r w:rsidRPr="00682785">
        <w:t>л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д</w:t>
      </w:r>
      <w:r w:rsidR="00682785" w:rsidRPr="00682785">
        <w:t xml:space="preserve"> - </w:t>
      </w:r>
      <w:r w:rsidRPr="00682785">
        <w:t>расход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прием</w:t>
      </w:r>
      <w:r w:rsidR="00682785" w:rsidRPr="00682785">
        <w:t xml:space="preserve"> </w:t>
      </w:r>
      <w:r w:rsidRPr="00682785">
        <w:t>душа</w:t>
      </w:r>
      <w:r w:rsidR="00682785" w:rsidRPr="00682785">
        <w:t xml:space="preserve"> </w:t>
      </w:r>
      <w:r w:rsidRPr="00682785">
        <w:t>одного</w:t>
      </w:r>
      <w:r w:rsidR="00682785" w:rsidRPr="00682785">
        <w:t xml:space="preserve"> </w:t>
      </w:r>
      <w:r w:rsidRPr="00682785">
        <w:t>работающего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Pr="00682785">
        <w:rPr>
          <w:vertAlign w:val="subscript"/>
        </w:rPr>
        <w:t>р</w:t>
      </w:r>
      <w:r w:rsidR="00682785" w:rsidRPr="00682785">
        <w:t xml:space="preserve"> - </w:t>
      </w:r>
      <w:r w:rsidRPr="00682785">
        <w:t>число</w:t>
      </w:r>
      <w:r w:rsidR="00682785" w:rsidRPr="00682785">
        <w:t xml:space="preserve"> </w:t>
      </w:r>
      <w:r w:rsidRPr="00682785">
        <w:t>работающих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наиболее</w:t>
      </w:r>
      <w:r w:rsidR="00682785" w:rsidRPr="00682785">
        <w:t xml:space="preserve"> </w:t>
      </w:r>
      <w:r w:rsidRPr="00682785">
        <w:t>загруженную</w:t>
      </w:r>
      <w:r w:rsidR="00682785" w:rsidRPr="00682785">
        <w:t xml:space="preserve"> </w:t>
      </w:r>
      <w:r w:rsidRPr="00682785">
        <w:t>смену,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</w:rPr>
        <w:t>р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44</w:t>
      </w:r>
      <w:r w:rsidR="00682785" w:rsidRPr="00682785">
        <w:t xml:space="preserve"> </w:t>
      </w:r>
      <w:r w:rsidRPr="00682785">
        <w:t>чел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n</w:t>
      </w:r>
      <w:r w:rsidRPr="00682785">
        <w:rPr>
          <w:vertAlign w:val="subscript"/>
        </w:rPr>
        <w:t>д</w:t>
      </w:r>
      <w:r w:rsidR="00682785" w:rsidRPr="00682785">
        <w:t xml:space="preserve"> - </w:t>
      </w:r>
      <w:r w:rsidRPr="00682785">
        <w:t>число</w:t>
      </w:r>
      <w:r w:rsidR="00682785" w:rsidRPr="00682785">
        <w:t xml:space="preserve"> </w:t>
      </w:r>
      <w:r w:rsidRPr="00682785">
        <w:t>пользующихся</w:t>
      </w:r>
      <w:r w:rsidR="00682785" w:rsidRPr="00682785">
        <w:t xml:space="preserve"> </w:t>
      </w:r>
      <w:r w:rsidRPr="00682785">
        <w:t>душем</w:t>
      </w:r>
      <w:r w:rsidR="00682785" w:rsidRPr="00682785">
        <w:t xml:space="preserve"> </w:t>
      </w:r>
      <w:r w:rsidRPr="00682785">
        <w:t>до</w:t>
      </w:r>
      <w:r w:rsidR="00682785" w:rsidRPr="00682785">
        <w:t xml:space="preserve"> </w:t>
      </w:r>
      <w:r w:rsidRPr="00682785">
        <w:t>80%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</w:rPr>
        <w:t>р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t</w:t>
      </w:r>
      <w:r w:rsidRPr="00682785">
        <w:rPr>
          <w:vertAlign w:val="subscript"/>
          <w:lang w:val="en-US"/>
        </w:rPr>
        <w:t>I</w:t>
      </w:r>
      <w:r w:rsidR="00682785" w:rsidRPr="00682785">
        <w:t xml:space="preserve"> - </w:t>
      </w:r>
      <w:r w:rsidRPr="00682785">
        <w:t>продолжительность</w:t>
      </w:r>
      <w:r w:rsidR="00682785" w:rsidRPr="00682785">
        <w:t xml:space="preserve"> </w:t>
      </w:r>
      <w:r w:rsidRPr="00682785">
        <w:t>использования</w:t>
      </w:r>
      <w:r w:rsidR="00682785" w:rsidRPr="00682785">
        <w:t xml:space="preserve"> </w:t>
      </w:r>
      <w:r w:rsidRPr="00682785">
        <w:t>душевой</w:t>
      </w:r>
      <w:r w:rsidR="00682785" w:rsidRPr="00682785">
        <w:t xml:space="preserve"> </w:t>
      </w:r>
      <w:r w:rsidRPr="00682785">
        <w:t>установки</w:t>
      </w:r>
      <w:r w:rsidR="00682785" w:rsidRPr="00682785">
        <w:t xml:space="preserve"> </w:t>
      </w:r>
      <w:r w:rsidRPr="00682785">
        <w:t>45</w:t>
      </w:r>
      <w:r w:rsidR="00682785" w:rsidRPr="00682785">
        <w:t xml:space="preserve"> </w:t>
      </w:r>
      <w:r w:rsidRPr="00682785">
        <w:t>мин</w:t>
      </w:r>
      <w:r w:rsidR="00682785" w:rsidRPr="00682785">
        <w:t>.;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k</w:t>
      </w:r>
      <w:r w:rsidRPr="00682785">
        <w:rPr>
          <w:vertAlign w:val="subscript"/>
        </w:rPr>
        <w:t>ч</w:t>
      </w:r>
      <w:r w:rsidR="00682785" w:rsidRPr="00682785">
        <w:t xml:space="preserve"> - </w:t>
      </w:r>
      <w:r w:rsidRPr="00682785">
        <w:t>коэффициент</w:t>
      </w:r>
      <w:r w:rsidR="00682785" w:rsidRPr="00682785">
        <w:t xml:space="preserve"> </w:t>
      </w:r>
      <w:r w:rsidRPr="00682785">
        <w:t>часовой</w:t>
      </w:r>
      <w:r w:rsidR="00682785" w:rsidRPr="00682785">
        <w:t xml:space="preserve"> </w:t>
      </w:r>
      <w:r w:rsidRPr="00682785">
        <w:t>неравномерности</w:t>
      </w:r>
      <w:r w:rsidR="00682785" w:rsidRPr="00682785">
        <w:t xml:space="preserve"> </w:t>
      </w:r>
      <w:r w:rsidRPr="00682785">
        <w:t>водопотребления,</w:t>
      </w:r>
      <w:r w:rsidR="00682785" w:rsidRPr="00682785">
        <w:t xml:space="preserve"> </w:t>
      </w:r>
      <w:r w:rsidRPr="00682785">
        <w:t>равен</w:t>
      </w:r>
      <w:r w:rsidR="00682785" w:rsidRPr="00682785">
        <w:t xml:space="preserve"> </w:t>
      </w:r>
      <w:r w:rsidRPr="00682785">
        <w:t>1,5…</w:t>
      </w:r>
      <w:r w:rsidR="00682785" w:rsidRPr="00682785">
        <w:t xml:space="preserve"> </w:t>
      </w:r>
      <w:r w:rsidRPr="00682785">
        <w:t>3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пож</w:t>
      </w:r>
      <w:r w:rsidR="00682785" w:rsidRPr="00682785">
        <w:t xml:space="preserve"> - </w:t>
      </w:r>
      <w:r w:rsidRPr="00682785">
        <w:t>расход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наружного</w:t>
      </w:r>
      <w:r w:rsidR="00682785" w:rsidRPr="00682785">
        <w:t xml:space="preserve"> </w:t>
      </w:r>
      <w:r w:rsidRPr="00682785">
        <w:t>пожаротушения,</w:t>
      </w:r>
      <w:r w:rsidR="00682785" w:rsidRPr="00682785">
        <w:t xml:space="preserve"> </w:t>
      </w:r>
      <w:r w:rsidRPr="00682785">
        <w:t>л/с,</w:t>
      </w:r>
      <w:r w:rsidR="00682785" w:rsidRPr="00682785">
        <w:t xml:space="preserve"> </w:t>
      </w:r>
      <w:r w:rsidRPr="00682785">
        <w:t>может</w:t>
      </w:r>
      <w:r w:rsidR="00682785" w:rsidRPr="00682785">
        <w:t xml:space="preserve"> </w:t>
      </w:r>
      <w:r w:rsidRPr="00682785">
        <w:t>приниматься</w:t>
      </w:r>
      <w:r w:rsidR="00682785" w:rsidRPr="00682785">
        <w:t xml:space="preserve"> </w:t>
      </w:r>
      <w:r w:rsidRPr="00682785">
        <w:t>исходя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трехчасовой</w:t>
      </w:r>
      <w:r w:rsidR="00682785" w:rsidRPr="00682785">
        <w:t xml:space="preserve"> </w:t>
      </w:r>
      <w:r w:rsidRPr="00682785">
        <w:t>продолжительности</w:t>
      </w:r>
      <w:r w:rsidR="00682785" w:rsidRPr="00682785">
        <w:t xml:space="preserve"> </w:t>
      </w:r>
      <w:r w:rsidRPr="00682785">
        <w:t>тушения</w:t>
      </w:r>
      <w:r w:rsidR="00682785" w:rsidRPr="00682785">
        <w:t xml:space="preserve"> </w:t>
      </w:r>
      <w:r w:rsidRPr="00682785">
        <w:t>одного</w:t>
      </w:r>
      <w:r w:rsidR="00682785" w:rsidRPr="00682785">
        <w:t xml:space="preserve"> </w:t>
      </w:r>
      <w:r w:rsidRPr="00682785">
        <w:t>пожара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обеспечения</w:t>
      </w:r>
      <w:r w:rsidR="00682785" w:rsidRPr="00682785">
        <w:t xml:space="preserve"> </w:t>
      </w:r>
      <w:r w:rsidRPr="00682785">
        <w:t>расчетного</w:t>
      </w:r>
      <w:r w:rsidR="00682785" w:rsidRPr="00682785">
        <w:t xml:space="preserve"> </w:t>
      </w:r>
      <w:r w:rsidRPr="00682785">
        <w:t>расхода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другие</w:t>
      </w:r>
      <w:r w:rsidR="00682785" w:rsidRPr="00682785">
        <w:t xml:space="preserve"> </w:t>
      </w:r>
      <w:r w:rsidRPr="00682785">
        <w:t>производственно-хозяйственные</w:t>
      </w:r>
      <w:r w:rsidR="00682785" w:rsidRPr="00682785">
        <w:t xml:space="preserve"> </w:t>
      </w:r>
      <w:r w:rsidRPr="00682785">
        <w:t>нужды</w:t>
      </w:r>
      <w:r w:rsidR="00682785" w:rsidRPr="00682785">
        <w:t xml:space="preserve"> (</w:t>
      </w:r>
      <w:r w:rsidRPr="00682785">
        <w:t>кроме</w:t>
      </w:r>
      <w:r w:rsidR="00682785" w:rsidRPr="00682785">
        <w:t xml:space="preserve"> </w:t>
      </w:r>
      <w:r w:rsidRPr="00682785">
        <w:t>расхода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поливку</w:t>
      </w:r>
      <w:r w:rsidR="00682785" w:rsidRPr="00682785">
        <w:t xml:space="preserve"> </w:t>
      </w:r>
      <w:r w:rsidRPr="00682785">
        <w:t>территории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прием</w:t>
      </w:r>
      <w:r w:rsidR="00682785" w:rsidRPr="00682785">
        <w:t xml:space="preserve"> </w:t>
      </w:r>
      <w:r w:rsidRPr="00682785">
        <w:t>душа</w:t>
      </w:r>
      <w:r w:rsidR="00682785" w:rsidRPr="00682785">
        <w:t>).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Расчетные</w:t>
      </w:r>
      <w:r w:rsidR="00682785" w:rsidRPr="00682785">
        <w:t xml:space="preserve"> </w:t>
      </w:r>
      <w:r w:rsidRPr="00682785">
        <w:t>данные</w:t>
      </w:r>
      <w:r w:rsidR="00682785" w:rsidRPr="00682785">
        <w:t xml:space="preserve"> </w:t>
      </w:r>
      <w:r w:rsidRPr="00682785">
        <w:t>потребления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производственные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хозяйственно-бытовые</w:t>
      </w:r>
      <w:r w:rsidR="00682785" w:rsidRPr="00682785">
        <w:t xml:space="preserve"> </w:t>
      </w:r>
      <w:r w:rsidRPr="00682785">
        <w:t>нужды</w:t>
      </w:r>
      <w:r w:rsidR="00682785" w:rsidRPr="00682785">
        <w:t xml:space="preserve"> </w:t>
      </w:r>
      <w:r w:rsidRPr="00682785">
        <w:t>сводятся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таблицу</w:t>
      </w:r>
      <w:r w:rsidR="00682785" w:rsidRPr="00682785">
        <w:t xml:space="preserve"> </w:t>
      </w:r>
      <w:r w:rsidRPr="00682785">
        <w:t>7</w:t>
      </w:r>
      <w:r w:rsidR="00682785" w:rsidRPr="00682785">
        <w:t>.6.</w:t>
      </w:r>
    </w:p>
    <w:p w:rsidR="00462935" w:rsidRDefault="00462935" w:rsidP="00682785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</w:rPr>
      </w:pPr>
    </w:p>
    <w:p w:rsidR="005A4C8C" w:rsidRPr="00682785" w:rsidRDefault="005A4C8C" w:rsidP="00462935">
      <w:pPr>
        <w:pStyle w:val="9"/>
        <w:tabs>
          <w:tab w:val="left" w:pos="726"/>
        </w:tabs>
        <w:spacing w:before="0" w:after="0"/>
        <w:ind w:left="709" w:firstLine="0"/>
        <w:rPr>
          <w:rFonts w:ascii="Times New Roman" w:hAnsi="Times New Roman" w:cs="Times New Roman"/>
          <w:sz w:val="28"/>
        </w:rPr>
      </w:pPr>
      <w:r w:rsidRPr="00682785">
        <w:rPr>
          <w:rFonts w:ascii="Times New Roman" w:hAnsi="Times New Roman" w:cs="Times New Roman"/>
          <w:sz w:val="28"/>
        </w:rPr>
        <w:t>Таблица</w:t>
      </w:r>
      <w:r w:rsidR="00682785" w:rsidRPr="00682785">
        <w:rPr>
          <w:rFonts w:ascii="Times New Roman" w:hAnsi="Times New Roman" w:cs="Times New Roman"/>
          <w:sz w:val="28"/>
        </w:rPr>
        <w:t xml:space="preserve"> </w:t>
      </w:r>
      <w:r w:rsidRPr="00682785">
        <w:rPr>
          <w:rFonts w:ascii="Times New Roman" w:hAnsi="Times New Roman" w:cs="Times New Roman"/>
          <w:sz w:val="28"/>
        </w:rPr>
        <w:t>7</w:t>
      </w:r>
      <w:r w:rsidR="00682785" w:rsidRPr="00682785">
        <w:rPr>
          <w:rFonts w:ascii="Times New Roman" w:hAnsi="Times New Roman" w:cs="Times New Roman"/>
          <w:sz w:val="28"/>
        </w:rPr>
        <w:t xml:space="preserve">.6 - </w:t>
      </w:r>
      <w:r w:rsidRPr="00682785">
        <w:rPr>
          <w:rFonts w:ascii="Times New Roman" w:hAnsi="Times New Roman" w:cs="Times New Roman"/>
          <w:sz w:val="28"/>
        </w:rPr>
        <w:t>Расчетные</w:t>
      </w:r>
      <w:r w:rsidR="00682785" w:rsidRPr="00682785">
        <w:rPr>
          <w:rFonts w:ascii="Times New Roman" w:hAnsi="Times New Roman" w:cs="Times New Roman"/>
          <w:sz w:val="28"/>
        </w:rPr>
        <w:t xml:space="preserve"> </w:t>
      </w:r>
      <w:r w:rsidRPr="00682785">
        <w:rPr>
          <w:rFonts w:ascii="Times New Roman" w:hAnsi="Times New Roman" w:cs="Times New Roman"/>
          <w:sz w:val="28"/>
        </w:rPr>
        <w:t>данные</w:t>
      </w:r>
      <w:r w:rsidR="00682785" w:rsidRPr="00682785">
        <w:rPr>
          <w:rFonts w:ascii="Times New Roman" w:hAnsi="Times New Roman" w:cs="Times New Roman"/>
          <w:sz w:val="28"/>
        </w:rPr>
        <w:t xml:space="preserve"> </w:t>
      </w:r>
      <w:r w:rsidRPr="00682785">
        <w:rPr>
          <w:rFonts w:ascii="Times New Roman" w:hAnsi="Times New Roman" w:cs="Times New Roman"/>
          <w:sz w:val="28"/>
        </w:rPr>
        <w:t>потребления</w:t>
      </w:r>
      <w:r w:rsidR="00682785" w:rsidRPr="00682785">
        <w:rPr>
          <w:rFonts w:ascii="Times New Roman" w:hAnsi="Times New Roman" w:cs="Times New Roman"/>
          <w:sz w:val="28"/>
        </w:rPr>
        <w:t xml:space="preserve"> </w:t>
      </w:r>
      <w:r w:rsidRPr="00682785">
        <w:rPr>
          <w:rFonts w:ascii="Times New Roman" w:hAnsi="Times New Roman" w:cs="Times New Roman"/>
          <w:sz w:val="28"/>
        </w:rPr>
        <w:t>воды</w:t>
      </w:r>
      <w:r w:rsidR="00682785" w:rsidRPr="00682785">
        <w:rPr>
          <w:rFonts w:ascii="Times New Roman" w:hAnsi="Times New Roman" w:cs="Times New Roman"/>
          <w:sz w:val="28"/>
        </w:rPr>
        <w:t xml:space="preserve"> </w:t>
      </w:r>
      <w:r w:rsidRPr="00682785">
        <w:rPr>
          <w:rFonts w:ascii="Times New Roman" w:hAnsi="Times New Roman" w:cs="Times New Roman"/>
          <w:sz w:val="28"/>
        </w:rPr>
        <w:t>на</w:t>
      </w:r>
      <w:r w:rsidR="00682785" w:rsidRPr="00682785">
        <w:rPr>
          <w:rFonts w:ascii="Times New Roman" w:hAnsi="Times New Roman" w:cs="Times New Roman"/>
          <w:sz w:val="28"/>
        </w:rPr>
        <w:t xml:space="preserve"> </w:t>
      </w:r>
      <w:r w:rsidRPr="00682785">
        <w:rPr>
          <w:rFonts w:ascii="Times New Roman" w:hAnsi="Times New Roman" w:cs="Times New Roman"/>
          <w:sz w:val="28"/>
        </w:rPr>
        <w:t>производственные</w:t>
      </w:r>
      <w:r w:rsidR="00682785" w:rsidRPr="00682785">
        <w:rPr>
          <w:rFonts w:ascii="Times New Roman" w:hAnsi="Times New Roman" w:cs="Times New Roman"/>
          <w:sz w:val="28"/>
        </w:rPr>
        <w:t xml:space="preserve"> </w:t>
      </w:r>
      <w:r w:rsidRPr="00682785">
        <w:rPr>
          <w:rFonts w:ascii="Times New Roman" w:hAnsi="Times New Roman" w:cs="Times New Roman"/>
          <w:sz w:val="28"/>
        </w:rPr>
        <w:t>и</w:t>
      </w:r>
      <w:r w:rsidR="00682785" w:rsidRPr="00682785">
        <w:rPr>
          <w:rFonts w:ascii="Times New Roman" w:hAnsi="Times New Roman" w:cs="Times New Roman"/>
          <w:sz w:val="28"/>
        </w:rPr>
        <w:t xml:space="preserve"> </w:t>
      </w:r>
      <w:r w:rsidRPr="00682785">
        <w:rPr>
          <w:rFonts w:ascii="Times New Roman" w:hAnsi="Times New Roman" w:cs="Times New Roman"/>
          <w:sz w:val="28"/>
        </w:rPr>
        <w:t>хозяйственно-бытовые</w:t>
      </w:r>
      <w:r w:rsidR="00682785" w:rsidRPr="00682785">
        <w:rPr>
          <w:rFonts w:ascii="Times New Roman" w:hAnsi="Times New Roman" w:cs="Times New Roman"/>
          <w:sz w:val="28"/>
        </w:rPr>
        <w:t xml:space="preserve"> </w:t>
      </w:r>
      <w:r w:rsidRPr="00682785">
        <w:rPr>
          <w:rFonts w:ascii="Times New Roman" w:hAnsi="Times New Roman" w:cs="Times New Roman"/>
          <w:sz w:val="28"/>
        </w:rPr>
        <w:t>нужды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1400"/>
        <w:gridCol w:w="840"/>
        <w:gridCol w:w="1260"/>
        <w:gridCol w:w="1194"/>
        <w:gridCol w:w="1046"/>
      </w:tblGrid>
      <w:tr w:rsidR="005A4C8C" w:rsidRPr="00682785" w:rsidTr="00B7692F">
        <w:trPr>
          <w:cantSplit/>
          <w:trHeight w:val="1412"/>
          <w:jc w:val="center"/>
        </w:trPr>
        <w:tc>
          <w:tcPr>
            <w:tcW w:w="340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Виды</w:t>
            </w:r>
            <w:r w:rsidR="00682785" w:rsidRPr="00682785">
              <w:t xml:space="preserve"> </w:t>
            </w:r>
            <w:r w:rsidRPr="00682785">
              <w:t>потребления</w:t>
            </w:r>
            <w:r w:rsidR="00682785" w:rsidRPr="00682785">
              <w:t xml:space="preserve"> </w:t>
            </w:r>
            <w:r w:rsidRPr="00682785">
              <w:t>воды</w:t>
            </w:r>
          </w:p>
        </w:tc>
        <w:tc>
          <w:tcPr>
            <w:tcW w:w="141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Количество</w:t>
            </w:r>
            <w:r w:rsidR="00682785" w:rsidRPr="00682785">
              <w:t xml:space="preserve"> </w:t>
            </w:r>
            <w:r w:rsidRPr="00B7692F">
              <w:rPr>
                <w:iCs/>
                <w:lang w:val="en-US"/>
              </w:rPr>
              <w:t>Q</w:t>
            </w:r>
            <w:r w:rsidRPr="00B7692F">
              <w:rPr>
                <w:iCs/>
                <w:vertAlign w:val="subscript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5A4C8C" w:rsidRPr="00682785" w:rsidRDefault="005A4C8C" w:rsidP="00B7692F">
            <w:pPr>
              <w:pStyle w:val="af7"/>
              <w:ind w:left="113" w:right="113"/>
            </w:pPr>
            <w:r w:rsidRPr="00682785">
              <w:t>Удельный</w:t>
            </w:r>
            <w:r w:rsidR="00682785" w:rsidRPr="00682785">
              <w:t xml:space="preserve"> </w:t>
            </w:r>
            <w:r w:rsidRPr="00682785">
              <w:t>расход</w:t>
            </w:r>
            <w:r w:rsidR="00682785" w:rsidRPr="00682785">
              <w:t xml:space="preserve"> </w:t>
            </w:r>
            <w:r w:rsidRPr="00B7692F">
              <w:rPr>
                <w:iCs/>
                <w:lang w:val="en-US"/>
              </w:rPr>
              <w:t>q</w:t>
            </w:r>
            <w:r w:rsidRPr="00B7692F">
              <w:rPr>
                <w:iCs/>
                <w:vertAlign w:val="subscript"/>
                <w:lang w:val="en-US"/>
              </w:rPr>
              <w:t>i</w:t>
            </w:r>
            <w:r w:rsidRPr="00B7692F">
              <w:rPr>
                <w:iCs/>
              </w:rPr>
              <w:t>,</w:t>
            </w:r>
            <w:r w:rsidR="00682785" w:rsidRPr="00682785">
              <w:t xml:space="preserve"> </w:t>
            </w:r>
            <w:r w:rsidRPr="00682785">
              <w:t>л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A4C8C" w:rsidRPr="00682785" w:rsidRDefault="005A4C8C" w:rsidP="00B7692F">
            <w:pPr>
              <w:pStyle w:val="af7"/>
              <w:ind w:left="113" w:right="113"/>
            </w:pPr>
            <w:r w:rsidRPr="00682785">
              <w:t>Коэффициент</w:t>
            </w:r>
            <w:r w:rsidR="00682785" w:rsidRPr="00682785">
              <w:t xml:space="preserve"> </w:t>
            </w:r>
            <w:r w:rsidRPr="00682785">
              <w:t>неравномерности,</w:t>
            </w:r>
            <w:r w:rsidR="00682785" w:rsidRPr="00682785">
              <w:t xml:space="preserve"> </w:t>
            </w:r>
            <w:r w:rsidRPr="00B7692F">
              <w:rPr>
                <w:iCs/>
              </w:rPr>
              <w:t>к</w:t>
            </w:r>
            <w:r w:rsidRPr="00B7692F">
              <w:rPr>
                <w:iCs/>
                <w:vertAlign w:val="subscript"/>
              </w:rPr>
              <w:t>4</w:t>
            </w:r>
            <w:r w:rsidRPr="00B7692F">
              <w:rPr>
                <w:iCs/>
                <w:vertAlign w:val="subscript"/>
                <w:lang w:val="en-US"/>
              </w:rPr>
              <w:t>i</w:t>
            </w:r>
          </w:p>
        </w:tc>
        <w:tc>
          <w:tcPr>
            <w:tcW w:w="1209" w:type="dxa"/>
            <w:shd w:val="clear" w:color="auto" w:fill="auto"/>
            <w:textDirection w:val="btLr"/>
          </w:tcPr>
          <w:p w:rsidR="005A4C8C" w:rsidRPr="00B7692F" w:rsidRDefault="005A4C8C" w:rsidP="00B7692F">
            <w:pPr>
              <w:pStyle w:val="af7"/>
              <w:ind w:left="113" w:right="113"/>
              <w:rPr>
                <w:iCs/>
              </w:rPr>
            </w:pPr>
            <w:r w:rsidRPr="00682785">
              <w:t>Продолжительность</w:t>
            </w:r>
            <w:r w:rsidR="00682785" w:rsidRPr="00682785">
              <w:t xml:space="preserve"> </w:t>
            </w:r>
            <w:r w:rsidRPr="00682785">
              <w:t>потребления</w:t>
            </w:r>
            <w:r w:rsidR="00682785" w:rsidRPr="00682785">
              <w:t xml:space="preserve"> </w:t>
            </w:r>
            <w:r w:rsidRPr="00682785">
              <w:t>воды,</w:t>
            </w:r>
            <w:r w:rsidR="00682785" w:rsidRPr="00682785">
              <w:t xml:space="preserve"> </w:t>
            </w:r>
            <w:r w:rsidRPr="00B7692F">
              <w:rPr>
                <w:iCs/>
                <w:lang w:val="en-US"/>
              </w:rPr>
              <w:t>t</w:t>
            </w:r>
          </w:p>
        </w:tc>
        <w:tc>
          <w:tcPr>
            <w:tcW w:w="1059" w:type="dxa"/>
            <w:shd w:val="clear" w:color="auto" w:fill="auto"/>
            <w:textDirection w:val="btLr"/>
          </w:tcPr>
          <w:p w:rsidR="005A4C8C" w:rsidRPr="00682785" w:rsidRDefault="005A4C8C" w:rsidP="00B7692F">
            <w:pPr>
              <w:pStyle w:val="af7"/>
              <w:ind w:left="113" w:right="113"/>
            </w:pPr>
            <w:r w:rsidRPr="00682785">
              <w:t>Общий</w:t>
            </w:r>
            <w:r w:rsidR="00682785" w:rsidRPr="00682785">
              <w:t xml:space="preserve"> </w:t>
            </w:r>
            <w:r w:rsidRPr="00682785">
              <w:t>расход</w:t>
            </w:r>
            <w:r w:rsidR="00682785" w:rsidRPr="00682785">
              <w:t xml:space="preserve"> </w:t>
            </w:r>
            <w:r w:rsidRPr="00682785">
              <w:t>воды</w:t>
            </w:r>
            <w:r w:rsidR="00682785" w:rsidRPr="00682785">
              <w:t xml:space="preserve"> </w:t>
            </w:r>
            <w:r w:rsidRPr="00B7692F">
              <w:rPr>
                <w:iCs/>
                <w:lang w:val="en-US"/>
              </w:rPr>
              <w:t>Q</w:t>
            </w:r>
            <w:r w:rsidRPr="00B7692F">
              <w:rPr>
                <w:iCs/>
              </w:rPr>
              <w:t>,</w:t>
            </w:r>
            <w:r w:rsidR="00682785" w:rsidRPr="00B7692F">
              <w:rPr>
                <w:iCs/>
              </w:rPr>
              <w:t xml:space="preserve"> </w:t>
            </w:r>
            <w:r w:rsidRPr="00B7692F">
              <w:rPr>
                <w:iCs/>
              </w:rPr>
              <w:t>л</w:t>
            </w:r>
          </w:p>
        </w:tc>
      </w:tr>
      <w:tr w:rsidR="005A4C8C" w:rsidRPr="00682785" w:rsidTr="00B7692F">
        <w:trPr>
          <w:jc w:val="center"/>
        </w:trPr>
        <w:tc>
          <w:tcPr>
            <w:tcW w:w="9214" w:type="dxa"/>
            <w:gridSpan w:val="6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Производственные</w:t>
            </w:r>
            <w:r w:rsidR="00682785" w:rsidRPr="00682785">
              <w:t xml:space="preserve"> </w:t>
            </w:r>
            <w:r w:rsidRPr="00682785">
              <w:t>нужды</w:t>
            </w:r>
            <w:r w:rsidR="00682785" w:rsidRPr="00682785">
              <w:t xml:space="preserve">: </w:t>
            </w:r>
          </w:p>
        </w:tc>
      </w:tr>
      <w:tr w:rsidR="005A4C8C" w:rsidRPr="00682785" w:rsidTr="00B7692F">
        <w:trPr>
          <w:jc w:val="center"/>
        </w:trPr>
        <w:tc>
          <w:tcPr>
            <w:tcW w:w="340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Поливка</w:t>
            </w:r>
            <w:r w:rsidR="00682785" w:rsidRPr="00682785">
              <w:t xml:space="preserve"> </w:t>
            </w:r>
            <w:r w:rsidRPr="00682785">
              <w:t>бетона</w:t>
            </w:r>
          </w:p>
        </w:tc>
        <w:tc>
          <w:tcPr>
            <w:tcW w:w="141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32м</w:t>
            </w:r>
            <w:r w:rsidRPr="00B7692F">
              <w:rPr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150</w:t>
            </w:r>
          </w:p>
        </w:tc>
        <w:tc>
          <w:tcPr>
            <w:tcW w:w="127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1,5</w:t>
            </w:r>
          </w:p>
        </w:tc>
        <w:tc>
          <w:tcPr>
            <w:tcW w:w="120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Сутки</w:t>
            </w:r>
          </w:p>
        </w:tc>
        <w:tc>
          <w:tcPr>
            <w:tcW w:w="105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8640</w:t>
            </w:r>
          </w:p>
        </w:tc>
      </w:tr>
      <w:tr w:rsidR="005A4C8C" w:rsidRPr="00682785" w:rsidTr="00B7692F">
        <w:trPr>
          <w:jc w:val="center"/>
        </w:trPr>
        <w:tc>
          <w:tcPr>
            <w:tcW w:w="340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Кирпичная</w:t>
            </w:r>
            <w:r w:rsidR="00682785" w:rsidRPr="00682785">
              <w:t xml:space="preserve"> </w:t>
            </w:r>
            <w:r w:rsidRPr="00682785">
              <w:t>кладка</w:t>
            </w:r>
            <w:r w:rsidR="00682785" w:rsidRPr="00682785">
              <w:t xml:space="preserve"> </w:t>
            </w:r>
            <w:r w:rsidRPr="00682785">
              <w:t>с</w:t>
            </w:r>
            <w:r w:rsidR="00682785" w:rsidRPr="00682785">
              <w:t xml:space="preserve"> </w:t>
            </w:r>
            <w:r w:rsidRPr="00682785">
              <w:t>приготовлением</w:t>
            </w:r>
            <w:r w:rsidR="00682785" w:rsidRPr="00682785">
              <w:t xml:space="preserve"> </w:t>
            </w:r>
            <w:r w:rsidRPr="00682785">
              <w:t>раствора</w:t>
            </w:r>
          </w:p>
        </w:tc>
        <w:tc>
          <w:tcPr>
            <w:tcW w:w="141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3,48</w:t>
            </w:r>
            <w:r w:rsidR="00682785" w:rsidRPr="00682785">
              <w:t xml:space="preserve"> </w:t>
            </w:r>
            <w:r w:rsidRPr="00682785">
              <w:t>тыс</w:t>
            </w:r>
            <w:r w:rsidR="00682785" w:rsidRPr="00682785">
              <w:t xml:space="preserve">. </w:t>
            </w:r>
            <w:r w:rsidRPr="00682785">
              <w:t>шт</w:t>
            </w:r>
            <w:r w:rsidR="00682785" w:rsidRPr="0068278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200</w:t>
            </w:r>
          </w:p>
        </w:tc>
        <w:tc>
          <w:tcPr>
            <w:tcW w:w="127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1,5</w:t>
            </w:r>
          </w:p>
        </w:tc>
        <w:tc>
          <w:tcPr>
            <w:tcW w:w="120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Смена</w:t>
            </w:r>
          </w:p>
        </w:tc>
        <w:tc>
          <w:tcPr>
            <w:tcW w:w="105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1252,8</w:t>
            </w:r>
          </w:p>
        </w:tc>
      </w:tr>
      <w:tr w:rsidR="005A4C8C" w:rsidRPr="00682785" w:rsidTr="00B7692F">
        <w:trPr>
          <w:jc w:val="center"/>
        </w:trPr>
        <w:tc>
          <w:tcPr>
            <w:tcW w:w="340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Поливка</w:t>
            </w:r>
            <w:r w:rsidR="00682785" w:rsidRPr="00682785">
              <w:t xml:space="preserve"> </w:t>
            </w:r>
            <w:r w:rsidRPr="00682785">
              <w:t>кирпича</w:t>
            </w:r>
          </w:p>
        </w:tc>
        <w:tc>
          <w:tcPr>
            <w:tcW w:w="141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smartTag w:uri="urn:schemas-microsoft-com:office:smarttags" w:element="metricconverter">
              <w:smartTagPr>
                <w:attr w:name="ProductID" w:val="9,15 м3"/>
              </w:smartTagPr>
              <w:r w:rsidRPr="00682785">
                <w:t>9,15</w:t>
              </w:r>
              <w:r w:rsidR="00682785" w:rsidRPr="00682785">
                <w:t xml:space="preserve"> </w:t>
              </w:r>
              <w:r w:rsidRPr="00682785">
                <w:t>м</w:t>
              </w:r>
              <w:r w:rsidRPr="00B7692F">
                <w:rPr>
                  <w:vertAlign w:val="superscript"/>
                </w:rPr>
                <w:t>3</w:t>
              </w:r>
            </w:smartTag>
          </w:p>
        </w:tc>
        <w:tc>
          <w:tcPr>
            <w:tcW w:w="850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100</w:t>
            </w:r>
          </w:p>
        </w:tc>
        <w:tc>
          <w:tcPr>
            <w:tcW w:w="127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1,5</w:t>
            </w:r>
          </w:p>
        </w:tc>
        <w:tc>
          <w:tcPr>
            <w:tcW w:w="120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Смена</w:t>
            </w:r>
          </w:p>
        </w:tc>
        <w:tc>
          <w:tcPr>
            <w:tcW w:w="105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1647</w:t>
            </w:r>
          </w:p>
        </w:tc>
      </w:tr>
      <w:tr w:rsidR="005A4C8C" w:rsidRPr="00682785" w:rsidTr="00B7692F">
        <w:trPr>
          <w:jc w:val="center"/>
        </w:trPr>
        <w:tc>
          <w:tcPr>
            <w:tcW w:w="340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Заправка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обмывка</w:t>
            </w:r>
            <w:r w:rsidR="00682785" w:rsidRPr="00682785">
              <w:t xml:space="preserve"> </w:t>
            </w:r>
            <w:r w:rsidRPr="00682785">
              <w:t>автомобилей</w:t>
            </w:r>
          </w:p>
        </w:tc>
        <w:tc>
          <w:tcPr>
            <w:tcW w:w="141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</w:t>
            </w:r>
            <w:r w:rsidR="00682785" w:rsidRPr="00682785">
              <w:t xml:space="preserve"> </w:t>
            </w:r>
            <w:r w:rsidRPr="00682785">
              <w:t>шт</w:t>
            </w:r>
            <w:r w:rsidR="00682785" w:rsidRPr="0068278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400</w:t>
            </w:r>
          </w:p>
        </w:tc>
        <w:tc>
          <w:tcPr>
            <w:tcW w:w="127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</w:t>
            </w:r>
          </w:p>
        </w:tc>
        <w:tc>
          <w:tcPr>
            <w:tcW w:w="120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Сутки</w:t>
            </w:r>
          </w:p>
        </w:tc>
        <w:tc>
          <w:tcPr>
            <w:tcW w:w="105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1920</w:t>
            </w:r>
          </w:p>
        </w:tc>
      </w:tr>
      <w:tr w:rsidR="005A4C8C" w:rsidRPr="00682785" w:rsidTr="00B7692F">
        <w:trPr>
          <w:jc w:val="center"/>
        </w:trPr>
        <w:tc>
          <w:tcPr>
            <w:tcW w:w="9214" w:type="dxa"/>
            <w:gridSpan w:val="6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Хозяйственно-бытовые</w:t>
            </w:r>
            <w:r w:rsidR="00682785" w:rsidRPr="00682785">
              <w:t xml:space="preserve"> </w:t>
            </w:r>
            <w:r w:rsidRPr="00682785">
              <w:t>нужды</w:t>
            </w:r>
            <w:r w:rsidR="00682785" w:rsidRPr="00682785">
              <w:t xml:space="preserve">: </w:t>
            </w:r>
          </w:p>
        </w:tc>
      </w:tr>
      <w:tr w:rsidR="005A4C8C" w:rsidRPr="00682785" w:rsidTr="00B7692F">
        <w:trPr>
          <w:jc w:val="center"/>
        </w:trPr>
        <w:tc>
          <w:tcPr>
            <w:tcW w:w="340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Хозяйственно-питьевые</w:t>
            </w:r>
            <w:r w:rsidR="00682785" w:rsidRPr="00682785">
              <w:t xml:space="preserve"> </w:t>
            </w:r>
            <w:r w:rsidRPr="00682785">
              <w:t>нужды</w:t>
            </w:r>
          </w:p>
        </w:tc>
        <w:tc>
          <w:tcPr>
            <w:tcW w:w="141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44</w:t>
            </w:r>
            <w:r w:rsidR="00682785" w:rsidRPr="00682785">
              <w:t xml:space="preserve"> </w:t>
            </w:r>
            <w:r w:rsidRPr="00682785">
              <w:t>чел</w:t>
            </w:r>
            <w:r w:rsidR="00682785" w:rsidRPr="0068278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25</w:t>
            </w:r>
          </w:p>
        </w:tc>
        <w:tc>
          <w:tcPr>
            <w:tcW w:w="127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</w:t>
            </w:r>
          </w:p>
        </w:tc>
        <w:tc>
          <w:tcPr>
            <w:tcW w:w="120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Смена</w:t>
            </w:r>
          </w:p>
        </w:tc>
        <w:tc>
          <w:tcPr>
            <w:tcW w:w="105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3300</w:t>
            </w:r>
          </w:p>
        </w:tc>
      </w:tr>
      <w:tr w:rsidR="005A4C8C" w:rsidRPr="00682785" w:rsidTr="00B7692F">
        <w:trPr>
          <w:jc w:val="center"/>
        </w:trPr>
        <w:tc>
          <w:tcPr>
            <w:tcW w:w="340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Душевые</w:t>
            </w:r>
            <w:r w:rsidR="00682785" w:rsidRPr="00682785">
              <w:t xml:space="preserve"> </w:t>
            </w:r>
            <w:r w:rsidRPr="00682785">
              <w:t>установки</w:t>
            </w:r>
            <w:r w:rsidR="00682785" w:rsidRPr="00682785">
              <w:t xml:space="preserve"> (</w:t>
            </w:r>
            <w:r w:rsidRPr="00682785">
              <w:t>80%</w:t>
            </w:r>
            <w:r w:rsidR="00682785" w:rsidRPr="00682785">
              <w:t xml:space="preserve"> </w:t>
            </w:r>
            <w:r w:rsidRPr="00682785">
              <w:t>пользующихся</w:t>
            </w:r>
            <w:r w:rsidR="00682785" w:rsidRPr="00682785">
              <w:t xml:space="preserve">) </w:t>
            </w:r>
          </w:p>
        </w:tc>
        <w:tc>
          <w:tcPr>
            <w:tcW w:w="141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35</w:t>
            </w:r>
            <w:r w:rsidR="00682785" w:rsidRPr="00682785">
              <w:t xml:space="preserve"> </w:t>
            </w:r>
            <w:r w:rsidRPr="00682785">
              <w:t>чел</w:t>
            </w:r>
            <w:r w:rsidR="00682785" w:rsidRPr="00682785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30</w:t>
            </w:r>
          </w:p>
        </w:tc>
        <w:tc>
          <w:tcPr>
            <w:tcW w:w="127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120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45</w:t>
            </w:r>
            <w:r w:rsidR="00682785" w:rsidRPr="00682785">
              <w:t xml:space="preserve"> </w:t>
            </w:r>
            <w:r w:rsidRPr="00682785">
              <w:t>мин</w:t>
            </w:r>
            <w:r w:rsidR="00682785" w:rsidRPr="00682785">
              <w:t xml:space="preserve">. </w:t>
            </w:r>
          </w:p>
        </w:tc>
        <w:tc>
          <w:tcPr>
            <w:tcW w:w="1059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1050</w:t>
            </w:r>
          </w:p>
        </w:tc>
      </w:tr>
    </w:tbl>
    <w:p w:rsidR="005A4C8C" w:rsidRPr="00682785" w:rsidRDefault="005A4C8C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Потребность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воде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пр</w:t>
      </w:r>
      <w:r w:rsidR="00682785" w:rsidRPr="00682785">
        <w:t xml:space="preserve"> </w:t>
      </w:r>
      <w:r w:rsidRPr="00682785">
        <w:t>определяем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пр</w:t>
      </w:r>
      <w:r w:rsidR="00682785" w:rsidRPr="00682785">
        <w:rPr>
          <w:vertAlign w:val="subscript"/>
        </w:rPr>
        <w:t xml:space="preserve"> </w:t>
      </w:r>
      <w:r w:rsidRPr="00682785">
        <w:t>=</w:t>
      </w:r>
      <w:r w:rsidR="00682785" w:rsidRPr="00682785">
        <w:t xml:space="preserve"> (</w:t>
      </w:r>
      <w:r w:rsidRPr="00682785">
        <w:t>8640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1920</w:t>
      </w:r>
      <w:r w:rsidR="00682785" w:rsidRPr="00682785">
        <w:t xml:space="preserve">) </w:t>
      </w:r>
      <w:r w:rsidRPr="00682785">
        <w:t>/3600∙16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(</w:t>
      </w:r>
      <w:r w:rsidRPr="00682785">
        <w:t>1253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1647</w:t>
      </w:r>
      <w:r w:rsidR="00682785" w:rsidRPr="00682785">
        <w:t xml:space="preserve">) </w:t>
      </w:r>
      <w:r w:rsidRPr="00682785">
        <w:t>/3600∙8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0,28</w:t>
      </w:r>
      <w:r w:rsidR="00682785" w:rsidRPr="00682785">
        <w:t xml:space="preserve"> </w:t>
      </w:r>
      <w:r w:rsidRPr="00682785">
        <w:t>л/с</w:t>
      </w:r>
      <w:r w:rsidR="00682785" w:rsidRPr="00682785">
        <w:t>.</w:t>
      </w:r>
    </w:p>
    <w:p w:rsidR="00462935" w:rsidRDefault="00462935" w:rsidP="00682785">
      <w:pPr>
        <w:tabs>
          <w:tab w:val="left" w:pos="726"/>
        </w:tabs>
      </w:pPr>
    </w:p>
    <w:p w:rsidR="005A4C8C" w:rsidRDefault="005A4C8C" w:rsidP="00682785">
      <w:pPr>
        <w:tabs>
          <w:tab w:val="left" w:pos="726"/>
        </w:tabs>
      </w:pPr>
      <w:r w:rsidRPr="00682785">
        <w:t>Потребность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воде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хоз</w:t>
      </w:r>
      <w:r w:rsidR="00682785" w:rsidRPr="00682785">
        <w:t xml:space="preserve"> </w:t>
      </w:r>
      <w:r w:rsidRPr="00682785">
        <w:t>определяем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462935" w:rsidRPr="0068278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хоз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25∙44∙3/</w:t>
      </w:r>
      <w:r w:rsidR="00682785" w:rsidRPr="00682785">
        <w:t xml:space="preserve"> (</w:t>
      </w:r>
      <w:r w:rsidRPr="00682785">
        <w:t>3600∙8</w:t>
      </w:r>
      <w:r w:rsidR="00682785" w:rsidRPr="00682785">
        <w:t xml:space="preserve">) </w:t>
      </w:r>
      <w:r w:rsidRPr="00682785">
        <w:t>+</w:t>
      </w:r>
      <w:r w:rsidR="00682785" w:rsidRPr="00682785">
        <w:t xml:space="preserve"> </w:t>
      </w:r>
      <w:r w:rsidRPr="00682785">
        <w:t>30∙35/</w:t>
      </w:r>
      <w:r w:rsidR="00682785" w:rsidRPr="00682785">
        <w:t xml:space="preserve"> (</w:t>
      </w:r>
      <w:r w:rsidRPr="00682785">
        <w:t>60∙45</w:t>
      </w:r>
      <w:r w:rsidR="00682785" w:rsidRPr="00682785">
        <w:t xml:space="preserve">) </w:t>
      </w:r>
      <w:r w:rsidRPr="00682785">
        <w:t>=</w:t>
      </w:r>
      <w:r w:rsidR="00682785" w:rsidRPr="00682785">
        <w:t xml:space="preserve"> </w:t>
      </w:r>
      <w:r w:rsidRPr="00682785">
        <w:t>0,5</w:t>
      </w:r>
      <w:r w:rsidR="00682785" w:rsidRPr="00682785">
        <w:t xml:space="preserve"> </w:t>
      </w:r>
      <w:r w:rsidRPr="00682785">
        <w:t>л/с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пр</w:t>
      </w:r>
      <w:r w:rsidR="00682785" w:rsidRPr="00682785">
        <w:rPr>
          <w:vertAlign w:val="subscript"/>
        </w:rPr>
        <w:t xml:space="preserve"> </w:t>
      </w:r>
      <w:r w:rsidRPr="00682785">
        <w:t>+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хоз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0,28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0,5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0,78</w:t>
      </w:r>
      <w:r w:rsidR="00682785" w:rsidRPr="00682785">
        <w:t xml:space="preserve"> </w:t>
      </w:r>
      <w:r w:rsidRPr="00682785">
        <w:t>л/с</w:t>
      </w:r>
      <w:r w:rsidR="00682785" w:rsidRPr="00682785">
        <w:t>.</w:t>
      </w:r>
    </w:p>
    <w:p w:rsidR="00462935" w:rsidRDefault="00462935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Диаметр</w:t>
      </w:r>
      <w:r w:rsidR="00682785" w:rsidRPr="00682785">
        <w:t xml:space="preserve"> </w:t>
      </w:r>
      <w:r w:rsidRPr="00682785">
        <w:t>трубопроводов</w:t>
      </w:r>
      <w:r w:rsidR="00682785" w:rsidRPr="00682785">
        <w:t xml:space="preserve"> </w:t>
      </w:r>
      <w:r w:rsidRPr="00682785">
        <w:t>определяется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462935" w:rsidRDefault="00462935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Д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2√</w:t>
      </w:r>
      <w:r w:rsidR="00682785" w:rsidRPr="00682785">
        <w:t xml:space="preserve"> (</w:t>
      </w:r>
      <w:r w:rsidRPr="00682785">
        <w:t>1000∙</w:t>
      </w:r>
      <w:r w:rsidRPr="00682785">
        <w:rPr>
          <w:lang w:val="en-US"/>
        </w:rPr>
        <w:t>Q</w:t>
      </w:r>
      <w:r w:rsidRPr="00682785">
        <w:rPr>
          <w:vertAlign w:val="subscript"/>
        </w:rPr>
        <w:t>тр</w:t>
      </w:r>
      <w:r w:rsidRPr="00682785">
        <w:t>/π∙υ</w:t>
      </w:r>
      <w:r w:rsidR="00682785" w:rsidRPr="00682785">
        <w:t>),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t>υ</w:t>
      </w:r>
      <w:r w:rsidR="00682785" w:rsidRPr="00682785">
        <w:t xml:space="preserve"> - </w:t>
      </w:r>
      <w:r w:rsidRPr="00682785">
        <w:t>скорость</w:t>
      </w:r>
      <w:r w:rsidR="00682785" w:rsidRPr="00682785">
        <w:t xml:space="preserve"> </w:t>
      </w:r>
      <w:r w:rsidRPr="00682785">
        <w:t>движения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трубах,</w:t>
      </w:r>
      <w:r w:rsidR="00682785" w:rsidRPr="00682785">
        <w:t xml:space="preserve"> </w:t>
      </w:r>
      <w:r w:rsidRPr="00682785">
        <w:t>υ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0,7</w:t>
      </w:r>
      <w:r w:rsidR="00682785" w:rsidRPr="00682785">
        <w:t xml:space="preserve"> </w:t>
      </w:r>
      <w:r w:rsidRPr="00682785">
        <w:t>м/с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тр</w:t>
      </w:r>
      <w:r w:rsidR="00682785" w:rsidRPr="00682785">
        <w:t xml:space="preserve"> - </w:t>
      </w:r>
      <w:r w:rsidRPr="00682785">
        <w:t>потребность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воде,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тр</w:t>
      </w:r>
      <w:r w:rsidR="00682785" w:rsidRPr="00682785">
        <w:t xml:space="preserve"> - </w:t>
      </w:r>
      <w:r w:rsidRPr="00682785">
        <w:t>0,78</w:t>
      </w:r>
      <w:r w:rsidR="00682785" w:rsidRPr="00682785">
        <w:t xml:space="preserve"> </w:t>
      </w:r>
      <w:r w:rsidRPr="00682785">
        <w:t>л/с</w:t>
      </w:r>
      <w:r w:rsidR="00682785" w:rsidRPr="00682785">
        <w:t>.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Д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2√</w:t>
      </w:r>
      <w:r w:rsidR="00682785" w:rsidRPr="00682785">
        <w:t xml:space="preserve"> (</w:t>
      </w:r>
      <w:r w:rsidRPr="00682785">
        <w:t>1000∙0,78/3,14∙0,7</w:t>
      </w:r>
      <w:r w:rsidR="00682785" w:rsidRPr="00682785">
        <w:t xml:space="preserve">) </w:t>
      </w:r>
      <w:r w:rsidRPr="00682785">
        <w:t>=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37,7 мм"/>
        </w:smartTagPr>
        <w:r w:rsidRPr="00682785">
          <w:t>37,7</w:t>
        </w:r>
        <w:r w:rsidR="00682785" w:rsidRPr="00682785">
          <w:t xml:space="preserve"> </w:t>
        </w:r>
        <w:r w:rsidRPr="00682785">
          <w:t>мм</w:t>
        </w:r>
      </w:smartTag>
      <w:r w:rsidR="00682785" w:rsidRPr="00682785">
        <w:t>.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Расход</w:t>
      </w:r>
      <w:r w:rsidR="00682785" w:rsidRPr="00682785">
        <w:t xml:space="preserve"> </w:t>
      </w:r>
      <w:r w:rsidRPr="00682785">
        <w:t>воды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наружного</w:t>
      </w:r>
      <w:r w:rsidR="00682785" w:rsidRPr="00682785">
        <w:t xml:space="preserve"> </w:t>
      </w:r>
      <w:r w:rsidRPr="00682785">
        <w:t>пожаротушения</w:t>
      </w:r>
      <w:r w:rsidR="00682785" w:rsidRPr="00682785">
        <w:t xml:space="preserve"> </w:t>
      </w:r>
      <w:r w:rsidRPr="00682785">
        <w:t>принимаем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учетом</w:t>
      </w:r>
      <w:r w:rsidR="00682785" w:rsidRPr="00682785">
        <w:t xml:space="preserve"> </w:t>
      </w:r>
      <w:r w:rsidRPr="00682785">
        <w:t>ширины</w:t>
      </w:r>
      <w:r w:rsidR="00682785" w:rsidRPr="00682785">
        <w:t xml:space="preserve"> </w:t>
      </w:r>
      <w:r w:rsidRPr="00682785">
        <w:t>здания,</w:t>
      </w:r>
      <w:r w:rsidR="00682785" w:rsidRPr="00682785">
        <w:t xml:space="preserve"> </w:t>
      </w:r>
      <w:r w:rsidRPr="00682785">
        <w:t>степени</w:t>
      </w:r>
      <w:r w:rsidR="00682785" w:rsidRPr="00682785">
        <w:t xml:space="preserve"> </w:t>
      </w:r>
      <w:r w:rsidRPr="00682785">
        <w:t>его</w:t>
      </w:r>
      <w:r w:rsidR="00682785" w:rsidRPr="00682785">
        <w:t xml:space="preserve"> </w:t>
      </w:r>
      <w:r w:rsidRPr="00682785">
        <w:t>огнестойкости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категории</w:t>
      </w:r>
      <w:r w:rsidR="00682785" w:rsidRPr="00682785">
        <w:t xml:space="preserve"> </w:t>
      </w:r>
      <w:r w:rsidRPr="00682785">
        <w:t>пожарной</w:t>
      </w:r>
      <w:r w:rsidR="00682785" w:rsidRPr="00682785">
        <w:t xml:space="preserve"> </w:t>
      </w:r>
      <w:r w:rsidRPr="00682785">
        <w:t>опасности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объеме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до</w:t>
      </w:r>
      <w:r w:rsidR="00682785" w:rsidRPr="00682785">
        <w:t xml:space="preserve"> </w:t>
      </w:r>
      <w:r w:rsidRPr="00682785">
        <w:t>20</w:t>
      </w:r>
      <w:r w:rsidR="00682785" w:rsidRPr="00682785">
        <w:t xml:space="preserve"> </w:t>
      </w:r>
      <w:r w:rsidRPr="00682785">
        <w:t>тыс</w:t>
      </w:r>
      <w:r w:rsidR="00682785" w:rsidRPr="00682785">
        <w:t xml:space="preserve">. </w:t>
      </w:r>
      <w:r w:rsidRPr="00682785">
        <w:t>м</w:t>
      </w:r>
      <w:r w:rsidRPr="00682785">
        <w:rPr>
          <w:vertAlign w:val="superscript"/>
        </w:rPr>
        <w:t>3</w:t>
      </w:r>
      <w:r w:rsidRPr="00682785">
        <w:t>,</w:t>
      </w:r>
      <w:r w:rsidR="00682785" w:rsidRPr="00682785">
        <w:t xml:space="preserve"> </w:t>
      </w:r>
      <w:r w:rsidRPr="00682785">
        <w:t>равным</w:t>
      </w:r>
      <w:r w:rsidR="00682785" w:rsidRPr="00682785">
        <w:t xml:space="preserve"> </w:t>
      </w:r>
      <w:r w:rsidRPr="00682785">
        <w:t>15</w:t>
      </w:r>
      <w:r w:rsidR="00682785" w:rsidRPr="00682785">
        <w:t xml:space="preserve"> </w:t>
      </w:r>
      <w:r w:rsidRPr="00682785">
        <w:t>л/с</w:t>
      </w:r>
      <w:r w:rsidR="00682785" w:rsidRPr="00682785">
        <w:t xml:space="preserve"> (</w:t>
      </w:r>
      <w:r w:rsidRPr="00682785">
        <w:t>приложение</w:t>
      </w:r>
      <w:r w:rsidR="00682785" w:rsidRPr="00682785">
        <w:t xml:space="preserve"> </w:t>
      </w:r>
      <w:r w:rsidRPr="00682785">
        <w:t>3</w:t>
      </w:r>
      <w:r w:rsidR="00682785" w:rsidRPr="00682785">
        <w:t xml:space="preserve"> []). </w:t>
      </w:r>
      <w:r w:rsidRPr="00682785">
        <w:t>Гидрант</w:t>
      </w:r>
      <w:r w:rsidR="00682785" w:rsidRPr="00682785">
        <w:t xml:space="preserve"> </w:t>
      </w:r>
      <w:r w:rsidRPr="00682785">
        <w:t>проектируется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постоянной</w:t>
      </w:r>
      <w:r w:rsidR="00682785" w:rsidRPr="00682785">
        <w:t xml:space="preserve"> </w:t>
      </w:r>
      <w:r w:rsidRPr="00682785">
        <w:t>линии</w:t>
      </w:r>
      <w:r w:rsidR="00682785" w:rsidRPr="00682785">
        <w:t xml:space="preserve"> </w:t>
      </w:r>
      <w:r w:rsidRPr="00682785">
        <w:t>водопровода</w:t>
      </w:r>
      <w:r w:rsidR="00682785" w:rsidRPr="00682785">
        <w:t>.</w:t>
      </w:r>
    </w:p>
    <w:p w:rsidR="00462935" w:rsidRDefault="00462935" w:rsidP="00682785">
      <w:pPr>
        <w:tabs>
          <w:tab w:val="left" w:pos="726"/>
        </w:tabs>
        <w:rPr>
          <w:b/>
          <w:bCs/>
        </w:rPr>
      </w:pPr>
      <w:bookmarkStart w:id="46" w:name="_Toc43190758"/>
    </w:p>
    <w:p w:rsidR="00682785" w:rsidRPr="00682785" w:rsidRDefault="005A4C8C" w:rsidP="00462935">
      <w:pPr>
        <w:pStyle w:val="1"/>
      </w:pPr>
      <w:bookmarkStart w:id="47" w:name="_Toc291875521"/>
      <w:r w:rsidRPr="00682785">
        <w:t>7</w:t>
      </w:r>
      <w:r w:rsidR="00682785" w:rsidRPr="00682785">
        <w:t xml:space="preserve">.7 </w:t>
      </w:r>
      <w:r w:rsidRPr="00682785">
        <w:t>Расчет</w:t>
      </w:r>
      <w:r w:rsidR="00682785" w:rsidRPr="00682785">
        <w:t xml:space="preserve"> </w:t>
      </w:r>
      <w:r w:rsidRPr="00682785">
        <w:t>потребности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электроэнергии,</w:t>
      </w:r>
      <w:r w:rsidR="00682785" w:rsidRPr="00682785">
        <w:t xml:space="preserve"> </w:t>
      </w:r>
      <w:r w:rsidRPr="00682785">
        <w:t>выбор</w:t>
      </w:r>
      <w:r w:rsidR="00682785" w:rsidRPr="00682785">
        <w:t xml:space="preserve"> </w:t>
      </w:r>
      <w:r w:rsidRPr="00682785">
        <w:t>трансформаторов</w:t>
      </w:r>
      <w:r w:rsidR="00682785" w:rsidRPr="00682785">
        <w:t xml:space="preserve"> </w:t>
      </w:r>
      <w:r w:rsidRPr="00682785">
        <w:t>и</w:t>
      </w:r>
      <w:r w:rsidR="00462935">
        <w:t xml:space="preserve"> </w:t>
      </w:r>
      <w:r w:rsidRPr="00682785">
        <w:t>определение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 </w:t>
      </w:r>
      <w:r w:rsidRPr="00682785">
        <w:t>проводов</w:t>
      </w:r>
      <w:r w:rsidR="00682785" w:rsidRPr="00682785">
        <w:t xml:space="preserve"> </w:t>
      </w:r>
      <w:r w:rsidRPr="00682785">
        <w:t>временных</w:t>
      </w:r>
      <w:r w:rsidR="00682785" w:rsidRPr="00682785">
        <w:t xml:space="preserve"> </w:t>
      </w:r>
      <w:r w:rsidRPr="00682785">
        <w:t>электросетей</w:t>
      </w:r>
      <w:bookmarkEnd w:id="46"/>
      <w:bookmarkEnd w:id="47"/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Проектирование,</w:t>
      </w:r>
      <w:r w:rsidR="00682785" w:rsidRPr="00682785">
        <w:t xml:space="preserve"> </w:t>
      </w:r>
      <w:r w:rsidRPr="00682785">
        <w:t>размещение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сооружение</w:t>
      </w:r>
      <w:r w:rsidR="00682785" w:rsidRPr="00682785">
        <w:t xml:space="preserve"> </w:t>
      </w:r>
      <w:r w:rsidRPr="00682785">
        <w:t>сетей</w:t>
      </w:r>
      <w:r w:rsidR="00682785" w:rsidRPr="00682785">
        <w:t xml:space="preserve"> </w:t>
      </w:r>
      <w:r w:rsidRPr="00682785">
        <w:t>электроснабжения</w:t>
      </w:r>
      <w:r w:rsidR="00682785" w:rsidRPr="00682785">
        <w:t xml:space="preserve"> (</w:t>
      </w:r>
      <w:r w:rsidRPr="00682785">
        <w:t>или</w:t>
      </w:r>
      <w:r w:rsidR="00682785" w:rsidRPr="00682785">
        <w:t xml:space="preserve"> </w:t>
      </w:r>
      <w:r w:rsidRPr="00682785">
        <w:t>их</w:t>
      </w:r>
      <w:r w:rsidR="00682785" w:rsidRPr="00682785">
        <w:t xml:space="preserve"> </w:t>
      </w:r>
      <w:r w:rsidRPr="00682785">
        <w:t>отдельных</w:t>
      </w:r>
      <w:r w:rsidR="00682785" w:rsidRPr="00682785">
        <w:t xml:space="preserve"> </w:t>
      </w:r>
      <w:r w:rsidRPr="00682785">
        <w:t>элементов</w:t>
      </w:r>
      <w:r w:rsidR="00682785" w:rsidRPr="00682785">
        <w:t xml:space="preserve">) </w:t>
      </w:r>
      <w:r w:rsidRPr="00682785">
        <w:t>производится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соответствии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"</w:t>
      </w:r>
      <w:r w:rsidRPr="00682785">
        <w:t>Правилами</w:t>
      </w:r>
      <w:r w:rsidR="00682785" w:rsidRPr="00682785">
        <w:t xml:space="preserve"> </w:t>
      </w:r>
      <w:r w:rsidRPr="00682785">
        <w:t>устройства</w:t>
      </w:r>
      <w:r w:rsidR="00682785" w:rsidRPr="00682785">
        <w:t xml:space="preserve"> </w:t>
      </w:r>
      <w:r w:rsidRPr="00682785">
        <w:t>электроустановок</w:t>
      </w:r>
      <w:r w:rsidR="00682785" w:rsidRPr="00682785">
        <w:t xml:space="preserve">" </w:t>
      </w:r>
      <w:r w:rsidRPr="00682785">
        <w:t>ПУЭ,</w:t>
      </w:r>
      <w:r w:rsidR="00682785" w:rsidRPr="00682785">
        <w:t xml:space="preserve"> </w:t>
      </w:r>
      <w:r w:rsidRPr="00682785">
        <w:t>главой</w:t>
      </w:r>
      <w:r w:rsidR="00682785" w:rsidRPr="00682785">
        <w:t xml:space="preserve"> </w:t>
      </w:r>
      <w:r w:rsidRPr="00682785">
        <w:t>СниП</w:t>
      </w:r>
      <w:r w:rsidR="00682785" w:rsidRPr="00682785">
        <w:t xml:space="preserve"> </w:t>
      </w:r>
      <w:r w:rsidRPr="00682785">
        <w:t>3</w:t>
      </w:r>
      <w:r w:rsidR="00682785" w:rsidRPr="00682785">
        <w:t>.0</w:t>
      </w:r>
      <w:r w:rsidRPr="00682785">
        <w:t>5</w:t>
      </w:r>
      <w:r w:rsidR="00682785" w:rsidRPr="00682785">
        <w:t>.0</w:t>
      </w:r>
      <w:r w:rsidRPr="00682785">
        <w:t>6-85,</w:t>
      </w:r>
      <w:r w:rsidR="00682785" w:rsidRPr="00682785">
        <w:t xml:space="preserve"> </w:t>
      </w:r>
      <w:r w:rsidRPr="00682785">
        <w:t>СН</w:t>
      </w:r>
      <w:r w:rsidR="00682785" w:rsidRPr="00682785">
        <w:t xml:space="preserve"> </w:t>
      </w:r>
      <w:r w:rsidRPr="00682785">
        <w:t>85-74,</w:t>
      </w:r>
      <w:r w:rsidR="00682785" w:rsidRPr="00682785">
        <w:t xml:space="preserve"> </w:t>
      </w:r>
      <w:r w:rsidRPr="00682785">
        <w:t>СН</w:t>
      </w:r>
      <w:r w:rsidR="00682785" w:rsidRPr="00682785">
        <w:t xml:space="preserve"> </w:t>
      </w:r>
      <w:r w:rsidRPr="00682785">
        <w:t>174-75,</w:t>
      </w:r>
      <w:r w:rsidR="00682785" w:rsidRPr="00682785">
        <w:t xml:space="preserve"> </w:t>
      </w:r>
      <w:r w:rsidRPr="00682785">
        <w:t>СН</w:t>
      </w:r>
      <w:r w:rsidR="00682785" w:rsidRPr="00682785">
        <w:t xml:space="preserve"> </w:t>
      </w:r>
      <w:r w:rsidRPr="00682785">
        <w:t>465-74,</w:t>
      </w:r>
      <w:r w:rsidR="00682785" w:rsidRPr="00682785">
        <w:t xml:space="preserve"> </w:t>
      </w:r>
      <w:r w:rsidRPr="00682785">
        <w:t>СН</w:t>
      </w:r>
      <w:r w:rsidR="00682785" w:rsidRPr="00682785">
        <w:t xml:space="preserve"> </w:t>
      </w:r>
      <w:r w:rsidRPr="00682785">
        <w:t>305-77,</w:t>
      </w:r>
      <w:r w:rsidR="00682785" w:rsidRPr="00682785">
        <w:t xml:space="preserve"> </w:t>
      </w:r>
      <w:r w:rsidRPr="00682785">
        <w:t>СН</w:t>
      </w:r>
      <w:r w:rsidR="00682785" w:rsidRPr="00682785">
        <w:t xml:space="preserve"> </w:t>
      </w:r>
      <w:r w:rsidRPr="00682785">
        <w:t>102-76,</w:t>
      </w:r>
      <w:r w:rsidR="00682785" w:rsidRPr="00682785">
        <w:t xml:space="preserve"> </w:t>
      </w:r>
      <w:r w:rsidRPr="00682785">
        <w:t>ГОСТ</w:t>
      </w:r>
      <w:r w:rsidR="00682785" w:rsidRPr="00682785">
        <w:t xml:space="preserve"> </w:t>
      </w:r>
      <w:r w:rsidRPr="00682785">
        <w:t>12</w:t>
      </w:r>
      <w:r w:rsidR="00682785" w:rsidRPr="00682785">
        <w:t>.1.0</w:t>
      </w:r>
      <w:r w:rsidRPr="00682785">
        <w:t>13-78,</w:t>
      </w:r>
      <w:r w:rsidR="00682785" w:rsidRPr="00682785">
        <w:t xml:space="preserve"> </w:t>
      </w:r>
      <w:r w:rsidRPr="00682785">
        <w:t>ГОСТ</w:t>
      </w:r>
      <w:r w:rsidR="00682785" w:rsidRPr="00682785">
        <w:t xml:space="preserve"> </w:t>
      </w:r>
      <w:r w:rsidRPr="00682785">
        <w:t>23274-84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др</w:t>
      </w:r>
      <w:r w:rsidR="00682785" w:rsidRPr="00682785">
        <w:t>.</w:t>
      </w:r>
    </w:p>
    <w:p w:rsidR="005A4C8C" w:rsidRPr="00682785" w:rsidRDefault="005A4C8C" w:rsidP="00682785">
      <w:pPr>
        <w:tabs>
          <w:tab w:val="left" w:pos="726"/>
        </w:tabs>
      </w:pPr>
      <w:r w:rsidRPr="00682785">
        <w:t>Расчетный</w:t>
      </w:r>
      <w:r w:rsidR="00682785" w:rsidRPr="00682785">
        <w:t xml:space="preserve"> </w:t>
      </w:r>
      <w:r w:rsidRPr="00682785">
        <w:t>показатель</w:t>
      </w:r>
      <w:r w:rsidR="00682785" w:rsidRPr="00682785">
        <w:t xml:space="preserve"> </w:t>
      </w:r>
      <w:r w:rsidRPr="00682785">
        <w:t>требуемой</w:t>
      </w:r>
      <w:r w:rsidR="00682785" w:rsidRPr="00682785">
        <w:t xml:space="preserve"> </w:t>
      </w:r>
      <w:r w:rsidRPr="00682785">
        <w:t>мощности</w:t>
      </w:r>
      <w:r w:rsidR="00682785" w:rsidRPr="00682785">
        <w:t xml:space="preserve"> </w:t>
      </w:r>
      <w:r w:rsidRPr="00682785">
        <w:t>Р</w:t>
      </w:r>
      <w:r w:rsidRPr="00682785">
        <w:rPr>
          <w:vertAlign w:val="subscript"/>
        </w:rPr>
        <w:t>тр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строительной</w:t>
      </w:r>
      <w:r w:rsidR="00682785" w:rsidRPr="00682785">
        <w:t xml:space="preserve"> </w:t>
      </w:r>
      <w:r w:rsidRPr="00682785">
        <w:t>площадки</w:t>
      </w:r>
      <w:r w:rsidR="00682785" w:rsidRPr="00682785">
        <w:t xml:space="preserve"> </w:t>
      </w:r>
      <w:r w:rsidRPr="00682785">
        <w:t>определяем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462935" w:rsidRDefault="00462935" w:rsidP="00682785">
      <w:pPr>
        <w:tabs>
          <w:tab w:val="left" w:pos="726"/>
        </w:tabs>
      </w:pPr>
    </w:p>
    <w:p w:rsidR="00682785" w:rsidRDefault="005A4C8C" w:rsidP="00682785">
      <w:pPr>
        <w:tabs>
          <w:tab w:val="left" w:pos="726"/>
        </w:tabs>
      </w:pPr>
      <w:r w:rsidRPr="00682785">
        <w:t>Р</w:t>
      </w:r>
      <w:r w:rsidRPr="00682785">
        <w:rPr>
          <w:vertAlign w:val="subscript"/>
        </w:rPr>
        <w:t>тр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(</w:t>
      </w:r>
      <w:r w:rsidRPr="00682785">
        <w:t>к</w:t>
      </w:r>
      <w:r w:rsidRPr="00682785">
        <w:rPr>
          <w:vertAlign w:val="subscript"/>
        </w:rPr>
        <w:t>1</w:t>
      </w:r>
      <w:r w:rsidRPr="00682785">
        <w:t>∑Р</w:t>
      </w:r>
      <w:r w:rsidRPr="00682785">
        <w:rPr>
          <w:vertAlign w:val="subscript"/>
        </w:rPr>
        <w:t>м</w:t>
      </w:r>
      <w:r w:rsidRPr="00682785">
        <w:t>/</w:t>
      </w:r>
      <w:r w:rsidRPr="00682785">
        <w:rPr>
          <w:lang w:val="en-US"/>
        </w:rPr>
        <w:t>cos</w:t>
      </w:r>
      <w:r w:rsidR="00682785" w:rsidRPr="00682785">
        <w:t xml:space="preserve"> </w:t>
      </w:r>
      <w:r w:rsidRPr="00682785">
        <w:rPr>
          <w:lang w:val="en-US"/>
        </w:rPr>
        <w:t>φ</w:t>
      </w:r>
      <w:r w:rsidRPr="00682785">
        <w:rPr>
          <w:vertAlign w:val="subscript"/>
        </w:rPr>
        <w:t>1</w:t>
      </w:r>
      <w:r w:rsidR="00682785" w:rsidRPr="00682785">
        <w:rPr>
          <w:vertAlign w:val="subscript"/>
        </w:rPr>
        <w:t xml:space="preserve"> </w:t>
      </w:r>
      <w:r w:rsidRPr="00682785">
        <w:t>+</w:t>
      </w:r>
      <w:r w:rsidR="00682785" w:rsidRPr="00682785">
        <w:t xml:space="preserve"> </w:t>
      </w:r>
      <w:r w:rsidRPr="00682785">
        <w:t>к</w:t>
      </w:r>
      <w:r w:rsidRPr="00682785">
        <w:rPr>
          <w:vertAlign w:val="subscript"/>
        </w:rPr>
        <w:t>2</w:t>
      </w:r>
      <w:r w:rsidRPr="00682785">
        <w:t>∑Р</w:t>
      </w:r>
      <w:r w:rsidRPr="00682785">
        <w:rPr>
          <w:vertAlign w:val="subscript"/>
        </w:rPr>
        <w:t>т</w:t>
      </w:r>
      <w:r w:rsidRPr="00682785">
        <w:t>/</w:t>
      </w:r>
      <w:r w:rsidRPr="00682785">
        <w:rPr>
          <w:lang w:val="en-US"/>
        </w:rPr>
        <w:t>cos</w:t>
      </w:r>
      <w:r w:rsidR="00682785" w:rsidRPr="00682785">
        <w:t xml:space="preserve"> </w:t>
      </w:r>
      <w:r w:rsidRPr="00682785">
        <w:rPr>
          <w:lang w:val="en-US"/>
        </w:rPr>
        <w:t>φ</w:t>
      </w:r>
      <w:r w:rsidRPr="00682785">
        <w:rPr>
          <w:vertAlign w:val="subscript"/>
        </w:rPr>
        <w:t>2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к</w:t>
      </w:r>
      <w:r w:rsidRPr="00682785">
        <w:rPr>
          <w:vertAlign w:val="subscript"/>
        </w:rPr>
        <w:t>3</w:t>
      </w:r>
      <w:r w:rsidRPr="00682785">
        <w:t>∑Р</w:t>
      </w:r>
      <w:r w:rsidRPr="00682785">
        <w:rPr>
          <w:vertAlign w:val="subscript"/>
        </w:rPr>
        <w:t>ов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к</w:t>
      </w:r>
      <w:r w:rsidRPr="00682785">
        <w:rPr>
          <w:vertAlign w:val="subscript"/>
        </w:rPr>
        <w:t>4</w:t>
      </w:r>
      <w:r w:rsidRPr="00682785">
        <w:t>∑Р</w:t>
      </w:r>
      <w:r w:rsidRPr="00682785">
        <w:rPr>
          <w:vertAlign w:val="subscript"/>
        </w:rPr>
        <w:t>он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к</w:t>
      </w:r>
      <w:r w:rsidRPr="00682785">
        <w:rPr>
          <w:vertAlign w:val="subscript"/>
        </w:rPr>
        <w:t>5</w:t>
      </w:r>
      <w:r w:rsidRPr="00682785">
        <w:t>∑Р</w:t>
      </w:r>
      <w:r w:rsidRPr="00682785">
        <w:rPr>
          <w:vertAlign w:val="subscript"/>
        </w:rPr>
        <w:t>св</w:t>
      </w:r>
      <w:r w:rsidR="00682785" w:rsidRPr="00682785">
        <w:t>),</w:t>
      </w:r>
    </w:p>
    <w:p w:rsidR="00462935" w:rsidRPr="0068278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rPr>
          <w:lang w:val="en-US"/>
        </w:rPr>
        <w:t>φ</w:t>
      </w:r>
      <w:r w:rsidR="00682785" w:rsidRPr="00682785">
        <w:t xml:space="preserve"> - </w:t>
      </w:r>
      <w:r w:rsidRPr="00682785">
        <w:t>коэффициент</w:t>
      </w:r>
      <w:r w:rsidR="00682785" w:rsidRPr="00682785">
        <w:t xml:space="preserve"> </w:t>
      </w:r>
      <w:r w:rsidRPr="00682785">
        <w:t>потери</w:t>
      </w:r>
      <w:r w:rsidR="00682785" w:rsidRPr="00682785">
        <w:t xml:space="preserve"> </w:t>
      </w:r>
      <w:r w:rsidRPr="00682785">
        <w:t>мощности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сетях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зависимости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протяженности,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др</w:t>
      </w:r>
      <w:r w:rsidR="00682785" w:rsidRPr="00682785">
        <w:t xml:space="preserve">., </w:t>
      </w:r>
      <w:r w:rsidRPr="00682785">
        <w:t>равен</w:t>
      </w:r>
      <w:r w:rsidR="00682785" w:rsidRPr="00682785">
        <w:t xml:space="preserve"> </w:t>
      </w:r>
      <w:r w:rsidRPr="00682785">
        <w:t>1,1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∑Р</w:t>
      </w:r>
      <w:r w:rsidRPr="00682785">
        <w:rPr>
          <w:vertAlign w:val="subscript"/>
        </w:rPr>
        <w:t>м</w:t>
      </w:r>
      <w:r w:rsidR="00682785" w:rsidRPr="00682785">
        <w:t xml:space="preserve"> - </w:t>
      </w:r>
      <w:r w:rsidRPr="00682785">
        <w:t>сумма</w:t>
      </w:r>
      <w:r w:rsidR="00682785" w:rsidRPr="00682785">
        <w:t xml:space="preserve"> </w:t>
      </w:r>
      <w:r w:rsidRPr="00682785">
        <w:t>нормальных</w:t>
      </w:r>
      <w:r w:rsidR="00682785" w:rsidRPr="00682785">
        <w:t xml:space="preserve"> </w:t>
      </w:r>
      <w:r w:rsidRPr="00682785">
        <w:t>мощностей</w:t>
      </w:r>
      <w:r w:rsidR="00682785" w:rsidRPr="00682785">
        <w:t xml:space="preserve"> </w:t>
      </w:r>
      <w:r w:rsidRPr="00682785">
        <w:t>всех</w:t>
      </w:r>
      <w:r w:rsidR="00682785" w:rsidRPr="00682785">
        <w:t xml:space="preserve"> </w:t>
      </w:r>
      <w:r w:rsidRPr="00682785">
        <w:t>установленных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сети</w:t>
      </w:r>
      <w:r w:rsidR="00682785" w:rsidRPr="00682785">
        <w:t xml:space="preserve"> </w:t>
      </w:r>
      <w:r w:rsidRPr="00682785">
        <w:t>электромоторов,</w:t>
      </w:r>
      <w:r w:rsidR="00682785" w:rsidRPr="00682785">
        <w:t xml:space="preserve"> </w:t>
      </w:r>
      <w:r w:rsidRPr="00682785">
        <w:t>кВт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∑Р</w:t>
      </w:r>
      <w:r w:rsidRPr="00682785">
        <w:rPr>
          <w:vertAlign w:val="subscript"/>
        </w:rPr>
        <w:t>т</w:t>
      </w:r>
      <w:r w:rsidR="00682785" w:rsidRPr="00682785">
        <w:t xml:space="preserve"> - </w:t>
      </w:r>
      <w:r w:rsidRPr="00682785">
        <w:t>сумма</w:t>
      </w:r>
      <w:r w:rsidR="00682785" w:rsidRPr="00682785">
        <w:t xml:space="preserve"> </w:t>
      </w:r>
      <w:r w:rsidRPr="00682785">
        <w:t>потребляемой</w:t>
      </w:r>
      <w:r w:rsidR="00682785" w:rsidRPr="00682785">
        <w:t xml:space="preserve"> </w:t>
      </w:r>
      <w:r w:rsidRPr="00682785">
        <w:t>мощности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технологических</w:t>
      </w:r>
      <w:r w:rsidR="00682785" w:rsidRPr="00682785">
        <w:t xml:space="preserve"> </w:t>
      </w:r>
      <w:r w:rsidRPr="00682785">
        <w:t>потребностей</w:t>
      </w:r>
      <w:r w:rsidR="00682785" w:rsidRPr="00682785">
        <w:t xml:space="preserve"> (</w:t>
      </w:r>
      <w:r w:rsidRPr="00682785">
        <w:t>электропрогрев</w:t>
      </w:r>
      <w:r w:rsidR="00682785" w:rsidRPr="00682785">
        <w:t xml:space="preserve"> </w:t>
      </w:r>
      <w:r w:rsidRPr="00682785">
        <w:t>бетона,</w:t>
      </w:r>
      <w:r w:rsidR="00682785" w:rsidRPr="00682785">
        <w:t xml:space="preserve"> </w:t>
      </w:r>
      <w:r w:rsidRPr="00682785">
        <w:t>оттаивание</w:t>
      </w:r>
      <w:r w:rsidR="00682785" w:rsidRPr="00682785">
        <w:t xml:space="preserve"> </w:t>
      </w:r>
      <w:r w:rsidRPr="00682785">
        <w:t>грунта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т.п.), </w:t>
      </w:r>
      <w:r w:rsidRPr="00682785">
        <w:t>Вт,</w:t>
      </w:r>
      <w:r w:rsidR="00682785" w:rsidRPr="00682785">
        <w:t xml:space="preserve"> </w:t>
      </w:r>
      <w:r w:rsidRPr="00682785">
        <w:t>∑Р</w:t>
      </w:r>
      <w:r w:rsidRPr="00682785">
        <w:rPr>
          <w:vertAlign w:val="subscript"/>
        </w:rPr>
        <w:t>т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∑Р</w:t>
      </w:r>
      <w:r w:rsidRPr="00682785">
        <w:rPr>
          <w:vertAlign w:val="subscript"/>
        </w:rPr>
        <w:t>ов</w:t>
      </w:r>
      <w:r w:rsidR="00682785" w:rsidRPr="00682785">
        <w:t xml:space="preserve"> - </w:t>
      </w:r>
      <w:r w:rsidRPr="00682785">
        <w:t>суммарная</w:t>
      </w:r>
      <w:r w:rsidR="00682785" w:rsidRPr="00682785">
        <w:t xml:space="preserve"> </w:t>
      </w:r>
      <w:r w:rsidRPr="00682785">
        <w:t>мощность</w:t>
      </w:r>
      <w:r w:rsidR="00682785" w:rsidRPr="00682785">
        <w:t xml:space="preserve"> </w:t>
      </w:r>
      <w:r w:rsidRPr="00682785">
        <w:t>осветительных</w:t>
      </w:r>
      <w:r w:rsidR="00682785" w:rsidRPr="00682785">
        <w:t xml:space="preserve"> </w:t>
      </w:r>
      <w:r w:rsidRPr="00682785">
        <w:t>приборов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устройств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внутреннего</w:t>
      </w:r>
      <w:r w:rsidR="00682785" w:rsidRPr="00682785">
        <w:t xml:space="preserve"> </w:t>
      </w:r>
      <w:r w:rsidRPr="00682785">
        <w:t>освещения</w:t>
      </w:r>
      <w:r w:rsidR="00682785" w:rsidRPr="00682785">
        <w:t xml:space="preserve"> </w:t>
      </w:r>
      <w:r w:rsidRPr="00682785">
        <w:t>объектов,</w:t>
      </w:r>
      <w:r w:rsidR="00682785" w:rsidRPr="00682785">
        <w:t xml:space="preserve"> </w:t>
      </w:r>
      <w:r w:rsidRPr="00682785">
        <w:t>кВт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∑Р</w:t>
      </w:r>
      <w:r w:rsidRPr="00682785">
        <w:rPr>
          <w:vertAlign w:val="subscript"/>
        </w:rPr>
        <w:t>он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наружного</w:t>
      </w:r>
      <w:r w:rsidR="00682785" w:rsidRPr="00682785">
        <w:t xml:space="preserve"> </w:t>
      </w:r>
      <w:r w:rsidRPr="00682785">
        <w:t>освещения</w:t>
      </w:r>
      <w:r w:rsidR="00682785" w:rsidRPr="00682785">
        <w:t xml:space="preserve"> </w:t>
      </w:r>
      <w:r w:rsidRPr="00682785">
        <w:t>объектов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территории,</w:t>
      </w:r>
      <w:r w:rsidR="00682785" w:rsidRPr="00682785">
        <w:t xml:space="preserve"> </w:t>
      </w:r>
      <w:r w:rsidRPr="00682785">
        <w:t>кВт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∑Р</w:t>
      </w:r>
      <w:r w:rsidRPr="00682785">
        <w:rPr>
          <w:vertAlign w:val="subscript"/>
        </w:rPr>
        <w:t>св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всех</w:t>
      </w:r>
      <w:r w:rsidR="00682785" w:rsidRPr="00682785">
        <w:t xml:space="preserve"> </w:t>
      </w:r>
      <w:r w:rsidRPr="00682785">
        <w:t>установленных</w:t>
      </w:r>
      <w:r w:rsidR="00682785" w:rsidRPr="00682785">
        <w:t xml:space="preserve"> </w:t>
      </w:r>
      <w:r w:rsidRPr="00682785">
        <w:t>сварочных</w:t>
      </w:r>
      <w:r w:rsidR="00682785" w:rsidRPr="00682785">
        <w:t xml:space="preserve"> </w:t>
      </w:r>
      <w:r w:rsidRPr="00682785">
        <w:t>трансформаторов,</w:t>
      </w:r>
      <w:r w:rsidR="00682785" w:rsidRPr="00682785">
        <w:t xml:space="preserve"> </w:t>
      </w:r>
      <w:r w:rsidRPr="00682785">
        <w:t>кВт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cos</w:t>
      </w:r>
      <w:r w:rsidR="00682785" w:rsidRPr="00682785">
        <w:t xml:space="preserve"> </w:t>
      </w:r>
      <w:r w:rsidRPr="00682785">
        <w:rPr>
          <w:lang w:val="en-US"/>
        </w:rPr>
        <w:t>φ</w:t>
      </w:r>
      <w:r w:rsidRPr="00682785">
        <w:rPr>
          <w:vertAlign w:val="subscript"/>
        </w:rPr>
        <w:t>1</w:t>
      </w:r>
      <w:r w:rsidR="00682785" w:rsidRPr="00682785">
        <w:t xml:space="preserve"> - </w:t>
      </w:r>
      <w:r w:rsidRPr="00682785">
        <w:t>коэффициент</w:t>
      </w:r>
      <w:r w:rsidR="00682785" w:rsidRPr="00682785">
        <w:t xml:space="preserve"> </w:t>
      </w:r>
      <w:r w:rsidRPr="00682785">
        <w:t>мощности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групп</w:t>
      </w:r>
      <w:r w:rsidR="00682785" w:rsidRPr="00682785">
        <w:t xml:space="preserve"> </w:t>
      </w:r>
      <w:r w:rsidRPr="00682785">
        <w:t>силовых</w:t>
      </w:r>
      <w:r w:rsidR="00682785" w:rsidRPr="00682785">
        <w:t xml:space="preserve"> </w:t>
      </w:r>
      <w:r w:rsidRPr="00682785">
        <w:t>потребителей</w:t>
      </w:r>
      <w:r w:rsidR="00682785" w:rsidRPr="00682785">
        <w:t xml:space="preserve"> </w:t>
      </w:r>
      <w:r w:rsidRPr="00682785">
        <w:t>электромоторов</w:t>
      </w:r>
      <w:r w:rsidR="00682785" w:rsidRPr="00682785">
        <w:t xml:space="preserve"> (</w:t>
      </w:r>
      <w:r w:rsidRPr="00682785">
        <w:t>в</w:t>
      </w:r>
      <w:r w:rsidR="00682785" w:rsidRPr="00682785">
        <w:t xml:space="preserve"> </w:t>
      </w:r>
      <w:r w:rsidRPr="00682785">
        <w:t>среднем</w:t>
      </w:r>
      <w:r w:rsidR="00682785" w:rsidRPr="00682785">
        <w:t xml:space="preserve"> </w:t>
      </w:r>
      <w:r w:rsidRPr="00682785">
        <w:t>0,7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cos</w:t>
      </w:r>
      <w:r w:rsidR="00682785" w:rsidRPr="00682785">
        <w:t xml:space="preserve"> </w:t>
      </w:r>
      <w:r w:rsidRPr="00682785">
        <w:rPr>
          <w:lang w:val="en-US"/>
        </w:rPr>
        <w:t>φ</w:t>
      </w:r>
      <w:r w:rsidRPr="00682785">
        <w:rPr>
          <w:vertAlign w:val="subscript"/>
        </w:rPr>
        <w:t>2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технологических</w:t>
      </w:r>
      <w:r w:rsidR="00682785" w:rsidRPr="00682785">
        <w:t xml:space="preserve"> </w:t>
      </w:r>
      <w:r w:rsidRPr="00682785">
        <w:t>потребителей</w:t>
      </w:r>
      <w:r w:rsidR="00682785" w:rsidRPr="00682785">
        <w:t xml:space="preserve"> (</w:t>
      </w:r>
      <w:r w:rsidRPr="00682785">
        <w:t>в</w:t>
      </w:r>
      <w:r w:rsidR="00682785" w:rsidRPr="00682785">
        <w:t xml:space="preserve"> </w:t>
      </w:r>
      <w:r w:rsidRPr="00682785">
        <w:t>среднем</w:t>
      </w:r>
      <w:r w:rsidR="00682785" w:rsidRPr="00682785">
        <w:t xml:space="preserve"> </w:t>
      </w:r>
      <w:r w:rsidRPr="00682785">
        <w:t>0,8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к</w:t>
      </w:r>
      <w:r w:rsidRPr="00682785">
        <w:rPr>
          <w:vertAlign w:val="subscript"/>
        </w:rPr>
        <w:t>1</w:t>
      </w:r>
      <w:r w:rsidR="00682785" w:rsidRPr="00682785">
        <w:t xml:space="preserve"> - </w:t>
      </w:r>
      <w:r w:rsidRPr="00682785">
        <w:t>коэффициент</w:t>
      </w:r>
      <w:r w:rsidR="00682785" w:rsidRPr="00682785">
        <w:t xml:space="preserve"> </w:t>
      </w:r>
      <w:r w:rsidRPr="00682785">
        <w:t>одновременности</w:t>
      </w:r>
      <w:r w:rsidR="00682785" w:rsidRPr="00682785">
        <w:t xml:space="preserve"> </w:t>
      </w:r>
      <w:r w:rsidRPr="00682785">
        <w:t>работы</w:t>
      </w:r>
      <w:r w:rsidR="00682785" w:rsidRPr="00682785">
        <w:t xml:space="preserve"> </w:t>
      </w:r>
      <w:r w:rsidRPr="00682785">
        <w:t>электромоторов</w:t>
      </w:r>
      <w:r w:rsidR="00682785" w:rsidRPr="00682785">
        <w:t xml:space="preserve"> (</w:t>
      </w:r>
      <w:r w:rsidRPr="00682785">
        <w:t>до</w:t>
      </w:r>
      <w:r w:rsidR="00682785" w:rsidRPr="00682785">
        <w:t xml:space="preserve"> </w:t>
      </w:r>
      <w:r w:rsidRPr="00682785">
        <w:t>5</w:t>
      </w:r>
      <w:r w:rsidR="00682785" w:rsidRPr="00682785">
        <w:t xml:space="preserve"> </w:t>
      </w:r>
      <w:r w:rsidRPr="00682785">
        <w:t>шт</w:t>
      </w:r>
      <w:r w:rsidR="00682785" w:rsidRPr="00682785">
        <w:t xml:space="preserve"> - </w:t>
      </w:r>
      <w:r w:rsidRPr="00682785">
        <w:t>0,6</w:t>
      </w:r>
      <w:r w:rsidR="00682785" w:rsidRPr="00682785">
        <w:t xml:space="preserve">; </w:t>
      </w:r>
      <w:r w:rsidRPr="00682785">
        <w:t>6…8</w:t>
      </w:r>
      <w:r w:rsidR="00682785" w:rsidRPr="00682785">
        <w:t xml:space="preserve"> </w:t>
      </w:r>
      <w:r w:rsidRPr="00682785">
        <w:t>шт</w:t>
      </w:r>
      <w:r w:rsidR="00682785" w:rsidRPr="00682785">
        <w:t xml:space="preserve">. - </w:t>
      </w:r>
      <w:r w:rsidRPr="00682785">
        <w:t>0,5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r w:rsidRPr="00682785">
        <w:t>8</w:t>
      </w:r>
      <w:r w:rsidR="00682785" w:rsidRPr="00682785">
        <w:t xml:space="preserve"> </w:t>
      </w:r>
      <w:r w:rsidRPr="00682785">
        <w:t>шт</w:t>
      </w:r>
      <w:r w:rsidR="00682785" w:rsidRPr="00682785">
        <w:t xml:space="preserve">. - </w:t>
      </w:r>
      <w:r w:rsidRPr="00682785">
        <w:t>0,4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к</w:t>
      </w:r>
      <w:r w:rsidRPr="00682785">
        <w:rPr>
          <w:vertAlign w:val="subscript"/>
        </w:rPr>
        <w:t>2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технологических</w:t>
      </w:r>
      <w:r w:rsidR="00682785" w:rsidRPr="00682785">
        <w:t xml:space="preserve"> </w:t>
      </w:r>
      <w:r w:rsidRPr="00682785">
        <w:t>потребителей</w:t>
      </w:r>
      <w:r w:rsidR="00682785" w:rsidRPr="00682785">
        <w:t xml:space="preserve"> (</w:t>
      </w:r>
      <w:r w:rsidRPr="00682785">
        <w:t>в</w:t>
      </w:r>
      <w:r w:rsidR="00682785" w:rsidRPr="00682785">
        <w:t xml:space="preserve"> </w:t>
      </w:r>
      <w:r w:rsidRPr="00682785">
        <w:t>среднем</w:t>
      </w:r>
      <w:r w:rsidR="00682785" w:rsidRPr="00682785">
        <w:t xml:space="preserve"> - </w:t>
      </w:r>
      <w:r w:rsidRPr="00682785">
        <w:t>0,4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к</w:t>
      </w:r>
      <w:r w:rsidRPr="00682785">
        <w:rPr>
          <w:vertAlign w:val="subscript"/>
        </w:rPr>
        <w:t>3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внутреннего</w:t>
      </w:r>
      <w:r w:rsidR="00682785" w:rsidRPr="00682785">
        <w:t xml:space="preserve"> </w:t>
      </w:r>
      <w:r w:rsidRPr="00682785">
        <w:t>освещения</w:t>
      </w:r>
      <w:r w:rsidR="00682785" w:rsidRPr="00682785">
        <w:t xml:space="preserve"> (</w:t>
      </w:r>
      <w:r w:rsidRPr="00682785">
        <w:t>в</w:t>
      </w:r>
      <w:r w:rsidR="00682785" w:rsidRPr="00682785">
        <w:t xml:space="preserve"> </w:t>
      </w:r>
      <w:r w:rsidRPr="00682785">
        <w:t>среднем</w:t>
      </w:r>
      <w:r w:rsidR="00682785" w:rsidRPr="00682785">
        <w:t xml:space="preserve"> </w:t>
      </w:r>
      <w:r w:rsidRPr="00682785">
        <w:t>0,8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к</w:t>
      </w:r>
      <w:r w:rsidRPr="00682785">
        <w:rPr>
          <w:vertAlign w:val="subscript"/>
        </w:rPr>
        <w:t>4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наружного</w:t>
      </w:r>
      <w:r w:rsidR="00682785" w:rsidRPr="00682785">
        <w:t xml:space="preserve"> </w:t>
      </w:r>
      <w:r w:rsidRPr="00682785">
        <w:t>освещения</w:t>
      </w:r>
      <w:r w:rsidR="00682785" w:rsidRPr="00682785">
        <w:t xml:space="preserve"> (</w:t>
      </w:r>
      <w:r w:rsidRPr="00682785">
        <w:t>в</w:t>
      </w:r>
      <w:r w:rsidR="00682785" w:rsidRPr="00682785">
        <w:t xml:space="preserve"> </w:t>
      </w:r>
      <w:r w:rsidRPr="00682785">
        <w:t>среднем</w:t>
      </w:r>
      <w:r w:rsidR="00682785" w:rsidRPr="00682785">
        <w:t xml:space="preserve"> </w:t>
      </w:r>
      <w:r w:rsidRPr="00682785">
        <w:t>0,9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к</w:t>
      </w:r>
      <w:r w:rsidRPr="00682785">
        <w:rPr>
          <w:vertAlign w:val="subscript"/>
        </w:rPr>
        <w:t>5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сварочных</w:t>
      </w:r>
      <w:r w:rsidR="00682785" w:rsidRPr="00682785">
        <w:t xml:space="preserve"> </w:t>
      </w:r>
      <w:r w:rsidRPr="00682785">
        <w:t>трансформаторов</w:t>
      </w:r>
      <w:r w:rsidR="00682785" w:rsidRPr="00682785">
        <w:t xml:space="preserve"> (</w:t>
      </w:r>
      <w:r w:rsidRPr="00682785">
        <w:t>до</w:t>
      </w:r>
      <w:r w:rsidR="00682785" w:rsidRPr="00682785">
        <w:t xml:space="preserve"> </w:t>
      </w:r>
      <w:r w:rsidRPr="00682785">
        <w:t>3</w:t>
      </w:r>
      <w:r w:rsidR="00682785" w:rsidRPr="00682785">
        <w:t xml:space="preserve"> </w:t>
      </w:r>
      <w:r w:rsidRPr="00682785">
        <w:t>шт</w:t>
      </w:r>
      <w:r w:rsidR="00682785" w:rsidRPr="00682785">
        <w:t xml:space="preserve">. - </w:t>
      </w:r>
      <w:r w:rsidRPr="00682785">
        <w:t>0,8</w:t>
      </w:r>
      <w:r w:rsidR="00682785" w:rsidRPr="00682785">
        <w:t>).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Требуемая</w:t>
      </w:r>
      <w:r w:rsidR="00682785" w:rsidRPr="00682785">
        <w:t xml:space="preserve"> </w:t>
      </w:r>
      <w:r w:rsidRPr="00682785">
        <w:t>мощность</w:t>
      </w:r>
      <w:r w:rsidR="00682785" w:rsidRPr="00682785">
        <w:t xml:space="preserve"> </w:t>
      </w:r>
      <w:r w:rsidRPr="00682785">
        <w:t>электросети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производственных</w:t>
      </w:r>
      <w:r w:rsidR="00682785" w:rsidRPr="00682785">
        <w:t xml:space="preserve"> </w:t>
      </w:r>
      <w:r w:rsidRPr="00682785">
        <w:t>нужд,</w:t>
      </w:r>
      <w:r w:rsidR="00682785" w:rsidRPr="00682785">
        <w:t xml:space="preserve"> </w:t>
      </w:r>
      <w:r w:rsidRPr="00682785">
        <w:t>внутреннего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наружного</w:t>
      </w:r>
      <w:r w:rsidR="00682785" w:rsidRPr="00682785">
        <w:t xml:space="preserve"> </w:t>
      </w:r>
      <w:r w:rsidRPr="00682785">
        <w:t>освещения</w:t>
      </w:r>
      <w:r w:rsidR="00682785" w:rsidRPr="00682785">
        <w:t xml:space="preserve"> </w:t>
      </w:r>
      <w:r w:rsidRPr="00682785">
        <w:t>рабочих</w:t>
      </w:r>
      <w:r w:rsidR="00682785" w:rsidRPr="00682785">
        <w:t xml:space="preserve"> </w:t>
      </w:r>
      <w:r w:rsidRPr="00682785">
        <w:t>мест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территории</w:t>
      </w:r>
      <w:r w:rsidR="00682785" w:rsidRPr="00682785">
        <w:t xml:space="preserve"> </w:t>
      </w:r>
      <w:r w:rsidRPr="00682785">
        <w:t>производства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сводится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таблицу</w:t>
      </w:r>
      <w:r w:rsidR="00682785" w:rsidRPr="00682785">
        <w:t xml:space="preserve"> </w:t>
      </w:r>
      <w:r w:rsidRPr="00682785">
        <w:t>7</w:t>
      </w:r>
      <w:r w:rsidR="00682785" w:rsidRPr="00682785">
        <w:t>.7.</w:t>
      </w:r>
    </w:p>
    <w:p w:rsidR="00462935" w:rsidRDefault="00462935" w:rsidP="00682785">
      <w:pPr>
        <w:pStyle w:val="6"/>
        <w:tabs>
          <w:tab w:val="left" w:pos="726"/>
        </w:tabs>
        <w:rPr>
          <w:color w:val="000000"/>
        </w:rPr>
      </w:pPr>
    </w:p>
    <w:p w:rsidR="005A4C8C" w:rsidRPr="00682785" w:rsidRDefault="005A4C8C" w:rsidP="00682785">
      <w:pPr>
        <w:pStyle w:val="6"/>
        <w:tabs>
          <w:tab w:val="left" w:pos="726"/>
        </w:tabs>
        <w:rPr>
          <w:color w:val="000000"/>
        </w:rPr>
      </w:pPr>
      <w:r w:rsidRPr="00682785">
        <w:rPr>
          <w:color w:val="000000"/>
        </w:rPr>
        <w:t>Таблица</w:t>
      </w:r>
      <w:r w:rsidR="00682785" w:rsidRPr="00682785">
        <w:rPr>
          <w:color w:val="000000"/>
        </w:rPr>
        <w:t xml:space="preserve"> </w:t>
      </w:r>
      <w:r w:rsidRPr="00682785">
        <w:rPr>
          <w:color w:val="000000"/>
        </w:rPr>
        <w:t>7</w:t>
      </w:r>
      <w:r w:rsidR="00682785" w:rsidRPr="00682785">
        <w:rPr>
          <w:color w:val="000000"/>
        </w:rPr>
        <w:t xml:space="preserve">.7 - </w:t>
      </w:r>
      <w:r w:rsidRPr="00682785">
        <w:rPr>
          <w:color w:val="000000"/>
        </w:rPr>
        <w:t>Мощность</w:t>
      </w:r>
      <w:r w:rsidR="00682785" w:rsidRPr="00682785">
        <w:rPr>
          <w:color w:val="000000"/>
        </w:rPr>
        <w:t xml:space="preserve"> </w:t>
      </w:r>
      <w:r w:rsidRPr="00682785">
        <w:rPr>
          <w:color w:val="000000"/>
        </w:rPr>
        <w:t>электросети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841"/>
        <w:gridCol w:w="1043"/>
        <w:gridCol w:w="2595"/>
        <w:gridCol w:w="841"/>
      </w:tblGrid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Потребление</w:t>
            </w:r>
            <w:r w:rsidR="00682785" w:rsidRPr="00682785">
              <w:t xml:space="preserve"> </w:t>
            </w:r>
            <w:r w:rsidRPr="00682785">
              <w:t>электроэнергии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Ед</w:t>
            </w:r>
            <w:r w:rsidR="00682785" w:rsidRPr="00682785">
              <w:t xml:space="preserve">. </w:t>
            </w:r>
            <w:r w:rsidRPr="00682785">
              <w:t>изм</w:t>
            </w:r>
            <w:r w:rsidR="00682785" w:rsidRPr="00682785">
              <w:t xml:space="preserve">. 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Кол-во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Установленная</w:t>
            </w:r>
            <w:r w:rsidR="00682785" w:rsidRPr="00682785">
              <w:t xml:space="preserve"> </w:t>
            </w:r>
            <w:r w:rsidRPr="00682785">
              <w:t>мощность</w:t>
            </w:r>
            <w:r w:rsidR="00682785" w:rsidRPr="00682785">
              <w:t xml:space="preserve"> </w:t>
            </w:r>
            <w:r w:rsidRPr="00682785">
              <w:t>электродвигателя,</w:t>
            </w:r>
            <w:r w:rsidR="00682785" w:rsidRPr="00682785">
              <w:t xml:space="preserve"> </w:t>
            </w:r>
            <w:r w:rsidRPr="00682785">
              <w:t>норма</w:t>
            </w:r>
            <w:r w:rsidR="00682785" w:rsidRPr="00682785">
              <w:t xml:space="preserve"> </w:t>
            </w:r>
            <w:r w:rsidRPr="00682785">
              <w:t>освещенности,</w:t>
            </w:r>
            <w:r w:rsidR="00682785" w:rsidRPr="00682785">
              <w:t xml:space="preserve"> </w:t>
            </w:r>
            <w:r w:rsidRPr="00682785">
              <w:t>кВт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Мощность,</w:t>
            </w:r>
            <w:r w:rsidR="00682785" w:rsidRPr="00682785">
              <w:t xml:space="preserve"> </w:t>
            </w:r>
            <w:r w:rsidRPr="00682785">
              <w:t>кВт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4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5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Производственные</w:t>
            </w:r>
            <w:r w:rsidR="00682785" w:rsidRPr="00682785">
              <w:t xml:space="preserve"> </w:t>
            </w:r>
            <w:r w:rsidRPr="00682785">
              <w:t>нужды</w:t>
            </w:r>
            <w:r w:rsidR="00682785" w:rsidRPr="00682785">
              <w:t xml:space="preserve">: 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Бетононасос,</w:t>
            </w:r>
            <w:r w:rsidR="00682785" w:rsidRPr="00682785">
              <w:t xml:space="preserve"> </w:t>
            </w:r>
            <w:r w:rsidRPr="00682785">
              <w:t>10м</w:t>
            </w:r>
            <w:r w:rsidRPr="00B7692F">
              <w:rPr>
                <w:vertAlign w:val="superscript"/>
              </w:rPr>
              <w:t>3</w:t>
            </w:r>
            <w:r w:rsidRPr="00682785">
              <w:t>/ч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шт</w:t>
            </w:r>
            <w:r w:rsidR="00682785" w:rsidRPr="00682785">
              <w:t xml:space="preserve">. 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16,8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16,8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Мачтовый</w:t>
            </w:r>
            <w:r w:rsidR="00682785" w:rsidRPr="00682785">
              <w:t xml:space="preserve"> </w:t>
            </w:r>
            <w:r w:rsidRPr="00682785">
              <w:t>подъемник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шт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2,8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2,8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Вибраторы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шт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0,6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1,2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Итого</w:t>
            </w:r>
            <w:r w:rsidR="00682785" w:rsidRPr="00682785">
              <w:t xml:space="preserve"> </w:t>
            </w:r>
            <w:r w:rsidRPr="00682785">
              <w:t>Σ</w:t>
            </w:r>
            <w:r w:rsidR="00682785" w:rsidRPr="00682785">
              <w:t xml:space="preserve"> </w:t>
            </w:r>
            <w:r w:rsidRPr="00682785">
              <w:t>Р</w:t>
            </w:r>
            <w:r w:rsidRPr="00B7692F">
              <w:rPr>
                <w:vertAlign w:val="subscript"/>
              </w:rPr>
              <w:t>м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20,8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Внутреннее</w:t>
            </w:r>
            <w:r w:rsidR="00682785" w:rsidRPr="00682785">
              <w:t xml:space="preserve"> </w:t>
            </w:r>
            <w:r w:rsidRPr="00682785">
              <w:t>освещение</w:t>
            </w:r>
            <w:r w:rsidR="00682785" w:rsidRPr="00682785">
              <w:t xml:space="preserve">: 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Конторские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общественные</w:t>
            </w:r>
            <w:r w:rsidR="00682785" w:rsidRPr="00682785">
              <w:t xml:space="preserve"> </w:t>
            </w:r>
            <w:r w:rsidRPr="00682785">
              <w:t>помещения</w:t>
            </w:r>
          </w:p>
        </w:tc>
        <w:tc>
          <w:tcPr>
            <w:tcW w:w="841" w:type="dxa"/>
            <w:shd w:val="clear" w:color="auto" w:fill="auto"/>
          </w:tcPr>
          <w:p w:rsidR="005A4C8C" w:rsidRPr="00B7692F" w:rsidRDefault="005A4C8C" w:rsidP="00462935">
            <w:pPr>
              <w:pStyle w:val="af7"/>
              <w:rPr>
                <w:vertAlign w:val="superscript"/>
              </w:rPr>
            </w:pPr>
            <w:r w:rsidRPr="00682785">
              <w:t>м</w:t>
            </w:r>
            <w:r w:rsidRPr="00B7692F">
              <w:rPr>
                <w:vertAlign w:val="superscript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36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0,015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0,54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Санитарно-бытовые</w:t>
            </w:r>
            <w:r w:rsidR="00682785" w:rsidRPr="00682785">
              <w:t xml:space="preserve"> </w:t>
            </w:r>
            <w:r w:rsidRPr="00682785">
              <w:t>помещения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м</w:t>
            </w:r>
            <w:r w:rsidRPr="00B7692F">
              <w:rPr>
                <w:vertAlign w:val="superscript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1,15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0,010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1,15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Мастерские</w:t>
            </w:r>
          </w:p>
        </w:tc>
        <w:tc>
          <w:tcPr>
            <w:tcW w:w="841" w:type="dxa"/>
            <w:shd w:val="clear" w:color="auto" w:fill="auto"/>
          </w:tcPr>
          <w:p w:rsidR="005A4C8C" w:rsidRPr="00B7692F" w:rsidRDefault="005A4C8C" w:rsidP="00462935">
            <w:pPr>
              <w:pStyle w:val="af7"/>
              <w:rPr>
                <w:vertAlign w:val="superscript"/>
              </w:rPr>
            </w:pPr>
            <w:r w:rsidRPr="00682785">
              <w:t>м</w:t>
            </w:r>
            <w:r w:rsidRPr="00B7692F">
              <w:rPr>
                <w:vertAlign w:val="superscript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27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0,015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0,41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Закрытые</w:t>
            </w:r>
            <w:r w:rsidR="00682785" w:rsidRPr="00682785">
              <w:t xml:space="preserve"> </w:t>
            </w:r>
            <w:r w:rsidRPr="00682785">
              <w:t>склады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м</w:t>
            </w:r>
            <w:r w:rsidRPr="00B7692F">
              <w:rPr>
                <w:vertAlign w:val="superscript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18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0,002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0,04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B7692F" w:rsidRDefault="005A4C8C" w:rsidP="00462935">
            <w:pPr>
              <w:pStyle w:val="af7"/>
              <w:rPr>
                <w:vertAlign w:val="subscript"/>
              </w:rPr>
            </w:pPr>
            <w:r w:rsidRPr="00682785">
              <w:t>Итого</w:t>
            </w:r>
            <w:r w:rsidR="00682785" w:rsidRPr="00682785">
              <w:t xml:space="preserve"> </w:t>
            </w:r>
            <w:r w:rsidRPr="00682785">
              <w:t>Р</w:t>
            </w:r>
            <w:r w:rsidRPr="00B7692F">
              <w:rPr>
                <w:vertAlign w:val="subscript"/>
              </w:rPr>
              <w:t>о</w:t>
            </w:r>
            <w:r w:rsidR="00682785" w:rsidRPr="00B7692F">
              <w:rPr>
                <w:vertAlign w:val="subscript"/>
              </w:rPr>
              <w:t xml:space="preserve">. </w:t>
            </w:r>
            <w:r w:rsidRPr="00B7692F">
              <w:rPr>
                <w:vertAlign w:val="subscript"/>
              </w:rPr>
              <w:t>в</w:t>
            </w:r>
          </w:p>
        </w:tc>
        <w:tc>
          <w:tcPr>
            <w:tcW w:w="841" w:type="dxa"/>
            <w:shd w:val="clear" w:color="auto" w:fill="auto"/>
          </w:tcPr>
          <w:p w:rsidR="005A4C8C" w:rsidRPr="00B7692F" w:rsidRDefault="005A4C8C" w:rsidP="00462935">
            <w:pPr>
              <w:pStyle w:val="af7"/>
              <w:rPr>
                <w:vertAlign w:val="superscript"/>
              </w:rPr>
            </w:pP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Наружное</w:t>
            </w:r>
            <w:r w:rsidR="00682785" w:rsidRPr="00682785">
              <w:t xml:space="preserve"> </w:t>
            </w:r>
            <w:r w:rsidRPr="00682785">
              <w:t>освещение</w:t>
            </w:r>
            <w:r w:rsidR="00682785" w:rsidRPr="00682785">
              <w:t xml:space="preserve">: 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Открытые</w:t>
            </w:r>
            <w:r w:rsidR="00682785" w:rsidRPr="00682785">
              <w:t xml:space="preserve"> </w:t>
            </w:r>
            <w:r w:rsidRPr="00682785">
              <w:t>склады</w:t>
            </w:r>
          </w:p>
        </w:tc>
        <w:tc>
          <w:tcPr>
            <w:tcW w:w="841" w:type="dxa"/>
            <w:shd w:val="clear" w:color="auto" w:fill="auto"/>
          </w:tcPr>
          <w:p w:rsidR="005A4C8C" w:rsidRPr="00B7692F" w:rsidRDefault="005A4C8C" w:rsidP="00462935">
            <w:pPr>
              <w:pStyle w:val="af7"/>
              <w:rPr>
                <w:vertAlign w:val="superscript"/>
              </w:rPr>
            </w:pPr>
            <w:r w:rsidRPr="00682785">
              <w:t>м</w:t>
            </w:r>
            <w:r w:rsidRPr="00B7692F">
              <w:rPr>
                <w:vertAlign w:val="superscript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160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0,001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0,16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Главные</w:t>
            </w:r>
            <w:r w:rsidR="00682785" w:rsidRPr="00682785">
              <w:t xml:space="preserve"> </w:t>
            </w:r>
            <w:r w:rsidRPr="00682785">
              <w:t>проходы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проезды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км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0,186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5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0,93</w:t>
            </w:r>
          </w:p>
        </w:tc>
      </w:tr>
      <w:tr w:rsidR="005A4C8C" w:rsidRPr="00682785" w:rsidTr="00B7692F">
        <w:trPr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Второстепенные</w:t>
            </w:r>
            <w:r w:rsidR="00682785" w:rsidRPr="00682785">
              <w:t xml:space="preserve"> </w:t>
            </w:r>
            <w:r w:rsidRPr="00682785">
              <w:t>проходы</w:t>
            </w:r>
            <w:r w:rsidR="00682785" w:rsidRPr="00682785">
              <w:t xml:space="preserve"> </w:t>
            </w:r>
            <w:r w:rsidRPr="00682785">
              <w:t>и</w:t>
            </w:r>
            <w:r w:rsidR="00682785" w:rsidRPr="00682785">
              <w:t xml:space="preserve"> </w:t>
            </w:r>
            <w:r w:rsidRPr="00682785">
              <w:t>проезды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км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0,2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2,5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0,5</w:t>
            </w:r>
          </w:p>
        </w:tc>
      </w:tr>
      <w:tr w:rsidR="005A4C8C" w:rsidRPr="00682785" w:rsidTr="00B7692F">
        <w:trPr>
          <w:trHeight w:val="154"/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Охранное</w:t>
            </w:r>
            <w:r w:rsidR="00682785" w:rsidRPr="00682785">
              <w:t xml:space="preserve"> </w:t>
            </w:r>
            <w:r w:rsidRPr="00682785">
              <w:t>освещение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км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0,3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1,5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0,45</w:t>
            </w:r>
          </w:p>
        </w:tc>
      </w:tr>
      <w:tr w:rsidR="005A4C8C" w:rsidRPr="00682785" w:rsidTr="00B7692F">
        <w:trPr>
          <w:trHeight w:val="154"/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Итого</w:t>
            </w:r>
            <w:r w:rsidR="00682785" w:rsidRPr="00682785">
              <w:t xml:space="preserve"> </w:t>
            </w:r>
            <w:r w:rsidRPr="00682785">
              <w:t>Σ</w:t>
            </w:r>
            <w:r w:rsidR="00682785" w:rsidRPr="00682785">
              <w:t xml:space="preserve"> </w:t>
            </w:r>
            <w:r w:rsidRPr="00682785">
              <w:t>Р</w:t>
            </w:r>
            <w:r w:rsidRPr="00B7692F">
              <w:rPr>
                <w:vertAlign w:val="subscript"/>
              </w:rPr>
              <w:t>о</w:t>
            </w:r>
            <w:r w:rsidR="00682785" w:rsidRPr="00B7692F">
              <w:rPr>
                <w:vertAlign w:val="subscript"/>
              </w:rPr>
              <w:t xml:space="preserve">. </w:t>
            </w:r>
            <w:r w:rsidRPr="00B7692F">
              <w:rPr>
                <w:vertAlign w:val="subscript"/>
              </w:rPr>
              <w:t>в</w:t>
            </w:r>
            <w:r w:rsidR="00682785" w:rsidRPr="00B7692F">
              <w:rPr>
                <w:vertAlign w:val="subscript"/>
              </w:rPr>
              <w:t xml:space="preserve">. 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</w:tr>
      <w:tr w:rsidR="005A4C8C" w:rsidRPr="00682785" w:rsidTr="00B7692F">
        <w:trPr>
          <w:trHeight w:val="154"/>
          <w:jc w:val="center"/>
        </w:trPr>
        <w:tc>
          <w:tcPr>
            <w:tcW w:w="3772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Трансформатор</w:t>
            </w:r>
            <w:r w:rsidR="00682785" w:rsidRPr="00682785">
              <w:t xml:space="preserve"> </w:t>
            </w:r>
            <w:r w:rsidRPr="00682785">
              <w:t>ТС</w:t>
            </w:r>
            <w:r w:rsidR="00682785" w:rsidRPr="00682785">
              <w:t xml:space="preserve"> </w:t>
            </w:r>
            <w:r w:rsidRPr="00682785">
              <w:t>300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шт</w:t>
            </w:r>
          </w:p>
        </w:tc>
        <w:tc>
          <w:tcPr>
            <w:tcW w:w="104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</w:t>
            </w:r>
          </w:p>
        </w:tc>
        <w:tc>
          <w:tcPr>
            <w:tcW w:w="2595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20</w:t>
            </w:r>
          </w:p>
        </w:tc>
        <w:tc>
          <w:tcPr>
            <w:tcW w:w="841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20</w:t>
            </w:r>
          </w:p>
        </w:tc>
      </w:tr>
    </w:tbl>
    <w:p w:rsidR="005A4C8C" w:rsidRPr="00682785" w:rsidRDefault="005A4C8C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Суммарная</w:t>
      </w:r>
      <w:r w:rsidR="00682785" w:rsidRPr="00682785">
        <w:t xml:space="preserve"> </w:t>
      </w:r>
      <w:r w:rsidRPr="00682785">
        <w:t>требуемая</w:t>
      </w:r>
      <w:r w:rsidR="00682785" w:rsidRPr="00682785">
        <w:t xml:space="preserve"> </w:t>
      </w:r>
      <w:r w:rsidRPr="00682785">
        <w:t>мощность</w:t>
      </w:r>
      <w:r w:rsidR="00682785" w:rsidRPr="00682785">
        <w:t xml:space="preserve"> </w:t>
      </w:r>
      <w:r w:rsidRPr="00682785">
        <w:t>Р</w:t>
      </w:r>
      <w:r w:rsidRPr="00682785">
        <w:rPr>
          <w:vertAlign w:val="subscript"/>
        </w:rPr>
        <w:t>тр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выбора</w:t>
      </w:r>
      <w:r w:rsidR="00682785" w:rsidRPr="00682785">
        <w:t xml:space="preserve"> </w:t>
      </w:r>
      <w:r w:rsidRPr="00682785">
        <w:t>трансформатора</w:t>
      </w:r>
      <w:r w:rsidR="00682785" w:rsidRPr="00682785">
        <w:t xml:space="preserve"> </w:t>
      </w:r>
      <w:r w:rsidRPr="00682785">
        <w:t>составит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Р</w:t>
      </w:r>
      <w:r w:rsidRPr="00682785">
        <w:rPr>
          <w:vertAlign w:val="subscript"/>
        </w:rPr>
        <w:t>тр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0,6∙20,8/0,7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0,8∙4,18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0,8∙20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37,2</w:t>
      </w:r>
      <w:r w:rsidR="00682785" w:rsidRPr="00682785">
        <w:t xml:space="preserve"> </w:t>
      </w:r>
      <w:r w:rsidRPr="00682785">
        <w:t>кВт</w:t>
      </w:r>
      <w:r w:rsidR="00682785" w:rsidRPr="00682785">
        <w:t>.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Принимаем</w:t>
      </w:r>
      <w:r w:rsidR="00682785" w:rsidRPr="00682785">
        <w:t xml:space="preserve"> </w:t>
      </w:r>
      <w:r w:rsidRPr="00682785">
        <w:t>трансформатор</w:t>
      </w:r>
      <w:r w:rsidR="00682785" w:rsidRPr="00682785">
        <w:t xml:space="preserve"> </w:t>
      </w:r>
      <w:r w:rsidRPr="00682785">
        <w:t>ТМ</w:t>
      </w:r>
      <w:r w:rsidR="00682785" w:rsidRPr="00682785">
        <w:t xml:space="preserve"> </w:t>
      </w:r>
      <w:r w:rsidRPr="00682785">
        <w:t>50/6,</w:t>
      </w:r>
      <w:r w:rsidR="00682785" w:rsidRPr="00682785">
        <w:t xml:space="preserve"> </w:t>
      </w:r>
      <w:r w:rsidRPr="00682785">
        <w:t>мощностью</w:t>
      </w:r>
      <w:r w:rsidR="00682785" w:rsidRPr="00682785">
        <w:t xml:space="preserve"> </w:t>
      </w:r>
      <w:r w:rsidRPr="00682785">
        <w:t>50</w:t>
      </w:r>
      <w:r w:rsidR="00682785" w:rsidRPr="00682785">
        <w:t xml:space="preserve"> </w:t>
      </w:r>
      <w:r w:rsidRPr="00682785">
        <w:t>кВт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Сечение</w:t>
      </w:r>
      <w:r w:rsidR="00682785" w:rsidRPr="00682785">
        <w:t xml:space="preserve"> </w:t>
      </w:r>
      <w:r w:rsidRPr="00682785">
        <w:t>проводов</w:t>
      </w:r>
      <w:r w:rsidR="00682785" w:rsidRPr="00682785">
        <w:t xml:space="preserve"> </w:t>
      </w:r>
      <w:r w:rsidRPr="00682785">
        <w:t>принимаем</w:t>
      </w:r>
      <w:r w:rsidR="00682785" w:rsidRPr="00682785">
        <w:t xml:space="preserve"> </w:t>
      </w:r>
      <w:r w:rsidRPr="00682785">
        <w:t>площадью</w:t>
      </w:r>
      <w:r w:rsidR="00682785" w:rsidRPr="00682785">
        <w:t xml:space="preserve"> </w:t>
      </w:r>
      <w:r w:rsidRPr="00682785">
        <w:t>16</w:t>
      </w:r>
      <w:r w:rsidR="00682785" w:rsidRPr="00682785">
        <w:t xml:space="preserve"> </w:t>
      </w:r>
      <w:r w:rsidRPr="00682785">
        <w:t>мм</w:t>
      </w:r>
      <w:r w:rsidRPr="00682785">
        <w:rPr>
          <w:vertAlign w:val="superscript"/>
        </w:rPr>
        <w:t>2</w:t>
      </w:r>
      <w:r w:rsidR="00682785" w:rsidRPr="00682785">
        <w:t xml:space="preserve"> (</w:t>
      </w:r>
      <w:r w:rsidRPr="00682785">
        <w:t>минимальная</w:t>
      </w:r>
      <w:r w:rsidR="00682785" w:rsidRPr="00682785">
        <w:t xml:space="preserve"> </w:t>
      </w:r>
      <w:r w:rsidRPr="00682785">
        <w:t>площадь</w:t>
      </w:r>
      <w:r w:rsidR="00682785" w:rsidRPr="00682785">
        <w:t xml:space="preserve"> </w:t>
      </w:r>
      <w:r w:rsidRPr="00682785">
        <w:t>сечения</w:t>
      </w:r>
      <w:r w:rsidR="00682785" w:rsidRPr="00682785">
        <w:t xml:space="preserve"> </w:t>
      </w:r>
      <w:r w:rsidRPr="00682785">
        <w:t>алюминиевых</w:t>
      </w:r>
      <w:r w:rsidR="00682785" w:rsidRPr="00682785">
        <w:t xml:space="preserve"> </w:t>
      </w:r>
      <w:r w:rsidRPr="00682785">
        <w:t>проводов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учетом</w:t>
      </w:r>
      <w:r w:rsidR="00682785" w:rsidRPr="00682785">
        <w:t xml:space="preserve"> </w:t>
      </w:r>
      <w:r w:rsidRPr="00682785">
        <w:t>механической</w:t>
      </w:r>
      <w:r w:rsidR="00682785" w:rsidRPr="00682785">
        <w:t xml:space="preserve"> </w:t>
      </w:r>
      <w:r w:rsidRPr="00682785">
        <w:t>прочности</w:t>
      </w:r>
      <w:r w:rsidR="00682785" w:rsidRPr="00682785">
        <w:t>).</w:t>
      </w:r>
    </w:p>
    <w:p w:rsidR="00462935" w:rsidRDefault="00462935" w:rsidP="00682785">
      <w:pPr>
        <w:tabs>
          <w:tab w:val="left" w:pos="726"/>
        </w:tabs>
        <w:rPr>
          <w:b/>
          <w:bCs/>
        </w:rPr>
      </w:pPr>
      <w:bookmarkStart w:id="48" w:name="_Toc43190759"/>
    </w:p>
    <w:p w:rsidR="00682785" w:rsidRPr="00682785" w:rsidRDefault="005A4C8C" w:rsidP="00462935">
      <w:pPr>
        <w:pStyle w:val="1"/>
      </w:pPr>
      <w:bookmarkStart w:id="49" w:name="_Toc291875522"/>
      <w:r w:rsidRPr="00682785">
        <w:t>7</w:t>
      </w:r>
      <w:r w:rsidR="00682785" w:rsidRPr="00682785">
        <w:t xml:space="preserve">.8 </w:t>
      </w:r>
      <w:r w:rsidRPr="00682785">
        <w:t>Расчет</w:t>
      </w:r>
      <w:r w:rsidR="00682785" w:rsidRPr="00682785">
        <w:t xml:space="preserve"> </w:t>
      </w:r>
      <w:r w:rsidRPr="00682785">
        <w:t>потребности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сжатом</w:t>
      </w:r>
      <w:r w:rsidR="00682785" w:rsidRPr="00682785">
        <w:t xml:space="preserve"> </w:t>
      </w:r>
      <w:r w:rsidRPr="00682785">
        <w:t>воздухе</w:t>
      </w:r>
      <w:bookmarkEnd w:id="48"/>
      <w:bookmarkEnd w:id="49"/>
    </w:p>
    <w:p w:rsidR="00462935" w:rsidRDefault="00462935" w:rsidP="00682785">
      <w:pPr>
        <w:tabs>
          <w:tab w:val="left" w:pos="726"/>
        </w:tabs>
      </w:pPr>
    </w:p>
    <w:p w:rsidR="005A4C8C" w:rsidRPr="00682785" w:rsidRDefault="005A4C8C" w:rsidP="00682785">
      <w:pPr>
        <w:tabs>
          <w:tab w:val="left" w:pos="726"/>
        </w:tabs>
      </w:pPr>
      <w:r w:rsidRPr="00682785">
        <w:t>Суммарная</w:t>
      </w:r>
      <w:r w:rsidR="00682785" w:rsidRPr="00682785">
        <w:t xml:space="preserve"> </w:t>
      </w:r>
      <w:r w:rsidRPr="00682785">
        <w:t>потребность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св</w:t>
      </w:r>
      <w:r w:rsidRPr="00682785">
        <w:t>,</w:t>
      </w:r>
      <w:r w:rsidR="00682785" w:rsidRPr="00682785">
        <w:t xml:space="preserve"> </w:t>
      </w:r>
      <w:r w:rsidRPr="00682785">
        <w:t>м</w:t>
      </w:r>
      <w:r w:rsidRPr="00682785">
        <w:rPr>
          <w:vertAlign w:val="superscript"/>
        </w:rPr>
        <w:t>3</w:t>
      </w:r>
      <w:r w:rsidRPr="00682785">
        <w:t>/мин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сжатом</w:t>
      </w:r>
      <w:r w:rsidR="00682785" w:rsidRPr="00682785">
        <w:t xml:space="preserve"> </w:t>
      </w:r>
      <w:r w:rsidRPr="00682785">
        <w:t>воздухе</w:t>
      </w:r>
      <w:r w:rsidR="00682785" w:rsidRPr="00682785">
        <w:t xml:space="preserve"> </w:t>
      </w:r>
      <w:r w:rsidRPr="00682785">
        <w:t>определяется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  <w:rPr>
          <w:lang w:val="en-US"/>
        </w:rPr>
      </w:pPr>
      <w:r w:rsidRPr="00682785">
        <w:rPr>
          <w:lang w:val="en-US"/>
        </w:rPr>
        <w:t>Q</w:t>
      </w:r>
      <w:r w:rsidRPr="00682785">
        <w:rPr>
          <w:vertAlign w:val="subscript"/>
        </w:rPr>
        <w:t>св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</w:rPr>
        <w:t>1</w:t>
      </w:r>
      <w:r w:rsidRPr="00682785">
        <w:t>∙</w:t>
      </w:r>
      <w:r w:rsidRPr="00682785">
        <w:rPr>
          <w:lang w:val="en-US"/>
        </w:rPr>
        <w:t>Q</w:t>
      </w:r>
      <w:r w:rsidRPr="00682785">
        <w:rPr>
          <w:vertAlign w:val="subscript"/>
        </w:rPr>
        <w:t>1</w:t>
      </w:r>
      <w:r w:rsidRPr="00682785">
        <w:t>∙</w:t>
      </w:r>
      <w:r w:rsidRPr="00682785">
        <w:rPr>
          <w:lang w:val="en-US"/>
        </w:rPr>
        <w:t>k</w:t>
      </w:r>
      <w:r w:rsidRPr="00682785">
        <w:rPr>
          <w:vertAlign w:val="subscript"/>
        </w:rPr>
        <w:t>1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</w:rPr>
        <w:t>2</w:t>
      </w:r>
      <w:r w:rsidRPr="00682785">
        <w:t>∙</w:t>
      </w:r>
      <w:r w:rsidRPr="00682785">
        <w:rPr>
          <w:lang w:val="en-US"/>
        </w:rPr>
        <w:t>Q</w:t>
      </w:r>
      <w:r w:rsidRPr="00682785">
        <w:rPr>
          <w:vertAlign w:val="subscript"/>
        </w:rPr>
        <w:t>2</w:t>
      </w:r>
      <w:r w:rsidRPr="00682785">
        <w:t>∙</w:t>
      </w:r>
      <w:r w:rsidRPr="00682785">
        <w:rPr>
          <w:lang w:val="en-US"/>
        </w:rPr>
        <w:t>k</w:t>
      </w:r>
      <w:r w:rsidRPr="00682785">
        <w:rPr>
          <w:vertAlign w:val="subscript"/>
        </w:rPr>
        <w:t>2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…</w:t>
      </w:r>
      <w:r w:rsidR="00682785" w:rsidRPr="00682785">
        <w:t xml:space="preserve"> </w:t>
      </w:r>
      <w:r w:rsidRPr="00682785">
        <w:rPr>
          <w:lang w:val="en-US"/>
        </w:rPr>
        <w:t>+</w:t>
      </w:r>
      <w:r w:rsidR="00682785" w:rsidRPr="00682785">
        <w:rPr>
          <w:lang w:val="en-US"/>
        </w:rPr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  <w:lang w:val="en-US"/>
        </w:rPr>
        <w:t>n</w:t>
      </w:r>
      <w:r w:rsidRPr="00682785">
        <w:rPr>
          <w:lang w:val="en-US"/>
        </w:rPr>
        <w:t>∙Q</w:t>
      </w:r>
      <w:r w:rsidRPr="00682785">
        <w:rPr>
          <w:vertAlign w:val="subscript"/>
          <w:lang w:val="en-US"/>
        </w:rPr>
        <w:t>n</w:t>
      </w:r>
      <w:r w:rsidRPr="00682785">
        <w:rPr>
          <w:lang w:val="en-US"/>
        </w:rPr>
        <w:t>∙k</w:t>
      </w:r>
      <w:r w:rsidRPr="00682785">
        <w:rPr>
          <w:vertAlign w:val="subscript"/>
          <w:lang w:val="en-US"/>
        </w:rPr>
        <w:t>n</w:t>
      </w:r>
      <w:r w:rsidRPr="00682785">
        <w:rPr>
          <w:lang w:val="en-US"/>
        </w:rPr>
        <w:t>,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</w:rPr>
        <w:t>1</w:t>
      </w:r>
      <w:r w:rsidRPr="00682785">
        <w:t>,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</w:rPr>
        <w:t>2</w:t>
      </w:r>
      <w:r w:rsidRPr="00682785">
        <w:t>…,</w:t>
      </w:r>
      <w:r w:rsidR="00682785" w:rsidRPr="00682785">
        <w:t xml:space="preserve"> </w:t>
      </w:r>
      <w:r w:rsidRPr="00682785">
        <w:rPr>
          <w:lang w:val="en-US"/>
        </w:rPr>
        <w:t>n</w:t>
      </w:r>
      <w:r w:rsidRPr="00682785">
        <w:rPr>
          <w:vertAlign w:val="subscript"/>
          <w:lang w:val="en-US"/>
        </w:rPr>
        <w:t>n</w:t>
      </w:r>
      <w:r w:rsidR="00682785" w:rsidRPr="00682785">
        <w:t xml:space="preserve"> - </w:t>
      </w:r>
      <w:r w:rsidRPr="00682785">
        <w:t>число</w:t>
      </w:r>
      <w:r w:rsidR="00682785" w:rsidRPr="00682785">
        <w:t xml:space="preserve"> </w:t>
      </w:r>
      <w:r w:rsidRPr="00682785">
        <w:t>однородных</w:t>
      </w:r>
      <w:r w:rsidR="00682785" w:rsidRPr="00682785">
        <w:t xml:space="preserve"> </w:t>
      </w:r>
      <w:r w:rsidRPr="00682785">
        <w:t>потребителей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1</w:t>
      </w:r>
      <w:r w:rsidRPr="00682785">
        <w:t>,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2</w:t>
      </w:r>
      <w:r w:rsidRPr="00682785">
        <w:t>,</w:t>
      </w:r>
      <w:r w:rsidR="00682785" w:rsidRPr="00682785">
        <w:t xml:space="preserve"> </w:t>
      </w:r>
      <w:r w:rsidRPr="00682785">
        <w:t>…,∙</w:t>
      </w:r>
      <w:r w:rsidRPr="00682785">
        <w:rPr>
          <w:lang w:val="en-US"/>
        </w:rPr>
        <w:t>Q</w:t>
      </w:r>
      <w:r w:rsidRPr="00682785">
        <w:rPr>
          <w:vertAlign w:val="subscript"/>
          <w:lang w:val="en-US"/>
        </w:rPr>
        <w:t>n</w:t>
      </w:r>
      <w:r w:rsidR="00682785" w:rsidRPr="00682785">
        <w:t xml:space="preserve"> - </w:t>
      </w:r>
      <w:r w:rsidRPr="00682785">
        <w:t>расход</w:t>
      </w:r>
      <w:r w:rsidR="00682785" w:rsidRPr="00682785">
        <w:t xml:space="preserve"> </w:t>
      </w:r>
      <w:r w:rsidRPr="00682785">
        <w:t>сжатого</w:t>
      </w:r>
      <w:r w:rsidR="00682785" w:rsidRPr="00682785">
        <w:t xml:space="preserve"> </w:t>
      </w:r>
      <w:r w:rsidRPr="00682785">
        <w:t>воздуха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одного</w:t>
      </w:r>
      <w:r w:rsidR="00682785" w:rsidRPr="00682785">
        <w:t xml:space="preserve"> </w:t>
      </w:r>
      <w:r w:rsidRPr="00682785">
        <w:t>потребителя,</w:t>
      </w:r>
      <w:r w:rsidR="00682785" w:rsidRPr="00682785">
        <w:t xml:space="preserve"> </w:t>
      </w:r>
      <w:r w:rsidRPr="00682785">
        <w:t>м</w:t>
      </w:r>
      <w:r w:rsidRPr="00682785">
        <w:rPr>
          <w:vertAlign w:val="superscript"/>
        </w:rPr>
        <w:t>3</w:t>
      </w:r>
      <w:r w:rsidRPr="00682785">
        <w:t>/мин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k</w:t>
      </w:r>
      <w:r w:rsidRPr="00682785">
        <w:rPr>
          <w:vertAlign w:val="subscript"/>
        </w:rPr>
        <w:t>1</w:t>
      </w:r>
      <w:r w:rsidRPr="00682785">
        <w:t>,∙</w:t>
      </w:r>
      <w:r w:rsidRPr="00682785">
        <w:rPr>
          <w:lang w:val="en-US"/>
        </w:rPr>
        <w:t>k</w:t>
      </w:r>
      <w:r w:rsidRPr="00682785">
        <w:rPr>
          <w:vertAlign w:val="subscript"/>
        </w:rPr>
        <w:t>2</w:t>
      </w:r>
      <w:r w:rsidRPr="00682785">
        <w:t>,</w:t>
      </w:r>
      <w:r w:rsidR="00682785" w:rsidRPr="00682785">
        <w:t xml:space="preserve"> </w:t>
      </w:r>
      <w:r w:rsidRPr="00682785">
        <w:t>…,∙</w:t>
      </w:r>
      <w:r w:rsidRPr="00682785">
        <w:rPr>
          <w:lang w:val="en-US"/>
        </w:rPr>
        <w:t>k</w:t>
      </w:r>
      <w:r w:rsidRPr="00682785">
        <w:rPr>
          <w:vertAlign w:val="subscript"/>
          <w:lang w:val="en-US"/>
        </w:rPr>
        <w:t>n</w:t>
      </w:r>
      <w:r w:rsidR="00682785" w:rsidRPr="00682785">
        <w:rPr>
          <w:vertAlign w:val="subscript"/>
        </w:rPr>
        <w:t xml:space="preserve"> - </w:t>
      </w:r>
      <w:r w:rsidRPr="00682785">
        <w:t>коэффициенты,</w:t>
      </w:r>
      <w:r w:rsidR="00682785" w:rsidRPr="00682785">
        <w:t xml:space="preserve"> </w:t>
      </w:r>
      <w:r w:rsidRPr="00682785">
        <w:t>учитывающие</w:t>
      </w:r>
      <w:r w:rsidR="00682785" w:rsidRPr="00682785">
        <w:t xml:space="preserve"> </w:t>
      </w:r>
      <w:r w:rsidRPr="00682785">
        <w:t>одновременность</w:t>
      </w:r>
      <w:r w:rsidR="00682785" w:rsidRPr="00682785">
        <w:t xml:space="preserve"> </w:t>
      </w:r>
      <w:r w:rsidRPr="00682785">
        <w:t>работы</w:t>
      </w:r>
      <w:r w:rsidR="00682785" w:rsidRPr="00682785">
        <w:t xml:space="preserve"> </w:t>
      </w:r>
      <w:r w:rsidRPr="00682785">
        <w:t>однородных</w:t>
      </w:r>
      <w:r w:rsidR="00682785" w:rsidRPr="00682785">
        <w:t xml:space="preserve"> </w:t>
      </w:r>
      <w:r w:rsidRPr="00682785">
        <w:t>потребителей</w:t>
      </w:r>
      <w:r w:rsidR="00682785" w:rsidRPr="00682785">
        <w:t xml:space="preserve"> (</w:t>
      </w:r>
      <w:r w:rsidRPr="00682785">
        <w:t>при</w:t>
      </w:r>
      <w:r w:rsidR="00682785" w:rsidRPr="00682785">
        <w:t xml:space="preserve"> </w:t>
      </w:r>
      <w:r w:rsidRPr="00682785">
        <w:t>двух</w:t>
      </w:r>
      <w:r w:rsidR="00682785" w:rsidRPr="00682785">
        <w:t xml:space="preserve"> </w:t>
      </w:r>
      <w:r w:rsidRPr="00682785">
        <w:t>потребителях</w:t>
      </w:r>
      <w:r w:rsidR="00682785" w:rsidRPr="00682785">
        <w:t xml:space="preserve"> </w:t>
      </w:r>
      <w:r w:rsidRPr="00682785">
        <w:t>1,4…0,85</w:t>
      </w:r>
      <w:r w:rsidR="00682785" w:rsidRPr="00682785">
        <w:t xml:space="preserve">; </w:t>
      </w:r>
      <w:r w:rsidRPr="00682785">
        <w:t>при</w:t>
      </w:r>
      <w:r w:rsidR="00682785" w:rsidRPr="00682785">
        <w:t xml:space="preserve"> </w:t>
      </w:r>
      <w:r w:rsidRPr="00682785">
        <w:t>шести</w:t>
      </w:r>
      <w:r w:rsidR="00682785" w:rsidRPr="00682785">
        <w:t xml:space="preserve"> - </w:t>
      </w:r>
      <w:r w:rsidRPr="00682785">
        <w:t>0,8</w:t>
      </w:r>
      <w:r w:rsidR="00682785" w:rsidRPr="00682785">
        <w:t>).</w:t>
      </w:r>
    </w:p>
    <w:p w:rsidR="005A4C8C" w:rsidRPr="00682785" w:rsidRDefault="005A4C8C" w:rsidP="00682785">
      <w:pPr>
        <w:tabs>
          <w:tab w:val="left" w:pos="726"/>
        </w:tabs>
      </w:pPr>
      <w:r w:rsidRPr="00682785">
        <w:t>Расчетная</w:t>
      </w:r>
      <w:r w:rsidR="00682785" w:rsidRPr="00682785">
        <w:t xml:space="preserve"> </w:t>
      </w:r>
      <w:r w:rsidRPr="00682785">
        <w:t>мощность</w:t>
      </w:r>
      <w:r w:rsidR="00682785" w:rsidRPr="00682785">
        <w:t xml:space="preserve"> </w:t>
      </w:r>
      <w:r w:rsidRPr="00682785">
        <w:t>компрессорной</w:t>
      </w:r>
      <w:r w:rsidR="00682785" w:rsidRPr="00682785">
        <w:t xml:space="preserve"> </w:t>
      </w:r>
      <w:r w:rsidRPr="00682785">
        <w:t>установки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комп</w:t>
      </w:r>
      <w:r w:rsidRPr="00682785">
        <w:t>,</w:t>
      </w:r>
      <w:r w:rsidR="00682785" w:rsidRPr="00682785">
        <w:t xml:space="preserve"> </w:t>
      </w:r>
      <w:r w:rsidRPr="00682785">
        <w:t>м</w:t>
      </w:r>
      <w:r w:rsidRPr="00682785">
        <w:rPr>
          <w:vertAlign w:val="superscript"/>
        </w:rPr>
        <w:t>3</w:t>
      </w:r>
      <w:r w:rsidRPr="00682785">
        <w:t>/ч,</w:t>
      </w:r>
      <w:r w:rsidR="00682785" w:rsidRPr="00682785">
        <w:t xml:space="preserve"> </w:t>
      </w:r>
      <w:r w:rsidRPr="00682785">
        <w:t>определяется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462935" w:rsidRDefault="00462935" w:rsidP="00682785">
      <w:pPr>
        <w:tabs>
          <w:tab w:val="left" w:pos="726"/>
        </w:tabs>
      </w:pPr>
    </w:p>
    <w:p w:rsidR="0046293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комп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св</w:t>
      </w:r>
      <w:r w:rsidRPr="00682785">
        <w:t>∙</w:t>
      </w:r>
      <w:r w:rsidR="00682785" w:rsidRPr="00682785">
        <w:t xml:space="preserve"> (</w:t>
      </w:r>
      <w:r w:rsidRPr="00682785">
        <w:t>100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П</w:t>
      </w:r>
      <w:r w:rsidRPr="00682785">
        <w:rPr>
          <w:vertAlign w:val="subscript"/>
        </w:rPr>
        <w:t>к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П</w:t>
      </w:r>
      <w:r w:rsidRPr="00682785">
        <w:rPr>
          <w:vertAlign w:val="subscript"/>
        </w:rPr>
        <w:t>0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П</w:t>
      </w:r>
      <w:r w:rsidRPr="00682785">
        <w:rPr>
          <w:vertAlign w:val="subscript"/>
        </w:rPr>
        <w:t>н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П</w:t>
      </w:r>
      <w:r w:rsidRPr="00682785">
        <w:rPr>
          <w:vertAlign w:val="subscript"/>
        </w:rPr>
        <w:t>п</w:t>
      </w:r>
      <w:r w:rsidR="00682785" w:rsidRPr="00682785">
        <w:t xml:space="preserve">) </w:t>
      </w:r>
      <w:r w:rsidRPr="00682785">
        <w:t>/10</w:t>
      </w:r>
      <w:r w:rsidR="00682785" w:rsidRPr="00682785">
        <w:t>0,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t>П</w:t>
      </w:r>
      <w:r w:rsidRPr="00682785">
        <w:rPr>
          <w:vertAlign w:val="subscript"/>
        </w:rPr>
        <w:t>к</w:t>
      </w:r>
      <w:r w:rsidR="00682785" w:rsidRPr="00682785">
        <w:t xml:space="preserve"> - </w:t>
      </w:r>
      <w:r w:rsidRPr="00682785">
        <w:t>потери</w:t>
      </w:r>
      <w:r w:rsidR="00682785" w:rsidRPr="00682785">
        <w:t xml:space="preserve"> </w:t>
      </w:r>
      <w:r w:rsidRPr="00682785">
        <w:t>воздуха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компрессоре</w:t>
      </w:r>
      <w:r w:rsidR="00682785" w:rsidRPr="00682785">
        <w:t xml:space="preserve"> (</w:t>
      </w:r>
      <w:r w:rsidRPr="00682785">
        <w:t>до</w:t>
      </w:r>
      <w:r w:rsidR="00682785" w:rsidRPr="00682785">
        <w:t xml:space="preserve"> </w:t>
      </w:r>
      <w:r w:rsidRPr="00682785">
        <w:t>10%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</w:t>
      </w:r>
      <w:r w:rsidRPr="00682785">
        <w:rPr>
          <w:vertAlign w:val="subscript"/>
        </w:rPr>
        <w:t>0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охлаждении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трубопроводе</w:t>
      </w:r>
      <w:r w:rsidR="00682785" w:rsidRPr="00682785">
        <w:t xml:space="preserve"> (</w:t>
      </w:r>
      <w:r w:rsidRPr="00682785">
        <w:t>до</w:t>
      </w:r>
      <w:r w:rsidR="00682785" w:rsidRPr="00682785">
        <w:t xml:space="preserve"> </w:t>
      </w:r>
      <w:r w:rsidRPr="00682785">
        <w:t>30%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</w:t>
      </w:r>
      <w:r w:rsidRPr="00682785">
        <w:rPr>
          <w:vertAlign w:val="subscript"/>
        </w:rPr>
        <w:t>н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неплотности</w:t>
      </w:r>
      <w:r w:rsidR="00682785" w:rsidRPr="00682785">
        <w:t xml:space="preserve"> </w:t>
      </w:r>
      <w:r w:rsidRPr="00682785">
        <w:t>соединений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трубопроводах</w:t>
      </w:r>
      <w:r w:rsidR="00682785" w:rsidRPr="00682785">
        <w:t xml:space="preserve"> (</w:t>
      </w:r>
      <w:r w:rsidRPr="00682785">
        <w:t>5…</w:t>
      </w:r>
      <w:r w:rsidR="00682785" w:rsidRPr="00682785">
        <w:t xml:space="preserve"> </w:t>
      </w:r>
      <w:r w:rsidRPr="00682785">
        <w:t>30%</w:t>
      </w:r>
      <w:r w:rsidR="00682785" w:rsidRPr="00682785">
        <w:t>);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</w:t>
      </w:r>
      <w:r w:rsidRPr="00682785">
        <w:rPr>
          <w:vertAlign w:val="subscript"/>
        </w:rPr>
        <w:t>п</w:t>
      </w:r>
      <w:r w:rsidR="00682785" w:rsidRPr="00682785">
        <w:t xml:space="preserve"> - </w:t>
      </w:r>
      <w:r w:rsidRPr="00682785">
        <w:t>расход</w:t>
      </w:r>
      <w:r w:rsidR="00682785" w:rsidRPr="00682785">
        <w:t xml:space="preserve"> </w:t>
      </w:r>
      <w:r w:rsidRPr="00682785">
        <w:t>сжатого</w:t>
      </w:r>
      <w:r w:rsidR="00682785" w:rsidRPr="00682785">
        <w:t xml:space="preserve"> </w:t>
      </w:r>
      <w:r w:rsidRPr="00682785">
        <w:t>воздуха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продувку</w:t>
      </w:r>
      <w:r w:rsidR="00682785" w:rsidRPr="00682785">
        <w:t xml:space="preserve"> (</w:t>
      </w:r>
      <w:r w:rsidRPr="00682785">
        <w:t>4…</w:t>
      </w:r>
      <w:r w:rsidR="00682785" w:rsidRPr="00682785">
        <w:t xml:space="preserve"> </w:t>
      </w:r>
      <w:r w:rsidRPr="00682785">
        <w:t>10%</w:t>
      </w:r>
      <w:r w:rsidR="00682785" w:rsidRPr="00682785">
        <w:t>).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св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1,4∙0,8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0,4∙0,8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0,7∙0,8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0,3∙0,8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2,24</w:t>
      </w:r>
      <w:r w:rsidR="00682785" w:rsidRPr="00682785">
        <w:t xml:space="preserve"> (</w:t>
      </w:r>
      <w:r w:rsidRPr="00682785">
        <w:t>м</w:t>
      </w:r>
      <w:r w:rsidRPr="00682785">
        <w:rPr>
          <w:vertAlign w:val="superscript"/>
        </w:rPr>
        <w:t>3</w:t>
      </w:r>
      <w:r w:rsidRPr="00682785">
        <w:t>/мин</w:t>
      </w:r>
      <w:r w:rsidR="00682785" w:rsidRPr="00682785">
        <w:t>).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комп</w:t>
      </w:r>
      <w:r w:rsidR="00682785" w:rsidRPr="00682785">
        <w:t xml:space="preserve"> </w:t>
      </w:r>
      <w:r w:rsidRPr="00682785">
        <w:t>определяем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  <w:r w:rsidR="00682785" w:rsidRPr="00682785">
        <w:t xml:space="preserve"> (</w:t>
      </w:r>
      <w:r w:rsidRPr="00682785">
        <w:t>85</w:t>
      </w:r>
      <w:r w:rsidR="00682785" w:rsidRPr="00682785">
        <w:t>).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rPr>
          <w:lang w:val="en-US"/>
        </w:rPr>
        <w:t>Q</w:t>
      </w:r>
      <w:r w:rsidRPr="00682785">
        <w:rPr>
          <w:vertAlign w:val="subscript"/>
        </w:rPr>
        <w:t>комп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2,24∙</w:t>
      </w:r>
      <w:r w:rsidR="00682785" w:rsidRPr="00682785">
        <w:t xml:space="preserve"> (</w:t>
      </w:r>
      <w:r w:rsidRPr="00682785">
        <w:t>100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10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30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30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r w:rsidRPr="00682785">
        <w:t>10</w:t>
      </w:r>
      <w:r w:rsidR="00682785" w:rsidRPr="00682785">
        <w:t xml:space="preserve">) </w:t>
      </w:r>
      <w:r w:rsidRPr="00682785">
        <w:t>/100</w:t>
      </w:r>
      <w:r w:rsidR="00682785" w:rsidRPr="00682785">
        <w:t xml:space="preserve"> (</w:t>
      </w:r>
      <w:r w:rsidRPr="00682785">
        <w:t>м</w:t>
      </w:r>
      <w:r w:rsidRPr="00682785">
        <w:rPr>
          <w:vertAlign w:val="superscript"/>
        </w:rPr>
        <w:t>3</w:t>
      </w:r>
      <w:r w:rsidRPr="00682785">
        <w:t>/мин</w:t>
      </w:r>
      <w:r w:rsidR="00682785" w:rsidRPr="00682785">
        <w:t>).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Принимаем</w:t>
      </w:r>
      <w:r w:rsidR="00682785" w:rsidRPr="00682785">
        <w:t xml:space="preserve"> </w:t>
      </w:r>
      <w:r w:rsidRPr="00682785">
        <w:t>компрессор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- </w:t>
      </w:r>
      <w:r w:rsidRPr="00682785">
        <w:t>39А</w:t>
      </w:r>
      <w:r w:rsidR="00682785" w:rsidRPr="00682785">
        <w:t xml:space="preserve"> </w:t>
      </w:r>
      <w:r w:rsidRPr="00682785">
        <w:t>производительностью</w:t>
      </w:r>
      <w:r w:rsidR="00682785" w:rsidRPr="00682785">
        <w:t xml:space="preserve"> </w:t>
      </w:r>
      <w:r w:rsidRPr="00682785">
        <w:t>15</w:t>
      </w:r>
      <w:r w:rsidR="00682785" w:rsidRPr="00682785">
        <w:t xml:space="preserve"> </w:t>
      </w:r>
      <w:r w:rsidRPr="00682785">
        <w:t>м</w:t>
      </w:r>
      <w:r w:rsidRPr="00682785">
        <w:rPr>
          <w:vertAlign w:val="superscript"/>
        </w:rPr>
        <w:t>3</w:t>
      </w:r>
      <w:r w:rsidRPr="00682785">
        <w:t>/мин</w:t>
      </w:r>
      <w:r w:rsidR="00682785" w:rsidRPr="00682785">
        <w:t>.</w:t>
      </w:r>
    </w:p>
    <w:p w:rsidR="005A4C8C" w:rsidRPr="00682785" w:rsidRDefault="005A4C8C" w:rsidP="00682785">
      <w:pPr>
        <w:tabs>
          <w:tab w:val="left" w:pos="726"/>
        </w:tabs>
      </w:pPr>
      <w:r w:rsidRPr="00682785">
        <w:t>Диаметр</w:t>
      </w:r>
      <w:r w:rsidR="00682785" w:rsidRPr="00682785">
        <w:t xml:space="preserve"> </w:t>
      </w:r>
      <w:r w:rsidRPr="00682785">
        <w:t>воздухопровода</w:t>
      </w:r>
      <w:r w:rsidR="00682785" w:rsidRPr="00682785">
        <w:t xml:space="preserve"> </w:t>
      </w:r>
      <w:r w:rsidRPr="00682785">
        <w:t>ориентировочно</w:t>
      </w:r>
      <w:r w:rsidR="00682785" w:rsidRPr="00682785">
        <w:t xml:space="preserve"> </w:t>
      </w:r>
      <w:r w:rsidRPr="00682785">
        <w:t>определяется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формуле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α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3,18√</w:t>
      </w:r>
      <w:r w:rsidR="00682785" w:rsidRPr="00682785">
        <w:t xml:space="preserve"> </w:t>
      </w:r>
      <w:r w:rsidRPr="00682785">
        <w:rPr>
          <w:lang w:val="en-US"/>
        </w:rPr>
        <w:t>Q</w:t>
      </w:r>
      <w:r w:rsidRPr="00682785">
        <w:rPr>
          <w:vertAlign w:val="subscript"/>
        </w:rPr>
        <w:t>св</w:t>
      </w:r>
      <w:r w:rsidRPr="00682785">
        <w:t>,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где</w:t>
      </w:r>
      <w:r w:rsidR="00682785" w:rsidRPr="00682785">
        <w:t xml:space="preserve"> </w:t>
      </w:r>
      <w:r w:rsidRPr="00682785">
        <w:t>О</w:t>
      </w:r>
      <w:r w:rsidRPr="00682785">
        <w:rPr>
          <w:vertAlign w:val="subscript"/>
        </w:rPr>
        <w:t>св</w:t>
      </w:r>
      <w:r w:rsidR="00682785" w:rsidRPr="00682785">
        <w:t xml:space="preserve"> - </w:t>
      </w:r>
      <w:r w:rsidRPr="00682785">
        <w:t>то</w:t>
      </w:r>
      <w:r w:rsidR="00682785" w:rsidRPr="00682785">
        <w:t xml:space="preserve"> </w:t>
      </w:r>
      <w:r w:rsidRPr="00682785">
        <w:t>же,</w:t>
      </w:r>
      <w:r w:rsidR="00682785" w:rsidRPr="00682785">
        <w:t xml:space="preserve"> </w:t>
      </w:r>
      <w:r w:rsidRPr="00682785">
        <w:t>что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формуле</w:t>
      </w:r>
      <w:r w:rsidR="00682785" w:rsidRPr="00682785">
        <w:t xml:space="preserve"> (</w:t>
      </w:r>
      <w:r w:rsidRPr="00682785">
        <w:t>84</w:t>
      </w:r>
      <w:r w:rsidR="00682785" w:rsidRPr="00682785">
        <w:t xml:space="preserve">), </w:t>
      </w:r>
      <w:r w:rsidRPr="00682785">
        <w:rPr>
          <w:lang w:val="en-US"/>
        </w:rPr>
        <w:t>Q</w:t>
      </w:r>
      <w:r w:rsidRPr="00682785">
        <w:rPr>
          <w:vertAlign w:val="subscript"/>
        </w:rPr>
        <w:t>св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2,24</w:t>
      </w:r>
      <w:r w:rsidR="00682785" w:rsidRPr="00682785">
        <w:t xml:space="preserve"> </w:t>
      </w:r>
      <w:r w:rsidRPr="00682785">
        <w:t>м</w:t>
      </w:r>
      <w:r w:rsidRPr="00682785">
        <w:rPr>
          <w:vertAlign w:val="superscript"/>
        </w:rPr>
        <w:t>3</w:t>
      </w:r>
      <w:r w:rsidRPr="00682785">
        <w:t>/мин</w:t>
      </w:r>
      <w:r w:rsidR="00682785" w:rsidRPr="00682785">
        <w:t>;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α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3,18√</w:t>
      </w:r>
      <w:r w:rsidR="00682785" w:rsidRPr="00682785">
        <w:t xml:space="preserve"> </w:t>
      </w:r>
      <w:r w:rsidRPr="00682785">
        <w:t>2,24</w:t>
      </w:r>
      <w:r w:rsidR="00682785" w:rsidRPr="00682785">
        <w:t xml:space="preserve"> </w:t>
      </w:r>
      <w:r w:rsidRPr="00682785">
        <w:t>=</w:t>
      </w:r>
      <w:r w:rsidR="00682785" w:rsidRPr="00682785">
        <w:t xml:space="preserve"> </w:t>
      </w:r>
      <w:r w:rsidRPr="00682785">
        <w:t>4,75</w:t>
      </w:r>
      <w:r w:rsidR="00682785" w:rsidRPr="00682785">
        <w:t xml:space="preserve"> (</w:t>
      </w:r>
      <w:r w:rsidRPr="00682785">
        <w:t>см</w:t>
      </w:r>
      <w:r w:rsidR="00682785" w:rsidRPr="00682785">
        <w:t>).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Принимаем</w:t>
      </w:r>
      <w:r w:rsidR="00682785" w:rsidRPr="00682785">
        <w:t xml:space="preserve"> </w:t>
      </w:r>
      <w:r w:rsidRPr="00682785">
        <w:t>диаметр</w:t>
      </w:r>
      <w:r w:rsidR="00682785" w:rsidRPr="00682785">
        <w:t xml:space="preserve"> </w:t>
      </w:r>
      <w:r w:rsidRPr="00682785">
        <w:t>трубы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80 мм"/>
        </w:smartTagPr>
        <w:r w:rsidRPr="00682785">
          <w:t>80</w:t>
        </w:r>
        <w:r w:rsidR="00682785" w:rsidRPr="00682785">
          <w:t xml:space="preserve"> </w:t>
        </w:r>
        <w:r w:rsidRPr="00682785">
          <w:t>мм</w:t>
        </w:r>
      </w:smartTag>
      <w:r w:rsidR="00682785" w:rsidRPr="00682785">
        <w:t>.</w:t>
      </w:r>
    </w:p>
    <w:p w:rsidR="00682785" w:rsidRDefault="00462935" w:rsidP="00462935">
      <w:pPr>
        <w:pStyle w:val="1"/>
      </w:pPr>
      <w:r>
        <w:br w:type="page"/>
      </w:r>
      <w:bookmarkStart w:id="50" w:name="_Toc291875523"/>
      <w:r w:rsidR="005A4C8C" w:rsidRPr="00682785">
        <w:t>7</w:t>
      </w:r>
      <w:r w:rsidR="00682785" w:rsidRPr="00682785">
        <w:t>.</w:t>
      </w:r>
      <w:r>
        <w:t>9</w:t>
      </w:r>
      <w:r w:rsidR="00682785" w:rsidRPr="00682785">
        <w:t xml:space="preserve"> </w:t>
      </w:r>
      <w:r w:rsidR="005A4C8C" w:rsidRPr="00682785">
        <w:t>Технико-экономические</w:t>
      </w:r>
      <w:r w:rsidR="00682785" w:rsidRPr="00682785">
        <w:t xml:space="preserve"> </w:t>
      </w:r>
      <w:r w:rsidR="005A4C8C" w:rsidRPr="00682785">
        <w:t>показатели</w:t>
      </w:r>
      <w:r w:rsidR="00682785" w:rsidRPr="00682785">
        <w:t xml:space="preserve"> </w:t>
      </w:r>
      <w:r w:rsidR="005A4C8C" w:rsidRPr="00682785">
        <w:t>проекта</w:t>
      </w:r>
      <w:bookmarkEnd w:id="50"/>
    </w:p>
    <w:p w:rsidR="00462935" w:rsidRPr="00462935" w:rsidRDefault="00462935" w:rsidP="00462935">
      <w:pPr>
        <w:rPr>
          <w:lang w:eastAsia="en-US"/>
        </w:rPr>
      </w:pPr>
    </w:p>
    <w:p w:rsidR="005A4C8C" w:rsidRPr="00682785" w:rsidRDefault="005A4C8C" w:rsidP="00682785">
      <w:pPr>
        <w:tabs>
          <w:tab w:val="left" w:pos="726"/>
        </w:tabs>
        <w:rPr>
          <w:szCs w:val="24"/>
        </w:rPr>
      </w:pPr>
      <w:r w:rsidRPr="00682785">
        <w:rPr>
          <w:szCs w:val="24"/>
        </w:rPr>
        <w:t>Таблица</w:t>
      </w:r>
      <w:r w:rsidR="00682785" w:rsidRPr="00682785">
        <w:rPr>
          <w:szCs w:val="24"/>
        </w:rPr>
        <w:t xml:space="preserve"> </w:t>
      </w:r>
      <w:r w:rsidRPr="00682785">
        <w:rPr>
          <w:szCs w:val="24"/>
        </w:rPr>
        <w:t>7</w:t>
      </w:r>
      <w:r w:rsidR="00462935">
        <w:rPr>
          <w:szCs w:val="24"/>
        </w:rPr>
        <w:t>.9</w:t>
      </w:r>
      <w:r w:rsidR="00682785" w:rsidRPr="00682785">
        <w:rPr>
          <w:szCs w:val="24"/>
        </w:rPr>
        <w:t xml:space="preserve">.1 - </w:t>
      </w:r>
      <w:r w:rsidRPr="00682785">
        <w:rPr>
          <w:szCs w:val="24"/>
        </w:rPr>
        <w:t>Технико-экономические</w:t>
      </w:r>
      <w:r w:rsidR="00682785" w:rsidRPr="00682785">
        <w:rPr>
          <w:szCs w:val="24"/>
        </w:rPr>
        <w:t xml:space="preserve"> </w:t>
      </w:r>
      <w:r w:rsidRPr="00682785">
        <w:rPr>
          <w:szCs w:val="24"/>
        </w:rPr>
        <w:t>показатели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3337"/>
        <w:gridCol w:w="2103"/>
        <w:gridCol w:w="2349"/>
      </w:tblGrid>
      <w:tr w:rsidR="005A4C8C" w:rsidRPr="00682785" w:rsidTr="00B7692F">
        <w:trPr>
          <w:jc w:val="center"/>
        </w:trPr>
        <w:tc>
          <w:tcPr>
            <w:tcW w:w="13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№</w:t>
            </w:r>
          </w:p>
          <w:p w:rsidR="005A4C8C" w:rsidRPr="00682785" w:rsidRDefault="005A4C8C" w:rsidP="00462935">
            <w:pPr>
              <w:pStyle w:val="af7"/>
            </w:pPr>
            <w:r w:rsidRPr="00682785">
              <w:t>п/п</w:t>
            </w:r>
          </w:p>
        </w:tc>
        <w:tc>
          <w:tcPr>
            <w:tcW w:w="333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Наименование</w:t>
            </w:r>
          </w:p>
        </w:tc>
        <w:tc>
          <w:tcPr>
            <w:tcW w:w="21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Единица</w:t>
            </w:r>
            <w:r w:rsidR="00682785" w:rsidRPr="00682785">
              <w:t xml:space="preserve"> </w:t>
            </w:r>
            <w:r w:rsidRPr="00682785">
              <w:t>измерения</w:t>
            </w:r>
          </w:p>
        </w:tc>
        <w:tc>
          <w:tcPr>
            <w:tcW w:w="234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Количество</w:t>
            </w:r>
          </w:p>
        </w:tc>
      </w:tr>
      <w:tr w:rsidR="005A4C8C" w:rsidRPr="00682785" w:rsidTr="00B7692F">
        <w:trPr>
          <w:jc w:val="center"/>
        </w:trPr>
        <w:tc>
          <w:tcPr>
            <w:tcW w:w="13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</w:t>
            </w:r>
          </w:p>
        </w:tc>
        <w:tc>
          <w:tcPr>
            <w:tcW w:w="333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Общая</w:t>
            </w:r>
            <w:r w:rsidR="00682785" w:rsidRPr="00682785">
              <w:t xml:space="preserve"> </w:t>
            </w:r>
            <w:r w:rsidRPr="00682785">
              <w:t>сметная</w:t>
            </w:r>
            <w:r w:rsidR="00682785" w:rsidRPr="00682785">
              <w:t xml:space="preserve"> </w:t>
            </w:r>
            <w:r w:rsidRPr="00682785">
              <w:t>стоимость</w:t>
            </w:r>
            <w:r w:rsidR="00682785" w:rsidRPr="00682785">
              <w:t xml:space="preserve"> </w:t>
            </w:r>
            <w:r w:rsidRPr="00682785">
              <w:t>строительства</w:t>
            </w:r>
          </w:p>
        </w:tc>
        <w:tc>
          <w:tcPr>
            <w:tcW w:w="21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тыс</w:t>
            </w:r>
            <w:r w:rsidR="00682785" w:rsidRPr="00682785">
              <w:t xml:space="preserve">. </w:t>
            </w:r>
            <w:r w:rsidRPr="00682785">
              <w:t>руб</w:t>
            </w:r>
            <w:r w:rsidR="00682785" w:rsidRPr="00682785">
              <w:t xml:space="preserve">. </w:t>
            </w:r>
          </w:p>
        </w:tc>
        <w:tc>
          <w:tcPr>
            <w:tcW w:w="234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17489</w:t>
            </w:r>
          </w:p>
        </w:tc>
      </w:tr>
      <w:tr w:rsidR="005A4C8C" w:rsidRPr="00682785" w:rsidTr="00B7692F">
        <w:trPr>
          <w:jc w:val="center"/>
        </w:trPr>
        <w:tc>
          <w:tcPr>
            <w:tcW w:w="13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</w:t>
            </w:r>
          </w:p>
        </w:tc>
        <w:tc>
          <w:tcPr>
            <w:tcW w:w="333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Стоимость</w:t>
            </w:r>
            <w:r w:rsidR="00682785" w:rsidRPr="00682785">
              <w:t xml:space="preserve">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682785">
                <w:t>1</w:t>
              </w:r>
              <w:r w:rsidR="00682785" w:rsidRPr="00682785">
                <w:t xml:space="preserve"> </w:t>
              </w:r>
              <w:r w:rsidRPr="00682785">
                <w:t>м</w:t>
              </w:r>
              <w:r w:rsidRPr="00B7692F">
                <w:rPr>
                  <w:vertAlign w:val="superscript"/>
                </w:rPr>
                <w:t>3</w:t>
              </w:r>
            </w:smartTag>
            <w:r w:rsidR="00682785" w:rsidRPr="00682785">
              <w:t xml:space="preserve"> </w:t>
            </w:r>
            <w:r w:rsidRPr="00682785">
              <w:t>здания</w:t>
            </w:r>
          </w:p>
        </w:tc>
        <w:tc>
          <w:tcPr>
            <w:tcW w:w="21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руб</w:t>
            </w:r>
            <w:r w:rsidR="00682785" w:rsidRPr="00682785">
              <w:t xml:space="preserve">. </w:t>
            </w:r>
          </w:p>
        </w:tc>
        <w:tc>
          <w:tcPr>
            <w:tcW w:w="234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37,93</w:t>
            </w:r>
          </w:p>
        </w:tc>
      </w:tr>
      <w:tr w:rsidR="005A4C8C" w:rsidRPr="00682785" w:rsidTr="00B7692F">
        <w:trPr>
          <w:jc w:val="center"/>
        </w:trPr>
        <w:tc>
          <w:tcPr>
            <w:tcW w:w="13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</w:t>
            </w:r>
          </w:p>
        </w:tc>
        <w:tc>
          <w:tcPr>
            <w:tcW w:w="333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Нормативная</w:t>
            </w:r>
            <w:r w:rsidR="00682785" w:rsidRPr="00682785">
              <w:t xml:space="preserve"> </w:t>
            </w:r>
            <w:r w:rsidRPr="00682785">
              <w:t>трудоемкость</w:t>
            </w:r>
          </w:p>
        </w:tc>
        <w:tc>
          <w:tcPr>
            <w:tcW w:w="21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тыс</w:t>
            </w:r>
            <w:r w:rsidR="00682785" w:rsidRPr="00682785">
              <w:t xml:space="preserve">. </w:t>
            </w:r>
            <w:r w:rsidRPr="00682785">
              <w:t>чел-ч</w:t>
            </w:r>
            <w:r w:rsidR="00682785" w:rsidRPr="00682785">
              <w:t xml:space="preserve">. </w:t>
            </w:r>
          </w:p>
        </w:tc>
        <w:tc>
          <w:tcPr>
            <w:tcW w:w="234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1554,2</w:t>
            </w:r>
          </w:p>
        </w:tc>
      </w:tr>
      <w:tr w:rsidR="005A4C8C" w:rsidRPr="00682785" w:rsidTr="00B7692F">
        <w:trPr>
          <w:jc w:val="center"/>
        </w:trPr>
        <w:tc>
          <w:tcPr>
            <w:tcW w:w="13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4</w:t>
            </w:r>
          </w:p>
        </w:tc>
        <w:tc>
          <w:tcPr>
            <w:tcW w:w="333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Строительный</w:t>
            </w:r>
            <w:r w:rsidR="00682785" w:rsidRPr="00682785">
              <w:t xml:space="preserve"> </w:t>
            </w:r>
            <w:r w:rsidRPr="00682785">
              <w:t>объем</w:t>
            </w:r>
            <w:r w:rsidR="00682785" w:rsidRPr="00682785">
              <w:t xml:space="preserve"> </w:t>
            </w:r>
            <w:r w:rsidRPr="00682785">
              <w:t>здания</w:t>
            </w:r>
          </w:p>
        </w:tc>
        <w:tc>
          <w:tcPr>
            <w:tcW w:w="2103" w:type="dxa"/>
            <w:shd w:val="clear" w:color="auto" w:fill="auto"/>
          </w:tcPr>
          <w:p w:rsidR="005A4C8C" w:rsidRPr="00B7692F" w:rsidRDefault="005A4C8C" w:rsidP="00462935">
            <w:pPr>
              <w:pStyle w:val="af7"/>
              <w:rPr>
                <w:vertAlign w:val="superscript"/>
              </w:rPr>
            </w:pPr>
            <w:r w:rsidRPr="00682785">
              <w:t>м</w:t>
            </w:r>
            <w:r w:rsidRPr="00B7692F">
              <w:rPr>
                <w:vertAlign w:val="superscript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11253,0</w:t>
            </w:r>
          </w:p>
        </w:tc>
      </w:tr>
      <w:tr w:rsidR="005A4C8C" w:rsidRPr="00682785" w:rsidTr="00B7692F">
        <w:trPr>
          <w:jc w:val="center"/>
        </w:trPr>
        <w:tc>
          <w:tcPr>
            <w:tcW w:w="13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5</w:t>
            </w:r>
          </w:p>
        </w:tc>
        <w:tc>
          <w:tcPr>
            <w:tcW w:w="333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Нормативный</w:t>
            </w:r>
            <w:r w:rsidR="00682785" w:rsidRPr="00682785">
              <w:t xml:space="preserve"> </w:t>
            </w:r>
            <w:r w:rsidRPr="00682785">
              <w:t>срок</w:t>
            </w:r>
            <w:r w:rsidR="00682785" w:rsidRPr="00682785">
              <w:t xml:space="preserve"> </w:t>
            </w:r>
            <w:r w:rsidRPr="00682785">
              <w:t>строительства</w:t>
            </w:r>
            <w:r w:rsidR="00682785" w:rsidRPr="00682785">
              <w:t xml:space="preserve"> </w:t>
            </w:r>
            <w:r w:rsidRPr="00682785">
              <w:t>здания</w:t>
            </w:r>
          </w:p>
        </w:tc>
        <w:tc>
          <w:tcPr>
            <w:tcW w:w="21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сут</w:t>
            </w:r>
            <w:r w:rsidR="00682785" w:rsidRPr="00682785">
              <w:t xml:space="preserve">. </w:t>
            </w:r>
          </w:p>
        </w:tc>
        <w:tc>
          <w:tcPr>
            <w:tcW w:w="234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270</w:t>
            </w:r>
          </w:p>
        </w:tc>
      </w:tr>
      <w:tr w:rsidR="005A4C8C" w:rsidRPr="00682785" w:rsidTr="00B7692F">
        <w:trPr>
          <w:jc w:val="center"/>
        </w:trPr>
        <w:tc>
          <w:tcPr>
            <w:tcW w:w="13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6</w:t>
            </w:r>
          </w:p>
        </w:tc>
        <w:tc>
          <w:tcPr>
            <w:tcW w:w="333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Фактический</w:t>
            </w:r>
            <w:r w:rsidR="00682785" w:rsidRPr="00682785">
              <w:t xml:space="preserve"> </w:t>
            </w:r>
            <w:r w:rsidRPr="00682785">
              <w:t>срок</w:t>
            </w:r>
            <w:r w:rsidR="00682785" w:rsidRPr="00682785">
              <w:t xml:space="preserve"> </w:t>
            </w:r>
            <w:r w:rsidRPr="00682785">
              <w:t>строительства</w:t>
            </w:r>
          </w:p>
        </w:tc>
        <w:tc>
          <w:tcPr>
            <w:tcW w:w="21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сут</w:t>
            </w:r>
            <w:r w:rsidR="00682785" w:rsidRPr="00682785">
              <w:t xml:space="preserve">. </w:t>
            </w:r>
          </w:p>
        </w:tc>
        <w:tc>
          <w:tcPr>
            <w:tcW w:w="234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264</w:t>
            </w:r>
          </w:p>
        </w:tc>
      </w:tr>
      <w:tr w:rsidR="005A4C8C" w:rsidRPr="00682785" w:rsidTr="00B7692F">
        <w:trPr>
          <w:jc w:val="center"/>
        </w:trPr>
        <w:tc>
          <w:tcPr>
            <w:tcW w:w="13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7</w:t>
            </w:r>
          </w:p>
        </w:tc>
        <w:tc>
          <w:tcPr>
            <w:tcW w:w="333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Коэффициент</w:t>
            </w:r>
            <w:r w:rsidR="00682785" w:rsidRPr="00682785">
              <w:t xml:space="preserve"> </w:t>
            </w:r>
            <w:r w:rsidRPr="00682785">
              <w:t>неравномерности</w:t>
            </w:r>
            <w:r w:rsidR="00682785" w:rsidRPr="00682785">
              <w:t xml:space="preserve"> </w:t>
            </w:r>
            <w:r w:rsidRPr="00682785">
              <w:t>движения</w:t>
            </w:r>
            <w:r w:rsidR="00682785" w:rsidRPr="00682785">
              <w:t xml:space="preserve"> </w:t>
            </w:r>
            <w:r w:rsidRPr="00682785">
              <w:t>рабочей</w:t>
            </w:r>
            <w:r w:rsidR="00682785" w:rsidRPr="00682785">
              <w:t xml:space="preserve"> </w:t>
            </w:r>
            <w:r w:rsidRPr="00682785">
              <w:t>силы</w:t>
            </w:r>
          </w:p>
        </w:tc>
        <w:tc>
          <w:tcPr>
            <w:tcW w:w="21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</w:p>
        </w:tc>
        <w:tc>
          <w:tcPr>
            <w:tcW w:w="234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0,54</w:t>
            </w:r>
          </w:p>
        </w:tc>
      </w:tr>
      <w:tr w:rsidR="005A4C8C" w:rsidRPr="00682785" w:rsidTr="00B7692F">
        <w:trPr>
          <w:jc w:val="center"/>
        </w:trPr>
        <w:tc>
          <w:tcPr>
            <w:tcW w:w="13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8</w:t>
            </w:r>
          </w:p>
        </w:tc>
        <w:tc>
          <w:tcPr>
            <w:tcW w:w="3336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Среднесуточный</w:t>
            </w:r>
            <w:r w:rsidR="00682785" w:rsidRPr="00682785">
              <w:t xml:space="preserve"> </w:t>
            </w:r>
            <w:r w:rsidRPr="00682785">
              <w:t>состав</w:t>
            </w:r>
            <w:r w:rsidR="00682785" w:rsidRPr="00682785">
              <w:t xml:space="preserve"> </w:t>
            </w:r>
            <w:r w:rsidRPr="00682785">
              <w:t>рабочих</w:t>
            </w:r>
            <w:r w:rsidR="00682785" w:rsidRPr="00682785">
              <w:t xml:space="preserve"> </w:t>
            </w:r>
            <w:r w:rsidRPr="00682785">
              <w:t>в</w:t>
            </w:r>
            <w:r w:rsidR="00682785" w:rsidRPr="00682785">
              <w:t xml:space="preserve"> </w:t>
            </w:r>
            <w:r w:rsidRPr="00682785">
              <w:t>сутки</w:t>
            </w:r>
          </w:p>
        </w:tc>
        <w:tc>
          <w:tcPr>
            <w:tcW w:w="2103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чел</w:t>
            </w:r>
            <w:r w:rsidR="00682785" w:rsidRPr="00682785">
              <w:t xml:space="preserve">. </w:t>
            </w:r>
          </w:p>
        </w:tc>
        <w:tc>
          <w:tcPr>
            <w:tcW w:w="2348" w:type="dxa"/>
            <w:shd w:val="clear" w:color="auto" w:fill="auto"/>
          </w:tcPr>
          <w:p w:rsidR="005A4C8C" w:rsidRPr="00682785" w:rsidRDefault="005A4C8C" w:rsidP="00462935">
            <w:pPr>
              <w:pStyle w:val="af7"/>
            </w:pPr>
            <w:r w:rsidRPr="00682785">
              <w:t>34</w:t>
            </w:r>
          </w:p>
        </w:tc>
      </w:tr>
    </w:tbl>
    <w:p w:rsidR="005A4C8C" w:rsidRPr="00682785" w:rsidRDefault="005A4C8C" w:rsidP="00682785">
      <w:pPr>
        <w:tabs>
          <w:tab w:val="left" w:pos="726"/>
        </w:tabs>
      </w:pPr>
    </w:p>
    <w:p w:rsidR="00682785" w:rsidRDefault="005A4C8C" w:rsidP="00462935">
      <w:pPr>
        <w:pStyle w:val="1"/>
      </w:pPr>
      <w:r w:rsidRPr="00682785">
        <w:br w:type="page"/>
      </w:r>
      <w:bookmarkStart w:id="51" w:name="_Toc291875524"/>
      <w:r w:rsidRPr="00682785">
        <w:t>8</w:t>
      </w:r>
      <w:r w:rsidR="00462935">
        <w:t>.</w:t>
      </w:r>
      <w:r w:rsidR="00682785" w:rsidRPr="00682785">
        <w:t xml:space="preserve"> </w:t>
      </w:r>
      <w:r w:rsidRPr="00682785">
        <w:t>Безопасность</w:t>
      </w:r>
      <w:r w:rsidR="00682785" w:rsidRPr="00682785">
        <w:t xml:space="preserve"> </w:t>
      </w:r>
      <w:r w:rsidRPr="00682785">
        <w:t>жизнедеятельности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производстве</w:t>
      </w:r>
      <w:bookmarkEnd w:id="51"/>
    </w:p>
    <w:p w:rsidR="00462935" w:rsidRPr="00462935" w:rsidRDefault="00462935" w:rsidP="00462935">
      <w:pPr>
        <w:rPr>
          <w:lang w:eastAsia="en-US"/>
        </w:rPr>
      </w:pPr>
    </w:p>
    <w:p w:rsidR="00682785" w:rsidRDefault="005A4C8C" w:rsidP="00462935">
      <w:pPr>
        <w:pStyle w:val="1"/>
      </w:pPr>
      <w:bookmarkStart w:id="52" w:name="_Toc291875525"/>
      <w:r w:rsidRPr="00682785">
        <w:t>8</w:t>
      </w:r>
      <w:r w:rsidR="00682785" w:rsidRPr="00682785">
        <w:t xml:space="preserve">.1 </w:t>
      </w:r>
      <w:r w:rsidRPr="00682785">
        <w:t>Обеспечение</w:t>
      </w:r>
      <w:r w:rsidR="00682785" w:rsidRPr="00682785">
        <w:t xml:space="preserve"> </w:t>
      </w:r>
      <w:r w:rsidRPr="00682785">
        <w:t>безопасных</w:t>
      </w:r>
      <w:r w:rsidR="00682785" w:rsidRPr="00682785">
        <w:t xml:space="preserve"> </w:t>
      </w:r>
      <w:r w:rsidRPr="00682785">
        <w:t>условий</w:t>
      </w:r>
      <w:r w:rsidR="00682785" w:rsidRPr="00682785">
        <w:t xml:space="preserve"> </w:t>
      </w:r>
      <w:r w:rsidRPr="00682785">
        <w:t>труда</w:t>
      </w:r>
      <w:r w:rsidR="00682785" w:rsidRPr="00682785">
        <w:t xml:space="preserve"> </w:t>
      </w:r>
      <w:r w:rsidRPr="00682785">
        <w:t>при</w:t>
      </w:r>
      <w:r w:rsidR="00462935">
        <w:t xml:space="preserve"> </w:t>
      </w:r>
      <w:r w:rsidRPr="00682785">
        <w:t>выполнении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работ</w:t>
      </w:r>
      <w:bookmarkEnd w:id="52"/>
    </w:p>
    <w:p w:rsidR="00462935" w:rsidRPr="00462935" w:rsidRDefault="00462935" w:rsidP="00462935">
      <w:pPr>
        <w:rPr>
          <w:lang w:eastAsia="en-US"/>
        </w:rPr>
      </w:pPr>
    </w:p>
    <w:p w:rsidR="005A4C8C" w:rsidRPr="00682785" w:rsidRDefault="005A4C8C" w:rsidP="00462935">
      <w:pPr>
        <w:pStyle w:val="1"/>
      </w:pPr>
      <w:bookmarkStart w:id="53" w:name="_Toc291875526"/>
      <w:r w:rsidRPr="00682785">
        <w:t>8</w:t>
      </w:r>
      <w:r w:rsidR="00682785" w:rsidRPr="00682785">
        <w:t xml:space="preserve">.1.1 </w:t>
      </w:r>
      <w:r w:rsidRPr="00682785">
        <w:t>Организация</w:t>
      </w:r>
      <w:r w:rsidR="00682785" w:rsidRPr="00682785">
        <w:t xml:space="preserve"> </w:t>
      </w:r>
      <w:r w:rsidRPr="00682785">
        <w:t>работ</w:t>
      </w:r>
      <w:bookmarkEnd w:id="53"/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выполнении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предусматривать</w:t>
      </w:r>
      <w:r w:rsidR="00682785" w:rsidRPr="00682785">
        <w:t xml:space="preserve"> </w:t>
      </w:r>
      <w:r w:rsidRPr="00682785">
        <w:t>мероприятия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предупреждению</w:t>
      </w:r>
      <w:r w:rsidR="00682785" w:rsidRPr="00682785">
        <w:t xml:space="preserve"> </w:t>
      </w:r>
      <w:r w:rsidRPr="00682785">
        <w:t>воздействия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работающих</w:t>
      </w:r>
      <w:r w:rsidR="00682785" w:rsidRPr="00682785">
        <w:t xml:space="preserve"> </w:t>
      </w:r>
      <w:r w:rsidRPr="00682785">
        <w:t>следующих</w:t>
      </w:r>
      <w:r w:rsidR="00682785" w:rsidRPr="00682785">
        <w:t xml:space="preserve"> </w:t>
      </w:r>
      <w:r w:rsidRPr="00682785">
        <w:t>опасных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вредных</w:t>
      </w:r>
      <w:r w:rsidR="00682785" w:rsidRPr="00682785">
        <w:t xml:space="preserve"> </w:t>
      </w:r>
      <w:r w:rsidRPr="00682785">
        <w:t>производственных</w:t>
      </w:r>
      <w:r w:rsidR="00682785" w:rsidRPr="00682785">
        <w:t xml:space="preserve"> </w:t>
      </w:r>
      <w:r w:rsidRPr="00682785">
        <w:t>факторов</w:t>
      </w:r>
      <w:r w:rsidR="00682785" w:rsidRPr="00682785">
        <w:t>: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расположение</w:t>
      </w:r>
      <w:r w:rsidR="00682785" w:rsidRPr="00682785">
        <w:t xml:space="preserve"> </w:t>
      </w:r>
      <w:r w:rsidRPr="00682785">
        <w:t>рабочих</w:t>
      </w:r>
      <w:r w:rsidR="00682785" w:rsidRPr="00682785">
        <w:t xml:space="preserve"> </w:t>
      </w:r>
      <w:r w:rsidRPr="00682785">
        <w:t>мест</w:t>
      </w:r>
      <w:r w:rsidR="00682785" w:rsidRPr="00682785">
        <w:t xml:space="preserve"> </w:t>
      </w:r>
      <w:r w:rsidRPr="00682785">
        <w:t>вблизи</w:t>
      </w:r>
      <w:r w:rsidR="00682785" w:rsidRPr="00682785">
        <w:t xml:space="preserve"> </w:t>
      </w:r>
      <w:r w:rsidRPr="00682785">
        <w:t>перепада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высоте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,3 м"/>
        </w:smartTagPr>
        <w:r w:rsidRPr="00682785">
          <w:t>1,3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более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падение</w:t>
      </w:r>
      <w:r w:rsidR="00682785" w:rsidRPr="00682785">
        <w:t xml:space="preserve"> </w:t>
      </w:r>
      <w:r w:rsidRPr="00682785">
        <w:t>вышерасположенных</w:t>
      </w:r>
      <w:r w:rsidR="00682785" w:rsidRPr="00682785">
        <w:t xml:space="preserve"> </w:t>
      </w:r>
      <w:r w:rsidRPr="00682785">
        <w:t>материалов,</w:t>
      </w:r>
      <w:r w:rsidR="00682785" w:rsidRPr="00682785">
        <w:t xml:space="preserve"> </w:t>
      </w:r>
      <w:r w:rsidRPr="00682785">
        <w:t>конструкций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инструмента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самопроизвольное</w:t>
      </w:r>
      <w:r w:rsidR="00682785" w:rsidRPr="00682785">
        <w:t xml:space="preserve"> </w:t>
      </w:r>
      <w:r w:rsidRPr="00682785">
        <w:t>обрушение</w:t>
      </w:r>
      <w:r w:rsidR="00682785" w:rsidRPr="00682785">
        <w:t xml:space="preserve"> </w:t>
      </w:r>
      <w:r w:rsidRPr="00682785">
        <w:t>элементов</w:t>
      </w:r>
      <w:r w:rsidR="00682785" w:rsidRPr="00682785">
        <w:t xml:space="preserve"> </w:t>
      </w:r>
      <w:r w:rsidRPr="00682785">
        <w:t>конструкций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движущиеся</w:t>
      </w:r>
      <w:r w:rsidR="00682785" w:rsidRPr="00682785">
        <w:t xml:space="preserve"> </w:t>
      </w:r>
      <w:r w:rsidRPr="00682785">
        <w:t>части</w:t>
      </w:r>
      <w:r w:rsidR="00682785" w:rsidRPr="00682785">
        <w:t xml:space="preserve"> </w:t>
      </w:r>
      <w:r w:rsidRPr="00682785">
        <w:t>машин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передвигаемые</w:t>
      </w:r>
      <w:r w:rsidR="00682785" w:rsidRPr="00682785">
        <w:t xml:space="preserve"> </w:t>
      </w:r>
      <w:r w:rsidRPr="00682785">
        <w:t>ими</w:t>
      </w:r>
      <w:r w:rsidR="00682785" w:rsidRPr="00682785">
        <w:t xml:space="preserve"> </w:t>
      </w:r>
      <w:r w:rsidRPr="00682785">
        <w:t>конструкции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материалы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наличии</w:t>
      </w:r>
      <w:r w:rsidR="00682785" w:rsidRPr="00682785">
        <w:t xml:space="preserve"> </w:t>
      </w:r>
      <w:r w:rsidRPr="00682785">
        <w:t>опасных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вредных</w:t>
      </w:r>
      <w:r w:rsidR="00682785" w:rsidRPr="00682785">
        <w:t xml:space="preserve"> </w:t>
      </w:r>
      <w:r w:rsidRPr="00682785">
        <w:t>производственных</w:t>
      </w:r>
      <w:r w:rsidR="00682785" w:rsidRPr="00682785">
        <w:t xml:space="preserve"> </w:t>
      </w:r>
      <w:r w:rsidRPr="00682785">
        <w:t>факторов,</w:t>
      </w:r>
      <w:r w:rsidR="00682785" w:rsidRPr="00682785">
        <w:t xml:space="preserve"> </w:t>
      </w:r>
      <w:r w:rsidRPr="00682785">
        <w:t>безопасность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обеспечена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основе</w:t>
      </w:r>
      <w:r w:rsidR="00682785" w:rsidRPr="00682785">
        <w:t xml:space="preserve"> </w:t>
      </w:r>
      <w:r w:rsidRPr="00682785">
        <w:t>выполнения</w:t>
      </w:r>
      <w:r w:rsidR="00682785" w:rsidRPr="00682785">
        <w:t xml:space="preserve"> </w:t>
      </w:r>
      <w:r w:rsidRPr="00682785">
        <w:t>содержащихся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организационно-технологической</w:t>
      </w:r>
      <w:r w:rsidR="00682785" w:rsidRPr="00682785">
        <w:t xml:space="preserve"> </w:t>
      </w:r>
      <w:r w:rsidRPr="00682785">
        <w:t>документации</w:t>
      </w:r>
      <w:r w:rsidR="00682785" w:rsidRPr="00682785">
        <w:t xml:space="preserve"> (</w:t>
      </w:r>
      <w:r w:rsidRPr="00682785">
        <w:t>ПОС,</w:t>
      </w:r>
      <w:r w:rsidR="00682785" w:rsidRPr="00682785">
        <w:t xml:space="preserve"> </w:t>
      </w:r>
      <w:r w:rsidRPr="00682785">
        <w:t>ПНР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др</w:t>
      </w:r>
      <w:r w:rsidR="00682785" w:rsidRPr="00682785">
        <w:t xml:space="preserve">.) </w:t>
      </w:r>
      <w:r w:rsidRPr="00682785">
        <w:t>следующих</w:t>
      </w:r>
      <w:r w:rsidR="00682785" w:rsidRPr="00682785">
        <w:t xml:space="preserve"> </w:t>
      </w:r>
      <w:r w:rsidRPr="00682785">
        <w:t>решений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охране</w:t>
      </w:r>
      <w:r w:rsidR="00682785" w:rsidRPr="00682785">
        <w:t xml:space="preserve"> </w:t>
      </w:r>
      <w:r w:rsidRPr="00682785">
        <w:t>труда</w:t>
      </w:r>
      <w:r w:rsidR="00682785" w:rsidRPr="00682785">
        <w:t>: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организация</w:t>
      </w:r>
      <w:r w:rsidR="00682785" w:rsidRPr="00682785">
        <w:t xml:space="preserve"> </w:t>
      </w:r>
      <w:r w:rsidRPr="00682785">
        <w:t>рабочих</w:t>
      </w:r>
      <w:r w:rsidR="00682785" w:rsidRPr="00682785">
        <w:t xml:space="preserve"> </w:t>
      </w:r>
      <w:r w:rsidRPr="00682785">
        <w:t>мест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указанием</w:t>
      </w:r>
      <w:r w:rsidR="00682785" w:rsidRPr="00682785">
        <w:t xml:space="preserve"> </w:t>
      </w:r>
      <w:r w:rsidRPr="00682785">
        <w:t>конструкции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места</w:t>
      </w:r>
      <w:r w:rsidR="00682785" w:rsidRPr="00682785">
        <w:t xml:space="preserve"> </w:t>
      </w:r>
      <w:r w:rsidRPr="00682785">
        <w:t>установки</w:t>
      </w:r>
      <w:r w:rsidR="00682785" w:rsidRPr="00682785">
        <w:t xml:space="preserve"> </w:t>
      </w:r>
      <w:r w:rsidRPr="00682785">
        <w:t>необходимых</w:t>
      </w:r>
      <w:r w:rsidR="00682785" w:rsidRPr="00682785">
        <w:t xml:space="preserve"> </w:t>
      </w:r>
      <w:r w:rsidRPr="00682785">
        <w:t>средств</w:t>
      </w:r>
      <w:r w:rsidR="00682785" w:rsidRPr="00682785">
        <w:t xml:space="preserve"> </w:t>
      </w:r>
      <w:r w:rsidRPr="00682785">
        <w:t>подмащивания,</w:t>
      </w:r>
      <w:r w:rsidR="00682785" w:rsidRPr="00682785">
        <w:t xml:space="preserve"> </w:t>
      </w:r>
      <w:r w:rsidRPr="00682785">
        <w:t>грузозахватных</w:t>
      </w:r>
      <w:r w:rsidR="00682785" w:rsidRPr="00682785">
        <w:t xml:space="preserve"> </w:t>
      </w:r>
      <w:r w:rsidRPr="00682785">
        <w:t>устройств,</w:t>
      </w:r>
      <w:r w:rsidR="00682785" w:rsidRPr="00682785">
        <w:t xml:space="preserve"> </w:t>
      </w:r>
      <w:r w:rsidRPr="00682785">
        <w:t>средств</w:t>
      </w:r>
      <w:r w:rsidR="00682785" w:rsidRPr="00682785">
        <w:t xml:space="preserve"> </w:t>
      </w:r>
      <w:r w:rsidRPr="00682785">
        <w:t>контейнеризации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тары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последовательность</w:t>
      </w:r>
      <w:r w:rsidR="00682785" w:rsidRPr="00682785">
        <w:t xml:space="preserve"> </w:t>
      </w:r>
      <w:r w:rsidRPr="00682785">
        <w:t>выполнения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учетом</w:t>
      </w:r>
      <w:r w:rsidR="00682785" w:rsidRPr="00682785">
        <w:t xml:space="preserve"> </w:t>
      </w:r>
      <w:r w:rsidRPr="00682785">
        <w:t>обеспечения</w:t>
      </w:r>
      <w:r w:rsidR="00682785" w:rsidRPr="00682785">
        <w:t xml:space="preserve"> </w:t>
      </w:r>
      <w:r w:rsidRPr="00682785">
        <w:t>устойчивости</w:t>
      </w:r>
      <w:r w:rsidR="00682785" w:rsidRPr="00682785">
        <w:t xml:space="preserve"> </w:t>
      </w:r>
      <w:r w:rsidRPr="00682785">
        <w:t>возводимых</w:t>
      </w:r>
      <w:r w:rsidR="00682785" w:rsidRPr="00682785">
        <w:t xml:space="preserve"> </w:t>
      </w:r>
      <w:r w:rsidRPr="00682785">
        <w:t>конструкций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определение</w:t>
      </w:r>
      <w:r w:rsidR="00682785" w:rsidRPr="00682785">
        <w:t xml:space="preserve"> </w:t>
      </w:r>
      <w:r w:rsidRPr="00682785">
        <w:t>конструкции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мест</w:t>
      </w:r>
      <w:r w:rsidR="00682785" w:rsidRPr="00682785">
        <w:t xml:space="preserve"> </w:t>
      </w:r>
      <w:r w:rsidRPr="00682785">
        <w:t>установки</w:t>
      </w:r>
      <w:r w:rsidR="00682785" w:rsidRPr="00682785">
        <w:t xml:space="preserve"> </w:t>
      </w:r>
      <w:r w:rsidRPr="00682785">
        <w:t>средств</w:t>
      </w:r>
      <w:r w:rsidR="00682785" w:rsidRPr="00682785">
        <w:t xml:space="preserve"> </w:t>
      </w:r>
      <w:r w:rsidRPr="00682785">
        <w:t>защиты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падения</w:t>
      </w:r>
      <w:r w:rsidR="00682785" w:rsidRPr="00682785">
        <w:t xml:space="preserve"> </w:t>
      </w:r>
      <w:r w:rsidRPr="00682785">
        <w:t>человека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высоты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падения</w:t>
      </w:r>
      <w:r w:rsidR="00682785" w:rsidRPr="00682785">
        <w:t xml:space="preserve"> </w:t>
      </w:r>
      <w:r w:rsidRPr="00682785">
        <w:t>предметов</w:t>
      </w:r>
      <w:r w:rsidR="00682785" w:rsidRPr="00682785">
        <w:t xml:space="preserve"> </w:t>
      </w:r>
      <w:r w:rsidRPr="00682785">
        <w:t>вблизи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здания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дополнительные</w:t>
      </w:r>
      <w:r w:rsidR="00682785" w:rsidRPr="00682785">
        <w:t xml:space="preserve"> </w:t>
      </w:r>
      <w:r w:rsidRPr="00682785">
        <w:t>меры</w:t>
      </w:r>
      <w:r w:rsidR="00682785" w:rsidRPr="00682785">
        <w:t xml:space="preserve"> </w:t>
      </w:r>
      <w:r w:rsidRPr="00682785">
        <w:t>безопасности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обеспечению</w:t>
      </w:r>
      <w:r w:rsidR="00682785" w:rsidRPr="00682785">
        <w:t xml:space="preserve"> </w:t>
      </w:r>
      <w:r w:rsidRPr="00682785">
        <w:t>устойчивости</w:t>
      </w:r>
      <w:r w:rsidR="00682785" w:rsidRPr="00682785">
        <w:t xml:space="preserve"> </w:t>
      </w:r>
      <w:r w:rsidRPr="00682785">
        <w:t>каменной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холодное</w:t>
      </w:r>
      <w:r w:rsidR="00682785" w:rsidRPr="00682785">
        <w:t xml:space="preserve"> </w:t>
      </w:r>
      <w:r w:rsidRPr="00682785">
        <w:t>время</w:t>
      </w:r>
      <w:r w:rsidR="00682785" w:rsidRPr="00682785">
        <w:t xml:space="preserve"> </w:t>
      </w:r>
      <w:r w:rsidRPr="00682785">
        <w:t>года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Кладка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каждого</w:t>
      </w:r>
      <w:r w:rsidR="00682785" w:rsidRPr="00682785">
        <w:t xml:space="preserve"> </w:t>
      </w:r>
      <w:r w:rsidRPr="00682785">
        <w:t>вышерасположенного</w:t>
      </w:r>
      <w:r w:rsidR="00682785" w:rsidRPr="00682785">
        <w:t xml:space="preserve"> </w:t>
      </w:r>
      <w:r w:rsidRPr="00682785">
        <w:t>этажа</w:t>
      </w:r>
      <w:r w:rsidR="00682785" w:rsidRPr="00682785">
        <w:t xml:space="preserve"> </w:t>
      </w:r>
      <w:r w:rsidRPr="00682785">
        <w:t>многоэтажного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производиться</w:t>
      </w:r>
      <w:r w:rsidR="00682785" w:rsidRPr="00682785">
        <w:t xml:space="preserve"> </w:t>
      </w:r>
      <w:r w:rsidRPr="00682785">
        <w:t>после</w:t>
      </w:r>
      <w:r w:rsidR="00682785" w:rsidRPr="00682785">
        <w:t xml:space="preserve"> </w:t>
      </w:r>
      <w:r w:rsidRPr="00682785">
        <w:t>установки</w:t>
      </w:r>
      <w:r w:rsidR="00682785" w:rsidRPr="00682785">
        <w:t xml:space="preserve"> </w:t>
      </w:r>
      <w:r w:rsidRPr="00682785">
        <w:t>несущих</w:t>
      </w:r>
      <w:r w:rsidR="00682785" w:rsidRPr="00682785">
        <w:t xml:space="preserve"> </w:t>
      </w:r>
      <w:r w:rsidRPr="00682785">
        <w:t>конструкций</w:t>
      </w:r>
      <w:r w:rsidR="00682785" w:rsidRPr="00682785">
        <w:t xml:space="preserve"> </w:t>
      </w:r>
      <w:r w:rsidRPr="00682785">
        <w:t>междуэтажного</w:t>
      </w:r>
      <w:r w:rsidR="00682785" w:rsidRPr="00682785">
        <w:t xml:space="preserve"> </w:t>
      </w:r>
      <w:r w:rsidRPr="00682785">
        <w:t>перекрытия,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площадок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маршей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лестничных</w:t>
      </w:r>
      <w:r w:rsidR="00682785" w:rsidRPr="00682785">
        <w:t xml:space="preserve"> </w:t>
      </w:r>
      <w:r w:rsidRPr="00682785">
        <w:t>клетках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необходимости</w:t>
      </w:r>
      <w:r w:rsidR="00682785" w:rsidRPr="00682785">
        <w:t xml:space="preserve"> </w:t>
      </w:r>
      <w:r w:rsidRPr="00682785">
        <w:t>возведения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вышерасположенного</w:t>
      </w:r>
      <w:r w:rsidR="00682785" w:rsidRPr="00682785">
        <w:t xml:space="preserve"> </w:t>
      </w:r>
      <w:r w:rsidRPr="00682785">
        <w:t>этажа</w:t>
      </w:r>
      <w:r w:rsidR="00682785" w:rsidRPr="00682785">
        <w:t xml:space="preserve"> </w:t>
      </w:r>
      <w:r w:rsidRPr="00682785">
        <w:t>без</w:t>
      </w:r>
      <w:r w:rsidR="00682785" w:rsidRPr="00682785">
        <w:t xml:space="preserve"> </w:t>
      </w:r>
      <w:r w:rsidRPr="00682785">
        <w:t>укладки</w:t>
      </w:r>
      <w:r w:rsidR="00682785" w:rsidRPr="00682785">
        <w:t xml:space="preserve"> </w:t>
      </w:r>
      <w:r w:rsidRPr="00682785">
        <w:t>перекрытий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покрытий</w:t>
      </w:r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применять</w:t>
      </w:r>
      <w:r w:rsidR="00682785" w:rsidRPr="00682785">
        <w:t xml:space="preserve"> </w:t>
      </w:r>
      <w:r w:rsidRPr="00682785">
        <w:t>временные</w:t>
      </w:r>
      <w:r w:rsidR="00682785" w:rsidRPr="00682785">
        <w:t xml:space="preserve"> </w:t>
      </w:r>
      <w:r w:rsidRPr="00682785">
        <w:t>крепления</w:t>
      </w:r>
      <w:r w:rsidR="00682785" w:rsidRPr="00682785">
        <w:t xml:space="preserve"> </w:t>
      </w:r>
      <w:r w:rsidRPr="00682785">
        <w:t>этих</w:t>
      </w:r>
      <w:r w:rsidR="00682785" w:rsidRPr="00682785">
        <w:t xml:space="preserve"> </w:t>
      </w:r>
      <w:r w:rsidRPr="00682785">
        <w:t>стен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кладке</w:t>
      </w:r>
      <w:r w:rsidR="00682785" w:rsidRPr="00682785">
        <w:t xml:space="preserve"> </w:t>
      </w:r>
      <w:r w:rsidRPr="00682785">
        <w:t>наружных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зданий</w:t>
      </w:r>
      <w:r w:rsidR="00682785" w:rsidRPr="00682785">
        <w:t xml:space="preserve"> </w:t>
      </w:r>
      <w:r w:rsidRPr="00682785">
        <w:t>высотой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7 м"/>
        </w:smartTagPr>
        <w:r w:rsidRPr="00682785">
          <w:t>7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внутренних</w:t>
      </w:r>
      <w:r w:rsidR="00682785" w:rsidRPr="00682785">
        <w:t xml:space="preserve"> </w:t>
      </w:r>
      <w:r w:rsidRPr="00682785">
        <w:t>подмостей</w:t>
      </w:r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всему</w:t>
      </w:r>
      <w:r w:rsidR="00682785" w:rsidRPr="00682785">
        <w:t xml:space="preserve"> </w:t>
      </w:r>
      <w:r w:rsidRPr="00682785">
        <w:t>периметру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устраивать</w:t>
      </w:r>
      <w:r w:rsidR="00682785" w:rsidRPr="00682785">
        <w:t xml:space="preserve"> </w:t>
      </w:r>
      <w:r w:rsidRPr="00682785">
        <w:t>наружные</w:t>
      </w:r>
      <w:r w:rsidR="00682785" w:rsidRPr="00682785">
        <w:t xml:space="preserve"> </w:t>
      </w:r>
      <w:r w:rsidRPr="00682785">
        <w:t>защитные</w:t>
      </w:r>
      <w:r w:rsidR="00682785" w:rsidRPr="00682785">
        <w:t xml:space="preserve"> </w:t>
      </w:r>
      <w:r w:rsidRPr="00682785">
        <w:t>козырьки,</w:t>
      </w:r>
      <w:r w:rsidR="00682785" w:rsidRPr="00682785">
        <w:t xml:space="preserve"> </w:t>
      </w:r>
      <w:r w:rsidRPr="00682785">
        <w:t>удовлетворяющие</w:t>
      </w:r>
      <w:r w:rsidR="00682785" w:rsidRPr="00682785">
        <w:t xml:space="preserve"> </w:t>
      </w:r>
      <w:r w:rsidRPr="00682785">
        <w:t>следующим</w:t>
      </w:r>
      <w:r w:rsidR="00682785" w:rsidRPr="00682785">
        <w:t xml:space="preserve"> </w:t>
      </w:r>
      <w:r w:rsidRPr="00682785">
        <w:t>требованиям</w:t>
      </w:r>
      <w:r w:rsidR="00682785" w:rsidRPr="00682785">
        <w:t>: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ширина</w:t>
      </w:r>
      <w:r w:rsidR="00682785" w:rsidRPr="00682785">
        <w:t xml:space="preserve"> </w:t>
      </w:r>
      <w:r w:rsidRPr="00682785">
        <w:t>защитных</w:t>
      </w:r>
      <w:r w:rsidR="00682785" w:rsidRPr="00682785">
        <w:t xml:space="preserve"> </w:t>
      </w:r>
      <w:r w:rsidRPr="00682785">
        <w:t>козырьков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682785">
          <w:t>1,5</w:t>
        </w:r>
        <w:r w:rsidR="00682785" w:rsidRPr="00682785">
          <w:t xml:space="preserve"> </w:t>
        </w:r>
        <w:r w:rsidRPr="00682785">
          <w:t>м</w:t>
        </w:r>
      </w:smartTag>
      <w:r w:rsidRPr="00682785">
        <w:t>,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они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установлены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уклоном</w:t>
      </w:r>
      <w:r w:rsidR="00682785" w:rsidRPr="00682785">
        <w:t xml:space="preserve"> </w:t>
      </w:r>
      <w:r w:rsidRPr="00682785">
        <w:t>к</w:t>
      </w:r>
      <w:r w:rsidR="00682785" w:rsidRPr="00682785">
        <w:t xml:space="preserve"> </w:t>
      </w:r>
      <w:r w:rsidRPr="00682785">
        <w:t>стене</w:t>
      </w:r>
      <w:r w:rsidR="00682785" w:rsidRPr="00682785">
        <w:t xml:space="preserve"> </w:t>
      </w:r>
      <w:r w:rsidRPr="00682785">
        <w:t>так,</w:t>
      </w:r>
      <w:r w:rsidR="00682785" w:rsidRPr="00682785">
        <w:t xml:space="preserve"> </w:t>
      </w:r>
      <w:r w:rsidRPr="00682785">
        <w:t>чтобы</w:t>
      </w:r>
      <w:r w:rsidR="00682785" w:rsidRPr="00682785">
        <w:t xml:space="preserve"> </w:t>
      </w:r>
      <w:r w:rsidRPr="00682785">
        <w:t>угол,</w:t>
      </w:r>
      <w:r w:rsidR="00682785" w:rsidRPr="00682785">
        <w:t xml:space="preserve"> </w:t>
      </w:r>
      <w:r w:rsidRPr="00682785">
        <w:t>образуемый</w:t>
      </w:r>
      <w:r w:rsidR="00682785" w:rsidRPr="00682785">
        <w:t xml:space="preserve"> </w:t>
      </w:r>
      <w:r w:rsidRPr="00682785">
        <w:t>между</w:t>
      </w:r>
      <w:r w:rsidR="00682785" w:rsidRPr="00682785">
        <w:t xml:space="preserve"> </w:t>
      </w:r>
      <w:r w:rsidRPr="00682785">
        <w:t>нижележащей</w:t>
      </w:r>
      <w:r w:rsidR="00682785" w:rsidRPr="00682785">
        <w:t xml:space="preserve"> </w:t>
      </w:r>
      <w:r w:rsidRPr="00682785">
        <w:t>частью</w:t>
      </w:r>
      <w:r w:rsidR="00682785" w:rsidRPr="00682785">
        <w:t xml:space="preserve"> </w:t>
      </w:r>
      <w:r w:rsidRPr="00682785">
        <w:t>стены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поверхностью</w:t>
      </w:r>
      <w:r w:rsidR="00682785" w:rsidRPr="00682785">
        <w:t xml:space="preserve"> </w:t>
      </w:r>
      <w:r w:rsidRPr="00682785">
        <w:t>козырька,</w:t>
      </w:r>
      <w:r w:rsidR="00682785" w:rsidRPr="00682785">
        <w:t xml:space="preserve"> </w:t>
      </w:r>
      <w:r w:rsidRPr="00682785">
        <w:t>был</w:t>
      </w:r>
      <w:r w:rsidR="00682785" w:rsidRPr="00682785">
        <w:t xml:space="preserve"> </w:t>
      </w:r>
      <w:r w:rsidRPr="00682785">
        <w:t>110°,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зазор</w:t>
      </w:r>
      <w:r w:rsidR="00682785" w:rsidRPr="00682785">
        <w:t xml:space="preserve"> </w:t>
      </w:r>
      <w:r w:rsidRPr="00682785">
        <w:t>между</w:t>
      </w:r>
      <w:r w:rsidR="00682785" w:rsidRPr="00682785">
        <w:t xml:space="preserve"> </w:t>
      </w:r>
      <w:r w:rsidRPr="00682785">
        <w:t>стеной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настилом</w:t>
      </w:r>
      <w:r w:rsidR="00682785" w:rsidRPr="00682785">
        <w:t xml:space="preserve"> </w:t>
      </w:r>
      <w:r w:rsidRPr="00682785">
        <w:t>козырька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превышал</w:t>
      </w:r>
      <w:r w:rsidR="00682785" w:rsidRPr="00682785">
        <w:t xml:space="preserve"> </w:t>
      </w:r>
      <w:r w:rsidRPr="00682785">
        <w:t>50мм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защитные</w:t>
      </w:r>
      <w:r w:rsidR="00682785" w:rsidRPr="00682785">
        <w:t xml:space="preserve"> </w:t>
      </w:r>
      <w:r w:rsidRPr="00682785">
        <w:t>козырьки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выдерживать</w:t>
      </w:r>
      <w:r w:rsidR="00682785" w:rsidRPr="00682785">
        <w:t xml:space="preserve"> </w:t>
      </w:r>
      <w:r w:rsidRPr="00682785">
        <w:t>равномерно</w:t>
      </w:r>
      <w:r w:rsidR="00682785" w:rsidRPr="00682785">
        <w:t xml:space="preserve"> </w:t>
      </w:r>
      <w:r w:rsidRPr="00682785">
        <w:t>распределенную</w:t>
      </w:r>
      <w:r w:rsidR="00682785" w:rsidRPr="00682785">
        <w:t xml:space="preserve"> </w:t>
      </w:r>
      <w:r w:rsidRPr="00682785">
        <w:t>снеговую</w:t>
      </w:r>
      <w:r w:rsidR="00682785" w:rsidRPr="00682785">
        <w:t xml:space="preserve"> </w:t>
      </w:r>
      <w:r w:rsidRPr="00682785">
        <w:t>нагрузку,</w:t>
      </w:r>
      <w:r w:rsidR="00682785" w:rsidRPr="00682785">
        <w:t xml:space="preserve"> </w:t>
      </w:r>
      <w:r w:rsidRPr="00682785">
        <w:t>установленную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данного</w:t>
      </w:r>
      <w:r w:rsidR="00682785" w:rsidRPr="00682785">
        <w:t xml:space="preserve"> </w:t>
      </w:r>
      <w:r w:rsidRPr="00682785">
        <w:t>климатического</w:t>
      </w:r>
      <w:r w:rsidR="00682785" w:rsidRPr="00682785">
        <w:t xml:space="preserve"> </w:t>
      </w:r>
      <w:r w:rsidRPr="00682785">
        <w:t>района,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сосредоточенную</w:t>
      </w:r>
      <w:r w:rsidR="00682785" w:rsidRPr="00682785">
        <w:t xml:space="preserve"> </w:t>
      </w:r>
      <w:r w:rsidRPr="00682785">
        <w:t>нагрузку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1600</w:t>
      </w:r>
      <w:r w:rsidR="00682785" w:rsidRPr="00682785">
        <w:t xml:space="preserve"> </w:t>
      </w:r>
      <w:r w:rsidRPr="00682785">
        <w:t>Н</w:t>
      </w:r>
      <w:r w:rsidR="00682785" w:rsidRPr="00682785">
        <w:t xml:space="preserve"> (</w:t>
      </w:r>
      <w:r w:rsidRPr="00682785">
        <w:t>160</w:t>
      </w:r>
      <w:r w:rsidR="00682785" w:rsidRPr="00682785">
        <w:t xml:space="preserve"> </w:t>
      </w:r>
      <w:r w:rsidRPr="00682785">
        <w:t>кгс</w:t>
      </w:r>
      <w:r w:rsidR="00682785" w:rsidRPr="00682785">
        <w:t xml:space="preserve">), </w:t>
      </w:r>
      <w:r w:rsidRPr="00682785">
        <w:t>приложенную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середине</w:t>
      </w:r>
      <w:r w:rsidR="00682785" w:rsidRPr="00682785">
        <w:t xml:space="preserve"> </w:t>
      </w:r>
      <w:r w:rsidRPr="00682785">
        <w:t>пролета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первый</w:t>
      </w:r>
      <w:r w:rsidR="00682785" w:rsidRPr="00682785">
        <w:t xml:space="preserve"> </w:t>
      </w:r>
      <w:r w:rsidRPr="00682785">
        <w:t>ряд</w:t>
      </w:r>
      <w:r w:rsidR="00682785" w:rsidRPr="00682785">
        <w:t xml:space="preserve"> </w:t>
      </w:r>
      <w:r w:rsidRPr="00682785">
        <w:t>защитных</w:t>
      </w:r>
      <w:r w:rsidR="00682785" w:rsidRPr="00682785">
        <w:t xml:space="preserve"> </w:t>
      </w:r>
      <w:r w:rsidRPr="00682785">
        <w:t>козырьков</w:t>
      </w:r>
      <w:r w:rsidR="00682785" w:rsidRPr="00682785">
        <w:t xml:space="preserve"> </w:t>
      </w:r>
      <w:r w:rsidRPr="00682785">
        <w:t>должен</w:t>
      </w:r>
      <w:r w:rsidR="00682785" w:rsidRPr="00682785">
        <w:t xml:space="preserve"> </w:t>
      </w:r>
      <w:r w:rsidRPr="00682785">
        <w:t>иметь</w:t>
      </w:r>
      <w:r w:rsidR="00682785" w:rsidRPr="00682785">
        <w:t xml:space="preserve"> </w:t>
      </w:r>
      <w:r w:rsidRPr="00682785">
        <w:t>защитный</w:t>
      </w:r>
      <w:r w:rsidR="00682785" w:rsidRPr="00682785">
        <w:t xml:space="preserve"> </w:t>
      </w:r>
      <w:r w:rsidRPr="00682785">
        <w:t>настил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высоте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rPr>
          <w:iCs/>
        </w:rPr>
        <w:t>более</w:t>
      </w:r>
      <w:r w:rsidR="00682785" w:rsidRPr="00682785">
        <w:rPr>
          <w:iCs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682785">
          <w:rPr>
            <w:iCs/>
          </w:rPr>
          <w:t>6</w:t>
        </w:r>
        <w:r w:rsidR="00682785" w:rsidRPr="00682785">
          <w:rPr>
            <w:iCs/>
          </w:rPr>
          <w:t xml:space="preserve"> </w:t>
        </w:r>
        <w:r w:rsidRPr="00682785">
          <w:rPr>
            <w:iCs/>
          </w:rPr>
          <w:t>м</w:t>
        </w:r>
      </w:smartTag>
      <w:r w:rsidR="00682785" w:rsidRPr="00682785">
        <w:rPr>
          <w:iCs/>
        </w:rPr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земли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сохраняться</w:t>
      </w:r>
      <w:r w:rsidR="00682785" w:rsidRPr="00682785">
        <w:t xml:space="preserve"> </w:t>
      </w:r>
      <w:r w:rsidRPr="00682785">
        <w:t>до</w:t>
      </w:r>
      <w:r w:rsidR="00682785" w:rsidRPr="00682785">
        <w:t xml:space="preserve"> </w:t>
      </w:r>
      <w:r w:rsidRPr="00682785">
        <w:t>полного</w:t>
      </w:r>
      <w:r w:rsidR="00682785" w:rsidRPr="00682785">
        <w:t xml:space="preserve"> </w:t>
      </w:r>
      <w:r w:rsidRPr="00682785">
        <w:t>окончания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стен,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второй</w:t>
      </w:r>
      <w:r w:rsidR="00682785" w:rsidRPr="00682785">
        <w:t xml:space="preserve"> </w:t>
      </w:r>
      <w:r w:rsidRPr="00682785">
        <w:t>ряд,</w:t>
      </w:r>
      <w:r w:rsidR="00682785" w:rsidRPr="00682785">
        <w:t xml:space="preserve"> </w:t>
      </w:r>
      <w:r w:rsidRPr="00682785">
        <w:t>изготовленный</w:t>
      </w:r>
      <w:r w:rsidR="00682785" w:rsidRPr="00682785">
        <w:t xml:space="preserve"> </w:t>
      </w:r>
      <w:r w:rsidRPr="00682785">
        <w:t>сплошным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сетчатых</w:t>
      </w:r>
      <w:r w:rsidR="00682785" w:rsidRPr="00682785">
        <w:t xml:space="preserve"> </w:t>
      </w:r>
      <w:r w:rsidRPr="00682785">
        <w:t>материалов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ячейкой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r w:rsidRPr="00682785">
        <w:t>50х50</w:t>
      </w:r>
      <w:r w:rsidR="00682785" w:rsidRPr="00682785">
        <w:t xml:space="preserve"> </w:t>
      </w:r>
      <w:r w:rsidRPr="00682785">
        <w:t>мм,</w:t>
      </w:r>
      <w:r w:rsidR="00682785" w:rsidRPr="00682785">
        <w:t xml:space="preserve"> </w:t>
      </w:r>
      <w:r w:rsidRPr="00682785">
        <w:t>должен</w:t>
      </w:r>
      <w:r w:rsidR="00682785" w:rsidRPr="00682785">
        <w:t xml:space="preserve"> </w:t>
      </w:r>
      <w:r w:rsidRPr="00682785">
        <w:t>устанавливаться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высоте</w:t>
      </w:r>
      <w:r w:rsidR="00682785" w:rsidRPr="00682785">
        <w:t xml:space="preserve"> </w:t>
      </w:r>
      <w:r w:rsidRPr="00682785">
        <w:t>6</w:t>
      </w:r>
      <w:r w:rsidR="00682785" w:rsidRPr="00682785">
        <w:t xml:space="preserve"> - </w:t>
      </w:r>
      <w:r w:rsidRPr="00682785">
        <w:t>7м</w:t>
      </w:r>
      <w:r w:rsidR="00682785" w:rsidRPr="00682785">
        <w:t xml:space="preserve"> </w:t>
      </w:r>
      <w:r w:rsidRPr="00682785">
        <w:t>над</w:t>
      </w:r>
      <w:r w:rsidR="00682785" w:rsidRPr="00682785">
        <w:t xml:space="preserve"> </w:t>
      </w:r>
      <w:r w:rsidRPr="00682785">
        <w:t>первым</w:t>
      </w:r>
      <w:r w:rsidR="00682785" w:rsidRPr="00682785">
        <w:t xml:space="preserve"> </w:t>
      </w:r>
      <w:r w:rsidRPr="00682785">
        <w:t>рядом,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затем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ходу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переставляться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6</w:t>
      </w:r>
      <w:r w:rsidR="00682785" w:rsidRPr="00682785">
        <w:t xml:space="preserve"> - </w:t>
      </w:r>
      <w:r w:rsidRPr="00682785">
        <w:t>7м</w:t>
      </w:r>
      <w:r w:rsidR="00682785" w:rsidRPr="00682785">
        <w:t>.</w:t>
      </w:r>
    </w:p>
    <w:p w:rsidR="00462935" w:rsidRDefault="00462935" w:rsidP="00682785">
      <w:pPr>
        <w:shd w:val="clear" w:color="auto" w:fill="FFFFFF"/>
        <w:tabs>
          <w:tab w:val="left" w:pos="726"/>
        </w:tabs>
        <w:rPr>
          <w:b/>
          <w:bCs/>
        </w:rPr>
      </w:pPr>
    </w:p>
    <w:p w:rsidR="005A4C8C" w:rsidRPr="00682785" w:rsidRDefault="005A4C8C" w:rsidP="00462935">
      <w:pPr>
        <w:pStyle w:val="1"/>
      </w:pPr>
      <w:bookmarkStart w:id="54" w:name="_Toc291875527"/>
      <w:r w:rsidRPr="00682785">
        <w:t>8</w:t>
      </w:r>
      <w:r w:rsidR="00682785" w:rsidRPr="00682785">
        <w:t xml:space="preserve">.1.2 </w:t>
      </w:r>
      <w:r w:rsidRPr="00682785">
        <w:t>Организация</w:t>
      </w:r>
      <w:r w:rsidR="00682785" w:rsidRPr="00682785">
        <w:t xml:space="preserve"> </w:t>
      </w:r>
      <w:r w:rsidRPr="00682785">
        <w:t>рабочих</w:t>
      </w:r>
      <w:r w:rsidR="00682785" w:rsidRPr="00682785">
        <w:t xml:space="preserve"> </w:t>
      </w:r>
      <w:r w:rsidRPr="00682785">
        <w:t>мест</w:t>
      </w:r>
      <w:bookmarkEnd w:id="54"/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Кладку</w:t>
      </w:r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вести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междуэтажных</w:t>
      </w:r>
      <w:r w:rsidR="00682785" w:rsidRPr="00682785">
        <w:t xml:space="preserve"> </w:t>
      </w:r>
      <w:r w:rsidRPr="00682785">
        <w:t>перекрытий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средств</w:t>
      </w:r>
      <w:r w:rsidR="00682785" w:rsidRPr="00682785">
        <w:t xml:space="preserve"> </w:t>
      </w:r>
      <w:r w:rsidRPr="00682785">
        <w:t>подмащивания</w:t>
      </w:r>
      <w:r w:rsidR="00682785" w:rsidRPr="00682785">
        <w:t xml:space="preserve">. </w:t>
      </w:r>
      <w:r w:rsidRPr="00682785">
        <w:t>Высота</w:t>
      </w:r>
      <w:r w:rsidR="00682785" w:rsidRPr="00682785">
        <w:t xml:space="preserve"> </w:t>
      </w:r>
      <w:r w:rsidRPr="00682785">
        <w:t>каждого</w:t>
      </w:r>
      <w:r w:rsidR="00682785" w:rsidRPr="00682785">
        <w:t xml:space="preserve"> </w:t>
      </w:r>
      <w:r w:rsidRPr="00682785">
        <w:t>яруса</w:t>
      </w:r>
      <w:r w:rsidR="00682785" w:rsidRPr="00682785">
        <w:t xml:space="preserve"> </w:t>
      </w:r>
      <w:r w:rsidRPr="00682785">
        <w:t>стены</w:t>
      </w:r>
      <w:r w:rsidR="00682785" w:rsidRPr="00682785">
        <w:t xml:space="preserve"> </w:t>
      </w:r>
      <w:r w:rsidRPr="00682785">
        <w:t>назначается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таким</w:t>
      </w:r>
      <w:r w:rsidR="00682785" w:rsidRPr="00682785">
        <w:t xml:space="preserve"> </w:t>
      </w:r>
      <w:r w:rsidRPr="00682785">
        <w:t>расчетом,</w:t>
      </w:r>
      <w:r w:rsidR="00682785" w:rsidRPr="00682785">
        <w:t xml:space="preserve"> </w:t>
      </w:r>
      <w:r w:rsidRPr="00682785">
        <w:t>чтобы</w:t>
      </w:r>
      <w:r w:rsidR="00682785" w:rsidRPr="00682785">
        <w:t xml:space="preserve"> </w:t>
      </w:r>
      <w:r w:rsidRPr="00682785">
        <w:t>уровень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после</w:t>
      </w:r>
      <w:r w:rsidR="00682785" w:rsidRPr="00682785">
        <w:t xml:space="preserve"> </w:t>
      </w:r>
      <w:r w:rsidRPr="00682785">
        <w:t>каждого</w:t>
      </w:r>
      <w:r w:rsidR="00682785" w:rsidRPr="00682785">
        <w:t xml:space="preserve"> </w:t>
      </w:r>
      <w:r w:rsidRPr="00682785">
        <w:t>подмащивания</w:t>
      </w:r>
      <w:r w:rsidR="00682785" w:rsidRPr="00682785">
        <w:t xml:space="preserve"> </w:t>
      </w:r>
      <w:r w:rsidRPr="00682785">
        <w:t>был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чем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два</w:t>
      </w:r>
      <w:r w:rsidR="00682785" w:rsidRPr="00682785">
        <w:t xml:space="preserve"> </w:t>
      </w:r>
      <w:r w:rsidRPr="00682785">
        <w:t>ряда</w:t>
      </w:r>
      <w:r w:rsidR="00682785" w:rsidRPr="00682785">
        <w:t xml:space="preserve"> </w:t>
      </w:r>
      <w:r w:rsidRPr="00682785">
        <w:t>выше</w:t>
      </w:r>
      <w:r w:rsidR="00682785" w:rsidRPr="00682785">
        <w:t xml:space="preserve"> </w:t>
      </w:r>
      <w:r w:rsidRPr="00682785">
        <w:t>уровня</w:t>
      </w:r>
      <w:r w:rsidR="00682785" w:rsidRPr="00682785">
        <w:t xml:space="preserve"> </w:t>
      </w:r>
      <w:r w:rsidRPr="00682785">
        <w:t>нового</w:t>
      </w:r>
      <w:r w:rsidR="00682785" w:rsidRPr="00682785">
        <w:t xml:space="preserve"> </w:t>
      </w:r>
      <w:r w:rsidRPr="00682785">
        <w:t>рабочего</w:t>
      </w:r>
      <w:r w:rsidR="00682785" w:rsidRPr="00682785">
        <w:t xml:space="preserve"> </w:t>
      </w:r>
      <w:r w:rsidRPr="00682785">
        <w:t>настила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Средства</w:t>
      </w:r>
      <w:r w:rsidR="00682785" w:rsidRPr="00682785">
        <w:t xml:space="preserve"> </w:t>
      </w:r>
      <w:r w:rsidRPr="00682785">
        <w:t>подмащивания,</w:t>
      </w:r>
      <w:r w:rsidR="00682785" w:rsidRPr="00682785">
        <w:t xml:space="preserve"> </w:t>
      </w:r>
      <w:r w:rsidRPr="00682785">
        <w:t>применяемые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кладке,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отвечать</w:t>
      </w:r>
      <w:r w:rsidR="00682785" w:rsidRPr="00682785">
        <w:t xml:space="preserve"> </w:t>
      </w:r>
      <w:r w:rsidRPr="00682785">
        <w:t>требованиям</w:t>
      </w:r>
      <w:r w:rsidR="00682785" w:rsidRPr="00682785">
        <w:t xml:space="preserve"> </w:t>
      </w:r>
      <w:r w:rsidRPr="00682785">
        <w:t>СНиП</w:t>
      </w:r>
      <w:r w:rsidR="00682785" w:rsidRPr="00682785">
        <w:t xml:space="preserve"> </w:t>
      </w:r>
      <w:r w:rsidRPr="00682785">
        <w:t>12-03</w:t>
      </w:r>
      <w:r w:rsidR="00682785" w:rsidRPr="00682785">
        <w:t xml:space="preserve">. </w:t>
      </w:r>
      <w:r w:rsidRPr="00682785">
        <w:t>Конструкция</w:t>
      </w:r>
      <w:r w:rsidR="00682785" w:rsidRPr="00682785">
        <w:t xml:space="preserve"> </w:t>
      </w:r>
      <w:r w:rsidRPr="00682785">
        <w:t>подмостей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допустимые</w:t>
      </w:r>
      <w:r w:rsidR="00682785" w:rsidRPr="00682785">
        <w:t xml:space="preserve"> </w:t>
      </w:r>
      <w:r w:rsidRPr="00682785">
        <w:t>нагрузки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соответствовать</w:t>
      </w:r>
      <w:r w:rsidR="00682785" w:rsidRPr="00682785">
        <w:t xml:space="preserve"> </w:t>
      </w:r>
      <w:r w:rsidRPr="00682785">
        <w:t>предусмотренным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ППР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Запрещается</w:t>
      </w:r>
      <w:r w:rsidR="00682785" w:rsidRPr="00682785">
        <w:t xml:space="preserve"> </w:t>
      </w:r>
      <w:r w:rsidRPr="00682785">
        <w:t>выполнять</w:t>
      </w:r>
      <w:r w:rsidR="00682785" w:rsidRPr="00682785">
        <w:t xml:space="preserve"> </w:t>
      </w:r>
      <w:r w:rsidRPr="00682785">
        <w:t>кладку</w:t>
      </w:r>
      <w:r w:rsidR="00682785" w:rsidRPr="00682785">
        <w:t xml:space="preserve"> </w:t>
      </w:r>
      <w:r w:rsidRPr="00682785">
        <w:t>со</w:t>
      </w:r>
      <w:r w:rsidR="00682785" w:rsidRPr="00682785">
        <w:t xml:space="preserve"> </w:t>
      </w:r>
      <w:r w:rsidRPr="00682785">
        <w:t>случайных</w:t>
      </w:r>
      <w:r w:rsidR="00682785" w:rsidRPr="00682785">
        <w:t xml:space="preserve"> </w:t>
      </w:r>
      <w:r w:rsidRPr="00682785">
        <w:t>средств</w:t>
      </w:r>
      <w:r w:rsidR="00682785" w:rsidRPr="00682785">
        <w:t xml:space="preserve"> </w:t>
      </w:r>
      <w:r w:rsidRPr="00682785">
        <w:t>подмащивания,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стоя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стене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Кладку</w:t>
      </w:r>
      <w:r w:rsidR="00682785" w:rsidRPr="00682785">
        <w:t xml:space="preserve"> </w:t>
      </w:r>
      <w:r w:rsidRPr="00682785">
        <w:t>карнизов,</w:t>
      </w:r>
      <w:r w:rsidR="00682785" w:rsidRPr="00682785">
        <w:t xml:space="preserve"> </w:t>
      </w:r>
      <w:r w:rsidRPr="00682785">
        <w:t>выступающих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плоскости</w:t>
      </w:r>
      <w:r w:rsidR="00682785" w:rsidRPr="00682785">
        <w:t xml:space="preserve"> </w:t>
      </w:r>
      <w:r w:rsidRPr="00682785">
        <w:t>стены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r w:rsidRPr="00682785">
        <w:t>чем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30 см"/>
        </w:smartTagPr>
        <w:r w:rsidRPr="00682785">
          <w:t>30</w:t>
        </w:r>
        <w:r w:rsidR="00682785" w:rsidRPr="00682785">
          <w:t xml:space="preserve"> </w:t>
        </w:r>
        <w:r w:rsidRPr="00682785">
          <w:t>см</w:t>
        </w:r>
      </w:smartTag>
      <w:r w:rsidRPr="00682785">
        <w:t>,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осуществлять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наружных</w:t>
      </w:r>
      <w:r w:rsidR="00682785" w:rsidRPr="00682785">
        <w:t xml:space="preserve"> </w:t>
      </w:r>
      <w:r w:rsidRPr="00682785">
        <w:t>лесов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навесных</w:t>
      </w:r>
      <w:r w:rsidR="00682785" w:rsidRPr="00682785">
        <w:t xml:space="preserve"> </w:t>
      </w:r>
      <w:r w:rsidRPr="00682785">
        <w:t>подмостей,</w:t>
      </w:r>
      <w:r w:rsidR="00682785" w:rsidRPr="00682785">
        <w:t xml:space="preserve"> </w:t>
      </w:r>
      <w:r w:rsidRPr="00682785">
        <w:t>имеющих</w:t>
      </w:r>
      <w:r w:rsidR="00682785" w:rsidRPr="00682785">
        <w:t xml:space="preserve"> </w:t>
      </w:r>
      <w:r w:rsidRPr="00682785">
        <w:t>ширину</w:t>
      </w:r>
      <w:r w:rsidR="00682785" w:rsidRPr="00682785">
        <w:t xml:space="preserve"> </w:t>
      </w:r>
      <w:r w:rsidRPr="00682785">
        <w:t>рабочего</w:t>
      </w:r>
      <w:r w:rsidR="00682785" w:rsidRPr="00682785">
        <w:t xml:space="preserve"> </w:t>
      </w:r>
      <w:r w:rsidRPr="00682785">
        <w:t>настила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682785">
          <w:t>60</w:t>
        </w:r>
        <w:r w:rsidR="00682785" w:rsidRPr="00682785">
          <w:t xml:space="preserve"> </w:t>
        </w:r>
        <w:r w:rsidRPr="00682785">
          <w:t>см</w:t>
        </w:r>
      </w:smartTag>
      <w:r w:rsidR="00682785" w:rsidRPr="00682785">
        <w:t xml:space="preserve">. </w:t>
      </w:r>
      <w:r w:rsidRPr="00682785">
        <w:t>Материалы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располагать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средствах</w:t>
      </w:r>
      <w:r w:rsidR="00682785" w:rsidRPr="00682785">
        <w:t xml:space="preserve"> </w:t>
      </w:r>
      <w:r w:rsidRPr="00682785">
        <w:t>подмащивания,</w:t>
      </w:r>
      <w:r w:rsidR="00682785" w:rsidRPr="00682785">
        <w:t xml:space="preserve"> </w:t>
      </w:r>
      <w:r w:rsidRPr="00682785">
        <w:t>установленных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внутренней</w:t>
      </w:r>
      <w:r w:rsidR="00682785" w:rsidRPr="00682785">
        <w:t xml:space="preserve"> </w:t>
      </w:r>
      <w:r w:rsidRPr="00682785">
        <w:t>стороны</w:t>
      </w:r>
      <w:r w:rsidR="00682785" w:rsidRPr="00682785">
        <w:t xml:space="preserve"> </w:t>
      </w:r>
      <w:r w:rsidRPr="00682785">
        <w:t>стены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кладке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высоту</w:t>
      </w:r>
      <w:r w:rsidR="00682785" w:rsidRPr="00682785">
        <w:t xml:space="preserve"> </w:t>
      </w:r>
      <w:r w:rsidRPr="00682785">
        <w:t>до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0,7 м"/>
        </w:smartTagPr>
        <w:r w:rsidRPr="00682785">
          <w:t>0,7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рабочего</w:t>
      </w:r>
      <w:r w:rsidR="00682785" w:rsidRPr="00682785">
        <w:t xml:space="preserve"> </w:t>
      </w:r>
      <w:r w:rsidRPr="00682785">
        <w:t>настила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расстоянии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уровня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внешней</w:t>
      </w:r>
      <w:r w:rsidR="00682785" w:rsidRPr="00682785">
        <w:t xml:space="preserve"> </w:t>
      </w:r>
      <w:r w:rsidRPr="00682785">
        <w:t>стороны</w:t>
      </w:r>
      <w:r w:rsidR="00682785" w:rsidRPr="00682785">
        <w:t xml:space="preserve"> </w:t>
      </w:r>
      <w:r w:rsidRPr="00682785">
        <w:t>до</w:t>
      </w:r>
      <w:r w:rsidR="00682785" w:rsidRPr="00682785">
        <w:t xml:space="preserve"> </w:t>
      </w:r>
      <w:r w:rsidRPr="00682785">
        <w:t>поверхности</w:t>
      </w:r>
      <w:r w:rsidR="00682785" w:rsidRPr="00682785">
        <w:t xml:space="preserve"> </w:t>
      </w:r>
      <w:r w:rsidRPr="00682785">
        <w:t>земли</w:t>
      </w:r>
      <w:r w:rsidR="00682785" w:rsidRPr="00682785">
        <w:t xml:space="preserve"> (</w:t>
      </w:r>
      <w:r w:rsidRPr="00682785">
        <w:t>перекрытия</w:t>
      </w:r>
      <w:r w:rsidR="00682785" w:rsidRPr="00682785">
        <w:t xml:space="preserve">) </w:t>
      </w:r>
      <w:r w:rsidRPr="00682785">
        <w:t>более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,3 м"/>
        </w:smartTagPr>
        <w:r w:rsidRPr="00682785">
          <w:t>1,3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применять</w:t>
      </w:r>
      <w:r w:rsidR="00682785" w:rsidRPr="00682785">
        <w:t xml:space="preserve"> </w:t>
      </w:r>
      <w:r w:rsidRPr="00682785">
        <w:t>ограждающие</w:t>
      </w:r>
      <w:r w:rsidR="00682785" w:rsidRPr="00682785">
        <w:t xml:space="preserve"> (</w:t>
      </w:r>
      <w:r w:rsidRPr="00682785">
        <w:t>улавливающие</w:t>
      </w:r>
      <w:r w:rsidR="00682785" w:rsidRPr="00682785">
        <w:t xml:space="preserve">) </w:t>
      </w:r>
      <w:r w:rsidRPr="00682785">
        <w:t>устройства,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невозможности</w:t>
      </w:r>
      <w:r w:rsidR="00682785" w:rsidRPr="00682785">
        <w:t xml:space="preserve"> </w:t>
      </w:r>
      <w:r w:rsidRPr="00682785">
        <w:t>их</w:t>
      </w:r>
      <w:r w:rsidR="00682785" w:rsidRPr="00682785">
        <w:t xml:space="preserve"> </w:t>
      </w:r>
      <w:r w:rsidRPr="00682785">
        <w:t>применения</w:t>
      </w:r>
      <w:r w:rsidR="00682785" w:rsidRPr="00682785">
        <w:t xml:space="preserve"> - </w:t>
      </w:r>
      <w:r w:rsidRPr="00682785">
        <w:t>предохранительный</w:t>
      </w:r>
      <w:r w:rsidR="00682785" w:rsidRPr="00682785">
        <w:t xml:space="preserve"> </w:t>
      </w:r>
      <w:r w:rsidRPr="00682785">
        <w:t>пояс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перемещении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подаче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рабочие</w:t>
      </w:r>
      <w:r w:rsidR="00682785" w:rsidRPr="00682785">
        <w:t xml:space="preserve"> </w:t>
      </w:r>
      <w:r w:rsidRPr="00682785">
        <w:t>места</w:t>
      </w:r>
      <w:r w:rsidR="00682785" w:rsidRPr="00682785">
        <w:t xml:space="preserve"> </w:t>
      </w:r>
      <w:r w:rsidRPr="00682785">
        <w:t>грузоподъемными</w:t>
      </w:r>
      <w:r w:rsidR="00682785" w:rsidRPr="00682785">
        <w:t xml:space="preserve"> </w:t>
      </w:r>
      <w:r w:rsidRPr="00682785">
        <w:t>кранами</w:t>
      </w:r>
      <w:r w:rsidR="00682785" w:rsidRPr="00682785">
        <w:t xml:space="preserve"> </w:t>
      </w:r>
      <w:r w:rsidRPr="00682785">
        <w:t>кирпича,</w:t>
      </w:r>
      <w:r w:rsidR="00682785" w:rsidRPr="00682785">
        <w:t xml:space="preserve"> </w:t>
      </w:r>
      <w:r w:rsidRPr="00682785">
        <w:t>керамических</w:t>
      </w:r>
      <w:r w:rsidR="00682785" w:rsidRPr="00682785">
        <w:t xml:space="preserve"> </w:t>
      </w:r>
      <w:r w:rsidRPr="00682785">
        <w:t>камней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мелких</w:t>
      </w:r>
      <w:r w:rsidR="00682785" w:rsidRPr="00682785">
        <w:t xml:space="preserve"> </w:t>
      </w:r>
      <w:r w:rsidRPr="00682785">
        <w:t>блоков</w:t>
      </w:r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применять</w:t>
      </w:r>
      <w:r w:rsidR="00682785" w:rsidRPr="00682785">
        <w:t xml:space="preserve"> </w:t>
      </w:r>
      <w:r w:rsidRPr="00682785">
        <w:t>поддоны,</w:t>
      </w:r>
      <w:r w:rsidR="00682785" w:rsidRPr="00682785">
        <w:t xml:space="preserve"> </w:t>
      </w:r>
      <w:r w:rsidRPr="00682785">
        <w:t>контейнеры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грузозахватные</w:t>
      </w:r>
      <w:r w:rsidR="00682785" w:rsidRPr="00682785">
        <w:t xml:space="preserve"> </w:t>
      </w:r>
      <w:r w:rsidRPr="00682785">
        <w:t>устройства,</w:t>
      </w:r>
      <w:r w:rsidR="00682785" w:rsidRPr="00682785">
        <w:t xml:space="preserve"> </w:t>
      </w:r>
      <w:r w:rsidRPr="00682785">
        <w:t>предусмотренные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ППР,</w:t>
      </w:r>
      <w:r w:rsidR="00682785" w:rsidRPr="00682785">
        <w:t xml:space="preserve"> </w:t>
      </w:r>
      <w:r w:rsidRPr="00682785">
        <w:t>имеющие</w:t>
      </w:r>
      <w:r w:rsidR="00682785" w:rsidRPr="00682785">
        <w:t xml:space="preserve"> </w:t>
      </w:r>
      <w:r w:rsidRPr="00682785">
        <w:t>приспособления,</w:t>
      </w:r>
      <w:r w:rsidR="00682785" w:rsidRPr="00682785">
        <w:t xml:space="preserve"> </w:t>
      </w:r>
      <w:r w:rsidRPr="00682785">
        <w:t>исключающие</w:t>
      </w:r>
      <w:r w:rsidR="00682785" w:rsidRPr="00682785">
        <w:t xml:space="preserve"> </w:t>
      </w:r>
      <w:r w:rsidRPr="00682785">
        <w:t>падение</w:t>
      </w:r>
      <w:r w:rsidR="00682785" w:rsidRPr="00682785">
        <w:t xml:space="preserve"> </w:t>
      </w:r>
      <w:r w:rsidRPr="00682785">
        <w:t>груза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подъеме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изготовленные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установленном</w:t>
      </w:r>
      <w:r w:rsidR="00682785" w:rsidRPr="00682785">
        <w:t xml:space="preserve"> </w:t>
      </w:r>
      <w:r w:rsidRPr="00682785">
        <w:t>порядке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Рабочие,</w:t>
      </w:r>
      <w:r w:rsidR="00682785" w:rsidRPr="00682785">
        <w:t xml:space="preserve"> </w:t>
      </w:r>
      <w:r w:rsidRPr="00682785">
        <w:t>занятые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установке,</w:t>
      </w:r>
      <w:r w:rsidR="00682785" w:rsidRPr="00682785">
        <w:t xml:space="preserve"> </w:t>
      </w:r>
      <w:r w:rsidRPr="00682785">
        <w:t>очистке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снятии</w:t>
      </w:r>
      <w:r w:rsidR="00682785" w:rsidRPr="00682785">
        <w:t xml:space="preserve"> </w:t>
      </w:r>
      <w:r w:rsidRPr="00682785">
        <w:t>защитных</w:t>
      </w:r>
      <w:r w:rsidR="00682785" w:rsidRPr="00682785">
        <w:t xml:space="preserve"> </w:t>
      </w:r>
      <w:r w:rsidRPr="00682785">
        <w:t>козырьков,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работать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предохранительными</w:t>
      </w:r>
      <w:r w:rsidR="00682785" w:rsidRPr="00682785">
        <w:t xml:space="preserve"> </w:t>
      </w:r>
      <w:r w:rsidRPr="00682785">
        <w:t>поясами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Ходить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козырькам,</w:t>
      </w:r>
      <w:r w:rsidR="00682785" w:rsidRPr="00682785">
        <w:t xml:space="preserve"> </w:t>
      </w:r>
      <w:r w:rsidRPr="00682785">
        <w:t>использовать</w:t>
      </w:r>
      <w:r w:rsidR="00682785" w:rsidRPr="00682785">
        <w:t xml:space="preserve"> </w:t>
      </w:r>
      <w:r w:rsidRPr="00682785">
        <w:t>их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качестве</w:t>
      </w:r>
      <w:r w:rsidR="00682785" w:rsidRPr="00682785">
        <w:t xml:space="preserve"> </w:t>
      </w:r>
      <w:r w:rsidRPr="00682785">
        <w:t>подмостей,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складывать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них</w:t>
      </w:r>
      <w:r w:rsidR="00682785" w:rsidRPr="00682785">
        <w:t xml:space="preserve"> </w:t>
      </w:r>
      <w:r w:rsidRPr="00682785">
        <w:t>материалы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допускается</w:t>
      </w:r>
      <w:r w:rsidR="00682785" w:rsidRPr="00682785">
        <w:t>.</w:t>
      </w:r>
    </w:p>
    <w:p w:rsidR="00462935" w:rsidRDefault="00462935" w:rsidP="00682785">
      <w:pPr>
        <w:shd w:val="clear" w:color="auto" w:fill="FFFFFF"/>
        <w:tabs>
          <w:tab w:val="left" w:pos="726"/>
        </w:tabs>
        <w:rPr>
          <w:b/>
          <w:bCs/>
        </w:rPr>
      </w:pPr>
    </w:p>
    <w:p w:rsidR="005A4C8C" w:rsidRPr="00682785" w:rsidRDefault="005A4C8C" w:rsidP="00462935">
      <w:pPr>
        <w:pStyle w:val="1"/>
      </w:pPr>
      <w:bookmarkStart w:id="55" w:name="_Toc291875528"/>
      <w:r w:rsidRPr="00682785">
        <w:t>8</w:t>
      </w:r>
      <w:r w:rsidR="00682785" w:rsidRPr="00682785">
        <w:t xml:space="preserve">.1.3 </w:t>
      </w:r>
      <w:r w:rsidRPr="00682785">
        <w:t>Порядок</w:t>
      </w:r>
      <w:r w:rsidR="00682785" w:rsidRPr="00682785">
        <w:t xml:space="preserve"> </w:t>
      </w:r>
      <w:r w:rsidRPr="00682785">
        <w:t>производства</w:t>
      </w:r>
      <w:r w:rsidR="00682785" w:rsidRPr="00682785">
        <w:t xml:space="preserve"> </w:t>
      </w:r>
      <w:r w:rsidRPr="00682785">
        <w:t>работ</w:t>
      </w:r>
      <w:bookmarkEnd w:id="55"/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Кладка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ниже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уровне</w:t>
      </w:r>
      <w:r w:rsidR="00682785" w:rsidRPr="00682785">
        <w:t xml:space="preserve"> </w:t>
      </w:r>
      <w:r w:rsidRPr="00682785">
        <w:t>перекрытия,</w:t>
      </w:r>
      <w:r w:rsidR="00682785" w:rsidRPr="00682785">
        <w:t xml:space="preserve"> </w:t>
      </w:r>
      <w:r w:rsidRPr="00682785">
        <w:t>устраиваемого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сборных</w:t>
      </w:r>
      <w:r w:rsidR="00682785" w:rsidRPr="00682785">
        <w:t xml:space="preserve"> </w:t>
      </w:r>
      <w:r w:rsidRPr="00682785">
        <w:t>железобетонных</w:t>
      </w:r>
      <w:r w:rsidR="00682785" w:rsidRPr="00682785">
        <w:t xml:space="preserve"> </w:t>
      </w:r>
      <w:r w:rsidRPr="00682785">
        <w:t>плит,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производиться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подмостей</w:t>
      </w:r>
      <w:r w:rsidR="00682785" w:rsidRPr="00682785">
        <w:t xml:space="preserve"> </w:t>
      </w:r>
      <w:r w:rsidRPr="00682785">
        <w:t>нижележащего</w:t>
      </w:r>
      <w:r w:rsidR="00682785" w:rsidRPr="00682785">
        <w:t xml:space="preserve"> </w:t>
      </w:r>
      <w:r w:rsidRPr="00682785">
        <w:t>этажа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Не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 </w:t>
      </w:r>
      <w:r w:rsidRPr="00682785">
        <w:t>монтировать</w:t>
      </w:r>
      <w:r w:rsidR="00682785" w:rsidRPr="00682785">
        <w:t xml:space="preserve"> </w:t>
      </w:r>
      <w:r w:rsidRPr="00682785">
        <w:t>плиты</w:t>
      </w:r>
      <w:r w:rsidR="00682785" w:rsidRPr="00682785">
        <w:t xml:space="preserve"> </w:t>
      </w:r>
      <w:r w:rsidRPr="00682785">
        <w:t>перекрытия</w:t>
      </w:r>
      <w:r w:rsidR="00682785" w:rsidRPr="00682785">
        <w:t xml:space="preserve"> </w:t>
      </w:r>
      <w:r w:rsidRPr="00682785">
        <w:t>без</w:t>
      </w:r>
      <w:r w:rsidR="00682785" w:rsidRPr="00682785">
        <w:t xml:space="preserve"> </w:t>
      </w:r>
      <w:r w:rsidRPr="00682785">
        <w:t>предварительно</w:t>
      </w:r>
      <w:r w:rsidR="00682785" w:rsidRPr="00682785">
        <w:t xml:space="preserve"> </w:t>
      </w:r>
      <w:r w:rsidRPr="00682785">
        <w:t>выложенного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кирпича</w:t>
      </w:r>
      <w:r w:rsidR="00682785" w:rsidRPr="00682785">
        <w:t xml:space="preserve"> </w:t>
      </w:r>
      <w:r w:rsidRPr="00682785">
        <w:t>бортика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два</w:t>
      </w:r>
      <w:r w:rsidR="00682785" w:rsidRPr="00682785">
        <w:t xml:space="preserve"> </w:t>
      </w:r>
      <w:r w:rsidRPr="00682785">
        <w:t>ряда</w:t>
      </w:r>
      <w:r w:rsidR="00682785" w:rsidRPr="00682785">
        <w:t xml:space="preserve"> </w:t>
      </w:r>
      <w:r w:rsidRPr="00682785">
        <w:t>выше</w:t>
      </w:r>
      <w:r w:rsidR="00682785" w:rsidRPr="00682785">
        <w:t xml:space="preserve"> </w:t>
      </w:r>
      <w:r w:rsidRPr="00682785">
        <w:t>укладываемых</w:t>
      </w:r>
      <w:r w:rsidR="00682785" w:rsidRPr="00682785">
        <w:t xml:space="preserve"> </w:t>
      </w:r>
      <w:r w:rsidRPr="00682785">
        <w:t>плит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Расшивку</w:t>
      </w:r>
      <w:r w:rsidR="00682785" w:rsidRPr="00682785">
        <w:t xml:space="preserve"> </w:t>
      </w:r>
      <w:r w:rsidRPr="00682785">
        <w:t>наружных</w:t>
      </w:r>
      <w:r w:rsidR="00682785" w:rsidRPr="00682785">
        <w:t xml:space="preserve"> </w:t>
      </w:r>
      <w:r w:rsidRPr="00682785">
        <w:t>швов</w:t>
      </w:r>
      <w:r w:rsidR="00682785" w:rsidRPr="00682785">
        <w:t xml:space="preserve"> </w:t>
      </w:r>
      <w:r w:rsidRPr="00682785">
        <w:t>кладки</w:t>
      </w:r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выполнять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перекрытия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подмостей</w:t>
      </w:r>
      <w:r w:rsidR="00682785" w:rsidRPr="00682785">
        <w:t xml:space="preserve"> </w:t>
      </w:r>
      <w:r w:rsidRPr="00682785">
        <w:t>после</w:t>
      </w:r>
      <w:r w:rsidR="00682785" w:rsidRPr="00682785">
        <w:t xml:space="preserve"> </w:t>
      </w:r>
      <w:r w:rsidRPr="00682785">
        <w:t>укладки</w:t>
      </w:r>
      <w:r w:rsidR="00682785" w:rsidRPr="00682785">
        <w:t xml:space="preserve"> </w:t>
      </w:r>
      <w:r w:rsidRPr="00682785">
        <w:t>каждого</w:t>
      </w:r>
      <w:r w:rsidR="00682785" w:rsidRPr="00682785">
        <w:t xml:space="preserve"> </w:t>
      </w:r>
      <w:r w:rsidRPr="00682785">
        <w:t>ряда</w:t>
      </w:r>
      <w:r w:rsidR="00682785" w:rsidRPr="00682785">
        <w:t xml:space="preserve">. </w:t>
      </w:r>
      <w:r w:rsidRPr="00682785">
        <w:t>Запрещается</w:t>
      </w:r>
      <w:r w:rsidR="00682785" w:rsidRPr="00682785">
        <w:t xml:space="preserve"> </w:t>
      </w:r>
      <w:r w:rsidRPr="00682785">
        <w:t>находиться</w:t>
      </w:r>
      <w:r w:rsidR="00682785" w:rsidRPr="00682785">
        <w:t xml:space="preserve"> </w:t>
      </w:r>
      <w:r w:rsidRPr="00682785">
        <w:t>рабочим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стене</w:t>
      </w:r>
      <w:r w:rsidR="00682785" w:rsidRPr="00682785">
        <w:t xml:space="preserve"> </w:t>
      </w:r>
      <w:r w:rsidRPr="00682785">
        <w:t>во</w:t>
      </w:r>
      <w:r w:rsidR="00682785" w:rsidRPr="00682785">
        <w:t xml:space="preserve"> </w:t>
      </w:r>
      <w:r w:rsidRPr="00682785">
        <w:t>время</w:t>
      </w:r>
      <w:r w:rsidR="00682785" w:rsidRPr="00682785">
        <w:t xml:space="preserve"> </w:t>
      </w:r>
      <w:r w:rsidRPr="00682785">
        <w:t>проведения</w:t>
      </w:r>
      <w:r w:rsidR="00682785" w:rsidRPr="00682785">
        <w:t xml:space="preserve"> </w:t>
      </w:r>
      <w:r w:rsidRPr="00682785">
        <w:t>этой</w:t>
      </w:r>
      <w:r w:rsidR="00682785" w:rsidRPr="00682785">
        <w:t xml:space="preserve"> </w:t>
      </w:r>
      <w:r w:rsidRPr="00682785">
        <w:t>операции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Установка</w:t>
      </w:r>
      <w:r w:rsidR="00682785" w:rsidRPr="00682785">
        <w:t xml:space="preserve"> </w:t>
      </w:r>
      <w:r w:rsidRPr="00682785">
        <w:t>креплений</w:t>
      </w:r>
      <w:r w:rsidR="00682785" w:rsidRPr="00682785">
        <w:t xml:space="preserve"> </w:t>
      </w:r>
      <w:r w:rsidRPr="00682785">
        <w:t>карниза,</w:t>
      </w:r>
      <w:r w:rsidR="00682785" w:rsidRPr="00682785">
        <w:t xml:space="preserve"> </w:t>
      </w:r>
      <w:r w:rsidRPr="00682785">
        <w:t>облицовочных</w:t>
      </w:r>
      <w:r w:rsidR="00682785" w:rsidRPr="00682785">
        <w:t xml:space="preserve"> </w:t>
      </w:r>
      <w:r w:rsidRPr="00682785">
        <w:t>плит,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опалубки</w:t>
      </w:r>
      <w:r w:rsidR="00682785" w:rsidRPr="00682785">
        <w:t xml:space="preserve"> </w:t>
      </w:r>
      <w:r w:rsidRPr="00682785">
        <w:t>кирпичных</w:t>
      </w:r>
      <w:r w:rsidR="00682785" w:rsidRPr="00682785">
        <w:t xml:space="preserve"> </w:t>
      </w:r>
      <w:r w:rsidRPr="00682785">
        <w:t>перемычек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выполняться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соответствии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рабочей</w:t>
      </w:r>
      <w:r w:rsidR="00682785" w:rsidRPr="00682785">
        <w:t xml:space="preserve"> </w:t>
      </w:r>
      <w:r w:rsidRPr="00682785">
        <w:t>документацией</w:t>
      </w:r>
      <w:r w:rsidR="00682785" w:rsidRPr="00682785">
        <w:t xml:space="preserve">. </w:t>
      </w:r>
      <w:r w:rsidRPr="00682785">
        <w:t>Снимать</w:t>
      </w:r>
      <w:r w:rsidR="00682785" w:rsidRPr="00682785">
        <w:t xml:space="preserve"> </w:t>
      </w:r>
      <w:r w:rsidRPr="00682785">
        <w:t>временные</w:t>
      </w:r>
      <w:r w:rsidR="00682785" w:rsidRPr="00682785">
        <w:t xml:space="preserve"> </w:t>
      </w:r>
      <w:r w:rsidRPr="00682785">
        <w:t>крепления</w:t>
      </w:r>
      <w:r w:rsidR="00682785" w:rsidRPr="00682785">
        <w:t xml:space="preserve"> </w:t>
      </w:r>
      <w:r w:rsidRPr="00682785">
        <w:t>элементов</w:t>
      </w:r>
      <w:r w:rsidR="00682785" w:rsidRPr="00682785">
        <w:t xml:space="preserve"> </w:t>
      </w:r>
      <w:r w:rsidRPr="00682785">
        <w:t>карниза,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опалубки</w:t>
      </w:r>
      <w:r w:rsidR="00682785" w:rsidRPr="00682785">
        <w:t xml:space="preserve"> </w:t>
      </w:r>
      <w:r w:rsidRPr="00682785">
        <w:t>кирпичных</w:t>
      </w:r>
      <w:r w:rsidR="00682785" w:rsidRPr="00682785">
        <w:t xml:space="preserve"> </w:t>
      </w:r>
      <w:r w:rsidRPr="00682785">
        <w:t>перемычек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 </w:t>
      </w:r>
      <w:r w:rsidRPr="00682785">
        <w:t>после</w:t>
      </w:r>
      <w:r w:rsidR="00682785" w:rsidRPr="00682785">
        <w:t xml:space="preserve"> </w:t>
      </w:r>
      <w:r w:rsidRPr="00682785">
        <w:t>достижения</w:t>
      </w:r>
      <w:r w:rsidR="00682785" w:rsidRPr="00682785">
        <w:t xml:space="preserve"> </w:t>
      </w:r>
      <w:r w:rsidRPr="00682785">
        <w:t>раствором</w:t>
      </w:r>
      <w:r w:rsidR="00682785" w:rsidRPr="00682785">
        <w:t xml:space="preserve"> </w:t>
      </w:r>
      <w:r w:rsidRPr="00682785">
        <w:t>прочности,</w:t>
      </w:r>
      <w:r w:rsidR="00682785" w:rsidRPr="00682785">
        <w:t xml:space="preserve"> </w:t>
      </w:r>
      <w:r w:rsidRPr="00682785">
        <w:t>установленной</w:t>
      </w:r>
      <w:r w:rsidR="00682785" w:rsidRPr="00682785">
        <w:t xml:space="preserve"> </w:t>
      </w:r>
      <w:r w:rsidRPr="00682785">
        <w:t>ППР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кладке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облицовке</w:t>
      </w:r>
      <w:r w:rsidR="00682785" w:rsidRPr="00682785">
        <w:t xml:space="preserve"> </w:t>
      </w:r>
      <w:r w:rsidRPr="00682785">
        <w:t>наружных</w:t>
      </w:r>
      <w:r w:rsidR="00682785" w:rsidRPr="00682785">
        <w:t xml:space="preserve"> </w:t>
      </w:r>
      <w:r w:rsidRPr="00682785">
        <w:t>стен</w:t>
      </w:r>
      <w:r w:rsidR="00682785" w:rsidRPr="00682785">
        <w:t xml:space="preserve"> </w:t>
      </w:r>
      <w:r w:rsidRPr="00682785">
        <w:t>многоэтажных</w:t>
      </w:r>
      <w:r w:rsidR="00682785" w:rsidRPr="00682785">
        <w:t xml:space="preserve"> </w:t>
      </w:r>
      <w:r w:rsidRPr="00682785">
        <w:t>зданий</w:t>
      </w:r>
      <w:r w:rsidR="00682785" w:rsidRPr="00682785">
        <w:t xml:space="preserve"> </w:t>
      </w:r>
      <w:r w:rsidRPr="00682785">
        <w:t>запрещается</w:t>
      </w:r>
      <w:r w:rsidR="00682785" w:rsidRPr="00682785">
        <w:t xml:space="preserve"> </w:t>
      </w:r>
      <w:r w:rsidRPr="00682785">
        <w:t>производство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во</w:t>
      </w:r>
      <w:r w:rsidR="00682785" w:rsidRPr="00682785">
        <w:t xml:space="preserve"> </w:t>
      </w:r>
      <w:r w:rsidRPr="00682785">
        <w:t>время</w:t>
      </w:r>
      <w:r w:rsidR="00682785" w:rsidRPr="00682785">
        <w:t xml:space="preserve"> </w:t>
      </w:r>
      <w:r w:rsidRPr="00682785">
        <w:t>грозы,</w:t>
      </w:r>
      <w:r w:rsidR="00682785" w:rsidRPr="00682785">
        <w:t xml:space="preserve"> </w:t>
      </w:r>
      <w:r w:rsidRPr="00682785">
        <w:t>снегопада,</w:t>
      </w:r>
      <w:r w:rsidR="00682785" w:rsidRPr="00682785">
        <w:t xml:space="preserve"> </w:t>
      </w:r>
      <w:r w:rsidRPr="00682785">
        <w:t>тумана,</w:t>
      </w:r>
      <w:r w:rsidR="00682785" w:rsidRPr="00682785">
        <w:t xml:space="preserve"> </w:t>
      </w:r>
      <w:r w:rsidRPr="00682785">
        <w:t>исключающих</w:t>
      </w:r>
      <w:r w:rsidR="00682785" w:rsidRPr="00682785">
        <w:t xml:space="preserve"> </w:t>
      </w:r>
      <w:r w:rsidRPr="00682785">
        <w:t>видимость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пределах</w:t>
      </w:r>
      <w:r w:rsidR="00682785" w:rsidRPr="00682785">
        <w:t xml:space="preserve"> </w:t>
      </w:r>
      <w:r w:rsidRPr="00682785">
        <w:t>фронта</w:t>
      </w:r>
      <w:r w:rsidR="00682785" w:rsidRPr="00682785">
        <w:t xml:space="preserve"> </w:t>
      </w:r>
      <w:r w:rsidRPr="00682785">
        <w:t>работ,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скорости</w:t>
      </w:r>
      <w:r w:rsidR="00682785" w:rsidRPr="00682785">
        <w:t xml:space="preserve"> </w:t>
      </w:r>
      <w:r w:rsidRPr="00682785">
        <w:t>ветра</w:t>
      </w:r>
      <w:r w:rsidR="00682785" w:rsidRPr="00682785">
        <w:t xml:space="preserve"> </w:t>
      </w:r>
      <w:r w:rsidRPr="00682785">
        <w:t>более</w:t>
      </w:r>
      <w:r w:rsidR="00682785" w:rsidRPr="00682785">
        <w:t xml:space="preserve"> </w:t>
      </w:r>
      <w:r w:rsidRPr="00682785">
        <w:t>15</w:t>
      </w:r>
      <w:r w:rsidR="00682785" w:rsidRPr="00682785">
        <w:t xml:space="preserve"> </w:t>
      </w:r>
      <w:r w:rsidRPr="00682785">
        <w:t>м/с</w:t>
      </w:r>
      <w:r w:rsidR="00682785" w:rsidRPr="00682785">
        <w:t>.</w:t>
      </w:r>
    </w:p>
    <w:p w:rsidR="00682785" w:rsidRPr="00682785" w:rsidRDefault="00682785" w:rsidP="00682785">
      <w:pPr>
        <w:shd w:val="clear" w:color="auto" w:fill="FFFFFF"/>
        <w:tabs>
          <w:tab w:val="left" w:pos="726"/>
        </w:tabs>
        <w:rPr>
          <w:b/>
          <w:szCs w:val="32"/>
        </w:rPr>
      </w:pPr>
    </w:p>
    <w:p w:rsidR="00682785" w:rsidRDefault="00462935" w:rsidP="00462935">
      <w:pPr>
        <w:pStyle w:val="1"/>
      </w:pPr>
      <w:r>
        <w:br w:type="page"/>
      </w:r>
      <w:bookmarkStart w:id="56" w:name="_Toc291875529"/>
      <w:r w:rsidR="005A4C8C" w:rsidRPr="00682785">
        <w:t>9</w:t>
      </w:r>
      <w:r>
        <w:t>.</w:t>
      </w:r>
      <w:r w:rsidR="00682785" w:rsidRPr="00682785">
        <w:t xml:space="preserve"> </w:t>
      </w:r>
      <w:r w:rsidR="005A4C8C" w:rsidRPr="00682785">
        <w:t>Защита</w:t>
      </w:r>
      <w:r w:rsidR="00682785" w:rsidRPr="00682785">
        <w:t xml:space="preserve"> </w:t>
      </w:r>
      <w:r w:rsidR="005A4C8C" w:rsidRPr="00682785">
        <w:t>населения</w:t>
      </w:r>
      <w:r w:rsidR="00682785" w:rsidRPr="00682785">
        <w:t xml:space="preserve"> </w:t>
      </w:r>
      <w:r w:rsidR="005A4C8C" w:rsidRPr="00682785">
        <w:t>и</w:t>
      </w:r>
      <w:r w:rsidR="00682785" w:rsidRPr="00682785">
        <w:t xml:space="preserve"> </w:t>
      </w:r>
      <w:r w:rsidR="005A4C8C" w:rsidRPr="00682785">
        <w:t>территории</w:t>
      </w:r>
      <w:r w:rsidR="00682785" w:rsidRPr="00682785">
        <w:t xml:space="preserve"> </w:t>
      </w:r>
      <w:r w:rsidR="005A4C8C" w:rsidRPr="00682785">
        <w:t>в</w:t>
      </w:r>
      <w:r w:rsidR="00682785" w:rsidRPr="00682785">
        <w:t xml:space="preserve"> </w:t>
      </w:r>
      <w:r w:rsidR="005A4C8C" w:rsidRPr="00682785">
        <w:t>чрезвычайных</w:t>
      </w:r>
      <w:r w:rsidR="00682785" w:rsidRPr="00682785">
        <w:t xml:space="preserve"> </w:t>
      </w:r>
      <w:r w:rsidR="005A4C8C" w:rsidRPr="00682785">
        <w:t>ситуациях</w:t>
      </w:r>
      <w:bookmarkEnd w:id="56"/>
    </w:p>
    <w:p w:rsidR="00462935" w:rsidRPr="00462935" w:rsidRDefault="00462935" w:rsidP="00462935">
      <w:pPr>
        <w:rPr>
          <w:lang w:eastAsia="en-US"/>
        </w:rPr>
      </w:pPr>
    </w:p>
    <w:p w:rsidR="005A4C8C" w:rsidRPr="00682785" w:rsidRDefault="005A4C8C" w:rsidP="00462935">
      <w:pPr>
        <w:pStyle w:val="1"/>
      </w:pPr>
      <w:bookmarkStart w:id="57" w:name="_Toc291875530"/>
      <w:r w:rsidRPr="00682785">
        <w:t>9</w:t>
      </w:r>
      <w:r w:rsidR="00682785" w:rsidRPr="00682785">
        <w:t xml:space="preserve">.1 </w:t>
      </w:r>
      <w:r w:rsidRPr="00682785">
        <w:t>Проведение</w:t>
      </w:r>
      <w:r w:rsidR="00682785" w:rsidRPr="00682785">
        <w:t xml:space="preserve"> </w:t>
      </w:r>
      <w:r w:rsidRPr="00682785">
        <w:t>эвакуационных</w:t>
      </w:r>
      <w:r w:rsidR="00682785" w:rsidRPr="00682785">
        <w:t xml:space="preserve"> </w:t>
      </w:r>
      <w:r w:rsidRPr="00682785">
        <w:t>мероприятий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пожаре</w:t>
      </w:r>
      <w:bookmarkEnd w:id="57"/>
    </w:p>
    <w:p w:rsidR="00462935" w:rsidRDefault="00462935" w:rsidP="00682785">
      <w:pPr>
        <w:tabs>
          <w:tab w:val="left" w:pos="726"/>
        </w:tabs>
        <w:rPr>
          <w:iCs/>
        </w:rPr>
      </w:pPr>
    </w:p>
    <w:p w:rsidR="00682785" w:rsidRPr="00682785" w:rsidRDefault="005A4C8C" w:rsidP="00462935">
      <w:pPr>
        <w:pStyle w:val="1"/>
      </w:pPr>
      <w:bookmarkStart w:id="58" w:name="_Toc291875531"/>
      <w:r w:rsidRPr="00682785">
        <w:t>9</w:t>
      </w:r>
      <w:r w:rsidR="00682785" w:rsidRPr="00682785">
        <w:t xml:space="preserve">.1.1 </w:t>
      </w:r>
      <w:r w:rsidRPr="00682785">
        <w:t>Общие</w:t>
      </w:r>
      <w:r w:rsidR="00682785" w:rsidRPr="00682785">
        <w:t xml:space="preserve"> </w:t>
      </w:r>
      <w:r w:rsidRPr="00682785">
        <w:t>положения</w:t>
      </w:r>
      <w:bookmarkEnd w:id="58"/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Требования</w:t>
      </w:r>
      <w:r w:rsidR="00682785" w:rsidRPr="00682785">
        <w:t xml:space="preserve"> </w:t>
      </w:r>
      <w:r w:rsidRPr="00682785">
        <w:t>настоящего</w:t>
      </w:r>
      <w:r w:rsidR="00682785" w:rsidRPr="00682785">
        <w:t xml:space="preserve"> </w:t>
      </w:r>
      <w:r w:rsidRPr="00682785">
        <w:t>раздела</w:t>
      </w:r>
      <w:r w:rsidR="00682785" w:rsidRPr="00682785">
        <w:t xml:space="preserve"> </w:t>
      </w:r>
      <w:r w:rsidRPr="00682785">
        <w:t>направлены</w:t>
      </w:r>
      <w:r w:rsidR="00682785" w:rsidRPr="00682785">
        <w:t xml:space="preserve"> </w:t>
      </w:r>
      <w:r w:rsidRPr="00682785">
        <w:t>на</w:t>
      </w:r>
      <w:r w:rsidR="00682785" w:rsidRPr="00682785">
        <w:t>: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своевременную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беспрепятственную</w:t>
      </w:r>
      <w:r w:rsidR="00682785" w:rsidRPr="00682785">
        <w:t xml:space="preserve"> </w:t>
      </w:r>
      <w:r w:rsidRPr="00682785">
        <w:t>эвакуацию</w:t>
      </w:r>
      <w:r w:rsidR="00682785" w:rsidRPr="00682785">
        <w:t xml:space="preserve"> </w:t>
      </w:r>
      <w:r w:rsidRPr="00682785">
        <w:t>людей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спасение</w:t>
      </w:r>
      <w:r w:rsidR="00682785" w:rsidRPr="00682785">
        <w:t xml:space="preserve"> </w:t>
      </w:r>
      <w:r w:rsidRPr="00682785">
        <w:t>людей,</w:t>
      </w:r>
      <w:r w:rsidR="00682785" w:rsidRPr="00682785">
        <w:t xml:space="preserve"> </w:t>
      </w:r>
      <w:r w:rsidRPr="00682785">
        <w:t>которые</w:t>
      </w:r>
      <w:r w:rsidR="00682785" w:rsidRPr="00682785">
        <w:t xml:space="preserve"> </w:t>
      </w:r>
      <w:r w:rsidRPr="00682785">
        <w:t>могут</w:t>
      </w:r>
      <w:r w:rsidR="00682785" w:rsidRPr="00682785">
        <w:t xml:space="preserve"> </w:t>
      </w:r>
      <w:r w:rsidRPr="00682785">
        <w:t>подвергнуться</w:t>
      </w:r>
      <w:r w:rsidR="00682785" w:rsidRPr="00682785">
        <w:t xml:space="preserve"> </w:t>
      </w:r>
      <w:r w:rsidRPr="00682785">
        <w:t>воздействию</w:t>
      </w:r>
      <w:r w:rsidR="00682785" w:rsidRPr="00682785">
        <w:t xml:space="preserve"> </w:t>
      </w:r>
      <w:r w:rsidRPr="00682785">
        <w:t>опасных</w:t>
      </w:r>
      <w:r w:rsidR="00682785" w:rsidRPr="00682785">
        <w:t xml:space="preserve"> </w:t>
      </w:r>
      <w:r w:rsidRPr="00682785">
        <w:t>факторов</w:t>
      </w:r>
      <w:r w:rsidR="00682785" w:rsidRPr="00682785">
        <w:t xml:space="preserve"> </w:t>
      </w:r>
      <w:r w:rsidRPr="00682785">
        <w:t>пожара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защиту</w:t>
      </w:r>
      <w:r w:rsidR="00682785" w:rsidRPr="00682785">
        <w:t xml:space="preserve"> </w:t>
      </w:r>
      <w:r w:rsidRPr="00682785">
        <w:t>людей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путях</w:t>
      </w:r>
      <w:r w:rsidR="00682785" w:rsidRPr="00682785">
        <w:t xml:space="preserve"> </w:t>
      </w:r>
      <w:r w:rsidRPr="00682785">
        <w:t>эвакуации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воздействия</w:t>
      </w:r>
      <w:r w:rsidR="00682785" w:rsidRPr="00682785">
        <w:t xml:space="preserve"> </w:t>
      </w:r>
      <w:r w:rsidRPr="00682785">
        <w:t>опасных</w:t>
      </w:r>
      <w:r w:rsidR="00682785" w:rsidRPr="00682785">
        <w:t xml:space="preserve"> </w:t>
      </w:r>
      <w:r w:rsidRPr="00682785">
        <w:t>факторов</w:t>
      </w:r>
      <w:r w:rsidR="00682785" w:rsidRPr="00682785">
        <w:t xml:space="preserve"> </w:t>
      </w:r>
      <w:r w:rsidRPr="00682785">
        <w:t>пожара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Эвакуация</w:t>
      </w:r>
      <w:r w:rsidR="00682785" w:rsidRPr="00682785">
        <w:t xml:space="preserve"> </w:t>
      </w:r>
      <w:r w:rsidRPr="00682785">
        <w:t>представляет</w:t>
      </w:r>
      <w:r w:rsidR="00682785" w:rsidRPr="00682785">
        <w:t xml:space="preserve"> </w:t>
      </w:r>
      <w:r w:rsidRPr="00682785">
        <w:t>собой</w:t>
      </w:r>
      <w:r w:rsidR="00682785" w:rsidRPr="00682785">
        <w:t xml:space="preserve"> </w:t>
      </w:r>
      <w:r w:rsidRPr="00682785">
        <w:t>процесс</w:t>
      </w:r>
      <w:r w:rsidR="00682785" w:rsidRPr="00682785">
        <w:t xml:space="preserve"> </w:t>
      </w:r>
      <w:r w:rsidRPr="00682785">
        <w:t>организованного</w:t>
      </w:r>
      <w:r w:rsidR="00682785" w:rsidRPr="00682785">
        <w:t xml:space="preserve"> </w:t>
      </w:r>
      <w:r w:rsidRPr="00682785">
        <w:t>самостоятельного</w:t>
      </w:r>
      <w:r w:rsidR="00682785" w:rsidRPr="00682785">
        <w:t xml:space="preserve"> </w:t>
      </w:r>
      <w:r w:rsidRPr="00682785">
        <w:t>движения</w:t>
      </w:r>
      <w:r w:rsidR="00682785" w:rsidRPr="00682785">
        <w:t xml:space="preserve"> </w:t>
      </w:r>
      <w:r w:rsidRPr="00682785">
        <w:t>людей</w:t>
      </w:r>
      <w:r w:rsidR="00682785" w:rsidRPr="00682785">
        <w:t xml:space="preserve"> </w:t>
      </w:r>
      <w:r w:rsidRPr="00682785">
        <w:t>наружу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помещений,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которых</w:t>
      </w:r>
      <w:r w:rsidR="00682785" w:rsidRPr="00682785">
        <w:t xml:space="preserve"> </w:t>
      </w:r>
      <w:r w:rsidRPr="00682785">
        <w:t>имеется</w:t>
      </w:r>
      <w:r w:rsidR="00682785" w:rsidRPr="00682785">
        <w:t xml:space="preserve"> </w:t>
      </w:r>
      <w:r w:rsidRPr="00682785">
        <w:t>возможность</w:t>
      </w:r>
      <w:r w:rsidR="00682785" w:rsidRPr="00682785">
        <w:t xml:space="preserve"> </w:t>
      </w:r>
      <w:r w:rsidRPr="00682785">
        <w:t>воздействия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них</w:t>
      </w:r>
      <w:r w:rsidR="00682785" w:rsidRPr="00682785">
        <w:t xml:space="preserve"> </w:t>
      </w:r>
      <w:r w:rsidRPr="00682785">
        <w:t>опасных</w:t>
      </w:r>
      <w:r w:rsidR="00682785" w:rsidRPr="00682785">
        <w:t xml:space="preserve"> </w:t>
      </w:r>
      <w:r w:rsidRPr="00682785">
        <w:t>факторов</w:t>
      </w:r>
      <w:r w:rsidR="00682785" w:rsidRPr="00682785">
        <w:t xml:space="preserve"> </w:t>
      </w:r>
      <w:r w:rsidRPr="00682785">
        <w:t>пожара</w:t>
      </w:r>
      <w:r w:rsidR="00682785" w:rsidRPr="00682785">
        <w:t xml:space="preserve">. </w:t>
      </w:r>
      <w:r w:rsidRPr="00682785">
        <w:t>Эвакуацией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считать</w:t>
      </w:r>
      <w:r w:rsidR="00682785" w:rsidRPr="00682785">
        <w:t xml:space="preserve"> </w:t>
      </w:r>
      <w:r w:rsidRPr="00682785">
        <w:t>несамостоятельное</w:t>
      </w:r>
      <w:r w:rsidR="00682785" w:rsidRPr="00682785">
        <w:t xml:space="preserve"> </w:t>
      </w:r>
      <w:r w:rsidRPr="00682785">
        <w:t>перемещение</w:t>
      </w:r>
      <w:r w:rsidR="00682785" w:rsidRPr="00682785">
        <w:t xml:space="preserve"> </w:t>
      </w:r>
      <w:r w:rsidRPr="00682785">
        <w:t>людей,</w:t>
      </w:r>
      <w:r w:rsidR="00682785" w:rsidRPr="00682785">
        <w:t xml:space="preserve"> </w:t>
      </w:r>
      <w:r w:rsidRPr="00682785">
        <w:t>относящихся</w:t>
      </w:r>
      <w:r w:rsidR="00682785" w:rsidRPr="00682785">
        <w:t xml:space="preserve"> </w:t>
      </w:r>
      <w:r w:rsidRPr="00682785">
        <w:t>к</w:t>
      </w:r>
      <w:r w:rsidR="00682785" w:rsidRPr="00682785">
        <w:t xml:space="preserve"> </w:t>
      </w:r>
      <w:r w:rsidRPr="00682785">
        <w:t>маломобильным</w:t>
      </w:r>
      <w:r w:rsidR="00682785" w:rsidRPr="00682785">
        <w:t xml:space="preserve"> </w:t>
      </w:r>
      <w:r w:rsidRPr="00682785">
        <w:t>группам</w:t>
      </w:r>
      <w:r w:rsidR="00682785" w:rsidRPr="00682785">
        <w:t xml:space="preserve"> </w:t>
      </w:r>
      <w:r w:rsidRPr="00682785">
        <w:t>населения,</w:t>
      </w:r>
      <w:r w:rsidR="00682785" w:rsidRPr="00682785">
        <w:t xml:space="preserve"> </w:t>
      </w:r>
      <w:r w:rsidRPr="00682785">
        <w:t>осуществляемое</w:t>
      </w:r>
      <w:r w:rsidR="00682785" w:rsidRPr="00682785">
        <w:t xml:space="preserve"> </w:t>
      </w:r>
      <w:r w:rsidRPr="00682785">
        <w:t>обслуживающим</w:t>
      </w:r>
      <w:r w:rsidR="00682785" w:rsidRPr="00682785">
        <w:t xml:space="preserve"> </w:t>
      </w:r>
      <w:r w:rsidRPr="00682785">
        <w:t>персоналом</w:t>
      </w:r>
      <w:r w:rsidR="00682785" w:rsidRPr="00682785">
        <w:t xml:space="preserve">. </w:t>
      </w:r>
      <w:r w:rsidRPr="00682785">
        <w:t>Эвакуация</w:t>
      </w:r>
      <w:r w:rsidR="00682785" w:rsidRPr="00682785">
        <w:t xml:space="preserve"> </w:t>
      </w:r>
      <w:r w:rsidRPr="00682785">
        <w:t>осуществляется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путям</w:t>
      </w:r>
      <w:r w:rsidR="00682785" w:rsidRPr="00682785">
        <w:t xml:space="preserve"> </w:t>
      </w:r>
      <w:r w:rsidRPr="00682785">
        <w:t>эвакуации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эвакуационные</w:t>
      </w:r>
      <w:r w:rsidR="00682785" w:rsidRPr="00682785">
        <w:t xml:space="preserve"> </w:t>
      </w:r>
      <w:r w:rsidRPr="00682785">
        <w:t>выходы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Спасение</w:t>
      </w:r>
      <w:r w:rsidR="00682785" w:rsidRPr="00682785">
        <w:t xml:space="preserve"> </w:t>
      </w:r>
      <w:r w:rsidRPr="00682785">
        <w:t>представляет</w:t>
      </w:r>
      <w:r w:rsidR="00682785" w:rsidRPr="00682785">
        <w:t xml:space="preserve"> </w:t>
      </w:r>
      <w:r w:rsidRPr="00682785">
        <w:t>собой</w:t>
      </w:r>
      <w:r w:rsidR="00682785" w:rsidRPr="00682785">
        <w:t xml:space="preserve"> </w:t>
      </w:r>
      <w:r w:rsidRPr="00682785">
        <w:t>вынужденное</w:t>
      </w:r>
      <w:r w:rsidR="00682785" w:rsidRPr="00682785">
        <w:t xml:space="preserve"> </w:t>
      </w:r>
      <w:r w:rsidRPr="00682785">
        <w:t>перемещение</w:t>
      </w:r>
      <w:r w:rsidR="00682785" w:rsidRPr="00682785">
        <w:t xml:space="preserve"> </w:t>
      </w:r>
      <w:r w:rsidRPr="00682785">
        <w:t>людей</w:t>
      </w:r>
      <w:r w:rsidR="00682785" w:rsidRPr="00682785">
        <w:t xml:space="preserve"> </w:t>
      </w:r>
      <w:r w:rsidRPr="00682785">
        <w:t>наружу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воздействии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них</w:t>
      </w:r>
      <w:r w:rsidR="00682785" w:rsidRPr="00682785">
        <w:t xml:space="preserve"> </w:t>
      </w:r>
      <w:r w:rsidRPr="00682785">
        <w:t>опасных</w:t>
      </w:r>
      <w:r w:rsidR="00682785" w:rsidRPr="00682785">
        <w:t xml:space="preserve"> </w:t>
      </w:r>
      <w:r w:rsidRPr="00682785">
        <w:t>факторов</w:t>
      </w:r>
      <w:r w:rsidR="00682785" w:rsidRPr="00682785">
        <w:t xml:space="preserve"> </w:t>
      </w:r>
      <w:r w:rsidRPr="00682785">
        <w:t>пожара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возникновении</w:t>
      </w:r>
      <w:r w:rsidR="00682785" w:rsidRPr="00682785">
        <w:t xml:space="preserve"> </w:t>
      </w:r>
      <w:r w:rsidRPr="00682785">
        <w:t>непосредственной</w:t>
      </w:r>
      <w:r w:rsidR="00682785" w:rsidRPr="00682785">
        <w:t xml:space="preserve"> </w:t>
      </w:r>
      <w:r w:rsidRPr="00682785">
        <w:t>угрозы</w:t>
      </w:r>
      <w:r w:rsidR="00682785" w:rsidRPr="00682785">
        <w:t xml:space="preserve"> </w:t>
      </w:r>
      <w:r w:rsidRPr="00682785">
        <w:t>этого</w:t>
      </w:r>
      <w:r w:rsidR="00682785" w:rsidRPr="00682785">
        <w:t xml:space="preserve"> </w:t>
      </w:r>
      <w:r w:rsidRPr="00682785">
        <w:t>воздействия</w:t>
      </w:r>
      <w:r w:rsidR="00682785" w:rsidRPr="00682785">
        <w:t xml:space="preserve">. </w:t>
      </w:r>
      <w:r w:rsidRPr="00682785">
        <w:t>Спасение</w:t>
      </w:r>
      <w:r w:rsidR="00682785" w:rsidRPr="00682785">
        <w:t xml:space="preserve"> </w:t>
      </w:r>
      <w:r w:rsidRPr="00682785">
        <w:t>осуществляется</w:t>
      </w:r>
      <w:r w:rsidR="00682785" w:rsidRPr="00682785">
        <w:t xml:space="preserve"> </w:t>
      </w:r>
      <w:r w:rsidRPr="00682785">
        <w:t>самостоятельно,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помощью</w:t>
      </w:r>
      <w:r w:rsidR="00682785" w:rsidRPr="00682785">
        <w:t xml:space="preserve"> </w:t>
      </w:r>
      <w:r w:rsidRPr="00682785">
        <w:t>пожарных</w:t>
      </w:r>
      <w:r w:rsidR="00682785" w:rsidRPr="00682785">
        <w:t xml:space="preserve"> </w:t>
      </w:r>
      <w:r w:rsidRPr="00682785">
        <w:t>подразделений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специально</w:t>
      </w:r>
      <w:r w:rsidR="00682785" w:rsidRPr="00682785">
        <w:t xml:space="preserve"> </w:t>
      </w:r>
      <w:r w:rsidRPr="00682785">
        <w:t>обученного</w:t>
      </w:r>
      <w:r w:rsidR="00682785" w:rsidRPr="00682785">
        <w:t xml:space="preserve"> </w:t>
      </w:r>
      <w:r w:rsidRPr="00682785">
        <w:t>персонала,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том</w:t>
      </w:r>
      <w:r w:rsidR="00682785" w:rsidRPr="00682785">
        <w:t xml:space="preserve"> </w:t>
      </w:r>
      <w:r w:rsidRPr="00682785">
        <w:t>числе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использованием</w:t>
      </w:r>
      <w:r w:rsidR="00682785" w:rsidRPr="00682785">
        <w:t xml:space="preserve"> </w:t>
      </w:r>
      <w:r w:rsidRPr="00682785">
        <w:t>спасательных</w:t>
      </w:r>
      <w:r w:rsidR="00682785" w:rsidRPr="00682785">
        <w:t xml:space="preserve"> </w:t>
      </w:r>
      <w:r w:rsidRPr="00682785">
        <w:t>средств,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эвакуационные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аварийные</w:t>
      </w:r>
      <w:r w:rsidR="00682785" w:rsidRPr="00682785">
        <w:t xml:space="preserve"> </w:t>
      </w:r>
      <w:r w:rsidRPr="00682785">
        <w:t>выходы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Защита</w:t>
      </w:r>
      <w:r w:rsidR="00682785" w:rsidRPr="00682785">
        <w:t xml:space="preserve"> </w:t>
      </w:r>
      <w:r w:rsidRPr="00682785">
        <w:t>людей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путях</w:t>
      </w:r>
      <w:r w:rsidR="00682785" w:rsidRPr="00682785">
        <w:t xml:space="preserve"> </w:t>
      </w:r>
      <w:r w:rsidRPr="00682785">
        <w:t>эвакуации</w:t>
      </w:r>
      <w:r w:rsidR="00682785" w:rsidRPr="00682785">
        <w:t xml:space="preserve"> </w:t>
      </w:r>
      <w:r w:rsidRPr="00682785">
        <w:t>обеспечивается</w:t>
      </w:r>
      <w:r w:rsidR="00682785" w:rsidRPr="00682785">
        <w:t xml:space="preserve"> </w:t>
      </w:r>
      <w:r w:rsidRPr="00682785">
        <w:t>комплексом</w:t>
      </w:r>
      <w:r w:rsidR="00682785" w:rsidRPr="00682785">
        <w:t xml:space="preserve"> </w:t>
      </w:r>
      <w:r w:rsidRPr="00682785">
        <w:t>объемно-планировочных,</w:t>
      </w:r>
      <w:r w:rsidR="00682785" w:rsidRPr="00682785">
        <w:t xml:space="preserve"> </w:t>
      </w:r>
      <w:r w:rsidRPr="00682785">
        <w:t>эргономических,</w:t>
      </w:r>
      <w:r w:rsidR="00682785" w:rsidRPr="00682785">
        <w:t xml:space="preserve"> </w:t>
      </w:r>
      <w:r w:rsidRPr="00682785">
        <w:t>конструктивных,</w:t>
      </w:r>
      <w:r w:rsidR="00682785" w:rsidRPr="00682785">
        <w:t xml:space="preserve"> </w:t>
      </w:r>
      <w:r w:rsidRPr="00682785">
        <w:t>инженерно-технических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организационных</w:t>
      </w:r>
      <w:r w:rsidR="00682785" w:rsidRPr="00682785">
        <w:t xml:space="preserve"> </w:t>
      </w:r>
      <w:r w:rsidRPr="00682785">
        <w:t>мероприятий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Эвакуационные</w:t>
      </w:r>
      <w:r w:rsidR="00682785" w:rsidRPr="00682785">
        <w:t xml:space="preserve"> </w:t>
      </w:r>
      <w:r w:rsidRPr="00682785">
        <w:t>пути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пределах</w:t>
      </w:r>
      <w:r w:rsidR="00682785" w:rsidRPr="00682785">
        <w:t xml:space="preserve"> </w:t>
      </w:r>
      <w:r w:rsidRPr="00682785">
        <w:t>помещения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обеспечивать</w:t>
      </w:r>
      <w:r w:rsidR="00682785" w:rsidRPr="00682785">
        <w:t xml:space="preserve"> </w:t>
      </w:r>
      <w:r w:rsidRPr="00682785">
        <w:t>безопасную</w:t>
      </w:r>
      <w:r w:rsidR="00682785" w:rsidRPr="00682785">
        <w:t xml:space="preserve"> </w:t>
      </w:r>
      <w:r w:rsidRPr="00682785">
        <w:t>эвакуацию</w:t>
      </w:r>
      <w:r w:rsidR="00682785" w:rsidRPr="00682785">
        <w:t xml:space="preserve"> </w:t>
      </w:r>
      <w:r w:rsidRPr="00682785">
        <w:t>людей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эвакуационные</w:t>
      </w:r>
      <w:r w:rsidR="00682785" w:rsidRPr="00682785">
        <w:t xml:space="preserve"> </w:t>
      </w:r>
      <w:r w:rsidRPr="00682785">
        <w:t>выходы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данного</w:t>
      </w:r>
      <w:r w:rsidR="00682785" w:rsidRPr="00682785">
        <w:t xml:space="preserve"> </w:t>
      </w:r>
      <w:r w:rsidRPr="00682785">
        <w:t>помещения</w:t>
      </w:r>
      <w:r w:rsidR="00682785" w:rsidRPr="00682785">
        <w:t xml:space="preserve"> </w:t>
      </w:r>
      <w:r w:rsidRPr="00682785">
        <w:t>без</w:t>
      </w:r>
      <w:r w:rsidR="00682785" w:rsidRPr="00682785">
        <w:t xml:space="preserve"> </w:t>
      </w:r>
      <w:r w:rsidRPr="00682785">
        <w:t>учета</w:t>
      </w:r>
      <w:r w:rsidR="00682785" w:rsidRPr="00682785">
        <w:t xml:space="preserve"> </w:t>
      </w:r>
      <w:r w:rsidRPr="00682785">
        <w:t>применяемых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нем</w:t>
      </w:r>
      <w:r w:rsidR="00682785" w:rsidRPr="00682785">
        <w:t xml:space="preserve"> </w:t>
      </w:r>
      <w:r w:rsidRPr="00682785">
        <w:t>средств</w:t>
      </w:r>
      <w:r w:rsidR="00682785" w:rsidRPr="00682785">
        <w:t xml:space="preserve"> </w:t>
      </w:r>
      <w:r w:rsidRPr="00682785">
        <w:t>пожаротушения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противодымной</w:t>
      </w:r>
      <w:r w:rsidR="00682785" w:rsidRPr="00682785">
        <w:t xml:space="preserve"> </w:t>
      </w:r>
      <w:r w:rsidRPr="00682785">
        <w:t>защиты</w:t>
      </w:r>
      <w:r w:rsidR="00682785" w:rsidRPr="00682785">
        <w:t>.</w:t>
      </w:r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462935">
      <w:pPr>
        <w:pStyle w:val="1"/>
      </w:pPr>
      <w:bookmarkStart w:id="59" w:name="_Toc291875532"/>
      <w:r w:rsidRPr="00682785">
        <w:t>9</w:t>
      </w:r>
      <w:r w:rsidR="00682785" w:rsidRPr="00682785">
        <w:t xml:space="preserve">.1.2 </w:t>
      </w:r>
      <w:r w:rsidRPr="00682785">
        <w:t>Эвакуационные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аварийные</w:t>
      </w:r>
      <w:r w:rsidR="00682785" w:rsidRPr="00682785">
        <w:t xml:space="preserve"> </w:t>
      </w:r>
      <w:r w:rsidRPr="00682785">
        <w:t>выходы</w:t>
      </w:r>
      <w:bookmarkEnd w:id="59"/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Выходы</w:t>
      </w:r>
      <w:r w:rsidR="00682785" w:rsidRPr="00682785">
        <w:t xml:space="preserve"> </w:t>
      </w:r>
      <w:r w:rsidRPr="00682785">
        <w:t>являются</w:t>
      </w:r>
      <w:r w:rsidR="00682785" w:rsidRPr="00682785">
        <w:t xml:space="preserve"> </w:t>
      </w:r>
      <w:r w:rsidRPr="00682785">
        <w:t>эвакуационными,</w:t>
      </w:r>
      <w:r w:rsidR="00682785" w:rsidRPr="00682785">
        <w:t xml:space="preserve"> </w:t>
      </w:r>
      <w:r w:rsidRPr="00682785">
        <w:t>если</w:t>
      </w:r>
      <w:r w:rsidR="00682785" w:rsidRPr="00682785">
        <w:t xml:space="preserve"> </w:t>
      </w:r>
      <w:r w:rsidRPr="00682785">
        <w:t>они</w:t>
      </w:r>
      <w:r w:rsidR="00682785" w:rsidRPr="00682785">
        <w:t xml:space="preserve"> </w:t>
      </w:r>
      <w:r w:rsidRPr="00682785">
        <w:t>ведут</w:t>
      </w:r>
      <w:r w:rsidR="00682785" w:rsidRPr="00682785">
        <w:t>: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а</w:t>
      </w:r>
      <w:r w:rsidR="00682785" w:rsidRPr="00682785">
        <w:t xml:space="preserve">) </w:t>
      </w:r>
      <w:r w:rsidRPr="00682785">
        <w:t>из</w:t>
      </w:r>
      <w:r w:rsidR="00682785" w:rsidRPr="00682785">
        <w:t xml:space="preserve"> </w:t>
      </w:r>
      <w:r w:rsidRPr="00682785">
        <w:t>помещений</w:t>
      </w:r>
      <w:r w:rsidR="00682785" w:rsidRPr="00682785">
        <w:t xml:space="preserve"> </w:t>
      </w:r>
      <w:r w:rsidRPr="00682785">
        <w:t>первого</w:t>
      </w:r>
      <w:r w:rsidR="00682785" w:rsidRPr="00682785">
        <w:t xml:space="preserve"> </w:t>
      </w:r>
      <w:r w:rsidRPr="00682785">
        <w:t>этажа</w:t>
      </w:r>
      <w:r w:rsidR="00682785" w:rsidRPr="00682785">
        <w:t xml:space="preserve"> </w:t>
      </w:r>
      <w:r w:rsidRPr="00682785">
        <w:t>наружу</w:t>
      </w:r>
      <w:r w:rsidR="00682785" w:rsidRPr="00682785">
        <w:t>: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непосредственно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через</w:t>
      </w:r>
      <w:r w:rsidR="00682785" w:rsidRPr="00682785">
        <w:t xml:space="preserve"> </w:t>
      </w:r>
      <w:r w:rsidRPr="00682785">
        <w:t>коридор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через</w:t>
      </w:r>
      <w:r w:rsidR="00682785" w:rsidRPr="00682785">
        <w:t xml:space="preserve"> </w:t>
      </w:r>
      <w:r w:rsidRPr="00682785">
        <w:t>вестибюль</w:t>
      </w:r>
      <w:r w:rsidR="00682785" w:rsidRPr="00682785">
        <w:t xml:space="preserve"> (</w:t>
      </w:r>
      <w:r w:rsidRPr="00682785">
        <w:t>фойе</w:t>
      </w:r>
      <w:r w:rsidR="00682785" w:rsidRPr="00682785">
        <w:t>);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через</w:t>
      </w:r>
      <w:r w:rsidR="00682785" w:rsidRPr="00682785">
        <w:t xml:space="preserve"> </w:t>
      </w:r>
      <w:r w:rsidRPr="00682785">
        <w:t>лестничную</w:t>
      </w:r>
      <w:r w:rsidR="00682785" w:rsidRPr="00682785">
        <w:t xml:space="preserve"> </w:t>
      </w:r>
      <w:r w:rsidRPr="00682785">
        <w:t>клетку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через</w:t>
      </w:r>
      <w:r w:rsidR="00682785" w:rsidRPr="00682785">
        <w:t xml:space="preserve"> </w:t>
      </w:r>
      <w:r w:rsidRPr="00682785">
        <w:t>коридор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вестибюль</w:t>
      </w:r>
      <w:r w:rsidR="00682785" w:rsidRPr="00682785">
        <w:t xml:space="preserve"> (</w:t>
      </w:r>
      <w:r w:rsidRPr="00682785">
        <w:t>фойе</w:t>
      </w:r>
      <w:r w:rsidR="00682785" w:rsidRPr="00682785">
        <w:t>);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через</w:t>
      </w:r>
      <w:r w:rsidR="00682785" w:rsidRPr="00682785">
        <w:t xml:space="preserve"> </w:t>
      </w:r>
      <w:r w:rsidRPr="00682785">
        <w:t>коридор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лестничную</w:t>
      </w:r>
      <w:r w:rsidR="00682785" w:rsidRPr="00682785">
        <w:t xml:space="preserve"> </w:t>
      </w:r>
      <w:r w:rsidRPr="00682785">
        <w:t>клетку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б</w:t>
      </w:r>
      <w:r w:rsidR="00682785" w:rsidRPr="00682785">
        <w:t xml:space="preserve">) </w:t>
      </w:r>
      <w:r w:rsidRPr="00682785">
        <w:t>из</w:t>
      </w:r>
      <w:r w:rsidR="00682785" w:rsidRPr="00682785">
        <w:t xml:space="preserve"> </w:t>
      </w:r>
      <w:r w:rsidRPr="00682785">
        <w:t>помещений</w:t>
      </w:r>
      <w:r w:rsidR="00682785" w:rsidRPr="00682785">
        <w:t xml:space="preserve"> </w:t>
      </w:r>
      <w:r w:rsidRPr="00682785">
        <w:t>любого</w:t>
      </w:r>
      <w:r w:rsidR="00682785" w:rsidRPr="00682785">
        <w:t xml:space="preserve"> </w:t>
      </w:r>
      <w:r w:rsidRPr="00682785">
        <w:t>этажа,</w:t>
      </w:r>
      <w:r w:rsidR="00682785" w:rsidRPr="00682785">
        <w:t xml:space="preserve"> </w:t>
      </w:r>
      <w:r w:rsidRPr="00682785">
        <w:t>кроме</w:t>
      </w:r>
      <w:r w:rsidR="00682785" w:rsidRPr="00682785">
        <w:t xml:space="preserve"> </w:t>
      </w:r>
      <w:r w:rsidRPr="00682785">
        <w:t>первого</w:t>
      </w:r>
      <w:r w:rsidR="00682785" w:rsidRPr="00682785">
        <w:t>: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непосредственно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лестничную</w:t>
      </w:r>
      <w:r w:rsidR="00682785" w:rsidRPr="00682785">
        <w:t xml:space="preserve"> </w:t>
      </w:r>
      <w:r w:rsidRPr="00682785">
        <w:t>клетку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лестницу</w:t>
      </w:r>
      <w:r w:rsidR="00682785" w:rsidRPr="00682785">
        <w:t xml:space="preserve"> </w:t>
      </w:r>
      <w:r w:rsidRPr="00682785">
        <w:t>3-го</w:t>
      </w:r>
      <w:r w:rsidR="00682785" w:rsidRPr="00682785">
        <w:t xml:space="preserve"> </w:t>
      </w:r>
      <w:r w:rsidRPr="00682785">
        <w:t>типа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коридор,</w:t>
      </w:r>
      <w:r w:rsidR="00682785" w:rsidRPr="00682785">
        <w:t xml:space="preserve"> </w:t>
      </w:r>
      <w:r w:rsidRPr="00682785">
        <w:t>ведущий</w:t>
      </w:r>
      <w:r w:rsidR="00682785" w:rsidRPr="00682785">
        <w:t xml:space="preserve"> </w:t>
      </w:r>
      <w:r w:rsidRPr="00682785">
        <w:t>непосредственно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лестничную</w:t>
      </w:r>
      <w:r w:rsidR="00682785" w:rsidRPr="00682785">
        <w:t xml:space="preserve"> </w:t>
      </w:r>
      <w:r w:rsidRPr="00682785">
        <w:t>клетку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лестницу</w:t>
      </w:r>
      <w:r w:rsidR="00682785" w:rsidRPr="00682785">
        <w:t xml:space="preserve"> </w:t>
      </w:r>
      <w:r w:rsidRPr="00682785">
        <w:t>3-го</w:t>
      </w:r>
      <w:r w:rsidR="00682785" w:rsidRPr="00682785">
        <w:t xml:space="preserve"> </w:t>
      </w:r>
      <w:r w:rsidRPr="00682785">
        <w:t>типа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холл</w:t>
      </w:r>
      <w:r w:rsidR="00682785" w:rsidRPr="00682785">
        <w:t xml:space="preserve"> (</w:t>
      </w:r>
      <w:r w:rsidRPr="00682785">
        <w:t>фойе</w:t>
      </w:r>
      <w:r w:rsidR="00682785" w:rsidRPr="00682785">
        <w:t xml:space="preserve">), </w:t>
      </w:r>
      <w:r w:rsidRPr="00682785">
        <w:t>имеющий</w:t>
      </w:r>
      <w:r w:rsidR="00682785" w:rsidRPr="00682785">
        <w:t xml:space="preserve"> </w:t>
      </w:r>
      <w:r w:rsidRPr="00682785">
        <w:t>выход</w:t>
      </w:r>
      <w:r w:rsidR="00682785" w:rsidRPr="00682785">
        <w:t xml:space="preserve"> </w:t>
      </w:r>
      <w:r w:rsidRPr="00682785">
        <w:t>непосредственно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лестничную</w:t>
      </w:r>
      <w:r w:rsidR="00682785" w:rsidRPr="00682785">
        <w:t xml:space="preserve"> </w:t>
      </w:r>
      <w:r w:rsidRPr="00682785">
        <w:t>клетку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лестницу</w:t>
      </w:r>
      <w:r w:rsidR="00682785" w:rsidRPr="00682785">
        <w:t xml:space="preserve"> </w:t>
      </w:r>
      <w:r w:rsidRPr="00682785">
        <w:t>3-го</w:t>
      </w:r>
      <w:r w:rsidR="00682785" w:rsidRPr="00682785">
        <w:t xml:space="preserve"> </w:t>
      </w:r>
      <w:r w:rsidRPr="00682785">
        <w:t>типа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</w:t>
      </w:r>
      <w:r w:rsidR="00682785" w:rsidRPr="00682785">
        <w:t xml:space="preserve">) </w:t>
      </w:r>
      <w:r w:rsidRPr="00682785">
        <w:t>в</w:t>
      </w:r>
      <w:r w:rsidR="00682785" w:rsidRPr="00682785">
        <w:t xml:space="preserve"> </w:t>
      </w:r>
      <w:r w:rsidRPr="00682785">
        <w:t>соседнее</w:t>
      </w:r>
      <w:r w:rsidR="00682785" w:rsidRPr="00682785">
        <w:t xml:space="preserve"> </w:t>
      </w:r>
      <w:r w:rsidRPr="00682785">
        <w:t>помещение</w:t>
      </w:r>
      <w:r w:rsidR="00682785" w:rsidRPr="00682785">
        <w:t xml:space="preserve"> (</w:t>
      </w:r>
      <w:r w:rsidRPr="00682785">
        <w:t>кроме</w:t>
      </w:r>
      <w:r w:rsidR="00682785" w:rsidRPr="00682785">
        <w:t xml:space="preserve"> </w:t>
      </w:r>
      <w:r w:rsidRPr="00682785">
        <w:t>помещения</w:t>
      </w:r>
      <w:r w:rsidR="00682785" w:rsidRPr="00682785">
        <w:t xml:space="preserve"> </w:t>
      </w:r>
      <w:r w:rsidRPr="00682785">
        <w:t>класса</w:t>
      </w:r>
      <w:r w:rsidR="00682785" w:rsidRPr="00682785">
        <w:t xml:space="preserve"> </w:t>
      </w:r>
      <w:r w:rsidRPr="00682785">
        <w:t>Ф5</w:t>
      </w:r>
      <w:r w:rsidR="00682785" w:rsidRPr="00682785">
        <w:t xml:space="preserve"> </w:t>
      </w:r>
      <w:r w:rsidRPr="00682785">
        <w:t>категории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Б</w:t>
      </w:r>
      <w:r w:rsidR="00682785" w:rsidRPr="00682785">
        <w:t xml:space="preserve">) </w:t>
      </w:r>
      <w:r w:rsidRPr="00682785">
        <w:t>на</w:t>
      </w:r>
      <w:r w:rsidR="00682785" w:rsidRPr="00682785">
        <w:t xml:space="preserve"> </w:t>
      </w:r>
      <w:r w:rsidRPr="00682785">
        <w:t>том</w:t>
      </w:r>
      <w:r w:rsidR="00682785" w:rsidRPr="00682785">
        <w:t xml:space="preserve"> </w:t>
      </w:r>
      <w:r w:rsidRPr="00682785">
        <w:t>же</w:t>
      </w:r>
      <w:r w:rsidR="00682785" w:rsidRPr="00682785">
        <w:t xml:space="preserve"> </w:t>
      </w:r>
      <w:r w:rsidRPr="00682785">
        <w:t>этаже,</w:t>
      </w:r>
      <w:r w:rsidR="00682785" w:rsidRPr="00682785">
        <w:t xml:space="preserve"> </w:t>
      </w:r>
      <w:r w:rsidRPr="00682785">
        <w:t>обеспеченное</w:t>
      </w:r>
      <w:r w:rsidR="00682785" w:rsidRPr="00682785">
        <w:t xml:space="preserve"> </w:t>
      </w:r>
      <w:r w:rsidRPr="00682785">
        <w:t>выходами,</w:t>
      </w:r>
      <w:r w:rsidR="00682785" w:rsidRPr="00682785">
        <w:t xml:space="preserve"> </w:t>
      </w:r>
      <w:r w:rsidRPr="00682785">
        <w:t>указанными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б</w:t>
      </w:r>
      <w:r w:rsidR="00682785" w:rsidRPr="00682785">
        <w:t xml:space="preserve">; </w:t>
      </w:r>
      <w:r w:rsidRPr="00682785">
        <w:t>выход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помещение</w:t>
      </w:r>
      <w:r w:rsidR="00682785" w:rsidRPr="00682785">
        <w:t xml:space="preserve"> </w:t>
      </w:r>
      <w:r w:rsidRPr="00682785">
        <w:t>категории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Б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 </w:t>
      </w:r>
      <w:r w:rsidRPr="00682785">
        <w:t>считать</w:t>
      </w:r>
      <w:r w:rsidR="00682785" w:rsidRPr="00682785">
        <w:t xml:space="preserve"> </w:t>
      </w:r>
      <w:r w:rsidRPr="00682785">
        <w:t>эвакуационным,</w:t>
      </w:r>
      <w:r w:rsidR="00682785" w:rsidRPr="00682785">
        <w:t xml:space="preserve"> </w:t>
      </w:r>
      <w:r w:rsidRPr="00682785">
        <w:t>если</w:t>
      </w:r>
      <w:r w:rsidR="00682785" w:rsidRPr="00682785">
        <w:t xml:space="preserve"> </w:t>
      </w:r>
      <w:r w:rsidRPr="00682785">
        <w:t>он</w:t>
      </w:r>
      <w:r w:rsidR="00682785" w:rsidRPr="00682785">
        <w:t xml:space="preserve"> </w:t>
      </w:r>
      <w:r w:rsidRPr="00682785">
        <w:t>ведет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технического</w:t>
      </w:r>
      <w:r w:rsidR="00682785" w:rsidRPr="00682785">
        <w:t xml:space="preserve"> </w:t>
      </w:r>
      <w:r w:rsidRPr="00682785">
        <w:t>помещения</w:t>
      </w:r>
      <w:r w:rsidR="00682785" w:rsidRPr="00682785">
        <w:t xml:space="preserve"> </w:t>
      </w:r>
      <w:r w:rsidRPr="00682785">
        <w:t>без</w:t>
      </w:r>
      <w:r w:rsidR="00682785" w:rsidRPr="00682785">
        <w:t xml:space="preserve"> </w:t>
      </w:r>
      <w:r w:rsidRPr="00682785">
        <w:t>постоянных</w:t>
      </w:r>
      <w:r w:rsidR="00682785" w:rsidRPr="00682785">
        <w:t xml:space="preserve"> </w:t>
      </w:r>
      <w:r w:rsidRPr="00682785">
        <w:t>рабочих</w:t>
      </w:r>
      <w:r w:rsidR="00682785" w:rsidRPr="00682785">
        <w:t xml:space="preserve"> </w:t>
      </w:r>
      <w:r w:rsidRPr="00682785">
        <w:t>мест,</w:t>
      </w:r>
      <w:r w:rsidR="00682785" w:rsidRPr="00682785">
        <w:t xml:space="preserve"> </w:t>
      </w:r>
      <w:r w:rsidRPr="00682785">
        <w:t>предназначенного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обслуживания</w:t>
      </w:r>
      <w:r w:rsidR="00682785" w:rsidRPr="00682785">
        <w:t xml:space="preserve"> </w:t>
      </w:r>
      <w:r w:rsidRPr="00682785">
        <w:t>вышеуказанного</w:t>
      </w:r>
      <w:r w:rsidR="00682785" w:rsidRPr="00682785">
        <w:t xml:space="preserve"> </w:t>
      </w:r>
      <w:r w:rsidRPr="00682785">
        <w:t>помещения</w:t>
      </w:r>
      <w:r w:rsidR="00682785" w:rsidRPr="00682785">
        <w:t xml:space="preserve"> </w:t>
      </w:r>
      <w:r w:rsidRPr="00682785">
        <w:t>категории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Б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Выходы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подвальных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цокольных</w:t>
      </w:r>
      <w:r w:rsidR="00682785" w:rsidRPr="00682785">
        <w:t xml:space="preserve"> </w:t>
      </w:r>
      <w:r w:rsidRPr="00682785">
        <w:t>этажей,</w:t>
      </w:r>
      <w:r w:rsidR="00682785" w:rsidRPr="00682785">
        <w:t xml:space="preserve"> </w:t>
      </w:r>
      <w:r w:rsidRPr="00682785">
        <w:t>являющиеся</w:t>
      </w:r>
      <w:r w:rsidR="00682785" w:rsidRPr="00682785">
        <w:t xml:space="preserve"> </w:t>
      </w:r>
      <w:r w:rsidRPr="00682785">
        <w:t>эвакуационными,</w:t>
      </w:r>
      <w:r w:rsidR="00682785" w:rsidRPr="00682785">
        <w:t xml:space="preserve"> </w:t>
      </w:r>
      <w:r w:rsidRPr="00682785">
        <w:t>как</w:t>
      </w:r>
      <w:r w:rsidR="00682785" w:rsidRPr="00682785">
        <w:t xml:space="preserve"> </w:t>
      </w:r>
      <w:r w:rsidRPr="00682785">
        <w:t>правило,</w:t>
      </w:r>
      <w:r w:rsidR="00682785" w:rsidRPr="00682785">
        <w:t xml:space="preserve"> </w:t>
      </w:r>
      <w:r w:rsidRPr="00682785">
        <w:t>следует</w:t>
      </w:r>
      <w:r w:rsidR="00682785" w:rsidRPr="00682785">
        <w:t xml:space="preserve"> </w:t>
      </w:r>
      <w:r w:rsidRPr="00682785">
        <w:t>предусматривать</w:t>
      </w:r>
      <w:r w:rsidR="00682785" w:rsidRPr="00682785">
        <w:t xml:space="preserve"> </w:t>
      </w:r>
      <w:r w:rsidRPr="00682785">
        <w:t>непосредственно</w:t>
      </w:r>
      <w:r w:rsidR="00682785" w:rsidRPr="00682785">
        <w:t xml:space="preserve"> </w:t>
      </w:r>
      <w:r w:rsidRPr="00682785">
        <w:t>наружу</w:t>
      </w:r>
      <w:r w:rsidR="00682785" w:rsidRPr="00682785">
        <w:t xml:space="preserve"> </w:t>
      </w:r>
      <w:r w:rsidRPr="00682785">
        <w:t>обособленными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общих</w:t>
      </w:r>
      <w:r w:rsidR="00682785" w:rsidRPr="00682785">
        <w:t xml:space="preserve"> </w:t>
      </w:r>
      <w:r w:rsidRPr="00682785">
        <w:t>лестничных</w:t>
      </w:r>
      <w:r w:rsidR="00682785" w:rsidRPr="00682785">
        <w:t xml:space="preserve"> </w:t>
      </w:r>
      <w:r w:rsidRPr="00682785">
        <w:t>клеток</w:t>
      </w:r>
      <w:r w:rsidR="00682785" w:rsidRPr="00682785">
        <w:t xml:space="preserve"> </w:t>
      </w:r>
      <w:r w:rsidRPr="00682785">
        <w:t>здания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Выходы,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отвечающие</w:t>
      </w:r>
      <w:r w:rsidR="00682785" w:rsidRPr="00682785">
        <w:t xml:space="preserve"> </w:t>
      </w:r>
      <w:r w:rsidRPr="00682785">
        <w:t>требованиям,</w:t>
      </w:r>
      <w:r w:rsidR="00682785" w:rsidRPr="00682785">
        <w:t xml:space="preserve"> </w:t>
      </w:r>
      <w:r w:rsidRPr="00682785">
        <w:t>предъявляемым</w:t>
      </w:r>
      <w:r w:rsidR="00682785" w:rsidRPr="00682785">
        <w:t xml:space="preserve"> </w:t>
      </w:r>
      <w:r w:rsidRPr="00682785">
        <w:t>к</w:t>
      </w:r>
      <w:r w:rsidR="00682785" w:rsidRPr="00682785">
        <w:t xml:space="preserve"> </w:t>
      </w:r>
      <w:r w:rsidRPr="00682785">
        <w:t>эвакуационным</w:t>
      </w:r>
      <w:r w:rsidR="00682785" w:rsidRPr="00682785">
        <w:t xml:space="preserve"> </w:t>
      </w:r>
      <w:r w:rsidRPr="00682785">
        <w:t>выходам,</w:t>
      </w:r>
      <w:r w:rsidR="00682785" w:rsidRPr="00682785">
        <w:t xml:space="preserve"> </w:t>
      </w:r>
      <w:r w:rsidRPr="00682785">
        <w:t>могут</w:t>
      </w:r>
      <w:r w:rsidR="00682785" w:rsidRPr="00682785">
        <w:t xml:space="preserve"> </w:t>
      </w:r>
      <w:r w:rsidRPr="00682785">
        <w:t>рассматриваться</w:t>
      </w:r>
      <w:r w:rsidR="00682785" w:rsidRPr="00682785">
        <w:t xml:space="preserve"> </w:t>
      </w:r>
      <w:r w:rsidRPr="00682785">
        <w:t>как</w:t>
      </w:r>
      <w:r w:rsidR="00682785" w:rsidRPr="00682785">
        <w:t xml:space="preserve"> </w:t>
      </w:r>
      <w:r w:rsidRPr="00682785">
        <w:t>аварийные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предусматриваться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повышения</w:t>
      </w:r>
      <w:r w:rsidR="00682785" w:rsidRPr="00682785">
        <w:t xml:space="preserve"> </w:t>
      </w:r>
      <w:r w:rsidRPr="00682785">
        <w:t>безопасности</w:t>
      </w:r>
      <w:r w:rsidR="00682785" w:rsidRPr="00682785">
        <w:t xml:space="preserve"> </w:t>
      </w:r>
      <w:r w:rsidRPr="00682785">
        <w:t>людей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пожаре</w:t>
      </w:r>
      <w:r w:rsidR="00682785" w:rsidRPr="00682785">
        <w:t xml:space="preserve">. </w:t>
      </w:r>
      <w:r w:rsidRPr="00682785">
        <w:t>Аварийные</w:t>
      </w:r>
      <w:r w:rsidR="00682785" w:rsidRPr="00682785">
        <w:t xml:space="preserve"> </w:t>
      </w:r>
      <w:r w:rsidRPr="00682785">
        <w:t>выходы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учитываются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эвакуации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случае</w:t>
      </w:r>
      <w:r w:rsidR="00682785" w:rsidRPr="00682785">
        <w:t xml:space="preserve"> </w:t>
      </w:r>
      <w:r w:rsidRPr="00682785">
        <w:t>пожара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К</w:t>
      </w:r>
      <w:r w:rsidR="00682785" w:rsidRPr="00682785">
        <w:t xml:space="preserve"> </w:t>
      </w:r>
      <w:r w:rsidRPr="00682785">
        <w:t>аварийным</w:t>
      </w:r>
      <w:r w:rsidR="00682785" w:rsidRPr="00682785">
        <w:t xml:space="preserve"> </w:t>
      </w:r>
      <w:r w:rsidRPr="00682785">
        <w:t>выходам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относятся</w:t>
      </w:r>
      <w:r w:rsidR="00682785" w:rsidRPr="00682785">
        <w:t>: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а</w:t>
      </w:r>
      <w:r w:rsidR="00682785" w:rsidRPr="00682785">
        <w:t xml:space="preserve">) </w:t>
      </w:r>
      <w:r w:rsidRPr="00682785">
        <w:t>выход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открытый</w:t>
      </w:r>
      <w:r w:rsidR="00682785" w:rsidRPr="00682785">
        <w:t xml:space="preserve"> </w:t>
      </w:r>
      <w:r w:rsidRPr="00682785">
        <w:t>балкон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лоджию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глухим</w:t>
      </w:r>
      <w:r w:rsidR="00682785" w:rsidRPr="00682785">
        <w:t xml:space="preserve"> </w:t>
      </w:r>
      <w:r w:rsidRPr="00682785">
        <w:t>простенком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,2 м"/>
        </w:smartTagPr>
        <w:r w:rsidRPr="00682785">
          <w:t>1,2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торца</w:t>
      </w:r>
      <w:r w:rsidR="00682785" w:rsidRPr="00682785">
        <w:t xml:space="preserve"> </w:t>
      </w:r>
      <w:r w:rsidRPr="00682785">
        <w:t>балкона</w:t>
      </w:r>
      <w:r w:rsidR="00682785" w:rsidRPr="00682785">
        <w:t xml:space="preserve"> (</w:t>
      </w:r>
      <w:r w:rsidRPr="00682785">
        <w:t>лоджии</w:t>
      </w:r>
      <w:r w:rsidR="00682785" w:rsidRPr="00682785">
        <w:t xml:space="preserve">) </w:t>
      </w:r>
      <w:r w:rsidRPr="00682785">
        <w:t>до</w:t>
      </w:r>
      <w:r w:rsidR="00682785" w:rsidRPr="00682785">
        <w:t xml:space="preserve"> </w:t>
      </w:r>
      <w:r w:rsidRPr="00682785">
        <w:t>оконного</w:t>
      </w:r>
      <w:r w:rsidR="00682785" w:rsidRPr="00682785">
        <w:t xml:space="preserve"> </w:t>
      </w:r>
      <w:r w:rsidRPr="00682785">
        <w:t>проема</w:t>
      </w:r>
      <w:r w:rsidR="00682785" w:rsidRPr="00682785">
        <w:t xml:space="preserve"> (</w:t>
      </w:r>
      <w:r w:rsidRPr="00682785">
        <w:t>остекленной</w:t>
      </w:r>
      <w:r w:rsidR="00682785" w:rsidRPr="00682785">
        <w:t xml:space="preserve"> </w:t>
      </w:r>
      <w:r w:rsidRPr="00682785">
        <w:t>двери</w:t>
      </w:r>
      <w:r w:rsidR="00682785" w:rsidRPr="00682785">
        <w:t xml:space="preserve">) </w:t>
      </w:r>
      <w:r w:rsidRPr="00682785">
        <w:t>или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,6 м"/>
        </w:smartTagPr>
        <w:r w:rsidRPr="00682785">
          <w:t>1,6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между</w:t>
      </w:r>
      <w:r w:rsidR="00682785" w:rsidRPr="00682785">
        <w:t xml:space="preserve"> </w:t>
      </w:r>
      <w:r w:rsidRPr="00682785">
        <w:t>остекленными</w:t>
      </w:r>
      <w:r w:rsidR="00682785" w:rsidRPr="00682785">
        <w:t xml:space="preserve"> </w:t>
      </w:r>
      <w:r w:rsidRPr="00682785">
        <w:t>проемами,</w:t>
      </w:r>
      <w:r w:rsidR="00682785" w:rsidRPr="00682785">
        <w:t xml:space="preserve"> </w:t>
      </w:r>
      <w:r w:rsidRPr="00682785">
        <w:t>выходящими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балкон</w:t>
      </w:r>
      <w:r w:rsidR="00682785" w:rsidRPr="00682785">
        <w:t xml:space="preserve"> (</w:t>
      </w:r>
      <w:r w:rsidRPr="00682785">
        <w:t>лоджию</w:t>
      </w:r>
      <w:r w:rsidR="00682785" w:rsidRPr="00682785">
        <w:t>);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б</w:t>
      </w:r>
      <w:r w:rsidR="00682785" w:rsidRPr="00682785">
        <w:t xml:space="preserve">) </w:t>
      </w:r>
      <w:r w:rsidRPr="00682785">
        <w:t>выход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открытый</w:t>
      </w:r>
      <w:r w:rsidR="00682785" w:rsidRPr="00682785">
        <w:t xml:space="preserve"> </w:t>
      </w:r>
      <w:r w:rsidRPr="00682785">
        <w:t>переход</w:t>
      </w:r>
      <w:r w:rsidR="00682785" w:rsidRPr="00682785">
        <w:t xml:space="preserve"> </w:t>
      </w:r>
      <w:r w:rsidRPr="00682785">
        <w:t>шириной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0,6 м"/>
        </w:smartTagPr>
        <w:r w:rsidRPr="00682785">
          <w:t>0,6</w:t>
        </w:r>
        <w:r w:rsidR="00682785" w:rsidRPr="00682785">
          <w:t xml:space="preserve"> </w:t>
        </w:r>
        <w:r w:rsidRPr="00682785">
          <w:t>м</w:t>
        </w:r>
      </w:smartTag>
      <w:r w:rsidRPr="00682785">
        <w:t>,</w:t>
      </w:r>
      <w:r w:rsidR="00682785" w:rsidRPr="00682785">
        <w:t xml:space="preserve"> </w:t>
      </w:r>
      <w:r w:rsidRPr="00682785">
        <w:t>ведущий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смежную</w:t>
      </w:r>
      <w:r w:rsidR="00682785" w:rsidRPr="00682785">
        <w:t xml:space="preserve"> </w:t>
      </w:r>
      <w:r w:rsidRPr="00682785">
        <w:t>секцию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класса</w:t>
      </w:r>
      <w:r w:rsidR="00682785" w:rsidRPr="00682785">
        <w:t xml:space="preserve"> </w:t>
      </w:r>
      <w:r w:rsidRPr="00682785">
        <w:t>Ф1</w:t>
      </w:r>
      <w:r w:rsidR="00682785" w:rsidRPr="00682785">
        <w:t xml:space="preserve">.3 </w:t>
      </w:r>
      <w:r w:rsidRPr="00682785">
        <w:t>или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смежный</w:t>
      </w:r>
      <w:r w:rsidR="00682785" w:rsidRPr="00682785">
        <w:t xml:space="preserve"> </w:t>
      </w:r>
      <w:r w:rsidRPr="00682785">
        <w:t>пожарный</w:t>
      </w:r>
      <w:r w:rsidR="00682785" w:rsidRPr="00682785">
        <w:t xml:space="preserve"> </w:t>
      </w:r>
      <w:r w:rsidRPr="00682785">
        <w:t>отсек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воздушную</w:t>
      </w:r>
      <w:r w:rsidR="00682785" w:rsidRPr="00682785">
        <w:t xml:space="preserve"> </w:t>
      </w:r>
      <w:r w:rsidRPr="00682785">
        <w:t>зону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</w:t>
      </w:r>
      <w:r w:rsidR="00682785" w:rsidRPr="00682785">
        <w:t xml:space="preserve">) </w:t>
      </w:r>
      <w:r w:rsidRPr="00682785">
        <w:t>выход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балкон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лоджию,</w:t>
      </w:r>
      <w:r w:rsidR="00682785" w:rsidRPr="00682785">
        <w:t xml:space="preserve"> </w:t>
      </w:r>
      <w:r w:rsidRPr="00682785">
        <w:t>оборудованные</w:t>
      </w:r>
      <w:r w:rsidR="00682785" w:rsidRPr="00682785">
        <w:t xml:space="preserve"> </w:t>
      </w:r>
      <w:r w:rsidRPr="00682785">
        <w:t>наружной</w:t>
      </w:r>
      <w:r w:rsidR="00682785" w:rsidRPr="00682785">
        <w:t xml:space="preserve"> </w:t>
      </w:r>
      <w:r w:rsidRPr="00682785">
        <w:t>лестницей,</w:t>
      </w:r>
      <w:r w:rsidR="00682785" w:rsidRPr="00682785">
        <w:t xml:space="preserve"> </w:t>
      </w:r>
      <w:r w:rsidRPr="00682785">
        <w:t>поэтажно</w:t>
      </w:r>
      <w:r w:rsidR="00682785" w:rsidRPr="00682785">
        <w:t xml:space="preserve"> </w:t>
      </w:r>
      <w:r w:rsidRPr="00682785">
        <w:t>соединяющей</w:t>
      </w:r>
      <w:r w:rsidR="00682785" w:rsidRPr="00682785">
        <w:t xml:space="preserve"> </w:t>
      </w:r>
      <w:r w:rsidRPr="00682785">
        <w:t>балконы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лоджии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г</w:t>
      </w:r>
      <w:r w:rsidR="00682785" w:rsidRPr="00682785">
        <w:t xml:space="preserve">) </w:t>
      </w:r>
      <w:r w:rsidRPr="00682785">
        <w:t>выход</w:t>
      </w:r>
      <w:r w:rsidR="00682785" w:rsidRPr="00682785">
        <w:t xml:space="preserve"> </w:t>
      </w:r>
      <w:r w:rsidRPr="00682785">
        <w:t>непосредственно</w:t>
      </w:r>
      <w:r w:rsidR="00682785" w:rsidRPr="00682785">
        <w:t xml:space="preserve"> </w:t>
      </w:r>
      <w:r w:rsidRPr="00682785">
        <w:t>наружу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помещений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отметкой</w:t>
      </w:r>
      <w:r w:rsidR="00682785" w:rsidRPr="00682785">
        <w:t xml:space="preserve"> </w:t>
      </w:r>
      <w:r w:rsidRPr="00682785">
        <w:t>чистого</w:t>
      </w:r>
      <w:r w:rsidR="00682785" w:rsidRPr="00682785">
        <w:t xml:space="preserve"> </w:t>
      </w:r>
      <w:r w:rsidRPr="00682785">
        <w:t>пола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ниже</w:t>
      </w:r>
      <w:r w:rsidR="00682785" w:rsidRPr="00682785">
        <w:t xml:space="preserve"> - </w:t>
      </w:r>
      <w:smartTag w:uri="urn:schemas-microsoft-com:office:smarttags" w:element="metricconverter">
        <w:smartTagPr>
          <w:attr w:name="ProductID" w:val="4,5 м"/>
        </w:smartTagPr>
        <w:r w:rsidRPr="00682785">
          <w:t>4,5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выше</w:t>
      </w:r>
      <w:r w:rsidR="00682785" w:rsidRPr="00682785">
        <w:t xml:space="preserve"> </w:t>
      </w:r>
      <w:r w:rsidRPr="00682785">
        <w:t>+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5,0 м"/>
        </w:smartTagPr>
        <w:r w:rsidRPr="00682785">
          <w:t>5,0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окно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дверь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размерами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0,75х1,5</w:t>
      </w:r>
      <w:r w:rsidR="00682785" w:rsidRPr="00682785">
        <w:t xml:space="preserve"> </w:t>
      </w:r>
      <w:r w:rsidRPr="00682785">
        <w:t>м,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люк</w:t>
      </w:r>
      <w:r w:rsidR="00682785" w:rsidRPr="00682785">
        <w:t xml:space="preserve"> </w:t>
      </w:r>
      <w:r w:rsidRPr="00682785">
        <w:t>размерами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0,6х0,8</w:t>
      </w:r>
      <w:r w:rsidR="00682785" w:rsidRPr="00682785">
        <w:t xml:space="preserve"> </w:t>
      </w:r>
      <w:r w:rsidRPr="00682785">
        <w:t>м</w:t>
      </w:r>
      <w:r w:rsidR="00682785" w:rsidRPr="00682785">
        <w:t xml:space="preserve">; </w:t>
      </w:r>
      <w:r w:rsidRPr="00682785">
        <w:t>при</w:t>
      </w:r>
      <w:r w:rsidR="00682785" w:rsidRPr="00682785">
        <w:t xml:space="preserve"> </w:t>
      </w:r>
      <w:r w:rsidRPr="00682785">
        <w:t>этом</w:t>
      </w:r>
      <w:r w:rsidR="00682785" w:rsidRPr="00682785">
        <w:t xml:space="preserve"> </w:t>
      </w:r>
      <w:r w:rsidRPr="00682785">
        <w:t>выход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приямок</w:t>
      </w:r>
      <w:r w:rsidR="00682785" w:rsidRPr="00682785">
        <w:t xml:space="preserve"> </w:t>
      </w:r>
      <w:r w:rsidRPr="00682785">
        <w:t>должен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оборудован</w:t>
      </w:r>
      <w:r w:rsidR="00682785" w:rsidRPr="00682785">
        <w:t xml:space="preserve"> </w:t>
      </w:r>
      <w:r w:rsidRPr="00682785">
        <w:t>лестницей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приямке,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выход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люк</w:t>
      </w:r>
      <w:r w:rsidR="00682785" w:rsidRPr="00682785">
        <w:t xml:space="preserve"> </w:t>
      </w:r>
      <w:r w:rsidRPr="00682785">
        <w:t>лестницей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помещении</w:t>
      </w:r>
      <w:r w:rsidR="00682785" w:rsidRPr="00682785">
        <w:t xml:space="preserve">; </w:t>
      </w:r>
      <w:r w:rsidRPr="00682785">
        <w:t>уклон</w:t>
      </w:r>
      <w:r w:rsidR="00682785" w:rsidRPr="00682785">
        <w:t xml:space="preserve"> </w:t>
      </w:r>
      <w:r w:rsidRPr="00682785">
        <w:t>этих</w:t>
      </w:r>
      <w:r w:rsidR="00682785" w:rsidRPr="00682785">
        <w:t xml:space="preserve"> </w:t>
      </w:r>
      <w:r w:rsidRPr="00682785">
        <w:t>лестниц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нормируется</w:t>
      </w:r>
      <w:r w:rsidR="00682785" w:rsidRPr="00682785">
        <w:t>;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д</w:t>
      </w:r>
      <w:r w:rsidR="00682785" w:rsidRPr="00682785">
        <w:t xml:space="preserve">) </w:t>
      </w:r>
      <w:r w:rsidRPr="00682785">
        <w:t>выход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кровлю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I,</w:t>
      </w:r>
      <w:r w:rsidR="00682785" w:rsidRPr="00682785">
        <w:t xml:space="preserve"> </w:t>
      </w:r>
      <w:r w:rsidRPr="00682785">
        <w:t>II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III</w:t>
      </w:r>
      <w:r w:rsidR="00682785" w:rsidRPr="00682785">
        <w:t xml:space="preserve"> </w:t>
      </w:r>
      <w:r w:rsidRPr="00682785">
        <w:t>степеней</w:t>
      </w:r>
      <w:r w:rsidR="00682785" w:rsidRPr="00682785">
        <w:t xml:space="preserve"> </w:t>
      </w:r>
      <w:r w:rsidRPr="00682785">
        <w:t>огнестойкости</w:t>
      </w:r>
      <w:r w:rsidR="00682785" w:rsidRPr="00682785">
        <w:t xml:space="preserve"> </w:t>
      </w:r>
      <w:r w:rsidRPr="00682785">
        <w:t>классов</w:t>
      </w:r>
      <w:r w:rsidR="00682785" w:rsidRPr="00682785">
        <w:t xml:space="preserve"> </w:t>
      </w:r>
      <w:r w:rsidRPr="00682785">
        <w:t>С0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С1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окно,</w:t>
      </w:r>
      <w:r w:rsidR="00682785" w:rsidRPr="00682785">
        <w:t xml:space="preserve"> </w:t>
      </w:r>
      <w:r w:rsidRPr="00682785">
        <w:t>дверь</w:t>
      </w:r>
      <w:r w:rsidR="00682785" w:rsidRPr="00682785">
        <w:t xml:space="preserve"> </w:t>
      </w:r>
      <w:r w:rsidRPr="00682785">
        <w:t>или</w:t>
      </w:r>
      <w:r w:rsidR="00682785" w:rsidRPr="00682785">
        <w:t xml:space="preserve"> </w:t>
      </w:r>
      <w:r w:rsidRPr="00682785">
        <w:t>люк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размерами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лестницей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"</w:t>
      </w:r>
      <w:r w:rsidRPr="00682785">
        <w:t>г</w:t>
      </w:r>
      <w:r w:rsidR="00682785" w:rsidRPr="00682785">
        <w:t>".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Из</w:t>
      </w:r>
      <w:r w:rsidR="00682785" w:rsidRPr="00682785">
        <w:t xml:space="preserve"> </w:t>
      </w:r>
      <w:r w:rsidRPr="00682785">
        <w:t>технических</w:t>
      </w:r>
      <w:r w:rsidR="00682785" w:rsidRPr="00682785">
        <w:t xml:space="preserve"> </w:t>
      </w:r>
      <w:r w:rsidRPr="00682785">
        <w:t>этажей,</w:t>
      </w:r>
      <w:r w:rsidR="00682785" w:rsidRPr="00682785">
        <w:t xml:space="preserve"> </w:t>
      </w:r>
      <w:r w:rsidRPr="00682785">
        <w:t>предназначенных</w:t>
      </w:r>
      <w:r w:rsidR="00682785" w:rsidRPr="00682785">
        <w:t xml:space="preserve"> </w:t>
      </w:r>
      <w:r w:rsidRPr="00682785">
        <w:t>только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прокладки</w:t>
      </w:r>
      <w:r w:rsidR="00682785" w:rsidRPr="00682785">
        <w:t xml:space="preserve"> </w:t>
      </w:r>
      <w:r w:rsidRPr="00682785">
        <w:t>инженерных</w:t>
      </w:r>
      <w:r w:rsidR="00682785" w:rsidRPr="00682785">
        <w:t xml:space="preserve"> </w:t>
      </w:r>
      <w:r w:rsidRPr="00682785">
        <w:t>сетей,</w:t>
      </w:r>
      <w:r w:rsidR="00682785" w:rsidRPr="00682785">
        <w:t xml:space="preserve"> </w:t>
      </w:r>
      <w:r w:rsidRPr="00682785">
        <w:t>допускается</w:t>
      </w:r>
      <w:r w:rsidR="00682785" w:rsidRPr="00682785">
        <w:t xml:space="preserve"> </w:t>
      </w:r>
      <w:r w:rsidRPr="00682785">
        <w:t>предусматривать</w:t>
      </w:r>
      <w:r w:rsidR="00682785" w:rsidRPr="00682785">
        <w:t xml:space="preserve"> </w:t>
      </w:r>
      <w:r w:rsidRPr="00682785">
        <w:t>аварийные</w:t>
      </w:r>
      <w:r w:rsidR="00682785" w:rsidRPr="00682785">
        <w:t xml:space="preserve"> </w:t>
      </w:r>
      <w:r w:rsidRPr="00682785">
        <w:t>выходы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двери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размерами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0,75х1,5</w:t>
      </w:r>
      <w:r w:rsidR="00682785" w:rsidRPr="00682785">
        <w:t xml:space="preserve"> </w:t>
      </w:r>
      <w:r w:rsidRPr="00682785">
        <w:t>м,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люки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размерами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0,6х0,8</w:t>
      </w:r>
      <w:r w:rsidR="00682785" w:rsidRPr="00682785">
        <w:t xml:space="preserve"> </w:t>
      </w:r>
      <w:r w:rsidRPr="00682785">
        <w:t>м</w:t>
      </w:r>
      <w:r w:rsidR="00682785" w:rsidRPr="00682785">
        <w:t xml:space="preserve"> </w:t>
      </w:r>
      <w:r w:rsidRPr="00682785">
        <w:t>без</w:t>
      </w:r>
      <w:r w:rsidR="00682785" w:rsidRPr="00682785">
        <w:t xml:space="preserve"> </w:t>
      </w:r>
      <w:r w:rsidRPr="00682785">
        <w:t>устройства</w:t>
      </w:r>
      <w:r w:rsidR="00682785" w:rsidRPr="00682785">
        <w:t xml:space="preserve"> </w:t>
      </w:r>
      <w:r w:rsidRPr="00682785">
        <w:t>эвакуационных</w:t>
      </w:r>
      <w:r w:rsidR="00682785" w:rsidRPr="00682785">
        <w:t xml:space="preserve"> </w:t>
      </w:r>
      <w:r w:rsidRPr="00682785">
        <w:t>выходов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данном</w:t>
      </w:r>
      <w:r w:rsidR="00682785" w:rsidRPr="00682785">
        <w:t xml:space="preserve"> </w:t>
      </w:r>
      <w:r w:rsidRPr="00682785">
        <w:t>проекте</w:t>
      </w:r>
      <w:r w:rsidR="00682785" w:rsidRPr="00682785">
        <w:t xml:space="preserve"> </w:t>
      </w:r>
      <w:r w:rsidRPr="00682785">
        <w:t>эвакуация</w:t>
      </w:r>
      <w:r w:rsidR="00682785" w:rsidRPr="00682785">
        <w:t xml:space="preserve"> </w:t>
      </w:r>
      <w:r w:rsidRPr="00682785">
        <w:t>предусмотрена</w:t>
      </w:r>
      <w:r w:rsidR="00682785" w:rsidRPr="00682785">
        <w:t xml:space="preserve"> </w:t>
      </w:r>
      <w:r w:rsidRPr="00682785">
        <w:t>через</w:t>
      </w:r>
      <w:r w:rsidR="00682785" w:rsidRPr="00682785">
        <w:t xml:space="preserve"> </w:t>
      </w:r>
      <w:r w:rsidRPr="00682785">
        <w:t>2</w:t>
      </w:r>
      <w:r w:rsidR="00682785" w:rsidRPr="00682785">
        <w:t xml:space="preserve"> </w:t>
      </w:r>
      <w:r w:rsidRPr="00682785">
        <w:t>лестничные</w:t>
      </w:r>
      <w:r w:rsidR="00682785" w:rsidRPr="00682785">
        <w:t xml:space="preserve"> </w:t>
      </w:r>
      <w:r w:rsidRPr="00682785">
        <w:t>клетки</w:t>
      </w:r>
      <w:r w:rsidR="00682785" w:rsidRPr="00682785">
        <w:t xml:space="preserve">. </w:t>
      </w:r>
      <w:r w:rsidRPr="00682785">
        <w:t>Схема</w:t>
      </w:r>
      <w:r w:rsidR="00682785" w:rsidRPr="00682785">
        <w:t xml:space="preserve"> </w:t>
      </w:r>
      <w:r w:rsidRPr="00682785">
        <w:t>эвакуации</w:t>
      </w:r>
      <w:r w:rsidR="00682785" w:rsidRPr="00682785">
        <w:t xml:space="preserve"> </w:t>
      </w:r>
      <w:r w:rsidRPr="00682785">
        <w:t>людей</w:t>
      </w:r>
      <w:r w:rsidR="00682785" w:rsidRPr="00682785">
        <w:t xml:space="preserve"> </w:t>
      </w:r>
      <w:r w:rsidRPr="00682785">
        <w:t>при</w:t>
      </w:r>
      <w:r w:rsidR="00682785" w:rsidRPr="00682785">
        <w:t xml:space="preserve"> </w:t>
      </w:r>
      <w:r w:rsidRPr="00682785">
        <w:t>пожаре</w:t>
      </w:r>
      <w:r w:rsidR="00682785" w:rsidRPr="00682785">
        <w:t xml:space="preserve"> </w:t>
      </w:r>
      <w:r w:rsidRPr="00682785">
        <w:t>приведена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рис</w:t>
      </w:r>
      <w:r w:rsidR="00682785" w:rsidRPr="00682785">
        <w:t>.9.1.</w:t>
      </w:r>
    </w:p>
    <w:p w:rsidR="00682785" w:rsidRDefault="00462935" w:rsidP="00462935">
      <w:pPr>
        <w:pStyle w:val="1"/>
      </w:pPr>
      <w:r>
        <w:br w:type="page"/>
      </w:r>
      <w:bookmarkStart w:id="60" w:name="_Toc291875533"/>
      <w:r w:rsidR="005A4C8C" w:rsidRPr="00682785">
        <w:t>10</w:t>
      </w:r>
      <w:r>
        <w:t>.</w:t>
      </w:r>
      <w:r w:rsidR="00682785" w:rsidRPr="00682785">
        <w:t xml:space="preserve"> </w:t>
      </w:r>
      <w:r w:rsidR="005A4C8C" w:rsidRPr="00682785">
        <w:t>Противопожарные</w:t>
      </w:r>
      <w:r w:rsidR="00682785" w:rsidRPr="00682785">
        <w:t xml:space="preserve"> </w:t>
      </w:r>
      <w:r w:rsidR="005A4C8C" w:rsidRPr="00682785">
        <w:t>мероприятия</w:t>
      </w:r>
      <w:bookmarkEnd w:id="60"/>
    </w:p>
    <w:p w:rsidR="00462935" w:rsidRPr="00462935" w:rsidRDefault="00462935" w:rsidP="00462935">
      <w:pPr>
        <w:rPr>
          <w:lang w:eastAsia="en-US"/>
        </w:rPr>
      </w:pPr>
    </w:p>
    <w:p w:rsidR="00682785" w:rsidRPr="00682785" w:rsidRDefault="005A4C8C" w:rsidP="00682785">
      <w:pPr>
        <w:tabs>
          <w:tab w:val="left" w:pos="726"/>
        </w:tabs>
      </w:pPr>
      <w:r w:rsidRPr="00682785">
        <w:t>До</w:t>
      </w:r>
      <w:r w:rsidR="00682785" w:rsidRPr="00682785">
        <w:t xml:space="preserve"> </w:t>
      </w:r>
      <w:r w:rsidRPr="00682785">
        <w:t>начала</w:t>
      </w:r>
      <w:r w:rsidR="00682785" w:rsidRPr="00682785">
        <w:t xml:space="preserve"> </w:t>
      </w:r>
      <w:r w:rsidRPr="00682785">
        <w:t>основных</w:t>
      </w:r>
      <w:r w:rsidR="00682785" w:rsidRPr="00682785">
        <w:t xml:space="preserve"> </w:t>
      </w:r>
      <w:r w:rsidRPr="00682785">
        <w:t>строительно-монтажных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строительной</w:t>
      </w:r>
      <w:r w:rsidR="00682785" w:rsidRPr="00682785">
        <w:t xml:space="preserve"> </w:t>
      </w:r>
      <w:r w:rsidRPr="00682785">
        <w:t>площадки</w:t>
      </w:r>
      <w:r w:rsidR="00682785" w:rsidRPr="00682785">
        <w:t xml:space="preserve"> </w:t>
      </w:r>
      <w:r w:rsidRPr="00682785">
        <w:t>необходимо</w:t>
      </w:r>
      <w:r w:rsidR="00682785" w:rsidRPr="00682785">
        <w:t xml:space="preserve"> </w:t>
      </w:r>
      <w:r w:rsidRPr="00682785">
        <w:t>выполнить</w:t>
      </w:r>
      <w:r w:rsidR="00682785" w:rsidRPr="00682785">
        <w:t xml:space="preserve"> </w:t>
      </w:r>
      <w:r w:rsidRPr="00682785">
        <w:t>прокладку</w:t>
      </w:r>
      <w:r w:rsidR="00682785" w:rsidRPr="00682785">
        <w:t xml:space="preserve"> </w:t>
      </w:r>
      <w:r w:rsidRPr="00682785">
        <w:t>проектируемой</w:t>
      </w:r>
      <w:r w:rsidR="00682785" w:rsidRPr="00682785">
        <w:t xml:space="preserve"> </w:t>
      </w:r>
      <w:r w:rsidRPr="00682785">
        <w:t>сети</w:t>
      </w:r>
      <w:r w:rsidR="00682785" w:rsidRPr="00682785">
        <w:t xml:space="preserve"> </w:t>
      </w:r>
      <w:r w:rsidRPr="00682785">
        <w:t>водопровода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установкой</w:t>
      </w:r>
      <w:r w:rsidR="00682785" w:rsidRPr="00682785">
        <w:t xml:space="preserve"> </w:t>
      </w:r>
      <w:r w:rsidRPr="00682785">
        <w:t>пожарных</w:t>
      </w:r>
      <w:r w:rsidR="00682785" w:rsidRPr="00682785">
        <w:t xml:space="preserve"> </w:t>
      </w:r>
      <w:r w:rsidRPr="00682785">
        <w:t>гидрантов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обеспечения</w:t>
      </w:r>
      <w:r w:rsidR="00682785" w:rsidRPr="00682785">
        <w:t xml:space="preserve"> </w:t>
      </w:r>
      <w:r w:rsidRPr="00682785">
        <w:t>требуемого</w:t>
      </w:r>
      <w:r w:rsidR="00682785" w:rsidRPr="00682785">
        <w:t xml:space="preserve"> </w:t>
      </w:r>
      <w:r w:rsidRPr="00682785">
        <w:t>радиуса</w:t>
      </w:r>
      <w:r w:rsidR="00682785" w:rsidRPr="00682785">
        <w:t xml:space="preserve"> </w:t>
      </w:r>
      <w:r w:rsidRPr="00682785">
        <w:t>их</w:t>
      </w:r>
      <w:r w:rsidR="00682785" w:rsidRPr="00682785">
        <w:t xml:space="preserve"> </w:t>
      </w:r>
      <w:r w:rsidRPr="00682785">
        <w:t>обслуживания</w:t>
      </w:r>
      <w:r w:rsidR="00682785" w:rsidRPr="00682785">
        <w:t xml:space="preserve"> </w:t>
      </w:r>
      <w:r w:rsidRPr="00682785">
        <w:t>до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00,00 метров"/>
        </w:smartTagPr>
        <w:r w:rsidRPr="00682785">
          <w:t>100,00</w:t>
        </w:r>
        <w:r w:rsidR="00682785" w:rsidRPr="00682785">
          <w:t xml:space="preserve"> </w:t>
        </w:r>
        <w:r w:rsidRPr="00682785">
          <w:t>метров</w:t>
        </w:r>
      </w:smartTag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возможности</w:t>
      </w:r>
      <w:r w:rsidR="00682785" w:rsidRPr="00682785">
        <w:t xml:space="preserve"> </w:t>
      </w:r>
      <w:r w:rsidRPr="00682785">
        <w:t>подъезда</w:t>
      </w:r>
      <w:r w:rsidR="00682785" w:rsidRPr="00682785">
        <w:t xml:space="preserve"> </w:t>
      </w:r>
      <w:r w:rsidRPr="00682785">
        <w:t>к</w:t>
      </w:r>
      <w:r w:rsidR="00682785" w:rsidRPr="00682785">
        <w:t xml:space="preserve"> </w:t>
      </w:r>
      <w:r w:rsidRPr="00682785">
        <w:t>ним</w:t>
      </w:r>
      <w:r w:rsidR="00682785" w:rsidRPr="00682785">
        <w:t xml:space="preserve"> </w:t>
      </w:r>
      <w:r w:rsidRPr="00682785">
        <w:t>пожарных</w:t>
      </w:r>
      <w:r w:rsidR="00682785" w:rsidRPr="00682785">
        <w:t xml:space="preserve"> </w:t>
      </w:r>
      <w:r w:rsidRPr="00682785">
        <w:t>машин,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 </w:t>
      </w:r>
      <w:r w:rsidRPr="00682785">
        <w:t>также</w:t>
      </w:r>
      <w:r w:rsidR="00682785" w:rsidRPr="00682785">
        <w:t xml:space="preserve"> </w:t>
      </w:r>
      <w:r w:rsidRPr="00682785">
        <w:t>установить</w:t>
      </w:r>
      <w:r w:rsidR="00682785" w:rsidRPr="00682785">
        <w:t xml:space="preserve"> </w:t>
      </w:r>
      <w:r w:rsidRPr="00682785">
        <w:t>пожарные</w:t>
      </w:r>
      <w:r w:rsidR="00682785" w:rsidRPr="00682785">
        <w:t xml:space="preserve"> </w:t>
      </w:r>
      <w:r w:rsidRPr="00682785">
        <w:t>щиты</w:t>
      </w:r>
      <w:r w:rsidR="00682785" w:rsidRPr="00682785">
        <w:t xml:space="preserve"> </w:t>
      </w:r>
      <w:r w:rsidRPr="00682785">
        <w:t>из</w:t>
      </w:r>
      <w:r w:rsidR="00682785" w:rsidRPr="00682785">
        <w:t xml:space="preserve"> </w:t>
      </w:r>
      <w:r w:rsidRPr="00682785">
        <w:t>расчета</w:t>
      </w:r>
      <w:r w:rsidR="00682785" w:rsidRPr="00682785">
        <w:t xml:space="preserve"> </w:t>
      </w:r>
      <w:r w:rsidRPr="00682785">
        <w:t>один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200</w:t>
      </w:r>
      <w:r w:rsidR="00682785" w:rsidRPr="00682785">
        <w:t xml:space="preserve"> </w:t>
      </w:r>
      <w:r w:rsidRPr="00682785">
        <w:t>кв</w:t>
      </w:r>
      <w:r w:rsidR="00682785" w:rsidRPr="00682785">
        <w:t xml:space="preserve">. </w:t>
      </w:r>
      <w:r w:rsidRPr="00682785">
        <w:t>территории</w:t>
      </w:r>
      <w:r w:rsidR="00682785" w:rsidRPr="00682785">
        <w:t xml:space="preserve">. </w:t>
      </w:r>
      <w:r w:rsidRPr="00682785">
        <w:t>Комплектация</w:t>
      </w:r>
      <w:r w:rsidR="00682785" w:rsidRPr="00682785">
        <w:t xml:space="preserve"> </w:t>
      </w:r>
      <w:r w:rsidRPr="00682785">
        <w:t>пожарного</w:t>
      </w:r>
      <w:r w:rsidR="00682785" w:rsidRPr="00682785">
        <w:t xml:space="preserve"> </w:t>
      </w:r>
      <w:r w:rsidRPr="00682785">
        <w:t>щита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соответствовать</w:t>
      </w:r>
      <w:r w:rsidR="00682785" w:rsidRPr="00682785">
        <w:t xml:space="preserve"> </w:t>
      </w:r>
      <w:r w:rsidRPr="00682785">
        <w:t>требованиям</w:t>
      </w:r>
      <w:r w:rsidR="00682785" w:rsidRPr="00682785">
        <w:t xml:space="preserve">. </w:t>
      </w:r>
      <w:r w:rsidRPr="00682785">
        <w:t>На</w:t>
      </w:r>
      <w:r w:rsidR="00682785" w:rsidRPr="00682785">
        <w:t xml:space="preserve"> </w:t>
      </w:r>
      <w:r w:rsidRPr="00682785">
        <w:t>гидрантах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четко</w:t>
      </w:r>
      <w:r w:rsidR="00682785" w:rsidRPr="00682785">
        <w:t xml:space="preserve"> </w:t>
      </w:r>
      <w:r w:rsidRPr="00682785">
        <w:t>нанесены</w:t>
      </w:r>
      <w:r w:rsidR="00682785" w:rsidRPr="00682785">
        <w:t xml:space="preserve"> </w:t>
      </w:r>
      <w:r w:rsidRPr="00682785">
        <w:t>цифры,</w:t>
      </w:r>
      <w:r w:rsidR="00682785" w:rsidRPr="00682785">
        <w:t xml:space="preserve"> </w:t>
      </w:r>
      <w:r w:rsidRPr="00682785">
        <w:t>указывающие</w:t>
      </w:r>
      <w:r w:rsidR="00682785" w:rsidRPr="00682785">
        <w:t xml:space="preserve"> </w:t>
      </w:r>
      <w:r w:rsidRPr="00682785">
        <w:t>расстояние</w:t>
      </w:r>
      <w:r w:rsidR="00682785" w:rsidRPr="00682785">
        <w:t xml:space="preserve"> </w:t>
      </w:r>
      <w:r w:rsidRPr="00682785">
        <w:t>до</w:t>
      </w:r>
      <w:r w:rsidR="00682785" w:rsidRPr="00682785">
        <w:t xml:space="preserve"> </w:t>
      </w:r>
      <w:r w:rsidRPr="00682785">
        <w:t>водоисточника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Во</w:t>
      </w:r>
      <w:r w:rsidR="00682785" w:rsidRPr="00682785">
        <w:t xml:space="preserve"> </w:t>
      </w:r>
      <w:r w:rsidRPr="00682785">
        <w:t>всех</w:t>
      </w:r>
      <w:r w:rsidR="00682785" w:rsidRPr="00682785">
        <w:t xml:space="preserve"> </w:t>
      </w:r>
      <w:r w:rsidRPr="00682785">
        <w:t>санитарно-бытовых</w:t>
      </w:r>
      <w:r w:rsidR="00682785" w:rsidRPr="00682785">
        <w:t xml:space="preserve"> </w:t>
      </w:r>
      <w:r w:rsidRPr="00682785">
        <w:t>помещениях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складских</w:t>
      </w:r>
      <w:r w:rsidR="00682785" w:rsidRPr="00682785">
        <w:t xml:space="preserve"> </w:t>
      </w:r>
      <w:r w:rsidRPr="00682785">
        <w:t>помещениях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находиться</w:t>
      </w:r>
      <w:r w:rsidR="00682785" w:rsidRPr="00682785">
        <w:t xml:space="preserve"> </w:t>
      </w:r>
      <w:r w:rsidRPr="00682785">
        <w:t>первичные</w:t>
      </w:r>
      <w:r w:rsidR="00682785" w:rsidRPr="00682785">
        <w:t xml:space="preserve"> </w:t>
      </w:r>
      <w:r w:rsidRPr="00682785">
        <w:t>средства</w:t>
      </w:r>
      <w:r w:rsidR="00682785" w:rsidRPr="00682785">
        <w:t xml:space="preserve"> </w:t>
      </w:r>
      <w:r w:rsidRPr="00682785">
        <w:t>пожаротушения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У</w:t>
      </w:r>
      <w:r w:rsidR="00682785" w:rsidRPr="00682785">
        <w:t xml:space="preserve"> </w:t>
      </w:r>
      <w:r w:rsidRPr="00682785">
        <w:t>въезда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строительную</w:t>
      </w:r>
      <w:r w:rsidR="00682785" w:rsidRPr="00682785">
        <w:t xml:space="preserve"> </w:t>
      </w:r>
      <w:r w:rsidRPr="00682785">
        <w:t>площадку</w:t>
      </w:r>
      <w:r w:rsidR="00682785" w:rsidRPr="00682785">
        <w:t xml:space="preserve"> </w:t>
      </w:r>
      <w:r w:rsidRPr="00682785">
        <w:t>должен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установлен</w:t>
      </w:r>
      <w:r w:rsidR="00682785" w:rsidRPr="00682785">
        <w:t xml:space="preserve"> </w:t>
      </w:r>
      <w:r w:rsidRPr="00682785">
        <w:t>план</w:t>
      </w:r>
      <w:r w:rsidR="00682785" w:rsidRPr="00682785">
        <w:t xml:space="preserve"> </w:t>
      </w:r>
      <w:r w:rsidRPr="00682785">
        <w:t>пожарной</w:t>
      </w:r>
      <w:r w:rsidR="00682785" w:rsidRPr="00682785">
        <w:t xml:space="preserve"> </w:t>
      </w:r>
      <w:r w:rsidRPr="00682785">
        <w:t>защиты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нанесением</w:t>
      </w:r>
      <w:r w:rsidR="00682785" w:rsidRPr="00682785">
        <w:t xml:space="preserve"> </w:t>
      </w:r>
      <w:r w:rsidRPr="00682785">
        <w:t>стоящимися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вспомогательными</w:t>
      </w:r>
      <w:r w:rsidR="00682785" w:rsidRPr="00682785">
        <w:t xml:space="preserve"> </w:t>
      </w:r>
      <w:r w:rsidRPr="00682785">
        <w:t>зданиями,</w:t>
      </w:r>
      <w:r w:rsidR="00682785" w:rsidRPr="00682785">
        <w:t xml:space="preserve"> </w:t>
      </w:r>
      <w:r w:rsidRPr="00682785">
        <w:t>въездами,</w:t>
      </w:r>
      <w:r w:rsidR="00682785" w:rsidRPr="00682785">
        <w:t xml:space="preserve"> </w:t>
      </w:r>
      <w:r w:rsidRPr="00682785">
        <w:t>подъездами,</w:t>
      </w:r>
      <w:r w:rsidR="00682785" w:rsidRPr="00682785">
        <w:t xml:space="preserve"> </w:t>
      </w:r>
      <w:r w:rsidRPr="00682785">
        <w:t>направлением</w:t>
      </w:r>
      <w:r w:rsidR="00682785" w:rsidRPr="00682785">
        <w:t xml:space="preserve"> </w:t>
      </w:r>
      <w:r w:rsidRPr="00682785">
        <w:t>движения</w:t>
      </w:r>
      <w:r w:rsidR="00682785" w:rsidRPr="00682785">
        <w:t xml:space="preserve"> </w:t>
      </w:r>
      <w:r w:rsidRPr="00682785">
        <w:t>транспортных</w:t>
      </w:r>
      <w:r w:rsidR="00682785" w:rsidRPr="00682785">
        <w:t xml:space="preserve"> </w:t>
      </w:r>
      <w:r w:rsidRPr="00682785">
        <w:t>средств,</w:t>
      </w:r>
      <w:r w:rsidR="00682785" w:rsidRPr="00682785">
        <w:t xml:space="preserve"> </w:t>
      </w:r>
      <w:r w:rsidRPr="00682785">
        <w:t>местонахождением</w:t>
      </w:r>
      <w:r w:rsidR="00682785" w:rsidRPr="00682785">
        <w:t xml:space="preserve"> </w:t>
      </w:r>
      <w:r w:rsidRPr="00682785">
        <w:t>водоисточников,</w:t>
      </w:r>
      <w:r w:rsidR="00682785" w:rsidRPr="00682785">
        <w:t xml:space="preserve"> </w:t>
      </w:r>
      <w:r w:rsidRPr="00682785">
        <w:t>средств</w:t>
      </w:r>
      <w:r w:rsidR="00682785" w:rsidRPr="00682785">
        <w:t xml:space="preserve"> </w:t>
      </w:r>
      <w:r w:rsidRPr="00682785">
        <w:t>пожаротушения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связи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Противопожарные</w:t>
      </w:r>
      <w:r w:rsidR="00682785" w:rsidRPr="00682785">
        <w:t xml:space="preserve"> </w:t>
      </w:r>
      <w:r w:rsidRPr="00682785">
        <w:t>мероприятия</w:t>
      </w:r>
      <w:r w:rsidR="00682785" w:rsidRPr="00682785">
        <w:t xml:space="preserve"> </w:t>
      </w:r>
      <w:r w:rsidRPr="00682785">
        <w:t>выполне</w:t>
      </w:r>
      <w:r w:rsidR="00462935">
        <w:t>н</w:t>
      </w:r>
      <w:r w:rsidRPr="00682785">
        <w:t>ы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соответствии</w:t>
      </w:r>
      <w:r w:rsidR="00682785" w:rsidRPr="00682785">
        <w:t xml:space="preserve"> </w:t>
      </w:r>
      <w:r w:rsidRPr="00682785">
        <w:t>со</w:t>
      </w:r>
      <w:r w:rsidR="00682785" w:rsidRPr="00682785">
        <w:t xml:space="preserve"> </w:t>
      </w:r>
      <w:r w:rsidRPr="00682785">
        <w:t>СНиП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2</w:t>
      </w:r>
      <w:r w:rsidR="00682785" w:rsidRPr="00682785">
        <w:t>.0</w:t>
      </w:r>
      <w:r w:rsidRPr="00682785">
        <w:t>1</w:t>
      </w:r>
      <w:r w:rsidR="00682785" w:rsidRPr="00682785">
        <w:t>.0</w:t>
      </w:r>
      <w:r w:rsidRPr="00682785">
        <w:t>2-85*</w:t>
      </w:r>
      <w:r w:rsidR="00682785" w:rsidRPr="00682785">
        <w:t xml:space="preserve"> </w:t>
      </w:r>
      <w:r w:rsidRPr="00682785">
        <w:t>“Противопожарные</w:t>
      </w:r>
      <w:r w:rsidR="00682785" w:rsidRPr="00682785">
        <w:t xml:space="preserve"> </w:t>
      </w:r>
      <w:r w:rsidRPr="00682785">
        <w:t>нормы</w:t>
      </w:r>
      <w:r w:rsidR="00682785" w:rsidRPr="00682785">
        <w:t xml:space="preserve">" </w:t>
      </w:r>
      <w:r w:rsidRPr="00682785">
        <w:t>и</w:t>
      </w:r>
      <w:r w:rsidR="00682785" w:rsidRPr="00682785">
        <w:t xml:space="preserve"> </w:t>
      </w:r>
      <w:r w:rsidRPr="00682785">
        <w:t>СНиП</w:t>
      </w:r>
      <w:r w:rsidR="00682785" w:rsidRPr="00682785">
        <w:t xml:space="preserve"> </w:t>
      </w:r>
      <w:r w:rsidRPr="00682785">
        <w:t>2</w:t>
      </w:r>
      <w:r w:rsidR="00682785" w:rsidRPr="00682785">
        <w:t>.0</w:t>
      </w:r>
      <w:r w:rsidRPr="00682785">
        <w:t>8</w:t>
      </w:r>
      <w:r w:rsidR="00682785" w:rsidRPr="00682785">
        <w:t>.0</w:t>
      </w:r>
      <w:r w:rsidRPr="00682785">
        <w:t>27-89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“Общественные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. </w:t>
      </w:r>
      <w:r w:rsidRPr="00682785">
        <w:t>”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Помещения</w:t>
      </w:r>
      <w:r w:rsidR="00682785" w:rsidRPr="00682785">
        <w:t xml:space="preserve"> </w:t>
      </w:r>
      <w:r w:rsidRPr="00682785">
        <w:t>всех</w:t>
      </w:r>
      <w:r w:rsidR="00682785" w:rsidRPr="00682785">
        <w:t xml:space="preserve"> </w:t>
      </w:r>
      <w:r w:rsidRPr="00682785">
        <w:t>этажей</w:t>
      </w:r>
      <w:r w:rsidR="00682785" w:rsidRPr="00682785">
        <w:t xml:space="preserve"> </w:t>
      </w:r>
      <w:r w:rsidRPr="00682785">
        <w:t>имеют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два</w:t>
      </w:r>
      <w:r w:rsidR="00682785" w:rsidRPr="00682785">
        <w:t xml:space="preserve"> </w:t>
      </w:r>
      <w:r w:rsidRPr="00682785">
        <w:t>рассредоточенных</w:t>
      </w:r>
      <w:r w:rsidR="00682785" w:rsidRPr="00682785">
        <w:t xml:space="preserve"> </w:t>
      </w:r>
      <w:r w:rsidRPr="00682785">
        <w:t>выхода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Лестницы</w:t>
      </w:r>
      <w:r w:rsidR="00682785" w:rsidRPr="00682785">
        <w:t xml:space="preserve"> </w:t>
      </w:r>
      <w:r w:rsidRPr="00682785">
        <w:t>отделены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других</w:t>
      </w:r>
      <w:r w:rsidR="00682785" w:rsidRPr="00682785">
        <w:t xml:space="preserve"> </w:t>
      </w:r>
      <w:r w:rsidRPr="00682785">
        <w:t>помещений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коридоров</w:t>
      </w:r>
      <w:r w:rsidR="00682785" w:rsidRPr="00682785">
        <w:t xml:space="preserve"> </w:t>
      </w:r>
      <w:r w:rsidRPr="00682785">
        <w:t>перегородками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дверями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уплотнением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самозакрыванием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Технические</w:t>
      </w:r>
      <w:r w:rsidR="00682785" w:rsidRPr="00682785">
        <w:t xml:space="preserve"> </w:t>
      </w:r>
      <w:r w:rsidRPr="00682785">
        <w:t>помещения</w:t>
      </w:r>
      <w:r w:rsidR="00682785" w:rsidRPr="00682785">
        <w:t xml:space="preserve"> </w:t>
      </w:r>
      <w:r w:rsidRPr="00682785">
        <w:t>имеют</w:t>
      </w:r>
      <w:r w:rsidR="00682785" w:rsidRPr="00682785">
        <w:t xml:space="preserve"> </w:t>
      </w:r>
      <w:r w:rsidRPr="00682785">
        <w:t>противопожарные</w:t>
      </w:r>
      <w:r w:rsidR="00682785" w:rsidRPr="00682785">
        <w:t xml:space="preserve"> </w:t>
      </w:r>
      <w:r w:rsidRPr="00682785">
        <w:t>двери</w:t>
      </w:r>
      <w:r w:rsidR="00682785" w:rsidRPr="00682785">
        <w:t xml:space="preserve">. </w:t>
      </w:r>
      <w:r w:rsidRPr="00682785">
        <w:t>Ширина</w:t>
      </w:r>
      <w:r w:rsidR="00682785" w:rsidRPr="00682785">
        <w:t xml:space="preserve"> </w:t>
      </w:r>
      <w:r w:rsidRPr="00682785">
        <w:t>наружных</w:t>
      </w:r>
      <w:r w:rsidR="00682785" w:rsidRPr="00682785">
        <w:t xml:space="preserve"> </w:t>
      </w:r>
      <w:r w:rsidRPr="00682785">
        <w:t>дверей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менее</w:t>
      </w:r>
      <w:r w:rsidR="00682785" w:rsidRPr="00682785">
        <w:t xml:space="preserve"> </w:t>
      </w:r>
      <w:r w:rsidRPr="00682785">
        <w:t>ширины</w:t>
      </w:r>
      <w:r w:rsidR="00682785" w:rsidRPr="00682785">
        <w:t xml:space="preserve"> </w:t>
      </w:r>
      <w:r w:rsidRPr="00682785">
        <w:t>лестничного</w:t>
      </w:r>
      <w:r w:rsidR="00682785" w:rsidRPr="00682785">
        <w:t xml:space="preserve"> </w:t>
      </w:r>
      <w:r w:rsidRPr="00682785">
        <w:t>марша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Выходы</w:t>
      </w:r>
      <w:r w:rsidR="00682785" w:rsidRPr="00682785">
        <w:t xml:space="preserve"> </w:t>
      </w:r>
      <w:r w:rsidRPr="00682785">
        <w:t>первого</w:t>
      </w:r>
      <w:r w:rsidR="00682785" w:rsidRPr="00682785">
        <w:t xml:space="preserve"> </w:t>
      </w:r>
      <w:r w:rsidRPr="00682785">
        <w:t>этажа</w:t>
      </w:r>
      <w:r w:rsidR="00682785" w:rsidRPr="00682785">
        <w:t xml:space="preserve"> </w:t>
      </w:r>
      <w:r w:rsidRPr="00682785">
        <w:t>сосредоточены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периметру,</w:t>
      </w:r>
      <w:r w:rsidR="00682785" w:rsidRPr="00682785">
        <w:t xml:space="preserve"> </w:t>
      </w:r>
      <w:r w:rsidRPr="00682785">
        <w:t>то</w:t>
      </w:r>
      <w:r w:rsidR="00682785" w:rsidRPr="00682785">
        <w:t xml:space="preserve"> </w:t>
      </w:r>
      <w:r w:rsidRPr="00682785">
        <w:t>есть</w:t>
      </w:r>
      <w:r w:rsidR="00682785" w:rsidRPr="00682785">
        <w:t xml:space="preserve"> </w:t>
      </w:r>
      <w:r w:rsidRPr="00682785">
        <w:t>исключены</w:t>
      </w:r>
      <w:r w:rsidR="00682785" w:rsidRPr="00682785">
        <w:t xml:space="preserve"> </w:t>
      </w:r>
      <w:r w:rsidRPr="00682785">
        <w:t>тупиковые</w:t>
      </w:r>
      <w:r w:rsidR="00682785" w:rsidRPr="00682785">
        <w:t xml:space="preserve"> </w:t>
      </w:r>
      <w:r w:rsidRPr="00682785">
        <w:t>коридоры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качестве</w:t>
      </w:r>
      <w:r w:rsidR="00682785" w:rsidRPr="00682785">
        <w:t xml:space="preserve"> </w:t>
      </w:r>
      <w:r w:rsidRPr="00682785">
        <w:t>извещателей</w:t>
      </w:r>
      <w:r w:rsidR="00682785" w:rsidRPr="00682785">
        <w:t xml:space="preserve"> </w:t>
      </w:r>
      <w:r w:rsidRPr="00682785">
        <w:t>пожарной</w:t>
      </w:r>
      <w:r w:rsidR="00682785" w:rsidRPr="00682785">
        <w:t xml:space="preserve"> </w:t>
      </w:r>
      <w:r w:rsidRPr="00682785">
        <w:t>сигнализации</w:t>
      </w:r>
      <w:r w:rsidR="00682785" w:rsidRPr="00682785">
        <w:t xml:space="preserve"> </w:t>
      </w:r>
      <w:r w:rsidRPr="00682785">
        <w:t>приняты</w:t>
      </w:r>
      <w:r w:rsidR="00682785" w:rsidRPr="00682785">
        <w:t xml:space="preserve"> </w:t>
      </w:r>
      <w:r w:rsidRPr="00682785">
        <w:t>извещатели</w:t>
      </w:r>
      <w:r w:rsidR="00682785" w:rsidRPr="00682785">
        <w:t xml:space="preserve"> </w:t>
      </w:r>
      <w:r w:rsidRPr="00682785">
        <w:t>пожарные</w:t>
      </w:r>
      <w:r w:rsidR="00682785" w:rsidRPr="00682785">
        <w:t xml:space="preserve"> </w:t>
      </w:r>
      <w:r w:rsidRPr="00682785">
        <w:t>тепловые</w:t>
      </w:r>
      <w:r w:rsidR="00682785" w:rsidRPr="00682785">
        <w:t xml:space="preserve"> </w:t>
      </w:r>
      <w:r w:rsidRPr="00682785">
        <w:t>магнитные</w:t>
      </w:r>
      <w:r w:rsidR="00682785" w:rsidRPr="00682785">
        <w:t xml:space="preserve"> </w:t>
      </w:r>
      <w:r w:rsidRPr="00682785">
        <w:t>ИП</w:t>
      </w:r>
      <w:r w:rsidR="00682785" w:rsidRPr="00682785">
        <w:t xml:space="preserve"> </w:t>
      </w:r>
      <w:r w:rsidRPr="00682785">
        <w:t>103-5,</w:t>
      </w:r>
      <w:r w:rsidR="00682785" w:rsidRPr="00682785">
        <w:t xml:space="preserve"> </w:t>
      </w:r>
      <w:r w:rsidRPr="00682785">
        <w:t>извещатели</w:t>
      </w:r>
      <w:r w:rsidR="00682785" w:rsidRPr="00682785">
        <w:t xml:space="preserve"> </w:t>
      </w:r>
      <w:r w:rsidRPr="00682785">
        <w:t>пожарные</w:t>
      </w:r>
      <w:r w:rsidR="00682785" w:rsidRPr="00682785">
        <w:t xml:space="preserve"> </w:t>
      </w:r>
      <w:r w:rsidRPr="00682785">
        <w:t>тепловые</w:t>
      </w:r>
      <w:r w:rsidR="00682785" w:rsidRPr="00682785">
        <w:t xml:space="preserve"> </w:t>
      </w:r>
      <w:r w:rsidRPr="00682785">
        <w:t>во</w:t>
      </w:r>
      <w:r w:rsidR="00682785" w:rsidRPr="00682785">
        <w:t xml:space="preserve"> </w:t>
      </w:r>
      <w:r w:rsidRPr="00682785">
        <w:t>взрывобезопасном</w:t>
      </w:r>
      <w:r w:rsidR="00682785" w:rsidRPr="00682785">
        <w:t xml:space="preserve"> </w:t>
      </w:r>
      <w:r w:rsidRPr="00682785">
        <w:t>исполнении</w:t>
      </w:r>
      <w:r w:rsidR="00682785" w:rsidRPr="00682785">
        <w:t xml:space="preserve"> </w:t>
      </w:r>
      <w:r w:rsidRPr="00682785">
        <w:t>ИП</w:t>
      </w:r>
      <w:r w:rsidR="00682785" w:rsidRPr="00682785">
        <w:t xml:space="preserve"> </w:t>
      </w:r>
      <w:r w:rsidRPr="00682785">
        <w:t>103-1В/70,</w:t>
      </w:r>
      <w:r w:rsidR="00682785" w:rsidRPr="00682785">
        <w:t xml:space="preserve"> </w:t>
      </w:r>
      <w:r w:rsidRPr="00682785">
        <w:t>извещатели</w:t>
      </w:r>
      <w:r w:rsidR="00682785" w:rsidRPr="00682785">
        <w:t xml:space="preserve"> </w:t>
      </w:r>
      <w:r w:rsidRPr="00682785">
        <w:t>пожарные</w:t>
      </w:r>
      <w:r w:rsidR="00682785" w:rsidRPr="00682785">
        <w:t xml:space="preserve"> </w:t>
      </w:r>
      <w:r w:rsidRPr="00682785">
        <w:t>дымовые</w:t>
      </w:r>
      <w:r w:rsidR="00682785" w:rsidRPr="00682785">
        <w:t xml:space="preserve"> </w:t>
      </w:r>
      <w:r w:rsidRPr="00682785">
        <w:t>ДИП-3СУ</w:t>
      </w:r>
      <w:r w:rsidR="00682785" w:rsidRPr="00682785">
        <w:t xml:space="preserve"> </w:t>
      </w:r>
      <w:r w:rsidRPr="00682785">
        <w:t>/ИП</w:t>
      </w:r>
      <w:r w:rsidR="00682785" w:rsidRPr="00682785">
        <w:t xml:space="preserve"> </w:t>
      </w:r>
      <w:r w:rsidRPr="00682785">
        <w:t>212-5СУ</w:t>
      </w:r>
      <w:r w:rsidR="00682785" w:rsidRPr="00682785">
        <w:t xml:space="preserve">) </w:t>
      </w:r>
      <w:r w:rsidRPr="00682785">
        <w:t>и</w:t>
      </w:r>
      <w:r w:rsidR="00682785" w:rsidRPr="00682785">
        <w:t xml:space="preserve"> </w:t>
      </w:r>
      <w:r w:rsidRPr="00682785">
        <w:t>извещатели</w:t>
      </w:r>
      <w:r w:rsidR="00682785" w:rsidRPr="00682785">
        <w:t xml:space="preserve"> </w:t>
      </w:r>
      <w:r w:rsidRPr="00682785">
        <w:t>пожарные</w:t>
      </w:r>
      <w:r w:rsidR="00682785" w:rsidRPr="00682785">
        <w:t xml:space="preserve"> </w:t>
      </w:r>
      <w:r w:rsidRPr="00682785">
        <w:t>ручные</w:t>
      </w:r>
      <w:r w:rsidR="00682785" w:rsidRPr="00682785">
        <w:t xml:space="preserve"> </w:t>
      </w:r>
      <w:r w:rsidRPr="00682785">
        <w:t>ИПР-3СУ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Автоматические</w:t>
      </w:r>
      <w:r w:rsidR="00682785" w:rsidRPr="00682785">
        <w:t xml:space="preserve"> </w:t>
      </w:r>
      <w:r w:rsidRPr="00682785">
        <w:t>пожарные</w:t>
      </w:r>
      <w:r w:rsidR="00682785" w:rsidRPr="00682785">
        <w:t xml:space="preserve"> </w:t>
      </w:r>
      <w:r w:rsidRPr="00682785">
        <w:t>извещатели</w:t>
      </w:r>
      <w:r w:rsidR="00682785" w:rsidRPr="00682785">
        <w:t xml:space="preserve"> </w:t>
      </w:r>
      <w:r w:rsidRPr="00682785">
        <w:t>тепловые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дымовые</w:t>
      </w:r>
      <w:r w:rsidR="00682785" w:rsidRPr="00682785">
        <w:t xml:space="preserve"> </w:t>
      </w:r>
      <w:r w:rsidRPr="00682785">
        <w:t>устанавливаются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помещениях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потолках</w:t>
      </w:r>
      <w:r w:rsidR="00682785" w:rsidRPr="00682785">
        <w:t xml:space="preserve">. </w:t>
      </w:r>
      <w:r w:rsidRPr="00682785">
        <w:t>Извещатели</w:t>
      </w:r>
      <w:r w:rsidR="00682785" w:rsidRPr="00682785">
        <w:t xml:space="preserve"> </w:t>
      </w:r>
      <w:r w:rsidRPr="00682785">
        <w:t>пожарные</w:t>
      </w:r>
      <w:r w:rsidR="00682785" w:rsidRPr="00682785">
        <w:t xml:space="preserve"> </w:t>
      </w:r>
      <w:r w:rsidRPr="00682785">
        <w:t>ручные</w:t>
      </w:r>
      <w:r w:rsidR="00682785" w:rsidRPr="00682785">
        <w:t xml:space="preserve"> </w:t>
      </w:r>
      <w:r w:rsidRPr="00682785">
        <w:t>устанавливаются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стенах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высоте</w:t>
      </w:r>
      <w:r w:rsidR="00682785" w:rsidRPr="00682785"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682785">
          <w:t>1,5</w:t>
        </w:r>
        <w:r w:rsidR="00682785" w:rsidRPr="00682785">
          <w:t xml:space="preserve"> </w:t>
        </w:r>
        <w:r w:rsidRPr="00682785">
          <w:t>м</w:t>
        </w:r>
      </w:smartTag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уровня</w:t>
      </w:r>
      <w:r w:rsidR="00682785" w:rsidRPr="00682785">
        <w:t xml:space="preserve"> </w:t>
      </w:r>
      <w:r w:rsidRPr="00682785">
        <w:t>пола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путях</w:t>
      </w:r>
      <w:r w:rsidR="00682785" w:rsidRPr="00682785">
        <w:t xml:space="preserve"> </w:t>
      </w:r>
      <w:r w:rsidRPr="00682785">
        <w:t>эвакуации</w:t>
      </w:r>
      <w:r w:rsidR="00682785" w:rsidRPr="00682785">
        <w:t xml:space="preserve"> </w:t>
      </w:r>
      <w:r w:rsidRPr="00682785">
        <w:t>людей</w:t>
      </w:r>
      <w:r w:rsidR="00682785" w:rsidRPr="00682785">
        <w:t>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качестве</w:t>
      </w:r>
      <w:r w:rsidR="00682785" w:rsidRPr="00682785">
        <w:t xml:space="preserve"> </w:t>
      </w:r>
      <w:r w:rsidRPr="00682785">
        <w:t>приемного</w:t>
      </w:r>
      <w:r w:rsidR="00682785" w:rsidRPr="00682785">
        <w:t xml:space="preserve"> </w:t>
      </w:r>
      <w:r w:rsidRPr="00682785">
        <w:t>устройства</w:t>
      </w:r>
      <w:r w:rsidR="00682785" w:rsidRPr="00682785">
        <w:t xml:space="preserve"> </w:t>
      </w:r>
      <w:r w:rsidRPr="00682785">
        <w:t>принят</w:t>
      </w:r>
      <w:r w:rsidR="00682785" w:rsidRPr="00682785">
        <w:t xml:space="preserve"> </w:t>
      </w:r>
      <w:r w:rsidRPr="00682785">
        <w:t>прибор</w:t>
      </w:r>
      <w:r w:rsidR="00682785" w:rsidRPr="00682785">
        <w:t xml:space="preserve"> </w:t>
      </w:r>
      <w:r w:rsidRPr="00682785">
        <w:t>пр</w:t>
      </w:r>
      <w:r w:rsidR="00462935">
        <w:t>и</w:t>
      </w:r>
      <w:r w:rsidRPr="00682785">
        <w:t>емно-контрольный</w:t>
      </w:r>
      <w:r w:rsidR="00682785" w:rsidRPr="00682785">
        <w:t xml:space="preserve"> </w:t>
      </w:r>
      <w:r w:rsidRPr="00682785">
        <w:t>ППК-2М</w:t>
      </w:r>
      <w:r w:rsidR="00682785" w:rsidRPr="00682785">
        <w:t xml:space="preserve"> (</w:t>
      </w:r>
      <w:r w:rsidRPr="00682785">
        <w:t>на</w:t>
      </w:r>
      <w:r w:rsidR="00682785" w:rsidRPr="00682785">
        <w:t xml:space="preserve"> </w:t>
      </w:r>
      <w:r w:rsidRPr="00682785">
        <w:t>20</w:t>
      </w:r>
      <w:r w:rsidR="00682785" w:rsidRPr="00682785">
        <w:t xml:space="preserve"> </w:t>
      </w:r>
      <w:r w:rsidRPr="00682785">
        <w:t>сигнальных</w:t>
      </w:r>
      <w:r w:rsidR="00682785" w:rsidRPr="00682785">
        <w:t xml:space="preserve"> </w:t>
      </w:r>
      <w:r w:rsidRPr="00682785">
        <w:t>линий</w:t>
      </w:r>
      <w:r w:rsidR="00682785" w:rsidRPr="00682785">
        <w:t xml:space="preserve">) </w:t>
      </w:r>
      <w:r w:rsidRPr="00682785">
        <w:t>с</w:t>
      </w:r>
      <w:r w:rsidR="00682785" w:rsidRPr="00682785">
        <w:t xml:space="preserve"> </w:t>
      </w:r>
      <w:r w:rsidRPr="00682785">
        <w:t>блоком</w:t>
      </w:r>
      <w:r w:rsidR="00682785" w:rsidRPr="00682785">
        <w:t xml:space="preserve"> </w:t>
      </w:r>
      <w:r w:rsidRPr="00682785">
        <w:t>линейным</w:t>
      </w:r>
      <w:r w:rsidR="00682785" w:rsidRPr="00682785">
        <w:t xml:space="preserve"> </w:t>
      </w:r>
      <w:r w:rsidRPr="00682785">
        <w:t>БЛ-20М,</w:t>
      </w:r>
      <w:r w:rsidR="00682785" w:rsidRPr="00682785">
        <w:t xml:space="preserve"> </w:t>
      </w:r>
      <w:r w:rsidRPr="00682785">
        <w:t>которые</w:t>
      </w:r>
      <w:r w:rsidR="00682785" w:rsidRPr="00682785">
        <w:t xml:space="preserve"> </w:t>
      </w:r>
      <w:r w:rsidRPr="00682785">
        <w:t>устанавливаются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помещении</w:t>
      </w:r>
      <w:r w:rsidR="00682785" w:rsidRPr="00682785">
        <w:t xml:space="preserve"> </w:t>
      </w:r>
      <w:r w:rsidRPr="00682785">
        <w:t>гардероба</w:t>
      </w:r>
      <w:r w:rsidR="00682785" w:rsidRPr="00682785">
        <w:t xml:space="preserve"> </w:t>
      </w:r>
      <w:r w:rsidRPr="00682785">
        <w:t>верхней</w:t>
      </w:r>
      <w:r w:rsidR="00682785" w:rsidRPr="00682785">
        <w:t xml:space="preserve"> </w:t>
      </w:r>
      <w:r w:rsidRPr="00682785">
        <w:t>одежды</w:t>
      </w:r>
      <w:r w:rsidR="00682785" w:rsidRPr="00682785">
        <w:t xml:space="preserve"> (</w:t>
      </w:r>
      <w:r w:rsidRPr="00682785">
        <w:t>п</w:t>
      </w:r>
      <w:r w:rsidR="00682785" w:rsidRPr="00682785">
        <w:t xml:space="preserve">.1 </w:t>
      </w:r>
      <w:r w:rsidRPr="00682785">
        <w:t>на</w:t>
      </w:r>
      <w:r w:rsidR="00682785" w:rsidRPr="00682785">
        <w:t xml:space="preserve"> </w:t>
      </w:r>
      <w:r w:rsidRPr="00682785">
        <w:t>первом</w:t>
      </w:r>
      <w:r w:rsidR="00682785" w:rsidRPr="00682785">
        <w:t xml:space="preserve"> </w:t>
      </w:r>
      <w:r w:rsidRPr="00682785">
        <w:t>этаже</w:t>
      </w:r>
      <w:r w:rsidR="00682785" w:rsidRPr="00682785">
        <w:t>).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Питание</w:t>
      </w:r>
      <w:r w:rsidR="00682785" w:rsidRPr="00682785">
        <w:t xml:space="preserve"> </w:t>
      </w:r>
      <w:r w:rsidRPr="00682785">
        <w:t>прибора</w:t>
      </w:r>
      <w:r w:rsidR="00682785" w:rsidRPr="00682785">
        <w:t xml:space="preserve"> </w:t>
      </w:r>
      <w:r w:rsidRPr="00682785">
        <w:t>ППК-2М</w:t>
      </w:r>
      <w:r w:rsidR="00682785" w:rsidRPr="00682785">
        <w:t xml:space="preserve"> </w:t>
      </w:r>
      <w:r w:rsidRPr="00682785">
        <w:t>напряжением</w:t>
      </w:r>
      <w:r w:rsidR="00682785" w:rsidRPr="00682785">
        <w:t xml:space="preserve"> </w:t>
      </w:r>
      <w:r w:rsidRPr="00682785">
        <w:t>22В</w:t>
      </w:r>
      <w:r w:rsidR="00682785" w:rsidRPr="00682785">
        <w:t xml:space="preserve"> </w:t>
      </w:r>
      <w:r w:rsidRPr="00682785">
        <w:t>50</w:t>
      </w:r>
      <w:r w:rsidR="00682785" w:rsidRPr="00682785">
        <w:t xml:space="preserve"> </w:t>
      </w:r>
      <w:r w:rsidRPr="00682785">
        <w:t>Гц</w:t>
      </w:r>
      <w:r w:rsidR="00682785" w:rsidRPr="00682785">
        <w:t xml:space="preserve"> </w:t>
      </w:r>
      <w:r w:rsidRPr="00682785">
        <w:t>осуществляется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ящика</w:t>
      </w:r>
      <w:r w:rsidR="00682785" w:rsidRPr="00682785">
        <w:t xml:space="preserve"> </w:t>
      </w:r>
      <w:r w:rsidRPr="00682785">
        <w:t>управления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сигнализации</w:t>
      </w:r>
      <w:r w:rsidR="00682785" w:rsidRPr="00682785">
        <w:t xml:space="preserve"> </w:t>
      </w:r>
      <w:r w:rsidRPr="00682785">
        <w:t>ЯУС</w:t>
      </w:r>
      <w:r w:rsidR="00682785" w:rsidRPr="00682785">
        <w:t xml:space="preserve"> (</w:t>
      </w:r>
      <w:r w:rsidRPr="00682785">
        <w:t>см</w:t>
      </w:r>
      <w:r w:rsidR="00682785" w:rsidRPr="00682785">
        <w:t xml:space="preserve">. </w:t>
      </w:r>
      <w:r w:rsidRPr="00682785">
        <w:t>шифр</w:t>
      </w:r>
      <w:r w:rsidR="00682785" w:rsidRPr="00682785">
        <w:t xml:space="preserve"> </w:t>
      </w:r>
      <w:r w:rsidRPr="00682785">
        <w:t>01346-1-АК</w:t>
      </w:r>
      <w:r w:rsidR="00682785" w:rsidRPr="00682785">
        <w:t>).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качестве</w:t>
      </w:r>
      <w:r w:rsidR="00682785" w:rsidRPr="00682785">
        <w:t xml:space="preserve"> </w:t>
      </w:r>
      <w:r w:rsidRPr="00682785">
        <w:t>аварийного</w:t>
      </w:r>
      <w:r w:rsidR="00682785" w:rsidRPr="00682785">
        <w:t xml:space="preserve"> </w:t>
      </w:r>
      <w:r w:rsidRPr="00682785">
        <w:t>источника</w:t>
      </w:r>
      <w:r w:rsidR="00682785" w:rsidRPr="00682785">
        <w:t xml:space="preserve"> </w:t>
      </w:r>
      <w:r w:rsidRPr="00682785">
        <w:t>питания</w:t>
      </w:r>
      <w:r w:rsidR="00682785" w:rsidRPr="00682785">
        <w:t xml:space="preserve"> </w:t>
      </w:r>
      <w:r w:rsidRPr="00682785">
        <w:t>прибора</w:t>
      </w:r>
      <w:r w:rsidR="00682785" w:rsidRPr="00682785">
        <w:t xml:space="preserve"> </w:t>
      </w:r>
      <w:r w:rsidRPr="00682785">
        <w:t>ППК-2М</w:t>
      </w:r>
      <w:r w:rsidR="00682785" w:rsidRPr="00682785">
        <w:t xml:space="preserve"> </w:t>
      </w:r>
      <w:r w:rsidRPr="00682785">
        <w:t>напряжением</w:t>
      </w:r>
      <w:r w:rsidR="00682785" w:rsidRPr="00682785">
        <w:t xml:space="preserve"> </w:t>
      </w:r>
      <w:r w:rsidRPr="00682785">
        <w:t>24В</w:t>
      </w:r>
      <w:r w:rsidR="00682785" w:rsidRPr="00682785">
        <w:t xml:space="preserve"> </w:t>
      </w:r>
      <w:r w:rsidRPr="00682785">
        <w:t>постоянного</w:t>
      </w:r>
      <w:r w:rsidR="00682785" w:rsidRPr="00682785">
        <w:t xml:space="preserve"> </w:t>
      </w:r>
      <w:r w:rsidRPr="00682785">
        <w:t>тока</w:t>
      </w:r>
      <w:r w:rsidR="00682785" w:rsidRPr="00682785">
        <w:t xml:space="preserve"> </w:t>
      </w:r>
      <w:r w:rsidRPr="00682785">
        <w:t>предусмотрен</w:t>
      </w:r>
      <w:r w:rsidR="00682785" w:rsidRPr="00682785">
        <w:t xml:space="preserve"> </w:t>
      </w:r>
      <w:r w:rsidRPr="00682785">
        <w:t>блок</w:t>
      </w:r>
      <w:r w:rsidR="00682785" w:rsidRPr="00682785">
        <w:t xml:space="preserve"> </w:t>
      </w:r>
      <w:r w:rsidRPr="00682785">
        <w:t>резервного</w:t>
      </w:r>
      <w:r w:rsidR="00682785" w:rsidRPr="00682785">
        <w:t xml:space="preserve"> </w:t>
      </w:r>
      <w:r w:rsidRPr="00682785">
        <w:t>питания</w:t>
      </w:r>
      <w:r w:rsidR="00682785" w:rsidRPr="00682785">
        <w:t xml:space="preserve"> </w:t>
      </w:r>
      <w:r w:rsidRPr="00682785">
        <w:t>БРП-24-03Л</w:t>
      </w:r>
      <w:r w:rsidR="00682785" w:rsidRPr="00682785">
        <w:t xml:space="preserve"> (</w:t>
      </w:r>
      <w:r w:rsidRPr="00682785">
        <w:t>емкость</w:t>
      </w:r>
      <w:r w:rsidR="00682785" w:rsidRPr="00682785">
        <w:t xml:space="preserve"> </w:t>
      </w:r>
      <w:r w:rsidRPr="00682785">
        <w:t>аккум</w:t>
      </w:r>
      <w:r w:rsidR="00682785" w:rsidRPr="00682785">
        <w:t>.4</w:t>
      </w:r>
      <w:r w:rsidRPr="00682785">
        <w:t>2</w:t>
      </w:r>
      <w:r w:rsidR="00682785" w:rsidRPr="00682785">
        <w:t xml:space="preserve"> </w:t>
      </w:r>
      <w:r w:rsidRPr="00682785">
        <w:t>Ач</w:t>
      </w:r>
      <w:r w:rsidR="00682785" w:rsidRPr="00682785">
        <w:t>).</w:t>
      </w:r>
    </w:p>
    <w:p w:rsidR="00682785" w:rsidRPr="00682785" w:rsidRDefault="005A4C8C" w:rsidP="00682785">
      <w:pPr>
        <w:shd w:val="clear" w:color="auto" w:fill="FFFFFF"/>
        <w:tabs>
          <w:tab w:val="left" w:pos="726"/>
        </w:tabs>
      </w:pPr>
      <w:r w:rsidRPr="00682785">
        <w:t>Помещение,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котором</w:t>
      </w:r>
      <w:r w:rsidR="00682785" w:rsidRPr="00682785">
        <w:t xml:space="preserve"> </w:t>
      </w:r>
      <w:r w:rsidRPr="00682785">
        <w:t>устанавливается</w:t>
      </w:r>
      <w:r w:rsidR="00682785" w:rsidRPr="00682785">
        <w:t xml:space="preserve"> </w:t>
      </w:r>
      <w:r w:rsidRPr="00682785">
        <w:t>прибор</w:t>
      </w:r>
      <w:r w:rsidR="00682785" w:rsidRPr="00682785">
        <w:t xml:space="preserve"> </w:t>
      </w:r>
      <w:r w:rsidRPr="00682785">
        <w:t>пожарной</w:t>
      </w:r>
      <w:r w:rsidR="00682785" w:rsidRPr="00682785">
        <w:t xml:space="preserve"> </w:t>
      </w:r>
      <w:r w:rsidRPr="00682785">
        <w:t>сигнализации,</w:t>
      </w:r>
      <w:r w:rsidR="00682785" w:rsidRPr="00682785">
        <w:t xml:space="preserve"> </w:t>
      </w:r>
      <w:r w:rsidRPr="00682785">
        <w:t>обеспечено</w:t>
      </w:r>
      <w:r w:rsidR="00682785" w:rsidRPr="00682785">
        <w:t xml:space="preserve"> </w:t>
      </w:r>
      <w:r w:rsidRPr="00682785">
        <w:t>телефонной</w:t>
      </w:r>
      <w:r w:rsidR="00682785" w:rsidRPr="00682785">
        <w:t xml:space="preserve"> </w:t>
      </w:r>
      <w:r w:rsidRPr="00682785">
        <w:t>связью</w:t>
      </w:r>
      <w:r w:rsidR="00682785" w:rsidRPr="00682785">
        <w:t xml:space="preserve"> (</w:t>
      </w:r>
      <w:r w:rsidRPr="00682785">
        <w:t>см</w:t>
      </w:r>
      <w:r w:rsidR="00682785" w:rsidRPr="00682785">
        <w:t xml:space="preserve">. </w:t>
      </w:r>
      <w:r w:rsidRPr="00682785">
        <w:t>шифр</w:t>
      </w:r>
      <w:r w:rsidR="00682785" w:rsidRPr="00682785">
        <w:t xml:space="preserve"> </w:t>
      </w:r>
      <w:r w:rsidRPr="00682785">
        <w:t>01346-1-СС</w:t>
      </w:r>
      <w:r w:rsidR="00682785" w:rsidRPr="00682785">
        <w:t>).</w:t>
      </w:r>
    </w:p>
    <w:p w:rsidR="00682785" w:rsidRPr="00682785" w:rsidRDefault="00462935" w:rsidP="00462935">
      <w:pPr>
        <w:pStyle w:val="1"/>
      </w:pPr>
      <w:r>
        <w:br w:type="page"/>
      </w:r>
      <w:bookmarkStart w:id="61" w:name="_Toc291875534"/>
      <w:r w:rsidR="005A4C8C" w:rsidRPr="00682785">
        <w:t>11</w:t>
      </w:r>
      <w:r>
        <w:t>.</w:t>
      </w:r>
      <w:r w:rsidR="00682785" w:rsidRPr="00682785">
        <w:t xml:space="preserve"> </w:t>
      </w:r>
      <w:r w:rsidR="005A4C8C" w:rsidRPr="00682785">
        <w:t>Охрана</w:t>
      </w:r>
      <w:r w:rsidR="00682785" w:rsidRPr="00682785">
        <w:t xml:space="preserve"> </w:t>
      </w:r>
      <w:r w:rsidR="005A4C8C" w:rsidRPr="00682785">
        <w:t>окружающей</w:t>
      </w:r>
      <w:r w:rsidR="00682785" w:rsidRPr="00682785">
        <w:t xml:space="preserve"> </w:t>
      </w:r>
      <w:r w:rsidR="005A4C8C" w:rsidRPr="00682785">
        <w:t>среды</w:t>
      </w:r>
      <w:bookmarkEnd w:id="61"/>
    </w:p>
    <w:p w:rsidR="00462935" w:rsidRDefault="00462935" w:rsidP="00682785">
      <w:pPr>
        <w:tabs>
          <w:tab w:val="left" w:pos="726"/>
        </w:tabs>
      </w:pPr>
    </w:p>
    <w:p w:rsidR="00682785" w:rsidRPr="00682785" w:rsidRDefault="005A4C8C" w:rsidP="00682785">
      <w:pPr>
        <w:tabs>
          <w:tab w:val="left" w:pos="726"/>
        </w:tabs>
      </w:pPr>
      <w:r w:rsidRPr="00682785">
        <w:t>При</w:t>
      </w:r>
      <w:r w:rsidR="00682785" w:rsidRPr="00682785">
        <w:t xml:space="preserve"> </w:t>
      </w:r>
      <w:r w:rsidRPr="00682785">
        <w:t>выполнении</w:t>
      </w:r>
      <w:r w:rsidR="00682785" w:rsidRPr="00682785">
        <w:t xml:space="preserve"> </w:t>
      </w:r>
      <w:r w:rsidRPr="00682785">
        <w:t>комплекса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реконструкции</w:t>
      </w:r>
      <w:r w:rsidR="00682785" w:rsidRPr="00682785">
        <w:t xml:space="preserve"> </w:t>
      </w:r>
      <w:r w:rsidRPr="00682785">
        <w:t>автовокзала,</w:t>
      </w:r>
      <w:r w:rsidR="00682785" w:rsidRPr="00682785">
        <w:t xml:space="preserve"> </w:t>
      </w:r>
      <w:r w:rsidRPr="00682785">
        <w:t>строительству</w:t>
      </w:r>
      <w:r w:rsidR="00682785" w:rsidRPr="00682785">
        <w:t xml:space="preserve"> </w:t>
      </w:r>
      <w:r w:rsidRPr="00682785">
        <w:t>наружных</w:t>
      </w:r>
      <w:r w:rsidR="00682785" w:rsidRPr="00682785">
        <w:t xml:space="preserve"> </w:t>
      </w:r>
      <w:r w:rsidRPr="00682785">
        <w:t>сетей,</w:t>
      </w:r>
      <w:r w:rsidR="00682785" w:rsidRPr="00682785">
        <w:t xml:space="preserve"> </w:t>
      </w:r>
      <w:r w:rsidRPr="00682785">
        <w:t>выполнению</w:t>
      </w:r>
      <w:r w:rsidR="00682785" w:rsidRPr="00682785">
        <w:t xml:space="preserve"> </w:t>
      </w:r>
      <w:r w:rsidRPr="00682785">
        <w:t>работ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благоустройству,</w:t>
      </w:r>
      <w:r w:rsidR="00682785" w:rsidRPr="00682785">
        <w:t xml:space="preserve"> </w:t>
      </w:r>
      <w:r w:rsidRPr="00682785">
        <w:t>озеленению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малым</w:t>
      </w:r>
      <w:r w:rsidR="00682785" w:rsidRPr="00682785">
        <w:t xml:space="preserve"> </w:t>
      </w:r>
      <w:r w:rsidRPr="00682785">
        <w:t>формам</w:t>
      </w:r>
      <w:r w:rsidR="00682785" w:rsidRPr="00682785">
        <w:t xml:space="preserve"> </w:t>
      </w:r>
      <w:r w:rsidRPr="00682785">
        <w:t>предусматривается</w:t>
      </w:r>
      <w:r w:rsidR="00682785" w:rsidRPr="00682785">
        <w:t xml:space="preserve"> </w:t>
      </w:r>
      <w:r w:rsidRPr="00682785">
        <w:t>осуществление</w:t>
      </w:r>
      <w:r w:rsidR="00682785" w:rsidRPr="00682785">
        <w:t xml:space="preserve"> </w:t>
      </w:r>
      <w:r w:rsidRPr="00682785">
        <w:t>ряда</w:t>
      </w:r>
      <w:r w:rsidR="00682785" w:rsidRPr="00682785">
        <w:t xml:space="preserve"> </w:t>
      </w:r>
      <w:r w:rsidRPr="00682785">
        <w:t>мероприятий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охране</w:t>
      </w:r>
      <w:r w:rsidR="00682785" w:rsidRPr="00682785">
        <w:t xml:space="preserve"> </w:t>
      </w:r>
      <w:r w:rsidRPr="00682785">
        <w:t>окружающей</w:t>
      </w:r>
      <w:r w:rsidR="00682785" w:rsidRPr="00682785">
        <w:t xml:space="preserve"> </w:t>
      </w:r>
      <w:r w:rsidRPr="00682785">
        <w:t>природной</w:t>
      </w:r>
      <w:r w:rsidR="00682785" w:rsidRPr="00682785">
        <w:t xml:space="preserve"> </w:t>
      </w:r>
      <w:r w:rsidRPr="00682785">
        <w:t>среды</w:t>
      </w:r>
      <w:r w:rsidR="00682785" w:rsidRPr="00682785">
        <w:t xml:space="preserve">. </w:t>
      </w:r>
      <w:r w:rsidRPr="00682785">
        <w:t>Производственные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бытовые</w:t>
      </w:r>
      <w:r w:rsidR="00682785" w:rsidRPr="00682785">
        <w:t xml:space="preserve"> </w:t>
      </w:r>
      <w:r w:rsidRPr="00682785">
        <w:t>стоки,</w:t>
      </w:r>
      <w:r w:rsidR="00682785" w:rsidRPr="00682785">
        <w:t xml:space="preserve"> </w:t>
      </w:r>
      <w:r w:rsidRPr="00682785">
        <w:t>образующиеся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строительной</w:t>
      </w:r>
      <w:r w:rsidR="00682785" w:rsidRPr="00682785">
        <w:t xml:space="preserve"> </w:t>
      </w:r>
      <w:r w:rsidRPr="00682785">
        <w:t>площадке,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очищаться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обезвреживаться</w:t>
      </w:r>
      <w:r w:rsidR="00682785" w:rsidRPr="00682785">
        <w:t xml:space="preserve">. </w:t>
      </w:r>
      <w:r w:rsidRPr="00682785">
        <w:t>Работа</w:t>
      </w:r>
      <w:r w:rsidR="00682785" w:rsidRPr="00682785">
        <w:t xml:space="preserve"> </w:t>
      </w:r>
      <w:r w:rsidRPr="00682785">
        <w:t>строительных</w:t>
      </w:r>
      <w:r w:rsidR="00682785" w:rsidRPr="00682785">
        <w:t xml:space="preserve"> </w:t>
      </w:r>
      <w:r w:rsidRPr="00682785">
        <w:t>машин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механизмов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быть</w:t>
      </w:r>
      <w:r w:rsidR="00682785" w:rsidRPr="00682785">
        <w:t xml:space="preserve"> </w:t>
      </w:r>
      <w:r w:rsidRPr="00682785">
        <w:t>отрегулирована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минимально</w:t>
      </w:r>
      <w:r w:rsidR="00682785" w:rsidRPr="00682785">
        <w:t xml:space="preserve"> </w:t>
      </w:r>
      <w:r w:rsidRPr="00682785">
        <w:t>допустимый</w:t>
      </w:r>
      <w:r w:rsidR="00682785" w:rsidRPr="00682785">
        <w:t xml:space="preserve"> </w:t>
      </w:r>
      <w:r w:rsidRPr="00682785">
        <w:t>уровень</w:t>
      </w:r>
      <w:r w:rsidR="00682785" w:rsidRPr="00682785">
        <w:t xml:space="preserve"> </w:t>
      </w:r>
      <w:r w:rsidRPr="00682785">
        <w:t>шума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выбросы</w:t>
      </w:r>
      <w:r w:rsidR="00682785" w:rsidRPr="00682785">
        <w:t xml:space="preserve"> </w:t>
      </w:r>
      <w:r w:rsidRPr="00682785">
        <w:t>выхлопных</w:t>
      </w:r>
      <w:r w:rsidR="00682785" w:rsidRPr="00682785">
        <w:t xml:space="preserve"> </w:t>
      </w:r>
      <w:r w:rsidRPr="00682785">
        <w:t>газов</w:t>
      </w:r>
      <w:r w:rsidR="00682785" w:rsidRPr="00682785">
        <w:t xml:space="preserve">. </w:t>
      </w:r>
      <w:r w:rsidRPr="00682785">
        <w:t>Разборка</w:t>
      </w:r>
      <w:r w:rsidR="00682785" w:rsidRPr="00682785">
        <w:t xml:space="preserve"> </w:t>
      </w:r>
      <w:r w:rsidRPr="00682785">
        <w:t>строительных</w:t>
      </w:r>
      <w:r w:rsidR="00682785" w:rsidRPr="00682785">
        <w:t xml:space="preserve"> </w:t>
      </w:r>
      <w:r w:rsidRPr="00682785">
        <w:t>конструкций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должна</w:t>
      </w:r>
      <w:r w:rsidR="00682785" w:rsidRPr="00682785">
        <w:t xml:space="preserve"> </w:t>
      </w:r>
      <w:r w:rsidRPr="00682785">
        <w:t>образовывать</w:t>
      </w:r>
      <w:r w:rsidR="00682785" w:rsidRPr="00682785">
        <w:t xml:space="preserve"> </w:t>
      </w:r>
      <w:r w:rsidRPr="00682785">
        <w:t>запыленности</w:t>
      </w:r>
      <w:r w:rsidR="00682785" w:rsidRPr="00682785">
        <w:t xml:space="preserve"> </w:t>
      </w:r>
      <w:r w:rsidRPr="00682785">
        <w:t>окружающей</w:t>
      </w:r>
      <w:r w:rsidR="00682785" w:rsidRPr="00682785">
        <w:t xml:space="preserve"> </w:t>
      </w:r>
      <w:r w:rsidRPr="00682785">
        <w:t>территории</w:t>
      </w:r>
      <w:r w:rsidR="00682785" w:rsidRPr="00682785">
        <w:t xml:space="preserve">. </w:t>
      </w:r>
      <w:r w:rsidRPr="00682785">
        <w:t>Отходы</w:t>
      </w:r>
      <w:r w:rsidR="00682785" w:rsidRPr="00682785">
        <w:t xml:space="preserve"> </w:t>
      </w:r>
      <w:r w:rsidRPr="00682785">
        <w:t>строительного</w:t>
      </w:r>
      <w:r w:rsidR="00682785" w:rsidRPr="00682785">
        <w:t xml:space="preserve"> </w:t>
      </w:r>
      <w:r w:rsidRPr="00682785">
        <w:t>производства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регулярно</w:t>
      </w:r>
      <w:r w:rsidR="00682785" w:rsidRPr="00682785">
        <w:t xml:space="preserve"> </w:t>
      </w:r>
      <w:r w:rsidRPr="00682785">
        <w:t>собираться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металлические</w:t>
      </w:r>
      <w:r w:rsidR="00682785" w:rsidRPr="00682785">
        <w:t xml:space="preserve"> </w:t>
      </w:r>
      <w:r w:rsidRPr="00682785">
        <w:t>контейнеры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вывозиться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места</w:t>
      </w:r>
      <w:r w:rsidR="00682785" w:rsidRPr="00682785">
        <w:t xml:space="preserve"> </w:t>
      </w:r>
      <w:r w:rsidRPr="00682785">
        <w:t>их</w:t>
      </w:r>
      <w:r w:rsidR="00682785" w:rsidRPr="00682785">
        <w:t xml:space="preserve"> </w:t>
      </w:r>
      <w:r w:rsidRPr="00682785">
        <w:t>утилизации</w:t>
      </w:r>
      <w:r w:rsidR="00682785" w:rsidRPr="00682785">
        <w:t xml:space="preserve">. </w:t>
      </w:r>
      <w:r w:rsidRPr="00682785">
        <w:t>Выезд</w:t>
      </w:r>
      <w:r w:rsidR="00682785" w:rsidRPr="00682785">
        <w:t xml:space="preserve"> </w:t>
      </w:r>
      <w:r w:rsidRPr="00682785">
        <w:t>машин</w:t>
      </w:r>
      <w:r w:rsidR="00682785" w:rsidRPr="00682785">
        <w:t xml:space="preserve"> </w:t>
      </w:r>
      <w:r w:rsidRPr="00682785">
        <w:t>со</w:t>
      </w:r>
      <w:r w:rsidR="00682785" w:rsidRPr="00682785">
        <w:t xml:space="preserve"> </w:t>
      </w:r>
      <w:r w:rsidRPr="00682785">
        <w:t>строительной</w:t>
      </w:r>
      <w:r w:rsidR="00682785" w:rsidRPr="00682785">
        <w:t xml:space="preserve"> </w:t>
      </w:r>
      <w:r w:rsidRPr="00682785">
        <w:t>площадки</w:t>
      </w:r>
      <w:r w:rsidR="00682785" w:rsidRPr="00682785">
        <w:t xml:space="preserve"> </w:t>
      </w:r>
      <w:r w:rsidRPr="00682785">
        <w:t>без</w:t>
      </w:r>
      <w:r w:rsidR="00682785" w:rsidRPr="00682785">
        <w:t xml:space="preserve"> </w:t>
      </w:r>
      <w:r w:rsidRPr="00682785">
        <w:t>их</w:t>
      </w:r>
      <w:r w:rsidR="00682785" w:rsidRPr="00682785">
        <w:t xml:space="preserve"> </w:t>
      </w:r>
      <w:r w:rsidRPr="00682785">
        <w:t>очистки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грязи</w:t>
      </w:r>
      <w:r w:rsidR="00682785" w:rsidRPr="00682785">
        <w:t xml:space="preserve"> </w:t>
      </w:r>
      <w:r w:rsidRPr="00682785">
        <w:t>не</w:t>
      </w:r>
      <w:r w:rsidR="00682785" w:rsidRPr="00682785">
        <w:t xml:space="preserve"> </w:t>
      </w:r>
      <w:r w:rsidRPr="00682785">
        <w:t>допускается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Временные</w:t>
      </w:r>
      <w:r w:rsidR="00682785" w:rsidRPr="00682785">
        <w:t xml:space="preserve"> </w:t>
      </w:r>
      <w:r w:rsidRPr="00682785">
        <w:t>подъездные</w:t>
      </w:r>
      <w:r w:rsidR="00682785" w:rsidRPr="00682785">
        <w:t xml:space="preserve"> </w:t>
      </w:r>
      <w:r w:rsidRPr="00682785">
        <w:t>дороги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пути</w:t>
      </w:r>
      <w:r w:rsidR="00682785" w:rsidRPr="00682785">
        <w:t xml:space="preserve"> </w:t>
      </w:r>
      <w:r w:rsidRPr="00682785">
        <w:t>перемещения</w:t>
      </w:r>
      <w:r w:rsidR="00682785" w:rsidRPr="00682785">
        <w:t xml:space="preserve"> </w:t>
      </w:r>
      <w:r w:rsidRPr="00682785">
        <w:t>строительных</w:t>
      </w:r>
      <w:r w:rsidR="00682785" w:rsidRPr="00682785">
        <w:t xml:space="preserve"> </w:t>
      </w:r>
      <w:r w:rsidRPr="00682785">
        <w:t>машин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механизмов</w:t>
      </w:r>
      <w:r w:rsidR="00682785" w:rsidRPr="00682785">
        <w:t xml:space="preserve"> </w:t>
      </w:r>
      <w:r w:rsidRPr="00682785">
        <w:t>должны</w:t>
      </w:r>
      <w:r w:rsidR="00682785" w:rsidRPr="00682785">
        <w:t xml:space="preserve"> </w:t>
      </w:r>
      <w:r w:rsidRPr="00682785">
        <w:t>устраиваться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учетом</w:t>
      </w:r>
      <w:r w:rsidR="00682785" w:rsidRPr="00682785">
        <w:t xml:space="preserve"> </w:t>
      </w:r>
      <w:r w:rsidRPr="00682785">
        <w:t>требований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предотвращению</w:t>
      </w:r>
      <w:r w:rsidR="00682785" w:rsidRPr="00682785">
        <w:t xml:space="preserve"> </w:t>
      </w:r>
      <w:r w:rsidRPr="00682785">
        <w:t>повреждений</w:t>
      </w:r>
      <w:r w:rsidR="00682785" w:rsidRPr="00682785">
        <w:t xml:space="preserve"> </w:t>
      </w:r>
      <w:r w:rsidRPr="00682785">
        <w:t>существующей</w:t>
      </w:r>
      <w:r w:rsidR="00682785" w:rsidRPr="00682785">
        <w:t xml:space="preserve"> </w:t>
      </w:r>
      <w:r w:rsidRPr="00682785">
        <w:t>древесно-кустарниковой</w:t>
      </w:r>
      <w:r w:rsidR="00682785" w:rsidRPr="00682785">
        <w:t xml:space="preserve"> </w:t>
      </w:r>
      <w:r w:rsidRPr="00682785">
        <w:t>растительности</w:t>
      </w:r>
      <w:r w:rsidR="00682785" w:rsidRPr="00682785">
        <w:t>.</w:t>
      </w:r>
    </w:p>
    <w:p w:rsidR="00682785" w:rsidRDefault="005A4C8C" w:rsidP="00462935">
      <w:pPr>
        <w:pStyle w:val="1"/>
      </w:pPr>
      <w:r w:rsidRPr="00682785">
        <w:br w:type="page"/>
      </w:r>
      <w:bookmarkStart w:id="62" w:name="_Toc291875535"/>
      <w:r w:rsidRPr="00682785">
        <w:t>Заключение</w:t>
      </w:r>
      <w:bookmarkEnd w:id="62"/>
    </w:p>
    <w:p w:rsidR="00462935" w:rsidRPr="00462935" w:rsidRDefault="00462935" w:rsidP="00462935">
      <w:pPr>
        <w:rPr>
          <w:lang w:eastAsia="en-US"/>
        </w:rPr>
      </w:pPr>
    </w:p>
    <w:p w:rsidR="00682785" w:rsidRPr="00682785" w:rsidRDefault="005A4C8C" w:rsidP="00682785">
      <w:pPr>
        <w:tabs>
          <w:tab w:val="left" w:pos="726"/>
        </w:tabs>
      </w:pPr>
      <w:r w:rsidRPr="00682785">
        <w:t>Дипломный</w:t>
      </w:r>
      <w:r w:rsidR="00682785" w:rsidRPr="00682785">
        <w:t xml:space="preserve"> </w:t>
      </w:r>
      <w:r w:rsidRPr="00682785">
        <w:t>проект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тему</w:t>
      </w:r>
      <w:r w:rsidR="00682785" w:rsidRPr="00682785">
        <w:t xml:space="preserve"> "</w:t>
      </w:r>
      <w:r w:rsidRPr="00682785">
        <w:t>Реконструкция</w:t>
      </w:r>
      <w:r w:rsidR="00682785" w:rsidRPr="00682785">
        <w:t xml:space="preserve"> </w:t>
      </w:r>
      <w:r w:rsidRPr="00682785">
        <w:t>спального</w:t>
      </w:r>
      <w:r w:rsidR="00682785" w:rsidRPr="00682785">
        <w:t xml:space="preserve"> </w:t>
      </w:r>
      <w:r w:rsidRPr="00682785">
        <w:t>корпуса</w:t>
      </w:r>
      <w:r w:rsidR="00682785" w:rsidRPr="00682785">
        <w:t xml:space="preserve"> </w:t>
      </w:r>
      <w:r w:rsidRPr="00682785">
        <w:t>пансионата</w:t>
      </w:r>
      <w:r w:rsidR="00682785" w:rsidRPr="00682785">
        <w:t xml:space="preserve"> "</w:t>
      </w:r>
      <w:r w:rsidRPr="00682785">
        <w:t>Янтарь</w:t>
      </w:r>
      <w:r w:rsidR="00682785" w:rsidRPr="00682785">
        <w:t>"</w:t>
      </w:r>
      <w:r w:rsidRPr="00682785">
        <w:t>в</w:t>
      </w:r>
      <w:r w:rsidR="00682785" w:rsidRPr="00682785">
        <w:t xml:space="preserve"> </w:t>
      </w:r>
      <w:r w:rsidRPr="00682785">
        <w:t>г</w:t>
      </w:r>
      <w:r w:rsidR="00682785" w:rsidRPr="00682785">
        <w:t xml:space="preserve">. </w:t>
      </w:r>
      <w:r w:rsidRPr="00682785">
        <w:t>Сочи</w:t>
      </w:r>
      <w:r w:rsidR="00682785" w:rsidRPr="00682785">
        <w:t xml:space="preserve">" </w:t>
      </w:r>
      <w:r w:rsidRPr="00682785">
        <w:t>выполнен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соответствии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 </w:t>
      </w:r>
      <w:r w:rsidRPr="00682785">
        <w:t>заданием</w:t>
      </w:r>
      <w:r w:rsidR="00682785" w:rsidRPr="00682785">
        <w:t xml:space="preserve"> </w:t>
      </w:r>
      <w:r w:rsidRPr="00682785">
        <w:t>на</w:t>
      </w:r>
      <w:r w:rsidR="00682785" w:rsidRPr="00682785">
        <w:t xml:space="preserve"> </w:t>
      </w:r>
      <w:r w:rsidRPr="00682785">
        <w:t>проектирование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действующими</w:t>
      </w:r>
      <w:r w:rsidR="00682785" w:rsidRPr="00682785">
        <w:t xml:space="preserve"> </w:t>
      </w:r>
      <w:r w:rsidRPr="00682785">
        <w:t>нормами</w:t>
      </w:r>
      <w:r w:rsidR="00682785" w:rsidRPr="00682785">
        <w:t xml:space="preserve">: </w:t>
      </w:r>
      <w:r w:rsidRPr="00682785">
        <w:t>СНиП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ГОСТами</w:t>
      </w:r>
      <w:r w:rsidR="00682785" w:rsidRPr="00682785">
        <w:t>.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В</w:t>
      </w:r>
      <w:r w:rsidR="00682785" w:rsidRPr="00682785">
        <w:t xml:space="preserve"> </w:t>
      </w:r>
      <w:r w:rsidRPr="00682785">
        <w:t>пояснительной</w:t>
      </w:r>
      <w:r w:rsidR="00682785" w:rsidRPr="00682785">
        <w:t xml:space="preserve"> </w:t>
      </w:r>
      <w:r w:rsidRPr="00682785">
        <w:t>записке</w:t>
      </w:r>
      <w:r w:rsidR="00682785" w:rsidRPr="00682785">
        <w:t xml:space="preserve"> </w:t>
      </w:r>
      <w:r w:rsidRPr="00682785">
        <w:t>выполнены</w:t>
      </w:r>
      <w:r w:rsidR="00682785" w:rsidRPr="00682785">
        <w:t xml:space="preserve"> </w:t>
      </w:r>
      <w:r w:rsidRPr="00682785">
        <w:t>следующие</w:t>
      </w:r>
      <w:r w:rsidR="00682785" w:rsidRPr="00682785">
        <w:t xml:space="preserve"> </w:t>
      </w:r>
      <w:r w:rsidRPr="00682785">
        <w:t>работы</w:t>
      </w:r>
      <w:r w:rsidR="00682785" w:rsidRPr="00682785">
        <w:t>: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технико-экономическое</w:t>
      </w:r>
      <w:r w:rsidR="00682785" w:rsidRPr="00682785">
        <w:t xml:space="preserve"> </w:t>
      </w:r>
      <w:r w:rsidRPr="00682785">
        <w:t>сравнение</w:t>
      </w:r>
      <w:r w:rsidR="00682785" w:rsidRPr="00682785">
        <w:t xml:space="preserve"> </w:t>
      </w:r>
      <w:r w:rsidRPr="00682785">
        <w:t>вариантов</w:t>
      </w:r>
      <w:r w:rsidR="00682785" w:rsidRPr="00682785">
        <w:t xml:space="preserve"> </w:t>
      </w:r>
      <w:r w:rsidRPr="00682785">
        <w:t>конструктивного</w:t>
      </w:r>
      <w:r w:rsidR="00682785" w:rsidRPr="00682785">
        <w:t xml:space="preserve"> </w:t>
      </w:r>
      <w:r w:rsidRPr="00682785">
        <w:t>решения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выбор</w:t>
      </w:r>
      <w:r w:rsidR="00682785" w:rsidRPr="00682785">
        <w:t xml:space="preserve"> </w:t>
      </w:r>
      <w:r w:rsidRPr="00682785">
        <w:t>основного</w:t>
      </w:r>
      <w:r w:rsidR="00682785" w:rsidRPr="00682785">
        <w:t xml:space="preserve"> </w:t>
      </w:r>
      <w:r w:rsidRPr="00682785">
        <w:t>варианта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теплотехнический</w:t>
      </w:r>
      <w:r w:rsidR="00682785" w:rsidRPr="00682785">
        <w:t xml:space="preserve"> </w:t>
      </w:r>
      <w:r w:rsidRPr="00682785">
        <w:t>расчет</w:t>
      </w:r>
      <w:r w:rsidR="00682785" w:rsidRPr="00682785">
        <w:t xml:space="preserve"> </w:t>
      </w:r>
      <w:r w:rsidRPr="00682785">
        <w:t>наружных</w:t>
      </w:r>
      <w:r w:rsidR="00682785" w:rsidRPr="00682785">
        <w:t xml:space="preserve"> </w:t>
      </w:r>
      <w:r w:rsidRPr="00682785">
        <w:t>ограждений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расчет</w:t>
      </w:r>
      <w:r w:rsidR="00682785" w:rsidRPr="00682785">
        <w:t xml:space="preserve"> </w:t>
      </w:r>
      <w:r w:rsidRPr="00682785">
        <w:t>основных</w:t>
      </w:r>
      <w:r w:rsidR="00682785" w:rsidRPr="00682785">
        <w:t xml:space="preserve"> </w:t>
      </w:r>
      <w:r w:rsidRPr="00682785">
        <w:t>несущих</w:t>
      </w:r>
      <w:r w:rsidR="00682785" w:rsidRPr="00682785">
        <w:t xml:space="preserve"> </w:t>
      </w:r>
      <w:r w:rsidRPr="00682785">
        <w:t>конструкций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сводный</w:t>
      </w:r>
      <w:r w:rsidR="00682785" w:rsidRPr="00682785">
        <w:t xml:space="preserve"> </w:t>
      </w:r>
      <w:r w:rsidRPr="00682785">
        <w:t>сметный</w:t>
      </w:r>
      <w:r w:rsidR="00682785" w:rsidRPr="00682785">
        <w:t xml:space="preserve"> </w:t>
      </w:r>
      <w:r w:rsidRPr="00682785">
        <w:t>расчет,</w:t>
      </w:r>
      <w:r w:rsidR="00682785" w:rsidRPr="00682785">
        <w:t xml:space="preserve"> </w:t>
      </w:r>
      <w:r w:rsidRPr="00682785">
        <w:t>объектная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локальные</w:t>
      </w:r>
      <w:r w:rsidR="00682785" w:rsidRPr="00682785">
        <w:t xml:space="preserve"> </w:t>
      </w:r>
      <w:r w:rsidRPr="00682785">
        <w:t>сметы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расчет</w:t>
      </w:r>
      <w:r w:rsidR="00682785" w:rsidRPr="00682785">
        <w:t xml:space="preserve"> </w:t>
      </w:r>
      <w:r w:rsidRPr="00682785">
        <w:t>складских</w:t>
      </w:r>
      <w:r w:rsidR="00682785" w:rsidRPr="00682785">
        <w:t xml:space="preserve"> </w:t>
      </w:r>
      <w:r w:rsidRPr="00682785">
        <w:t>помещений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расчет</w:t>
      </w:r>
      <w:r w:rsidR="00682785" w:rsidRPr="00682785">
        <w:t xml:space="preserve"> </w:t>
      </w:r>
      <w:r w:rsidRPr="00682785">
        <w:t>временных</w:t>
      </w:r>
      <w:r w:rsidR="00682785" w:rsidRPr="00682785">
        <w:t xml:space="preserve"> </w:t>
      </w:r>
      <w:r w:rsidRPr="00682785">
        <w:t>помещений</w:t>
      </w:r>
      <w:r w:rsidR="00682785" w:rsidRPr="00682785">
        <w:t>;</w:t>
      </w:r>
    </w:p>
    <w:p w:rsidR="00682785" w:rsidRPr="00682785" w:rsidRDefault="005A4C8C" w:rsidP="00682785">
      <w:pPr>
        <w:tabs>
          <w:tab w:val="left" w:pos="726"/>
        </w:tabs>
      </w:pPr>
      <w:r w:rsidRPr="00682785">
        <w:t>расчет</w:t>
      </w:r>
      <w:r w:rsidR="00682785" w:rsidRPr="00682785">
        <w:t xml:space="preserve"> </w:t>
      </w:r>
      <w:r w:rsidRPr="00682785">
        <w:t>численности</w:t>
      </w:r>
      <w:r w:rsidR="00682785" w:rsidRPr="00682785">
        <w:t xml:space="preserve"> </w:t>
      </w:r>
      <w:r w:rsidRPr="00682785">
        <w:t>персонала</w:t>
      </w:r>
      <w:r w:rsidR="00682785" w:rsidRPr="00682785">
        <w:t>.</w:t>
      </w:r>
    </w:p>
    <w:p w:rsidR="00682785" w:rsidRDefault="005A4C8C" w:rsidP="00462935">
      <w:pPr>
        <w:pStyle w:val="1"/>
      </w:pPr>
      <w:r w:rsidRPr="00682785">
        <w:br w:type="page"/>
      </w:r>
      <w:bookmarkStart w:id="63" w:name="_Toc291875536"/>
      <w:r w:rsidRPr="00682785">
        <w:t>Литература</w:t>
      </w:r>
      <w:bookmarkEnd w:id="63"/>
    </w:p>
    <w:p w:rsidR="00462935" w:rsidRPr="00462935" w:rsidRDefault="00462935" w:rsidP="00462935">
      <w:pPr>
        <w:rPr>
          <w:lang w:eastAsia="en-US"/>
        </w:rPr>
      </w:pPr>
    </w:p>
    <w:p w:rsidR="00682785" w:rsidRP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2-01-82-89</w:t>
      </w:r>
      <w:r w:rsidR="00682785" w:rsidRPr="00682785">
        <w:t xml:space="preserve">. </w:t>
      </w:r>
      <w:r w:rsidRPr="00682785">
        <w:t>Жилые</w:t>
      </w:r>
      <w:r w:rsidR="00682785" w:rsidRPr="00682785">
        <w:t xml:space="preserve"> </w:t>
      </w:r>
      <w:r w:rsidRPr="00682785">
        <w:t>здания</w:t>
      </w:r>
      <w:r w:rsidR="00682785" w:rsidRPr="00682785">
        <w:t>.</w:t>
      </w:r>
      <w:r w:rsidR="00462935">
        <w:t xml:space="preserve"> </w:t>
      </w:r>
      <w:r w:rsidR="00682785" w:rsidRPr="00682785">
        <w:t xml:space="preserve">М., </w:t>
      </w:r>
      <w:r w:rsidRPr="00682785">
        <w:t>1983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П-3-79</w:t>
      </w:r>
      <w:r w:rsidR="00682785" w:rsidRPr="00682785">
        <w:t xml:space="preserve">. </w:t>
      </w:r>
      <w:r w:rsidRPr="00682785">
        <w:t>Строительная</w:t>
      </w:r>
      <w:r w:rsidR="00682785" w:rsidRPr="00682785">
        <w:t xml:space="preserve"> </w:t>
      </w:r>
      <w:r w:rsidRPr="00682785">
        <w:t>теплотехника</w:t>
      </w:r>
      <w:r w:rsidR="00682785" w:rsidRPr="00682785">
        <w:t>.</w:t>
      </w:r>
      <w:r w:rsidR="00462935">
        <w:t xml:space="preserve"> </w:t>
      </w:r>
      <w:r w:rsidR="00682785" w:rsidRPr="00682785">
        <w:t>М., 19</w:t>
      </w:r>
      <w:r w:rsidRPr="00682785">
        <w:t>82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11-12-77</w:t>
      </w:r>
      <w:r w:rsidR="00682785" w:rsidRPr="00682785">
        <w:t xml:space="preserve">. </w:t>
      </w:r>
      <w:r w:rsidRPr="00682785">
        <w:t>Защита</w:t>
      </w:r>
      <w:r w:rsidR="00682785" w:rsidRPr="00682785">
        <w:t xml:space="preserve"> </w:t>
      </w:r>
      <w:r w:rsidRPr="00682785">
        <w:t>от</w:t>
      </w:r>
      <w:r w:rsidR="00682785" w:rsidRPr="00682785">
        <w:t xml:space="preserve"> </w:t>
      </w:r>
      <w:r w:rsidRPr="00682785">
        <w:t>шума</w:t>
      </w:r>
      <w:r w:rsidR="00682785" w:rsidRPr="00682785">
        <w:t>.</w:t>
      </w:r>
      <w:r w:rsidR="00462935">
        <w:t xml:space="preserve"> </w:t>
      </w:r>
      <w:r w:rsidR="00682785" w:rsidRPr="00682785">
        <w:t>М., 19</w:t>
      </w:r>
      <w:r w:rsidRPr="00682785">
        <w:t>78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2</w:t>
      </w:r>
      <w:r w:rsidR="00682785" w:rsidRPr="00682785">
        <w:t>.0</w:t>
      </w:r>
      <w:r w:rsidRPr="00682785">
        <w:t>1</w:t>
      </w:r>
      <w:r w:rsidR="00682785" w:rsidRPr="00682785">
        <w:t>.0</w:t>
      </w:r>
      <w:r w:rsidRPr="00682785">
        <w:t>7-85</w:t>
      </w:r>
      <w:r w:rsidR="00682785" w:rsidRPr="00682785">
        <w:t xml:space="preserve">. </w:t>
      </w:r>
      <w:r w:rsidRPr="00682785">
        <w:t>Нагрузки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воздействия</w:t>
      </w:r>
      <w:r w:rsidR="00682785" w:rsidRPr="00682785">
        <w:t xml:space="preserve">. </w:t>
      </w:r>
      <w:r w:rsidRPr="00682785">
        <w:t>Нормы</w:t>
      </w:r>
      <w:r w:rsidR="00682785" w:rsidRPr="00682785">
        <w:t xml:space="preserve"> </w:t>
      </w:r>
      <w:r w:rsidRPr="00682785">
        <w:t>проектирования</w:t>
      </w:r>
      <w:r w:rsidR="00682785" w:rsidRPr="00682785">
        <w:t>.</w:t>
      </w:r>
      <w:r w:rsidR="00462935">
        <w:t xml:space="preserve"> </w:t>
      </w:r>
      <w:r w:rsidR="00682785" w:rsidRPr="00682785">
        <w:t>М., 19</w:t>
      </w:r>
      <w:r w:rsidRPr="00682785">
        <w:t>88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11-22-81</w:t>
      </w:r>
      <w:r w:rsidR="00682785" w:rsidRPr="00682785">
        <w:t xml:space="preserve">. </w:t>
      </w:r>
      <w:r w:rsidRPr="00682785">
        <w:t>Каменные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армокаменные</w:t>
      </w:r>
      <w:r w:rsidR="00682785" w:rsidRPr="00682785">
        <w:t xml:space="preserve"> </w:t>
      </w:r>
      <w:r w:rsidRPr="00682785">
        <w:t>конструкции</w:t>
      </w:r>
      <w:r w:rsidR="00682785" w:rsidRPr="00682785">
        <w:t xml:space="preserve">. </w:t>
      </w:r>
      <w:r w:rsidRPr="00682785">
        <w:t>Нормы</w:t>
      </w:r>
      <w:r w:rsidR="00682785" w:rsidRPr="00682785">
        <w:t xml:space="preserve"> </w:t>
      </w:r>
      <w:r w:rsidRPr="00682785">
        <w:t>проектирования</w:t>
      </w:r>
      <w:r w:rsidR="00682785" w:rsidRPr="00682785">
        <w:t>.</w:t>
      </w:r>
      <w:r w:rsidR="00462935">
        <w:t xml:space="preserve"> </w:t>
      </w:r>
      <w:r w:rsidR="00682785" w:rsidRPr="00682785">
        <w:t>М., 19</w:t>
      </w:r>
      <w:r w:rsidRPr="00682785">
        <w:t>82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11-7-89*</w:t>
      </w:r>
      <w:r w:rsidR="00682785" w:rsidRPr="00682785">
        <w:t xml:space="preserve">. </w:t>
      </w:r>
      <w:r w:rsidRPr="00682785">
        <w:t>Строительство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сейсмических</w:t>
      </w:r>
      <w:r w:rsidR="00682785" w:rsidRPr="00682785">
        <w:t xml:space="preserve"> </w:t>
      </w:r>
      <w:r w:rsidRPr="00682785">
        <w:t>районах</w:t>
      </w:r>
      <w:r w:rsidR="00682785" w:rsidRPr="00682785">
        <w:t xml:space="preserve">. </w:t>
      </w:r>
      <w:r w:rsidRPr="00682785">
        <w:t>Нормы</w:t>
      </w:r>
      <w:r w:rsidR="00682785" w:rsidRPr="00682785">
        <w:t xml:space="preserve"> </w:t>
      </w:r>
      <w:r w:rsidRPr="00682785">
        <w:t>проектирования</w:t>
      </w:r>
      <w:r w:rsidR="00682785" w:rsidRPr="00682785">
        <w:t>.</w:t>
      </w:r>
      <w:r w:rsidR="00462935">
        <w:t xml:space="preserve"> </w:t>
      </w:r>
      <w:r w:rsidR="00682785" w:rsidRPr="00682785">
        <w:t>М., 19</w:t>
      </w:r>
      <w:r w:rsidRPr="00682785">
        <w:t>82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2-03</w:t>
      </w:r>
      <w:r w:rsidR="00682785" w:rsidRPr="00682785">
        <w:t>.0</w:t>
      </w:r>
      <w:r w:rsidRPr="00682785">
        <w:t>1-84*</w:t>
      </w:r>
      <w:r w:rsidR="00682785" w:rsidRPr="00682785">
        <w:t xml:space="preserve"> </w:t>
      </w:r>
      <w:r w:rsidRPr="00682785">
        <w:t>Бетонные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железобетонные</w:t>
      </w:r>
      <w:r w:rsidR="00682785" w:rsidRPr="00682785">
        <w:t xml:space="preserve"> </w:t>
      </w:r>
      <w:r w:rsidRPr="00682785">
        <w:t>конструкции</w:t>
      </w:r>
      <w:r w:rsidR="00682785" w:rsidRPr="00682785">
        <w:t xml:space="preserve">. </w:t>
      </w:r>
      <w:r w:rsidRPr="00682785">
        <w:t>Нормы</w:t>
      </w:r>
      <w:r w:rsidR="00682785" w:rsidRPr="00682785">
        <w:t xml:space="preserve"> </w:t>
      </w:r>
      <w:r w:rsidRPr="00682785">
        <w:t>проектирования</w:t>
      </w:r>
      <w:r w:rsidR="00682785" w:rsidRPr="00682785">
        <w:t>.</w:t>
      </w:r>
      <w:r w:rsidR="00462935">
        <w:t xml:space="preserve"> </w:t>
      </w:r>
      <w:r w:rsidR="00682785" w:rsidRPr="00682785">
        <w:t>М., 19</w:t>
      </w:r>
      <w:r w:rsidRPr="00682785">
        <w:t>85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2</w:t>
      </w:r>
      <w:r w:rsidR="00682785" w:rsidRPr="00682785">
        <w:t>.0</w:t>
      </w:r>
      <w:r w:rsidRPr="00682785">
        <w:t>1</w:t>
      </w:r>
      <w:r w:rsidR="00682785" w:rsidRPr="00682785">
        <w:t>.0</w:t>
      </w:r>
      <w:r w:rsidRPr="00682785">
        <w:t>1</w:t>
      </w:r>
      <w:r w:rsidR="00682785" w:rsidRPr="00682785">
        <w:t xml:space="preserve"> - </w:t>
      </w:r>
      <w:r w:rsidRPr="00682785">
        <w:t>82</w:t>
      </w:r>
      <w:r w:rsidR="00682785" w:rsidRPr="00682785">
        <w:t xml:space="preserve"> </w:t>
      </w:r>
      <w:r w:rsidRPr="00682785">
        <w:t>Строительная</w:t>
      </w:r>
      <w:r w:rsidR="00682785" w:rsidRPr="00682785">
        <w:t xml:space="preserve"> </w:t>
      </w:r>
      <w:r w:rsidRPr="00682785">
        <w:t>климатология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геофизика</w:t>
      </w:r>
      <w:r w:rsidR="00682785" w:rsidRPr="00682785">
        <w:t xml:space="preserve">. </w:t>
      </w:r>
      <w:r w:rsidRPr="00682785">
        <w:t>Стройиздат,</w:t>
      </w:r>
      <w:r w:rsidR="00682785" w:rsidRPr="00682785">
        <w:t xml:space="preserve"> </w:t>
      </w:r>
      <w:r w:rsidRPr="00682785">
        <w:t>1983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П-3-79**</w:t>
      </w:r>
      <w:r w:rsidR="00682785" w:rsidRPr="00682785">
        <w:t xml:space="preserve"> </w:t>
      </w:r>
      <w:r w:rsidRPr="00682785">
        <w:t>Строительная</w:t>
      </w:r>
      <w:r w:rsidR="00682785" w:rsidRPr="00682785">
        <w:t xml:space="preserve"> </w:t>
      </w:r>
      <w:r w:rsidRPr="00682785">
        <w:t>теплотехника</w:t>
      </w:r>
      <w:r w:rsidR="00682785" w:rsidRPr="00682785">
        <w:t xml:space="preserve">. </w:t>
      </w:r>
      <w:r w:rsidRPr="00682785">
        <w:t>Нормы</w:t>
      </w:r>
      <w:r w:rsidR="00682785" w:rsidRPr="00682785">
        <w:t xml:space="preserve"> </w:t>
      </w:r>
      <w:r w:rsidRPr="00682785">
        <w:t>проектирования</w:t>
      </w:r>
      <w:r w:rsidR="00682785" w:rsidRPr="00682785">
        <w:t>.</w:t>
      </w:r>
      <w:r w:rsidR="00462935">
        <w:t xml:space="preserve"> </w:t>
      </w:r>
      <w:r w:rsidR="00682785" w:rsidRPr="00682785">
        <w:t>М., 19</w:t>
      </w:r>
      <w:r w:rsidRPr="00682785">
        <w:t>86</w:t>
      </w:r>
      <w:r w:rsidR="00682785" w:rsidRPr="00682785">
        <w:t>.</w:t>
      </w:r>
    </w:p>
    <w:p w:rsidR="00682785" w:rsidRDefault="005A4C8C" w:rsidP="00462935">
      <w:pPr>
        <w:pStyle w:val="a"/>
      </w:pPr>
      <w:r w:rsidRPr="00682785">
        <w:t>СНиП</w:t>
      </w:r>
      <w:r w:rsidR="00682785" w:rsidRPr="00682785">
        <w:t xml:space="preserve"> </w:t>
      </w:r>
      <w:r w:rsidRPr="00682785">
        <w:t>2</w:t>
      </w:r>
      <w:r w:rsidR="00682785" w:rsidRPr="00682785">
        <w:t>.0</w:t>
      </w:r>
      <w:r w:rsidRPr="00682785">
        <w:t>1</w:t>
      </w:r>
      <w:r w:rsidR="00682785" w:rsidRPr="00682785">
        <w:t>.0</w:t>
      </w:r>
      <w:r w:rsidRPr="00682785">
        <w:t>2-85</w:t>
      </w:r>
      <w:r w:rsidR="00682785" w:rsidRPr="00682785">
        <w:t xml:space="preserve"> </w:t>
      </w:r>
      <w:r w:rsidRPr="00682785">
        <w:t>Противопожарные</w:t>
      </w:r>
      <w:r w:rsidR="00682785" w:rsidRPr="00682785">
        <w:t xml:space="preserve"> </w:t>
      </w:r>
      <w:r w:rsidRPr="00682785">
        <w:t>нормы</w:t>
      </w:r>
      <w:r w:rsidR="00682785" w:rsidRPr="00682785">
        <w:t xml:space="preserve">. </w:t>
      </w:r>
      <w:r w:rsidRPr="00682785">
        <w:t>Нормы</w:t>
      </w:r>
      <w:r w:rsidR="00682785" w:rsidRPr="00682785">
        <w:t xml:space="preserve"> </w:t>
      </w:r>
      <w:r w:rsidRPr="00682785">
        <w:t>проектирования</w:t>
      </w:r>
      <w:r w:rsidR="00682785" w:rsidRPr="00682785">
        <w:t>.</w:t>
      </w:r>
      <w:r w:rsidR="00462935">
        <w:t xml:space="preserve"> </w:t>
      </w:r>
      <w:r w:rsidR="00682785" w:rsidRPr="00682785">
        <w:t>М., 19</w:t>
      </w:r>
      <w:r w:rsidRPr="00682785">
        <w:t>86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Архитектура</w:t>
      </w:r>
      <w:r w:rsidR="00682785" w:rsidRPr="00682785">
        <w:t xml:space="preserve"> </w:t>
      </w:r>
      <w:r w:rsidRPr="00682785">
        <w:t>гражданских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промышленных</w:t>
      </w:r>
      <w:r w:rsidR="00682785" w:rsidRPr="00682785">
        <w:t xml:space="preserve"> </w:t>
      </w:r>
      <w:r w:rsidRPr="00682785">
        <w:t>зданий</w:t>
      </w:r>
      <w:r w:rsidR="00682785" w:rsidRPr="00682785">
        <w:t xml:space="preserve">: </w:t>
      </w:r>
      <w:r w:rsidRPr="00682785">
        <w:t>Учебник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вузов</w:t>
      </w:r>
      <w:r w:rsidR="00682785" w:rsidRPr="00682785">
        <w:t xml:space="preserve">. </w:t>
      </w:r>
      <w:r w:rsidRPr="00682785">
        <w:t>В</w:t>
      </w:r>
      <w:r w:rsidR="00682785" w:rsidRPr="00682785">
        <w:t xml:space="preserve"> </w:t>
      </w:r>
      <w:r w:rsidRPr="00682785">
        <w:t>5-ти</w:t>
      </w:r>
      <w:r w:rsidR="00682785" w:rsidRPr="00682785">
        <w:t xml:space="preserve"> </w:t>
      </w:r>
      <w:r w:rsidRPr="00682785">
        <w:t>т</w:t>
      </w:r>
      <w:r w:rsidR="00682785" w:rsidRPr="00682785">
        <w:t xml:space="preserve">. </w:t>
      </w:r>
      <w:r w:rsidRPr="00682785">
        <w:t>/</w:t>
      </w:r>
      <w:r w:rsidR="00682785" w:rsidRPr="00682785">
        <w:t xml:space="preserve"> </w:t>
      </w:r>
      <w:r w:rsidRPr="00682785">
        <w:t>Моск</w:t>
      </w:r>
      <w:r w:rsidR="00682785" w:rsidRPr="00682785">
        <w:t xml:space="preserve">. </w:t>
      </w:r>
      <w:r w:rsidRPr="00682785">
        <w:t>инж</w:t>
      </w:r>
      <w:r w:rsidR="00462935">
        <w:t>.-</w:t>
      </w:r>
      <w:r w:rsidRPr="00682785">
        <w:t>строит</w:t>
      </w:r>
      <w:r w:rsidR="00682785" w:rsidRPr="00682785">
        <w:t xml:space="preserve">. </w:t>
      </w:r>
      <w:r w:rsidRPr="00682785">
        <w:t>ин-т</w:t>
      </w:r>
      <w:r w:rsidR="00682785" w:rsidRPr="00682785">
        <w:t xml:space="preserve"> </w:t>
      </w:r>
      <w:r w:rsidRPr="00682785">
        <w:t>им</w:t>
      </w:r>
      <w:r w:rsidR="00462935">
        <w:t>.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.В. </w:t>
      </w:r>
      <w:r w:rsidRPr="00682785">
        <w:t>Куйбышева</w:t>
      </w:r>
      <w:r w:rsidR="00682785" w:rsidRPr="00682785">
        <w:t xml:space="preserve">. - </w:t>
      </w:r>
      <w:r w:rsidRPr="00682785">
        <w:t>М</w:t>
      </w:r>
      <w:r w:rsidR="00682785" w:rsidRPr="00682785">
        <w:t xml:space="preserve">.: </w:t>
      </w:r>
      <w:r w:rsidRPr="00682785">
        <w:t>Стройиздат,</w:t>
      </w:r>
      <w:r w:rsidR="00682785" w:rsidRPr="00682785">
        <w:t xml:space="preserve"> </w:t>
      </w:r>
      <w:r w:rsidRPr="00682785">
        <w:t>1983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Т</w:t>
      </w:r>
      <w:r w:rsidR="00682785" w:rsidRPr="00682785">
        <w:t xml:space="preserve">. </w:t>
      </w:r>
      <w:r w:rsidRPr="00682785">
        <w:t>З</w:t>
      </w:r>
      <w:r w:rsidR="00682785" w:rsidRPr="00682785">
        <w:t xml:space="preserve"> </w:t>
      </w:r>
      <w:r w:rsidRPr="00682785">
        <w:t>Жилые</w:t>
      </w:r>
      <w:r w:rsidR="00682785" w:rsidRPr="00682785">
        <w:t xml:space="preserve"> </w:t>
      </w:r>
      <w:r w:rsidRPr="00682785">
        <w:t>здания</w:t>
      </w:r>
      <w:r w:rsidR="00682785" w:rsidRPr="00682785">
        <w:t xml:space="preserve"> </w:t>
      </w:r>
      <w:r w:rsidRPr="00682785">
        <w:t>/</w:t>
      </w:r>
      <w:r w:rsidR="00682785" w:rsidRPr="00682785">
        <w:t xml:space="preserve"> </w:t>
      </w:r>
      <w:r w:rsidRPr="00682785">
        <w:t>Л</w:t>
      </w:r>
      <w:r w:rsidR="00682785" w:rsidRPr="00682785">
        <w:t xml:space="preserve">.Б. </w:t>
      </w:r>
      <w:r w:rsidRPr="00682785">
        <w:t>Великовский,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.С. </w:t>
      </w:r>
      <w:r w:rsidRPr="00682785">
        <w:t>Ильяшев,</w:t>
      </w:r>
      <w:r w:rsidR="00682785" w:rsidRPr="00682785">
        <w:t xml:space="preserve"> </w:t>
      </w:r>
      <w:r w:rsidRPr="00682785">
        <w:t>Т</w:t>
      </w:r>
      <w:r w:rsidR="00682785" w:rsidRPr="00682785">
        <w:t xml:space="preserve">.Г. </w:t>
      </w:r>
      <w:r w:rsidRPr="00682785">
        <w:t>Маклакова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др</w:t>
      </w:r>
      <w:r w:rsidR="00682785" w:rsidRPr="00682785">
        <w:t xml:space="preserve">.; </w:t>
      </w:r>
      <w:r w:rsidRPr="00682785">
        <w:t>Под</w:t>
      </w:r>
      <w:r w:rsidR="00682785" w:rsidRPr="00682785">
        <w:t xml:space="preserve"> </w:t>
      </w:r>
      <w:r w:rsidRPr="00682785">
        <w:t>общ</w:t>
      </w:r>
      <w:r w:rsidR="00682785" w:rsidRPr="00682785">
        <w:t xml:space="preserve">. ред.К. </w:t>
      </w:r>
      <w:r w:rsidRPr="00682785">
        <w:t>К</w:t>
      </w:r>
      <w:r w:rsidR="00682785" w:rsidRPr="00682785">
        <w:t xml:space="preserve">. </w:t>
      </w:r>
      <w:r w:rsidRPr="00682785">
        <w:t>Шевцова</w:t>
      </w:r>
      <w:r w:rsidR="00682785" w:rsidRPr="00682785">
        <w:t xml:space="preserve">. - </w:t>
      </w:r>
      <w:r w:rsidRPr="00682785">
        <w:t>2-е</w:t>
      </w:r>
      <w:r w:rsidR="00682785" w:rsidRPr="00682785">
        <w:t xml:space="preserve"> </w:t>
      </w:r>
      <w:r w:rsidRPr="00682785">
        <w:t>изд</w:t>
      </w:r>
      <w:r w:rsidR="00682785" w:rsidRPr="00682785">
        <w:t xml:space="preserve">., </w:t>
      </w:r>
      <w:r w:rsidRPr="00682785">
        <w:t>перераб</w:t>
      </w:r>
      <w:r w:rsidR="00682785" w:rsidRPr="00682785">
        <w:t xml:space="preserve">. </w:t>
      </w:r>
      <w:r w:rsidRPr="00682785">
        <w:t>и</w:t>
      </w:r>
      <w:r w:rsidR="00682785" w:rsidRPr="00682785">
        <w:t xml:space="preserve"> </w:t>
      </w:r>
      <w:r w:rsidRPr="00682785">
        <w:t>доп</w:t>
      </w:r>
      <w:r w:rsidR="00682785" w:rsidRPr="00682785">
        <w:t xml:space="preserve">., </w:t>
      </w:r>
      <w:r w:rsidRPr="00682785">
        <w:t>239</w:t>
      </w:r>
      <w:r w:rsidR="00682785" w:rsidRPr="00682785">
        <w:t xml:space="preserve"> </w:t>
      </w:r>
      <w:r w:rsidRPr="00682785">
        <w:t>с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Л</w:t>
      </w:r>
      <w:r w:rsidR="00682785" w:rsidRPr="00682785">
        <w:t xml:space="preserve">.Г. </w:t>
      </w:r>
      <w:r w:rsidRPr="00682785">
        <w:t>Дикман</w:t>
      </w:r>
      <w:r w:rsidR="00682785" w:rsidRPr="00682785">
        <w:t xml:space="preserve">. </w:t>
      </w:r>
      <w:r w:rsidRPr="00682785">
        <w:t>Организация</w:t>
      </w:r>
      <w:r w:rsidR="00682785" w:rsidRPr="00682785">
        <w:t xml:space="preserve"> </w:t>
      </w:r>
      <w:r w:rsidRPr="00682785">
        <w:t>жилищно-гражданского</w:t>
      </w:r>
      <w:r w:rsidR="00682785" w:rsidRPr="00682785">
        <w:t xml:space="preserve"> </w:t>
      </w:r>
      <w:r w:rsidRPr="00682785">
        <w:t>строительства</w:t>
      </w:r>
      <w:r w:rsidR="00682785" w:rsidRPr="00682785">
        <w:t xml:space="preserve">. </w:t>
      </w:r>
      <w:r w:rsidRPr="00682785">
        <w:t>Справочник</w:t>
      </w:r>
      <w:r w:rsidR="00682785" w:rsidRPr="00682785">
        <w:t xml:space="preserve"> </w:t>
      </w:r>
      <w:r w:rsidRPr="00682785">
        <w:t>строителя</w:t>
      </w:r>
      <w:r w:rsidR="00682785" w:rsidRPr="00682785">
        <w:t xml:space="preserve">. </w:t>
      </w:r>
      <w:r w:rsidRPr="00682785">
        <w:t>М</w:t>
      </w:r>
      <w:r w:rsidR="00682785" w:rsidRPr="00682785">
        <w:t xml:space="preserve">.: </w:t>
      </w:r>
      <w:r w:rsidRPr="00682785">
        <w:t>Стройиздат,</w:t>
      </w:r>
      <w:r w:rsidR="00682785" w:rsidRPr="00682785">
        <w:t xml:space="preserve"> </w:t>
      </w:r>
      <w:r w:rsidRPr="00682785">
        <w:t>1990-495</w:t>
      </w:r>
      <w:r w:rsidR="00682785" w:rsidRPr="00682785">
        <w:t xml:space="preserve"> </w:t>
      </w:r>
      <w:r w:rsidRPr="00682785">
        <w:t>с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Веселов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.А. </w:t>
      </w:r>
      <w:r w:rsidRPr="00682785">
        <w:t>Проектирование</w:t>
      </w:r>
      <w:r w:rsidR="00682785" w:rsidRPr="00682785">
        <w:t xml:space="preserve"> </w:t>
      </w:r>
      <w:r w:rsidRPr="00682785">
        <w:t>оснований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фундаментов</w:t>
      </w:r>
      <w:r w:rsidR="00682785" w:rsidRPr="00682785">
        <w:t>: (</w:t>
      </w:r>
      <w:r w:rsidRPr="00682785">
        <w:t>основы</w:t>
      </w:r>
      <w:r w:rsidR="00682785" w:rsidRPr="00682785">
        <w:t xml:space="preserve"> </w:t>
      </w:r>
      <w:r w:rsidRPr="00682785">
        <w:t>теории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примеры</w:t>
      </w:r>
      <w:r w:rsidR="00682785" w:rsidRPr="00682785">
        <w:t xml:space="preserve"> </w:t>
      </w:r>
      <w:r w:rsidRPr="00682785">
        <w:t>расчета</w:t>
      </w:r>
      <w:r w:rsidR="00682785" w:rsidRPr="00682785">
        <w:t xml:space="preserve">): </w:t>
      </w:r>
      <w:r w:rsidRPr="00682785">
        <w:t>Учеб</w:t>
      </w:r>
      <w:r w:rsidR="00682785" w:rsidRPr="00682785">
        <w:t xml:space="preserve">. </w:t>
      </w:r>
      <w:r w:rsidRPr="00682785">
        <w:t>пособ</w:t>
      </w:r>
      <w:r w:rsidR="00682785" w:rsidRPr="00682785">
        <w:t xml:space="preserve">. </w:t>
      </w:r>
      <w:r w:rsidRPr="00682785">
        <w:t>для</w:t>
      </w:r>
      <w:r w:rsidR="00682785" w:rsidRPr="00682785">
        <w:t xml:space="preserve"> </w:t>
      </w:r>
      <w:r w:rsidRPr="00682785">
        <w:t>вузов</w:t>
      </w:r>
      <w:r w:rsidR="00682785" w:rsidRPr="00682785">
        <w:t xml:space="preserve"> - </w:t>
      </w:r>
      <w:r w:rsidRPr="00682785">
        <w:t>5</w:t>
      </w:r>
      <w:r w:rsidR="00682785" w:rsidRPr="00682785">
        <w:t xml:space="preserve"> </w:t>
      </w:r>
      <w:r w:rsidRPr="00682785">
        <w:t>изд</w:t>
      </w:r>
      <w:r w:rsidR="00682785" w:rsidRPr="00682785">
        <w:t xml:space="preserve">. </w:t>
      </w:r>
      <w:r w:rsidRPr="00682785">
        <w:rPr>
          <w:lang w:val="en-US"/>
        </w:rPr>
        <w:t>M</w:t>
      </w:r>
      <w:r w:rsidR="00682785" w:rsidRPr="00682785">
        <w:t xml:space="preserve">.: </w:t>
      </w:r>
      <w:r w:rsidRPr="00682785">
        <w:t>Стройиздат,</w:t>
      </w:r>
      <w:r w:rsidR="00682785" w:rsidRPr="00682785">
        <w:t xml:space="preserve"> </w:t>
      </w:r>
      <w:r w:rsidRPr="00682785">
        <w:t>1990-304с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Байков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.Н., </w:t>
      </w:r>
      <w:r w:rsidRPr="00682785">
        <w:t>Сигалов</w:t>
      </w:r>
      <w:r w:rsidR="00682785" w:rsidRPr="00682785">
        <w:t xml:space="preserve"> </w:t>
      </w:r>
      <w:r w:rsidRPr="00682785">
        <w:t>Э</w:t>
      </w:r>
      <w:r w:rsidR="00682785" w:rsidRPr="00682785">
        <w:t xml:space="preserve">.Е. </w:t>
      </w:r>
      <w:r w:rsidRPr="00682785">
        <w:t>Железобетонные</w:t>
      </w:r>
      <w:r w:rsidR="00682785" w:rsidRPr="00682785">
        <w:t xml:space="preserve"> </w:t>
      </w:r>
      <w:r w:rsidRPr="00682785">
        <w:t>конструкции</w:t>
      </w:r>
      <w:r w:rsidR="00682785" w:rsidRPr="00682785">
        <w:t xml:space="preserve">: </w:t>
      </w:r>
      <w:r w:rsidRPr="00682785">
        <w:t>Общий</w:t>
      </w:r>
      <w:r w:rsidR="00682785" w:rsidRPr="00682785">
        <w:t xml:space="preserve"> </w:t>
      </w:r>
      <w:r w:rsidRPr="00682785">
        <w:t>курс</w:t>
      </w:r>
      <w:r w:rsidR="00682785" w:rsidRPr="00682785">
        <w:t xml:space="preserve">: </w:t>
      </w:r>
      <w:r w:rsidRPr="00682785">
        <w:t>Учеб</w:t>
      </w:r>
      <w:r w:rsidR="00682785" w:rsidRPr="00682785">
        <w:t xml:space="preserve">. </w:t>
      </w:r>
      <w:r w:rsidRPr="00682785">
        <w:t>для</w:t>
      </w:r>
      <w:r w:rsidR="00682785" w:rsidRPr="00682785">
        <w:t xml:space="preserve"> </w:t>
      </w:r>
      <w:r w:rsidRPr="00682785">
        <w:t>ВУЗов</w:t>
      </w:r>
      <w:r w:rsidR="00682785" w:rsidRPr="00682785">
        <w:t xml:space="preserve"> - </w:t>
      </w:r>
      <w:r w:rsidRPr="00682785">
        <w:t>5</w:t>
      </w:r>
      <w:r w:rsidR="00682785" w:rsidRPr="00682785">
        <w:t xml:space="preserve"> </w:t>
      </w:r>
      <w:r w:rsidRPr="00682785">
        <w:t>изд</w:t>
      </w:r>
      <w:r w:rsidR="00682785" w:rsidRPr="00682785">
        <w:t xml:space="preserve">. </w:t>
      </w:r>
      <w:r w:rsidRPr="00682785">
        <w:t>М</w:t>
      </w:r>
      <w:r w:rsidR="00682785" w:rsidRPr="00682785">
        <w:t xml:space="preserve">.: </w:t>
      </w:r>
      <w:r w:rsidRPr="00682785">
        <w:t>Стройиздат,</w:t>
      </w:r>
      <w:r w:rsidR="00682785" w:rsidRPr="00682785">
        <w:t xml:space="preserve"> </w:t>
      </w:r>
      <w:r w:rsidRPr="00682785">
        <w:t>1991-767</w:t>
      </w:r>
    </w:p>
    <w:p w:rsidR="00682785" w:rsidRPr="00682785" w:rsidRDefault="005A4C8C" w:rsidP="00462935">
      <w:pPr>
        <w:pStyle w:val="a"/>
      </w:pPr>
      <w:r w:rsidRPr="00682785">
        <w:t>Бондаренко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.М., </w:t>
      </w:r>
      <w:r w:rsidRPr="00682785">
        <w:t>Судницын</w:t>
      </w:r>
      <w:r w:rsidR="00682785" w:rsidRPr="00682785">
        <w:t xml:space="preserve"> </w:t>
      </w:r>
      <w:r w:rsidRPr="00682785">
        <w:t>А</w:t>
      </w:r>
      <w:r w:rsidR="00682785" w:rsidRPr="00682785">
        <w:t xml:space="preserve">.И., </w:t>
      </w:r>
      <w:r w:rsidRPr="00682785">
        <w:t>Назаренко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.Г. </w:t>
      </w:r>
      <w:r w:rsidRPr="00682785">
        <w:t>Расчет</w:t>
      </w:r>
      <w:r w:rsidR="00682785" w:rsidRPr="00682785">
        <w:t xml:space="preserve"> </w:t>
      </w:r>
      <w:r w:rsidRPr="00682785">
        <w:t>железобетонных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каменных</w:t>
      </w:r>
      <w:r w:rsidR="00682785" w:rsidRPr="00682785">
        <w:t xml:space="preserve"> </w:t>
      </w:r>
      <w:r w:rsidRPr="00682785">
        <w:t>конструкций</w:t>
      </w:r>
      <w:r w:rsidR="00682785" w:rsidRPr="00682785">
        <w:t xml:space="preserve">: </w:t>
      </w:r>
      <w:r w:rsidRPr="00682785">
        <w:t>Учеб</w:t>
      </w:r>
      <w:r w:rsidR="00682785" w:rsidRPr="00682785">
        <w:t xml:space="preserve">. </w:t>
      </w:r>
      <w:r w:rsidRPr="00682785">
        <w:t>пособие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строит</w:t>
      </w:r>
      <w:r w:rsidR="00682785" w:rsidRPr="00682785">
        <w:t xml:space="preserve">. </w:t>
      </w:r>
      <w:r w:rsidRPr="00682785">
        <w:t>вузов/</w:t>
      </w:r>
      <w:r w:rsidR="00682785" w:rsidRPr="00682785">
        <w:t xml:space="preserve"> </w:t>
      </w:r>
      <w:r w:rsidRPr="00682785">
        <w:t>Под</w:t>
      </w:r>
      <w:r w:rsidR="00682785" w:rsidRPr="00682785">
        <w:t xml:space="preserve"> ред. </w:t>
      </w:r>
      <w:r w:rsidRPr="00682785">
        <w:t>В</w:t>
      </w:r>
      <w:r w:rsidR="00462935">
        <w:t>.</w:t>
      </w:r>
      <w:r w:rsidRPr="00682785">
        <w:t>М</w:t>
      </w:r>
      <w:r w:rsidR="00682785" w:rsidRPr="00682785">
        <w:t xml:space="preserve">. </w:t>
      </w:r>
      <w:r w:rsidRPr="00682785">
        <w:t>Бондаренко</w:t>
      </w:r>
      <w:r w:rsidR="00682785" w:rsidRPr="00682785">
        <w:t xml:space="preserve">. - </w:t>
      </w:r>
      <w:r w:rsidRPr="00682785">
        <w:t>М</w:t>
      </w:r>
      <w:r w:rsidR="00682785" w:rsidRPr="00682785">
        <w:t xml:space="preserve">.: </w:t>
      </w:r>
      <w:r w:rsidRPr="00682785">
        <w:t>Высш</w:t>
      </w:r>
      <w:r w:rsidR="00682785" w:rsidRPr="00682785">
        <w:t xml:space="preserve">. </w:t>
      </w:r>
      <w:r w:rsidRPr="00682785">
        <w:t>шк</w:t>
      </w:r>
      <w:r w:rsidR="00682785" w:rsidRPr="00682785">
        <w:t xml:space="preserve">., </w:t>
      </w:r>
      <w:r w:rsidRPr="00682785">
        <w:t>1988-304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., </w:t>
      </w:r>
      <w:r w:rsidRPr="00682785">
        <w:t>ил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Генеральные</w:t>
      </w:r>
      <w:r w:rsidR="00682785" w:rsidRPr="00682785">
        <w:t xml:space="preserve"> </w:t>
      </w:r>
      <w:r w:rsidRPr="00682785">
        <w:t>планы</w:t>
      </w:r>
      <w:r w:rsidR="00682785" w:rsidRPr="00682785">
        <w:t xml:space="preserve"> </w:t>
      </w:r>
      <w:r w:rsidRPr="00682785">
        <w:t>гражданских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промышленных</w:t>
      </w:r>
      <w:r w:rsidR="00682785" w:rsidRPr="00682785">
        <w:t xml:space="preserve"> </w:t>
      </w:r>
      <w:r w:rsidRPr="00682785">
        <w:t>зданий</w:t>
      </w:r>
      <w:r w:rsidR="00682785" w:rsidRPr="00682785">
        <w:t xml:space="preserve">. </w:t>
      </w:r>
      <w:r w:rsidRPr="00682785">
        <w:t>Методические</w:t>
      </w:r>
      <w:r w:rsidR="00682785" w:rsidRPr="00682785">
        <w:t xml:space="preserve"> </w:t>
      </w:r>
      <w:r w:rsidRPr="00682785">
        <w:t>указания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составлению</w:t>
      </w:r>
      <w:r w:rsidR="00682785" w:rsidRPr="00682785">
        <w:t xml:space="preserve"> </w:t>
      </w:r>
      <w:r w:rsidRPr="00682785">
        <w:t>генеральных</w:t>
      </w:r>
      <w:r w:rsidR="00682785" w:rsidRPr="00682785">
        <w:t xml:space="preserve"> </w:t>
      </w:r>
      <w:r w:rsidRPr="00682785">
        <w:t>планов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курсовом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дипломном</w:t>
      </w:r>
      <w:r w:rsidR="00682785" w:rsidRPr="00682785">
        <w:t xml:space="preserve"> </w:t>
      </w:r>
      <w:r w:rsidRPr="00682785">
        <w:t>проектировании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студентов</w:t>
      </w:r>
      <w:r w:rsidR="00682785" w:rsidRPr="00682785">
        <w:t xml:space="preserve"> </w:t>
      </w:r>
      <w:r w:rsidRPr="00682785">
        <w:t>всех</w:t>
      </w:r>
      <w:r w:rsidR="00682785" w:rsidRPr="00682785">
        <w:t xml:space="preserve"> </w:t>
      </w:r>
      <w:r w:rsidRPr="00682785">
        <w:t>форм</w:t>
      </w:r>
      <w:r w:rsidR="00682785" w:rsidRPr="00682785">
        <w:t xml:space="preserve"> </w:t>
      </w:r>
      <w:r w:rsidRPr="00682785">
        <w:t>обучения</w:t>
      </w:r>
      <w:r w:rsidR="00682785" w:rsidRPr="00682785">
        <w:t xml:space="preserve"> </w:t>
      </w:r>
      <w:r w:rsidRPr="00682785">
        <w:t>специальностей</w:t>
      </w:r>
      <w:r w:rsidR="00682785" w:rsidRPr="00682785">
        <w:t xml:space="preserve"> </w:t>
      </w:r>
      <w:r w:rsidRPr="00682785">
        <w:t>29</w:t>
      </w:r>
      <w:r w:rsidR="00682785" w:rsidRPr="00682785">
        <w:t>.0</w:t>
      </w:r>
      <w:r w:rsidRPr="00682785">
        <w:t>3</w:t>
      </w:r>
      <w:r w:rsidR="00682785" w:rsidRPr="00682785">
        <w:t xml:space="preserve"> - </w:t>
      </w:r>
      <w:r w:rsidRPr="00682785">
        <w:t>Промышленное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гражданское</w:t>
      </w:r>
      <w:r w:rsidR="00682785" w:rsidRPr="00682785">
        <w:t xml:space="preserve"> </w:t>
      </w:r>
      <w:r w:rsidRPr="00682785">
        <w:t>строительство</w:t>
      </w:r>
      <w:r w:rsidR="00682785" w:rsidRPr="00682785">
        <w:t xml:space="preserve"> </w:t>
      </w:r>
      <w:r w:rsidRPr="00682785">
        <w:t>/</w:t>
      </w:r>
      <w:r w:rsidR="00682785" w:rsidRPr="00682785">
        <w:t xml:space="preserve"> </w:t>
      </w:r>
      <w:r w:rsidRPr="00682785">
        <w:t>Кубан</w:t>
      </w:r>
      <w:r w:rsidR="00682785" w:rsidRPr="00682785">
        <w:t xml:space="preserve">. </w:t>
      </w:r>
      <w:r w:rsidRPr="00682785">
        <w:t>гос</w:t>
      </w:r>
      <w:r w:rsidR="00682785" w:rsidRPr="00682785">
        <w:t xml:space="preserve">. </w:t>
      </w:r>
      <w:r w:rsidRPr="00682785">
        <w:t>технол</w:t>
      </w:r>
      <w:r w:rsidR="00682785" w:rsidRPr="00682785">
        <w:t xml:space="preserve">. </w:t>
      </w:r>
      <w:r w:rsidRPr="00682785">
        <w:t>ун-т</w:t>
      </w:r>
      <w:r w:rsidR="00682785" w:rsidRPr="00682785">
        <w:t xml:space="preserve">; </w:t>
      </w:r>
      <w:r w:rsidRPr="00682785">
        <w:t>Н</w:t>
      </w:r>
      <w:r w:rsidR="00682785" w:rsidRPr="00682785">
        <w:t xml:space="preserve">.Т. </w:t>
      </w:r>
      <w:r w:rsidRPr="00682785">
        <w:t>Пивень,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.А. </w:t>
      </w:r>
      <w:r w:rsidRPr="00682785">
        <w:t>Солодухин,</w:t>
      </w:r>
      <w:r w:rsidR="00682785" w:rsidRPr="00682785">
        <w:t xml:space="preserve"> </w:t>
      </w:r>
      <w:r w:rsidRPr="00682785">
        <w:t>Л</w:t>
      </w:r>
      <w:r w:rsidR="00682785" w:rsidRPr="00682785">
        <w:t xml:space="preserve">.П. </w:t>
      </w:r>
      <w:r w:rsidRPr="00682785">
        <w:t>Флягана</w:t>
      </w:r>
      <w:r w:rsidR="00682785" w:rsidRPr="00682785">
        <w:t xml:space="preserve">. </w:t>
      </w:r>
      <w:r w:rsidRPr="00682785">
        <w:t>Краснодар</w:t>
      </w:r>
      <w:r w:rsidR="00682785" w:rsidRPr="00682785">
        <w:t>. 19</w:t>
      </w:r>
      <w:r w:rsidRPr="00682785">
        <w:t>95-34с</w:t>
      </w:r>
      <w:r w:rsidR="00682785" w:rsidRPr="00682785">
        <w:t>.</w:t>
      </w:r>
    </w:p>
    <w:p w:rsidR="00682785" w:rsidRPr="00682785" w:rsidRDefault="005A4C8C" w:rsidP="00462935">
      <w:pPr>
        <w:pStyle w:val="a"/>
      </w:pPr>
      <w:r w:rsidRPr="00682785">
        <w:t>Маклакова</w:t>
      </w:r>
      <w:r w:rsidR="00682785" w:rsidRPr="00682785">
        <w:t xml:space="preserve"> </w:t>
      </w:r>
      <w:r w:rsidRPr="00682785">
        <w:t>Т</w:t>
      </w:r>
      <w:r w:rsidR="00682785" w:rsidRPr="00682785">
        <w:t xml:space="preserve">. </w:t>
      </w:r>
      <w:r w:rsidRPr="00682785">
        <w:t>Г,</w:t>
      </w:r>
      <w:r w:rsidR="00682785" w:rsidRPr="00682785">
        <w:t xml:space="preserve"> </w:t>
      </w:r>
      <w:r w:rsidRPr="00682785">
        <w:t>Нанасова</w:t>
      </w:r>
      <w:r w:rsidR="00682785" w:rsidRPr="00682785">
        <w:t xml:space="preserve"> </w:t>
      </w:r>
      <w:r w:rsidRPr="00682785">
        <w:t>С</w:t>
      </w:r>
      <w:r w:rsidR="00682785" w:rsidRPr="00682785">
        <w:t xml:space="preserve">.М., </w:t>
      </w:r>
      <w:r w:rsidRPr="00682785">
        <w:t>Шараленко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.Г. </w:t>
      </w:r>
      <w:r w:rsidRPr="00682785">
        <w:t>Проектирование</w:t>
      </w:r>
      <w:r w:rsidR="00682785" w:rsidRPr="00682785">
        <w:t xml:space="preserve"> </w:t>
      </w:r>
      <w:r w:rsidRPr="00682785">
        <w:t>жилых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общественных</w:t>
      </w:r>
      <w:r w:rsidR="00682785" w:rsidRPr="00682785">
        <w:t xml:space="preserve"> </w:t>
      </w:r>
      <w:r w:rsidRPr="00682785">
        <w:t>зданий</w:t>
      </w:r>
      <w:r w:rsidR="00682785" w:rsidRPr="00682785">
        <w:t xml:space="preserve">: </w:t>
      </w:r>
      <w:r w:rsidRPr="00682785">
        <w:t>Учеб</w:t>
      </w:r>
      <w:r w:rsidR="00682785" w:rsidRPr="00682785">
        <w:t xml:space="preserve">. </w:t>
      </w:r>
      <w:r w:rsidRPr="00682785">
        <w:t>пособие</w:t>
      </w:r>
      <w:r w:rsidR="00682785" w:rsidRPr="00682785">
        <w:t xml:space="preserve"> </w:t>
      </w:r>
      <w:r w:rsidRPr="00682785">
        <w:t>для</w:t>
      </w:r>
      <w:r w:rsidR="00682785" w:rsidRPr="00682785">
        <w:t xml:space="preserve"> </w:t>
      </w:r>
      <w:r w:rsidRPr="00682785">
        <w:t>вузов</w:t>
      </w:r>
      <w:r w:rsidR="00682785" w:rsidRPr="00682785">
        <w:t xml:space="preserve"> </w:t>
      </w:r>
      <w:r w:rsidRPr="00682785">
        <w:t>/</w:t>
      </w:r>
      <w:r w:rsidR="00682785" w:rsidRPr="00682785">
        <w:t xml:space="preserve"> </w:t>
      </w:r>
      <w:r w:rsidRPr="00682785">
        <w:t>Под</w:t>
      </w:r>
      <w:r w:rsidR="00682785" w:rsidRPr="00682785">
        <w:t xml:space="preserve"> ред. </w:t>
      </w:r>
      <w:r w:rsidRPr="00682785">
        <w:t>Т</w:t>
      </w:r>
      <w:r w:rsidR="00682785" w:rsidRPr="00682785">
        <w:t xml:space="preserve">.Г. </w:t>
      </w:r>
      <w:r w:rsidRPr="00682785">
        <w:t>Маклаковой</w:t>
      </w:r>
      <w:r w:rsidR="00682785" w:rsidRPr="00682785">
        <w:t xml:space="preserve">. - </w:t>
      </w:r>
      <w:r w:rsidRPr="00682785">
        <w:t>М</w:t>
      </w:r>
      <w:r w:rsidR="00682785" w:rsidRPr="00682785">
        <w:t xml:space="preserve">.: </w:t>
      </w:r>
      <w:r w:rsidRPr="00682785">
        <w:t>Высш</w:t>
      </w:r>
      <w:r w:rsidR="00682785" w:rsidRPr="00682785">
        <w:t xml:space="preserve">. </w:t>
      </w:r>
      <w:r w:rsidRPr="00682785">
        <w:t>шк</w:t>
      </w:r>
      <w:r w:rsidR="00682785" w:rsidRPr="00682785">
        <w:t xml:space="preserve">., </w:t>
      </w:r>
      <w:r w:rsidRPr="00682785">
        <w:t>1998-400с</w:t>
      </w:r>
      <w:r w:rsidR="00682785" w:rsidRPr="00682785">
        <w:t>.</w:t>
      </w:r>
    </w:p>
    <w:p w:rsidR="00682785" w:rsidRPr="00682785" w:rsidRDefault="005A4C8C" w:rsidP="00462935">
      <w:pPr>
        <w:pStyle w:val="a"/>
        <w:rPr>
          <w:szCs w:val="25"/>
        </w:rPr>
      </w:pPr>
      <w:r w:rsidRPr="00682785">
        <w:rPr>
          <w:szCs w:val="25"/>
        </w:rPr>
        <w:t>Методические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курсовому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проектированию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технологии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производства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Монтаж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студентов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обучения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специальностей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29</w:t>
      </w:r>
      <w:r w:rsidR="00682785" w:rsidRPr="00682785">
        <w:rPr>
          <w:szCs w:val="25"/>
        </w:rPr>
        <w:t>.0</w:t>
      </w:r>
      <w:r w:rsidRPr="00682785">
        <w:rPr>
          <w:szCs w:val="25"/>
        </w:rPr>
        <w:t>3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Промышленное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гражданское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строительство</w:t>
      </w:r>
      <w:r w:rsidR="00682785" w:rsidRPr="00682785">
        <w:rPr>
          <w:szCs w:val="25"/>
        </w:rPr>
        <w:t xml:space="preserve">. - </w:t>
      </w:r>
      <w:r w:rsidRPr="00682785">
        <w:rPr>
          <w:szCs w:val="25"/>
        </w:rPr>
        <w:t>2-е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изд</w:t>
      </w:r>
      <w:r w:rsidR="00682785" w:rsidRPr="00682785">
        <w:rPr>
          <w:szCs w:val="25"/>
        </w:rPr>
        <w:t xml:space="preserve">.; </w:t>
      </w:r>
      <w:r w:rsidRPr="00682785">
        <w:rPr>
          <w:szCs w:val="25"/>
          <w:lang w:val="en-US"/>
        </w:rPr>
        <w:t>B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  <w:lang w:val="en-US"/>
        </w:rPr>
        <w:t>C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Дрешпак,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  <w:lang w:val="en-US"/>
        </w:rPr>
        <w:t>P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  <w:lang w:val="en-US"/>
        </w:rPr>
        <w:t>P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Степанов,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.М. </w:t>
      </w:r>
      <w:r w:rsidRPr="00682785">
        <w:rPr>
          <w:szCs w:val="25"/>
        </w:rPr>
        <w:t>Степанов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Краснодар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/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Кубан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гос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технол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ун-т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1989-52с</w:t>
      </w:r>
      <w:r w:rsidR="00682785" w:rsidRPr="00682785">
        <w:rPr>
          <w:szCs w:val="25"/>
        </w:rPr>
        <w:t>.</w:t>
      </w:r>
    </w:p>
    <w:p w:rsidR="00682785" w:rsidRPr="00682785" w:rsidRDefault="005A4C8C" w:rsidP="00462935">
      <w:pPr>
        <w:pStyle w:val="a"/>
        <w:rPr>
          <w:szCs w:val="25"/>
        </w:rPr>
      </w:pPr>
      <w:r w:rsidRPr="00682785">
        <w:rPr>
          <w:szCs w:val="25"/>
        </w:rPr>
        <w:t>Методическое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выбору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средств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механизации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монтажных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работ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студентов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обучения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12,02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Промышленное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гражданское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строительство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Краснодар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КПИ,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1986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32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>.</w:t>
      </w:r>
    </w:p>
    <w:p w:rsidR="00682785" w:rsidRPr="00682785" w:rsidRDefault="005A4C8C" w:rsidP="00462935">
      <w:pPr>
        <w:pStyle w:val="a"/>
        <w:rPr>
          <w:szCs w:val="25"/>
        </w:rPr>
      </w:pPr>
      <w:r w:rsidRPr="00682785">
        <w:rPr>
          <w:szCs w:val="25"/>
        </w:rPr>
        <w:t>Методическое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курсовому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дипломному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проектам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возведению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монолитных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железобетонных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дисциплинам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Технология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строительных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процессов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Технология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возведения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сооружений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студентов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обучения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специальностей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29</w:t>
      </w:r>
      <w:r w:rsidR="00682785" w:rsidRPr="00682785">
        <w:rPr>
          <w:szCs w:val="25"/>
        </w:rPr>
        <w:t>.0</w:t>
      </w:r>
      <w:r w:rsidRPr="00682785">
        <w:rPr>
          <w:szCs w:val="25"/>
        </w:rPr>
        <w:t>3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Промышленное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гражданское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/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Краснодар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КПИ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  <w:lang w:val="en-US"/>
        </w:rPr>
        <w:t>P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  <w:lang w:val="en-US"/>
        </w:rPr>
        <w:t>P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Степанов,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.М. </w:t>
      </w:r>
      <w:r w:rsidRPr="00682785">
        <w:rPr>
          <w:szCs w:val="25"/>
        </w:rPr>
        <w:t>Степанов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Краснодар</w:t>
      </w:r>
      <w:r w:rsidR="00682785" w:rsidRPr="00682785">
        <w:rPr>
          <w:szCs w:val="25"/>
        </w:rPr>
        <w:t>. 19</w:t>
      </w:r>
      <w:r w:rsidRPr="00682785">
        <w:rPr>
          <w:szCs w:val="25"/>
        </w:rPr>
        <w:t>93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63с</w:t>
      </w:r>
      <w:r w:rsidR="00682785" w:rsidRPr="00682785">
        <w:rPr>
          <w:szCs w:val="25"/>
        </w:rPr>
        <w:t>.</w:t>
      </w:r>
    </w:p>
    <w:p w:rsidR="00682785" w:rsidRPr="00682785" w:rsidRDefault="005A4C8C" w:rsidP="00462935">
      <w:pPr>
        <w:pStyle w:val="a"/>
        <w:rPr>
          <w:szCs w:val="25"/>
        </w:rPr>
      </w:pPr>
      <w:r w:rsidRPr="00682785">
        <w:rPr>
          <w:szCs w:val="25"/>
        </w:rPr>
        <w:t>Методическое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разработке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курсового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дисциплине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Организация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планирование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производства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раздела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дипломного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проекта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Организация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студентов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обучения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специальностей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29</w:t>
      </w:r>
      <w:r w:rsidR="00682785" w:rsidRPr="00682785">
        <w:rPr>
          <w:szCs w:val="25"/>
        </w:rPr>
        <w:t>.0</w:t>
      </w:r>
      <w:r w:rsidRPr="00682785">
        <w:rPr>
          <w:szCs w:val="25"/>
        </w:rPr>
        <w:t>3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Промышленное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гражданское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специализации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Технология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организация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/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Кубан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гос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технол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ун-т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.П. </w:t>
      </w:r>
      <w:r w:rsidRPr="00682785">
        <w:rPr>
          <w:szCs w:val="25"/>
        </w:rPr>
        <w:t>Король,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.М. </w:t>
      </w:r>
      <w:r w:rsidRPr="00682785">
        <w:rPr>
          <w:szCs w:val="25"/>
        </w:rPr>
        <w:t>Яковлев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Краснодар</w:t>
      </w:r>
      <w:r w:rsidR="00682785" w:rsidRPr="00682785">
        <w:rPr>
          <w:szCs w:val="25"/>
        </w:rPr>
        <w:t>. 19</w:t>
      </w:r>
      <w:r w:rsidRPr="00682785">
        <w:rPr>
          <w:szCs w:val="25"/>
        </w:rPr>
        <w:t>95-38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>.</w:t>
      </w:r>
    </w:p>
    <w:p w:rsidR="00682785" w:rsidRPr="00682785" w:rsidRDefault="005A4C8C" w:rsidP="00462935">
      <w:pPr>
        <w:pStyle w:val="a"/>
      </w:pPr>
      <w:r w:rsidRPr="00682785">
        <w:t>Методическое</w:t>
      </w:r>
      <w:r w:rsidR="00682785" w:rsidRPr="00682785">
        <w:t xml:space="preserve"> </w:t>
      </w:r>
      <w:r w:rsidRPr="00682785">
        <w:t>указания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выполнению</w:t>
      </w:r>
      <w:r w:rsidR="00682785" w:rsidRPr="00682785">
        <w:t xml:space="preserve"> </w:t>
      </w:r>
      <w:r w:rsidRPr="00682785">
        <w:t>технико-экономических</w:t>
      </w:r>
      <w:r w:rsidR="00682785" w:rsidRPr="00682785">
        <w:t xml:space="preserve"> </w:t>
      </w:r>
      <w:r w:rsidRPr="00682785">
        <w:t>расчетов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 </w:t>
      </w:r>
      <w:r w:rsidRPr="00682785">
        <w:t>составе</w:t>
      </w:r>
      <w:r w:rsidR="00682785" w:rsidRPr="00682785">
        <w:t xml:space="preserve"> </w:t>
      </w:r>
      <w:r w:rsidRPr="00682785">
        <w:t>курсового</w:t>
      </w:r>
      <w:r w:rsidR="00682785" w:rsidRPr="00682785">
        <w:t xml:space="preserve"> </w:t>
      </w:r>
      <w:r w:rsidRPr="00682785">
        <w:t>проекта</w:t>
      </w:r>
      <w:r w:rsidR="00682785" w:rsidRPr="00682785">
        <w:t xml:space="preserve"> </w:t>
      </w:r>
      <w:r w:rsidRPr="00682785">
        <w:t>по</w:t>
      </w:r>
      <w:r w:rsidR="00682785" w:rsidRPr="00682785">
        <w:t xml:space="preserve"> </w:t>
      </w:r>
      <w:r w:rsidRPr="00682785">
        <w:t>дисциплине</w:t>
      </w:r>
      <w:r w:rsidR="00682785" w:rsidRPr="00682785">
        <w:t xml:space="preserve"> "</w:t>
      </w:r>
      <w:r w:rsidRPr="00682785">
        <w:t>Организация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планирование</w:t>
      </w:r>
      <w:r w:rsidR="00682785" w:rsidRPr="00682785">
        <w:t xml:space="preserve"> </w:t>
      </w:r>
      <w:r w:rsidRPr="00682785">
        <w:t>строительного</w:t>
      </w:r>
      <w:r w:rsidR="00682785" w:rsidRPr="00682785">
        <w:t xml:space="preserve"> </w:t>
      </w:r>
      <w:r w:rsidRPr="00682785">
        <w:t>производства</w:t>
      </w:r>
      <w:r w:rsidR="00682785" w:rsidRPr="00682785">
        <w:t xml:space="preserve">" </w:t>
      </w:r>
      <w:r w:rsidRPr="00682785">
        <w:t>и</w:t>
      </w:r>
      <w:r w:rsidR="00682785" w:rsidRPr="00682785">
        <w:t xml:space="preserve"> </w:t>
      </w:r>
      <w:r w:rsidRPr="00682785">
        <w:t>раздела</w:t>
      </w:r>
      <w:r w:rsidR="00682785" w:rsidRPr="00682785">
        <w:t xml:space="preserve"> </w:t>
      </w:r>
      <w:r w:rsidRPr="00682785">
        <w:t>дипломного</w:t>
      </w:r>
      <w:r w:rsidR="00682785" w:rsidRPr="00682785">
        <w:t xml:space="preserve"> </w:t>
      </w:r>
      <w:r w:rsidRPr="00682785">
        <w:t>проекта</w:t>
      </w:r>
      <w:r w:rsidR="00682785" w:rsidRPr="00682785">
        <w:t xml:space="preserve"> "</w:t>
      </w:r>
      <w:r w:rsidRPr="00682785">
        <w:t>Организация</w:t>
      </w:r>
      <w:r w:rsidR="00682785" w:rsidRPr="00682785">
        <w:t xml:space="preserve"> </w:t>
      </w:r>
      <w:r w:rsidRPr="00682785">
        <w:t>строительства</w:t>
      </w:r>
      <w:r w:rsidR="00682785" w:rsidRPr="00682785">
        <w:t xml:space="preserve">" </w:t>
      </w:r>
      <w:r w:rsidRPr="00682785">
        <w:t>для</w:t>
      </w:r>
      <w:r w:rsidR="00682785" w:rsidRPr="00682785">
        <w:t xml:space="preserve"> </w:t>
      </w:r>
      <w:r w:rsidRPr="00682785">
        <w:t>студентов</w:t>
      </w:r>
      <w:r w:rsidR="00682785" w:rsidRPr="00682785">
        <w:t xml:space="preserve"> </w:t>
      </w:r>
      <w:r w:rsidRPr="00682785">
        <w:t>всех</w:t>
      </w:r>
      <w:r w:rsidR="00682785" w:rsidRPr="00682785">
        <w:t xml:space="preserve"> </w:t>
      </w:r>
      <w:r w:rsidRPr="00682785">
        <w:t>форм</w:t>
      </w:r>
      <w:r w:rsidR="00682785" w:rsidRPr="00682785">
        <w:t xml:space="preserve"> </w:t>
      </w:r>
      <w:r w:rsidRPr="00682785">
        <w:t>обучения</w:t>
      </w:r>
      <w:r w:rsidR="00682785" w:rsidRPr="00682785">
        <w:t xml:space="preserve"> </w:t>
      </w:r>
      <w:r w:rsidRPr="00682785">
        <w:t>специальностей</w:t>
      </w:r>
      <w:r w:rsidR="00682785" w:rsidRPr="00682785">
        <w:t xml:space="preserve"> </w:t>
      </w:r>
      <w:r w:rsidRPr="00682785">
        <w:t>29</w:t>
      </w:r>
      <w:r w:rsidR="00682785" w:rsidRPr="00682785">
        <w:t>.0</w:t>
      </w:r>
      <w:r w:rsidRPr="00682785">
        <w:t>3</w:t>
      </w:r>
      <w:r w:rsidR="00682785" w:rsidRPr="00682785">
        <w:t xml:space="preserve"> - </w:t>
      </w:r>
      <w:r w:rsidRPr="00682785">
        <w:t>Промышленное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гражданское</w:t>
      </w:r>
      <w:r w:rsidR="00682785" w:rsidRPr="00682785">
        <w:t xml:space="preserve"> </w:t>
      </w:r>
      <w:r w:rsidRPr="00682785">
        <w:t>строительство</w:t>
      </w:r>
      <w:r w:rsidR="00682785" w:rsidRPr="00682785">
        <w:t xml:space="preserve"> </w:t>
      </w:r>
      <w:r w:rsidRPr="00682785">
        <w:t>специализации</w:t>
      </w:r>
      <w:r w:rsidR="00682785" w:rsidRPr="00682785">
        <w:t xml:space="preserve"> "</w:t>
      </w:r>
      <w:r w:rsidRPr="00682785">
        <w:t>Технология</w:t>
      </w:r>
      <w:r w:rsidR="00682785" w:rsidRPr="00682785">
        <w:t xml:space="preserve"> </w:t>
      </w:r>
      <w:r w:rsidRPr="00682785">
        <w:t>и</w:t>
      </w:r>
      <w:r w:rsidR="00682785" w:rsidRPr="00682785">
        <w:t xml:space="preserve"> </w:t>
      </w:r>
      <w:r w:rsidRPr="00682785">
        <w:t>организация</w:t>
      </w:r>
      <w:r w:rsidR="00682785" w:rsidRPr="00682785">
        <w:t xml:space="preserve"> </w:t>
      </w:r>
      <w:r w:rsidRPr="00682785">
        <w:t>строительства</w:t>
      </w:r>
      <w:r w:rsidR="00682785" w:rsidRPr="00682785">
        <w:t xml:space="preserve">" </w:t>
      </w:r>
      <w:r w:rsidRPr="00682785">
        <w:t>/</w:t>
      </w:r>
      <w:r w:rsidR="00682785" w:rsidRPr="00682785">
        <w:t xml:space="preserve"> </w:t>
      </w:r>
      <w:r w:rsidRPr="00682785">
        <w:t>Кубан</w:t>
      </w:r>
      <w:r w:rsidR="00682785" w:rsidRPr="00682785">
        <w:t xml:space="preserve">. </w:t>
      </w:r>
      <w:r w:rsidRPr="00682785">
        <w:t>гос</w:t>
      </w:r>
      <w:r w:rsidR="00682785" w:rsidRPr="00682785">
        <w:t xml:space="preserve">. </w:t>
      </w:r>
      <w:r w:rsidRPr="00682785">
        <w:t>технол</w:t>
      </w:r>
      <w:r w:rsidR="00682785" w:rsidRPr="00682785">
        <w:t xml:space="preserve">. </w:t>
      </w:r>
      <w:r w:rsidRPr="00682785">
        <w:t>ун-т</w:t>
      </w:r>
      <w:r w:rsidR="00682785" w:rsidRPr="00682785">
        <w:t xml:space="preserve">; </w:t>
      </w:r>
      <w:r w:rsidRPr="00682785">
        <w:t>С</w:t>
      </w:r>
      <w:r w:rsidR="00682785" w:rsidRPr="00682785">
        <w:t xml:space="preserve">.П. </w:t>
      </w:r>
      <w:r w:rsidRPr="00682785">
        <w:t>Король,</w:t>
      </w:r>
      <w:r w:rsidR="00682785" w:rsidRPr="00682785">
        <w:t xml:space="preserve"> </w:t>
      </w:r>
      <w:r w:rsidRPr="00682785">
        <w:t>В</w:t>
      </w:r>
      <w:r w:rsidR="00682785" w:rsidRPr="00682785">
        <w:t xml:space="preserve">.М. </w:t>
      </w:r>
      <w:r w:rsidRPr="00682785">
        <w:t>Яковлев</w:t>
      </w:r>
      <w:r w:rsidR="00682785" w:rsidRPr="00682785">
        <w:t xml:space="preserve">; </w:t>
      </w:r>
      <w:r w:rsidRPr="00682785">
        <w:t>В</w:t>
      </w:r>
      <w:r w:rsidR="00682785" w:rsidRPr="00682785">
        <w:t xml:space="preserve">.А. </w:t>
      </w:r>
      <w:r w:rsidRPr="00682785">
        <w:t>Пархоменко</w:t>
      </w:r>
      <w:r w:rsidR="00682785" w:rsidRPr="00682785">
        <w:t xml:space="preserve">; </w:t>
      </w:r>
      <w:r w:rsidRPr="00682785">
        <w:t>В</w:t>
      </w:r>
      <w:r w:rsidR="00682785" w:rsidRPr="00682785">
        <w:t xml:space="preserve">.А. </w:t>
      </w:r>
      <w:r w:rsidRPr="00682785">
        <w:t>Кириченко</w:t>
      </w:r>
      <w:r w:rsidR="00682785" w:rsidRPr="00682785">
        <w:t xml:space="preserve">. </w:t>
      </w:r>
      <w:r w:rsidRPr="00682785">
        <w:t>Краснодар</w:t>
      </w:r>
      <w:r w:rsidR="00682785" w:rsidRPr="00682785">
        <w:t>. 19</w:t>
      </w:r>
      <w:r w:rsidRPr="00682785">
        <w:t>95-38с</w:t>
      </w:r>
      <w:r w:rsidR="00682785" w:rsidRPr="00682785">
        <w:t>.</w:t>
      </w:r>
    </w:p>
    <w:p w:rsidR="00682785" w:rsidRPr="00682785" w:rsidRDefault="005A4C8C" w:rsidP="00462935">
      <w:pPr>
        <w:pStyle w:val="a"/>
        <w:rPr>
          <w:szCs w:val="25"/>
        </w:rPr>
      </w:pPr>
      <w:r w:rsidRPr="00682785">
        <w:rPr>
          <w:szCs w:val="25"/>
        </w:rPr>
        <w:t>Методическое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разработке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генерального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плана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расчетов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составе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курсового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дисциплине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Организация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планирование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производства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раздела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дипломного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проекта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Организация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студентов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обучения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специальностей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29</w:t>
      </w:r>
      <w:r w:rsidR="00682785" w:rsidRPr="00682785">
        <w:rPr>
          <w:szCs w:val="25"/>
        </w:rPr>
        <w:t>.0</w:t>
      </w:r>
      <w:r w:rsidRPr="00682785">
        <w:rPr>
          <w:szCs w:val="25"/>
        </w:rPr>
        <w:t>3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Промышленное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гражданское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специализации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Технология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организация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/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Кубан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гос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технол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ун-т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.П. </w:t>
      </w:r>
      <w:r w:rsidRPr="00682785">
        <w:rPr>
          <w:szCs w:val="25"/>
        </w:rPr>
        <w:t>Король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Краснодар</w:t>
      </w:r>
      <w:r w:rsidR="00682785" w:rsidRPr="00682785">
        <w:rPr>
          <w:szCs w:val="25"/>
        </w:rPr>
        <w:t>. 19</w:t>
      </w:r>
      <w:r w:rsidRPr="00682785">
        <w:rPr>
          <w:szCs w:val="25"/>
        </w:rPr>
        <w:t>95-34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>.</w:t>
      </w:r>
    </w:p>
    <w:p w:rsidR="00682785" w:rsidRPr="00682785" w:rsidRDefault="005A4C8C" w:rsidP="00462935">
      <w:pPr>
        <w:pStyle w:val="a"/>
        <w:rPr>
          <w:szCs w:val="25"/>
        </w:rPr>
      </w:pPr>
      <w:r w:rsidRPr="00682785">
        <w:rPr>
          <w:szCs w:val="25"/>
        </w:rPr>
        <w:t>Методические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проведения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практических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занятий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дисциплине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Организация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планирование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производства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студентов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обучения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специальностей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29</w:t>
      </w:r>
      <w:r w:rsidR="00682785" w:rsidRPr="00682785">
        <w:rPr>
          <w:szCs w:val="25"/>
        </w:rPr>
        <w:t>.0</w:t>
      </w:r>
      <w:r w:rsidRPr="00682785">
        <w:rPr>
          <w:szCs w:val="25"/>
        </w:rPr>
        <w:t>3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Промышленное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гражданское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специализации</w:t>
      </w:r>
      <w:r w:rsidR="00682785" w:rsidRPr="00682785">
        <w:rPr>
          <w:szCs w:val="25"/>
        </w:rPr>
        <w:t xml:space="preserve"> "</w:t>
      </w:r>
      <w:r w:rsidRPr="00682785">
        <w:rPr>
          <w:szCs w:val="25"/>
        </w:rPr>
        <w:t>Технология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организация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строительства</w:t>
      </w:r>
      <w:r w:rsidR="00682785" w:rsidRPr="00682785">
        <w:rPr>
          <w:szCs w:val="25"/>
        </w:rPr>
        <w:t xml:space="preserve">" </w:t>
      </w:r>
      <w:r w:rsidRPr="00682785">
        <w:rPr>
          <w:szCs w:val="25"/>
        </w:rPr>
        <w:t>/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Кубан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гос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технсг,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ун-т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 xml:space="preserve">.П. </w:t>
      </w:r>
      <w:r w:rsidRPr="00682785">
        <w:rPr>
          <w:szCs w:val="25"/>
        </w:rPr>
        <w:t>Король,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</w:t>
      </w:r>
      <w:r w:rsidR="00682785" w:rsidRPr="00682785">
        <w:rPr>
          <w:szCs w:val="25"/>
        </w:rPr>
        <w:t xml:space="preserve">.М. </w:t>
      </w:r>
      <w:r w:rsidRPr="00682785">
        <w:rPr>
          <w:szCs w:val="25"/>
        </w:rPr>
        <w:t>Яковлев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Краснодар</w:t>
      </w:r>
      <w:r w:rsidR="00682785" w:rsidRPr="00682785">
        <w:rPr>
          <w:szCs w:val="25"/>
        </w:rPr>
        <w:t>. 19</w:t>
      </w:r>
      <w:r w:rsidRPr="00682785">
        <w:rPr>
          <w:szCs w:val="25"/>
        </w:rPr>
        <w:t>95-44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>.</w:t>
      </w:r>
    </w:p>
    <w:p w:rsidR="00682785" w:rsidRPr="00682785" w:rsidRDefault="005A4C8C" w:rsidP="00462935">
      <w:pPr>
        <w:pStyle w:val="a"/>
        <w:rPr>
          <w:szCs w:val="25"/>
        </w:rPr>
      </w:pPr>
      <w:r w:rsidRPr="00682785">
        <w:rPr>
          <w:szCs w:val="25"/>
        </w:rPr>
        <w:t>Методическое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разработке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экономической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части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дипломного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проекта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t xml:space="preserve"> </w:t>
      </w:r>
      <w:r w:rsidRPr="00682785">
        <w:rPr>
          <w:szCs w:val="25"/>
        </w:rPr>
        <w:t>студентов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специальности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12</w:t>
      </w:r>
      <w:r w:rsidR="00682785" w:rsidRPr="00682785">
        <w:rPr>
          <w:szCs w:val="25"/>
        </w:rPr>
        <w:t>.0</w:t>
      </w:r>
      <w:r w:rsidRPr="00682785">
        <w:rPr>
          <w:szCs w:val="25"/>
        </w:rPr>
        <w:t>2</w:t>
      </w:r>
      <w:r w:rsidR="00682785" w:rsidRPr="00682785">
        <w:rPr>
          <w:szCs w:val="25"/>
        </w:rPr>
        <w:t xml:space="preserve"> - "</w:t>
      </w:r>
      <w:r w:rsidRPr="00682785">
        <w:rPr>
          <w:szCs w:val="25"/>
        </w:rPr>
        <w:t>Промышленное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гражданское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/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Краснодар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КПИ,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1984-48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>.</w:t>
      </w:r>
    </w:p>
    <w:p w:rsidR="00682785" w:rsidRPr="00682785" w:rsidRDefault="005A4C8C" w:rsidP="00462935">
      <w:pPr>
        <w:pStyle w:val="a"/>
        <w:rPr>
          <w:szCs w:val="25"/>
        </w:rPr>
      </w:pPr>
      <w:r w:rsidRPr="00682785">
        <w:rPr>
          <w:szCs w:val="25"/>
        </w:rPr>
        <w:t>Теплотехнический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расчет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ограждающих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конструкций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зданий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Методические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указания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курсовому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дипломному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проектированию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для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студентов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всех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форм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обучения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специальностей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29</w:t>
      </w:r>
      <w:r w:rsidR="00682785" w:rsidRPr="00682785">
        <w:rPr>
          <w:szCs w:val="25"/>
        </w:rPr>
        <w:t>.0</w:t>
      </w:r>
      <w:r w:rsidRPr="00682785">
        <w:rPr>
          <w:szCs w:val="25"/>
        </w:rPr>
        <w:t>3</w:t>
      </w:r>
      <w:r w:rsidR="00682785" w:rsidRPr="00682785">
        <w:rPr>
          <w:szCs w:val="25"/>
        </w:rPr>
        <w:t xml:space="preserve"> - </w:t>
      </w:r>
      <w:r w:rsidRPr="00682785">
        <w:rPr>
          <w:szCs w:val="25"/>
        </w:rPr>
        <w:t>Промышленное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и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гражданское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строительство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/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Кубан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Гос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технол</w:t>
      </w:r>
      <w:r w:rsidR="00682785" w:rsidRPr="00682785">
        <w:rPr>
          <w:szCs w:val="25"/>
        </w:rPr>
        <w:t xml:space="preserve">. </w:t>
      </w:r>
      <w:r w:rsidRPr="00682785">
        <w:rPr>
          <w:szCs w:val="25"/>
        </w:rPr>
        <w:t>ун-т</w:t>
      </w:r>
      <w:r w:rsidR="00682785" w:rsidRPr="00682785">
        <w:rPr>
          <w:szCs w:val="25"/>
        </w:rPr>
        <w:t xml:space="preserve">; </w:t>
      </w:r>
      <w:r w:rsidRPr="00682785">
        <w:rPr>
          <w:szCs w:val="25"/>
        </w:rPr>
        <w:t>Краснодар</w:t>
      </w:r>
      <w:r w:rsidR="00682785" w:rsidRPr="00682785">
        <w:rPr>
          <w:szCs w:val="25"/>
        </w:rPr>
        <w:t>. 19</w:t>
      </w:r>
      <w:r w:rsidRPr="00682785">
        <w:rPr>
          <w:szCs w:val="25"/>
        </w:rPr>
        <w:t>87-50</w:t>
      </w:r>
      <w:r w:rsidR="00682785" w:rsidRPr="00682785">
        <w:rPr>
          <w:szCs w:val="25"/>
        </w:rPr>
        <w:t xml:space="preserve"> </w:t>
      </w:r>
      <w:r w:rsidRPr="00682785">
        <w:rPr>
          <w:szCs w:val="25"/>
        </w:rPr>
        <w:t>с</w:t>
      </w:r>
      <w:r w:rsidR="00682785" w:rsidRPr="00682785">
        <w:rPr>
          <w:szCs w:val="25"/>
        </w:rPr>
        <w:t>.</w:t>
      </w:r>
    </w:p>
    <w:p w:rsidR="005A4C8C" w:rsidRPr="00462935" w:rsidRDefault="005A4C8C" w:rsidP="00462935">
      <w:pPr>
        <w:pStyle w:val="af4"/>
      </w:pPr>
      <w:bookmarkStart w:id="64" w:name="_GoBack"/>
      <w:bookmarkEnd w:id="64"/>
    </w:p>
    <w:sectPr w:rsidR="005A4C8C" w:rsidRPr="00462935" w:rsidSect="00682785">
      <w:headerReference w:type="default" r:id="rId28"/>
      <w:footerReference w:type="even" r:id="rId29"/>
      <w:type w:val="continuous"/>
      <w:pgSz w:w="11906" w:h="16838" w:code="9"/>
      <w:pgMar w:top="1134" w:right="850" w:bottom="1134" w:left="1701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2F" w:rsidRDefault="00B7692F">
      <w:r>
        <w:separator/>
      </w:r>
    </w:p>
  </w:endnote>
  <w:endnote w:type="continuationSeparator" w:id="0">
    <w:p w:rsidR="00B7692F" w:rsidRDefault="00B7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88" w:rsidRDefault="00B1578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15788" w:rsidRDefault="00B1578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2F" w:rsidRDefault="00B7692F">
      <w:r>
        <w:separator/>
      </w:r>
    </w:p>
  </w:footnote>
  <w:footnote w:type="continuationSeparator" w:id="0">
    <w:p w:rsidR="00B7692F" w:rsidRDefault="00B7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788" w:rsidRDefault="00B15788" w:rsidP="0068278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ED75FF"/>
    <w:multiLevelType w:val="hybridMultilevel"/>
    <w:tmpl w:val="A78AE78E"/>
    <w:lvl w:ilvl="0" w:tplc="2C3A2FF8">
      <w:start w:val="4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8F9"/>
    <w:rsid w:val="00012B3E"/>
    <w:rsid w:val="00014736"/>
    <w:rsid w:val="000701AD"/>
    <w:rsid w:val="00095ED8"/>
    <w:rsid w:val="000E383B"/>
    <w:rsid w:val="00121BFF"/>
    <w:rsid w:val="001806B9"/>
    <w:rsid w:val="001B41BC"/>
    <w:rsid w:val="001D1F3D"/>
    <w:rsid w:val="001F3054"/>
    <w:rsid w:val="001F60FB"/>
    <w:rsid w:val="00237841"/>
    <w:rsid w:val="00242DB3"/>
    <w:rsid w:val="002673E3"/>
    <w:rsid w:val="00274E4B"/>
    <w:rsid w:val="0029633B"/>
    <w:rsid w:val="00353001"/>
    <w:rsid w:val="00411FFE"/>
    <w:rsid w:val="00435326"/>
    <w:rsid w:val="004404B9"/>
    <w:rsid w:val="00442106"/>
    <w:rsid w:val="00462935"/>
    <w:rsid w:val="00482ADE"/>
    <w:rsid w:val="004D0F4D"/>
    <w:rsid w:val="004E25BB"/>
    <w:rsid w:val="004E4FB8"/>
    <w:rsid w:val="005A4C8C"/>
    <w:rsid w:val="005D187A"/>
    <w:rsid w:val="00615E09"/>
    <w:rsid w:val="00623A93"/>
    <w:rsid w:val="00670E9C"/>
    <w:rsid w:val="00682785"/>
    <w:rsid w:val="006B1721"/>
    <w:rsid w:val="006C0653"/>
    <w:rsid w:val="0070489A"/>
    <w:rsid w:val="0078299D"/>
    <w:rsid w:val="0079083E"/>
    <w:rsid w:val="007F6A79"/>
    <w:rsid w:val="008008D8"/>
    <w:rsid w:val="00886D25"/>
    <w:rsid w:val="008B4992"/>
    <w:rsid w:val="008D2691"/>
    <w:rsid w:val="00937423"/>
    <w:rsid w:val="009A252E"/>
    <w:rsid w:val="009C334A"/>
    <w:rsid w:val="00A14091"/>
    <w:rsid w:val="00A14647"/>
    <w:rsid w:val="00A14E8E"/>
    <w:rsid w:val="00A15103"/>
    <w:rsid w:val="00A25C25"/>
    <w:rsid w:val="00A60C88"/>
    <w:rsid w:val="00AC4153"/>
    <w:rsid w:val="00B15788"/>
    <w:rsid w:val="00B57A5D"/>
    <w:rsid w:val="00B7692F"/>
    <w:rsid w:val="00BD7808"/>
    <w:rsid w:val="00BE140F"/>
    <w:rsid w:val="00BE7B71"/>
    <w:rsid w:val="00BF0B4D"/>
    <w:rsid w:val="00C01A49"/>
    <w:rsid w:val="00C76425"/>
    <w:rsid w:val="00CF108A"/>
    <w:rsid w:val="00D357F4"/>
    <w:rsid w:val="00DA107B"/>
    <w:rsid w:val="00DA15D0"/>
    <w:rsid w:val="00DA7974"/>
    <w:rsid w:val="00DC14D6"/>
    <w:rsid w:val="00DC514B"/>
    <w:rsid w:val="00DC69F1"/>
    <w:rsid w:val="00DC7E80"/>
    <w:rsid w:val="00DF365C"/>
    <w:rsid w:val="00E430DD"/>
    <w:rsid w:val="00E678F9"/>
    <w:rsid w:val="00EA4459"/>
    <w:rsid w:val="00ED08FD"/>
    <w:rsid w:val="00EF4EAD"/>
    <w:rsid w:val="00F560A9"/>
    <w:rsid w:val="00FE160A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7738D724-1C3B-4034-8F3F-B6D41011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68278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8278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8278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8278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8278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8278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8278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8278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8278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827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8278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8278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8278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68278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68278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82785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82785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682785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6827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682785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682785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682785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68278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82785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68278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682785"/>
    <w:rPr>
      <w:color w:val="FFFFFF"/>
    </w:rPr>
  </w:style>
  <w:style w:type="paragraph" w:customStyle="1" w:styleId="af5">
    <w:name w:val="содержание"/>
    <w:uiPriority w:val="99"/>
    <w:rsid w:val="006827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827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682785"/>
    <w:pPr>
      <w:jc w:val="center"/>
    </w:pPr>
  </w:style>
  <w:style w:type="paragraph" w:customStyle="1" w:styleId="af7">
    <w:name w:val="ТАБЛИЦА"/>
    <w:next w:val="a0"/>
    <w:autoRedefine/>
    <w:uiPriority w:val="99"/>
    <w:rsid w:val="00682785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682785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682785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682785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682785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46293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6.bin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25930</Words>
  <Characters>147804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173388</CharactersWithSpaces>
  <SharedDoc>false</SharedDoc>
  <HLinks>
    <vt:vector size="180" baseType="variant">
      <vt:variant>
        <vt:i4>1048625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_Toc291875535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_Toc291875533</vt:lpwstr>
      </vt:variant>
      <vt:variant>
        <vt:i4>1048625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_Toc291875531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_Toc291875529</vt:lpwstr>
      </vt:variant>
      <vt:variant>
        <vt:i4>1114161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_Toc291875527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_Toc291875525</vt:lpwstr>
      </vt:variant>
      <vt:variant>
        <vt:i4>1114161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_Toc291875523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_Toc291875521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_Toc291875519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_Toc291875517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_Toc291875515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_Toc291875513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_Toc291875511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_Toc291875509</vt:lpwstr>
      </vt:variant>
      <vt:variant>
        <vt:i4>1245233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_Toc291875507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_Toc291875505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_Toc291875503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_Toc291875501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_Toc291875499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_Toc291875497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_Toc291875495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_Toc291875493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_Toc291875491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_Toc291875489</vt:lpwstr>
      </vt:variant>
      <vt:variant>
        <vt:i4>1769520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_Toc291875487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_Toc291875485</vt:lpwstr>
      </vt:variant>
      <vt:variant>
        <vt:i4>1769520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_Toc291875483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_Toc291875481</vt:lpwstr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_Toc291875479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_Toc291875477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Виталий Клименко</dc:creator>
  <cp:keywords/>
  <dc:description/>
  <cp:lastModifiedBy>admin</cp:lastModifiedBy>
  <cp:revision>2</cp:revision>
  <dcterms:created xsi:type="dcterms:W3CDTF">2014-03-26T20:56:00Z</dcterms:created>
  <dcterms:modified xsi:type="dcterms:W3CDTF">2014-03-26T20:56:00Z</dcterms:modified>
</cp:coreProperties>
</file>