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FE" w:rsidRPr="004B628D" w:rsidRDefault="003B53F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ФЕДЕРАЛЬНОЕ АГЕНСТВО ПО ОБРАЗОВАНИЮ</w:t>
      </w:r>
    </w:p>
    <w:p w:rsidR="003B53FE" w:rsidRPr="004B628D" w:rsidRDefault="003B53F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Федеральное государственное образовательное учреждение</w:t>
      </w:r>
    </w:p>
    <w:p w:rsidR="003B53FE" w:rsidRPr="004B628D" w:rsidRDefault="003B53F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высшего профессионального образования</w:t>
      </w:r>
    </w:p>
    <w:p w:rsidR="003B53FE" w:rsidRPr="004B628D" w:rsidRDefault="003B53F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«Чувашский государственный университет им. И.Н. Ульянова»</w:t>
      </w:r>
    </w:p>
    <w:p w:rsidR="00C90D49" w:rsidRPr="004B628D" w:rsidRDefault="00C90D49" w:rsidP="00C90D49">
      <w:pPr>
        <w:spacing w:line="360" w:lineRule="auto"/>
        <w:ind w:firstLine="709"/>
        <w:jc w:val="center"/>
        <w:rPr>
          <w:rFonts w:ascii="Times New Roman" w:hAnsi="Times New Roman" w:cs="Times New Roman"/>
          <w:i/>
          <w:sz w:val="28"/>
          <w:szCs w:val="28"/>
        </w:rPr>
      </w:pPr>
      <w:r w:rsidRPr="004B628D">
        <w:rPr>
          <w:rFonts w:ascii="Times New Roman" w:hAnsi="Times New Roman" w:cs="Times New Roman"/>
          <w:sz w:val="28"/>
          <w:szCs w:val="28"/>
        </w:rPr>
        <w:t xml:space="preserve">Факультет </w:t>
      </w:r>
      <w:r w:rsidRPr="004B628D">
        <w:rPr>
          <w:rFonts w:ascii="Times New Roman" w:hAnsi="Times New Roman" w:cs="Times New Roman"/>
          <w:i/>
          <w:sz w:val="28"/>
          <w:szCs w:val="28"/>
        </w:rPr>
        <w:t>Информатики и вычислительной техники</w:t>
      </w:r>
    </w:p>
    <w:p w:rsidR="00C90D49" w:rsidRPr="004B628D" w:rsidRDefault="00C90D49"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sz w:val="28"/>
          <w:szCs w:val="28"/>
        </w:rPr>
        <w:t xml:space="preserve">Специальность </w:t>
      </w:r>
      <w:r w:rsidRPr="004B628D">
        <w:rPr>
          <w:rFonts w:ascii="Times New Roman" w:hAnsi="Times New Roman" w:cs="Times New Roman"/>
          <w:i/>
          <w:sz w:val="28"/>
          <w:szCs w:val="28"/>
        </w:rPr>
        <w:t>220100</w:t>
      </w:r>
    </w:p>
    <w:p w:rsidR="00C90D49" w:rsidRPr="004B628D" w:rsidRDefault="00C90D4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Дипломник:</w:t>
      </w:r>
    </w:p>
    <w:p w:rsidR="00C90D49" w:rsidRPr="004B628D" w:rsidRDefault="00C90D49"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sz w:val="28"/>
          <w:szCs w:val="28"/>
        </w:rPr>
        <w:t>Фамилия</w:t>
      </w:r>
      <w:r w:rsidR="004B628D" w:rsidRPr="004B628D">
        <w:rPr>
          <w:rFonts w:ascii="Times New Roman" w:hAnsi="Times New Roman" w:cs="Times New Roman"/>
          <w:sz w:val="28"/>
          <w:szCs w:val="28"/>
        </w:rPr>
        <w:t xml:space="preserve"> </w:t>
      </w:r>
      <w:r w:rsidRPr="004B628D">
        <w:rPr>
          <w:rFonts w:ascii="Times New Roman" w:hAnsi="Times New Roman" w:cs="Times New Roman"/>
          <w:i/>
          <w:sz w:val="28"/>
          <w:szCs w:val="28"/>
          <w:u w:val="single"/>
        </w:rPr>
        <w:t>Бронин</w:t>
      </w:r>
      <w:r w:rsidR="00B205B1"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w:t>
      </w:r>
    </w:p>
    <w:p w:rsidR="00C90D49" w:rsidRPr="004B628D" w:rsidRDefault="00C90D49"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sz w:val="28"/>
          <w:szCs w:val="28"/>
        </w:rPr>
        <w:t>Имя</w:t>
      </w:r>
      <w:r w:rsidR="004B628D" w:rsidRPr="004B628D">
        <w:rPr>
          <w:rFonts w:ascii="Times New Roman" w:hAnsi="Times New Roman" w:cs="Times New Roman"/>
          <w:sz w:val="28"/>
          <w:szCs w:val="28"/>
        </w:rPr>
        <w:t xml:space="preserve"> </w:t>
      </w:r>
      <w:r w:rsidRPr="004B628D">
        <w:rPr>
          <w:rFonts w:ascii="Times New Roman" w:hAnsi="Times New Roman" w:cs="Times New Roman"/>
          <w:i/>
          <w:sz w:val="28"/>
          <w:szCs w:val="28"/>
          <w:u w:val="single"/>
        </w:rPr>
        <w:t>Климент</w:t>
      </w:r>
      <w:r w:rsidR="004B628D"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w:t>
      </w:r>
    </w:p>
    <w:p w:rsidR="00C90D49" w:rsidRPr="004B628D" w:rsidRDefault="00C90D49"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sz w:val="28"/>
          <w:szCs w:val="28"/>
        </w:rPr>
        <w:t xml:space="preserve">Отчество </w:t>
      </w:r>
      <w:r w:rsidRPr="004B628D">
        <w:rPr>
          <w:rFonts w:ascii="Times New Roman" w:hAnsi="Times New Roman" w:cs="Times New Roman"/>
          <w:i/>
          <w:sz w:val="28"/>
          <w:szCs w:val="28"/>
          <w:u w:val="single"/>
        </w:rPr>
        <w:t>Васильевич</w:t>
      </w:r>
      <w:r w:rsidR="004B628D" w:rsidRPr="004B628D">
        <w:rPr>
          <w:rFonts w:ascii="Times New Roman" w:hAnsi="Times New Roman" w:cs="Times New Roman"/>
          <w:i/>
          <w:sz w:val="28"/>
          <w:szCs w:val="28"/>
          <w:u w:val="single"/>
        </w:rPr>
        <w:t xml:space="preserve"> </w:t>
      </w:r>
    </w:p>
    <w:p w:rsidR="00B66862" w:rsidRPr="004B628D" w:rsidRDefault="00B66862" w:rsidP="00C90D49">
      <w:pPr>
        <w:spacing w:line="360" w:lineRule="auto"/>
        <w:ind w:firstLine="709"/>
        <w:jc w:val="both"/>
        <w:rPr>
          <w:rFonts w:ascii="Times New Roman" w:hAnsi="Times New Roman" w:cs="Times New Roman"/>
          <w:sz w:val="28"/>
          <w:szCs w:val="28"/>
        </w:rPr>
      </w:pPr>
    </w:p>
    <w:p w:rsidR="003B53FE" w:rsidRPr="004B628D" w:rsidRDefault="003B53FE" w:rsidP="00C90D49">
      <w:pPr>
        <w:spacing w:line="360" w:lineRule="auto"/>
        <w:ind w:firstLine="709"/>
        <w:jc w:val="center"/>
        <w:rPr>
          <w:rFonts w:ascii="Times New Roman" w:hAnsi="Times New Roman" w:cs="Times New Roman"/>
          <w:i/>
          <w:sz w:val="28"/>
          <w:szCs w:val="28"/>
        </w:rPr>
      </w:pPr>
      <w:r w:rsidRPr="004B628D">
        <w:rPr>
          <w:rFonts w:ascii="Times New Roman" w:hAnsi="Times New Roman" w:cs="Times New Roman"/>
          <w:sz w:val="28"/>
          <w:szCs w:val="28"/>
        </w:rPr>
        <w:t xml:space="preserve">Тема дипломного проекта: </w:t>
      </w:r>
      <w:r w:rsidRPr="004B628D">
        <w:rPr>
          <w:rFonts w:ascii="Times New Roman" w:hAnsi="Times New Roman" w:cs="Times New Roman"/>
          <w:i/>
          <w:sz w:val="28"/>
          <w:szCs w:val="28"/>
        </w:rPr>
        <w:t xml:space="preserve">Комбинированное звуковое </w:t>
      </w:r>
      <w:r w:rsidRPr="004B628D">
        <w:rPr>
          <w:rFonts w:ascii="Times New Roman" w:hAnsi="Times New Roman" w:cs="Times New Roman"/>
          <w:i/>
          <w:sz w:val="28"/>
          <w:szCs w:val="28"/>
          <w:lang w:val="en-US"/>
        </w:rPr>
        <w:t>USB</w:t>
      </w:r>
      <w:r w:rsidRPr="004B628D">
        <w:rPr>
          <w:rFonts w:ascii="Times New Roman" w:hAnsi="Times New Roman" w:cs="Times New Roman"/>
          <w:i/>
          <w:sz w:val="28"/>
          <w:szCs w:val="28"/>
        </w:rPr>
        <w:t xml:space="preserve">-устройство с функциями автономного </w:t>
      </w:r>
      <w:r w:rsidRPr="004B628D">
        <w:rPr>
          <w:rFonts w:ascii="Times New Roman" w:hAnsi="Times New Roman" w:cs="Times New Roman"/>
          <w:i/>
          <w:sz w:val="28"/>
          <w:szCs w:val="28"/>
          <w:lang w:val="en-US"/>
        </w:rPr>
        <w:t>MP</w:t>
      </w:r>
      <w:r w:rsidRPr="004B628D">
        <w:rPr>
          <w:rFonts w:ascii="Times New Roman" w:hAnsi="Times New Roman" w:cs="Times New Roman"/>
          <w:i/>
          <w:sz w:val="28"/>
          <w:szCs w:val="28"/>
        </w:rPr>
        <w:t xml:space="preserve">3-плеера и поддержкой </w:t>
      </w:r>
      <w:r w:rsidRPr="004B628D">
        <w:rPr>
          <w:rFonts w:ascii="Times New Roman" w:hAnsi="Times New Roman" w:cs="Times New Roman"/>
          <w:i/>
          <w:sz w:val="28"/>
          <w:szCs w:val="28"/>
          <w:lang w:val="en-US"/>
        </w:rPr>
        <w:t>Bluetooth</w:t>
      </w:r>
      <w:r w:rsidRPr="004B628D">
        <w:rPr>
          <w:rFonts w:ascii="Times New Roman" w:hAnsi="Times New Roman" w:cs="Times New Roman"/>
          <w:i/>
          <w:sz w:val="28"/>
          <w:szCs w:val="28"/>
        </w:rPr>
        <w:t>.</w:t>
      </w:r>
    </w:p>
    <w:p w:rsidR="003B53FE" w:rsidRPr="004B628D" w:rsidRDefault="003B53FE" w:rsidP="00C90D49">
      <w:pPr>
        <w:spacing w:line="360" w:lineRule="auto"/>
        <w:ind w:firstLine="709"/>
        <w:jc w:val="both"/>
        <w:rPr>
          <w:rFonts w:ascii="Times New Roman" w:hAnsi="Times New Roman" w:cs="Times New Roman"/>
          <w:sz w:val="28"/>
          <w:szCs w:val="28"/>
        </w:rPr>
      </w:pPr>
    </w:p>
    <w:p w:rsidR="003B53FE" w:rsidRPr="004B628D" w:rsidRDefault="003B53F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sz w:val="28"/>
          <w:szCs w:val="28"/>
        </w:rPr>
        <w:t xml:space="preserve">Кафедра </w:t>
      </w:r>
      <w:r w:rsidRPr="004B628D">
        <w:rPr>
          <w:rFonts w:ascii="Times New Roman" w:hAnsi="Times New Roman" w:cs="Times New Roman"/>
          <w:i/>
          <w:sz w:val="28"/>
          <w:szCs w:val="28"/>
        </w:rPr>
        <w:t>Информационных вычислительных систем</w:t>
      </w:r>
    </w:p>
    <w:p w:rsidR="003B53FE" w:rsidRPr="004B628D" w:rsidRDefault="003B53FE"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sz w:val="28"/>
          <w:szCs w:val="28"/>
        </w:rPr>
        <w:t>Заведующий кафедрой:</w:t>
      </w:r>
      <w:r w:rsidR="004B628D" w:rsidRPr="004B628D">
        <w:rPr>
          <w:rFonts w:ascii="Times New Roman" w:hAnsi="Times New Roman" w:cs="Times New Roman"/>
          <w:sz w:val="28"/>
          <w:szCs w:val="28"/>
        </w:rPr>
        <w:t xml:space="preserve"> </w:t>
      </w:r>
      <w:r w:rsidRPr="004B628D">
        <w:rPr>
          <w:rFonts w:ascii="Times New Roman" w:hAnsi="Times New Roman" w:cs="Times New Roman"/>
          <w:i/>
          <w:sz w:val="28"/>
          <w:szCs w:val="28"/>
          <w:u w:val="single"/>
        </w:rPr>
        <w:t>Галанина Н. А., к.т.н., доцент</w:t>
      </w:r>
    </w:p>
    <w:p w:rsidR="003B53FE" w:rsidRPr="004B628D" w:rsidRDefault="003B53F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sz w:val="28"/>
          <w:szCs w:val="28"/>
        </w:rPr>
        <w:t>Руководитель:</w:t>
      </w:r>
      <w:r w:rsidR="004B628D" w:rsidRPr="004B628D">
        <w:rPr>
          <w:rFonts w:ascii="Times New Roman" w:hAnsi="Times New Roman" w:cs="Times New Roman"/>
          <w:sz w:val="28"/>
          <w:szCs w:val="28"/>
        </w:rPr>
        <w:t xml:space="preserve"> </w:t>
      </w:r>
      <w:r w:rsidRPr="004B628D">
        <w:rPr>
          <w:rFonts w:ascii="Times New Roman" w:hAnsi="Times New Roman" w:cs="Times New Roman"/>
          <w:i/>
          <w:sz w:val="28"/>
          <w:szCs w:val="28"/>
          <w:u w:val="single"/>
        </w:rPr>
        <w:t>Егоров Е. Г., старший преподаватель</w:t>
      </w:r>
    </w:p>
    <w:p w:rsidR="003B53FE" w:rsidRPr="004B628D" w:rsidRDefault="003B53FE" w:rsidP="00C90D49">
      <w:pPr>
        <w:spacing w:line="360" w:lineRule="auto"/>
        <w:ind w:firstLine="709"/>
        <w:jc w:val="both"/>
        <w:rPr>
          <w:rFonts w:ascii="Times New Roman" w:hAnsi="Times New Roman" w:cs="Times New Roman"/>
          <w:i/>
          <w:iCs/>
          <w:sz w:val="28"/>
          <w:szCs w:val="28"/>
          <w:u w:val="single"/>
        </w:rPr>
      </w:pPr>
      <w:r w:rsidRPr="004B628D">
        <w:rPr>
          <w:rFonts w:ascii="Times New Roman" w:hAnsi="Times New Roman" w:cs="Times New Roman"/>
          <w:sz w:val="28"/>
          <w:szCs w:val="28"/>
        </w:rPr>
        <w:t>Консультанты:</w:t>
      </w:r>
      <w:r w:rsidR="004B628D" w:rsidRPr="004B628D">
        <w:rPr>
          <w:rFonts w:ascii="Times New Roman" w:hAnsi="Times New Roman" w:cs="Times New Roman"/>
          <w:sz w:val="28"/>
          <w:szCs w:val="28"/>
        </w:rPr>
        <w:t xml:space="preserve"> </w:t>
      </w:r>
      <w:r w:rsidRPr="004B628D">
        <w:rPr>
          <w:rFonts w:ascii="Times New Roman" w:hAnsi="Times New Roman" w:cs="Times New Roman"/>
          <w:i/>
          <w:sz w:val="28"/>
          <w:szCs w:val="28"/>
          <w:u w:val="single"/>
        </w:rPr>
        <w:t>Егоров Е. Г., старший преподаватель</w:t>
      </w:r>
    </w:p>
    <w:p w:rsidR="003B53FE" w:rsidRPr="004B628D" w:rsidRDefault="006E2595" w:rsidP="00C90D49">
      <w:pPr>
        <w:spacing w:line="360" w:lineRule="auto"/>
        <w:ind w:firstLine="709"/>
        <w:jc w:val="both"/>
        <w:rPr>
          <w:rFonts w:ascii="Times New Roman" w:hAnsi="Times New Roman" w:cs="Times New Roman"/>
          <w:i/>
          <w:iCs/>
          <w:sz w:val="28"/>
          <w:szCs w:val="28"/>
          <w:u w:val="single"/>
        </w:rPr>
      </w:pPr>
      <w:r w:rsidRPr="004B628D">
        <w:rPr>
          <w:rFonts w:ascii="Times New Roman" w:hAnsi="Times New Roman" w:cs="Times New Roman"/>
          <w:i/>
          <w:sz w:val="28"/>
          <w:szCs w:val="28"/>
          <w:u w:val="single"/>
        </w:rPr>
        <w:t>Блохинцев А. А., доцент</w:t>
      </w:r>
    </w:p>
    <w:p w:rsidR="003B53FE" w:rsidRPr="004B628D" w:rsidRDefault="003B53FE" w:rsidP="00C90D49">
      <w:pPr>
        <w:spacing w:line="360" w:lineRule="auto"/>
        <w:ind w:firstLine="709"/>
        <w:jc w:val="both"/>
        <w:rPr>
          <w:rFonts w:ascii="Times New Roman" w:hAnsi="Times New Roman" w:cs="Times New Roman"/>
          <w:i/>
          <w:iCs/>
          <w:sz w:val="28"/>
          <w:szCs w:val="28"/>
          <w:u w:val="single"/>
        </w:rPr>
      </w:pPr>
      <w:r w:rsidRPr="004B628D">
        <w:rPr>
          <w:rFonts w:ascii="Times New Roman" w:hAnsi="Times New Roman" w:cs="Times New Roman"/>
          <w:sz w:val="28"/>
          <w:szCs w:val="28"/>
        </w:rPr>
        <w:t>Рецензент:</w:t>
      </w:r>
    </w:p>
    <w:p w:rsidR="003B53FE" w:rsidRPr="004B628D" w:rsidRDefault="003B53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приказа о допуске к дипломному проектированию:</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______________</w:t>
      </w:r>
    </w:p>
    <w:p w:rsidR="00C90D49" w:rsidRPr="004B628D" w:rsidRDefault="00C90D4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Проект начат _______________________</w:t>
      </w:r>
    </w:p>
    <w:p w:rsidR="00C90D49" w:rsidRPr="004B628D" w:rsidRDefault="00C90D4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Проект закончен ____________________</w:t>
      </w:r>
    </w:p>
    <w:p w:rsidR="00C90D49" w:rsidRPr="004B628D" w:rsidRDefault="00C90D4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приказа о допуске к защите ________</w:t>
      </w:r>
    </w:p>
    <w:p w:rsidR="003B53FE" w:rsidRPr="004B628D" w:rsidRDefault="003B53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Оценка экзаменационной комиссии по защите: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___________________</w:t>
      </w:r>
    </w:p>
    <w:p w:rsidR="003B53FE" w:rsidRPr="004B628D" w:rsidRDefault="003B53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Декан факультета</w:t>
      </w:r>
    </w:p>
    <w:p w:rsidR="003B53FE" w:rsidRPr="004B628D" w:rsidRDefault="003B53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Секретарь</w:t>
      </w:r>
    </w:p>
    <w:p w:rsidR="003B53FE" w:rsidRPr="004B628D" w:rsidRDefault="003B53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экзаменационной комиссии</w:t>
      </w:r>
    </w:p>
    <w:p w:rsidR="003B53FE" w:rsidRPr="004B628D" w:rsidRDefault="003B53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«____» __________________ </w:t>
      </w:r>
      <w:smartTag w:uri="urn:schemas-microsoft-com:office:smarttags" w:element="metricconverter">
        <w:smartTagPr>
          <w:attr w:name="ProductID" w:val="2007 г"/>
        </w:smartTagPr>
        <w:r w:rsidRPr="004B628D">
          <w:rPr>
            <w:rFonts w:ascii="Times New Roman" w:hAnsi="Times New Roman" w:cs="Times New Roman"/>
            <w:sz w:val="28"/>
            <w:szCs w:val="28"/>
          </w:rPr>
          <w:t>2007 г</w:t>
        </w:r>
      </w:smartTag>
      <w:r w:rsidRPr="004B628D">
        <w:rPr>
          <w:rFonts w:ascii="Times New Roman" w:hAnsi="Times New Roman" w:cs="Times New Roman"/>
          <w:sz w:val="28"/>
          <w:szCs w:val="28"/>
        </w:rPr>
        <w:t>.</w:t>
      </w:r>
    </w:p>
    <w:p w:rsidR="00C0495E" w:rsidRPr="004B628D" w:rsidRDefault="003B53F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br w:type="page"/>
      </w:r>
      <w:r w:rsidR="00C0495E" w:rsidRPr="004B628D">
        <w:rPr>
          <w:rFonts w:ascii="Times New Roman" w:hAnsi="Times New Roman" w:cs="Times New Roman"/>
          <w:sz w:val="28"/>
          <w:szCs w:val="28"/>
        </w:rPr>
        <w:lastRenderedPageBreak/>
        <w:t>ФЕДЕРАЛЬНОЕ АГЕНТСТВО ПО ОБРАЗОВАНИЮ</w:t>
      </w:r>
    </w:p>
    <w:p w:rsidR="00C0495E" w:rsidRPr="004B628D" w:rsidRDefault="00C0495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Федеральное государственное образовательное учреждение</w:t>
      </w:r>
    </w:p>
    <w:p w:rsidR="00C0495E" w:rsidRPr="004B628D" w:rsidRDefault="00C0495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высшего профессионального образования</w:t>
      </w:r>
    </w:p>
    <w:p w:rsidR="00C0495E" w:rsidRPr="004B628D" w:rsidRDefault="00C0495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«Чувашский государственный университет им. И.Н. Ульянова»</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Факультет информатики и вычислительной техники</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УТВЕРЖДАЮ</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Декан факультета</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_______________/Калмыков Б.М.</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“___”</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______</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2007 г.</w:t>
      </w:r>
    </w:p>
    <w:p w:rsidR="00C0495E" w:rsidRPr="004B628D" w:rsidRDefault="00C0495E" w:rsidP="00C90D49">
      <w:pPr>
        <w:spacing w:line="360" w:lineRule="auto"/>
        <w:ind w:firstLine="709"/>
        <w:jc w:val="both"/>
        <w:rPr>
          <w:rFonts w:ascii="Times New Roman" w:hAnsi="Times New Roman" w:cs="Times New Roman"/>
          <w:sz w:val="28"/>
          <w:szCs w:val="28"/>
        </w:rPr>
      </w:pPr>
    </w:p>
    <w:p w:rsidR="00C0495E" w:rsidRPr="004B628D" w:rsidRDefault="00C0495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ЗАДАНИЕ</w:t>
      </w:r>
    </w:p>
    <w:p w:rsidR="00C0495E" w:rsidRPr="004B628D" w:rsidRDefault="00C0495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НА ДИПЛОМНЫЙ ПРОЕКТ</w:t>
      </w:r>
    </w:p>
    <w:p w:rsidR="00C0495E" w:rsidRPr="004B628D" w:rsidRDefault="00C0495E" w:rsidP="00C90D49">
      <w:pPr>
        <w:spacing w:line="360" w:lineRule="auto"/>
        <w:ind w:firstLine="709"/>
        <w:jc w:val="center"/>
        <w:rPr>
          <w:rFonts w:ascii="Times New Roman" w:hAnsi="Times New Roman" w:cs="Times New Roman"/>
          <w:i/>
          <w:sz w:val="28"/>
          <w:szCs w:val="28"/>
        </w:rPr>
      </w:pPr>
      <w:r w:rsidRPr="004B628D">
        <w:rPr>
          <w:rFonts w:ascii="Times New Roman" w:hAnsi="Times New Roman" w:cs="Times New Roman"/>
          <w:sz w:val="28"/>
          <w:szCs w:val="28"/>
        </w:rPr>
        <w:t xml:space="preserve">Тема проекта: </w:t>
      </w:r>
      <w:r w:rsidRPr="004B628D">
        <w:rPr>
          <w:rFonts w:ascii="Times New Roman" w:hAnsi="Times New Roman" w:cs="Times New Roman"/>
          <w:i/>
          <w:sz w:val="28"/>
          <w:szCs w:val="28"/>
        </w:rPr>
        <w:t xml:space="preserve">Комбинированное звуковое </w:t>
      </w:r>
      <w:r w:rsidRPr="004B628D">
        <w:rPr>
          <w:rFonts w:ascii="Times New Roman" w:hAnsi="Times New Roman" w:cs="Times New Roman"/>
          <w:i/>
          <w:sz w:val="28"/>
          <w:szCs w:val="28"/>
          <w:lang w:val="en-US"/>
        </w:rPr>
        <w:t>USB</w:t>
      </w:r>
      <w:r w:rsidRPr="004B628D">
        <w:rPr>
          <w:rFonts w:ascii="Times New Roman" w:hAnsi="Times New Roman" w:cs="Times New Roman"/>
          <w:i/>
          <w:sz w:val="28"/>
          <w:szCs w:val="28"/>
        </w:rPr>
        <w:t xml:space="preserve">-устройство с функциями автономного </w:t>
      </w:r>
      <w:r w:rsidRPr="004B628D">
        <w:rPr>
          <w:rFonts w:ascii="Times New Roman" w:hAnsi="Times New Roman" w:cs="Times New Roman"/>
          <w:i/>
          <w:sz w:val="28"/>
          <w:szCs w:val="28"/>
          <w:lang w:val="en-US"/>
        </w:rPr>
        <w:t>MP</w:t>
      </w:r>
      <w:r w:rsidRPr="004B628D">
        <w:rPr>
          <w:rFonts w:ascii="Times New Roman" w:hAnsi="Times New Roman" w:cs="Times New Roman"/>
          <w:i/>
          <w:sz w:val="28"/>
          <w:szCs w:val="28"/>
        </w:rPr>
        <w:t xml:space="preserve">3-плеера и поддержкой </w:t>
      </w:r>
      <w:r w:rsidRPr="004B628D">
        <w:rPr>
          <w:rFonts w:ascii="Times New Roman" w:hAnsi="Times New Roman" w:cs="Times New Roman"/>
          <w:i/>
          <w:sz w:val="28"/>
          <w:szCs w:val="28"/>
          <w:lang w:val="en-US"/>
        </w:rPr>
        <w:t>Bluetooth</w:t>
      </w:r>
      <w:r w:rsidRPr="004B628D">
        <w:rPr>
          <w:rFonts w:ascii="Times New Roman" w:hAnsi="Times New Roman" w:cs="Times New Roman"/>
          <w:i/>
          <w:sz w:val="28"/>
          <w:szCs w:val="28"/>
        </w:rPr>
        <w:t>.</w:t>
      </w:r>
    </w:p>
    <w:p w:rsidR="00B205B1" w:rsidRPr="004B628D" w:rsidRDefault="00B205B1" w:rsidP="00B205B1">
      <w:pPr>
        <w:spacing w:line="360" w:lineRule="auto"/>
        <w:ind w:firstLine="709"/>
        <w:jc w:val="both"/>
        <w:rPr>
          <w:rFonts w:ascii="Times New Roman" w:hAnsi="Times New Roman" w:cs="Times New Roman"/>
          <w:sz w:val="28"/>
          <w:szCs w:val="28"/>
        </w:rPr>
      </w:pPr>
    </w:p>
    <w:p w:rsidR="00B205B1" w:rsidRPr="004B628D" w:rsidRDefault="00B205B1" w:rsidP="00B205B1">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sz w:val="28"/>
          <w:szCs w:val="28"/>
        </w:rPr>
        <w:t xml:space="preserve">Студент: </w:t>
      </w:r>
      <w:r w:rsidRPr="004B628D">
        <w:rPr>
          <w:rFonts w:ascii="Times New Roman" w:hAnsi="Times New Roman" w:cs="Times New Roman"/>
          <w:i/>
          <w:sz w:val="28"/>
          <w:szCs w:val="28"/>
        </w:rPr>
        <w:t>Бронин Климент Васильевич</w:t>
      </w:r>
    </w:p>
    <w:p w:rsidR="00B205B1" w:rsidRPr="004B628D" w:rsidRDefault="00B205B1" w:rsidP="00B205B1">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 xml:space="preserve"> </w:t>
      </w:r>
      <w:r w:rsidRPr="004B628D">
        <w:rPr>
          <w:rFonts w:ascii="Times New Roman" w:hAnsi="Times New Roman" w:cs="Times New Roman"/>
          <w:sz w:val="28"/>
          <w:szCs w:val="28"/>
        </w:rPr>
        <w:t xml:space="preserve">Группа: </w:t>
      </w:r>
      <w:r w:rsidRPr="004B628D">
        <w:rPr>
          <w:rFonts w:ascii="Times New Roman" w:hAnsi="Times New Roman" w:cs="Times New Roman"/>
          <w:i/>
          <w:sz w:val="28"/>
          <w:szCs w:val="28"/>
        </w:rPr>
        <w:t>ИВТ-12-02</w:t>
      </w:r>
    </w:p>
    <w:p w:rsidR="00C0495E" w:rsidRPr="004B628D" w:rsidRDefault="00C0495E" w:rsidP="00C90D49">
      <w:pPr>
        <w:spacing w:line="360" w:lineRule="auto"/>
        <w:ind w:firstLine="709"/>
        <w:jc w:val="both"/>
        <w:rPr>
          <w:rFonts w:ascii="Times New Roman" w:hAnsi="Times New Roman" w:cs="Times New Roman"/>
          <w:sz w:val="28"/>
          <w:szCs w:val="28"/>
        </w:rPr>
      </w:pPr>
    </w:p>
    <w:p w:rsidR="00C0495E" w:rsidRPr="004B628D" w:rsidRDefault="00C0495E" w:rsidP="00C90D49">
      <w:pPr>
        <w:spacing w:line="360" w:lineRule="auto"/>
        <w:ind w:firstLine="709"/>
        <w:jc w:val="center"/>
        <w:rPr>
          <w:rFonts w:ascii="Times New Roman" w:hAnsi="Times New Roman" w:cs="Times New Roman"/>
          <w:sz w:val="28"/>
          <w:szCs w:val="28"/>
        </w:rPr>
      </w:pPr>
      <w:r w:rsidRPr="004B628D">
        <w:rPr>
          <w:rFonts w:ascii="Times New Roman" w:hAnsi="Times New Roman" w:cs="Times New Roman"/>
          <w:sz w:val="28"/>
          <w:szCs w:val="28"/>
        </w:rPr>
        <w:t>СОДЕРЖАНИЕ ЗАДАНИЯ:</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i/>
          <w:sz w:val="28"/>
          <w:szCs w:val="28"/>
        </w:rPr>
        <w:t>Исходные данные к проекту:</w:t>
      </w:r>
      <w:r w:rsidRPr="004B628D">
        <w:rPr>
          <w:rFonts w:ascii="Times New Roman" w:hAnsi="Times New Roman" w:cs="Times New Roman"/>
          <w:sz w:val="28"/>
          <w:szCs w:val="28"/>
        </w:rPr>
        <w:t xml:space="preserve"> Количество аудио</w:t>
      </w:r>
      <w:r w:rsidR="00A26E78" w:rsidRPr="004B628D">
        <w:rPr>
          <w:rFonts w:ascii="Times New Roman" w:hAnsi="Times New Roman" w:cs="Times New Roman"/>
          <w:sz w:val="28"/>
          <w:szCs w:val="28"/>
        </w:rPr>
        <w:t xml:space="preserve"> </w:t>
      </w:r>
      <w:r w:rsidRPr="004B628D">
        <w:rPr>
          <w:rFonts w:ascii="Times New Roman" w:hAnsi="Times New Roman" w:cs="Times New Roman"/>
          <w:sz w:val="28"/>
          <w:szCs w:val="28"/>
        </w:rPr>
        <w:t>выходов - 1. Тип аудио</w:t>
      </w:r>
      <w:r w:rsidR="00A26E78"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выхода - стерео. Разрядность ЦАП - 16. Количество управляющих клавиш – 4. Тип дисплея –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 Разрешение дисплея -</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не менее 64</w:t>
      </w:r>
      <w:r w:rsidRPr="004B628D">
        <w:rPr>
          <w:rFonts w:ascii="Times New Roman" w:hAnsi="Times New Roman" w:cs="Times New Roman"/>
          <w:sz w:val="28"/>
          <w:szCs w:val="28"/>
          <w:lang w:val="en-US"/>
        </w:rPr>
        <w:t>x</w:t>
      </w:r>
      <w:r w:rsidRPr="004B628D">
        <w:rPr>
          <w:rFonts w:ascii="Times New Roman" w:hAnsi="Times New Roman" w:cs="Times New Roman"/>
          <w:sz w:val="28"/>
          <w:szCs w:val="28"/>
        </w:rPr>
        <w:t xml:space="preserve">32. Объем встроенной памяти 1 Гбайт. Поддержка интерфейса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версии 1.1. Количество входов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 1. Поддержка интерфейса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версии 1.1. Встроенная поддержка формата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3.</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i/>
          <w:sz w:val="28"/>
          <w:szCs w:val="28"/>
        </w:rPr>
        <w:t xml:space="preserve">Схемотехническая часть: </w:t>
      </w:r>
      <w:r w:rsidRPr="004B628D">
        <w:rPr>
          <w:rFonts w:ascii="Times New Roman" w:hAnsi="Times New Roman" w:cs="Times New Roman"/>
          <w:sz w:val="28"/>
          <w:szCs w:val="28"/>
        </w:rPr>
        <w:t xml:space="preserve">Анализ области применения устройства. Обзор мультимедиа-устройств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и/или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Выбор процессора устройства. Выбор базовых компонентов устройства. Разработка структурной, функциональной и принципиальной схем устройства.</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i/>
          <w:sz w:val="28"/>
          <w:szCs w:val="28"/>
        </w:rPr>
        <w:lastRenderedPageBreak/>
        <w:t xml:space="preserve">Программная часть: </w:t>
      </w:r>
      <w:r w:rsidRPr="004B628D">
        <w:rPr>
          <w:rFonts w:ascii="Times New Roman" w:hAnsi="Times New Roman" w:cs="Times New Roman"/>
          <w:sz w:val="28"/>
          <w:szCs w:val="28"/>
        </w:rPr>
        <w:t xml:space="preserve">Разработка </w:t>
      </w:r>
      <w:r w:rsidR="003C193D" w:rsidRPr="004B628D">
        <w:rPr>
          <w:rFonts w:ascii="Times New Roman" w:hAnsi="Times New Roman" w:cs="Times New Roman"/>
          <w:sz w:val="28"/>
          <w:szCs w:val="28"/>
        </w:rPr>
        <w:t xml:space="preserve">алгоритма </w:t>
      </w:r>
      <w:r w:rsidRPr="004B628D">
        <w:rPr>
          <w:rFonts w:ascii="Times New Roman" w:hAnsi="Times New Roman" w:cs="Times New Roman"/>
          <w:sz w:val="28"/>
          <w:szCs w:val="28"/>
        </w:rPr>
        <w:t>управляющей программы устройства. Разработ</w:t>
      </w:r>
      <w:r w:rsidR="00784A85" w:rsidRPr="004B628D">
        <w:rPr>
          <w:rFonts w:ascii="Times New Roman" w:hAnsi="Times New Roman" w:cs="Times New Roman"/>
          <w:sz w:val="28"/>
          <w:szCs w:val="28"/>
        </w:rPr>
        <w:t xml:space="preserve">ка </w:t>
      </w:r>
      <w:r w:rsidRPr="004B628D">
        <w:rPr>
          <w:rFonts w:ascii="Times New Roman" w:hAnsi="Times New Roman" w:cs="Times New Roman"/>
          <w:sz w:val="28"/>
          <w:szCs w:val="28"/>
        </w:rPr>
        <w:t xml:space="preserve">шаблона драйвера устройства для операционной системы </w:t>
      </w:r>
      <w:r w:rsidRPr="004B628D">
        <w:rPr>
          <w:rFonts w:ascii="Times New Roman" w:hAnsi="Times New Roman" w:cs="Times New Roman"/>
          <w:sz w:val="28"/>
          <w:szCs w:val="28"/>
          <w:lang w:val="en-US"/>
        </w:rPr>
        <w:t>Windows</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XP</w:t>
      </w:r>
      <w:r w:rsidRPr="004B628D">
        <w:rPr>
          <w:rFonts w:ascii="Times New Roman" w:hAnsi="Times New Roman" w:cs="Times New Roman"/>
          <w:sz w:val="28"/>
          <w:szCs w:val="28"/>
        </w:rPr>
        <w:t>.</w:t>
      </w:r>
    </w:p>
    <w:p w:rsidR="00C0495E" w:rsidRPr="004B628D" w:rsidRDefault="00C0495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 xml:space="preserve">Конструкторская часть: </w:t>
      </w:r>
      <w:r w:rsidRPr="004B628D">
        <w:rPr>
          <w:rFonts w:ascii="Times New Roman" w:hAnsi="Times New Roman" w:cs="Times New Roman"/>
          <w:sz w:val="28"/>
          <w:szCs w:val="28"/>
        </w:rPr>
        <w:t>Разработка печатной платы устройства.</w:t>
      </w:r>
    </w:p>
    <w:p w:rsidR="00C0495E" w:rsidRPr="004B628D" w:rsidRDefault="00C0495E" w:rsidP="00C90D49">
      <w:pPr>
        <w:spacing w:line="360" w:lineRule="auto"/>
        <w:ind w:firstLine="709"/>
        <w:jc w:val="both"/>
        <w:rPr>
          <w:rFonts w:ascii="Times New Roman" w:hAnsi="Times New Roman" w:cs="Times New Roman"/>
          <w:spacing w:val="-4"/>
          <w:sz w:val="28"/>
          <w:szCs w:val="28"/>
        </w:rPr>
      </w:pPr>
      <w:r w:rsidRPr="004B628D">
        <w:rPr>
          <w:rFonts w:ascii="Times New Roman" w:hAnsi="Times New Roman" w:cs="Times New Roman"/>
          <w:i/>
          <w:spacing w:val="-4"/>
          <w:sz w:val="28"/>
          <w:szCs w:val="28"/>
        </w:rPr>
        <w:t xml:space="preserve">Экономическая часть: </w:t>
      </w:r>
      <w:r w:rsidRPr="004B628D">
        <w:rPr>
          <w:rFonts w:ascii="Times New Roman" w:hAnsi="Times New Roman" w:cs="Times New Roman"/>
          <w:spacing w:val="-4"/>
          <w:sz w:val="28"/>
          <w:szCs w:val="28"/>
        </w:rPr>
        <w:t>Расчет себестоимости и цены устройства.</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i/>
          <w:sz w:val="28"/>
          <w:szCs w:val="28"/>
        </w:rPr>
        <w:t xml:space="preserve">Экологическая часть: </w:t>
      </w:r>
      <w:r w:rsidRPr="004B628D">
        <w:rPr>
          <w:rFonts w:ascii="Times New Roman" w:hAnsi="Times New Roman" w:cs="Times New Roman"/>
          <w:sz w:val="28"/>
          <w:szCs w:val="28"/>
        </w:rPr>
        <w:t>Анализ условий труда и безопасности при разработке проекта и эксплуатации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устройства.</w:t>
      </w:r>
    </w:p>
    <w:p w:rsidR="00C0495E" w:rsidRPr="004B628D" w:rsidRDefault="00C0495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 xml:space="preserve">Содержание расчетно-пояснительной записки: </w:t>
      </w:r>
      <w:r w:rsidRPr="004B628D">
        <w:rPr>
          <w:rFonts w:ascii="Times New Roman" w:hAnsi="Times New Roman" w:cs="Times New Roman"/>
          <w:sz w:val="28"/>
          <w:szCs w:val="28"/>
        </w:rPr>
        <w:t xml:space="preserve">Введение. 1. Анализ области применения устройства. Обзор мультимедиа-устройств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и/или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Выбор процессора устройства. Выбор базовых компонентов устройства. 2. Разработка структурной схемы устройства. 3. Разработка функциональной схемы устройства. 4. Разработка принципиальной электрической схемы устройства. 5. Программная часть. 6. Конструкторская часть. 7. Экономическая часть. 8. Экологическая часть. Заключение.</w:t>
      </w:r>
    </w:p>
    <w:p w:rsidR="00C0495E" w:rsidRPr="004B628D" w:rsidRDefault="00C0495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 xml:space="preserve">Содержание графической части проекта: </w:t>
      </w:r>
      <w:r w:rsidRPr="004B628D">
        <w:rPr>
          <w:rFonts w:ascii="Times New Roman" w:hAnsi="Times New Roman" w:cs="Times New Roman"/>
          <w:sz w:val="28"/>
          <w:szCs w:val="28"/>
        </w:rPr>
        <w:t xml:space="preserve">1. </w:t>
      </w:r>
      <w:r w:rsidR="00E5384D" w:rsidRPr="004B628D">
        <w:rPr>
          <w:rFonts w:ascii="Times New Roman" w:hAnsi="Times New Roman" w:cs="Times New Roman"/>
          <w:sz w:val="28"/>
          <w:szCs w:val="28"/>
        </w:rPr>
        <w:t>С</w:t>
      </w:r>
      <w:r w:rsidRPr="004B628D">
        <w:rPr>
          <w:rFonts w:ascii="Times New Roman" w:hAnsi="Times New Roman" w:cs="Times New Roman"/>
          <w:sz w:val="28"/>
          <w:szCs w:val="28"/>
        </w:rPr>
        <w:t xml:space="preserve">труктурная схема устройства; 2. </w:t>
      </w:r>
      <w:r w:rsidR="00E5384D" w:rsidRPr="004B628D">
        <w:rPr>
          <w:rFonts w:ascii="Times New Roman" w:hAnsi="Times New Roman" w:cs="Times New Roman"/>
          <w:sz w:val="28"/>
          <w:szCs w:val="28"/>
        </w:rPr>
        <w:t>Ф</w:t>
      </w:r>
      <w:r w:rsidRPr="004B628D">
        <w:rPr>
          <w:rFonts w:ascii="Times New Roman" w:hAnsi="Times New Roman" w:cs="Times New Roman"/>
          <w:sz w:val="28"/>
          <w:szCs w:val="28"/>
        </w:rPr>
        <w:t xml:space="preserve">ункциональная схема устройства; 3. </w:t>
      </w:r>
      <w:r w:rsidR="00E5384D" w:rsidRPr="004B628D">
        <w:rPr>
          <w:rFonts w:ascii="Times New Roman" w:hAnsi="Times New Roman" w:cs="Times New Roman"/>
          <w:sz w:val="28"/>
          <w:szCs w:val="28"/>
        </w:rPr>
        <w:t>П</w:t>
      </w:r>
      <w:r w:rsidRPr="004B628D">
        <w:rPr>
          <w:rFonts w:ascii="Times New Roman" w:hAnsi="Times New Roman" w:cs="Times New Roman"/>
          <w:sz w:val="28"/>
          <w:szCs w:val="28"/>
        </w:rPr>
        <w:t xml:space="preserve">ринципиальная электрическая схема устройства; 4. </w:t>
      </w:r>
      <w:r w:rsidR="00E5384D" w:rsidRPr="004B628D">
        <w:rPr>
          <w:rFonts w:ascii="Times New Roman" w:hAnsi="Times New Roman" w:cs="Times New Roman"/>
          <w:sz w:val="28"/>
          <w:szCs w:val="28"/>
        </w:rPr>
        <w:t>П</w:t>
      </w:r>
      <w:r w:rsidR="00174298" w:rsidRPr="004B628D">
        <w:rPr>
          <w:rFonts w:ascii="Times New Roman" w:hAnsi="Times New Roman" w:cs="Times New Roman"/>
          <w:sz w:val="28"/>
          <w:szCs w:val="28"/>
        </w:rPr>
        <w:t>ечатн</w:t>
      </w:r>
      <w:r w:rsidR="00E5384D" w:rsidRPr="004B628D">
        <w:rPr>
          <w:rFonts w:ascii="Times New Roman" w:hAnsi="Times New Roman" w:cs="Times New Roman"/>
          <w:sz w:val="28"/>
          <w:szCs w:val="28"/>
        </w:rPr>
        <w:t>ая</w:t>
      </w:r>
      <w:r w:rsidR="00174298" w:rsidRPr="004B628D">
        <w:rPr>
          <w:rFonts w:ascii="Times New Roman" w:hAnsi="Times New Roman" w:cs="Times New Roman"/>
          <w:sz w:val="28"/>
          <w:szCs w:val="28"/>
        </w:rPr>
        <w:t xml:space="preserve"> плат</w:t>
      </w:r>
      <w:r w:rsidR="00E5384D" w:rsidRPr="004B628D">
        <w:rPr>
          <w:rFonts w:ascii="Times New Roman" w:hAnsi="Times New Roman" w:cs="Times New Roman"/>
          <w:sz w:val="28"/>
          <w:szCs w:val="28"/>
        </w:rPr>
        <w:t>а. Чертеж детали</w:t>
      </w:r>
      <w:r w:rsidR="00174298" w:rsidRPr="004B628D">
        <w:rPr>
          <w:rFonts w:ascii="Times New Roman" w:hAnsi="Times New Roman" w:cs="Times New Roman"/>
          <w:sz w:val="28"/>
          <w:szCs w:val="28"/>
        </w:rPr>
        <w:t xml:space="preserve">; 5. </w:t>
      </w:r>
      <w:r w:rsidR="00E5384D" w:rsidRPr="004B628D">
        <w:rPr>
          <w:rFonts w:ascii="Times New Roman" w:hAnsi="Times New Roman" w:cs="Times New Roman"/>
          <w:sz w:val="28"/>
          <w:szCs w:val="28"/>
        </w:rPr>
        <w:t>П</w:t>
      </w:r>
      <w:r w:rsidR="00074558" w:rsidRPr="004B628D">
        <w:rPr>
          <w:rFonts w:ascii="Times New Roman" w:hAnsi="Times New Roman" w:cs="Times New Roman"/>
          <w:sz w:val="28"/>
          <w:szCs w:val="28"/>
        </w:rPr>
        <w:t>ечатн</w:t>
      </w:r>
      <w:r w:rsidR="00E5384D" w:rsidRPr="004B628D">
        <w:rPr>
          <w:rFonts w:ascii="Times New Roman" w:hAnsi="Times New Roman" w:cs="Times New Roman"/>
          <w:sz w:val="28"/>
          <w:szCs w:val="28"/>
        </w:rPr>
        <w:t>ая</w:t>
      </w:r>
      <w:r w:rsidR="00074558" w:rsidRPr="004B628D">
        <w:rPr>
          <w:rFonts w:ascii="Times New Roman" w:hAnsi="Times New Roman" w:cs="Times New Roman"/>
          <w:sz w:val="28"/>
          <w:szCs w:val="28"/>
        </w:rPr>
        <w:t xml:space="preserve"> плат</w:t>
      </w:r>
      <w:r w:rsidR="00E5384D" w:rsidRPr="004B628D">
        <w:rPr>
          <w:rFonts w:ascii="Times New Roman" w:hAnsi="Times New Roman" w:cs="Times New Roman"/>
          <w:sz w:val="28"/>
          <w:szCs w:val="28"/>
        </w:rPr>
        <w:t>а</w:t>
      </w:r>
      <w:r w:rsidR="00174298" w:rsidRPr="004B628D">
        <w:rPr>
          <w:rFonts w:ascii="Times New Roman" w:hAnsi="Times New Roman" w:cs="Times New Roman"/>
          <w:sz w:val="28"/>
          <w:szCs w:val="28"/>
        </w:rPr>
        <w:t>.</w:t>
      </w:r>
      <w:r w:rsidR="00E5384D" w:rsidRPr="004B628D">
        <w:rPr>
          <w:rFonts w:ascii="Times New Roman" w:hAnsi="Times New Roman" w:cs="Times New Roman"/>
          <w:sz w:val="28"/>
          <w:szCs w:val="28"/>
        </w:rPr>
        <w:t xml:space="preserve"> Сборочный чертеж;</w:t>
      </w:r>
      <w:r w:rsidR="00174298" w:rsidRPr="004B628D">
        <w:rPr>
          <w:rFonts w:ascii="Times New Roman" w:hAnsi="Times New Roman" w:cs="Times New Roman"/>
          <w:sz w:val="28"/>
          <w:szCs w:val="28"/>
        </w:rPr>
        <w:t xml:space="preserve"> 6. </w:t>
      </w:r>
      <w:r w:rsidR="00E5384D" w:rsidRPr="004B628D">
        <w:rPr>
          <w:rFonts w:ascii="Times New Roman" w:hAnsi="Times New Roman" w:cs="Times New Roman"/>
          <w:sz w:val="28"/>
          <w:szCs w:val="28"/>
        </w:rPr>
        <w:t>Б</w:t>
      </w:r>
      <w:r w:rsidRPr="004B628D">
        <w:rPr>
          <w:rFonts w:ascii="Times New Roman" w:hAnsi="Times New Roman" w:cs="Times New Roman"/>
          <w:sz w:val="28"/>
          <w:szCs w:val="28"/>
        </w:rPr>
        <w:t>лок-схема алгоритма управляющей про</w:t>
      </w:r>
      <w:r w:rsidR="00174298" w:rsidRPr="004B628D">
        <w:rPr>
          <w:rFonts w:ascii="Times New Roman" w:hAnsi="Times New Roman" w:cs="Times New Roman"/>
          <w:sz w:val="28"/>
          <w:szCs w:val="28"/>
        </w:rPr>
        <w:t>граммы</w:t>
      </w:r>
      <w:r w:rsidRPr="004B628D">
        <w:rPr>
          <w:rFonts w:ascii="Times New Roman" w:hAnsi="Times New Roman" w:cs="Times New Roman"/>
          <w:sz w:val="28"/>
          <w:szCs w:val="28"/>
        </w:rPr>
        <w:t>.</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Консультанты:</w:t>
      </w:r>
    </w:p>
    <w:p w:rsidR="00C0495E" w:rsidRPr="004B628D" w:rsidRDefault="00C0495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по схемотехнической части:</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ст. пр. Егоров Г.Е.</w:t>
      </w:r>
    </w:p>
    <w:p w:rsidR="00C0495E" w:rsidRPr="004B628D" w:rsidRDefault="00C0495E"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i/>
          <w:sz w:val="28"/>
          <w:szCs w:val="28"/>
        </w:rPr>
        <w:t>по программной части:</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ст. пр. Егоров Г.</w:t>
      </w:r>
      <w:r w:rsidR="00FA639F"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Е.</w:t>
      </w:r>
    </w:p>
    <w:p w:rsidR="00C0495E" w:rsidRPr="004B628D" w:rsidRDefault="00C0495E"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i/>
          <w:sz w:val="28"/>
          <w:szCs w:val="28"/>
        </w:rPr>
        <w:t>по конструкторской части:</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ст. пр. Егоров Г.</w:t>
      </w:r>
      <w:r w:rsidR="00FA639F"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Е.</w:t>
      </w:r>
    </w:p>
    <w:p w:rsidR="00C0495E" w:rsidRPr="004B628D" w:rsidRDefault="00C0495E"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i/>
          <w:sz w:val="28"/>
          <w:szCs w:val="28"/>
        </w:rPr>
        <w:t>по экономической части:</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ст. пр. Егоров Г.</w:t>
      </w:r>
      <w:r w:rsidR="00FA639F"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Е.</w:t>
      </w:r>
    </w:p>
    <w:p w:rsidR="00C0495E" w:rsidRPr="004B628D" w:rsidRDefault="00C0495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по экологической части:</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ab/>
      </w:r>
      <w:r w:rsidR="00FA639F" w:rsidRPr="004B628D">
        <w:rPr>
          <w:rFonts w:ascii="Times New Roman" w:hAnsi="Times New Roman" w:cs="Times New Roman"/>
          <w:i/>
          <w:sz w:val="28"/>
          <w:szCs w:val="28"/>
          <w:u w:val="single"/>
        </w:rPr>
        <w:t>доцент Блохинцев А. А.</w:t>
      </w:r>
    </w:p>
    <w:p w:rsidR="00C0495E" w:rsidRPr="004B628D" w:rsidRDefault="00C0495E" w:rsidP="00C90D49">
      <w:pPr>
        <w:spacing w:line="360" w:lineRule="auto"/>
        <w:ind w:firstLine="709"/>
        <w:jc w:val="both"/>
        <w:rPr>
          <w:rFonts w:ascii="Times New Roman" w:hAnsi="Times New Roman" w:cs="Times New Roman"/>
          <w:i/>
          <w:sz w:val="28"/>
          <w:szCs w:val="28"/>
        </w:rPr>
      </w:pPr>
      <w:r w:rsidRPr="004B628D">
        <w:rPr>
          <w:rFonts w:ascii="Times New Roman" w:hAnsi="Times New Roman" w:cs="Times New Roman"/>
          <w:i/>
          <w:sz w:val="28"/>
          <w:szCs w:val="28"/>
        </w:rPr>
        <w:t>Руководитель проекта:</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ст. пр. Егоров Г.</w:t>
      </w:r>
      <w:r w:rsidR="00FA639F"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Е.</w:t>
      </w:r>
    </w:p>
    <w:p w:rsidR="00C0495E" w:rsidRPr="004B628D" w:rsidRDefault="00C0495E"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sz w:val="28"/>
          <w:szCs w:val="28"/>
        </w:rPr>
        <w:t>Задание принял к исполнению</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студент Бронин К.</w:t>
      </w:r>
      <w:r w:rsidR="00FA639F"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В.</w:t>
      </w:r>
    </w:p>
    <w:p w:rsidR="00C0495E" w:rsidRPr="004B628D" w:rsidRDefault="00C049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Задание зарегистрировано</w:t>
      </w:r>
    </w:p>
    <w:p w:rsidR="00C0495E" w:rsidRPr="004B628D" w:rsidRDefault="00C0495E" w:rsidP="00C90D49">
      <w:pPr>
        <w:spacing w:line="360" w:lineRule="auto"/>
        <w:ind w:firstLine="709"/>
        <w:jc w:val="both"/>
        <w:rPr>
          <w:rFonts w:ascii="Times New Roman" w:hAnsi="Times New Roman" w:cs="Times New Roman"/>
          <w:i/>
          <w:sz w:val="28"/>
          <w:szCs w:val="28"/>
          <w:u w:val="single"/>
        </w:rPr>
      </w:pPr>
      <w:r w:rsidRPr="004B628D">
        <w:rPr>
          <w:rFonts w:ascii="Times New Roman" w:hAnsi="Times New Roman" w:cs="Times New Roman"/>
          <w:sz w:val="28"/>
          <w:szCs w:val="28"/>
        </w:rPr>
        <w:t>Заведующий кафедрой</w:t>
      </w:r>
      <w:r w:rsidRPr="004B628D">
        <w:rPr>
          <w:rFonts w:ascii="Times New Roman" w:hAnsi="Times New Roman" w:cs="Times New Roman"/>
          <w:i/>
          <w:sz w:val="28"/>
          <w:szCs w:val="28"/>
        </w:rPr>
        <w:tab/>
      </w:r>
      <w:r w:rsidRPr="004B628D">
        <w:rPr>
          <w:rFonts w:ascii="Times New Roman" w:hAnsi="Times New Roman" w:cs="Times New Roman"/>
          <w:i/>
          <w:sz w:val="28"/>
          <w:szCs w:val="28"/>
          <w:u w:val="single"/>
        </w:rPr>
        <w:t>к.т.н., доцент Галанина Н.</w:t>
      </w:r>
      <w:r w:rsidR="00FA639F" w:rsidRPr="004B628D">
        <w:rPr>
          <w:rFonts w:ascii="Times New Roman" w:hAnsi="Times New Roman" w:cs="Times New Roman"/>
          <w:i/>
          <w:sz w:val="28"/>
          <w:szCs w:val="28"/>
          <w:u w:val="single"/>
        </w:rPr>
        <w:t xml:space="preserve"> </w:t>
      </w:r>
      <w:r w:rsidRPr="004B628D">
        <w:rPr>
          <w:rFonts w:ascii="Times New Roman" w:hAnsi="Times New Roman" w:cs="Times New Roman"/>
          <w:i/>
          <w:sz w:val="28"/>
          <w:szCs w:val="28"/>
          <w:u w:val="single"/>
        </w:rPr>
        <w:t>А.</w:t>
      </w:r>
    </w:p>
    <w:p w:rsidR="00B205B1" w:rsidRPr="004B628D" w:rsidRDefault="00C0495E" w:rsidP="00B205B1">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0" w:name="_Toc167097625"/>
      <w:r w:rsidR="00B205B1" w:rsidRPr="004B628D">
        <w:rPr>
          <w:rFonts w:ascii="Times New Roman" w:hAnsi="Times New Roman" w:cs="Times New Roman"/>
          <w:b/>
          <w:sz w:val="28"/>
          <w:szCs w:val="28"/>
        </w:rPr>
        <w:lastRenderedPageBreak/>
        <w:t>Содержание</w:t>
      </w:r>
    </w:p>
    <w:p w:rsidR="00B205B1" w:rsidRPr="004B628D" w:rsidRDefault="00B205B1" w:rsidP="00B205B1">
      <w:pPr>
        <w:spacing w:line="360" w:lineRule="auto"/>
        <w:ind w:firstLine="709"/>
        <w:jc w:val="both"/>
        <w:rPr>
          <w:rFonts w:ascii="Times New Roman" w:hAnsi="Times New Roman" w:cs="Times New Roman"/>
          <w:b/>
          <w:sz w:val="28"/>
          <w:szCs w:val="28"/>
        </w:rPr>
      </w:pPr>
    </w:p>
    <w:p w:rsidR="00B205B1" w:rsidRPr="004B628D" w:rsidRDefault="00B205B1" w:rsidP="00B205B1">
      <w:pPr>
        <w:spacing w:line="360" w:lineRule="auto"/>
        <w:rPr>
          <w:rFonts w:ascii="Times New Roman" w:hAnsi="Times New Roman" w:cs="Times New Roman"/>
          <w:sz w:val="28"/>
          <w:szCs w:val="28"/>
        </w:rPr>
      </w:pPr>
      <w:r w:rsidRPr="004B628D">
        <w:rPr>
          <w:rFonts w:ascii="Times New Roman" w:hAnsi="Times New Roman" w:cs="Times New Roman"/>
          <w:sz w:val="28"/>
          <w:szCs w:val="28"/>
        </w:rPr>
        <w:t>Аннотация</w:t>
      </w:r>
    </w:p>
    <w:p w:rsidR="00B205B1" w:rsidRPr="004B628D" w:rsidRDefault="00B205B1" w:rsidP="00B205B1">
      <w:pPr>
        <w:spacing w:line="360" w:lineRule="auto"/>
        <w:rPr>
          <w:rFonts w:ascii="Times New Roman" w:hAnsi="Times New Roman" w:cs="Times New Roman"/>
          <w:sz w:val="28"/>
          <w:szCs w:val="28"/>
        </w:rPr>
      </w:pPr>
      <w:r w:rsidRPr="004B628D">
        <w:rPr>
          <w:rFonts w:ascii="Times New Roman" w:hAnsi="Times New Roman" w:cs="Times New Roman"/>
          <w:sz w:val="28"/>
          <w:szCs w:val="28"/>
        </w:rPr>
        <w:t>Annotation</w:t>
      </w:r>
    </w:p>
    <w:p w:rsidR="00B205B1" w:rsidRPr="004B628D" w:rsidRDefault="00B205B1" w:rsidP="00B205B1">
      <w:pPr>
        <w:spacing w:line="360" w:lineRule="auto"/>
        <w:rPr>
          <w:rStyle w:val="af3"/>
          <w:rFonts w:ascii="Times New Roman" w:hAnsi="Times New Roman"/>
          <w:noProof/>
          <w:color w:val="auto"/>
          <w:sz w:val="28"/>
          <w:szCs w:val="28"/>
          <w:u w:val="none"/>
        </w:rPr>
      </w:pPr>
      <w:r w:rsidRPr="004B628D">
        <w:rPr>
          <w:rFonts w:ascii="Times New Roman" w:hAnsi="Times New Roman" w:cs="Times New Roman"/>
          <w:sz w:val="28"/>
          <w:szCs w:val="28"/>
        </w:rPr>
        <w:fldChar w:fldCharType="begin"/>
      </w:r>
      <w:r w:rsidRPr="004B628D">
        <w:rPr>
          <w:rFonts w:ascii="Times New Roman" w:hAnsi="Times New Roman" w:cs="Times New Roman"/>
          <w:sz w:val="28"/>
          <w:szCs w:val="28"/>
        </w:rPr>
        <w:instrText xml:space="preserve"> TOC \o "1-3" \h \z \u </w:instrText>
      </w:r>
      <w:r w:rsidRPr="004B628D">
        <w:rPr>
          <w:rFonts w:ascii="Times New Roman" w:hAnsi="Times New Roman" w:cs="Times New Roman"/>
          <w:sz w:val="28"/>
          <w:szCs w:val="28"/>
        </w:rPr>
        <w:fldChar w:fldCharType="separate"/>
      </w:r>
      <w:r w:rsidRPr="004B628D">
        <w:rPr>
          <w:rStyle w:val="af3"/>
          <w:rFonts w:ascii="Times New Roman" w:hAnsi="Times New Roman"/>
          <w:noProof/>
          <w:color w:val="auto"/>
          <w:sz w:val="28"/>
          <w:szCs w:val="28"/>
          <w:u w:val="none"/>
        </w:rPr>
        <w:t>Введение</w:t>
      </w:r>
    </w:p>
    <w:p w:rsidR="00B205B1" w:rsidRPr="004B628D" w:rsidRDefault="00A40297" w:rsidP="00B205B1">
      <w:pPr>
        <w:spacing w:line="360" w:lineRule="auto"/>
        <w:rPr>
          <w:rFonts w:ascii="Times New Roman" w:hAnsi="Times New Roman" w:cs="Times New Roman"/>
          <w:b/>
          <w:bCs/>
          <w:noProof/>
          <w:sz w:val="28"/>
          <w:szCs w:val="28"/>
        </w:rPr>
      </w:pPr>
      <w:hyperlink w:anchor="_Toc167754300" w:history="1">
        <w:r w:rsidR="00B205B1" w:rsidRPr="004B628D">
          <w:rPr>
            <w:rStyle w:val="af3"/>
            <w:rFonts w:ascii="Times New Roman" w:hAnsi="Times New Roman"/>
            <w:noProof/>
            <w:color w:val="auto"/>
            <w:sz w:val="28"/>
            <w:szCs w:val="28"/>
            <w:u w:val="none"/>
          </w:rPr>
          <w:t>1. Анализ области применения устройства</w:t>
        </w:r>
      </w:hyperlink>
    </w:p>
    <w:p w:rsidR="00B205B1" w:rsidRPr="004B628D" w:rsidRDefault="00A40297" w:rsidP="00B205B1">
      <w:pPr>
        <w:spacing w:line="360" w:lineRule="auto"/>
        <w:rPr>
          <w:rFonts w:ascii="Times New Roman" w:hAnsi="Times New Roman" w:cs="Times New Roman"/>
          <w:noProof/>
          <w:sz w:val="28"/>
          <w:szCs w:val="28"/>
        </w:rPr>
      </w:pPr>
      <w:hyperlink w:anchor="_Toc167754301" w:history="1">
        <w:r w:rsidR="00B205B1" w:rsidRPr="004B628D">
          <w:rPr>
            <w:rStyle w:val="af3"/>
            <w:rFonts w:ascii="Times New Roman" w:hAnsi="Times New Roman"/>
            <w:noProof/>
            <w:color w:val="auto"/>
            <w:sz w:val="28"/>
            <w:szCs w:val="28"/>
            <w:u w:val="none"/>
          </w:rPr>
          <w:t>1.1. Обзор мультимедиа-устройств с поддержкой USB и/или Bluetooth</w:t>
        </w:r>
      </w:hyperlink>
    </w:p>
    <w:p w:rsidR="00B205B1" w:rsidRPr="004B628D" w:rsidRDefault="00A40297" w:rsidP="00B205B1">
      <w:pPr>
        <w:spacing w:line="360" w:lineRule="auto"/>
        <w:rPr>
          <w:rFonts w:ascii="Times New Roman" w:hAnsi="Times New Roman" w:cs="Times New Roman"/>
          <w:noProof/>
          <w:sz w:val="28"/>
          <w:szCs w:val="28"/>
        </w:rPr>
      </w:pPr>
      <w:hyperlink w:anchor="_Toc167754302" w:history="1">
        <w:r w:rsidR="00B205B1" w:rsidRPr="004B628D">
          <w:rPr>
            <w:rStyle w:val="af3"/>
            <w:rFonts w:ascii="Times New Roman" w:hAnsi="Times New Roman"/>
            <w:noProof/>
            <w:color w:val="auto"/>
            <w:sz w:val="28"/>
            <w:szCs w:val="28"/>
            <w:u w:val="none"/>
          </w:rPr>
          <w:t>1.2. Выбор процессора устройства.</w:t>
        </w:r>
      </w:hyperlink>
      <w:r w:rsidR="00B205B1" w:rsidRPr="004B628D">
        <w:rPr>
          <w:rFonts w:ascii="Times New Roman" w:hAnsi="Times New Roman" w:cs="Times New Roman"/>
          <w:noProof/>
          <w:sz w:val="28"/>
          <w:szCs w:val="28"/>
        </w:rPr>
        <w:t xml:space="preserve"> </w:t>
      </w:r>
    </w:p>
    <w:p w:rsidR="00B205B1" w:rsidRPr="004B628D" w:rsidRDefault="00A40297" w:rsidP="00B205B1">
      <w:pPr>
        <w:spacing w:line="360" w:lineRule="auto"/>
        <w:rPr>
          <w:rFonts w:ascii="Times New Roman" w:hAnsi="Times New Roman" w:cs="Times New Roman"/>
          <w:noProof/>
          <w:sz w:val="28"/>
          <w:szCs w:val="28"/>
        </w:rPr>
      </w:pPr>
      <w:hyperlink w:anchor="_Toc167754303" w:history="1">
        <w:r w:rsidR="00B205B1" w:rsidRPr="004B628D">
          <w:rPr>
            <w:rStyle w:val="af3"/>
            <w:rFonts w:ascii="Times New Roman" w:hAnsi="Times New Roman"/>
            <w:noProof/>
            <w:color w:val="auto"/>
            <w:sz w:val="28"/>
            <w:szCs w:val="28"/>
            <w:u w:val="none"/>
          </w:rPr>
          <w:t>1.3. Выбор базовых компонентов устройства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04" w:history="1">
        <w:r w:rsidR="00B205B1" w:rsidRPr="004B628D">
          <w:rPr>
            <w:rStyle w:val="af3"/>
            <w:rFonts w:ascii="Times New Roman" w:hAnsi="Times New Roman"/>
            <w:noProof/>
            <w:color w:val="auto"/>
            <w:sz w:val="28"/>
            <w:szCs w:val="28"/>
            <w:u w:val="none"/>
          </w:rPr>
          <w:t>2. Разработка структурной схемы устройства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05" w:history="1">
        <w:r w:rsidR="00B205B1" w:rsidRPr="004B628D">
          <w:rPr>
            <w:rStyle w:val="af3"/>
            <w:rFonts w:ascii="Times New Roman" w:hAnsi="Times New Roman"/>
            <w:noProof/>
            <w:color w:val="auto"/>
            <w:sz w:val="28"/>
            <w:szCs w:val="28"/>
            <w:u w:val="none"/>
          </w:rPr>
          <w:t>3. Разработка функциональной схемы устройства</w:t>
        </w:r>
      </w:hyperlink>
    </w:p>
    <w:p w:rsidR="00B205B1" w:rsidRPr="004B628D" w:rsidRDefault="00A40297" w:rsidP="00B205B1">
      <w:pPr>
        <w:spacing w:line="360" w:lineRule="auto"/>
        <w:rPr>
          <w:rFonts w:ascii="Times New Roman" w:hAnsi="Times New Roman" w:cs="Times New Roman"/>
          <w:noProof/>
          <w:sz w:val="28"/>
          <w:szCs w:val="28"/>
        </w:rPr>
      </w:pPr>
      <w:hyperlink w:anchor="_Toc167754306" w:history="1">
        <w:r w:rsidR="00B205B1" w:rsidRPr="004B628D">
          <w:rPr>
            <w:rStyle w:val="af3"/>
            <w:rFonts w:ascii="Times New Roman" w:hAnsi="Times New Roman"/>
            <w:noProof/>
            <w:color w:val="auto"/>
            <w:sz w:val="28"/>
            <w:szCs w:val="28"/>
            <w:u w:val="none"/>
          </w:rPr>
          <w:t>3.1. Обзор функциональных возможностей процессора устройства</w:t>
        </w:r>
      </w:hyperlink>
    </w:p>
    <w:p w:rsidR="00B205B1" w:rsidRPr="004B628D" w:rsidRDefault="00A40297" w:rsidP="00B205B1">
      <w:pPr>
        <w:spacing w:line="360" w:lineRule="auto"/>
        <w:rPr>
          <w:rFonts w:ascii="Times New Roman" w:hAnsi="Times New Roman" w:cs="Times New Roman"/>
          <w:noProof/>
          <w:sz w:val="28"/>
          <w:szCs w:val="28"/>
        </w:rPr>
      </w:pPr>
      <w:hyperlink w:anchor="_Toc167754307" w:history="1">
        <w:r w:rsidR="00B205B1" w:rsidRPr="004B628D">
          <w:rPr>
            <w:rStyle w:val="af3"/>
            <w:rFonts w:ascii="Times New Roman" w:hAnsi="Times New Roman"/>
            <w:noProof/>
            <w:color w:val="auto"/>
            <w:sz w:val="28"/>
            <w:szCs w:val="28"/>
            <w:u w:val="none"/>
          </w:rPr>
          <w:t xml:space="preserve">3.2. Обзор функциональных возможностей модуля </w:t>
        </w:r>
        <w:r w:rsidR="00B205B1" w:rsidRPr="004B628D">
          <w:rPr>
            <w:rStyle w:val="af3"/>
            <w:rFonts w:ascii="Times New Roman" w:hAnsi="Times New Roman"/>
            <w:noProof/>
            <w:color w:val="auto"/>
            <w:sz w:val="28"/>
            <w:szCs w:val="28"/>
            <w:u w:val="none"/>
            <w:lang w:val="en-US"/>
          </w:rPr>
          <w:t>F</w:t>
        </w:r>
        <w:r w:rsidR="00B205B1" w:rsidRPr="004B628D">
          <w:rPr>
            <w:rStyle w:val="af3"/>
            <w:rFonts w:ascii="Times New Roman" w:hAnsi="Times New Roman"/>
            <w:noProof/>
            <w:color w:val="auto"/>
            <w:sz w:val="28"/>
            <w:szCs w:val="28"/>
            <w:u w:val="none"/>
          </w:rPr>
          <w:t>2</w:t>
        </w:r>
        <w:r w:rsidR="00B205B1" w:rsidRPr="004B628D">
          <w:rPr>
            <w:rStyle w:val="af3"/>
            <w:rFonts w:ascii="Times New Roman" w:hAnsi="Times New Roman"/>
            <w:noProof/>
            <w:color w:val="auto"/>
            <w:sz w:val="28"/>
            <w:szCs w:val="28"/>
            <w:u w:val="none"/>
            <w:lang w:val="en-US"/>
          </w:rPr>
          <w:t>M</w:t>
        </w:r>
        <w:r w:rsidR="00B205B1" w:rsidRPr="004B628D">
          <w:rPr>
            <w:rStyle w:val="af3"/>
            <w:rFonts w:ascii="Times New Roman" w:hAnsi="Times New Roman"/>
            <w:noProof/>
            <w:color w:val="auto"/>
            <w:sz w:val="28"/>
            <w:szCs w:val="28"/>
            <w:u w:val="none"/>
          </w:rPr>
          <w:t>03</w:t>
        </w:r>
        <w:r w:rsidR="00B205B1" w:rsidRPr="004B628D">
          <w:rPr>
            <w:rStyle w:val="af3"/>
            <w:rFonts w:ascii="Times New Roman" w:hAnsi="Times New Roman"/>
            <w:noProof/>
            <w:color w:val="auto"/>
            <w:sz w:val="28"/>
            <w:szCs w:val="28"/>
            <w:u w:val="none"/>
            <w:lang w:val="en-US"/>
          </w:rPr>
          <w:t>MLA</w:t>
        </w:r>
      </w:hyperlink>
    </w:p>
    <w:p w:rsidR="00B205B1" w:rsidRPr="004B628D" w:rsidRDefault="00A40297" w:rsidP="00B205B1">
      <w:pPr>
        <w:spacing w:line="360" w:lineRule="auto"/>
        <w:rPr>
          <w:rFonts w:ascii="Times New Roman" w:hAnsi="Times New Roman" w:cs="Times New Roman"/>
          <w:noProof/>
          <w:sz w:val="28"/>
          <w:szCs w:val="28"/>
        </w:rPr>
      </w:pPr>
      <w:hyperlink w:anchor="_Toc167754308" w:history="1">
        <w:r w:rsidR="00B205B1" w:rsidRPr="004B628D">
          <w:rPr>
            <w:rStyle w:val="af3"/>
            <w:rFonts w:ascii="Times New Roman" w:hAnsi="Times New Roman"/>
            <w:noProof/>
            <w:color w:val="auto"/>
            <w:sz w:val="28"/>
            <w:szCs w:val="28"/>
            <w:u w:val="none"/>
          </w:rPr>
          <w:t>3.3. Функциональная схема устройства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09" w:history="1">
        <w:r w:rsidR="00B205B1" w:rsidRPr="004B628D">
          <w:rPr>
            <w:rStyle w:val="af3"/>
            <w:rFonts w:ascii="Times New Roman" w:hAnsi="Times New Roman"/>
            <w:noProof/>
            <w:color w:val="auto"/>
            <w:sz w:val="28"/>
            <w:szCs w:val="28"/>
            <w:u w:val="none"/>
          </w:rPr>
          <w:t>4. Разработка принципиальной электрической схемы устройства</w:t>
        </w:r>
      </w:hyperlink>
    </w:p>
    <w:p w:rsidR="00B205B1" w:rsidRPr="004B628D" w:rsidRDefault="00A40297" w:rsidP="00B205B1">
      <w:pPr>
        <w:spacing w:line="360" w:lineRule="auto"/>
        <w:rPr>
          <w:rFonts w:ascii="Times New Roman" w:hAnsi="Times New Roman" w:cs="Times New Roman"/>
          <w:noProof/>
          <w:sz w:val="28"/>
          <w:szCs w:val="28"/>
        </w:rPr>
      </w:pPr>
      <w:hyperlink w:anchor="_Toc167754310" w:history="1">
        <w:r w:rsidR="00B205B1" w:rsidRPr="004B628D">
          <w:rPr>
            <w:rStyle w:val="af3"/>
            <w:rFonts w:ascii="Times New Roman" w:hAnsi="Times New Roman"/>
            <w:noProof/>
            <w:color w:val="auto"/>
            <w:sz w:val="28"/>
            <w:szCs w:val="28"/>
            <w:u w:val="none"/>
          </w:rPr>
          <w:t xml:space="preserve">4.1. Расчет схемы подключения резонатора к </w:t>
        </w:r>
        <w:r w:rsidR="00B205B1" w:rsidRPr="004B628D">
          <w:rPr>
            <w:rStyle w:val="af3"/>
            <w:rFonts w:ascii="Times New Roman" w:hAnsi="Times New Roman"/>
            <w:noProof/>
            <w:color w:val="auto"/>
            <w:sz w:val="28"/>
            <w:szCs w:val="28"/>
            <w:u w:val="none"/>
            <w:lang w:val="en-US"/>
          </w:rPr>
          <w:t>AT</w:t>
        </w:r>
        <w:r w:rsidR="00B205B1" w:rsidRPr="004B628D">
          <w:rPr>
            <w:rStyle w:val="af3"/>
            <w:rFonts w:ascii="Times New Roman" w:hAnsi="Times New Roman"/>
            <w:noProof/>
            <w:color w:val="auto"/>
            <w:sz w:val="28"/>
            <w:szCs w:val="28"/>
            <w:u w:val="none"/>
          </w:rPr>
          <w:t>91</w:t>
        </w:r>
        <w:r w:rsidR="00B205B1" w:rsidRPr="004B628D">
          <w:rPr>
            <w:rStyle w:val="af3"/>
            <w:rFonts w:ascii="Times New Roman" w:hAnsi="Times New Roman"/>
            <w:noProof/>
            <w:color w:val="auto"/>
            <w:sz w:val="28"/>
            <w:szCs w:val="28"/>
            <w:u w:val="none"/>
            <w:lang w:val="en-US"/>
          </w:rPr>
          <w:t>SAM</w:t>
        </w:r>
        <w:r w:rsidR="00B205B1" w:rsidRPr="004B628D">
          <w:rPr>
            <w:rStyle w:val="af3"/>
            <w:rFonts w:ascii="Times New Roman" w:hAnsi="Times New Roman"/>
            <w:noProof/>
            <w:color w:val="auto"/>
            <w:sz w:val="28"/>
            <w:szCs w:val="28"/>
            <w:u w:val="none"/>
          </w:rPr>
          <w:t>7</w:t>
        </w:r>
        <w:r w:rsidR="00B205B1" w:rsidRPr="004B628D">
          <w:rPr>
            <w:rStyle w:val="af3"/>
            <w:rFonts w:ascii="Times New Roman" w:hAnsi="Times New Roman"/>
            <w:noProof/>
            <w:color w:val="auto"/>
            <w:sz w:val="28"/>
            <w:szCs w:val="28"/>
            <w:u w:val="none"/>
            <w:lang w:val="en-US"/>
          </w:rPr>
          <w:t>SE</w:t>
        </w:r>
      </w:hyperlink>
    </w:p>
    <w:p w:rsidR="00B205B1" w:rsidRPr="004B628D" w:rsidRDefault="00A40297" w:rsidP="00B205B1">
      <w:pPr>
        <w:spacing w:line="360" w:lineRule="auto"/>
        <w:rPr>
          <w:rFonts w:ascii="Times New Roman" w:hAnsi="Times New Roman" w:cs="Times New Roman"/>
          <w:noProof/>
          <w:sz w:val="28"/>
          <w:szCs w:val="28"/>
        </w:rPr>
      </w:pPr>
      <w:hyperlink w:anchor="_Toc167754311" w:history="1">
        <w:r w:rsidR="00B205B1" w:rsidRPr="004B628D">
          <w:rPr>
            <w:rStyle w:val="af3"/>
            <w:rFonts w:ascii="Times New Roman" w:hAnsi="Times New Roman"/>
            <w:noProof/>
            <w:color w:val="auto"/>
            <w:sz w:val="28"/>
            <w:szCs w:val="28"/>
            <w:u w:val="none"/>
          </w:rPr>
          <w:t xml:space="preserve">4.2. Расчет схемы подключения питания и </w:t>
        </w:r>
        <w:r w:rsidR="00B205B1" w:rsidRPr="004B628D">
          <w:rPr>
            <w:rStyle w:val="af3"/>
            <w:rFonts w:ascii="Times New Roman" w:hAnsi="Times New Roman"/>
            <w:noProof/>
            <w:color w:val="auto"/>
            <w:sz w:val="28"/>
            <w:szCs w:val="28"/>
            <w:u w:val="none"/>
            <w:lang w:val="en-US"/>
          </w:rPr>
          <w:t>USB</w:t>
        </w:r>
        <w:r w:rsidR="00B205B1" w:rsidRPr="004B628D">
          <w:rPr>
            <w:rStyle w:val="af3"/>
            <w:rFonts w:ascii="Times New Roman" w:hAnsi="Times New Roman"/>
            <w:noProof/>
            <w:color w:val="auto"/>
            <w:sz w:val="28"/>
            <w:szCs w:val="28"/>
            <w:u w:val="none"/>
          </w:rPr>
          <w:t xml:space="preserve"> входа к </w:t>
        </w:r>
        <w:r w:rsidR="00B205B1" w:rsidRPr="004B628D">
          <w:rPr>
            <w:rStyle w:val="af3"/>
            <w:rFonts w:ascii="Times New Roman" w:hAnsi="Times New Roman"/>
            <w:noProof/>
            <w:color w:val="auto"/>
            <w:sz w:val="28"/>
            <w:szCs w:val="28"/>
            <w:u w:val="none"/>
            <w:lang w:val="en-US"/>
          </w:rPr>
          <w:t>AT</w:t>
        </w:r>
        <w:r w:rsidR="00B205B1" w:rsidRPr="004B628D">
          <w:rPr>
            <w:rStyle w:val="af3"/>
            <w:rFonts w:ascii="Times New Roman" w:hAnsi="Times New Roman"/>
            <w:noProof/>
            <w:color w:val="auto"/>
            <w:sz w:val="28"/>
            <w:szCs w:val="28"/>
            <w:u w:val="none"/>
          </w:rPr>
          <w:t>91</w:t>
        </w:r>
        <w:r w:rsidR="00B205B1" w:rsidRPr="004B628D">
          <w:rPr>
            <w:rStyle w:val="af3"/>
            <w:rFonts w:ascii="Times New Roman" w:hAnsi="Times New Roman"/>
            <w:noProof/>
            <w:color w:val="auto"/>
            <w:sz w:val="28"/>
            <w:szCs w:val="28"/>
            <w:u w:val="none"/>
            <w:lang w:val="en-US"/>
          </w:rPr>
          <w:t>SAM</w:t>
        </w:r>
        <w:r w:rsidR="00B205B1" w:rsidRPr="004B628D">
          <w:rPr>
            <w:rStyle w:val="af3"/>
            <w:rFonts w:ascii="Times New Roman" w:hAnsi="Times New Roman"/>
            <w:noProof/>
            <w:color w:val="auto"/>
            <w:sz w:val="28"/>
            <w:szCs w:val="28"/>
            <w:u w:val="none"/>
          </w:rPr>
          <w:t>7</w:t>
        </w:r>
        <w:r w:rsidR="00B205B1" w:rsidRPr="004B628D">
          <w:rPr>
            <w:rStyle w:val="af3"/>
            <w:rFonts w:ascii="Times New Roman" w:hAnsi="Times New Roman"/>
            <w:noProof/>
            <w:color w:val="auto"/>
            <w:sz w:val="28"/>
            <w:szCs w:val="28"/>
            <w:u w:val="none"/>
            <w:lang w:val="en-US"/>
          </w:rPr>
          <w:t>SE</w:t>
        </w:r>
      </w:hyperlink>
    </w:p>
    <w:p w:rsidR="00B205B1" w:rsidRPr="004B628D" w:rsidRDefault="00A40297" w:rsidP="00B205B1">
      <w:pPr>
        <w:spacing w:line="360" w:lineRule="auto"/>
        <w:rPr>
          <w:rFonts w:ascii="Times New Roman" w:hAnsi="Times New Roman" w:cs="Times New Roman"/>
          <w:noProof/>
          <w:sz w:val="28"/>
          <w:szCs w:val="28"/>
        </w:rPr>
      </w:pPr>
      <w:hyperlink w:anchor="_Toc167754312" w:history="1">
        <w:r w:rsidR="00B205B1" w:rsidRPr="004B628D">
          <w:rPr>
            <w:rStyle w:val="af3"/>
            <w:rFonts w:ascii="Times New Roman" w:hAnsi="Times New Roman"/>
            <w:noProof/>
            <w:color w:val="auto"/>
            <w:sz w:val="28"/>
            <w:szCs w:val="28"/>
            <w:u w:val="none"/>
          </w:rPr>
          <w:t xml:space="preserve">4.3. Расчет схемы подключения питания к </w:t>
        </w:r>
        <w:r w:rsidR="00B205B1" w:rsidRPr="004B628D">
          <w:rPr>
            <w:rStyle w:val="af3"/>
            <w:rFonts w:ascii="Times New Roman" w:hAnsi="Times New Roman"/>
            <w:noProof/>
            <w:color w:val="auto"/>
            <w:sz w:val="28"/>
            <w:szCs w:val="28"/>
            <w:u w:val="none"/>
            <w:lang w:val="en-US"/>
          </w:rPr>
          <w:t>F</w:t>
        </w:r>
        <w:r w:rsidR="00B205B1" w:rsidRPr="004B628D">
          <w:rPr>
            <w:rStyle w:val="af3"/>
            <w:rFonts w:ascii="Times New Roman" w:hAnsi="Times New Roman"/>
            <w:noProof/>
            <w:color w:val="auto"/>
            <w:sz w:val="28"/>
            <w:szCs w:val="28"/>
            <w:u w:val="none"/>
          </w:rPr>
          <w:t>2</w:t>
        </w:r>
        <w:r w:rsidR="00B205B1" w:rsidRPr="004B628D">
          <w:rPr>
            <w:rStyle w:val="af3"/>
            <w:rFonts w:ascii="Times New Roman" w:hAnsi="Times New Roman"/>
            <w:noProof/>
            <w:color w:val="auto"/>
            <w:sz w:val="28"/>
            <w:szCs w:val="28"/>
            <w:u w:val="none"/>
            <w:lang w:val="en-US"/>
          </w:rPr>
          <w:t>M</w:t>
        </w:r>
        <w:r w:rsidR="00B205B1" w:rsidRPr="004B628D">
          <w:rPr>
            <w:rStyle w:val="af3"/>
            <w:rFonts w:ascii="Times New Roman" w:hAnsi="Times New Roman"/>
            <w:noProof/>
            <w:color w:val="auto"/>
            <w:sz w:val="28"/>
            <w:szCs w:val="28"/>
            <w:u w:val="none"/>
          </w:rPr>
          <w:t>03</w:t>
        </w:r>
        <w:r w:rsidR="00B205B1" w:rsidRPr="004B628D">
          <w:rPr>
            <w:rStyle w:val="af3"/>
            <w:rFonts w:ascii="Times New Roman" w:hAnsi="Times New Roman"/>
            <w:noProof/>
            <w:color w:val="auto"/>
            <w:sz w:val="28"/>
            <w:szCs w:val="28"/>
            <w:u w:val="none"/>
            <w:lang w:val="en-US"/>
          </w:rPr>
          <w:t>MLA</w:t>
        </w:r>
      </w:hyperlink>
    </w:p>
    <w:p w:rsidR="00B205B1" w:rsidRPr="004B628D" w:rsidRDefault="00A40297" w:rsidP="00B205B1">
      <w:pPr>
        <w:spacing w:line="360" w:lineRule="auto"/>
        <w:rPr>
          <w:rFonts w:ascii="Times New Roman" w:hAnsi="Times New Roman" w:cs="Times New Roman"/>
          <w:noProof/>
          <w:sz w:val="28"/>
          <w:szCs w:val="28"/>
        </w:rPr>
      </w:pPr>
      <w:hyperlink w:anchor="_Toc167754313" w:history="1">
        <w:r w:rsidR="00B205B1" w:rsidRPr="004B628D">
          <w:rPr>
            <w:rStyle w:val="af3"/>
            <w:rFonts w:ascii="Times New Roman" w:hAnsi="Times New Roman"/>
            <w:noProof/>
            <w:color w:val="auto"/>
            <w:sz w:val="28"/>
            <w:szCs w:val="28"/>
            <w:u w:val="none"/>
          </w:rPr>
          <w:t xml:space="preserve">4.4. Подключение микрофона к </w:t>
        </w:r>
        <w:r w:rsidR="00B205B1" w:rsidRPr="004B628D">
          <w:rPr>
            <w:rStyle w:val="af3"/>
            <w:rFonts w:ascii="Times New Roman" w:hAnsi="Times New Roman"/>
            <w:noProof/>
            <w:color w:val="auto"/>
            <w:sz w:val="28"/>
            <w:szCs w:val="28"/>
            <w:u w:val="none"/>
            <w:lang w:val="en-US"/>
          </w:rPr>
          <w:t>F</w:t>
        </w:r>
        <w:r w:rsidR="00B205B1" w:rsidRPr="004B628D">
          <w:rPr>
            <w:rStyle w:val="af3"/>
            <w:rFonts w:ascii="Times New Roman" w:hAnsi="Times New Roman"/>
            <w:noProof/>
            <w:color w:val="auto"/>
            <w:sz w:val="28"/>
            <w:szCs w:val="28"/>
            <w:u w:val="none"/>
          </w:rPr>
          <w:t>2</w:t>
        </w:r>
        <w:r w:rsidR="00B205B1" w:rsidRPr="004B628D">
          <w:rPr>
            <w:rStyle w:val="af3"/>
            <w:rFonts w:ascii="Times New Roman" w:hAnsi="Times New Roman"/>
            <w:noProof/>
            <w:color w:val="auto"/>
            <w:sz w:val="28"/>
            <w:szCs w:val="28"/>
            <w:u w:val="none"/>
            <w:lang w:val="en-US"/>
          </w:rPr>
          <w:t>M</w:t>
        </w:r>
        <w:r w:rsidR="00B205B1" w:rsidRPr="004B628D">
          <w:rPr>
            <w:rStyle w:val="af3"/>
            <w:rFonts w:ascii="Times New Roman" w:hAnsi="Times New Roman"/>
            <w:noProof/>
            <w:color w:val="auto"/>
            <w:sz w:val="28"/>
            <w:szCs w:val="28"/>
            <w:u w:val="none"/>
          </w:rPr>
          <w:t>03</w:t>
        </w:r>
        <w:r w:rsidR="00B205B1" w:rsidRPr="004B628D">
          <w:rPr>
            <w:rStyle w:val="af3"/>
            <w:rFonts w:ascii="Times New Roman" w:hAnsi="Times New Roman"/>
            <w:noProof/>
            <w:color w:val="auto"/>
            <w:sz w:val="28"/>
            <w:szCs w:val="28"/>
            <w:u w:val="none"/>
            <w:lang w:val="en-US"/>
          </w:rPr>
          <w:t>MLA</w:t>
        </w:r>
      </w:hyperlink>
    </w:p>
    <w:p w:rsidR="00B205B1" w:rsidRPr="004B628D" w:rsidRDefault="00A40297" w:rsidP="00B205B1">
      <w:pPr>
        <w:spacing w:line="360" w:lineRule="auto"/>
        <w:rPr>
          <w:rFonts w:ascii="Times New Roman" w:hAnsi="Times New Roman" w:cs="Times New Roman"/>
          <w:noProof/>
          <w:sz w:val="28"/>
          <w:szCs w:val="28"/>
        </w:rPr>
      </w:pPr>
      <w:hyperlink w:anchor="_Toc167754314" w:history="1">
        <w:r w:rsidR="00B205B1" w:rsidRPr="004B628D">
          <w:rPr>
            <w:rStyle w:val="af3"/>
            <w:rFonts w:ascii="Times New Roman" w:hAnsi="Times New Roman"/>
            <w:noProof/>
            <w:color w:val="auto"/>
            <w:sz w:val="28"/>
            <w:szCs w:val="28"/>
            <w:u w:val="none"/>
          </w:rPr>
          <w:t xml:space="preserve">4.5. Расчет схем соединения </w:t>
        </w:r>
        <w:r w:rsidR="00B205B1" w:rsidRPr="004B628D">
          <w:rPr>
            <w:rStyle w:val="af3"/>
            <w:rFonts w:ascii="Times New Roman" w:hAnsi="Times New Roman"/>
            <w:noProof/>
            <w:color w:val="auto"/>
            <w:sz w:val="28"/>
            <w:szCs w:val="28"/>
            <w:u w:val="none"/>
            <w:lang w:val="en-US"/>
          </w:rPr>
          <w:t>AT</w:t>
        </w:r>
        <w:r w:rsidR="00B205B1" w:rsidRPr="004B628D">
          <w:rPr>
            <w:rStyle w:val="af3"/>
            <w:rFonts w:ascii="Times New Roman" w:hAnsi="Times New Roman"/>
            <w:noProof/>
            <w:color w:val="auto"/>
            <w:sz w:val="28"/>
            <w:szCs w:val="28"/>
            <w:u w:val="none"/>
          </w:rPr>
          <w:t>91</w:t>
        </w:r>
        <w:r w:rsidR="00B205B1" w:rsidRPr="004B628D">
          <w:rPr>
            <w:rStyle w:val="af3"/>
            <w:rFonts w:ascii="Times New Roman" w:hAnsi="Times New Roman"/>
            <w:noProof/>
            <w:color w:val="auto"/>
            <w:sz w:val="28"/>
            <w:szCs w:val="28"/>
            <w:u w:val="none"/>
            <w:lang w:val="en-US"/>
          </w:rPr>
          <w:t>SAM</w:t>
        </w:r>
        <w:r w:rsidR="00B205B1" w:rsidRPr="004B628D">
          <w:rPr>
            <w:rStyle w:val="af3"/>
            <w:rFonts w:ascii="Times New Roman" w:hAnsi="Times New Roman"/>
            <w:noProof/>
            <w:color w:val="auto"/>
            <w:sz w:val="28"/>
            <w:szCs w:val="28"/>
            <w:u w:val="none"/>
          </w:rPr>
          <w:t>7</w:t>
        </w:r>
        <w:r w:rsidR="00B205B1" w:rsidRPr="004B628D">
          <w:rPr>
            <w:rStyle w:val="af3"/>
            <w:rFonts w:ascii="Times New Roman" w:hAnsi="Times New Roman"/>
            <w:noProof/>
            <w:color w:val="auto"/>
            <w:sz w:val="28"/>
            <w:szCs w:val="28"/>
            <w:u w:val="none"/>
            <w:lang w:val="en-US"/>
          </w:rPr>
          <w:t>SE</w:t>
        </w:r>
        <w:r w:rsidR="00B205B1" w:rsidRPr="004B628D">
          <w:rPr>
            <w:rStyle w:val="af3"/>
            <w:rFonts w:ascii="Times New Roman" w:hAnsi="Times New Roman"/>
            <w:noProof/>
            <w:color w:val="auto"/>
            <w:sz w:val="28"/>
            <w:szCs w:val="28"/>
            <w:u w:val="none"/>
          </w:rPr>
          <w:t xml:space="preserve"> с базовыми компонентами</w:t>
        </w:r>
      </w:hyperlink>
    </w:p>
    <w:p w:rsidR="00B205B1" w:rsidRPr="004B628D" w:rsidRDefault="00A40297" w:rsidP="00B205B1">
      <w:pPr>
        <w:spacing w:line="360" w:lineRule="auto"/>
        <w:rPr>
          <w:rFonts w:ascii="Times New Roman" w:hAnsi="Times New Roman" w:cs="Times New Roman"/>
          <w:noProof/>
          <w:sz w:val="28"/>
          <w:szCs w:val="28"/>
        </w:rPr>
      </w:pPr>
      <w:hyperlink w:anchor="_Toc167754315" w:history="1">
        <w:r w:rsidR="00B205B1" w:rsidRPr="004B628D">
          <w:rPr>
            <w:rStyle w:val="af3"/>
            <w:rFonts w:ascii="Times New Roman" w:hAnsi="Times New Roman"/>
            <w:noProof/>
            <w:color w:val="auto"/>
            <w:sz w:val="28"/>
            <w:szCs w:val="28"/>
            <w:u w:val="none"/>
          </w:rPr>
          <w:t>4.6. Возможности аппаратной модернизации устройства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16" w:history="1">
        <w:r w:rsidR="00B205B1" w:rsidRPr="004B628D">
          <w:rPr>
            <w:rStyle w:val="af3"/>
            <w:rFonts w:ascii="Times New Roman" w:hAnsi="Times New Roman"/>
            <w:noProof/>
            <w:color w:val="auto"/>
            <w:sz w:val="28"/>
            <w:szCs w:val="28"/>
            <w:u w:val="none"/>
          </w:rPr>
          <w:t>5. Программная часть</w:t>
        </w:r>
      </w:hyperlink>
    </w:p>
    <w:p w:rsidR="00B205B1" w:rsidRPr="004B628D" w:rsidRDefault="00A40297" w:rsidP="00B205B1">
      <w:pPr>
        <w:spacing w:line="360" w:lineRule="auto"/>
        <w:rPr>
          <w:rFonts w:ascii="Times New Roman" w:hAnsi="Times New Roman" w:cs="Times New Roman"/>
          <w:noProof/>
          <w:sz w:val="28"/>
          <w:szCs w:val="28"/>
        </w:rPr>
      </w:pPr>
      <w:hyperlink w:anchor="_Toc167754317" w:history="1">
        <w:r w:rsidR="00B205B1" w:rsidRPr="004B628D">
          <w:rPr>
            <w:rStyle w:val="af3"/>
            <w:rFonts w:ascii="Times New Roman" w:hAnsi="Times New Roman"/>
            <w:noProof/>
            <w:color w:val="auto"/>
            <w:sz w:val="28"/>
            <w:szCs w:val="28"/>
            <w:u w:val="none"/>
          </w:rPr>
          <w:t>5.1. Обзор средств разработки</w:t>
        </w:r>
      </w:hyperlink>
    </w:p>
    <w:p w:rsidR="00B205B1" w:rsidRPr="004B628D" w:rsidRDefault="00A40297" w:rsidP="00B205B1">
      <w:pPr>
        <w:spacing w:line="360" w:lineRule="auto"/>
        <w:rPr>
          <w:rFonts w:ascii="Times New Roman" w:hAnsi="Times New Roman" w:cs="Times New Roman"/>
          <w:noProof/>
          <w:sz w:val="28"/>
          <w:szCs w:val="28"/>
        </w:rPr>
      </w:pPr>
      <w:hyperlink w:anchor="_Toc167754318" w:history="1">
        <w:r w:rsidR="00B205B1" w:rsidRPr="004B628D">
          <w:rPr>
            <w:rStyle w:val="af3"/>
            <w:rFonts w:ascii="Times New Roman" w:hAnsi="Times New Roman"/>
            <w:noProof/>
            <w:color w:val="auto"/>
            <w:sz w:val="28"/>
            <w:szCs w:val="28"/>
            <w:u w:val="none"/>
          </w:rPr>
          <w:t>5.2. Разработка блок-схемы алгоритма управляющей программы</w:t>
        </w:r>
      </w:hyperlink>
    </w:p>
    <w:p w:rsidR="00B205B1" w:rsidRPr="004B628D" w:rsidRDefault="00A40297" w:rsidP="00B205B1">
      <w:pPr>
        <w:spacing w:line="360" w:lineRule="auto"/>
        <w:rPr>
          <w:rFonts w:ascii="Times New Roman" w:hAnsi="Times New Roman" w:cs="Times New Roman"/>
          <w:noProof/>
          <w:sz w:val="28"/>
          <w:szCs w:val="28"/>
        </w:rPr>
      </w:pPr>
      <w:hyperlink w:anchor="_Toc167754319" w:history="1">
        <w:r w:rsidR="00B205B1" w:rsidRPr="004B628D">
          <w:rPr>
            <w:rStyle w:val="af3"/>
            <w:rFonts w:ascii="Times New Roman" w:hAnsi="Times New Roman"/>
            <w:noProof/>
            <w:color w:val="auto"/>
            <w:sz w:val="28"/>
            <w:szCs w:val="28"/>
            <w:u w:val="none"/>
          </w:rPr>
          <w:t>5.3. Разработка шаблона драйвера устройства</w:t>
        </w:r>
      </w:hyperlink>
    </w:p>
    <w:p w:rsidR="00B205B1" w:rsidRPr="004B628D" w:rsidRDefault="00A40297" w:rsidP="00B205B1">
      <w:pPr>
        <w:spacing w:line="360" w:lineRule="auto"/>
        <w:rPr>
          <w:rFonts w:ascii="Times New Roman" w:hAnsi="Times New Roman" w:cs="Times New Roman"/>
          <w:noProof/>
          <w:sz w:val="28"/>
          <w:szCs w:val="28"/>
        </w:rPr>
      </w:pPr>
      <w:hyperlink w:anchor="_Toc167754320" w:history="1">
        <w:r w:rsidR="00B205B1" w:rsidRPr="004B628D">
          <w:rPr>
            <w:rStyle w:val="af3"/>
            <w:rFonts w:ascii="Times New Roman" w:hAnsi="Times New Roman"/>
            <w:noProof/>
            <w:color w:val="auto"/>
            <w:sz w:val="28"/>
            <w:szCs w:val="28"/>
            <w:u w:val="none"/>
          </w:rPr>
          <w:t>5.4. Возможности расширения функциональности устройства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21" w:history="1">
        <w:r w:rsidR="00B205B1" w:rsidRPr="004B628D">
          <w:rPr>
            <w:rStyle w:val="af3"/>
            <w:rFonts w:ascii="Times New Roman" w:hAnsi="Times New Roman"/>
            <w:noProof/>
            <w:color w:val="auto"/>
            <w:sz w:val="28"/>
            <w:szCs w:val="28"/>
            <w:u w:val="none"/>
          </w:rPr>
          <w:t>6. Конструкторская часть</w:t>
        </w:r>
      </w:hyperlink>
    </w:p>
    <w:p w:rsidR="00B205B1" w:rsidRPr="004B628D" w:rsidRDefault="00A40297" w:rsidP="00B205B1">
      <w:pPr>
        <w:spacing w:line="360" w:lineRule="auto"/>
        <w:rPr>
          <w:rFonts w:ascii="Times New Roman" w:hAnsi="Times New Roman" w:cs="Times New Roman"/>
          <w:noProof/>
          <w:sz w:val="28"/>
          <w:szCs w:val="28"/>
        </w:rPr>
      </w:pPr>
      <w:hyperlink w:anchor="_Toc167754322" w:history="1">
        <w:r w:rsidR="00B205B1" w:rsidRPr="004B628D">
          <w:rPr>
            <w:rStyle w:val="af3"/>
            <w:rFonts w:ascii="Times New Roman" w:hAnsi="Times New Roman"/>
            <w:noProof/>
            <w:color w:val="auto"/>
            <w:sz w:val="28"/>
            <w:szCs w:val="28"/>
            <w:u w:val="none"/>
          </w:rPr>
          <w:t>6.1. Обзор средств разработки печатных плат</w:t>
        </w:r>
      </w:hyperlink>
    </w:p>
    <w:p w:rsidR="00B205B1" w:rsidRPr="004B628D" w:rsidRDefault="00A40297" w:rsidP="00B205B1">
      <w:pPr>
        <w:spacing w:line="360" w:lineRule="auto"/>
        <w:rPr>
          <w:rFonts w:ascii="Times New Roman" w:hAnsi="Times New Roman" w:cs="Times New Roman"/>
          <w:noProof/>
          <w:sz w:val="28"/>
          <w:szCs w:val="28"/>
        </w:rPr>
      </w:pPr>
      <w:hyperlink w:anchor="_Toc167754323" w:history="1">
        <w:r w:rsidR="00B205B1" w:rsidRPr="004B628D">
          <w:rPr>
            <w:rStyle w:val="af3"/>
            <w:rFonts w:ascii="Times New Roman" w:hAnsi="Times New Roman"/>
            <w:noProof/>
            <w:color w:val="auto"/>
            <w:sz w:val="28"/>
            <w:szCs w:val="28"/>
            <w:u w:val="none"/>
          </w:rPr>
          <w:t>6.2. Разработка печатной платы устройства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24" w:history="1">
        <w:r w:rsidR="00B205B1" w:rsidRPr="004B628D">
          <w:rPr>
            <w:rStyle w:val="af3"/>
            <w:rFonts w:ascii="Times New Roman" w:hAnsi="Times New Roman"/>
            <w:noProof/>
            <w:color w:val="auto"/>
            <w:sz w:val="28"/>
            <w:szCs w:val="28"/>
            <w:u w:val="none"/>
          </w:rPr>
          <w:t>7. Экономическая часть</w:t>
        </w:r>
      </w:hyperlink>
    </w:p>
    <w:p w:rsidR="00B205B1" w:rsidRPr="004B628D" w:rsidRDefault="00A40297" w:rsidP="00B205B1">
      <w:pPr>
        <w:spacing w:line="360" w:lineRule="auto"/>
        <w:rPr>
          <w:rFonts w:ascii="Times New Roman" w:hAnsi="Times New Roman" w:cs="Times New Roman"/>
          <w:noProof/>
          <w:sz w:val="28"/>
          <w:szCs w:val="28"/>
        </w:rPr>
      </w:pPr>
      <w:hyperlink w:anchor="_Toc167754325" w:history="1">
        <w:r w:rsidR="00B205B1" w:rsidRPr="004B628D">
          <w:rPr>
            <w:rStyle w:val="af3"/>
            <w:rFonts w:ascii="Times New Roman" w:hAnsi="Times New Roman"/>
            <w:bCs/>
            <w:noProof/>
            <w:color w:val="auto"/>
            <w:sz w:val="28"/>
            <w:szCs w:val="28"/>
            <w:u w:val="none"/>
          </w:rPr>
          <w:t>7.1. Расчёт себестоимости устройства</w:t>
        </w:r>
      </w:hyperlink>
    </w:p>
    <w:p w:rsidR="00B205B1" w:rsidRPr="004B628D" w:rsidRDefault="00A40297" w:rsidP="00B205B1">
      <w:pPr>
        <w:spacing w:line="360" w:lineRule="auto"/>
        <w:rPr>
          <w:rFonts w:ascii="Times New Roman" w:hAnsi="Times New Roman" w:cs="Times New Roman"/>
          <w:noProof/>
          <w:sz w:val="28"/>
          <w:szCs w:val="28"/>
        </w:rPr>
      </w:pPr>
      <w:hyperlink w:anchor="_Toc167754326" w:history="1">
        <w:r w:rsidR="00B205B1" w:rsidRPr="004B628D">
          <w:rPr>
            <w:rStyle w:val="af3"/>
            <w:rFonts w:ascii="Times New Roman" w:hAnsi="Times New Roman"/>
            <w:bCs/>
            <w:noProof/>
            <w:color w:val="auto"/>
            <w:sz w:val="28"/>
            <w:szCs w:val="28"/>
            <w:u w:val="none"/>
          </w:rPr>
          <w:t>7.1.1. Определение единовременных затрат</w:t>
        </w:r>
      </w:hyperlink>
    </w:p>
    <w:p w:rsidR="00B205B1" w:rsidRPr="004B628D" w:rsidRDefault="00A40297" w:rsidP="00B205B1">
      <w:pPr>
        <w:spacing w:line="360" w:lineRule="auto"/>
        <w:rPr>
          <w:rStyle w:val="af3"/>
          <w:rFonts w:ascii="Times New Roman" w:hAnsi="Times New Roman"/>
          <w:noProof/>
          <w:color w:val="auto"/>
          <w:sz w:val="28"/>
          <w:szCs w:val="28"/>
          <w:u w:val="none"/>
        </w:rPr>
      </w:pPr>
      <w:hyperlink w:anchor="_Toc167754327" w:history="1">
        <w:r w:rsidR="00B205B1" w:rsidRPr="004B628D">
          <w:rPr>
            <w:rStyle w:val="af3"/>
            <w:rFonts w:ascii="Times New Roman" w:hAnsi="Times New Roman"/>
            <w:bCs/>
            <w:noProof/>
            <w:color w:val="auto"/>
            <w:sz w:val="28"/>
            <w:szCs w:val="28"/>
            <w:u w:val="none"/>
          </w:rPr>
          <w:t>7.2. Расчёт заработной платы</w:t>
        </w:r>
        <w:r w:rsidR="00B205B1" w:rsidRPr="004B628D">
          <w:rPr>
            <w:rFonts w:ascii="Times New Roman" w:hAnsi="Times New Roman" w:cs="Times New Roman"/>
            <w:noProof/>
            <w:webHidden/>
            <w:sz w:val="28"/>
            <w:szCs w:val="28"/>
          </w:rPr>
          <w:tab/>
        </w:r>
      </w:hyperlink>
    </w:p>
    <w:p w:rsidR="00B205B1" w:rsidRPr="004B628D" w:rsidRDefault="00A40297" w:rsidP="00B205B1">
      <w:pPr>
        <w:spacing w:line="360" w:lineRule="auto"/>
        <w:rPr>
          <w:rFonts w:ascii="Times New Roman" w:hAnsi="Times New Roman" w:cs="Times New Roman"/>
          <w:noProof/>
          <w:sz w:val="28"/>
          <w:szCs w:val="28"/>
        </w:rPr>
      </w:pPr>
      <w:hyperlink w:anchor="_Toc167754328" w:history="1">
        <w:r w:rsidR="00B205B1" w:rsidRPr="004B628D">
          <w:rPr>
            <w:rStyle w:val="af3"/>
            <w:rFonts w:ascii="Times New Roman" w:hAnsi="Times New Roman"/>
            <w:bCs/>
            <w:noProof/>
            <w:color w:val="auto"/>
            <w:sz w:val="28"/>
            <w:szCs w:val="28"/>
            <w:u w:val="none"/>
          </w:rPr>
          <w:t>7.2.1. Расчёт основной заработной платы</w:t>
        </w:r>
      </w:hyperlink>
    </w:p>
    <w:p w:rsidR="00B205B1" w:rsidRPr="004B628D" w:rsidRDefault="00A40297" w:rsidP="00B205B1">
      <w:pPr>
        <w:spacing w:line="360" w:lineRule="auto"/>
        <w:rPr>
          <w:rFonts w:ascii="Times New Roman" w:hAnsi="Times New Roman" w:cs="Times New Roman"/>
          <w:noProof/>
          <w:sz w:val="28"/>
          <w:szCs w:val="28"/>
        </w:rPr>
      </w:pPr>
      <w:hyperlink w:anchor="_Toc167754329" w:history="1">
        <w:r w:rsidR="00B205B1" w:rsidRPr="004B628D">
          <w:rPr>
            <w:rStyle w:val="af3"/>
            <w:rFonts w:ascii="Times New Roman" w:hAnsi="Times New Roman"/>
            <w:bCs/>
            <w:noProof/>
            <w:color w:val="auto"/>
            <w:sz w:val="28"/>
            <w:szCs w:val="28"/>
            <w:u w:val="none"/>
          </w:rPr>
          <w:t>7.2.2. Расчет дополнительной заработной платы</w:t>
        </w:r>
      </w:hyperlink>
    </w:p>
    <w:p w:rsidR="00B205B1" w:rsidRPr="004B628D" w:rsidRDefault="00A40297" w:rsidP="00B205B1">
      <w:pPr>
        <w:spacing w:line="360" w:lineRule="auto"/>
        <w:rPr>
          <w:rFonts w:ascii="Times New Roman" w:hAnsi="Times New Roman" w:cs="Times New Roman"/>
          <w:noProof/>
          <w:sz w:val="28"/>
          <w:szCs w:val="28"/>
        </w:rPr>
      </w:pPr>
      <w:hyperlink w:anchor="_Toc167754330" w:history="1">
        <w:r w:rsidR="00B205B1" w:rsidRPr="004B628D">
          <w:rPr>
            <w:rStyle w:val="af3"/>
            <w:rFonts w:ascii="Times New Roman" w:hAnsi="Times New Roman"/>
            <w:noProof/>
            <w:color w:val="auto"/>
            <w:sz w:val="28"/>
            <w:szCs w:val="28"/>
            <w:u w:val="none"/>
          </w:rPr>
          <w:t>7.3. Расчет материальных затрат</w:t>
        </w:r>
      </w:hyperlink>
    </w:p>
    <w:p w:rsidR="00B205B1" w:rsidRPr="004B628D" w:rsidRDefault="00A40297" w:rsidP="00B205B1">
      <w:pPr>
        <w:spacing w:line="360" w:lineRule="auto"/>
        <w:rPr>
          <w:rFonts w:ascii="Times New Roman" w:hAnsi="Times New Roman" w:cs="Times New Roman"/>
          <w:noProof/>
          <w:sz w:val="28"/>
          <w:szCs w:val="28"/>
        </w:rPr>
      </w:pPr>
      <w:hyperlink w:anchor="_Toc167754331" w:history="1">
        <w:r w:rsidR="00B205B1" w:rsidRPr="004B628D">
          <w:rPr>
            <w:rStyle w:val="af3"/>
            <w:rFonts w:ascii="Times New Roman" w:hAnsi="Times New Roman"/>
            <w:noProof/>
            <w:color w:val="auto"/>
            <w:sz w:val="28"/>
            <w:szCs w:val="28"/>
            <w:u w:val="none"/>
          </w:rPr>
          <w:t>7.3.1. Расчет стоимости комплектующих изделий</w:t>
        </w:r>
      </w:hyperlink>
    </w:p>
    <w:p w:rsidR="00B205B1" w:rsidRPr="004B628D" w:rsidRDefault="00A40297" w:rsidP="00B205B1">
      <w:pPr>
        <w:spacing w:line="360" w:lineRule="auto"/>
        <w:rPr>
          <w:rFonts w:ascii="Times New Roman" w:hAnsi="Times New Roman" w:cs="Times New Roman"/>
          <w:noProof/>
          <w:sz w:val="28"/>
          <w:szCs w:val="28"/>
        </w:rPr>
      </w:pPr>
      <w:hyperlink w:anchor="_Toc167754332" w:history="1">
        <w:r w:rsidR="00B205B1" w:rsidRPr="004B628D">
          <w:rPr>
            <w:rStyle w:val="af3"/>
            <w:rFonts w:ascii="Times New Roman" w:hAnsi="Times New Roman"/>
            <w:bCs/>
            <w:noProof/>
            <w:color w:val="auto"/>
            <w:sz w:val="28"/>
            <w:szCs w:val="28"/>
            <w:u w:val="none"/>
          </w:rPr>
          <w:t>7.3.2. Расчет стоимости вспомогательных материалов</w:t>
        </w:r>
      </w:hyperlink>
    </w:p>
    <w:p w:rsidR="00B205B1" w:rsidRPr="004B628D" w:rsidRDefault="00A40297" w:rsidP="00B205B1">
      <w:pPr>
        <w:spacing w:line="360" w:lineRule="auto"/>
        <w:rPr>
          <w:rFonts w:ascii="Times New Roman" w:hAnsi="Times New Roman" w:cs="Times New Roman"/>
          <w:noProof/>
          <w:sz w:val="28"/>
          <w:szCs w:val="28"/>
        </w:rPr>
      </w:pPr>
      <w:hyperlink w:anchor="_Toc167754333" w:history="1">
        <w:r w:rsidR="00B205B1" w:rsidRPr="004B628D">
          <w:rPr>
            <w:rStyle w:val="af3"/>
            <w:rFonts w:ascii="Times New Roman" w:hAnsi="Times New Roman"/>
            <w:bCs/>
            <w:noProof/>
            <w:color w:val="auto"/>
            <w:sz w:val="28"/>
            <w:szCs w:val="28"/>
            <w:u w:val="none"/>
          </w:rPr>
          <w:t>7.3.3. Расчет отчислений на социальные нужды</w:t>
        </w:r>
      </w:hyperlink>
    </w:p>
    <w:p w:rsidR="00B205B1" w:rsidRPr="004B628D" w:rsidRDefault="00A40297" w:rsidP="00B205B1">
      <w:pPr>
        <w:spacing w:line="360" w:lineRule="auto"/>
        <w:rPr>
          <w:rFonts w:ascii="Times New Roman" w:hAnsi="Times New Roman" w:cs="Times New Roman"/>
          <w:noProof/>
          <w:sz w:val="28"/>
          <w:szCs w:val="28"/>
        </w:rPr>
      </w:pPr>
      <w:hyperlink w:anchor="_Toc167754334" w:history="1">
        <w:r w:rsidR="00B205B1" w:rsidRPr="004B628D">
          <w:rPr>
            <w:rStyle w:val="af3"/>
            <w:rFonts w:ascii="Times New Roman" w:hAnsi="Times New Roman"/>
            <w:bCs/>
            <w:noProof/>
            <w:color w:val="auto"/>
            <w:sz w:val="28"/>
            <w:szCs w:val="28"/>
            <w:u w:val="none"/>
          </w:rPr>
          <w:t>7.3.4. Расчет цеховых, общезаводских расходов. Расход заводской</w:t>
        </w:r>
        <w:r w:rsidR="004B628D" w:rsidRPr="004B628D">
          <w:rPr>
            <w:rStyle w:val="af3"/>
            <w:rFonts w:ascii="Times New Roman" w:hAnsi="Times New Roman"/>
            <w:bCs/>
            <w:noProof/>
            <w:color w:val="auto"/>
            <w:sz w:val="28"/>
            <w:szCs w:val="28"/>
            <w:u w:val="none"/>
          </w:rPr>
          <w:t xml:space="preserve"> </w:t>
        </w:r>
        <w:r w:rsidR="00B205B1" w:rsidRPr="004B628D">
          <w:rPr>
            <w:rStyle w:val="af3"/>
            <w:rFonts w:ascii="Times New Roman" w:hAnsi="Times New Roman"/>
            <w:bCs/>
            <w:noProof/>
            <w:color w:val="auto"/>
            <w:sz w:val="28"/>
            <w:szCs w:val="28"/>
            <w:u w:val="none"/>
          </w:rPr>
          <w:t>себестоимости</w:t>
        </w:r>
      </w:hyperlink>
    </w:p>
    <w:p w:rsidR="00B205B1" w:rsidRPr="004B628D" w:rsidRDefault="00A40297" w:rsidP="00B205B1">
      <w:pPr>
        <w:spacing w:line="360" w:lineRule="auto"/>
        <w:rPr>
          <w:rFonts w:ascii="Times New Roman" w:hAnsi="Times New Roman" w:cs="Times New Roman"/>
          <w:noProof/>
          <w:sz w:val="28"/>
          <w:szCs w:val="28"/>
        </w:rPr>
      </w:pPr>
      <w:hyperlink w:anchor="_Toc167754335" w:history="1">
        <w:r w:rsidR="00B205B1" w:rsidRPr="004B628D">
          <w:rPr>
            <w:rStyle w:val="af3"/>
            <w:rFonts w:ascii="Times New Roman" w:hAnsi="Times New Roman"/>
            <w:bCs/>
            <w:noProof/>
            <w:color w:val="auto"/>
            <w:sz w:val="28"/>
            <w:szCs w:val="28"/>
            <w:u w:val="none"/>
          </w:rPr>
          <w:t>7.4. Расчет полной себестоимости</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36" w:history="1">
        <w:r w:rsidR="00B205B1" w:rsidRPr="004B628D">
          <w:rPr>
            <w:rStyle w:val="af3"/>
            <w:rFonts w:ascii="Times New Roman" w:hAnsi="Times New Roman"/>
            <w:noProof/>
            <w:color w:val="auto"/>
            <w:sz w:val="28"/>
            <w:szCs w:val="28"/>
            <w:u w:val="none"/>
          </w:rPr>
          <w:t>8. Экологическая часть</w:t>
        </w:r>
      </w:hyperlink>
    </w:p>
    <w:p w:rsidR="00B205B1" w:rsidRPr="004B628D" w:rsidRDefault="00A40297" w:rsidP="00B205B1">
      <w:pPr>
        <w:spacing w:line="360" w:lineRule="auto"/>
        <w:rPr>
          <w:rFonts w:ascii="Times New Roman" w:hAnsi="Times New Roman" w:cs="Times New Roman"/>
          <w:noProof/>
          <w:sz w:val="28"/>
          <w:szCs w:val="28"/>
        </w:rPr>
      </w:pPr>
      <w:hyperlink w:anchor="_Toc167754337" w:history="1">
        <w:r w:rsidR="00B205B1" w:rsidRPr="004B628D">
          <w:rPr>
            <w:rStyle w:val="af3"/>
            <w:rFonts w:ascii="Times New Roman" w:hAnsi="Times New Roman"/>
            <w:noProof/>
            <w:color w:val="auto"/>
            <w:sz w:val="28"/>
            <w:szCs w:val="28"/>
            <w:u w:val="none"/>
          </w:rPr>
          <w:t>8.1. Анализ опасных и вредных производственных факторов и их влияние на оператора</w:t>
        </w:r>
      </w:hyperlink>
    </w:p>
    <w:p w:rsidR="00B205B1" w:rsidRPr="004B628D" w:rsidRDefault="00A40297" w:rsidP="00B205B1">
      <w:pPr>
        <w:spacing w:line="360" w:lineRule="auto"/>
        <w:rPr>
          <w:rFonts w:ascii="Times New Roman" w:hAnsi="Times New Roman" w:cs="Times New Roman"/>
          <w:noProof/>
          <w:sz w:val="28"/>
          <w:szCs w:val="28"/>
        </w:rPr>
      </w:pPr>
      <w:hyperlink w:anchor="_Toc167754338" w:history="1">
        <w:r w:rsidR="00B205B1" w:rsidRPr="004B628D">
          <w:rPr>
            <w:rStyle w:val="af3"/>
            <w:rFonts w:ascii="Times New Roman" w:hAnsi="Times New Roman"/>
            <w:noProof/>
            <w:color w:val="auto"/>
            <w:sz w:val="28"/>
            <w:szCs w:val="28"/>
            <w:u w:val="none"/>
          </w:rPr>
          <w:t>8.1.1. Повышенный уровень шума на рабочем месте</w:t>
        </w:r>
      </w:hyperlink>
    </w:p>
    <w:p w:rsidR="00B205B1" w:rsidRPr="004B628D" w:rsidRDefault="00A40297" w:rsidP="00B205B1">
      <w:pPr>
        <w:spacing w:line="360" w:lineRule="auto"/>
        <w:rPr>
          <w:rFonts w:ascii="Times New Roman" w:hAnsi="Times New Roman" w:cs="Times New Roman"/>
          <w:noProof/>
          <w:sz w:val="28"/>
          <w:szCs w:val="28"/>
        </w:rPr>
      </w:pPr>
      <w:hyperlink w:anchor="_Toc167754339" w:history="1">
        <w:r w:rsidR="00B205B1" w:rsidRPr="004B628D">
          <w:rPr>
            <w:rStyle w:val="af3"/>
            <w:rFonts w:ascii="Times New Roman" w:hAnsi="Times New Roman"/>
            <w:noProof/>
            <w:color w:val="auto"/>
            <w:sz w:val="28"/>
            <w:szCs w:val="28"/>
            <w:u w:val="none"/>
          </w:rPr>
          <w:t>8.1.2. Неблагоприятный микроклимат</w:t>
        </w:r>
      </w:hyperlink>
    </w:p>
    <w:p w:rsidR="00B205B1" w:rsidRPr="004B628D" w:rsidRDefault="00A40297" w:rsidP="00B205B1">
      <w:pPr>
        <w:spacing w:line="360" w:lineRule="auto"/>
        <w:rPr>
          <w:rFonts w:ascii="Times New Roman" w:hAnsi="Times New Roman" w:cs="Times New Roman"/>
          <w:noProof/>
          <w:sz w:val="28"/>
          <w:szCs w:val="28"/>
        </w:rPr>
      </w:pPr>
      <w:hyperlink w:anchor="_Toc167754340" w:history="1">
        <w:r w:rsidR="00B205B1" w:rsidRPr="004B628D">
          <w:rPr>
            <w:rStyle w:val="af3"/>
            <w:rFonts w:ascii="Times New Roman" w:hAnsi="Times New Roman"/>
            <w:noProof/>
            <w:color w:val="auto"/>
            <w:sz w:val="28"/>
            <w:szCs w:val="28"/>
            <w:u w:val="none"/>
          </w:rPr>
          <w:t>8.1.3. Повышенный уровень излучений</w:t>
        </w:r>
      </w:hyperlink>
    </w:p>
    <w:p w:rsidR="00B205B1" w:rsidRPr="004B628D" w:rsidRDefault="00A40297" w:rsidP="00B205B1">
      <w:pPr>
        <w:spacing w:line="360" w:lineRule="auto"/>
        <w:rPr>
          <w:rFonts w:ascii="Times New Roman" w:hAnsi="Times New Roman" w:cs="Times New Roman"/>
          <w:noProof/>
          <w:sz w:val="28"/>
          <w:szCs w:val="28"/>
        </w:rPr>
      </w:pPr>
      <w:hyperlink w:anchor="_Toc167754341" w:history="1">
        <w:r w:rsidR="00B205B1" w:rsidRPr="004B628D">
          <w:rPr>
            <w:rStyle w:val="af3"/>
            <w:rFonts w:ascii="Times New Roman" w:hAnsi="Times New Roman"/>
            <w:noProof/>
            <w:color w:val="auto"/>
            <w:sz w:val="28"/>
            <w:szCs w:val="28"/>
            <w:u w:val="none"/>
          </w:rPr>
          <w:t>8.1.4. Недостаточность освещения</w:t>
        </w:r>
      </w:hyperlink>
    </w:p>
    <w:p w:rsidR="00B205B1" w:rsidRPr="004B628D" w:rsidRDefault="00A40297" w:rsidP="00B205B1">
      <w:pPr>
        <w:spacing w:line="360" w:lineRule="auto"/>
        <w:rPr>
          <w:rFonts w:ascii="Times New Roman" w:hAnsi="Times New Roman" w:cs="Times New Roman"/>
          <w:noProof/>
          <w:sz w:val="28"/>
          <w:szCs w:val="28"/>
        </w:rPr>
      </w:pPr>
      <w:hyperlink w:anchor="_Toc167754342" w:history="1">
        <w:r w:rsidR="00B205B1" w:rsidRPr="004B628D">
          <w:rPr>
            <w:rStyle w:val="af3"/>
            <w:rFonts w:ascii="Times New Roman" w:hAnsi="Times New Roman"/>
            <w:noProof/>
            <w:color w:val="auto"/>
            <w:sz w:val="28"/>
            <w:szCs w:val="28"/>
            <w:u w:val="none"/>
          </w:rPr>
          <w:t>8.1.5. Перегрузки эмоциональные и умственные</w:t>
        </w:r>
      </w:hyperlink>
    </w:p>
    <w:p w:rsidR="00B205B1" w:rsidRPr="004B628D" w:rsidRDefault="00A40297" w:rsidP="00B205B1">
      <w:pPr>
        <w:spacing w:line="360" w:lineRule="auto"/>
        <w:rPr>
          <w:rFonts w:ascii="Times New Roman" w:hAnsi="Times New Roman" w:cs="Times New Roman"/>
          <w:noProof/>
          <w:sz w:val="28"/>
          <w:szCs w:val="28"/>
        </w:rPr>
      </w:pPr>
      <w:hyperlink w:anchor="_Toc167754343" w:history="1">
        <w:r w:rsidR="00B205B1" w:rsidRPr="004B628D">
          <w:rPr>
            <w:rStyle w:val="af3"/>
            <w:rFonts w:ascii="Times New Roman" w:hAnsi="Times New Roman"/>
            <w:noProof/>
            <w:color w:val="auto"/>
            <w:sz w:val="28"/>
            <w:szCs w:val="28"/>
            <w:u w:val="none"/>
          </w:rPr>
          <w:t>8.1.5.1. Утомление</w:t>
        </w:r>
      </w:hyperlink>
    </w:p>
    <w:p w:rsidR="00B205B1" w:rsidRPr="004B628D" w:rsidRDefault="00A40297" w:rsidP="00B205B1">
      <w:pPr>
        <w:spacing w:line="360" w:lineRule="auto"/>
        <w:rPr>
          <w:rFonts w:ascii="Times New Roman" w:hAnsi="Times New Roman" w:cs="Times New Roman"/>
          <w:noProof/>
          <w:sz w:val="28"/>
          <w:szCs w:val="28"/>
        </w:rPr>
      </w:pPr>
      <w:hyperlink w:anchor="_Toc167754344" w:history="1">
        <w:r w:rsidR="00B205B1" w:rsidRPr="004B628D">
          <w:rPr>
            <w:rStyle w:val="af3"/>
            <w:rFonts w:ascii="Times New Roman" w:hAnsi="Times New Roman"/>
            <w:noProof/>
            <w:color w:val="auto"/>
            <w:sz w:val="28"/>
            <w:szCs w:val="28"/>
            <w:u w:val="none"/>
          </w:rPr>
          <w:t>8.1.5.2. Монотонность</w:t>
        </w:r>
      </w:hyperlink>
    </w:p>
    <w:p w:rsidR="00B205B1" w:rsidRPr="004B628D" w:rsidRDefault="00A40297" w:rsidP="00B205B1">
      <w:pPr>
        <w:spacing w:line="360" w:lineRule="auto"/>
        <w:rPr>
          <w:rFonts w:ascii="Times New Roman" w:hAnsi="Times New Roman" w:cs="Times New Roman"/>
          <w:noProof/>
          <w:sz w:val="28"/>
          <w:szCs w:val="28"/>
        </w:rPr>
      </w:pPr>
      <w:hyperlink w:anchor="_Toc167754345" w:history="1">
        <w:r w:rsidR="00B205B1" w:rsidRPr="004B628D">
          <w:rPr>
            <w:rStyle w:val="af3"/>
            <w:rFonts w:ascii="Times New Roman" w:hAnsi="Times New Roman"/>
            <w:noProof/>
            <w:color w:val="auto"/>
            <w:sz w:val="28"/>
            <w:szCs w:val="28"/>
            <w:u w:val="none"/>
          </w:rPr>
          <w:t>8.</w:t>
        </w:r>
        <w:r w:rsidR="00B205B1" w:rsidRPr="004B628D">
          <w:rPr>
            <w:rStyle w:val="af3"/>
            <w:rFonts w:ascii="Times New Roman" w:hAnsi="Times New Roman"/>
            <w:noProof/>
            <w:color w:val="auto"/>
            <w:sz w:val="28"/>
            <w:szCs w:val="28"/>
            <w:u w:val="none"/>
            <w:lang w:val="en-US"/>
          </w:rPr>
          <w:t>1</w:t>
        </w:r>
        <w:r w:rsidR="00B205B1" w:rsidRPr="004B628D">
          <w:rPr>
            <w:rStyle w:val="af3"/>
            <w:rFonts w:ascii="Times New Roman" w:hAnsi="Times New Roman"/>
            <w:noProof/>
            <w:color w:val="auto"/>
            <w:sz w:val="28"/>
            <w:szCs w:val="28"/>
            <w:u w:val="none"/>
          </w:rPr>
          <w:t>.5.3. Стресс</w:t>
        </w:r>
      </w:hyperlink>
    </w:p>
    <w:p w:rsidR="00B205B1" w:rsidRPr="004B628D" w:rsidRDefault="00A40297" w:rsidP="00B205B1">
      <w:pPr>
        <w:spacing w:line="360" w:lineRule="auto"/>
        <w:rPr>
          <w:rFonts w:ascii="Times New Roman" w:hAnsi="Times New Roman" w:cs="Times New Roman"/>
          <w:noProof/>
          <w:sz w:val="28"/>
          <w:szCs w:val="28"/>
        </w:rPr>
      </w:pPr>
      <w:hyperlink w:anchor="_Toc167754346" w:history="1">
        <w:r w:rsidR="00B205B1" w:rsidRPr="004B628D">
          <w:rPr>
            <w:rStyle w:val="af3"/>
            <w:rFonts w:ascii="Times New Roman" w:hAnsi="Times New Roman"/>
            <w:noProof/>
            <w:color w:val="auto"/>
            <w:sz w:val="28"/>
            <w:szCs w:val="28"/>
            <w:u w:val="none"/>
          </w:rPr>
          <w:t>8.1.6. Возникновение пожара</w:t>
        </w:r>
      </w:hyperlink>
    </w:p>
    <w:p w:rsidR="00B205B1" w:rsidRPr="004B628D" w:rsidRDefault="00A40297" w:rsidP="00B205B1">
      <w:pPr>
        <w:spacing w:line="360" w:lineRule="auto"/>
        <w:rPr>
          <w:rFonts w:ascii="Times New Roman" w:hAnsi="Times New Roman" w:cs="Times New Roman"/>
          <w:noProof/>
          <w:sz w:val="28"/>
          <w:szCs w:val="28"/>
        </w:rPr>
      </w:pPr>
      <w:hyperlink w:anchor="_Toc167754347" w:history="1">
        <w:r w:rsidR="00B205B1" w:rsidRPr="004B628D">
          <w:rPr>
            <w:rStyle w:val="af3"/>
            <w:rFonts w:ascii="Times New Roman" w:hAnsi="Times New Roman"/>
            <w:noProof/>
            <w:color w:val="auto"/>
            <w:sz w:val="28"/>
            <w:szCs w:val="28"/>
            <w:u w:val="none"/>
          </w:rPr>
          <w:t>8.1.7. Нарушение изоляции токоведущих частей</w:t>
        </w:r>
      </w:hyperlink>
    </w:p>
    <w:p w:rsidR="00B205B1" w:rsidRPr="004B628D" w:rsidRDefault="00A40297" w:rsidP="00B205B1">
      <w:pPr>
        <w:spacing w:line="360" w:lineRule="auto"/>
        <w:rPr>
          <w:rFonts w:ascii="Times New Roman" w:hAnsi="Times New Roman" w:cs="Times New Roman"/>
          <w:noProof/>
          <w:sz w:val="28"/>
          <w:szCs w:val="28"/>
        </w:rPr>
      </w:pPr>
      <w:hyperlink w:anchor="_Toc167754348" w:history="1">
        <w:r w:rsidR="00B205B1" w:rsidRPr="004B628D">
          <w:rPr>
            <w:rStyle w:val="af3"/>
            <w:rFonts w:ascii="Times New Roman" w:hAnsi="Times New Roman"/>
            <w:noProof/>
            <w:color w:val="auto"/>
            <w:sz w:val="28"/>
            <w:szCs w:val="28"/>
            <w:u w:val="none"/>
          </w:rPr>
          <w:t>8.2. Мероприятия по устранению опасных и вредных производственных</w:t>
        </w:r>
        <w:r w:rsidR="004B628D" w:rsidRPr="004B628D">
          <w:rPr>
            <w:rStyle w:val="af3"/>
            <w:rFonts w:ascii="Times New Roman" w:hAnsi="Times New Roman"/>
            <w:noProof/>
            <w:color w:val="auto"/>
            <w:sz w:val="28"/>
            <w:szCs w:val="28"/>
            <w:u w:val="none"/>
          </w:rPr>
          <w:t xml:space="preserve"> </w:t>
        </w:r>
        <w:r w:rsidR="00B205B1" w:rsidRPr="004B628D">
          <w:rPr>
            <w:rStyle w:val="af3"/>
            <w:rFonts w:ascii="Times New Roman" w:hAnsi="Times New Roman"/>
            <w:noProof/>
            <w:color w:val="auto"/>
            <w:sz w:val="28"/>
            <w:szCs w:val="28"/>
            <w:u w:val="none"/>
          </w:rPr>
          <w:t>факторов</w:t>
        </w:r>
      </w:hyperlink>
      <w:r w:rsidR="00B205B1" w:rsidRPr="004B628D">
        <w:rPr>
          <w:rFonts w:ascii="Times New Roman" w:hAnsi="Times New Roman" w:cs="Times New Roman"/>
          <w:noProof/>
          <w:sz w:val="28"/>
          <w:szCs w:val="28"/>
        </w:rPr>
        <w:t xml:space="preserve"> </w:t>
      </w:r>
    </w:p>
    <w:p w:rsidR="00B205B1" w:rsidRPr="004B628D" w:rsidRDefault="00A40297" w:rsidP="00B205B1">
      <w:pPr>
        <w:spacing w:line="360" w:lineRule="auto"/>
        <w:rPr>
          <w:rFonts w:ascii="Times New Roman" w:hAnsi="Times New Roman" w:cs="Times New Roman"/>
          <w:noProof/>
          <w:sz w:val="28"/>
          <w:szCs w:val="28"/>
        </w:rPr>
      </w:pPr>
      <w:hyperlink w:anchor="_Toc167754349" w:history="1">
        <w:r w:rsidR="00B205B1" w:rsidRPr="004B628D">
          <w:rPr>
            <w:rStyle w:val="af3"/>
            <w:rFonts w:ascii="Times New Roman" w:hAnsi="Times New Roman"/>
            <w:noProof/>
            <w:color w:val="auto"/>
            <w:sz w:val="28"/>
            <w:szCs w:val="28"/>
            <w:u w:val="none"/>
          </w:rPr>
          <w:t>8.2.1. Организационные мероприятия</w:t>
        </w:r>
      </w:hyperlink>
    </w:p>
    <w:p w:rsidR="00B205B1" w:rsidRPr="004B628D" w:rsidRDefault="00A40297" w:rsidP="00B205B1">
      <w:pPr>
        <w:spacing w:line="360" w:lineRule="auto"/>
        <w:rPr>
          <w:rFonts w:ascii="Times New Roman" w:hAnsi="Times New Roman" w:cs="Times New Roman"/>
          <w:noProof/>
          <w:sz w:val="28"/>
          <w:szCs w:val="28"/>
        </w:rPr>
      </w:pPr>
      <w:hyperlink w:anchor="_Toc167754350" w:history="1">
        <w:r w:rsidR="00B205B1" w:rsidRPr="004B628D">
          <w:rPr>
            <w:rStyle w:val="af3"/>
            <w:rFonts w:ascii="Times New Roman" w:hAnsi="Times New Roman"/>
            <w:bCs/>
            <w:noProof/>
            <w:color w:val="auto"/>
            <w:sz w:val="28"/>
            <w:szCs w:val="28"/>
            <w:u w:val="none"/>
          </w:rPr>
          <w:t>8.2.2. Технические мероприятия</w:t>
        </w:r>
      </w:hyperlink>
    </w:p>
    <w:p w:rsidR="00B205B1" w:rsidRPr="004B628D" w:rsidRDefault="00A40297" w:rsidP="00B205B1">
      <w:pPr>
        <w:spacing w:line="360" w:lineRule="auto"/>
        <w:rPr>
          <w:rFonts w:ascii="Times New Roman" w:hAnsi="Times New Roman" w:cs="Times New Roman"/>
          <w:noProof/>
          <w:sz w:val="28"/>
          <w:szCs w:val="28"/>
        </w:rPr>
      </w:pPr>
      <w:hyperlink w:anchor="_Toc167754351" w:history="1">
        <w:r w:rsidR="00B205B1" w:rsidRPr="004B628D">
          <w:rPr>
            <w:rStyle w:val="af3"/>
            <w:rFonts w:ascii="Times New Roman" w:hAnsi="Times New Roman"/>
            <w:noProof/>
            <w:color w:val="auto"/>
            <w:sz w:val="28"/>
            <w:szCs w:val="28"/>
            <w:u w:val="none"/>
          </w:rPr>
          <w:t>8.2.2.1. Мероприятия по снижению уровня шума на рабочих местах</w:t>
        </w:r>
      </w:hyperlink>
    </w:p>
    <w:p w:rsidR="00B205B1" w:rsidRPr="004B628D" w:rsidRDefault="00A40297" w:rsidP="00B205B1">
      <w:pPr>
        <w:spacing w:line="360" w:lineRule="auto"/>
        <w:rPr>
          <w:rFonts w:ascii="Times New Roman" w:hAnsi="Times New Roman" w:cs="Times New Roman"/>
          <w:noProof/>
          <w:sz w:val="28"/>
          <w:szCs w:val="28"/>
        </w:rPr>
      </w:pPr>
      <w:hyperlink w:anchor="_Toc167754352" w:history="1">
        <w:r w:rsidR="00B205B1" w:rsidRPr="004B628D">
          <w:rPr>
            <w:rStyle w:val="af3"/>
            <w:rFonts w:ascii="Times New Roman" w:hAnsi="Times New Roman"/>
            <w:noProof/>
            <w:color w:val="auto"/>
            <w:sz w:val="28"/>
            <w:szCs w:val="28"/>
            <w:u w:val="none"/>
          </w:rPr>
          <w:t>8.2.2.2. Мероприятия по приведения температуры воздуха рабочей зоны,</w:t>
        </w:r>
        <w:r w:rsidR="004B628D" w:rsidRPr="004B628D">
          <w:rPr>
            <w:rStyle w:val="af3"/>
            <w:rFonts w:ascii="Times New Roman" w:hAnsi="Times New Roman"/>
            <w:noProof/>
            <w:color w:val="auto"/>
            <w:sz w:val="28"/>
            <w:szCs w:val="28"/>
            <w:u w:val="none"/>
          </w:rPr>
          <w:t xml:space="preserve"> </w:t>
        </w:r>
        <w:r w:rsidR="00B205B1" w:rsidRPr="004B628D">
          <w:rPr>
            <w:rStyle w:val="af3"/>
            <w:rFonts w:ascii="Times New Roman" w:hAnsi="Times New Roman"/>
            <w:noProof/>
            <w:color w:val="auto"/>
            <w:sz w:val="28"/>
            <w:szCs w:val="28"/>
            <w:u w:val="none"/>
          </w:rPr>
          <w:t>влажности, подвижности воздуха к оптимальным значениям</w:t>
        </w:r>
      </w:hyperlink>
    </w:p>
    <w:p w:rsidR="00B205B1" w:rsidRPr="004B628D" w:rsidRDefault="00A40297" w:rsidP="00B205B1">
      <w:pPr>
        <w:spacing w:line="360" w:lineRule="auto"/>
        <w:rPr>
          <w:rFonts w:ascii="Times New Roman" w:hAnsi="Times New Roman" w:cs="Times New Roman"/>
          <w:noProof/>
          <w:sz w:val="28"/>
          <w:szCs w:val="28"/>
        </w:rPr>
      </w:pPr>
      <w:hyperlink w:anchor="_Toc167754353" w:history="1">
        <w:r w:rsidR="00B205B1" w:rsidRPr="004B628D">
          <w:rPr>
            <w:rStyle w:val="af3"/>
            <w:rFonts w:ascii="Times New Roman" w:hAnsi="Times New Roman"/>
            <w:bCs/>
            <w:noProof/>
            <w:color w:val="auto"/>
            <w:sz w:val="28"/>
            <w:szCs w:val="28"/>
            <w:u w:val="none"/>
          </w:rPr>
          <w:t>8.2.2.3. Мероприятия по снижению повышенного уровня излучений</w:t>
        </w:r>
      </w:hyperlink>
    </w:p>
    <w:p w:rsidR="00B205B1" w:rsidRPr="004B628D" w:rsidRDefault="00A40297" w:rsidP="00B205B1">
      <w:pPr>
        <w:spacing w:line="360" w:lineRule="auto"/>
        <w:rPr>
          <w:rFonts w:ascii="Times New Roman" w:hAnsi="Times New Roman" w:cs="Times New Roman"/>
          <w:noProof/>
          <w:sz w:val="28"/>
          <w:szCs w:val="28"/>
        </w:rPr>
      </w:pPr>
      <w:hyperlink w:anchor="_Toc167754354" w:history="1">
        <w:r w:rsidR="00B205B1" w:rsidRPr="004B628D">
          <w:rPr>
            <w:rStyle w:val="af3"/>
            <w:rFonts w:ascii="Times New Roman" w:hAnsi="Times New Roman"/>
            <w:noProof/>
            <w:color w:val="auto"/>
            <w:sz w:val="28"/>
            <w:szCs w:val="28"/>
            <w:u w:val="none"/>
          </w:rPr>
          <w:t>8.2.2.4. Мероприятия по устранению или снижению недостаточной освещенности рабочей зоны</w:t>
        </w:r>
      </w:hyperlink>
    </w:p>
    <w:p w:rsidR="00B205B1" w:rsidRPr="004B628D" w:rsidRDefault="00A40297" w:rsidP="00B205B1">
      <w:pPr>
        <w:spacing w:line="360" w:lineRule="auto"/>
        <w:rPr>
          <w:rFonts w:ascii="Times New Roman" w:hAnsi="Times New Roman" w:cs="Times New Roman"/>
          <w:noProof/>
          <w:sz w:val="28"/>
          <w:szCs w:val="28"/>
        </w:rPr>
      </w:pPr>
      <w:hyperlink w:anchor="_Toc167754355" w:history="1">
        <w:r w:rsidR="00B205B1" w:rsidRPr="004B628D">
          <w:rPr>
            <w:rStyle w:val="af3"/>
            <w:rFonts w:ascii="Times New Roman" w:hAnsi="Times New Roman"/>
            <w:noProof/>
            <w:color w:val="auto"/>
            <w:sz w:val="28"/>
            <w:szCs w:val="28"/>
            <w:u w:val="none"/>
          </w:rPr>
          <w:t>8.2.2.5. Мероприятия по снижению пожароопасности в рабочей зоне</w:t>
        </w:r>
      </w:hyperlink>
    </w:p>
    <w:p w:rsidR="00B205B1" w:rsidRPr="004B628D" w:rsidRDefault="00A40297" w:rsidP="00B205B1">
      <w:pPr>
        <w:spacing w:line="360" w:lineRule="auto"/>
        <w:rPr>
          <w:rFonts w:ascii="Times New Roman" w:hAnsi="Times New Roman" w:cs="Times New Roman"/>
          <w:noProof/>
          <w:sz w:val="28"/>
          <w:szCs w:val="28"/>
        </w:rPr>
      </w:pPr>
      <w:hyperlink w:anchor="_Toc167754356" w:history="1">
        <w:r w:rsidR="00B205B1" w:rsidRPr="004B628D">
          <w:rPr>
            <w:rStyle w:val="af3"/>
            <w:rFonts w:ascii="Times New Roman" w:hAnsi="Times New Roman"/>
            <w:bCs/>
            <w:noProof/>
            <w:color w:val="auto"/>
            <w:sz w:val="28"/>
            <w:szCs w:val="28"/>
            <w:u w:val="none"/>
          </w:rPr>
          <w:t>8.3. Расчет общеобменной вентиляции</w:t>
        </w:r>
      </w:hyperlink>
    </w:p>
    <w:p w:rsidR="00B205B1" w:rsidRPr="004B628D" w:rsidRDefault="00A40297" w:rsidP="00B205B1">
      <w:pPr>
        <w:spacing w:line="360" w:lineRule="auto"/>
        <w:rPr>
          <w:rFonts w:ascii="Times New Roman" w:hAnsi="Times New Roman" w:cs="Times New Roman"/>
          <w:noProof/>
          <w:sz w:val="28"/>
          <w:szCs w:val="28"/>
        </w:rPr>
      </w:pPr>
      <w:hyperlink w:anchor="_Toc167754357" w:history="1">
        <w:r w:rsidR="00B205B1" w:rsidRPr="004B628D">
          <w:rPr>
            <w:rStyle w:val="af3"/>
            <w:rFonts w:ascii="Times New Roman" w:hAnsi="Times New Roman"/>
            <w:bCs/>
            <w:noProof/>
            <w:color w:val="auto"/>
            <w:sz w:val="28"/>
            <w:szCs w:val="28"/>
            <w:u w:val="none"/>
          </w:rPr>
          <w:t>8.4. Экологичность проекта. Утилизация отходов, возникающих при</w:t>
        </w:r>
        <w:r w:rsidR="004B628D" w:rsidRPr="004B628D">
          <w:rPr>
            <w:rStyle w:val="af3"/>
            <w:rFonts w:ascii="Times New Roman" w:hAnsi="Times New Roman"/>
            <w:bCs/>
            <w:noProof/>
            <w:color w:val="auto"/>
            <w:sz w:val="28"/>
            <w:szCs w:val="28"/>
            <w:u w:val="none"/>
          </w:rPr>
          <w:t xml:space="preserve"> </w:t>
        </w:r>
        <w:r w:rsidR="00B205B1" w:rsidRPr="004B628D">
          <w:rPr>
            <w:rStyle w:val="af3"/>
            <w:rFonts w:ascii="Times New Roman" w:hAnsi="Times New Roman"/>
            <w:bCs/>
            <w:noProof/>
            <w:color w:val="auto"/>
            <w:sz w:val="28"/>
            <w:szCs w:val="28"/>
            <w:u w:val="none"/>
          </w:rPr>
          <w:t>изготовлении печатных плат</w:t>
        </w:r>
      </w:hyperlink>
    </w:p>
    <w:p w:rsidR="00B205B1" w:rsidRPr="004B628D" w:rsidRDefault="00A40297" w:rsidP="00B205B1">
      <w:pPr>
        <w:spacing w:line="360" w:lineRule="auto"/>
        <w:rPr>
          <w:rFonts w:ascii="Times New Roman" w:hAnsi="Times New Roman" w:cs="Times New Roman"/>
          <w:noProof/>
          <w:sz w:val="28"/>
          <w:szCs w:val="28"/>
        </w:rPr>
      </w:pPr>
      <w:hyperlink w:anchor="_Toc167754358" w:history="1">
        <w:r w:rsidR="00B205B1" w:rsidRPr="004B628D">
          <w:rPr>
            <w:rStyle w:val="af3"/>
            <w:rFonts w:ascii="Times New Roman" w:hAnsi="Times New Roman"/>
            <w:bCs/>
            <w:noProof/>
            <w:color w:val="auto"/>
            <w:sz w:val="28"/>
            <w:szCs w:val="28"/>
            <w:u w:val="none"/>
          </w:rPr>
          <w:t>8.5. Выводы</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59" w:history="1">
        <w:r w:rsidR="00B205B1" w:rsidRPr="004B628D">
          <w:rPr>
            <w:rStyle w:val="af3"/>
            <w:rFonts w:ascii="Times New Roman" w:hAnsi="Times New Roman"/>
            <w:noProof/>
            <w:color w:val="auto"/>
            <w:sz w:val="28"/>
            <w:szCs w:val="28"/>
            <w:u w:val="none"/>
          </w:rPr>
          <w:t>Заключение</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60" w:history="1">
        <w:r w:rsidR="00B205B1" w:rsidRPr="004B628D">
          <w:rPr>
            <w:rStyle w:val="af3"/>
            <w:rFonts w:ascii="Times New Roman" w:hAnsi="Times New Roman"/>
            <w:noProof/>
            <w:color w:val="auto"/>
            <w:sz w:val="28"/>
            <w:szCs w:val="28"/>
            <w:u w:val="none"/>
          </w:rPr>
          <w:t>Литература</w:t>
        </w:r>
      </w:hyperlink>
    </w:p>
    <w:p w:rsidR="00B205B1" w:rsidRPr="004B628D" w:rsidRDefault="00A40297" w:rsidP="00B205B1">
      <w:pPr>
        <w:spacing w:line="360" w:lineRule="auto"/>
        <w:rPr>
          <w:rFonts w:ascii="Times New Roman" w:hAnsi="Times New Roman" w:cs="Times New Roman"/>
          <w:b/>
          <w:bCs/>
          <w:noProof/>
          <w:sz w:val="28"/>
          <w:szCs w:val="28"/>
        </w:rPr>
      </w:pPr>
      <w:hyperlink w:anchor="_Toc167754361" w:history="1">
        <w:r w:rsidR="00B205B1" w:rsidRPr="004B628D">
          <w:rPr>
            <w:rStyle w:val="af3"/>
            <w:rFonts w:ascii="Times New Roman" w:hAnsi="Times New Roman"/>
            <w:noProof/>
            <w:color w:val="auto"/>
            <w:sz w:val="28"/>
            <w:szCs w:val="28"/>
            <w:u w:val="none"/>
          </w:rPr>
          <w:t>Приложение</w:t>
        </w:r>
      </w:hyperlink>
    </w:p>
    <w:p w:rsidR="00B205B1" w:rsidRPr="004B628D" w:rsidRDefault="00B205B1" w:rsidP="00B205B1">
      <w:pPr>
        <w:spacing w:line="360" w:lineRule="auto"/>
        <w:rPr>
          <w:rFonts w:ascii="Times New Roman" w:hAnsi="Times New Roman" w:cs="Times New Roman"/>
          <w:b/>
          <w:sz w:val="28"/>
          <w:szCs w:val="28"/>
        </w:rPr>
      </w:pPr>
      <w:r w:rsidRPr="004B628D">
        <w:rPr>
          <w:rFonts w:ascii="Times New Roman" w:hAnsi="Times New Roman" w:cs="Times New Roman"/>
          <w:sz w:val="28"/>
          <w:szCs w:val="28"/>
        </w:rPr>
        <w:fldChar w:fldCharType="end"/>
      </w:r>
    </w:p>
    <w:p w:rsidR="006805D8" w:rsidRPr="004B628D" w:rsidRDefault="00B205B1" w:rsidP="00B205B1">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b/>
          <w:sz w:val="28"/>
          <w:szCs w:val="28"/>
        </w:rPr>
        <w:br w:type="page"/>
      </w:r>
      <w:r w:rsidR="00785E80" w:rsidRPr="004B628D">
        <w:rPr>
          <w:rFonts w:ascii="Times New Roman" w:hAnsi="Times New Roman" w:cs="Times New Roman"/>
          <w:b/>
          <w:sz w:val="28"/>
          <w:szCs w:val="28"/>
        </w:rPr>
        <w:lastRenderedPageBreak/>
        <w:t>Аннотация</w:t>
      </w:r>
      <w:bookmarkEnd w:id="0"/>
    </w:p>
    <w:p w:rsidR="006805D8" w:rsidRPr="004B628D" w:rsidRDefault="006805D8" w:rsidP="00C90D49">
      <w:pPr>
        <w:spacing w:line="360" w:lineRule="auto"/>
        <w:ind w:firstLine="709"/>
        <w:jc w:val="both"/>
        <w:rPr>
          <w:rFonts w:ascii="Times New Roman" w:hAnsi="Times New Roman" w:cs="Times New Roman"/>
          <w:sz w:val="28"/>
          <w:szCs w:val="28"/>
        </w:rPr>
      </w:pPr>
    </w:p>
    <w:p w:rsidR="005A6038" w:rsidRPr="004B628D" w:rsidRDefault="006805D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Дипломный проект посвящён разработке портативной звуковой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-карты. В автономном режиме устройство</w:t>
      </w:r>
      <w:r w:rsidR="007413DB" w:rsidRPr="004B628D">
        <w:rPr>
          <w:rFonts w:ascii="Times New Roman" w:hAnsi="Times New Roman" w:cs="Times New Roman"/>
          <w:sz w:val="28"/>
          <w:szCs w:val="28"/>
        </w:rPr>
        <w:t xml:space="preserve"> способно </w:t>
      </w:r>
      <w:r w:rsidRPr="004B628D">
        <w:rPr>
          <w:rFonts w:ascii="Times New Roman" w:hAnsi="Times New Roman" w:cs="Times New Roman"/>
          <w:sz w:val="28"/>
          <w:szCs w:val="28"/>
        </w:rPr>
        <w:t>выполнят</w:t>
      </w:r>
      <w:r w:rsidR="007413DB" w:rsidRPr="004B628D">
        <w:rPr>
          <w:rFonts w:ascii="Times New Roman" w:hAnsi="Times New Roman" w:cs="Times New Roman"/>
          <w:sz w:val="28"/>
          <w:szCs w:val="28"/>
        </w:rPr>
        <w:t>ь</w:t>
      </w:r>
      <w:r w:rsidRPr="004B628D">
        <w:rPr>
          <w:rFonts w:ascii="Times New Roman" w:hAnsi="Times New Roman" w:cs="Times New Roman"/>
          <w:sz w:val="28"/>
          <w:szCs w:val="28"/>
        </w:rPr>
        <w:t xml:space="preserve"> функции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 xml:space="preserve">3-плеера с поддержкой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w:t>
      </w:r>
    </w:p>
    <w:p w:rsidR="005A6038" w:rsidRPr="004B628D" w:rsidRDefault="006805D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теоретической части рассмотрены современные мультимедиа-устройства, поддерживающие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Bluetooth</w:t>
      </w:r>
      <w:r w:rsidR="002359DF" w:rsidRPr="004B628D">
        <w:rPr>
          <w:rFonts w:ascii="Times New Roman" w:hAnsi="Times New Roman" w:cs="Times New Roman"/>
          <w:sz w:val="28"/>
          <w:szCs w:val="28"/>
        </w:rPr>
        <w:t>, и о</w:t>
      </w:r>
      <w:r w:rsidRPr="004B628D">
        <w:rPr>
          <w:rFonts w:ascii="Times New Roman" w:hAnsi="Times New Roman" w:cs="Times New Roman"/>
          <w:sz w:val="28"/>
          <w:szCs w:val="28"/>
        </w:rPr>
        <w:t>боснован выбор процессора устройства и его базовых компонентов.</w:t>
      </w:r>
    </w:p>
    <w:p w:rsidR="005A6038" w:rsidRPr="004B628D" w:rsidRDefault="006805D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Вторая</w:t>
      </w:r>
      <w:r w:rsidR="00287056"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390143" w:rsidRPr="004B628D">
        <w:rPr>
          <w:rFonts w:ascii="Times New Roman" w:hAnsi="Times New Roman" w:cs="Times New Roman"/>
          <w:sz w:val="28"/>
          <w:szCs w:val="28"/>
        </w:rPr>
        <w:t xml:space="preserve">третья </w:t>
      </w:r>
      <w:r w:rsidR="00287056" w:rsidRPr="004B628D">
        <w:rPr>
          <w:rFonts w:ascii="Times New Roman" w:hAnsi="Times New Roman" w:cs="Times New Roman"/>
          <w:sz w:val="28"/>
          <w:szCs w:val="28"/>
        </w:rPr>
        <w:t>и четвертая г</w:t>
      </w:r>
      <w:r w:rsidRPr="004B628D">
        <w:rPr>
          <w:rFonts w:ascii="Times New Roman" w:hAnsi="Times New Roman" w:cs="Times New Roman"/>
          <w:sz w:val="28"/>
          <w:szCs w:val="28"/>
        </w:rPr>
        <w:t>лав</w:t>
      </w:r>
      <w:r w:rsidR="00390143" w:rsidRPr="004B628D">
        <w:rPr>
          <w:rFonts w:ascii="Times New Roman" w:hAnsi="Times New Roman" w:cs="Times New Roman"/>
          <w:sz w:val="28"/>
          <w:szCs w:val="28"/>
        </w:rPr>
        <w:t xml:space="preserve">ы </w:t>
      </w:r>
      <w:r w:rsidRPr="004B628D">
        <w:rPr>
          <w:rFonts w:ascii="Times New Roman" w:hAnsi="Times New Roman" w:cs="Times New Roman"/>
          <w:sz w:val="28"/>
          <w:szCs w:val="28"/>
        </w:rPr>
        <w:t>посвящен</w:t>
      </w:r>
      <w:r w:rsidR="00390143" w:rsidRPr="004B628D">
        <w:rPr>
          <w:rFonts w:ascii="Times New Roman" w:hAnsi="Times New Roman" w:cs="Times New Roman"/>
          <w:sz w:val="28"/>
          <w:szCs w:val="28"/>
        </w:rPr>
        <w:t>ы</w:t>
      </w:r>
      <w:r w:rsidRPr="004B628D">
        <w:rPr>
          <w:rFonts w:ascii="Times New Roman" w:hAnsi="Times New Roman" w:cs="Times New Roman"/>
          <w:sz w:val="28"/>
          <w:szCs w:val="28"/>
        </w:rPr>
        <w:t xml:space="preserve"> разработке </w:t>
      </w:r>
      <w:r w:rsidR="00287056" w:rsidRPr="004B628D">
        <w:rPr>
          <w:rFonts w:ascii="Times New Roman" w:hAnsi="Times New Roman" w:cs="Times New Roman"/>
          <w:sz w:val="28"/>
          <w:szCs w:val="28"/>
        </w:rPr>
        <w:t xml:space="preserve">аппаратной части устройства, а пятая глава – разработке шаблона драйвера </w:t>
      </w:r>
      <w:r w:rsidRPr="004B628D">
        <w:rPr>
          <w:rFonts w:ascii="Times New Roman" w:hAnsi="Times New Roman" w:cs="Times New Roman"/>
          <w:sz w:val="28"/>
          <w:szCs w:val="28"/>
        </w:rPr>
        <w:t>устройства.</w:t>
      </w:r>
    </w:p>
    <w:p w:rsidR="002359DF" w:rsidRPr="004B628D" w:rsidRDefault="002359D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Конструкторская часть описывает процесс разработки печатной платы устройства.</w:t>
      </w:r>
    </w:p>
    <w:p w:rsidR="005A6038" w:rsidRPr="004B628D" w:rsidRDefault="006805D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экономической части приведён расчёт себестоимости устройства</w:t>
      </w:r>
      <w:r w:rsidR="002359DF" w:rsidRPr="004B628D">
        <w:rPr>
          <w:rFonts w:ascii="Times New Roman" w:hAnsi="Times New Roman" w:cs="Times New Roman"/>
          <w:sz w:val="28"/>
          <w:szCs w:val="28"/>
        </w:rPr>
        <w:t>, а</w:t>
      </w:r>
      <w:r w:rsidRPr="004B628D">
        <w:rPr>
          <w:rFonts w:ascii="Times New Roman" w:hAnsi="Times New Roman" w:cs="Times New Roman"/>
          <w:sz w:val="28"/>
          <w:szCs w:val="28"/>
        </w:rPr>
        <w:t xml:space="preserve"> экологическая часть посвящена безопасности и экологичности проекта</w:t>
      </w:r>
      <w:r w:rsidR="002359DF" w:rsidRPr="004B628D">
        <w:rPr>
          <w:rFonts w:ascii="Times New Roman" w:hAnsi="Times New Roman" w:cs="Times New Roman"/>
          <w:sz w:val="28"/>
          <w:szCs w:val="28"/>
        </w:rPr>
        <w:t>.</w:t>
      </w:r>
    </w:p>
    <w:p w:rsidR="00BF3674" w:rsidRPr="004B628D" w:rsidRDefault="00050C07" w:rsidP="00C90D49">
      <w:pPr>
        <w:spacing w:line="360" w:lineRule="auto"/>
        <w:ind w:firstLine="709"/>
        <w:jc w:val="center"/>
        <w:rPr>
          <w:rFonts w:ascii="Times New Roman" w:hAnsi="Times New Roman" w:cs="Times New Roman"/>
          <w:b/>
          <w:sz w:val="28"/>
          <w:szCs w:val="28"/>
          <w:lang w:val="en-US"/>
        </w:rPr>
      </w:pPr>
      <w:r w:rsidRPr="004B628D">
        <w:rPr>
          <w:rFonts w:ascii="Times New Roman" w:hAnsi="Times New Roman" w:cs="Times New Roman"/>
          <w:sz w:val="28"/>
          <w:szCs w:val="28"/>
          <w:lang w:val="en-US"/>
        </w:rPr>
        <w:br w:type="page"/>
      </w:r>
      <w:bookmarkStart w:id="1" w:name="_Toc167097626"/>
      <w:r w:rsidR="00BF3674" w:rsidRPr="004B628D">
        <w:rPr>
          <w:rFonts w:ascii="Times New Roman" w:hAnsi="Times New Roman" w:cs="Times New Roman"/>
          <w:b/>
          <w:sz w:val="28"/>
          <w:szCs w:val="28"/>
          <w:lang w:val="en-US"/>
        </w:rPr>
        <w:lastRenderedPageBreak/>
        <w:t>Annotation</w:t>
      </w:r>
      <w:bookmarkEnd w:id="1"/>
    </w:p>
    <w:p w:rsidR="00BF3674" w:rsidRPr="004B628D" w:rsidRDefault="00BF3674" w:rsidP="00C90D49">
      <w:pPr>
        <w:spacing w:line="360" w:lineRule="auto"/>
        <w:ind w:firstLine="709"/>
        <w:jc w:val="both"/>
        <w:rPr>
          <w:rFonts w:ascii="Times New Roman" w:hAnsi="Times New Roman" w:cs="Times New Roman"/>
          <w:sz w:val="28"/>
          <w:szCs w:val="28"/>
          <w:lang w:val="en-US"/>
        </w:rPr>
      </w:pPr>
    </w:p>
    <w:p w:rsidR="00104EEF" w:rsidRPr="004B628D" w:rsidRDefault="00BF367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The </w:t>
      </w:r>
      <w:r w:rsidR="00E71381" w:rsidRPr="004B628D">
        <w:rPr>
          <w:rFonts w:ascii="Times New Roman" w:hAnsi="Times New Roman" w:cs="Times New Roman"/>
          <w:sz w:val="28"/>
          <w:szCs w:val="28"/>
          <w:lang w:val="en-US"/>
        </w:rPr>
        <w:t>purpose of the d</w:t>
      </w:r>
      <w:r w:rsidRPr="004B628D">
        <w:rPr>
          <w:rFonts w:ascii="Times New Roman" w:hAnsi="Times New Roman" w:cs="Times New Roman"/>
          <w:sz w:val="28"/>
          <w:szCs w:val="28"/>
          <w:lang w:val="en-US"/>
        </w:rPr>
        <w:t xml:space="preserve">egree </w:t>
      </w:r>
      <w:r w:rsidR="00E71381" w:rsidRPr="004B628D">
        <w:rPr>
          <w:rFonts w:ascii="Times New Roman" w:hAnsi="Times New Roman" w:cs="Times New Roman"/>
          <w:sz w:val="28"/>
          <w:szCs w:val="28"/>
          <w:lang w:val="en-US"/>
        </w:rPr>
        <w:t xml:space="preserve">work </w:t>
      </w:r>
      <w:r w:rsidRPr="004B628D">
        <w:rPr>
          <w:rFonts w:ascii="Times New Roman" w:hAnsi="Times New Roman" w:cs="Times New Roman"/>
          <w:sz w:val="28"/>
          <w:szCs w:val="28"/>
          <w:lang w:val="en-US"/>
        </w:rPr>
        <w:t>is de</w:t>
      </w:r>
      <w:r w:rsidR="00E71381" w:rsidRPr="004B628D">
        <w:rPr>
          <w:rFonts w:ascii="Times New Roman" w:hAnsi="Times New Roman" w:cs="Times New Roman"/>
          <w:sz w:val="28"/>
          <w:szCs w:val="28"/>
          <w:lang w:val="en-US"/>
        </w:rPr>
        <w:t xml:space="preserve">velopment of a </w:t>
      </w:r>
      <w:r w:rsidRPr="004B628D">
        <w:rPr>
          <w:rFonts w:ascii="Times New Roman" w:hAnsi="Times New Roman" w:cs="Times New Roman"/>
          <w:sz w:val="28"/>
          <w:szCs w:val="28"/>
          <w:lang w:val="en-US"/>
        </w:rPr>
        <w:t xml:space="preserve">portable sound USB-cards. In </w:t>
      </w:r>
      <w:r w:rsidR="00E71381" w:rsidRPr="004B628D">
        <w:rPr>
          <w:rFonts w:ascii="Times New Roman" w:hAnsi="Times New Roman" w:cs="Times New Roman"/>
          <w:sz w:val="28"/>
          <w:szCs w:val="28"/>
          <w:lang w:val="en-US"/>
        </w:rPr>
        <w:t xml:space="preserve">free running mode this </w:t>
      </w:r>
      <w:r w:rsidRPr="004B628D">
        <w:rPr>
          <w:rFonts w:ascii="Times New Roman" w:hAnsi="Times New Roman" w:cs="Times New Roman"/>
          <w:sz w:val="28"/>
          <w:szCs w:val="28"/>
          <w:lang w:val="en-US"/>
        </w:rPr>
        <w:t>device execute</w:t>
      </w:r>
      <w:r w:rsidR="00E71381" w:rsidRPr="004B628D">
        <w:rPr>
          <w:rFonts w:ascii="Times New Roman" w:hAnsi="Times New Roman" w:cs="Times New Roman"/>
          <w:sz w:val="28"/>
          <w:szCs w:val="28"/>
          <w:lang w:val="en-US"/>
        </w:rPr>
        <w:t>s</w:t>
      </w:r>
      <w:r w:rsidRPr="004B628D">
        <w:rPr>
          <w:rFonts w:ascii="Times New Roman" w:hAnsi="Times New Roman" w:cs="Times New Roman"/>
          <w:sz w:val="28"/>
          <w:szCs w:val="28"/>
          <w:lang w:val="en-US"/>
        </w:rPr>
        <w:t xml:space="preserve"> </w:t>
      </w:r>
      <w:r w:rsidR="00E71381" w:rsidRPr="004B628D">
        <w:rPr>
          <w:rFonts w:ascii="Times New Roman" w:hAnsi="Times New Roman" w:cs="Times New Roman"/>
          <w:sz w:val="28"/>
          <w:szCs w:val="28"/>
          <w:lang w:val="en-US"/>
        </w:rPr>
        <w:t xml:space="preserve">MP3-player’s </w:t>
      </w:r>
      <w:r w:rsidRPr="004B628D">
        <w:rPr>
          <w:rFonts w:ascii="Times New Roman" w:hAnsi="Times New Roman" w:cs="Times New Roman"/>
          <w:sz w:val="28"/>
          <w:szCs w:val="28"/>
          <w:lang w:val="en-US"/>
        </w:rPr>
        <w:t xml:space="preserve">functions </w:t>
      </w:r>
      <w:r w:rsidR="00795256" w:rsidRPr="004B628D">
        <w:rPr>
          <w:rFonts w:ascii="Times New Roman" w:hAnsi="Times New Roman" w:cs="Times New Roman"/>
          <w:sz w:val="28"/>
          <w:szCs w:val="28"/>
          <w:lang w:val="en-US"/>
        </w:rPr>
        <w:t>and supports</w:t>
      </w:r>
      <w:r w:rsidRPr="004B628D">
        <w:rPr>
          <w:rFonts w:ascii="Times New Roman" w:hAnsi="Times New Roman" w:cs="Times New Roman"/>
          <w:sz w:val="28"/>
          <w:szCs w:val="28"/>
          <w:lang w:val="en-US"/>
        </w:rPr>
        <w:t xml:space="preserve"> Blu</w:t>
      </w:r>
      <w:r w:rsidR="00E71381" w:rsidRPr="004B628D">
        <w:rPr>
          <w:rFonts w:ascii="Times New Roman" w:hAnsi="Times New Roman" w:cs="Times New Roman"/>
          <w:sz w:val="28"/>
          <w:szCs w:val="28"/>
          <w:lang w:val="en-US"/>
        </w:rPr>
        <w:t>e</w:t>
      </w:r>
      <w:r w:rsidRPr="004B628D">
        <w:rPr>
          <w:rFonts w:ascii="Times New Roman" w:hAnsi="Times New Roman" w:cs="Times New Roman"/>
          <w:sz w:val="28"/>
          <w:szCs w:val="28"/>
          <w:lang w:val="en-US"/>
        </w:rPr>
        <w:t>tooth.</w:t>
      </w:r>
    </w:p>
    <w:p w:rsidR="00104EEF" w:rsidRPr="004B628D" w:rsidRDefault="005C25CD"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In theoretical part are considered modern multimedia-device, supporting USB and Bluetooth, and is motivated choice of the processor device and </w:t>
      </w:r>
      <w:r w:rsidR="00795256" w:rsidRPr="004B628D">
        <w:rPr>
          <w:rFonts w:ascii="Times New Roman" w:hAnsi="Times New Roman" w:cs="Times New Roman"/>
          <w:sz w:val="28"/>
          <w:szCs w:val="28"/>
          <w:lang w:val="en-US"/>
        </w:rPr>
        <w:t>its</w:t>
      </w:r>
      <w:r w:rsidRPr="004B628D">
        <w:rPr>
          <w:rFonts w:ascii="Times New Roman" w:hAnsi="Times New Roman" w:cs="Times New Roman"/>
          <w:sz w:val="28"/>
          <w:szCs w:val="28"/>
          <w:lang w:val="en-US"/>
        </w:rPr>
        <w:t xml:space="preserve"> base component.</w:t>
      </w:r>
    </w:p>
    <w:p w:rsidR="005C25CD" w:rsidRPr="004B628D" w:rsidRDefault="005C25CD"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The Second, the third and </w:t>
      </w:r>
      <w:r w:rsidR="00104EEF" w:rsidRPr="004B628D">
        <w:rPr>
          <w:rFonts w:ascii="Times New Roman" w:hAnsi="Times New Roman" w:cs="Times New Roman"/>
          <w:sz w:val="28"/>
          <w:szCs w:val="28"/>
          <w:lang w:val="en-US"/>
        </w:rPr>
        <w:t xml:space="preserve">the fourth </w:t>
      </w:r>
      <w:r w:rsidRPr="004B628D">
        <w:rPr>
          <w:rFonts w:ascii="Times New Roman" w:hAnsi="Times New Roman" w:cs="Times New Roman"/>
          <w:sz w:val="28"/>
          <w:szCs w:val="28"/>
          <w:lang w:val="en-US"/>
        </w:rPr>
        <w:t xml:space="preserve">chapters are dedicated to development of the hardware part device, </w:t>
      </w:r>
      <w:r w:rsidR="00104EEF" w:rsidRPr="004B628D">
        <w:rPr>
          <w:rFonts w:ascii="Times New Roman" w:hAnsi="Times New Roman" w:cs="Times New Roman"/>
          <w:sz w:val="28"/>
          <w:szCs w:val="28"/>
          <w:lang w:val="en-US"/>
        </w:rPr>
        <w:t xml:space="preserve">and the </w:t>
      </w:r>
      <w:r w:rsidRPr="004B628D">
        <w:rPr>
          <w:rFonts w:ascii="Times New Roman" w:hAnsi="Times New Roman" w:cs="Times New Roman"/>
          <w:sz w:val="28"/>
          <w:szCs w:val="28"/>
          <w:lang w:val="en-US"/>
        </w:rPr>
        <w:t xml:space="preserve">fifth </w:t>
      </w:r>
      <w:r w:rsidR="00031F5B" w:rsidRPr="004B628D">
        <w:rPr>
          <w:rFonts w:ascii="Times New Roman" w:hAnsi="Times New Roman" w:cs="Times New Roman"/>
          <w:sz w:val="28"/>
          <w:szCs w:val="28"/>
          <w:lang w:val="en-US"/>
        </w:rPr>
        <w:t>chapter is</w:t>
      </w:r>
      <w:r w:rsidR="00104EEF" w:rsidRPr="004B628D">
        <w:rPr>
          <w:rFonts w:ascii="Times New Roman" w:hAnsi="Times New Roman" w:cs="Times New Roman"/>
          <w:sz w:val="28"/>
          <w:szCs w:val="28"/>
          <w:lang w:val="en-US"/>
        </w:rPr>
        <w:t xml:space="preserve"> dedicated to </w:t>
      </w:r>
      <w:r w:rsidRPr="004B628D">
        <w:rPr>
          <w:rFonts w:ascii="Times New Roman" w:hAnsi="Times New Roman" w:cs="Times New Roman"/>
          <w:sz w:val="28"/>
          <w:szCs w:val="28"/>
          <w:lang w:val="en-US"/>
        </w:rPr>
        <w:t>development of the pattern of the driver device.</w:t>
      </w:r>
    </w:p>
    <w:p w:rsidR="00BF3674" w:rsidRPr="004B628D" w:rsidRDefault="000C7D15"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w:t>
      </w:r>
      <w:r w:rsidR="00BF3674" w:rsidRPr="004B628D">
        <w:rPr>
          <w:rFonts w:ascii="Times New Roman" w:hAnsi="Times New Roman" w:cs="Times New Roman"/>
          <w:sz w:val="28"/>
          <w:szCs w:val="28"/>
          <w:lang w:val="en-US"/>
        </w:rPr>
        <w:t xml:space="preserve">esign part describes the development of the </w:t>
      </w:r>
      <w:r w:rsidRPr="004B628D">
        <w:rPr>
          <w:rFonts w:ascii="Times New Roman" w:hAnsi="Times New Roman" w:cs="Times New Roman"/>
          <w:sz w:val="28"/>
          <w:szCs w:val="28"/>
          <w:lang w:val="en-US"/>
        </w:rPr>
        <w:t>device’s circuit board</w:t>
      </w:r>
      <w:r w:rsidR="00BF3674" w:rsidRPr="004B628D">
        <w:rPr>
          <w:rFonts w:ascii="Times New Roman" w:hAnsi="Times New Roman" w:cs="Times New Roman"/>
          <w:sz w:val="28"/>
          <w:szCs w:val="28"/>
          <w:lang w:val="en-US"/>
        </w:rPr>
        <w:t>.</w:t>
      </w:r>
    </w:p>
    <w:p w:rsidR="00BF3674" w:rsidRPr="004B628D" w:rsidRDefault="000C7D15"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w:t>
      </w:r>
      <w:r w:rsidR="00BF3674" w:rsidRPr="004B628D">
        <w:rPr>
          <w:rFonts w:ascii="Times New Roman" w:hAnsi="Times New Roman" w:cs="Times New Roman"/>
          <w:sz w:val="28"/>
          <w:szCs w:val="28"/>
          <w:lang w:val="en-US"/>
        </w:rPr>
        <w:t xml:space="preserve">conomic part </w:t>
      </w:r>
      <w:r w:rsidRPr="004B628D">
        <w:rPr>
          <w:rFonts w:ascii="Times New Roman" w:hAnsi="Times New Roman" w:cs="Times New Roman"/>
          <w:sz w:val="28"/>
          <w:szCs w:val="28"/>
          <w:lang w:val="en-US"/>
        </w:rPr>
        <w:t xml:space="preserve">contains the </w:t>
      </w:r>
      <w:r w:rsidR="00BF3674" w:rsidRPr="004B628D">
        <w:rPr>
          <w:rFonts w:ascii="Times New Roman" w:hAnsi="Times New Roman" w:cs="Times New Roman"/>
          <w:sz w:val="28"/>
          <w:szCs w:val="28"/>
          <w:lang w:val="en-US"/>
        </w:rPr>
        <w:t xml:space="preserve">calculation </w:t>
      </w:r>
      <w:r w:rsidRPr="004B628D">
        <w:rPr>
          <w:rFonts w:ascii="Times New Roman" w:hAnsi="Times New Roman" w:cs="Times New Roman"/>
          <w:sz w:val="28"/>
          <w:szCs w:val="28"/>
          <w:lang w:val="en-US"/>
        </w:rPr>
        <w:t>of the device’s cost</w:t>
      </w:r>
      <w:r w:rsidR="00F326A6" w:rsidRPr="004B628D">
        <w:rPr>
          <w:rFonts w:ascii="Times New Roman" w:hAnsi="Times New Roman" w:cs="Times New Roman"/>
          <w:sz w:val="28"/>
          <w:szCs w:val="28"/>
          <w:lang w:val="en-US"/>
        </w:rPr>
        <w:t xml:space="preserve"> and e</w:t>
      </w:r>
      <w:r w:rsidR="00BF3674" w:rsidRPr="004B628D">
        <w:rPr>
          <w:rFonts w:ascii="Times New Roman" w:hAnsi="Times New Roman" w:cs="Times New Roman"/>
          <w:sz w:val="28"/>
          <w:szCs w:val="28"/>
          <w:lang w:val="en-US"/>
        </w:rPr>
        <w:t>cological part dedicate</w:t>
      </w:r>
      <w:r w:rsidRPr="004B628D">
        <w:rPr>
          <w:rFonts w:ascii="Times New Roman" w:hAnsi="Times New Roman" w:cs="Times New Roman"/>
          <w:sz w:val="28"/>
          <w:szCs w:val="28"/>
          <w:lang w:val="en-US"/>
        </w:rPr>
        <w:t>s</w:t>
      </w:r>
      <w:r w:rsidR="00BF3674" w:rsidRPr="004B628D">
        <w:rPr>
          <w:rFonts w:ascii="Times New Roman" w:hAnsi="Times New Roman" w:cs="Times New Roman"/>
          <w:sz w:val="28"/>
          <w:szCs w:val="28"/>
          <w:lang w:val="en-US"/>
        </w:rPr>
        <w:t xml:space="preserve"> safety and ecological capacities of the project.</w:t>
      </w:r>
    </w:p>
    <w:p w:rsidR="00CA51DA" w:rsidRPr="004B628D" w:rsidRDefault="00CA51DA" w:rsidP="00C90D49">
      <w:pPr>
        <w:spacing w:line="360" w:lineRule="auto"/>
        <w:ind w:firstLine="709"/>
        <w:jc w:val="both"/>
        <w:rPr>
          <w:rFonts w:ascii="Times New Roman" w:hAnsi="Times New Roman" w:cs="Times New Roman"/>
          <w:b/>
          <w:sz w:val="28"/>
          <w:szCs w:val="28"/>
          <w:lang w:val="en-US"/>
        </w:rPr>
      </w:pPr>
    </w:p>
    <w:p w:rsidR="003E4336" w:rsidRPr="004B628D" w:rsidRDefault="00CA51DA" w:rsidP="00C90D4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lang w:val="en-US"/>
        </w:rPr>
        <w:br w:type="page"/>
      </w:r>
      <w:bookmarkStart w:id="2" w:name="_Toc124301228"/>
      <w:bookmarkStart w:id="3" w:name="_Toc124301286"/>
      <w:bookmarkStart w:id="4" w:name="_Toc124781997"/>
      <w:bookmarkStart w:id="5" w:name="_Toc167097627"/>
      <w:bookmarkStart w:id="6" w:name="_Toc167097923"/>
      <w:bookmarkStart w:id="7" w:name="_Toc167754299"/>
      <w:r w:rsidR="003E4336" w:rsidRPr="004B628D">
        <w:rPr>
          <w:rFonts w:ascii="Times New Roman" w:hAnsi="Times New Roman" w:cs="Times New Roman"/>
          <w:b/>
          <w:sz w:val="28"/>
          <w:szCs w:val="28"/>
        </w:rPr>
        <w:lastRenderedPageBreak/>
        <w:t>Введение</w:t>
      </w:r>
      <w:bookmarkEnd w:id="2"/>
      <w:bookmarkEnd w:id="3"/>
      <w:bookmarkEnd w:id="4"/>
      <w:bookmarkEnd w:id="5"/>
      <w:bookmarkEnd w:id="6"/>
      <w:bookmarkEnd w:id="7"/>
    </w:p>
    <w:p w:rsidR="00247232" w:rsidRPr="004B628D" w:rsidRDefault="00247232" w:rsidP="00C90D49">
      <w:pPr>
        <w:spacing w:line="360" w:lineRule="auto"/>
        <w:ind w:firstLine="709"/>
        <w:jc w:val="both"/>
        <w:rPr>
          <w:rFonts w:ascii="Times New Roman" w:hAnsi="Times New Roman" w:cs="Times New Roman"/>
          <w:sz w:val="28"/>
          <w:szCs w:val="28"/>
        </w:rPr>
      </w:pPr>
    </w:p>
    <w:p w:rsidR="00BF5AAA" w:rsidRPr="004B628D" w:rsidRDefault="003B294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Сейчас многие портативные </w:t>
      </w:r>
      <w:r w:rsidR="00975F41" w:rsidRPr="004B628D">
        <w:rPr>
          <w:rFonts w:ascii="Times New Roman" w:hAnsi="Times New Roman" w:cs="Times New Roman"/>
          <w:sz w:val="28"/>
          <w:szCs w:val="28"/>
        </w:rPr>
        <w:t>устройства</w:t>
      </w:r>
      <w:r w:rsidRPr="004B628D">
        <w:rPr>
          <w:rFonts w:ascii="Times New Roman" w:hAnsi="Times New Roman" w:cs="Times New Roman"/>
          <w:sz w:val="28"/>
          <w:szCs w:val="28"/>
        </w:rPr>
        <w:t xml:space="preserve"> </w:t>
      </w:r>
      <w:r w:rsidR="00975F41" w:rsidRPr="004B628D">
        <w:rPr>
          <w:rFonts w:ascii="Times New Roman" w:hAnsi="Times New Roman" w:cs="Times New Roman"/>
          <w:sz w:val="28"/>
          <w:szCs w:val="28"/>
        </w:rPr>
        <w:t xml:space="preserve">поддерживают интерфейс </w:t>
      </w:r>
      <w:r w:rsidR="00975F41" w:rsidRPr="004B628D">
        <w:rPr>
          <w:rFonts w:ascii="Times New Roman" w:hAnsi="Times New Roman" w:cs="Times New Roman"/>
          <w:sz w:val="28"/>
          <w:szCs w:val="28"/>
          <w:lang w:val="en-US"/>
        </w:rPr>
        <w:t>USB</w:t>
      </w:r>
      <w:r w:rsidR="00BF5AAA" w:rsidRPr="004B628D">
        <w:rPr>
          <w:rFonts w:ascii="Times New Roman" w:hAnsi="Times New Roman" w:cs="Times New Roman"/>
          <w:sz w:val="28"/>
          <w:szCs w:val="28"/>
        </w:rPr>
        <w:t>, особенно те устройства, которые построены на микропроцессорах.</w:t>
      </w:r>
    </w:p>
    <w:p w:rsidR="00BF7EB3" w:rsidRPr="004B628D" w:rsidRDefault="005E6E5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помимо всего прочего дал возможность питания устройства прямо от шины, чем не преминули воспользоваться разработчики. </w:t>
      </w:r>
      <w:r w:rsidR="0039232B" w:rsidRPr="004B628D">
        <w:rPr>
          <w:rFonts w:ascii="Times New Roman" w:hAnsi="Times New Roman" w:cs="Times New Roman"/>
          <w:sz w:val="28"/>
          <w:szCs w:val="28"/>
        </w:rPr>
        <w:t>На данный момент р</w:t>
      </w:r>
      <w:r w:rsidR="00975F41" w:rsidRPr="004B628D">
        <w:rPr>
          <w:rFonts w:ascii="Times New Roman" w:hAnsi="Times New Roman" w:cs="Times New Roman"/>
          <w:sz w:val="28"/>
          <w:szCs w:val="28"/>
        </w:rPr>
        <w:t xml:space="preserve">ынок </w:t>
      </w:r>
      <w:r w:rsidR="00975F41" w:rsidRPr="004B628D">
        <w:rPr>
          <w:rFonts w:ascii="Times New Roman" w:hAnsi="Times New Roman" w:cs="Times New Roman"/>
          <w:sz w:val="28"/>
          <w:szCs w:val="28"/>
          <w:lang w:val="en-US"/>
        </w:rPr>
        <w:t>USB</w:t>
      </w:r>
      <w:r w:rsidR="00975F41" w:rsidRPr="004B628D">
        <w:rPr>
          <w:rFonts w:ascii="Times New Roman" w:hAnsi="Times New Roman" w:cs="Times New Roman"/>
          <w:sz w:val="28"/>
          <w:szCs w:val="28"/>
        </w:rPr>
        <w:t xml:space="preserve">-устройств </w:t>
      </w:r>
      <w:r w:rsidR="0039232B" w:rsidRPr="004B628D">
        <w:rPr>
          <w:rFonts w:ascii="Times New Roman" w:hAnsi="Times New Roman" w:cs="Times New Roman"/>
          <w:sz w:val="28"/>
          <w:szCs w:val="28"/>
        </w:rPr>
        <w:t xml:space="preserve">очень </w:t>
      </w:r>
      <w:r w:rsidR="00975F41" w:rsidRPr="004B628D">
        <w:rPr>
          <w:rFonts w:ascii="Times New Roman" w:hAnsi="Times New Roman" w:cs="Times New Roman"/>
          <w:sz w:val="28"/>
          <w:szCs w:val="28"/>
        </w:rPr>
        <w:t>разнообразен и включает в себя такие экзотические устройства</w:t>
      </w:r>
      <w:r w:rsidR="0039232B" w:rsidRPr="004B628D">
        <w:rPr>
          <w:rFonts w:ascii="Times New Roman" w:hAnsi="Times New Roman" w:cs="Times New Roman"/>
          <w:sz w:val="28"/>
          <w:szCs w:val="28"/>
        </w:rPr>
        <w:t>,</w:t>
      </w:r>
      <w:r w:rsidR="00975F41" w:rsidRPr="004B628D">
        <w:rPr>
          <w:rFonts w:ascii="Times New Roman" w:hAnsi="Times New Roman" w:cs="Times New Roman"/>
          <w:sz w:val="28"/>
          <w:szCs w:val="28"/>
        </w:rPr>
        <w:t xml:space="preserve"> как </w:t>
      </w:r>
      <w:r w:rsidR="00975F41" w:rsidRPr="004B628D">
        <w:rPr>
          <w:rFonts w:ascii="Times New Roman" w:hAnsi="Times New Roman" w:cs="Times New Roman"/>
          <w:sz w:val="28"/>
          <w:szCs w:val="28"/>
          <w:lang w:val="en-US"/>
        </w:rPr>
        <w:t>USB</w:t>
      </w:r>
      <w:r w:rsidR="00975F41" w:rsidRPr="004B628D">
        <w:rPr>
          <w:rFonts w:ascii="Times New Roman" w:hAnsi="Times New Roman" w:cs="Times New Roman"/>
          <w:sz w:val="28"/>
          <w:szCs w:val="28"/>
        </w:rPr>
        <w:t>-тапочки</w:t>
      </w:r>
      <w:r w:rsidRPr="004B628D">
        <w:rPr>
          <w:rFonts w:ascii="Times New Roman" w:hAnsi="Times New Roman" w:cs="Times New Roman"/>
          <w:sz w:val="28"/>
          <w:szCs w:val="28"/>
        </w:rPr>
        <w:t xml:space="preserve"> с подогревом</w:t>
      </w:r>
      <w:r w:rsidR="00975F41" w:rsidRPr="004B628D">
        <w:rPr>
          <w:rFonts w:ascii="Times New Roman" w:hAnsi="Times New Roman" w:cs="Times New Roman"/>
          <w:sz w:val="28"/>
          <w:szCs w:val="28"/>
        </w:rPr>
        <w:t xml:space="preserve">, </w:t>
      </w:r>
      <w:r w:rsidRPr="004B628D">
        <w:rPr>
          <w:rFonts w:ascii="Times New Roman" w:hAnsi="Times New Roman" w:cs="Times New Roman"/>
          <w:sz w:val="28"/>
          <w:szCs w:val="28"/>
        </w:rPr>
        <w:t>подогревател</w:t>
      </w:r>
      <w:r w:rsidR="007D4B8C" w:rsidRPr="004B628D">
        <w:rPr>
          <w:rFonts w:ascii="Times New Roman" w:hAnsi="Times New Roman" w:cs="Times New Roman"/>
          <w:sz w:val="28"/>
          <w:szCs w:val="28"/>
        </w:rPr>
        <w:t>ь</w:t>
      </w:r>
      <w:r w:rsidRPr="004B628D">
        <w:rPr>
          <w:rFonts w:ascii="Times New Roman" w:hAnsi="Times New Roman" w:cs="Times New Roman"/>
          <w:sz w:val="28"/>
          <w:szCs w:val="28"/>
        </w:rPr>
        <w:t xml:space="preserve"> для чашки</w:t>
      </w:r>
      <w:r w:rsidR="00975F41" w:rsidRPr="004B628D">
        <w:rPr>
          <w:rFonts w:ascii="Times New Roman" w:hAnsi="Times New Roman" w:cs="Times New Roman"/>
          <w:sz w:val="28"/>
          <w:szCs w:val="28"/>
        </w:rPr>
        <w:t>, вентилятор</w:t>
      </w:r>
      <w:r w:rsidR="007D4B8C" w:rsidRPr="004B628D">
        <w:rPr>
          <w:rFonts w:ascii="Times New Roman" w:hAnsi="Times New Roman" w:cs="Times New Roman"/>
          <w:sz w:val="28"/>
          <w:szCs w:val="28"/>
        </w:rPr>
        <w:t>, фонарик, грелку и даже зубную щетку</w:t>
      </w:r>
      <w:r w:rsidR="00975F41" w:rsidRPr="004B628D">
        <w:rPr>
          <w:rFonts w:ascii="Times New Roman" w:hAnsi="Times New Roman" w:cs="Times New Roman"/>
          <w:sz w:val="28"/>
          <w:szCs w:val="28"/>
        </w:rPr>
        <w:t xml:space="preserve">. </w:t>
      </w:r>
      <w:r w:rsidR="00BF7EB3" w:rsidRPr="004B628D">
        <w:rPr>
          <w:rFonts w:ascii="Times New Roman" w:hAnsi="Times New Roman" w:cs="Times New Roman"/>
          <w:sz w:val="28"/>
          <w:szCs w:val="28"/>
        </w:rPr>
        <w:t xml:space="preserve">Существует даже швейцарский армейский нож, снабженный запоминающим устройством с портом </w:t>
      </w:r>
      <w:r w:rsidR="00BF7EB3" w:rsidRPr="004B628D">
        <w:rPr>
          <w:rFonts w:ascii="Times New Roman" w:hAnsi="Times New Roman" w:cs="Times New Roman"/>
          <w:sz w:val="28"/>
          <w:szCs w:val="28"/>
          <w:lang w:val="en-US"/>
        </w:rPr>
        <w:t>USB</w:t>
      </w:r>
      <w:r w:rsidR="00BF7EB3" w:rsidRPr="004B628D">
        <w:rPr>
          <w:rFonts w:ascii="Times New Roman" w:hAnsi="Times New Roman" w:cs="Times New Roman"/>
          <w:sz w:val="28"/>
          <w:szCs w:val="28"/>
        </w:rPr>
        <w:t>.</w:t>
      </w:r>
    </w:p>
    <w:p w:rsidR="00753246" w:rsidRPr="004B628D" w:rsidRDefault="00975F4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Одна из новинок</w:t>
      </w:r>
      <w:r w:rsidR="0039232B" w:rsidRPr="004B628D">
        <w:rPr>
          <w:rFonts w:ascii="Times New Roman" w:hAnsi="Times New Roman" w:cs="Times New Roman"/>
          <w:sz w:val="28"/>
          <w:szCs w:val="28"/>
        </w:rPr>
        <w:t>, появившаяся в 2006 году и не обделенная вниманием,</w:t>
      </w:r>
      <w:r w:rsidRPr="004B628D">
        <w:rPr>
          <w:rFonts w:ascii="Times New Roman" w:hAnsi="Times New Roman" w:cs="Times New Roman"/>
          <w:sz w:val="28"/>
          <w:szCs w:val="28"/>
        </w:rPr>
        <w:t xml:space="preserve"> – это звуковые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-колонки, представляющие собой звуковую карту, подключаемую к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-порту</w:t>
      </w:r>
      <w:r w:rsidR="0039232B" w:rsidRPr="004B628D">
        <w:rPr>
          <w:rFonts w:ascii="Times New Roman" w:hAnsi="Times New Roman" w:cs="Times New Roman"/>
          <w:sz w:val="28"/>
          <w:szCs w:val="28"/>
        </w:rPr>
        <w:t>, и несколько динамиков</w:t>
      </w:r>
      <w:r w:rsidRPr="004B628D">
        <w:rPr>
          <w:rFonts w:ascii="Times New Roman" w:hAnsi="Times New Roman" w:cs="Times New Roman"/>
          <w:sz w:val="28"/>
          <w:szCs w:val="28"/>
        </w:rPr>
        <w:t>.</w:t>
      </w:r>
    </w:p>
    <w:p w:rsidR="003E4336" w:rsidRPr="004B628D" w:rsidRDefault="00A86C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Другим более привычным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-мультимедиа устройством является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 xml:space="preserve">3-плеер. Современные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 xml:space="preserve">3-плееры отличаются от своих предшественников поддержкой </w:t>
      </w:r>
      <w:r w:rsidRPr="004B628D">
        <w:rPr>
          <w:rFonts w:ascii="Times New Roman" w:hAnsi="Times New Roman" w:cs="Times New Roman"/>
          <w:sz w:val="28"/>
          <w:szCs w:val="28"/>
          <w:lang w:val="en-US"/>
        </w:rPr>
        <w:t>Bluetooth</w:t>
      </w:r>
      <w:r w:rsidR="00AE1AC6" w:rsidRPr="004B628D">
        <w:rPr>
          <w:rFonts w:ascii="Times New Roman" w:hAnsi="Times New Roman" w:cs="Times New Roman"/>
          <w:sz w:val="28"/>
          <w:szCs w:val="28"/>
        </w:rPr>
        <w:t>. Причем это выражается не только в п</w:t>
      </w:r>
      <w:r w:rsidR="00EC5F2D" w:rsidRPr="004B628D">
        <w:rPr>
          <w:rFonts w:ascii="Times New Roman" w:hAnsi="Times New Roman" w:cs="Times New Roman"/>
          <w:sz w:val="28"/>
          <w:szCs w:val="28"/>
        </w:rPr>
        <w:t>ередач</w:t>
      </w:r>
      <w:r w:rsidR="00AE1AC6" w:rsidRPr="004B628D">
        <w:rPr>
          <w:rFonts w:ascii="Times New Roman" w:hAnsi="Times New Roman" w:cs="Times New Roman"/>
          <w:sz w:val="28"/>
          <w:szCs w:val="28"/>
        </w:rPr>
        <w:t>е</w:t>
      </w:r>
      <w:r w:rsidR="00EC5F2D" w:rsidRPr="004B628D">
        <w:rPr>
          <w:rFonts w:ascii="Times New Roman" w:hAnsi="Times New Roman" w:cs="Times New Roman"/>
          <w:sz w:val="28"/>
          <w:szCs w:val="28"/>
        </w:rPr>
        <w:t xml:space="preserve"> звука на</w:t>
      </w:r>
      <w:r w:rsidR="00AE1AC6" w:rsidRPr="004B628D">
        <w:rPr>
          <w:rFonts w:ascii="Times New Roman" w:hAnsi="Times New Roman" w:cs="Times New Roman"/>
          <w:sz w:val="28"/>
          <w:szCs w:val="28"/>
        </w:rPr>
        <w:t xml:space="preserve"> беспроводные </w:t>
      </w:r>
      <w:r w:rsidR="00EC5F2D" w:rsidRPr="004B628D">
        <w:rPr>
          <w:rFonts w:ascii="Times New Roman" w:hAnsi="Times New Roman" w:cs="Times New Roman"/>
          <w:sz w:val="28"/>
          <w:szCs w:val="28"/>
        </w:rPr>
        <w:t>наушники</w:t>
      </w:r>
      <w:r w:rsidR="00AE1AC6" w:rsidRPr="004B628D">
        <w:rPr>
          <w:rFonts w:ascii="Times New Roman" w:hAnsi="Times New Roman" w:cs="Times New Roman"/>
          <w:sz w:val="28"/>
          <w:szCs w:val="28"/>
        </w:rPr>
        <w:t xml:space="preserve">, но и в возможности обмена </w:t>
      </w:r>
      <w:r w:rsidR="00EC5F2D" w:rsidRPr="004B628D">
        <w:rPr>
          <w:rFonts w:ascii="Times New Roman" w:hAnsi="Times New Roman" w:cs="Times New Roman"/>
          <w:sz w:val="28"/>
          <w:szCs w:val="28"/>
        </w:rPr>
        <w:t>файл</w:t>
      </w:r>
      <w:r w:rsidR="00AE1AC6" w:rsidRPr="004B628D">
        <w:rPr>
          <w:rFonts w:ascii="Times New Roman" w:hAnsi="Times New Roman" w:cs="Times New Roman"/>
          <w:sz w:val="28"/>
          <w:szCs w:val="28"/>
        </w:rPr>
        <w:t xml:space="preserve">ами с </w:t>
      </w:r>
      <w:r w:rsidR="00F404B7" w:rsidRPr="004B628D">
        <w:rPr>
          <w:rFonts w:ascii="Times New Roman" w:hAnsi="Times New Roman" w:cs="Times New Roman"/>
          <w:sz w:val="28"/>
          <w:szCs w:val="28"/>
        </w:rPr>
        <w:t>друг</w:t>
      </w:r>
      <w:r w:rsidR="00AE1AC6" w:rsidRPr="004B628D">
        <w:rPr>
          <w:rFonts w:ascii="Times New Roman" w:hAnsi="Times New Roman" w:cs="Times New Roman"/>
          <w:sz w:val="28"/>
          <w:szCs w:val="28"/>
        </w:rPr>
        <w:t xml:space="preserve">ими </w:t>
      </w:r>
      <w:r w:rsidR="00F404B7" w:rsidRPr="004B628D">
        <w:rPr>
          <w:rFonts w:ascii="Times New Roman" w:hAnsi="Times New Roman" w:cs="Times New Roman"/>
          <w:sz w:val="28"/>
          <w:szCs w:val="28"/>
          <w:lang w:val="en-US"/>
        </w:rPr>
        <w:t>Bluetooth</w:t>
      </w:r>
      <w:r w:rsidR="00F404B7" w:rsidRPr="004B628D">
        <w:rPr>
          <w:rFonts w:ascii="Times New Roman" w:hAnsi="Times New Roman" w:cs="Times New Roman"/>
          <w:sz w:val="28"/>
          <w:szCs w:val="28"/>
        </w:rPr>
        <w:t>-</w:t>
      </w:r>
      <w:r w:rsidR="00AE1AC6" w:rsidRPr="004B628D">
        <w:rPr>
          <w:rFonts w:ascii="Times New Roman" w:hAnsi="Times New Roman" w:cs="Times New Roman"/>
          <w:sz w:val="28"/>
          <w:szCs w:val="28"/>
        </w:rPr>
        <w:t>устройствами</w:t>
      </w:r>
      <w:r w:rsidR="00EC5F2D" w:rsidRPr="004B628D">
        <w:rPr>
          <w:rFonts w:ascii="Times New Roman" w:hAnsi="Times New Roman" w:cs="Times New Roman"/>
          <w:sz w:val="28"/>
          <w:szCs w:val="28"/>
        </w:rPr>
        <w:t>.</w:t>
      </w:r>
      <w:r w:rsidR="00024DFC" w:rsidRPr="004B628D">
        <w:rPr>
          <w:rFonts w:ascii="Times New Roman" w:hAnsi="Times New Roman" w:cs="Times New Roman"/>
          <w:sz w:val="28"/>
          <w:szCs w:val="28"/>
        </w:rPr>
        <w:t xml:space="preserve"> С развитием портативных плееров </w:t>
      </w:r>
      <w:r w:rsidR="006D115C" w:rsidRPr="004B628D">
        <w:rPr>
          <w:rFonts w:ascii="Times New Roman" w:hAnsi="Times New Roman" w:cs="Times New Roman"/>
          <w:sz w:val="28"/>
          <w:szCs w:val="28"/>
        </w:rPr>
        <w:t>увеличивается</w:t>
      </w:r>
      <w:r w:rsidR="00024DFC" w:rsidRPr="004B628D">
        <w:rPr>
          <w:rFonts w:ascii="Times New Roman" w:hAnsi="Times New Roman" w:cs="Times New Roman"/>
          <w:sz w:val="28"/>
          <w:szCs w:val="28"/>
        </w:rPr>
        <w:t xml:space="preserve"> и объем встроенной памяти. На данный момент стандартом является 1 Гбайт.</w:t>
      </w:r>
    </w:p>
    <w:p w:rsidR="00A86CD4" w:rsidRPr="004B628D" w:rsidRDefault="00A86C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Целью </w:t>
      </w:r>
      <w:r w:rsidR="00702367" w:rsidRPr="004B628D">
        <w:rPr>
          <w:rFonts w:ascii="Times New Roman" w:hAnsi="Times New Roman" w:cs="Times New Roman"/>
          <w:sz w:val="28"/>
          <w:szCs w:val="28"/>
        </w:rPr>
        <w:t xml:space="preserve">данного </w:t>
      </w:r>
      <w:r w:rsidRPr="004B628D">
        <w:rPr>
          <w:rFonts w:ascii="Times New Roman" w:hAnsi="Times New Roman" w:cs="Times New Roman"/>
          <w:sz w:val="28"/>
          <w:szCs w:val="28"/>
        </w:rPr>
        <w:t>дипломного проекта является разработка устройства,</w:t>
      </w:r>
      <w:r w:rsidR="000706C1" w:rsidRPr="004B628D">
        <w:rPr>
          <w:rFonts w:ascii="Times New Roman" w:hAnsi="Times New Roman" w:cs="Times New Roman"/>
          <w:sz w:val="28"/>
          <w:szCs w:val="28"/>
        </w:rPr>
        <w:t xml:space="preserve"> которое будет </w:t>
      </w:r>
      <w:r w:rsidRPr="004B628D">
        <w:rPr>
          <w:rFonts w:ascii="Times New Roman" w:hAnsi="Times New Roman" w:cs="Times New Roman"/>
          <w:sz w:val="28"/>
          <w:szCs w:val="28"/>
        </w:rPr>
        <w:t>совмеща</w:t>
      </w:r>
      <w:r w:rsidR="000706C1" w:rsidRPr="004B628D">
        <w:rPr>
          <w:rFonts w:ascii="Times New Roman" w:hAnsi="Times New Roman" w:cs="Times New Roman"/>
          <w:sz w:val="28"/>
          <w:szCs w:val="28"/>
        </w:rPr>
        <w:t xml:space="preserve">ть </w:t>
      </w:r>
      <w:r w:rsidRPr="004B628D">
        <w:rPr>
          <w:rFonts w:ascii="Times New Roman" w:hAnsi="Times New Roman" w:cs="Times New Roman"/>
          <w:sz w:val="28"/>
          <w:szCs w:val="28"/>
        </w:rPr>
        <w:t>в себе возможности</w:t>
      </w:r>
      <w:r w:rsidR="00177AEB" w:rsidRPr="004B628D">
        <w:rPr>
          <w:rFonts w:ascii="Times New Roman" w:hAnsi="Times New Roman" w:cs="Times New Roman"/>
          <w:sz w:val="28"/>
          <w:szCs w:val="28"/>
        </w:rPr>
        <w:t xml:space="preserve"> </w:t>
      </w:r>
      <w:r w:rsidR="00702367" w:rsidRPr="004B628D">
        <w:rPr>
          <w:rFonts w:ascii="Times New Roman" w:hAnsi="Times New Roman" w:cs="Times New Roman"/>
          <w:sz w:val="28"/>
          <w:szCs w:val="28"/>
        </w:rPr>
        <w:t xml:space="preserve">современного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3</w:t>
      </w:r>
      <w:r w:rsidR="00B1146F" w:rsidRPr="004B628D">
        <w:rPr>
          <w:rFonts w:ascii="Times New Roman" w:hAnsi="Times New Roman" w:cs="Times New Roman"/>
          <w:sz w:val="28"/>
          <w:szCs w:val="28"/>
        </w:rPr>
        <w:t xml:space="preserve">-плеера с поддержкой </w:t>
      </w:r>
      <w:r w:rsidR="000D1C38" w:rsidRPr="004B628D">
        <w:rPr>
          <w:rFonts w:ascii="Times New Roman" w:hAnsi="Times New Roman" w:cs="Times New Roman"/>
          <w:sz w:val="28"/>
          <w:szCs w:val="28"/>
          <w:lang w:val="en-US"/>
        </w:rPr>
        <w:t>Bluetooth</w:t>
      </w:r>
      <w:r w:rsidR="00B1146F" w:rsidRPr="004B628D">
        <w:rPr>
          <w:rFonts w:ascii="Times New Roman" w:hAnsi="Times New Roman" w:cs="Times New Roman"/>
          <w:sz w:val="28"/>
          <w:szCs w:val="28"/>
        </w:rPr>
        <w:t xml:space="preserve"> и звуковой </w:t>
      </w:r>
      <w:r w:rsidR="00B1146F" w:rsidRPr="004B628D">
        <w:rPr>
          <w:rFonts w:ascii="Times New Roman" w:hAnsi="Times New Roman" w:cs="Times New Roman"/>
          <w:sz w:val="28"/>
          <w:szCs w:val="28"/>
          <w:lang w:val="en-US"/>
        </w:rPr>
        <w:t>USB</w:t>
      </w:r>
      <w:r w:rsidR="00B1146F" w:rsidRPr="004B628D">
        <w:rPr>
          <w:rFonts w:ascii="Times New Roman" w:hAnsi="Times New Roman" w:cs="Times New Roman"/>
          <w:sz w:val="28"/>
          <w:szCs w:val="28"/>
        </w:rPr>
        <w:t>-карты.</w:t>
      </w:r>
      <w:r w:rsidR="009371B9" w:rsidRPr="004B628D">
        <w:rPr>
          <w:rFonts w:ascii="Times New Roman" w:hAnsi="Times New Roman" w:cs="Times New Roman"/>
          <w:sz w:val="28"/>
          <w:szCs w:val="28"/>
        </w:rPr>
        <w:t xml:space="preserve"> Устройство должно иметь широкие аппаратные возможности, которые впоследствии при </w:t>
      </w:r>
      <w:r w:rsidR="008A19AF" w:rsidRPr="004B628D">
        <w:rPr>
          <w:rFonts w:ascii="Times New Roman" w:hAnsi="Times New Roman" w:cs="Times New Roman"/>
          <w:sz w:val="28"/>
          <w:szCs w:val="28"/>
        </w:rPr>
        <w:t xml:space="preserve">модификации </w:t>
      </w:r>
      <w:r w:rsidR="009371B9" w:rsidRPr="004B628D">
        <w:rPr>
          <w:rFonts w:ascii="Times New Roman" w:hAnsi="Times New Roman" w:cs="Times New Roman"/>
          <w:sz w:val="28"/>
          <w:szCs w:val="28"/>
        </w:rPr>
        <w:t>программной части, должны дать потребителю новые возможности.</w:t>
      </w:r>
    </w:p>
    <w:p w:rsidR="00C34993" w:rsidRPr="004B628D" w:rsidRDefault="00252A5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подключении к компьютеру устройство</w:t>
      </w:r>
      <w:r w:rsidR="00743C45" w:rsidRPr="004B628D">
        <w:rPr>
          <w:rFonts w:ascii="Times New Roman" w:hAnsi="Times New Roman" w:cs="Times New Roman"/>
          <w:sz w:val="28"/>
          <w:szCs w:val="28"/>
        </w:rPr>
        <w:t xml:space="preserve"> в зависимости от установок</w:t>
      </w:r>
      <w:r w:rsidR="00392966" w:rsidRPr="004B628D">
        <w:rPr>
          <w:rFonts w:ascii="Times New Roman" w:hAnsi="Times New Roman" w:cs="Times New Roman"/>
          <w:sz w:val="28"/>
          <w:szCs w:val="28"/>
        </w:rPr>
        <w:t>, хранящихся в энергонезависимой памяти,</w:t>
      </w:r>
      <w:r w:rsidR="00743C45" w:rsidRPr="004B628D">
        <w:rPr>
          <w:rFonts w:ascii="Times New Roman" w:hAnsi="Times New Roman" w:cs="Times New Roman"/>
          <w:sz w:val="28"/>
          <w:szCs w:val="28"/>
        </w:rPr>
        <w:t xml:space="preserve"> </w:t>
      </w:r>
      <w:bookmarkStart w:id="8" w:name="_Toc123477995"/>
      <w:bookmarkStart w:id="9" w:name="_Toc123449827"/>
      <w:r w:rsidR="009A2F83" w:rsidRPr="004B628D">
        <w:rPr>
          <w:rFonts w:ascii="Times New Roman" w:hAnsi="Times New Roman" w:cs="Times New Roman"/>
          <w:sz w:val="28"/>
          <w:szCs w:val="28"/>
        </w:rPr>
        <w:t>должно определяться как</w:t>
      </w:r>
      <w:r w:rsidR="00C90D49" w:rsidRPr="004B628D">
        <w:rPr>
          <w:rFonts w:ascii="Times New Roman" w:hAnsi="Times New Roman" w:cs="Times New Roman"/>
          <w:sz w:val="28"/>
          <w:szCs w:val="28"/>
        </w:rPr>
        <w:t xml:space="preserve"> </w:t>
      </w:r>
      <w:r w:rsidR="00C34993" w:rsidRPr="004B628D">
        <w:rPr>
          <w:rFonts w:ascii="Times New Roman" w:hAnsi="Times New Roman" w:cs="Times New Roman"/>
          <w:sz w:val="28"/>
          <w:szCs w:val="28"/>
        </w:rPr>
        <w:t>звуковая карта или фл</w:t>
      </w:r>
      <w:r w:rsidR="001427AB" w:rsidRPr="004B628D">
        <w:rPr>
          <w:rFonts w:ascii="Times New Roman" w:hAnsi="Times New Roman" w:cs="Times New Roman"/>
          <w:sz w:val="28"/>
          <w:szCs w:val="28"/>
        </w:rPr>
        <w:t>е</w:t>
      </w:r>
      <w:r w:rsidR="00C34993" w:rsidRPr="004B628D">
        <w:rPr>
          <w:rFonts w:ascii="Times New Roman" w:hAnsi="Times New Roman" w:cs="Times New Roman"/>
          <w:sz w:val="28"/>
          <w:szCs w:val="28"/>
        </w:rPr>
        <w:t>ш-диск и выполнять соответствующие функции.</w:t>
      </w:r>
    </w:p>
    <w:p w:rsidR="005A62F9" w:rsidRPr="004B628D" w:rsidRDefault="00C3499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В автономном режиме устройство должно работать как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 xml:space="preserve">3-плеер с поддержкой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Поддержка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должна выражаться как минимум в передаче звука на беспроводные наушники, а также иметь возможность расширения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-функций устройства.</w:t>
      </w:r>
    </w:p>
    <w:p w:rsidR="00C34993" w:rsidRPr="004B628D" w:rsidRDefault="00C3499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Наличие дисплея, стерео аудио выхода и встроенной памяти объемом 1Гбайт вместе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и возможностью перепрограммирования обуславливают широкие возможности использования устройства и делают его привлекательным потребителю.</w:t>
      </w:r>
    </w:p>
    <w:p w:rsidR="00C34993" w:rsidRPr="004B628D" w:rsidRDefault="00C34993" w:rsidP="00C90D49">
      <w:pPr>
        <w:spacing w:line="360" w:lineRule="auto"/>
        <w:ind w:firstLine="709"/>
        <w:jc w:val="both"/>
        <w:rPr>
          <w:rFonts w:ascii="Times New Roman" w:hAnsi="Times New Roman" w:cs="Times New Roman"/>
          <w:sz w:val="28"/>
          <w:szCs w:val="28"/>
        </w:rPr>
      </w:pPr>
    </w:p>
    <w:p w:rsidR="002C1E64" w:rsidRPr="004B628D" w:rsidRDefault="00C34993" w:rsidP="00C90D4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10" w:name="_Toc167097628"/>
      <w:bookmarkStart w:id="11" w:name="_Toc167097924"/>
      <w:bookmarkStart w:id="12" w:name="_Toc167754300"/>
      <w:r w:rsidR="00F65C9A" w:rsidRPr="004B628D">
        <w:rPr>
          <w:rFonts w:ascii="Times New Roman" w:hAnsi="Times New Roman" w:cs="Times New Roman"/>
          <w:b/>
          <w:sz w:val="28"/>
          <w:szCs w:val="28"/>
        </w:rPr>
        <w:lastRenderedPageBreak/>
        <w:t xml:space="preserve">1. </w:t>
      </w:r>
      <w:r w:rsidR="002C1E64" w:rsidRPr="004B628D">
        <w:rPr>
          <w:rFonts w:ascii="Times New Roman" w:hAnsi="Times New Roman" w:cs="Times New Roman"/>
          <w:b/>
          <w:sz w:val="28"/>
          <w:szCs w:val="28"/>
        </w:rPr>
        <w:t>Анализ области применения устройства</w:t>
      </w:r>
      <w:bookmarkEnd w:id="10"/>
      <w:bookmarkEnd w:id="11"/>
      <w:bookmarkEnd w:id="12"/>
    </w:p>
    <w:p w:rsidR="00247232" w:rsidRPr="004B628D" w:rsidRDefault="00247232" w:rsidP="00C90D49">
      <w:pPr>
        <w:spacing w:line="360" w:lineRule="auto"/>
        <w:ind w:firstLine="709"/>
        <w:jc w:val="both"/>
        <w:rPr>
          <w:rFonts w:ascii="Times New Roman" w:hAnsi="Times New Roman" w:cs="Times New Roman"/>
          <w:sz w:val="28"/>
          <w:szCs w:val="28"/>
        </w:rPr>
      </w:pPr>
    </w:p>
    <w:p w:rsidR="006A5732" w:rsidRPr="004B628D" w:rsidRDefault="004E13D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Основная с</w:t>
      </w:r>
      <w:r w:rsidR="001E1CC2" w:rsidRPr="004B628D">
        <w:rPr>
          <w:rFonts w:ascii="Times New Roman" w:hAnsi="Times New Roman" w:cs="Times New Roman"/>
          <w:sz w:val="28"/>
          <w:szCs w:val="28"/>
        </w:rPr>
        <w:t xml:space="preserve">фера применения устройства – </w:t>
      </w:r>
      <w:r w:rsidR="00BC538A" w:rsidRPr="004B628D">
        <w:rPr>
          <w:rFonts w:ascii="Times New Roman" w:hAnsi="Times New Roman" w:cs="Times New Roman"/>
          <w:sz w:val="28"/>
          <w:szCs w:val="28"/>
        </w:rPr>
        <w:t xml:space="preserve">это </w:t>
      </w:r>
      <w:r w:rsidR="001E1CC2" w:rsidRPr="004B628D">
        <w:rPr>
          <w:rFonts w:ascii="Times New Roman" w:hAnsi="Times New Roman" w:cs="Times New Roman"/>
          <w:sz w:val="28"/>
          <w:szCs w:val="28"/>
        </w:rPr>
        <w:t xml:space="preserve">рынок потребительской мультимедиа электроники, </w:t>
      </w:r>
      <w:r w:rsidR="00BC538A" w:rsidRPr="004B628D">
        <w:rPr>
          <w:rFonts w:ascii="Times New Roman" w:hAnsi="Times New Roman" w:cs="Times New Roman"/>
          <w:sz w:val="28"/>
          <w:szCs w:val="28"/>
        </w:rPr>
        <w:t xml:space="preserve">в частности </w:t>
      </w:r>
      <w:r w:rsidR="001E1CC2" w:rsidRPr="004B628D">
        <w:rPr>
          <w:rFonts w:ascii="Times New Roman" w:hAnsi="Times New Roman" w:cs="Times New Roman"/>
          <w:sz w:val="28"/>
          <w:szCs w:val="28"/>
        </w:rPr>
        <w:t xml:space="preserve">рынок портативных </w:t>
      </w:r>
      <w:r w:rsidR="001E1CC2" w:rsidRPr="004B628D">
        <w:rPr>
          <w:rFonts w:ascii="Times New Roman" w:hAnsi="Times New Roman" w:cs="Times New Roman"/>
          <w:sz w:val="28"/>
          <w:szCs w:val="28"/>
          <w:lang w:val="en-US"/>
        </w:rPr>
        <w:t>MP</w:t>
      </w:r>
      <w:r w:rsidR="001E1CC2" w:rsidRPr="004B628D">
        <w:rPr>
          <w:rFonts w:ascii="Times New Roman" w:hAnsi="Times New Roman" w:cs="Times New Roman"/>
          <w:sz w:val="28"/>
          <w:szCs w:val="28"/>
        </w:rPr>
        <w:t>3-плееров</w:t>
      </w:r>
      <w:r w:rsidR="004B665A" w:rsidRPr="004B628D">
        <w:rPr>
          <w:rFonts w:ascii="Times New Roman" w:hAnsi="Times New Roman" w:cs="Times New Roman"/>
          <w:sz w:val="28"/>
          <w:szCs w:val="28"/>
        </w:rPr>
        <w:t xml:space="preserve"> и диктофонов</w:t>
      </w:r>
      <w:r w:rsidR="0008143C" w:rsidRPr="004B628D">
        <w:rPr>
          <w:rFonts w:ascii="Times New Roman" w:hAnsi="Times New Roman" w:cs="Times New Roman"/>
          <w:sz w:val="28"/>
          <w:szCs w:val="28"/>
        </w:rPr>
        <w:t>.</w:t>
      </w:r>
    </w:p>
    <w:p w:rsidR="007764F2" w:rsidRPr="004B628D" w:rsidRDefault="00C97A9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Рынок потребительской электроники постоянно растет и развивается по мере появления и развития новых технологий, интерфейсов и стандартов</w:t>
      </w:r>
      <w:r w:rsidR="00031EEA" w:rsidRPr="004B628D">
        <w:rPr>
          <w:rFonts w:ascii="Times New Roman" w:hAnsi="Times New Roman" w:cs="Times New Roman"/>
          <w:sz w:val="28"/>
          <w:szCs w:val="28"/>
        </w:rPr>
        <w:t xml:space="preserve">. </w:t>
      </w:r>
      <w:r w:rsidR="00C35752" w:rsidRPr="004B628D">
        <w:rPr>
          <w:rFonts w:ascii="Times New Roman" w:hAnsi="Times New Roman" w:cs="Times New Roman"/>
          <w:sz w:val="28"/>
          <w:szCs w:val="28"/>
        </w:rPr>
        <w:t>Сейчас п</w:t>
      </w:r>
      <w:r w:rsidR="00031EEA" w:rsidRPr="004B628D">
        <w:rPr>
          <w:rFonts w:ascii="Times New Roman" w:hAnsi="Times New Roman" w:cs="Times New Roman"/>
          <w:sz w:val="28"/>
          <w:szCs w:val="28"/>
        </w:rPr>
        <w:t>рактическ</w:t>
      </w:r>
      <w:r w:rsidR="00181B6A" w:rsidRPr="004B628D">
        <w:rPr>
          <w:rFonts w:ascii="Times New Roman" w:hAnsi="Times New Roman" w:cs="Times New Roman"/>
          <w:sz w:val="28"/>
          <w:szCs w:val="28"/>
        </w:rPr>
        <w:t xml:space="preserve">и все портативные устройства с возможностью сопряжения с персональным компьютером </w:t>
      </w:r>
      <w:r w:rsidR="00031EEA" w:rsidRPr="004B628D">
        <w:rPr>
          <w:rFonts w:ascii="Times New Roman" w:hAnsi="Times New Roman" w:cs="Times New Roman"/>
          <w:sz w:val="28"/>
          <w:szCs w:val="28"/>
        </w:rPr>
        <w:t xml:space="preserve">поддерживают интерфейс </w:t>
      </w:r>
      <w:r w:rsidR="00031EEA" w:rsidRPr="004B628D">
        <w:rPr>
          <w:rFonts w:ascii="Times New Roman" w:hAnsi="Times New Roman" w:cs="Times New Roman"/>
          <w:sz w:val="28"/>
          <w:szCs w:val="28"/>
          <w:lang w:val="en-US"/>
        </w:rPr>
        <w:t>USB</w:t>
      </w:r>
      <w:r w:rsidR="00031EEA" w:rsidRPr="004B628D">
        <w:rPr>
          <w:rFonts w:ascii="Times New Roman" w:hAnsi="Times New Roman" w:cs="Times New Roman"/>
          <w:sz w:val="28"/>
          <w:szCs w:val="28"/>
        </w:rPr>
        <w:t>.</w:t>
      </w:r>
    </w:p>
    <w:p w:rsidR="00FD728D" w:rsidRPr="004B628D" w:rsidRDefault="00FD728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Выбор шины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в качестве средства сопряжения с персональным компьютером неслучаен, так как эта шина изначально задумывалась как единый универсальный интерфейс со следующими свойствами:</w:t>
      </w:r>
    </w:p>
    <w:p w:rsidR="00FD728D" w:rsidRPr="004B628D" w:rsidRDefault="00FD728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легко реализуемое расширение периферии</w:t>
      </w:r>
      <w:r w:rsidR="00224180" w:rsidRPr="004B628D">
        <w:rPr>
          <w:rFonts w:ascii="Times New Roman" w:hAnsi="Times New Roman" w:cs="Times New Roman"/>
          <w:sz w:val="28"/>
          <w:szCs w:val="28"/>
        </w:rPr>
        <w:t>;</w:t>
      </w:r>
    </w:p>
    <w:p w:rsidR="00FD728D" w:rsidRPr="004B628D" w:rsidRDefault="00FD728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дешевое решение позволяющее передавать данные с </w:t>
      </w:r>
      <w:r w:rsidR="00224180" w:rsidRPr="004B628D">
        <w:rPr>
          <w:rFonts w:ascii="Times New Roman" w:hAnsi="Times New Roman" w:cs="Times New Roman"/>
          <w:sz w:val="28"/>
          <w:szCs w:val="28"/>
        </w:rPr>
        <w:t>приемлемой</w:t>
      </w:r>
      <w:r w:rsidRPr="004B628D">
        <w:rPr>
          <w:rFonts w:ascii="Times New Roman" w:hAnsi="Times New Roman" w:cs="Times New Roman"/>
          <w:sz w:val="28"/>
          <w:szCs w:val="28"/>
        </w:rPr>
        <w:t xml:space="preserve"> скоростью</w:t>
      </w:r>
      <w:r w:rsidR="00224180" w:rsidRPr="004B628D">
        <w:rPr>
          <w:rFonts w:ascii="Times New Roman" w:hAnsi="Times New Roman" w:cs="Times New Roman"/>
          <w:sz w:val="28"/>
          <w:szCs w:val="28"/>
        </w:rPr>
        <w:t>;</w:t>
      </w:r>
    </w:p>
    <w:p w:rsidR="00FD728D" w:rsidRPr="004B628D" w:rsidRDefault="0022418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полная поддержка в реальном времени голосовых, аудио- и видеопотоков;</w:t>
      </w:r>
    </w:p>
    <w:p w:rsidR="00224180" w:rsidRPr="004B628D" w:rsidRDefault="0022418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интеграция с выпускаемыми устройствами;</w:t>
      </w:r>
    </w:p>
    <w:p w:rsidR="00224180" w:rsidRPr="004B628D" w:rsidRDefault="0022418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охват всевозможных конфигураций и конструкций персонального компьютера;</w:t>
      </w:r>
    </w:p>
    <w:p w:rsidR="00224180" w:rsidRPr="004B628D" w:rsidRDefault="0022418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обеспечение стандартного интерфейса, способного быстро завоевать рынок;</w:t>
      </w:r>
    </w:p>
    <w:p w:rsidR="00224180" w:rsidRPr="004B628D" w:rsidRDefault="0022418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создание новых классов устройств, расширяющих персональный компьютер.</w:t>
      </w:r>
    </w:p>
    <w:p w:rsidR="00B349B2" w:rsidRPr="004B628D" w:rsidRDefault="00B349B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Практически все требования были учтены и потребители получили действительно удобный и функциональный интерфейс.</w:t>
      </w:r>
    </w:p>
    <w:p w:rsidR="00A44941" w:rsidRPr="004B628D" w:rsidRDefault="00B349B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сегодняшний день о</w:t>
      </w:r>
      <w:r w:rsidR="007764F2" w:rsidRPr="004B628D">
        <w:rPr>
          <w:rFonts w:ascii="Times New Roman" w:hAnsi="Times New Roman" w:cs="Times New Roman"/>
          <w:sz w:val="28"/>
          <w:szCs w:val="28"/>
        </w:rPr>
        <w:t>сновная тенденция развития рынка потребительской элек</w:t>
      </w:r>
      <w:r w:rsidR="00C92191" w:rsidRPr="004B628D">
        <w:rPr>
          <w:rFonts w:ascii="Times New Roman" w:hAnsi="Times New Roman" w:cs="Times New Roman"/>
          <w:sz w:val="28"/>
          <w:szCs w:val="28"/>
        </w:rPr>
        <w:t xml:space="preserve">троники </w:t>
      </w:r>
      <w:r w:rsidR="007764F2" w:rsidRPr="004B628D">
        <w:rPr>
          <w:rFonts w:ascii="Times New Roman" w:hAnsi="Times New Roman" w:cs="Times New Roman"/>
          <w:sz w:val="28"/>
          <w:szCs w:val="28"/>
        </w:rPr>
        <w:t>– стремление сделать устройство мобильным.</w:t>
      </w:r>
      <w:r w:rsidR="00A44941" w:rsidRPr="004B628D">
        <w:rPr>
          <w:rFonts w:ascii="Times New Roman" w:hAnsi="Times New Roman" w:cs="Times New Roman"/>
          <w:sz w:val="28"/>
          <w:szCs w:val="28"/>
        </w:rPr>
        <w:t xml:space="preserve"> Примером этого служит появление м</w:t>
      </w:r>
      <w:r w:rsidR="007764F2" w:rsidRPr="004B628D">
        <w:rPr>
          <w:rFonts w:ascii="Times New Roman" w:hAnsi="Times New Roman" w:cs="Times New Roman"/>
          <w:sz w:val="28"/>
          <w:szCs w:val="28"/>
        </w:rPr>
        <w:t>обильны</w:t>
      </w:r>
      <w:r w:rsidR="00A44941" w:rsidRPr="004B628D">
        <w:rPr>
          <w:rFonts w:ascii="Times New Roman" w:hAnsi="Times New Roman" w:cs="Times New Roman"/>
          <w:sz w:val="28"/>
          <w:szCs w:val="28"/>
        </w:rPr>
        <w:t>х</w:t>
      </w:r>
      <w:r w:rsidR="007764F2" w:rsidRPr="004B628D">
        <w:rPr>
          <w:rFonts w:ascii="Times New Roman" w:hAnsi="Times New Roman" w:cs="Times New Roman"/>
          <w:sz w:val="28"/>
          <w:szCs w:val="28"/>
        </w:rPr>
        <w:t xml:space="preserve"> телефон</w:t>
      </w:r>
      <w:r w:rsidR="00A44941" w:rsidRPr="004B628D">
        <w:rPr>
          <w:rFonts w:ascii="Times New Roman" w:hAnsi="Times New Roman" w:cs="Times New Roman"/>
          <w:sz w:val="28"/>
          <w:szCs w:val="28"/>
        </w:rPr>
        <w:t>ов</w:t>
      </w:r>
      <w:r w:rsidR="007764F2" w:rsidRPr="004B628D">
        <w:rPr>
          <w:rFonts w:ascii="Times New Roman" w:hAnsi="Times New Roman" w:cs="Times New Roman"/>
          <w:sz w:val="28"/>
          <w:szCs w:val="28"/>
        </w:rPr>
        <w:t>, компьютер</w:t>
      </w:r>
      <w:r w:rsidR="00A44941" w:rsidRPr="004B628D">
        <w:rPr>
          <w:rFonts w:ascii="Times New Roman" w:hAnsi="Times New Roman" w:cs="Times New Roman"/>
          <w:sz w:val="28"/>
          <w:szCs w:val="28"/>
        </w:rPr>
        <w:t xml:space="preserve">ов и </w:t>
      </w:r>
      <w:r w:rsidR="007764F2" w:rsidRPr="004B628D">
        <w:rPr>
          <w:rFonts w:ascii="Times New Roman" w:hAnsi="Times New Roman" w:cs="Times New Roman"/>
          <w:sz w:val="28"/>
          <w:szCs w:val="28"/>
        </w:rPr>
        <w:t>принтер</w:t>
      </w:r>
      <w:r w:rsidR="00A44941" w:rsidRPr="004B628D">
        <w:rPr>
          <w:rFonts w:ascii="Times New Roman" w:hAnsi="Times New Roman" w:cs="Times New Roman"/>
          <w:sz w:val="28"/>
          <w:szCs w:val="28"/>
        </w:rPr>
        <w:t>ов.</w:t>
      </w:r>
      <w:r w:rsidR="007764F2" w:rsidRPr="004B628D">
        <w:rPr>
          <w:rFonts w:ascii="Times New Roman" w:hAnsi="Times New Roman" w:cs="Times New Roman"/>
          <w:sz w:val="28"/>
          <w:szCs w:val="28"/>
        </w:rPr>
        <w:t xml:space="preserve"> </w:t>
      </w:r>
      <w:r w:rsidR="00A44941" w:rsidRPr="004B628D">
        <w:rPr>
          <w:rFonts w:ascii="Times New Roman" w:hAnsi="Times New Roman" w:cs="Times New Roman"/>
          <w:sz w:val="28"/>
          <w:szCs w:val="28"/>
        </w:rPr>
        <w:t>П</w:t>
      </w:r>
      <w:r w:rsidR="007764F2" w:rsidRPr="004B628D">
        <w:rPr>
          <w:rFonts w:ascii="Times New Roman" w:hAnsi="Times New Roman" w:cs="Times New Roman"/>
          <w:sz w:val="28"/>
          <w:szCs w:val="28"/>
        </w:rPr>
        <w:t>роизводители мобильной техники</w:t>
      </w:r>
      <w:r w:rsidR="00A44941" w:rsidRPr="004B628D">
        <w:rPr>
          <w:rFonts w:ascii="Times New Roman" w:hAnsi="Times New Roman" w:cs="Times New Roman"/>
          <w:sz w:val="28"/>
          <w:szCs w:val="28"/>
        </w:rPr>
        <w:t xml:space="preserve"> </w:t>
      </w:r>
      <w:r w:rsidR="007764F2" w:rsidRPr="004B628D">
        <w:rPr>
          <w:rFonts w:ascii="Times New Roman" w:hAnsi="Times New Roman" w:cs="Times New Roman"/>
          <w:sz w:val="28"/>
          <w:szCs w:val="28"/>
        </w:rPr>
        <w:t xml:space="preserve">постоянно </w:t>
      </w:r>
      <w:r w:rsidR="00A44941" w:rsidRPr="004B628D">
        <w:rPr>
          <w:rFonts w:ascii="Times New Roman" w:hAnsi="Times New Roman" w:cs="Times New Roman"/>
          <w:sz w:val="28"/>
          <w:szCs w:val="28"/>
        </w:rPr>
        <w:t xml:space="preserve">выпускают новые </w:t>
      </w:r>
      <w:r w:rsidR="00A44941" w:rsidRPr="004B628D">
        <w:rPr>
          <w:rFonts w:ascii="Times New Roman" w:hAnsi="Times New Roman" w:cs="Times New Roman"/>
          <w:sz w:val="28"/>
          <w:szCs w:val="28"/>
        </w:rPr>
        <w:lastRenderedPageBreak/>
        <w:t xml:space="preserve">устройства, разрабатывают </w:t>
      </w:r>
      <w:r w:rsidR="00C92191" w:rsidRPr="004B628D">
        <w:rPr>
          <w:rFonts w:ascii="Times New Roman" w:hAnsi="Times New Roman" w:cs="Times New Roman"/>
          <w:sz w:val="28"/>
          <w:szCs w:val="28"/>
        </w:rPr>
        <w:t>нов</w:t>
      </w:r>
      <w:r w:rsidR="00A44941" w:rsidRPr="004B628D">
        <w:rPr>
          <w:rFonts w:ascii="Times New Roman" w:hAnsi="Times New Roman" w:cs="Times New Roman"/>
          <w:sz w:val="28"/>
          <w:szCs w:val="28"/>
        </w:rPr>
        <w:t xml:space="preserve">ые </w:t>
      </w:r>
      <w:r w:rsidR="00C92191" w:rsidRPr="004B628D">
        <w:rPr>
          <w:rFonts w:ascii="Times New Roman" w:hAnsi="Times New Roman" w:cs="Times New Roman"/>
          <w:sz w:val="28"/>
          <w:szCs w:val="28"/>
        </w:rPr>
        <w:t>технологии или улучш</w:t>
      </w:r>
      <w:r w:rsidR="00A44941" w:rsidRPr="004B628D">
        <w:rPr>
          <w:rFonts w:ascii="Times New Roman" w:hAnsi="Times New Roman" w:cs="Times New Roman"/>
          <w:sz w:val="28"/>
          <w:szCs w:val="28"/>
        </w:rPr>
        <w:t xml:space="preserve">ают </w:t>
      </w:r>
      <w:r w:rsidR="007764F2" w:rsidRPr="004B628D">
        <w:rPr>
          <w:rFonts w:ascii="Times New Roman" w:hAnsi="Times New Roman" w:cs="Times New Roman"/>
          <w:sz w:val="28"/>
          <w:szCs w:val="28"/>
        </w:rPr>
        <w:t>существующ</w:t>
      </w:r>
      <w:r w:rsidR="00A44941" w:rsidRPr="004B628D">
        <w:rPr>
          <w:rFonts w:ascii="Times New Roman" w:hAnsi="Times New Roman" w:cs="Times New Roman"/>
          <w:sz w:val="28"/>
          <w:szCs w:val="28"/>
        </w:rPr>
        <w:t>и</w:t>
      </w:r>
      <w:r w:rsidR="007764F2" w:rsidRPr="004B628D">
        <w:rPr>
          <w:rFonts w:ascii="Times New Roman" w:hAnsi="Times New Roman" w:cs="Times New Roman"/>
          <w:sz w:val="28"/>
          <w:szCs w:val="28"/>
        </w:rPr>
        <w:t>е.</w:t>
      </w:r>
      <w:r w:rsidR="00C92191" w:rsidRPr="004B628D">
        <w:rPr>
          <w:rFonts w:ascii="Times New Roman" w:hAnsi="Times New Roman" w:cs="Times New Roman"/>
          <w:sz w:val="28"/>
          <w:szCs w:val="28"/>
        </w:rPr>
        <w:t xml:space="preserve"> </w:t>
      </w:r>
      <w:r w:rsidR="007764F2" w:rsidRPr="004B628D">
        <w:rPr>
          <w:rFonts w:ascii="Times New Roman" w:hAnsi="Times New Roman" w:cs="Times New Roman"/>
          <w:sz w:val="28"/>
          <w:szCs w:val="28"/>
        </w:rPr>
        <w:t>Мобильность подразумевает маленькие раз</w:t>
      </w:r>
      <w:r w:rsidR="00A44941" w:rsidRPr="004B628D">
        <w:rPr>
          <w:rFonts w:ascii="Times New Roman" w:hAnsi="Times New Roman" w:cs="Times New Roman"/>
          <w:sz w:val="28"/>
          <w:szCs w:val="28"/>
        </w:rPr>
        <w:t xml:space="preserve">меры и вес, и возможность </w:t>
      </w:r>
      <w:r w:rsidR="007764F2" w:rsidRPr="004B628D">
        <w:rPr>
          <w:rFonts w:ascii="Times New Roman" w:hAnsi="Times New Roman" w:cs="Times New Roman"/>
          <w:sz w:val="28"/>
          <w:szCs w:val="28"/>
        </w:rPr>
        <w:t>работ</w:t>
      </w:r>
      <w:r w:rsidR="00A44941" w:rsidRPr="004B628D">
        <w:rPr>
          <w:rFonts w:ascii="Times New Roman" w:hAnsi="Times New Roman" w:cs="Times New Roman"/>
          <w:sz w:val="28"/>
          <w:szCs w:val="28"/>
        </w:rPr>
        <w:t xml:space="preserve">ы </w:t>
      </w:r>
      <w:r w:rsidR="007764F2" w:rsidRPr="004B628D">
        <w:rPr>
          <w:rFonts w:ascii="Times New Roman" w:hAnsi="Times New Roman" w:cs="Times New Roman"/>
          <w:sz w:val="28"/>
          <w:szCs w:val="28"/>
        </w:rPr>
        <w:t>в автономном режиме</w:t>
      </w:r>
      <w:r w:rsidR="00A44941" w:rsidRPr="004B628D">
        <w:rPr>
          <w:rFonts w:ascii="Times New Roman" w:hAnsi="Times New Roman" w:cs="Times New Roman"/>
          <w:sz w:val="28"/>
          <w:szCs w:val="28"/>
        </w:rPr>
        <w:t>.</w:t>
      </w:r>
    </w:p>
    <w:p w:rsidR="007764F2" w:rsidRPr="004B628D" w:rsidRDefault="00C9219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Беспроводной интерфейс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позволяет различным устройства, которые поддерживают данный интерфейс, – ноутбукам, PDA, сотовым телефонам, принтерам и беспроводным гарнитурам – автоматически связываться с достаточно близко расположенными, себе подобными устройствами для обмена информацией. Одно Bluetooth-устройство способно вести «разговор» с 7 «друзьями». Для связи используется нелицензируемый в большинстве стран мира диапазон радиочастот 2,4 ГГц. Скорость передачи данных может составлять от 721 Кбит/с до 3 Мбит/сек в зависимости от используемой спецификации устройства, а расстояние – от 10 до </w:t>
      </w:r>
      <w:smartTag w:uri="urn:schemas-microsoft-com:office:smarttags" w:element="metricconverter">
        <w:smartTagPr>
          <w:attr w:name="ProductID" w:val="30 метров"/>
        </w:smartTagPr>
        <w:r w:rsidRPr="004B628D">
          <w:rPr>
            <w:rFonts w:ascii="Times New Roman" w:hAnsi="Times New Roman" w:cs="Times New Roman"/>
            <w:sz w:val="28"/>
            <w:szCs w:val="28"/>
          </w:rPr>
          <w:t>30 метров</w:t>
        </w:r>
      </w:smartTag>
      <w:r w:rsidRPr="004B628D">
        <w:rPr>
          <w:rFonts w:ascii="Times New Roman" w:hAnsi="Times New Roman" w:cs="Times New Roman"/>
          <w:sz w:val="28"/>
          <w:szCs w:val="28"/>
        </w:rPr>
        <w:t>.</w:t>
      </w:r>
    </w:p>
    <w:p w:rsidR="00031EEA" w:rsidRPr="004B628D" w:rsidRDefault="009240C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Одной из новых тенденций </w:t>
      </w:r>
      <w:r w:rsidR="00C35752" w:rsidRPr="004B628D">
        <w:rPr>
          <w:rFonts w:ascii="Times New Roman" w:hAnsi="Times New Roman" w:cs="Times New Roman"/>
          <w:sz w:val="28"/>
          <w:szCs w:val="28"/>
        </w:rPr>
        <w:t>развития рынка</w:t>
      </w:r>
      <w:r w:rsidRPr="004B628D">
        <w:rPr>
          <w:rFonts w:ascii="Times New Roman" w:hAnsi="Times New Roman" w:cs="Times New Roman"/>
          <w:sz w:val="28"/>
          <w:szCs w:val="28"/>
        </w:rPr>
        <w:t xml:space="preserve"> портативных плееров</w:t>
      </w:r>
      <w:r w:rsidR="00C35752" w:rsidRPr="004B628D">
        <w:rPr>
          <w:rFonts w:ascii="Times New Roman" w:hAnsi="Times New Roman" w:cs="Times New Roman"/>
          <w:sz w:val="28"/>
          <w:szCs w:val="28"/>
        </w:rPr>
        <w:t xml:space="preserve"> является поддержка беспроводного интерфейса </w:t>
      </w:r>
      <w:r w:rsidR="00C35752" w:rsidRPr="004B628D">
        <w:rPr>
          <w:rFonts w:ascii="Times New Roman" w:hAnsi="Times New Roman" w:cs="Times New Roman"/>
          <w:sz w:val="28"/>
          <w:szCs w:val="28"/>
          <w:lang w:val="en-US"/>
        </w:rPr>
        <w:t>Bluetooth</w:t>
      </w:r>
      <w:r w:rsidR="00C35752" w:rsidRPr="004B628D">
        <w:rPr>
          <w:rFonts w:ascii="Times New Roman" w:hAnsi="Times New Roman" w:cs="Times New Roman"/>
          <w:sz w:val="28"/>
          <w:szCs w:val="28"/>
        </w:rPr>
        <w:t>.</w:t>
      </w:r>
    </w:p>
    <w:p w:rsidR="001800BF" w:rsidRPr="004B628D" w:rsidRDefault="00780C7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Таким образом, п</w:t>
      </w:r>
      <w:r w:rsidR="00906490" w:rsidRPr="004B628D">
        <w:rPr>
          <w:rFonts w:ascii="Times New Roman" w:hAnsi="Times New Roman" w:cs="Times New Roman"/>
          <w:sz w:val="28"/>
          <w:szCs w:val="28"/>
        </w:rPr>
        <w:t xml:space="preserve">оддержка популярного и широко использующегося проводного интерфейса </w:t>
      </w:r>
      <w:r w:rsidR="00906490" w:rsidRPr="004B628D">
        <w:rPr>
          <w:rFonts w:ascii="Times New Roman" w:hAnsi="Times New Roman" w:cs="Times New Roman"/>
          <w:sz w:val="28"/>
          <w:szCs w:val="28"/>
          <w:lang w:val="en-US"/>
        </w:rPr>
        <w:t>USB</w:t>
      </w:r>
      <w:r w:rsidR="00906490" w:rsidRPr="004B628D">
        <w:rPr>
          <w:rFonts w:ascii="Times New Roman" w:hAnsi="Times New Roman" w:cs="Times New Roman"/>
          <w:sz w:val="28"/>
          <w:szCs w:val="28"/>
        </w:rPr>
        <w:t xml:space="preserve"> наряду с набирающим популярность беспроводным интерфейсом </w:t>
      </w:r>
      <w:r w:rsidR="00906490" w:rsidRPr="004B628D">
        <w:rPr>
          <w:rFonts w:ascii="Times New Roman" w:hAnsi="Times New Roman" w:cs="Times New Roman"/>
          <w:sz w:val="28"/>
          <w:szCs w:val="28"/>
          <w:lang w:val="en-US"/>
        </w:rPr>
        <w:t>Bluetooth</w:t>
      </w:r>
      <w:r w:rsidR="004118E0" w:rsidRPr="004B628D">
        <w:rPr>
          <w:rFonts w:ascii="Times New Roman" w:hAnsi="Times New Roman" w:cs="Times New Roman"/>
          <w:sz w:val="28"/>
          <w:szCs w:val="28"/>
        </w:rPr>
        <w:t>,</w:t>
      </w:r>
      <w:r w:rsidR="00906490" w:rsidRPr="004B628D">
        <w:rPr>
          <w:rFonts w:ascii="Times New Roman" w:hAnsi="Times New Roman" w:cs="Times New Roman"/>
          <w:sz w:val="28"/>
          <w:szCs w:val="28"/>
        </w:rPr>
        <w:t xml:space="preserve"> делают устройство современным и конкурентоспособным на этом рынке.</w:t>
      </w:r>
    </w:p>
    <w:p w:rsidR="00FE1776" w:rsidRPr="004B628D" w:rsidRDefault="001E1CC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Благодаря возможности использования в качестве портативной </w:t>
      </w:r>
      <w:r w:rsidR="008E2A44" w:rsidRPr="004B628D">
        <w:rPr>
          <w:rFonts w:ascii="Times New Roman" w:hAnsi="Times New Roman" w:cs="Times New Roman"/>
          <w:sz w:val="28"/>
          <w:szCs w:val="28"/>
        </w:rPr>
        <w:t xml:space="preserve">малогабаритной </w:t>
      </w:r>
      <w:r w:rsidRPr="004B628D">
        <w:rPr>
          <w:rFonts w:ascii="Times New Roman" w:hAnsi="Times New Roman" w:cs="Times New Roman"/>
          <w:sz w:val="28"/>
          <w:szCs w:val="28"/>
        </w:rPr>
        <w:t xml:space="preserve">звуковой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-карты</w:t>
      </w:r>
      <w:r w:rsidR="004B665A" w:rsidRPr="004B628D">
        <w:rPr>
          <w:rFonts w:ascii="Times New Roman" w:hAnsi="Times New Roman" w:cs="Times New Roman"/>
          <w:sz w:val="28"/>
          <w:szCs w:val="28"/>
        </w:rPr>
        <w:t xml:space="preserve"> </w:t>
      </w:r>
      <w:r w:rsidR="009303BD" w:rsidRPr="004B628D">
        <w:rPr>
          <w:rFonts w:ascii="Times New Roman" w:hAnsi="Times New Roman" w:cs="Times New Roman"/>
          <w:sz w:val="28"/>
          <w:szCs w:val="28"/>
        </w:rPr>
        <w:t xml:space="preserve">устройство </w:t>
      </w:r>
      <w:r w:rsidR="00045239" w:rsidRPr="004B628D">
        <w:rPr>
          <w:rFonts w:ascii="Times New Roman" w:hAnsi="Times New Roman" w:cs="Times New Roman"/>
          <w:sz w:val="28"/>
          <w:szCs w:val="28"/>
        </w:rPr>
        <w:t xml:space="preserve">также </w:t>
      </w:r>
      <w:r w:rsidR="009303BD" w:rsidRPr="004B628D">
        <w:rPr>
          <w:rFonts w:ascii="Times New Roman" w:hAnsi="Times New Roman" w:cs="Times New Roman"/>
          <w:sz w:val="28"/>
          <w:szCs w:val="28"/>
        </w:rPr>
        <w:t>должно пользоваться популярностью у владельцев ноутбуков и персональных компьютеров, не оснащенных звуковой кар</w:t>
      </w:r>
      <w:r w:rsidR="00C023BD" w:rsidRPr="004B628D">
        <w:rPr>
          <w:rFonts w:ascii="Times New Roman" w:hAnsi="Times New Roman" w:cs="Times New Roman"/>
          <w:sz w:val="28"/>
          <w:szCs w:val="28"/>
        </w:rPr>
        <w:t>той.</w:t>
      </w:r>
    </w:p>
    <w:p w:rsidR="00A432DC" w:rsidRPr="004B628D" w:rsidRDefault="00B35D3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Помимо вышеуказанных сфер применения у</w:t>
      </w:r>
      <w:r w:rsidR="001800BF" w:rsidRPr="004B628D">
        <w:rPr>
          <w:rFonts w:ascii="Times New Roman" w:hAnsi="Times New Roman" w:cs="Times New Roman"/>
          <w:sz w:val="28"/>
          <w:szCs w:val="28"/>
        </w:rPr>
        <w:t>стройство в силу своей специфики</w:t>
      </w:r>
      <w:r w:rsidR="00E213B3" w:rsidRPr="004B628D">
        <w:rPr>
          <w:rFonts w:ascii="Times New Roman" w:hAnsi="Times New Roman" w:cs="Times New Roman"/>
          <w:sz w:val="28"/>
          <w:szCs w:val="28"/>
        </w:rPr>
        <w:t xml:space="preserve"> также </w:t>
      </w:r>
      <w:r w:rsidR="001800BF" w:rsidRPr="004B628D">
        <w:rPr>
          <w:rFonts w:ascii="Times New Roman" w:hAnsi="Times New Roman" w:cs="Times New Roman"/>
          <w:sz w:val="28"/>
          <w:szCs w:val="28"/>
        </w:rPr>
        <w:t xml:space="preserve">может быть ориентировано и на рынок экзотичных </w:t>
      </w:r>
      <w:r w:rsidR="001800BF" w:rsidRPr="004B628D">
        <w:rPr>
          <w:rFonts w:ascii="Times New Roman" w:hAnsi="Times New Roman" w:cs="Times New Roman"/>
          <w:sz w:val="28"/>
          <w:szCs w:val="28"/>
          <w:lang w:val="en-US"/>
        </w:rPr>
        <w:t>USB</w:t>
      </w:r>
      <w:r w:rsidR="001800BF" w:rsidRPr="004B628D">
        <w:rPr>
          <w:rFonts w:ascii="Times New Roman" w:hAnsi="Times New Roman" w:cs="Times New Roman"/>
          <w:sz w:val="28"/>
          <w:szCs w:val="28"/>
        </w:rPr>
        <w:t>-устройств, о которых упоминалось выше.</w:t>
      </w:r>
      <w:r w:rsidRPr="004B628D">
        <w:rPr>
          <w:rFonts w:ascii="Times New Roman" w:hAnsi="Times New Roman" w:cs="Times New Roman"/>
          <w:sz w:val="28"/>
          <w:szCs w:val="28"/>
        </w:rPr>
        <w:t xml:space="preserve"> Этот рынок многим может показаться бесперспективным, однако он пользуется большой популярностью среди программистов и людей, проводящих много времени за компьютером.</w:t>
      </w:r>
    </w:p>
    <w:p w:rsidR="006D115C" w:rsidRPr="004B628D" w:rsidRDefault="0006006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 тому же д</w:t>
      </w:r>
      <w:r w:rsidR="00B75FF7" w:rsidRPr="004B628D">
        <w:rPr>
          <w:rFonts w:ascii="Times New Roman" w:hAnsi="Times New Roman" w:cs="Times New Roman"/>
          <w:sz w:val="28"/>
          <w:szCs w:val="28"/>
        </w:rPr>
        <w:t xml:space="preserve">ля потребителя покупка одного данного устройства с успехом заменит покупку нескольких устройств, обеспечивающих вместе </w:t>
      </w:r>
      <w:r w:rsidR="00B75FF7" w:rsidRPr="004B628D">
        <w:rPr>
          <w:rFonts w:ascii="Times New Roman" w:hAnsi="Times New Roman" w:cs="Times New Roman"/>
          <w:sz w:val="28"/>
          <w:szCs w:val="28"/>
        </w:rPr>
        <w:lastRenderedPageBreak/>
        <w:t>такую же функциональность.</w:t>
      </w:r>
      <w:r w:rsidR="00516C8D" w:rsidRPr="004B628D">
        <w:rPr>
          <w:rFonts w:ascii="Times New Roman" w:hAnsi="Times New Roman" w:cs="Times New Roman"/>
          <w:sz w:val="28"/>
          <w:szCs w:val="28"/>
        </w:rPr>
        <w:t xml:space="preserve"> Этот обстоятельство также может привлечь внимание потребителей, обожающих товары два в одном.</w:t>
      </w:r>
    </w:p>
    <w:p w:rsidR="00C90D49" w:rsidRPr="004B628D" w:rsidRDefault="00C90D49" w:rsidP="00C90D49">
      <w:pPr>
        <w:spacing w:line="360" w:lineRule="auto"/>
        <w:ind w:firstLine="709"/>
        <w:jc w:val="both"/>
        <w:rPr>
          <w:rFonts w:ascii="Times New Roman" w:hAnsi="Times New Roman" w:cs="Times New Roman"/>
          <w:sz w:val="28"/>
          <w:szCs w:val="28"/>
        </w:rPr>
      </w:pPr>
      <w:bookmarkStart w:id="13" w:name="_Toc167754301"/>
    </w:p>
    <w:p w:rsidR="00476296" w:rsidRPr="004B628D" w:rsidRDefault="00707142" w:rsidP="00C90D4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b/>
          <w:sz w:val="28"/>
          <w:szCs w:val="28"/>
        </w:rPr>
        <w:t xml:space="preserve">1.1 </w:t>
      </w:r>
      <w:r w:rsidR="00955F3F" w:rsidRPr="004B628D">
        <w:rPr>
          <w:rFonts w:ascii="Times New Roman" w:hAnsi="Times New Roman" w:cs="Times New Roman"/>
          <w:b/>
          <w:sz w:val="28"/>
          <w:szCs w:val="28"/>
        </w:rPr>
        <w:t>Обзор мультимедиа-устройств с</w:t>
      </w:r>
      <w:r w:rsidR="00702480" w:rsidRPr="004B628D">
        <w:rPr>
          <w:rFonts w:ascii="Times New Roman" w:hAnsi="Times New Roman" w:cs="Times New Roman"/>
          <w:b/>
          <w:sz w:val="28"/>
          <w:szCs w:val="28"/>
        </w:rPr>
        <w:t xml:space="preserve"> поддержкой USB и/или Bluetooth</w:t>
      </w:r>
      <w:bookmarkEnd w:id="13"/>
    </w:p>
    <w:p w:rsidR="007E4374" w:rsidRPr="004B628D" w:rsidRDefault="007E4374" w:rsidP="00C90D49">
      <w:pPr>
        <w:spacing w:line="360" w:lineRule="auto"/>
        <w:ind w:firstLine="709"/>
        <w:jc w:val="both"/>
        <w:rPr>
          <w:rFonts w:ascii="Times New Roman" w:hAnsi="Times New Roman" w:cs="Times New Roman"/>
          <w:sz w:val="28"/>
          <w:szCs w:val="28"/>
        </w:rPr>
      </w:pPr>
    </w:p>
    <w:p w:rsidR="006A5732" w:rsidRPr="004B628D" w:rsidRDefault="006A573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Рынок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-устройств очень быстро развивается</w:t>
      </w:r>
      <w:r w:rsidR="00F24B30" w:rsidRPr="004B628D">
        <w:rPr>
          <w:rFonts w:ascii="Times New Roman" w:hAnsi="Times New Roman" w:cs="Times New Roman"/>
          <w:sz w:val="28"/>
          <w:szCs w:val="28"/>
        </w:rPr>
        <w:t xml:space="preserve">. Интерфейс </w:t>
      </w:r>
      <w:r w:rsidR="00F24B30" w:rsidRPr="004B628D">
        <w:rPr>
          <w:rFonts w:ascii="Times New Roman" w:hAnsi="Times New Roman" w:cs="Times New Roman"/>
          <w:sz w:val="28"/>
          <w:szCs w:val="28"/>
          <w:lang w:val="en-US"/>
        </w:rPr>
        <w:t>USB</w:t>
      </w:r>
      <w:r w:rsidR="00F24B30" w:rsidRPr="004B628D">
        <w:rPr>
          <w:rFonts w:ascii="Times New Roman" w:hAnsi="Times New Roman" w:cs="Times New Roman"/>
          <w:sz w:val="28"/>
          <w:szCs w:val="28"/>
        </w:rPr>
        <w:t xml:space="preserve"> не только приходит на смену устаревшим </w:t>
      </w:r>
      <w:r w:rsidR="00F24B30" w:rsidRPr="004B628D">
        <w:rPr>
          <w:rFonts w:ascii="Times New Roman" w:hAnsi="Times New Roman" w:cs="Times New Roman"/>
          <w:sz w:val="28"/>
          <w:szCs w:val="28"/>
          <w:lang w:val="en-US"/>
        </w:rPr>
        <w:t>RS</w:t>
      </w:r>
      <w:r w:rsidR="00F24B30" w:rsidRPr="004B628D">
        <w:rPr>
          <w:rFonts w:ascii="Times New Roman" w:hAnsi="Times New Roman" w:cs="Times New Roman"/>
          <w:sz w:val="28"/>
          <w:szCs w:val="28"/>
        </w:rPr>
        <w:t xml:space="preserve">-485, </w:t>
      </w:r>
      <w:r w:rsidR="00F24B30" w:rsidRPr="004B628D">
        <w:rPr>
          <w:rFonts w:ascii="Times New Roman" w:hAnsi="Times New Roman" w:cs="Times New Roman"/>
          <w:sz w:val="28"/>
          <w:szCs w:val="28"/>
          <w:lang w:val="en-US"/>
        </w:rPr>
        <w:t>RS</w:t>
      </w:r>
      <w:r w:rsidR="00F24B30" w:rsidRPr="004B628D">
        <w:rPr>
          <w:rFonts w:ascii="Times New Roman" w:hAnsi="Times New Roman" w:cs="Times New Roman"/>
          <w:sz w:val="28"/>
          <w:szCs w:val="28"/>
        </w:rPr>
        <w:t xml:space="preserve">-232 и </w:t>
      </w:r>
      <w:r w:rsidR="00F24B30" w:rsidRPr="004B628D">
        <w:rPr>
          <w:rFonts w:ascii="Times New Roman" w:hAnsi="Times New Roman" w:cs="Times New Roman"/>
          <w:sz w:val="28"/>
          <w:szCs w:val="28"/>
          <w:lang w:val="en-US"/>
        </w:rPr>
        <w:t>LPT</w:t>
      </w:r>
      <w:r w:rsidR="00F24B30" w:rsidRPr="004B628D">
        <w:rPr>
          <w:rFonts w:ascii="Times New Roman" w:hAnsi="Times New Roman" w:cs="Times New Roman"/>
          <w:sz w:val="28"/>
          <w:szCs w:val="28"/>
        </w:rPr>
        <w:t>, но и конкурирует с уже привычными интерфейсами, такими как Ethe</w:t>
      </w:r>
      <w:r w:rsidR="00F24B30" w:rsidRPr="004B628D">
        <w:rPr>
          <w:rFonts w:ascii="Times New Roman" w:hAnsi="Times New Roman" w:cs="Times New Roman"/>
          <w:sz w:val="28"/>
          <w:szCs w:val="28"/>
          <w:lang w:val="en-US"/>
        </w:rPr>
        <w:t>rnet</w:t>
      </w:r>
      <w:r w:rsidR="00F24B30" w:rsidRPr="004B628D">
        <w:rPr>
          <w:rFonts w:ascii="Times New Roman" w:hAnsi="Times New Roman" w:cs="Times New Roman"/>
          <w:sz w:val="28"/>
          <w:szCs w:val="28"/>
        </w:rPr>
        <w:t xml:space="preserve"> и </w:t>
      </w:r>
      <w:r w:rsidR="00F24B30" w:rsidRPr="004B628D">
        <w:rPr>
          <w:rFonts w:ascii="Times New Roman" w:hAnsi="Times New Roman" w:cs="Times New Roman"/>
          <w:sz w:val="28"/>
          <w:szCs w:val="28"/>
          <w:lang w:val="en-US"/>
        </w:rPr>
        <w:t>WireFire</w:t>
      </w:r>
      <w:r w:rsidR="00F24B30" w:rsidRPr="004B628D">
        <w:rPr>
          <w:rFonts w:ascii="Times New Roman" w:hAnsi="Times New Roman" w:cs="Times New Roman"/>
          <w:sz w:val="28"/>
          <w:szCs w:val="28"/>
        </w:rPr>
        <w:t>.</w:t>
      </w:r>
    </w:p>
    <w:p w:rsidR="00F24B30" w:rsidRPr="004B628D" w:rsidRDefault="00307C3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w:t>
      </w:r>
      <w:r w:rsidR="00F24B30"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можно использовать для передачи данных, для передачи данных и питания устройства и</w:t>
      </w:r>
      <w:r w:rsidR="00071AFC" w:rsidRPr="004B628D">
        <w:rPr>
          <w:rFonts w:ascii="Times New Roman" w:hAnsi="Times New Roman" w:cs="Times New Roman"/>
          <w:sz w:val="28"/>
          <w:szCs w:val="28"/>
        </w:rPr>
        <w:t xml:space="preserve">ли просто </w:t>
      </w:r>
      <w:r w:rsidRPr="004B628D">
        <w:rPr>
          <w:rFonts w:ascii="Times New Roman" w:hAnsi="Times New Roman" w:cs="Times New Roman"/>
          <w:sz w:val="28"/>
          <w:szCs w:val="28"/>
        </w:rPr>
        <w:t>для питания</w:t>
      </w:r>
      <w:r w:rsidR="00071AFC" w:rsidRPr="004B628D">
        <w:rPr>
          <w:rFonts w:ascii="Times New Roman" w:hAnsi="Times New Roman" w:cs="Times New Roman"/>
          <w:sz w:val="28"/>
          <w:szCs w:val="28"/>
        </w:rPr>
        <w:t>/подзарядки</w:t>
      </w:r>
      <w:r w:rsidRPr="004B628D">
        <w:rPr>
          <w:rFonts w:ascii="Times New Roman" w:hAnsi="Times New Roman" w:cs="Times New Roman"/>
          <w:sz w:val="28"/>
          <w:szCs w:val="28"/>
        </w:rPr>
        <w:t xml:space="preserve"> устройства.</w:t>
      </w:r>
      <w:r w:rsidR="00336493" w:rsidRPr="004B628D">
        <w:rPr>
          <w:rFonts w:ascii="Times New Roman" w:hAnsi="Times New Roman" w:cs="Times New Roman"/>
          <w:sz w:val="28"/>
          <w:szCs w:val="28"/>
        </w:rPr>
        <w:t xml:space="preserve"> Столь широкие возможности объясняются тем, что устройство может получать питание напрямую от шины.</w:t>
      </w:r>
    </w:p>
    <w:p w:rsidR="006A39E7" w:rsidRPr="004B628D" w:rsidRDefault="006A39E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Среди мультимедиа устройств, поддерживающих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можно выделить звуковые колонки, колонки с питанием от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различные плееры и диктофоны</w:t>
      </w:r>
      <w:r w:rsidR="00E51038" w:rsidRPr="004B628D">
        <w:rPr>
          <w:rFonts w:ascii="Times New Roman" w:hAnsi="Times New Roman" w:cs="Times New Roman"/>
          <w:sz w:val="28"/>
          <w:szCs w:val="28"/>
        </w:rPr>
        <w:t xml:space="preserve">, </w:t>
      </w:r>
      <w:r w:rsidR="00E51038" w:rsidRPr="004B628D">
        <w:rPr>
          <w:rFonts w:ascii="Times New Roman" w:hAnsi="Times New Roman" w:cs="Times New Roman"/>
          <w:sz w:val="28"/>
          <w:szCs w:val="28"/>
          <w:lang w:val="en-US"/>
        </w:rPr>
        <w:t>FM</w:t>
      </w:r>
      <w:r w:rsidR="00E51038" w:rsidRPr="004B628D">
        <w:rPr>
          <w:rFonts w:ascii="Times New Roman" w:hAnsi="Times New Roman" w:cs="Times New Roman"/>
          <w:sz w:val="28"/>
          <w:szCs w:val="28"/>
        </w:rPr>
        <w:t xml:space="preserve">- и </w:t>
      </w:r>
      <w:r w:rsidR="00E51038" w:rsidRPr="004B628D">
        <w:rPr>
          <w:rFonts w:ascii="Times New Roman" w:hAnsi="Times New Roman" w:cs="Times New Roman"/>
          <w:sz w:val="28"/>
          <w:szCs w:val="28"/>
          <w:lang w:val="en-US"/>
        </w:rPr>
        <w:t>TV</w:t>
      </w:r>
      <w:r w:rsidR="00E51038" w:rsidRPr="004B628D">
        <w:rPr>
          <w:rFonts w:ascii="Times New Roman" w:hAnsi="Times New Roman" w:cs="Times New Roman"/>
          <w:sz w:val="28"/>
          <w:szCs w:val="28"/>
        </w:rPr>
        <w:t>-тюнеры</w:t>
      </w:r>
      <w:r w:rsidRPr="004B628D">
        <w:rPr>
          <w:rFonts w:ascii="Times New Roman" w:hAnsi="Times New Roman" w:cs="Times New Roman"/>
          <w:sz w:val="28"/>
          <w:szCs w:val="28"/>
        </w:rPr>
        <w:t>.</w:t>
      </w:r>
      <w:r w:rsidR="00DE6622" w:rsidRPr="004B628D">
        <w:rPr>
          <w:rFonts w:ascii="Times New Roman" w:hAnsi="Times New Roman" w:cs="Times New Roman"/>
          <w:sz w:val="28"/>
          <w:szCs w:val="28"/>
        </w:rPr>
        <w:t xml:space="preserve"> Наиболее популярным, конечно, является </w:t>
      </w:r>
      <w:r w:rsidR="00DE6622" w:rsidRPr="004B628D">
        <w:rPr>
          <w:rFonts w:ascii="Times New Roman" w:hAnsi="Times New Roman" w:cs="Times New Roman"/>
          <w:sz w:val="28"/>
          <w:szCs w:val="28"/>
          <w:lang w:val="en-US"/>
        </w:rPr>
        <w:t>MP</w:t>
      </w:r>
      <w:r w:rsidR="00DE6622" w:rsidRPr="004B628D">
        <w:rPr>
          <w:rFonts w:ascii="Times New Roman" w:hAnsi="Times New Roman" w:cs="Times New Roman"/>
          <w:sz w:val="28"/>
          <w:szCs w:val="28"/>
        </w:rPr>
        <w:t>3-</w:t>
      </w:r>
      <w:r w:rsidR="00757380" w:rsidRPr="004B628D">
        <w:rPr>
          <w:rFonts w:ascii="Times New Roman" w:hAnsi="Times New Roman" w:cs="Times New Roman"/>
          <w:sz w:val="28"/>
          <w:szCs w:val="28"/>
        </w:rPr>
        <w:t>плеер.</w:t>
      </w:r>
    </w:p>
    <w:p w:rsidR="00550E07" w:rsidRPr="004B628D" w:rsidRDefault="00550E0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который первоначально был ориентирован на рынок портативных компьютеров и сотовых телефонов, теперь начинает завоевывать</w:t>
      </w:r>
      <w:r w:rsidR="00B370BC" w:rsidRPr="004B628D">
        <w:rPr>
          <w:rFonts w:ascii="Times New Roman" w:hAnsi="Times New Roman" w:cs="Times New Roman"/>
          <w:sz w:val="28"/>
          <w:szCs w:val="28"/>
        </w:rPr>
        <w:t xml:space="preserve"> и </w:t>
      </w:r>
      <w:r w:rsidRPr="004B628D">
        <w:rPr>
          <w:rFonts w:ascii="Times New Roman" w:hAnsi="Times New Roman" w:cs="Times New Roman"/>
          <w:sz w:val="28"/>
          <w:szCs w:val="28"/>
        </w:rPr>
        <w:t xml:space="preserve">рынок </w:t>
      </w:r>
      <w:r w:rsidR="00D971D7" w:rsidRPr="004B628D">
        <w:rPr>
          <w:rFonts w:ascii="Times New Roman" w:hAnsi="Times New Roman" w:cs="Times New Roman"/>
          <w:sz w:val="28"/>
          <w:szCs w:val="28"/>
        </w:rPr>
        <w:t xml:space="preserve">портативных устройств, в том числе и рынок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3-плееров.</w:t>
      </w:r>
      <w:r w:rsidR="00B370BC" w:rsidRPr="004B628D">
        <w:rPr>
          <w:rFonts w:ascii="Times New Roman" w:hAnsi="Times New Roman" w:cs="Times New Roman"/>
          <w:sz w:val="28"/>
          <w:szCs w:val="28"/>
        </w:rPr>
        <w:t xml:space="preserve"> </w:t>
      </w:r>
      <w:r w:rsidR="00C852DF" w:rsidRPr="004B628D">
        <w:rPr>
          <w:rFonts w:ascii="Times New Roman" w:hAnsi="Times New Roman" w:cs="Times New Roman"/>
          <w:sz w:val="28"/>
          <w:szCs w:val="28"/>
        </w:rPr>
        <w:t xml:space="preserve">Интерфейс </w:t>
      </w:r>
      <w:r w:rsidR="00B370BC" w:rsidRPr="004B628D">
        <w:rPr>
          <w:rFonts w:ascii="Times New Roman" w:hAnsi="Times New Roman" w:cs="Times New Roman"/>
          <w:sz w:val="28"/>
          <w:szCs w:val="28"/>
        </w:rPr>
        <w:t>используется не только для передачи звука на беспроводные наушники, но</w:t>
      </w:r>
      <w:r w:rsidR="00046300" w:rsidRPr="004B628D">
        <w:rPr>
          <w:rFonts w:ascii="Times New Roman" w:hAnsi="Times New Roman" w:cs="Times New Roman"/>
          <w:sz w:val="28"/>
          <w:szCs w:val="28"/>
        </w:rPr>
        <w:t xml:space="preserve"> и для обмена звуковыми файлами, </w:t>
      </w:r>
      <w:r w:rsidR="00E71684" w:rsidRPr="004B628D">
        <w:rPr>
          <w:rFonts w:ascii="Times New Roman" w:hAnsi="Times New Roman" w:cs="Times New Roman"/>
          <w:sz w:val="28"/>
          <w:szCs w:val="28"/>
        </w:rPr>
        <w:t>что весьма</w:t>
      </w:r>
      <w:r w:rsidR="00046300" w:rsidRPr="004B628D">
        <w:rPr>
          <w:rFonts w:ascii="Times New Roman" w:hAnsi="Times New Roman" w:cs="Times New Roman"/>
          <w:sz w:val="28"/>
          <w:szCs w:val="28"/>
        </w:rPr>
        <w:t xml:space="preserve"> привлекательно для современной молодежи</w:t>
      </w:r>
      <w:r w:rsidR="00FE0814" w:rsidRPr="004B628D">
        <w:rPr>
          <w:rFonts w:ascii="Times New Roman" w:hAnsi="Times New Roman" w:cs="Times New Roman"/>
          <w:sz w:val="28"/>
          <w:szCs w:val="28"/>
        </w:rPr>
        <w:t>.</w:t>
      </w:r>
    </w:p>
    <w:p w:rsidR="00D86CE0" w:rsidRPr="004B628D" w:rsidRDefault="00D86CE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Мультимедиа устройствами, поддерживающими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являются беспр</w:t>
      </w:r>
      <w:r w:rsidR="00CA071C" w:rsidRPr="004B628D">
        <w:rPr>
          <w:rFonts w:ascii="Times New Roman" w:hAnsi="Times New Roman" w:cs="Times New Roman"/>
          <w:sz w:val="28"/>
          <w:szCs w:val="28"/>
        </w:rPr>
        <w:t>оводные наушники и колонки, плее</w:t>
      </w:r>
      <w:r w:rsidRPr="004B628D">
        <w:rPr>
          <w:rFonts w:ascii="Times New Roman" w:hAnsi="Times New Roman" w:cs="Times New Roman"/>
          <w:sz w:val="28"/>
          <w:szCs w:val="28"/>
        </w:rPr>
        <w:t>ры</w:t>
      </w:r>
      <w:r w:rsidR="00760B94" w:rsidRPr="004B628D">
        <w:rPr>
          <w:rFonts w:ascii="Times New Roman" w:hAnsi="Times New Roman" w:cs="Times New Roman"/>
          <w:sz w:val="28"/>
          <w:szCs w:val="28"/>
        </w:rPr>
        <w:t xml:space="preserve"> и различные гарнитуры для сотовых телефонов.</w:t>
      </w:r>
    </w:p>
    <w:p w:rsidR="007E4374" w:rsidRPr="004B628D" w:rsidRDefault="004C2C6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На сегодняшний день самым распространенным и типичным мультимедиа-устройством, поддерживающим </w:t>
      </w:r>
      <w:r w:rsidR="001C03C4" w:rsidRPr="004B628D">
        <w:rPr>
          <w:rFonts w:ascii="Times New Roman" w:hAnsi="Times New Roman" w:cs="Times New Roman"/>
          <w:sz w:val="28"/>
          <w:szCs w:val="28"/>
        </w:rPr>
        <w:t xml:space="preserve">и </w:t>
      </w:r>
      <w:r w:rsidRPr="004B628D">
        <w:rPr>
          <w:rFonts w:ascii="Times New Roman" w:hAnsi="Times New Roman" w:cs="Times New Roman"/>
          <w:sz w:val="28"/>
          <w:szCs w:val="28"/>
          <w:lang w:val="en-US"/>
        </w:rPr>
        <w:t>USB</w:t>
      </w:r>
      <w:r w:rsidR="001C03C4"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является </w:t>
      </w:r>
      <w:r w:rsidR="001B76A3" w:rsidRPr="004B628D">
        <w:rPr>
          <w:rFonts w:ascii="Times New Roman" w:hAnsi="Times New Roman" w:cs="Times New Roman"/>
          <w:sz w:val="28"/>
          <w:szCs w:val="28"/>
          <w:lang w:val="en-US"/>
        </w:rPr>
        <w:t>MP</w:t>
      </w:r>
      <w:r w:rsidR="001B76A3" w:rsidRPr="004B628D">
        <w:rPr>
          <w:rFonts w:ascii="Times New Roman" w:hAnsi="Times New Roman" w:cs="Times New Roman"/>
          <w:sz w:val="28"/>
          <w:szCs w:val="28"/>
        </w:rPr>
        <w:t>3-плеер</w:t>
      </w:r>
      <w:r w:rsidR="00B96A37" w:rsidRPr="004B628D">
        <w:rPr>
          <w:rFonts w:ascii="Times New Roman" w:hAnsi="Times New Roman" w:cs="Times New Roman"/>
          <w:sz w:val="28"/>
          <w:szCs w:val="28"/>
        </w:rPr>
        <w:t>.</w:t>
      </w:r>
    </w:p>
    <w:p w:rsidR="00494F8B" w:rsidRPr="004B628D" w:rsidRDefault="00494F8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Приведем </w:t>
      </w:r>
      <w:r w:rsidR="00692C51" w:rsidRPr="004B628D">
        <w:rPr>
          <w:rFonts w:ascii="Times New Roman" w:hAnsi="Times New Roman" w:cs="Times New Roman"/>
          <w:sz w:val="28"/>
          <w:szCs w:val="28"/>
        </w:rPr>
        <w:t xml:space="preserve">его </w:t>
      </w:r>
      <w:r w:rsidRPr="004B628D">
        <w:rPr>
          <w:rFonts w:ascii="Times New Roman" w:hAnsi="Times New Roman" w:cs="Times New Roman"/>
          <w:sz w:val="28"/>
          <w:szCs w:val="28"/>
        </w:rPr>
        <w:t>характеристики:</w:t>
      </w:r>
    </w:p>
    <w:p w:rsidR="00494F8B" w:rsidRPr="004B628D" w:rsidRDefault="00494F8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поддержка интерфейсов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Bluetooth</w:t>
      </w:r>
      <w:r w:rsidR="00511D82" w:rsidRPr="004B628D">
        <w:rPr>
          <w:rFonts w:ascii="Times New Roman" w:hAnsi="Times New Roman" w:cs="Times New Roman"/>
          <w:sz w:val="28"/>
          <w:szCs w:val="28"/>
        </w:rPr>
        <w:t>;</w:t>
      </w:r>
    </w:p>
    <w:p w:rsidR="00494F8B" w:rsidRPr="004B628D" w:rsidRDefault="00494F8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воспроизведени</w:t>
      </w:r>
      <w:r w:rsidR="00932A2A" w:rsidRPr="004B628D">
        <w:rPr>
          <w:rFonts w:ascii="Times New Roman" w:hAnsi="Times New Roman" w:cs="Times New Roman"/>
          <w:sz w:val="28"/>
          <w:szCs w:val="28"/>
        </w:rPr>
        <w:t>е</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 xml:space="preserve">3-, </w:t>
      </w:r>
      <w:r w:rsidRPr="004B628D">
        <w:rPr>
          <w:rFonts w:ascii="Times New Roman" w:hAnsi="Times New Roman" w:cs="Times New Roman"/>
          <w:sz w:val="28"/>
          <w:szCs w:val="28"/>
          <w:lang w:val="en-US"/>
        </w:rPr>
        <w:t>WMA</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WAVE</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OGG</w:t>
      </w:r>
      <w:r w:rsidRPr="004B628D">
        <w:rPr>
          <w:rFonts w:ascii="Times New Roman" w:hAnsi="Times New Roman" w:cs="Times New Roman"/>
          <w:sz w:val="28"/>
          <w:szCs w:val="28"/>
        </w:rPr>
        <w:t>-файлов</w:t>
      </w:r>
      <w:r w:rsidR="00511D82" w:rsidRPr="004B628D">
        <w:rPr>
          <w:rFonts w:ascii="Times New Roman" w:hAnsi="Times New Roman" w:cs="Times New Roman"/>
          <w:sz w:val="28"/>
          <w:szCs w:val="28"/>
        </w:rPr>
        <w:t>;</w:t>
      </w:r>
    </w:p>
    <w:p w:rsidR="00C20523" w:rsidRPr="004B628D" w:rsidRDefault="001F26E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встроенная память объемом не менее 1 Гбайт</w:t>
      </w:r>
      <w:r w:rsidR="00511D82" w:rsidRPr="004B628D">
        <w:rPr>
          <w:rFonts w:ascii="Times New Roman" w:hAnsi="Times New Roman" w:cs="Times New Roman"/>
          <w:sz w:val="28"/>
          <w:szCs w:val="28"/>
        </w:rPr>
        <w:t>;</w:t>
      </w:r>
    </w:p>
    <w:p w:rsidR="00EB1A71" w:rsidRPr="004B628D" w:rsidRDefault="00EB1A7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возможность записи звука</w:t>
      </w:r>
      <w:r w:rsidR="00511D82" w:rsidRPr="004B628D">
        <w:rPr>
          <w:rFonts w:ascii="Times New Roman" w:hAnsi="Times New Roman" w:cs="Times New Roman"/>
          <w:sz w:val="28"/>
          <w:szCs w:val="28"/>
        </w:rPr>
        <w:t>;</w:t>
      </w:r>
    </w:p>
    <w:p w:rsidR="00EB1A71" w:rsidRPr="004B628D" w:rsidRDefault="00EB1A7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возможность использования в качестве </w:t>
      </w:r>
      <w:r w:rsidRPr="004B628D">
        <w:rPr>
          <w:rFonts w:ascii="Times New Roman" w:hAnsi="Times New Roman" w:cs="Times New Roman"/>
          <w:sz w:val="28"/>
          <w:szCs w:val="28"/>
          <w:lang w:val="en-US"/>
        </w:rPr>
        <w:t>FM</w:t>
      </w:r>
      <w:r w:rsidRPr="004B628D">
        <w:rPr>
          <w:rFonts w:ascii="Times New Roman" w:hAnsi="Times New Roman" w:cs="Times New Roman"/>
          <w:sz w:val="28"/>
          <w:szCs w:val="28"/>
        </w:rPr>
        <w:t>-радио</w:t>
      </w:r>
      <w:r w:rsidR="00511D82" w:rsidRPr="004B628D">
        <w:rPr>
          <w:rFonts w:ascii="Times New Roman" w:hAnsi="Times New Roman" w:cs="Times New Roman"/>
          <w:sz w:val="28"/>
          <w:szCs w:val="28"/>
        </w:rPr>
        <w:t>.</w:t>
      </w:r>
    </w:p>
    <w:p w:rsidR="001A390A" w:rsidRPr="004B628D" w:rsidRDefault="00D877B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Как видно</w:t>
      </w:r>
      <w:r w:rsidR="00EB0BE1" w:rsidRPr="004B628D">
        <w:rPr>
          <w:rFonts w:ascii="Times New Roman" w:hAnsi="Times New Roman" w:cs="Times New Roman"/>
          <w:sz w:val="28"/>
          <w:szCs w:val="28"/>
        </w:rPr>
        <w:t>, характеристики разрабатываемого устройства</w:t>
      </w:r>
      <w:r w:rsidR="009D5EF6" w:rsidRPr="004B628D">
        <w:rPr>
          <w:rFonts w:ascii="Times New Roman" w:hAnsi="Times New Roman" w:cs="Times New Roman"/>
          <w:sz w:val="28"/>
          <w:szCs w:val="28"/>
        </w:rPr>
        <w:t xml:space="preserve"> вполне соответствуют характеристикам современного портативного плеера</w:t>
      </w:r>
      <w:r w:rsidR="001A390A" w:rsidRPr="004B628D">
        <w:rPr>
          <w:rFonts w:ascii="Times New Roman" w:hAnsi="Times New Roman" w:cs="Times New Roman"/>
          <w:sz w:val="28"/>
          <w:szCs w:val="28"/>
        </w:rPr>
        <w:t>.</w:t>
      </w:r>
    </w:p>
    <w:p w:rsidR="007E4374" w:rsidRPr="004B628D" w:rsidRDefault="007E4374" w:rsidP="00C90D49">
      <w:pPr>
        <w:spacing w:line="360" w:lineRule="auto"/>
        <w:ind w:firstLine="709"/>
        <w:jc w:val="both"/>
        <w:rPr>
          <w:rFonts w:ascii="Times New Roman" w:hAnsi="Times New Roman" w:cs="Times New Roman"/>
          <w:sz w:val="28"/>
          <w:szCs w:val="28"/>
        </w:rPr>
      </w:pPr>
    </w:p>
    <w:p w:rsidR="00476296" w:rsidRPr="004B628D" w:rsidRDefault="00707142" w:rsidP="00C90D49">
      <w:pPr>
        <w:spacing w:line="360" w:lineRule="auto"/>
        <w:ind w:firstLine="709"/>
        <w:jc w:val="center"/>
        <w:rPr>
          <w:rFonts w:ascii="Times New Roman" w:hAnsi="Times New Roman" w:cs="Times New Roman"/>
          <w:b/>
          <w:sz w:val="28"/>
          <w:szCs w:val="28"/>
        </w:rPr>
      </w:pPr>
      <w:bookmarkStart w:id="14" w:name="_Toc167754302"/>
      <w:r w:rsidRPr="004B628D">
        <w:rPr>
          <w:rFonts w:ascii="Times New Roman" w:hAnsi="Times New Roman" w:cs="Times New Roman"/>
          <w:b/>
          <w:sz w:val="28"/>
          <w:szCs w:val="28"/>
        </w:rPr>
        <w:t>1.2</w:t>
      </w:r>
      <w:r w:rsidR="00A7365C" w:rsidRPr="004B628D">
        <w:rPr>
          <w:rFonts w:ascii="Times New Roman" w:hAnsi="Times New Roman" w:cs="Times New Roman"/>
          <w:b/>
          <w:sz w:val="28"/>
          <w:szCs w:val="28"/>
        </w:rPr>
        <w:t xml:space="preserve"> </w:t>
      </w:r>
      <w:r w:rsidR="00955F3F" w:rsidRPr="004B628D">
        <w:rPr>
          <w:rFonts w:ascii="Times New Roman" w:hAnsi="Times New Roman" w:cs="Times New Roman"/>
          <w:b/>
          <w:sz w:val="28"/>
          <w:szCs w:val="28"/>
        </w:rPr>
        <w:t>Выбор процессора устройства</w:t>
      </w:r>
      <w:bookmarkEnd w:id="14"/>
    </w:p>
    <w:p w:rsidR="007E4374" w:rsidRPr="004B628D" w:rsidRDefault="007E4374" w:rsidP="00C90D49">
      <w:pPr>
        <w:spacing w:line="360" w:lineRule="auto"/>
        <w:ind w:firstLine="709"/>
        <w:jc w:val="both"/>
        <w:rPr>
          <w:rFonts w:ascii="Times New Roman" w:hAnsi="Times New Roman" w:cs="Times New Roman"/>
          <w:sz w:val="28"/>
          <w:szCs w:val="28"/>
        </w:rPr>
      </w:pPr>
    </w:p>
    <w:p w:rsidR="007E4374" w:rsidRPr="004B628D" w:rsidRDefault="006D1D7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Процессор</w:t>
      </w:r>
      <w:r w:rsidR="004112AC" w:rsidRPr="004B628D">
        <w:rPr>
          <w:rFonts w:ascii="Times New Roman" w:hAnsi="Times New Roman" w:cs="Times New Roman"/>
          <w:sz w:val="28"/>
          <w:szCs w:val="28"/>
        </w:rPr>
        <w:t xml:space="preserve"> устройства, то есть его управляющий микроконтроллер, </w:t>
      </w:r>
      <w:r w:rsidR="00F459F7" w:rsidRPr="004B628D">
        <w:rPr>
          <w:rFonts w:ascii="Times New Roman" w:hAnsi="Times New Roman" w:cs="Times New Roman"/>
          <w:sz w:val="28"/>
          <w:szCs w:val="28"/>
        </w:rPr>
        <w:t>должен обеспечивать всю функциональность устройства либо иметь возможность соединения с другими микросхемами, обеспечивающими ту функциональность, которую не может обеспечить</w:t>
      </w:r>
      <w:r w:rsidR="00E81260" w:rsidRPr="004B628D">
        <w:rPr>
          <w:rFonts w:ascii="Times New Roman" w:hAnsi="Times New Roman" w:cs="Times New Roman"/>
          <w:sz w:val="28"/>
          <w:szCs w:val="28"/>
        </w:rPr>
        <w:t xml:space="preserve"> сам</w:t>
      </w:r>
      <w:r w:rsidR="007E4374" w:rsidRPr="004B628D">
        <w:rPr>
          <w:rFonts w:ascii="Times New Roman" w:hAnsi="Times New Roman" w:cs="Times New Roman"/>
          <w:sz w:val="28"/>
          <w:szCs w:val="28"/>
        </w:rPr>
        <w:t>.</w:t>
      </w:r>
    </w:p>
    <w:p w:rsidR="00B349B2" w:rsidRPr="004B628D" w:rsidRDefault="005761D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обеспечения соединения 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w:t>
      </w:r>
      <w:r w:rsidR="00C24495" w:rsidRPr="004B628D">
        <w:rPr>
          <w:rFonts w:ascii="Times New Roman" w:hAnsi="Times New Roman" w:cs="Times New Roman"/>
          <w:sz w:val="28"/>
          <w:szCs w:val="28"/>
        </w:rPr>
        <w:t>можно воспользоваться двумя возможностями.</w:t>
      </w:r>
    </w:p>
    <w:p w:rsidR="00B349B2" w:rsidRPr="004B628D" w:rsidRDefault="00A46DD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w:t>
      </w:r>
      <w:r w:rsidR="00C24495" w:rsidRPr="004B628D">
        <w:rPr>
          <w:rFonts w:ascii="Times New Roman" w:hAnsi="Times New Roman" w:cs="Times New Roman"/>
          <w:sz w:val="28"/>
          <w:szCs w:val="28"/>
        </w:rPr>
        <w:t xml:space="preserve">ожно подобрать такой управляющий микроконтроллер, который поддерживал интерфейс </w:t>
      </w:r>
      <w:r w:rsidR="00C24495" w:rsidRPr="004B628D">
        <w:rPr>
          <w:rFonts w:ascii="Times New Roman" w:hAnsi="Times New Roman" w:cs="Times New Roman"/>
          <w:sz w:val="28"/>
          <w:szCs w:val="28"/>
          <w:lang w:val="en-US"/>
        </w:rPr>
        <w:t>USB</w:t>
      </w:r>
      <w:r w:rsidR="00C24495" w:rsidRPr="004B628D">
        <w:rPr>
          <w:rFonts w:ascii="Times New Roman" w:hAnsi="Times New Roman" w:cs="Times New Roman"/>
          <w:sz w:val="28"/>
          <w:szCs w:val="28"/>
        </w:rPr>
        <w:t xml:space="preserve"> с возможностью программного определения </w:t>
      </w:r>
      <w:r w:rsidR="00703A77" w:rsidRPr="004B628D">
        <w:rPr>
          <w:rFonts w:ascii="Times New Roman" w:hAnsi="Times New Roman" w:cs="Times New Roman"/>
          <w:sz w:val="28"/>
          <w:szCs w:val="28"/>
        </w:rPr>
        <w:t>режима р</w:t>
      </w:r>
      <w:r w:rsidR="00C24495" w:rsidRPr="004B628D">
        <w:rPr>
          <w:rFonts w:ascii="Times New Roman" w:hAnsi="Times New Roman" w:cs="Times New Roman"/>
          <w:sz w:val="28"/>
          <w:szCs w:val="28"/>
        </w:rPr>
        <w:t>аботы устройства.</w:t>
      </w:r>
    </w:p>
    <w:p w:rsidR="00F16C69" w:rsidRPr="004B628D" w:rsidRDefault="00F16C6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Другой подход предполагает подбор такой микросхемы сопряжения 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которая также обеспечивала бы соединение с управляющим микроконтроллером.</w:t>
      </w:r>
      <w:r w:rsidR="001C2A8C" w:rsidRPr="004B628D">
        <w:rPr>
          <w:rFonts w:ascii="Times New Roman" w:hAnsi="Times New Roman" w:cs="Times New Roman"/>
          <w:sz w:val="28"/>
          <w:szCs w:val="28"/>
        </w:rPr>
        <w:t xml:space="preserve"> Однако этот подход не рационален в силу </w:t>
      </w:r>
      <w:r w:rsidR="001F4932" w:rsidRPr="004B628D">
        <w:rPr>
          <w:rFonts w:ascii="Times New Roman" w:hAnsi="Times New Roman" w:cs="Times New Roman"/>
          <w:sz w:val="28"/>
          <w:szCs w:val="28"/>
        </w:rPr>
        <w:t xml:space="preserve">нескольких </w:t>
      </w:r>
      <w:r w:rsidR="001C2A8C" w:rsidRPr="004B628D">
        <w:rPr>
          <w:rFonts w:ascii="Times New Roman" w:hAnsi="Times New Roman" w:cs="Times New Roman"/>
          <w:sz w:val="28"/>
          <w:szCs w:val="28"/>
        </w:rPr>
        <w:t>причин:</w:t>
      </w:r>
    </w:p>
    <w:p w:rsidR="001C2A8C" w:rsidRPr="004B628D" w:rsidRDefault="000B56E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использовании двух микросхем вместо одной, могут возникнуть как аппаратные, так и программные трудности</w:t>
      </w:r>
      <w:r w:rsidR="005860F4" w:rsidRPr="004B628D">
        <w:rPr>
          <w:rFonts w:ascii="Times New Roman" w:hAnsi="Times New Roman" w:cs="Times New Roman"/>
          <w:sz w:val="28"/>
          <w:szCs w:val="28"/>
        </w:rPr>
        <w:t>;</w:t>
      </w:r>
    </w:p>
    <w:p w:rsidR="00026448" w:rsidRPr="004B628D" w:rsidRDefault="000B56E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выигрыш в стоимости будет минимален, так как микроконтроллеры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уже внедрены в массовое производство</w:t>
      </w:r>
      <w:r w:rsidR="00026448" w:rsidRPr="004B628D">
        <w:rPr>
          <w:rFonts w:ascii="Times New Roman" w:hAnsi="Times New Roman" w:cs="Times New Roman"/>
          <w:sz w:val="28"/>
          <w:szCs w:val="28"/>
        </w:rPr>
        <w:t xml:space="preserve"> и доступны в различных ценовых вариантах</w:t>
      </w:r>
      <w:r w:rsidR="005860F4" w:rsidRPr="004B628D">
        <w:rPr>
          <w:rFonts w:ascii="Times New Roman" w:hAnsi="Times New Roman" w:cs="Times New Roman"/>
          <w:sz w:val="28"/>
          <w:szCs w:val="28"/>
        </w:rPr>
        <w:t>;</w:t>
      </w:r>
    </w:p>
    <w:p w:rsidR="000B56ED" w:rsidRPr="004B628D" w:rsidRDefault="0002644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общая площадь, которую на печатной плате будут занимать две микросхемы, будет больше площади занимаемой одной микросхемой, так как на сегодняшний день практически все микроконтроллеры как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так и без, отличаются малыми размерами.</w:t>
      </w:r>
    </w:p>
    <w:p w:rsidR="00BB7903" w:rsidRPr="004B628D" w:rsidRDefault="00AD776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Рассмотрим микросхемы обеспечивающие соединение </w:t>
      </w:r>
      <w:r w:rsidRPr="004B628D">
        <w:rPr>
          <w:rFonts w:ascii="Times New Roman" w:hAnsi="Times New Roman" w:cs="Times New Roman"/>
          <w:sz w:val="28"/>
          <w:szCs w:val="28"/>
          <w:lang w:val="en-US"/>
        </w:rPr>
        <w:t>c</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-портом и микроконтроллеры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 высокой производительностью</w:t>
      </w:r>
      <w:r w:rsidR="006431B4" w:rsidRPr="004B628D">
        <w:rPr>
          <w:rFonts w:ascii="Times New Roman" w:hAnsi="Times New Roman" w:cs="Times New Roman"/>
          <w:sz w:val="28"/>
          <w:szCs w:val="28"/>
        </w:rPr>
        <w:t xml:space="preserve">. Среди множества производителей этой продукции можно выделить </w:t>
      </w:r>
      <w:r w:rsidR="00383972" w:rsidRPr="004B628D">
        <w:rPr>
          <w:rFonts w:ascii="Times New Roman" w:hAnsi="Times New Roman" w:cs="Times New Roman"/>
          <w:sz w:val="28"/>
          <w:szCs w:val="28"/>
        </w:rPr>
        <w:t xml:space="preserve">такие </w:t>
      </w:r>
      <w:r w:rsidR="006431B4" w:rsidRPr="004B628D">
        <w:rPr>
          <w:rFonts w:ascii="Times New Roman" w:hAnsi="Times New Roman" w:cs="Times New Roman"/>
          <w:sz w:val="28"/>
          <w:szCs w:val="28"/>
        </w:rPr>
        <w:t>компании</w:t>
      </w:r>
      <w:r w:rsidR="00383972" w:rsidRPr="004B628D">
        <w:rPr>
          <w:rFonts w:ascii="Times New Roman" w:hAnsi="Times New Roman" w:cs="Times New Roman"/>
          <w:sz w:val="28"/>
          <w:szCs w:val="28"/>
        </w:rPr>
        <w:t xml:space="preserve">, как </w:t>
      </w:r>
      <w:r w:rsidR="006431B4" w:rsidRPr="004B628D">
        <w:rPr>
          <w:rFonts w:ascii="Times New Roman" w:hAnsi="Times New Roman" w:cs="Times New Roman"/>
          <w:sz w:val="28"/>
          <w:szCs w:val="28"/>
          <w:lang w:val="en-US"/>
        </w:rPr>
        <w:t>Atmel</w:t>
      </w:r>
      <w:r w:rsidR="006431B4" w:rsidRPr="004B628D">
        <w:rPr>
          <w:rFonts w:ascii="Times New Roman" w:hAnsi="Times New Roman" w:cs="Times New Roman"/>
          <w:sz w:val="28"/>
          <w:szCs w:val="28"/>
        </w:rPr>
        <w:t xml:space="preserve">, </w:t>
      </w:r>
      <w:r w:rsidR="006431B4" w:rsidRPr="004B628D">
        <w:rPr>
          <w:rFonts w:ascii="Times New Roman" w:hAnsi="Times New Roman" w:cs="Times New Roman"/>
          <w:sz w:val="28"/>
          <w:szCs w:val="28"/>
          <w:lang w:val="en-US"/>
        </w:rPr>
        <w:t>Cypress</w:t>
      </w:r>
      <w:r w:rsidR="00F24EAF" w:rsidRPr="004B628D">
        <w:rPr>
          <w:rFonts w:ascii="Times New Roman" w:hAnsi="Times New Roman" w:cs="Times New Roman"/>
          <w:sz w:val="28"/>
          <w:szCs w:val="28"/>
        </w:rPr>
        <w:t xml:space="preserve"> </w:t>
      </w:r>
      <w:r w:rsidR="00F24EAF" w:rsidRPr="004B628D">
        <w:rPr>
          <w:rFonts w:ascii="Times New Roman" w:hAnsi="Times New Roman" w:cs="Times New Roman"/>
          <w:sz w:val="28"/>
          <w:szCs w:val="28"/>
          <w:lang w:val="en-US"/>
        </w:rPr>
        <w:t>Semiconductors</w:t>
      </w:r>
      <w:r w:rsidR="006431B4" w:rsidRPr="004B628D">
        <w:rPr>
          <w:rFonts w:ascii="Times New Roman" w:hAnsi="Times New Roman" w:cs="Times New Roman"/>
          <w:sz w:val="28"/>
          <w:szCs w:val="28"/>
        </w:rPr>
        <w:t xml:space="preserve">, </w:t>
      </w:r>
      <w:r w:rsidR="006431B4" w:rsidRPr="004B628D">
        <w:rPr>
          <w:rFonts w:ascii="Times New Roman" w:hAnsi="Times New Roman" w:cs="Times New Roman"/>
          <w:sz w:val="28"/>
          <w:szCs w:val="28"/>
          <w:lang w:val="en-US"/>
        </w:rPr>
        <w:t>Cygnal</w:t>
      </w:r>
      <w:r w:rsidR="006431B4" w:rsidRPr="004B628D">
        <w:rPr>
          <w:rFonts w:ascii="Times New Roman" w:hAnsi="Times New Roman" w:cs="Times New Roman"/>
          <w:sz w:val="28"/>
          <w:szCs w:val="28"/>
        </w:rPr>
        <w:t xml:space="preserve">, </w:t>
      </w:r>
      <w:r w:rsidR="006431B4" w:rsidRPr="004B628D">
        <w:rPr>
          <w:rFonts w:ascii="Times New Roman" w:hAnsi="Times New Roman" w:cs="Times New Roman"/>
          <w:sz w:val="28"/>
          <w:szCs w:val="28"/>
          <w:lang w:val="en-US"/>
        </w:rPr>
        <w:t>FTDI</w:t>
      </w:r>
      <w:r w:rsidR="006431B4" w:rsidRPr="004B628D">
        <w:rPr>
          <w:rFonts w:ascii="Times New Roman" w:hAnsi="Times New Roman" w:cs="Times New Roman"/>
          <w:sz w:val="28"/>
          <w:szCs w:val="28"/>
        </w:rPr>
        <w:t xml:space="preserve">, </w:t>
      </w:r>
      <w:r w:rsidR="006431B4" w:rsidRPr="004B628D">
        <w:rPr>
          <w:rFonts w:ascii="Times New Roman" w:hAnsi="Times New Roman" w:cs="Times New Roman"/>
          <w:sz w:val="28"/>
          <w:szCs w:val="28"/>
          <w:lang w:val="en-US"/>
        </w:rPr>
        <w:t>Microchip</w:t>
      </w:r>
      <w:r w:rsidR="00D22443" w:rsidRPr="004B628D">
        <w:rPr>
          <w:rFonts w:ascii="Times New Roman" w:hAnsi="Times New Roman" w:cs="Times New Roman"/>
          <w:sz w:val="28"/>
          <w:szCs w:val="28"/>
        </w:rPr>
        <w:t xml:space="preserve"> и </w:t>
      </w:r>
      <w:r w:rsidR="00872075" w:rsidRPr="004B628D">
        <w:rPr>
          <w:rFonts w:ascii="Times New Roman" w:hAnsi="Times New Roman" w:cs="Times New Roman"/>
          <w:sz w:val="28"/>
          <w:szCs w:val="28"/>
          <w:lang w:val="en-US"/>
        </w:rPr>
        <w:t>National</w:t>
      </w:r>
      <w:r w:rsidR="00872075" w:rsidRPr="004B628D">
        <w:rPr>
          <w:rFonts w:ascii="Times New Roman" w:hAnsi="Times New Roman" w:cs="Times New Roman"/>
          <w:sz w:val="28"/>
          <w:szCs w:val="28"/>
        </w:rPr>
        <w:t xml:space="preserve"> </w:t>
      </w:r>
      <w:r w:rsidR="00872075" w:rsidRPr="004B628D">
        <w:rPr>
          <w:rFonts w:ascii="Times New Roman" w:hAnsi="Times New Roman" w:cs="Times New Roman"/>
          <w:sz w:val="28"/>
          <w:szCs w:val="28"/>
          <w:lang w:val="en-US"/>
        </w:rPr>
        <w:t>Semiconductors</w:t>
      </w:r>
      <w:r w:rsidR="006431B4" w:rsidRPr="004B628D">
        <w:rPr>
          <w:rFonts w:ascii="Times New Roman" w:hAnsi="Times New Roman" w:cs="Times New Roman"/>
          <w:sz w:val="28"/>
          <w:szCs w:val="28"/>
        </w:rPr>
        <w:t>.</w:t>
      </w:r>
    </w:p>
    <w:p w:rsidR="00BB7903" w:rsidRPr="004B628D" w:rsidRDefault="00BB790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Компания </w:t>
      </w:r>
      <w:r w:rsidRPr="004B628D">
        <w:rPr>
          <w:rFonts w:ascii="Times New Roman" w:hAnsi="Times New Roman" w:cs="Times New Roman"/>
          <w:sz w:val="28"/>
          <w:szCs w:val="28"/>
          <w:lang w:val="en-US"/>
        </w:rPr>
        <w:t>FTDI</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Future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Technology</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Devices</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International</w:t>
      </w:r>
      <w:r w:rsidRPr="004B628D">
        <w:rPr>
          <w:rFonts w:ascii="Times New Roman" w:hAnsi="Times New Roman" w:cs="Times New Roman"/>
          <w:sz w:val="28"/>
          <w:szCs w:val="28"/>
        </w:rPr>
        <w:t>) специализируется на производстве микросхем сопряжения микропроцессорных устройств с</w:t>
      </w:r>
      <w:r w:rsidR="0050526E" w:rsidRPr="004B628D">
        <w:rPr>
          <w:rFonts w:ascii="Times New Roman" w:hAnsi="Times New Roman" w:cs="Times New Roman"/>
          <w:sz w:val="28"/>
          <w:szCs w:val="28"/>
        </w:rPr>
        <w:t xml:space="preserve"> USB</w:t>
      </w:r>
      <w:r w:rsidR="00EA76BB" w:rsidRPr="004B628D">
        <w:rPr>
          <w:rFonts w:ascii="Times New Roman" w:hAnsi="Times New Roman" w:cs="Times New Roman"/>
          <w:sz w:val="28"/>
          <w:szCs w:val="28"/>
        </w:rPr>
        <w:t xml:space="preserve">. Микросхемы такого рода целесообразно использовать, если управляющий микроконтроллер не имеет собственных средств сопряжения с </w:t>
      </w:r>
      <w:r w:rsidR="00EA76BB" w:rsidRPr="004B628D">
        <w:rPr>
          <w:rFonts w:ascii="Times New Roman" w:hAnsi="Times New Roman" w:cs="Times New Roman"/>
          <w:sz w:val="28"/>
          <w:szCs w:val="28"/>
          <w:lang w:val="en-US"/>
        </w:rPr>
        <w:t>USB</w:t>
      </w:r>
      <w:r w:rsidR="00EA76BB" w:rsidRPr="004B628D">
        <w:rPr>
          <w:rFonts w:ascii="Times New Roman" w:hAnsi="Times New Roman" w:cs="Times New Roman"/>
          <w:sz w:val="28"/>
          <w:szCs w:val="28"/>
        </w:rPr>
        <w:t xml:space="preserve">. Однокристальные микросхемы </w:t>
      </w:r>
      <w:r w:rsidR="00EA76BB" w:rsidRPr="004B628D">
        <w:rPr>
          <w:rFonts w:ascii="Times New Roman" w:hAnsi="Times New Roman" w:cs="Times New Roman"/>
          <w:sz w:val="28"/>
          <w:szCs w:val="28"/>
          <w:lang w:val="en-US"/>
        </w:rPr>
        <w:t>FT</w:t>
      </w:r>
      <w:r w:rsidR="00EA76BB" w:rsidRPr="004B628D">
        <w:rPr>
          <w:rFonts w:ascii="Times New Roman" w:hAnsi="Times New Roman" w:cs="Times New Roman"/>
          <w:sz w:val="28"/>
          <w:szCs w:val="28"/>
        </w:rPr>
        <w:t>232</w:t>
      </w:r>
      <w:r w:rsidR="00EA76BB" w:rsidRPr="004B628D">
        <w:rPr>
          <w:rFonts w:ascii="Times New Roman" w:hAnsi="Times New Roman" w:cs="Times New Roman"/>
          <w:sz w:val="28"/>
          <w:szCs w:val="28"/>
          <w:lang w:val="en-US"/>
        </w:rPr>
        <w:t>AM</w:t>
      </w:r>
      <w:r w:rsidR="00EA76BB" w:rsidRPr="004B628D">
        <w:rPr>
          <w:rFonts w:ascii="Times New Roman" w:hAnsi="Times New Roman" w:cs="Times New Roman"/>
          <w:sz w:val="28"/>
          <w:szCs w:val="28"/>
        </w:rPr>
        <w:t xml:space="preserve"> и </w:t>
      </w:r>
      <w:r w:rsidR="00EA76BB" w:rsidRPr="004B628D">
        <w:rPr>
          <w:rFonts w:ascii="Times New Roman" w:hAnsi="Times New Roman" w:cs="Times New Roman"/>
          <w:sz w:val="28"/>
          <w:szCs w:val="28"/>
          <w:lang w:val="en-US"/>
        </w:rPr>
        <w:t>FT</w:t>
      </w:r>
      <w:r w:rsidR="00EA76BB" w:rsidRPr="004B628D">
        <w:rPr>
          <w:rFonts w:ascii="Times New Roman" w:hAnsi="Times New Roman" w:cs="Times New Roman"/>
          <w:sz w:val="28"/>
          <w:szCs w:val="28"/>
        </w:rPr>
        <w:t>232B</w:t>
      </w:r>
      <w:r w:rsidR="00EA76BB" w:rsidRPr="004B628D">
        <w:rPr>
          <w:rFonts w:ascii="Times New Roman" w:hAnsi="Times New Roman" w:cs="Times New Roman"/>
          <w:sz w:val="28"/>
          <w:szCs w:val="28"/>
          <w:lang w:val="en-US"/>
        </w:rPr>
        <w:t>M</w:t>
      </w:r>
      <w:r w:rsidR="00EA76BB" w:rsidRPr="004B628D">
        <w:rPr>
          <w:rFonts w:ascii="Times New Roman" w:hAnsi="Times New Roman" w:cs="Times New Roman"/>
          <w:sz w:val="28"/>
          <w:szCs w:val="28"/>
        </w:rPr>
        <w:t xml:space="preserve"> представляют собой асинхронный двунаправленный преобразователь </w:t>
      </w:r>
      <w:r w:rsidR="00EA76BB" w:rsidRPr="004B628D">
        <w:rPr>
          <w:rFonts w:ascii="Times New Roman" w:hAnsi="Times New Roman" w:cs="Times New Roman"/>
          <w:sz w:val="28"/>
          <w:szCs w:val="28"/>
          <w:lang w:val="en-US"/>
        </w:rPr>
        <w:t>USB</w:t>
      </w:r>
      <w:r w:rsidR="00EA76BB" w:rsidRPr="004B628D">
        <w:rPr>
          <w:rFonts w:ascii="Times New Roman" w:hAnsi="Times New Roman" w:cs="Times New Roman"/>
          <w:sz w:val="28"/>
          <w:szCs w:val="28"/>
        </w:rPr>
        <w:t xml:space="preserve"> в последовательный интерфейс, т.е. управляющий микроконтроллер обязательно должен иметь </w:t>
      </w:r>
      <w:r w:rsidR="00EA76BB" w:rsidRPr="004B628D">
        <w:rPr>
          <w:rFonts w:ascii="Times New Roman" w:hAnsi="Times New Roman" w:cs="Times New Roman"/>
          <w:sz w:val="28"/>
          <w:szCs w:val="28"/>
          <w:lang w:val="en-US"/>
        </w:rPr>
        <w:t>UART</w:t>
      </w:r>
      <w:r w:rsidR="00EA76BB" w:rsidRPr="004B628D">
        <w:rPr>
          <w:rFonts w:ascii="Times New Roman" w:hAnsi="Times New Roman" w:cs="Times New Roman"/>
          <w:sz w:val="28"/>
          <w:szCs w:val="28"/>
        </w:rPr>
        <w:t xml:space="preserve"> порт.</w:t>
      </w:r>
      <w:r w:rsidR="00420A1E" w:rsidRPr="004B628D">
        <w:rPr>
          <w:rFonts w:ascii="Times New Roman" w:hAnsi="Times New Roman" w:cs="Times New Roman"/>
          <w:sz w:val="28"/>
          <w:szCs w:val="28"/>
        </w:rPr>
        <w:t xml:space="preserve"> </w:t>
      </w:r>
      <w:r w:rsidR="00420A1E" w:rsidRPr="004B628D">
        <w:rPr>
          <w:rFonts w:ascii="Times New Roman" w:hAnsi="Times New Roman" w:cs="Times New Roman"/>
          <w:sz w:val="28"/>
          <w:szCs w:val="28"/>
          <w:lang w:val="en-US"/>
        </w:rPr>
        <w:t>FT</w:t>
      </w:r>
      <w:r w:rsidR="00420A1E" w:rsidRPr="004B628D">
        <w:rPr>
          <w:rFonts w:ascii="Times New Roman" w:hAnsi="Times New Roman" w:cs="Times New Roman"/>
          <w:sz w:val="28"/>
          <w:szCs w:val="28"/>
        </w:rPr>
        <w:t>245</w:t>
      </w:r>
      <w:r w:rsidR="00420A1E" w:rsidRPr="004B628D">
        <w:rPr>
          <w:rFonts w:ascii="Times New Roman" w:hAnsi="Times New Roman" w:cs="Times New Roman"/>
          <w:sz w:val="28"/>
          <w:szCs w:val="28"/>
          <w:lang w:val="en-US"/>
        </w:rPr>
        <w:t>AM</w:t>
      </w:r>
      <w:r w:rsidR="00420A1E" w:rsidRPr="004B628D">
        <w:rPr>
          <w:rFonts w:ascii="Times New Roman" w:hAnsi="Times New Roman" w:cs="Times New Roman"/>
          <w:sz w:val="28"/>
          <w:szCs w:val="28"/>
        </w:rPr>
        <w:t xml:space="preserve"> и </w:t>
      </w:r>
      <w:r w:rsidR="00420A1E" w:rsidRPr="004B628D">
        <w:rPr>
          <w:rFonts w:ascii="Times New Roman" w:hAnsi="Times New Roman" w:cs="Times New Roman"/>
          <w:sz w:val="28"/>
          <w:szCs w:val="28"/>
          <w:lang w:val="en-US"/>
        </w:rPr>
        <w:t>FT</w:t>
      </w:r>
      <w:r w:rsidR="00420A1E" w:rsidRPr="004B628D">
        <w:rPr>
          <w:rFonts w:ascii="Times New Roman" w:hAnsi="Times New Roman" w:cs="Times New Roman"/>
          <w:sz w:val="28"/>
          <w:szCs w:val="28"/>
        </w:rPr>
        <w:t>245</w:t>
      </w:r>
      <w:r w:rsidR="00420A1E" w:rsidRPr="004B628D">
        <w:rPr>
          <w:rFonts w:ascii="Times New Roman" w:hAnsi="Times New Roman" w:cs="Times New Roman"/>
          <w:sz w:val="28"/>
          <w:szCs w:val="28"/>
          <w:lang w:val="en-US"/>
        </w:rPr>
        <w:t>BM</w:t>
      </w:r>
      <w:r w:rsidR="00420A1E" w:rsidRPr="004B628D">
        <w:rPr>
          <w:rFonts w:ascii="Times New Roman" w:hAnsi="Times New Roman" w:cs="Times New Roman"/>
          <w:sz w:val="28"/>
          <w:szCs w:val="28"/>
        </w:rPr>
        <w:t xml:space="preserve"> преобразуют </w:t>
      </w:r>
      <w:r w:rsidR="00420A1E" w:rsidRPr="004B628D">
        <w:rPr>
          <w:rFonts w:ascii="Times New Roman" w:hAnsi="Times New Roman" w:cs="Times New Roman"/>
          <w:sz w:val="28"/>
          <w:szCs w:val="28"/>
          <w:lang w:val="en-US"/>
        </w:rPr>
        <w:t>USB</w:t>
      </w:r>
      <w:r w:rsidR="00420A1E" w:rsidRPr="004B628D">
        <w:rPr>
          <w:rFonts w:ascii="Times New Roman" w:hAnsi="Times New Roman" w:cs="Times New Roman"/>
          <w:sz w:val="28"/>
          <w:szCs w:val="28"/>
        </w:rPr>
        <w:t xml:space="preserve"> в параллельный интерфейс. Стоимость этих микросхем составляет $4.5.</w:t>
      </w:r>
    </w:p>
    <w:p w:rsidR="00BF0699" w:rsidRPr="004B628D" w:rsidRDefault="00A259B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Микропроцессоры </w:t>
      </w:r>
      <w:r w:rsidRPr="004B628D">
        <w:rPr>
          <w:rFonts w:ascii="Times New Roman" w:hAnsi="Times New Roman" w:cs="Times New Roman"/>
          <w:sz w:val="28"/>
          <w:szCs w:val="28"/>
          <w:lang w:val="en-US"/>
        </w:rPr>
        <w:t>C</w:t>
      </w:r>
      <w:r w:rsidRPr="004B628D">
        <w:rPr>
          <w:rFonts w:ascii="Times New Roman" w:hAnsi="Times New Roman" w:cs="Times New Roman"/>
          <w:sz w:val="28"/>
          <w:szCs w:val="28"/>
        </w:rPr>
        <w:t>8051</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 xml:space="preserve">320 и </w:t>
      </w:r>
      <w:r w:rsidRPr="004B628D">
        <w:rPr>
          <w:rFonts w:ascii="Times New Roman" w:hAnsi="Times New Roman" w:cs="Times New Roman"/>
          <w:sz w:val="28"/>
          <w:szCs w:val="28"/>
          <w:lang w:val="en-US"/>
        </w:rPr>
        <w:t>C</w:t>
      </w:r>
      <w:r w:rsidRPr="004B628D">
        <w:rPr>
          <w:rFonts w:ascii="Times New Roman" w:hAnsi="Times New Roman" w:cs="Times New Roman"/>
          <w:sz w:val="28"/>
          <w:szCs w:val="28"/>
        </w:rPr>
        <w:t>8051</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 xml:space="preserve">321 компании </w:t>
      </w:r>
      <w:r w:rsidRPr="004B628D">
        <w:rPr>
          <w:rFonts w:ascii="Times New Roman" w:hAnsi="Times New Roman" w:cs="Times New Roman"/>
          <w:sz w:val="28"/>
          <w:szCs w:val="28"/>
          <w:lang w:val="en-US"/>
        </w:rPr>
        <w:t>Cygnal</w:t>
      </w:r>
      <w:r w:rsidRPr="004B628D">
        <w:rPr>
          <w:rFonts w:ascii="Times New Roman" w:hAnsi="Times New Roman" w:cs="Times New Roman"/>
          <w:sz w:val="28"/>
          <w:szCs w:val="28"/>
        </w:rPr>
        <w:t xml:space="preserve"> поддерживают протокол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2.0, содержат 20 цифровых входов/выходов, АЦП</w:t>
      </w:r>
      <w:r w:rsidR="008A521D" w:rsidRPr="004B628D">
        <w:rPr>
          <w:rFonts w:ascii="Times New Roman" w:hAnsi="Times New Roman" w:cs="Times New Roman"/>
          <w:sz w:val="28"/>
          <w:szCs w:val="28"/>
        </w:rPr>
        <w:t>,</w:t>
      </w:r>
      <w:r w:rsidRPr="004B628D">
        <w:rPr>
          <w:rFonts w:ascii="Times New Roman" w:hAnsi="Times New Roman" w:cs="Times New Roman"/>
          <w:sz w:val="28"/>
          <w:szCs w:val="28"/>
        </w:rPr>
        <w:t xml:space="preserve"> 4 таймера</w:t>
      </w:r>
      <w:r w:rsidR="008A521D" w:rsidRPr="004B628D">
        <w:rPr>
          <w:rFonts w:ascii="Times New Roman" w:hAnsi="Times New Roman" w:cs="Times New Roman"/>
          <w:sz w:val="28"/>
          <w:szCs w:val="28"/>
        </w:rPr>
        <w:t xml:space="preserve">, а их производительность составляет 25 </w:t>
      </w:r>
      <w:r w:rsidR="008A521D" w:rsidRPr="004B628D">
        <w:rPr>
          <w:rFonts w:ascii="Times New Roman" w:hAnsi="Times New Roman" w:cs="Times New Roman"/>
          <w:sz w:val="28"/>
          <w:szCs w:val="28"/>
          <w:lang w:val="en-US"/>
        </w:rPr>
        <w:t>MIPS</w:t>
      </w:r>
      <w:r w:rsidR="008A521D" w:rsidRPr="004B628D">
        <w:rPr>
          <w:rFonts w:ascii="Times New Roman" w:hAnsi="Times New Roman" w:cs="Times New Roman"/>
          <w:sz w:val="28"/>
          <w:szCs w:val="28"/>
        </w:rPr>
        <w:t xml:space="preserve">. Стоимость микросхемы – около </w:t>
      </w:r>
      <w:r w:rsidR="002112A7" w:rsidRPr="004B628D">
        <w:rPr>
          <w:rFonts w:ascii="Times New Roman" w:hAnsi="Times New Roman" w:cs="Times New Roman"/>
          <w:sz w:val="28"/>
          <w:szCs w:val="28"/>
        </w:rPr>
        <w:t>50$, что, конечно, очень дорого</w:t>
      </w:r>
      <w:r w:rsidR="00F14EE0" w:rsidRPr="004B628D">
        <w:rPr>
          <w:rFonts w:ascii="Times New Roman" w:hAnsi="Times New Roman" w:cs="Times New Roman"/>
          <w:sz w:val="28"/>
          <w:szCs w:val="28"/>
        </w:rPr>
        <w:t xml:space="preserve"> и обуславливает невозможность использования данной микросхемы в разрабатываемом устройстве</w:t>
      </w:r>
      <w:r w:rsidR="002112A7" w:rsidRPr="004B628D">
        <w:rPr>
          <w:rFonts w:ascii="Times New Roman" w:hAnsi="Times New Roman" w:cs="Times New Roman"/>
          <w:sz w:val="28"/>
          <w:szCs w:val="28"/>
        </w:rPr>
        <w:t>.</w:t>
      </w:r>
    </w:p>
    <w:p w:rsidR="00BB7903" w:rsidRPr="004B628D" w:rsidRDefault="00C22FF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Среди микросхем компании </w:t>
      </w:r>
      <w:r w:rsidRPr="004B628D">
        <w:rPr>
          <w:rFonts w:ascii="Times New Roman" w:hAnsi="Times New Roman" w:cs="Times New Roman"/>
          <w:sz w:val="28"/>
          <w:szCs w:val="28"/>
          <w:lang w:val="en-US"/>
        </w:rPr>
        <w:t>Cypress</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Semiconductors</w:t>
      </w:r>
      <w:r w:rsidRPr="004B628D">
        <w:rPr>
          <w:rFonts w:ascii="Times New Roman" w:hAnsi="Times New Roman" w:cs="Times New Roman"/>
          <w:sz w:val="28"/>
          <w:szCs w:val="28"/>
        </w:rPr>
        <w:t xml:space="preserve"> н</w:t>
      </w:r>
      <w:r w:rsidR="00BF0699" w:rsidRPr="004B628D">
        <w:rPr>
          <w:rFonts w:ascii="Times New Roman" w:hAnsi="Times New Roman" w:cs="Times New Roman"/>
          <w:sz w:val="28"/>
          <w:szCs w:val="28"/>
        </w:rPr>
        <w:t xml:space="preserve">аибольшим интересом у разработчиков пользуется универсальный контроллер CY7C68013A. Рабочая конфигурация контроллера определяется программой, загруженной во внутреннюю оперативную память. Именно эта возможность делает контроллер универсальным: в зависимости от задачи его можно </w:t>
      </w:r>
      <w:r w:rsidR="00BF0699" w:rsidRPr="004B628D">
        <w:rPr>
          <w:rFonts w:ascii="Times New Roman" w:hAnsi="Times New Roman" w:cs="Times New Roman"/>
          <w:sz w:val="28"/>
          <w:szCs w:val="28"/>
        </w:rPr>
        <w:lastRenderedPageBreak/>
        <w:t xml:space="preserve">настроить для выполнения тех или иных </w:t>
      </w:r>
      <w:r w:rsidR="00B173E0" w:rsidRPr="004B628D">
        <w:rPr>
          <w:rFonts w:ascii="Times New Roman" w:hAnsi="Times New Roman" w:cs="Times New Roman"/>
          <w:sz w:val="28"/>
          <w:szCs w:val="28"/>
        </w:rPr>
        <w:t xml:space="preserve">необходимых </w:t>
      </w:r>
      <w:r w:rsidR="00BF0699" w:rsidRPr="004B628D">
        <w:rPr>
          <w:rFonts w:ascii="Times New Roman" w:hAnsi="Times New Roman" w:cs="Times New Roman"/>
          <w:sz w:val="28"/>
          <w:szCs w:val="28"/>
        </w:rPr>
        <w:t>функций,</w:t>
      </w:r>
      <w:r w:rsidR="004B628D" w:rsidRPr="004B628D">
        <w:rPr>
          <w:rFonts w:ascii="Times New Roman" w:hAnsi="Times New Roman" w:cs="Times New Roman"/>
          <w:sz w:val="28"/>
          <w:szCs w:val="28"/>
        </w:rPr>
        <w:t xml:space="preserve"> </w:t>
      </w:r>
      <w:r w:rsidR="00B173E0" w:rsidRPr="004B628D">
        <w:rPr>
          <w:rFonts w:ascii="Times New Roman" w:hAnsi="Times New Roman" w:cs="Times New Roman"/>
          <w:sz w:val="28"/>
          <w:szCs w:val="28"/>
        </w:rPr>
        <w:t xml:space="preserve">к тому же </w:t>
      </w:r>
      <w:r w:rsidR="00BF0699" w:rsidRPr="004B628D">
        <w:rPr>
          <w:rFonts w:ascii="Times New Roman" w:hAnsi="Times New Roman" w:cs="Times New Roman"/>
          <w:sz w:val="28"/>
          <w:szCs w:val="28"/>
        </w:rPr>
        <w:t xml:space="preserve">пользователь </w:t>
      </w:r>
      <w:r w:rsidR="00B173E0" w:rsidRPr="004B628D">
        <w:rPr>
          <w:rFonts w:ascii="Times New Roman" w:hAnsi="Times New Roman" w:cs="Times New Roman"/>
          <w:sz w:val="28"/>
          <w:szCs w:val="28"/>
        </w:rPr>
        <w:t xml:space="preserve">сам </w:t>
      </w:r>
      <w:r w:rsidR="00BF0699" w:rsidRPr="004B628D">
        <w:rPr>
          <w:rFonts w:ascii="Times New Roman" w:hAnsi="Times New Roman" w:cs="Times New Roman"/>
          <w:sz w:val="28"/>
          <w:szCs w:val="28"/>
        </w:rPr>
        <w:t>может обновлять программное обеспечение готовых приборов в процессе эксплуатации.</w:t>
      </w:r>
      <w:r w:rsidR="006A61D8" w:rsidRPr="004B628D">
        <w:rPr>
          <w:rFonts w:ascii="Times New Roman" w:hAnsi="Times New Roman" w:cs="Times New Roman"/>
          <w:sz w:val="28"/>
          <w:szCs w:val="28"/>
        </w:rPr>
        <w:t xml:space="preserve"> </w:t>
      </w:r>
      <w:r w:rsidR="007E1182" w:rsidRPr="004B628D">
        <w:rPr>
          <w:rFonts w:ascii="Times New Roman" w:hAnsi="Times New Roman" w:cs="Times New Roman"/>
          <w:sz w:val="28"/>
          <w:szCs w:val="28"/>
        </w:rPr>
        <w:t>Благодаря этому д</w:t>
      </w:r>
      <w:r w:rsidR="006A61D8" w:rsidRPr="004B628D">
        <w:rPr>
          <w:rFonts w:ascii="Times New Roman" w:hAnsi="Times New Roman" w:cs="Times New Roman"/>
          <w:sz w:val="28"/>
          <w:szCs w:val="28"/>
        </w:rPr>
        <w:t xml:space="preserve">анная микросхема выгодно отличается от </w:t>
      </w:r>
      <w:r w:rsidR="00765975" w:rsidRPr="004B628D">
        <w:rPr>
          <w:rFonts w:ascii="Times New Roman" w:hAnsi="Times New Roman" w:cs="Times New Roman"/>
          <w:sz w:val="28"/>
          <w:szCs w:val="28"/>
        </w:rPr>
        <w:t xml:space="preserve">рассмотренной </w:t>
      </w:r>
      <w:r w:rsidR="008F278E" w:rsidRPr="004B628D">
        <w:rPr>
          <w:rFonts w:ascii="Times New Roman" w:hAnsi="Times New Roman" w:cs="Times New Roman"/>
          <w:sz w:val="28"/>
          <w:szCs w:val="28"/>
        </w:rPr>
        <w:t>продукции</w:t>
      </w:r>
      <w:r w:rsidR="004B628D" w:rsidRPr="004B628D">
        <w:rPr>
          <w:rFonts w:ascii="Times New Roman" w:hAnsi="Times New Roman" w:cs="Times New Roman"/>
          <w:sz w:val="28"/>
          <w:szCs w:val="28"/>
        </w:rPr>
        <w:t xml:space="preserve"> </w:t>
      </w:r>
      <w:r w:rsidR="00B91A67" w:rsidRPr="004B628D">
        <w:rPr>
          <w:rFonts w:ascii="Times New Roman" w:hAnsi="Times New Roman" w:cs="Times New Roman"/>
          <w:sz w:val="28"/>
          <w:szCs w:val="28"/>
        </w:rPr>
        <w:t xml:space="preserve">компании </w:t>
      </w:r>
      <w:r w:rsidR="006A61D8" w:rsidRPr="004B628D">
        <w:rPr>
          <w:rFonts w:ascii="Times New Roman" w:hAnsi="Times New Roman" w:cs="Times New Roman"/>
          <w:sz w:val="28"/>
          <w:szCs w:val="28"/>
          <w:lang w:val="en-US"/>
        </w:rPr>
        <w:t>FTDI</w:t>
      </w:r>
      <w:r w:rsidR="006A61D8" w:rsidRPr="004B628D">
        <w:rPr>
          <w:rFonts w:ascii="Times New Roman" w:hAnsi="Times New Roman" w:cs="Times New Roman"/>
          <w:sz w:val="28"/>
          <w:szCs w:val="28"/>
        </w:rPr>
        <w:t>.</w:t>
      </w:r>
    </w:p>
    <w:p w:rsidR="001E28C6" w:rsidRPr="004B628D" w:rsidRDefault="001E28C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Компания </w:t>
      </w:r>
      <w:r w:rsidRPr="004B628D">
        <w:rPr>
          <w:rFonts w:ascii="Times New Roman" w:hAnsi="Times New Roman" w:cs="Times New Roman"/>
          <w:sz w:val="28"/>
          <w:szCs w:val="28"/>
          <w:lang w:val="en-US"/>
        </w:rPr>
        <w:t>Microchip</w:t>
      </w:r>
      <w:r w:rsidRPr="004B628D">
        <w:rPr>
          <w:rFonts w:ascii="Times New Roman" w:hAnsi="Times New Roman" w:cs="Times New Roman"/>
          <w:sz w:val="28"/>
          <w:szCs w:val="28"/>
        </w:rPr>
        <w:t xml:space="preserve"> выпускает микроконтроллеры</w:t>
      </w:r>
      <w:r w:rsidR="00805B30" w:rsidRPr="004B628D">
        <w:rPr>
          <w:rFonts w:ascii="Times New Roman" w:hAnsi="Times New Roman" w:cs="Times New Roman"/>
          <w:sz w:val="28"/>
          <w:szCs w:val="28"/>
        </w:rPr>
        <w:t xml:space="preserve"> с архитектурой </w:t>
      </w:r>
      <w:r w:rsidR="00805B30" w:rsidRPr="004B628D">
        <w:rPr>
          <w:rFonts w:ascii="Times New Roman" w:hAnsi="Times New Roman" w:cs="Times New Roman"/>
          <w:sz w:val="28"/>
          <w:szCs w:val="28"/>
          <w:lang w:val="en-US"/>
        </w:rPr>
        <w:t>PIC</w:t>
      </w:r>
      <w:r w:rsidR="00805B30" w:rsidRPr="004B628D">
        <w:rPr>
          <w:rFonts w:ascii="Times New Roman" w:hAnsi="Times New Roman" w:cs="Times New Roman"/>
          <w:sz w:val="28"/>
          <w:szCs w:val="28"/>
        </w:rPr>
        <w:t xml:space="preserve"> и </w:t>
      </w:r>
      <w:r w:rsidRPr="004B628D">
        <w:rPr>
          <w:rFonts w:ascii="Times New Roman" w:hAnsi="Times New Roman" w:cs="Times New Roman"/>
          <w:sz w:val="28"/>
          <w:szCs w:val="28"/>
        </w:rPr>
        <w:t xml:space="preserve">встроенной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-функцией</w:t>
      </w:r>
      <w:r w:rsidR="00805B30" w:rsidRPr="004B628D">
        <w:rPr>
          <w:rFonts w:ascii="Times New Roman" w:hAnsi="Times New Roman" w:cs="Times New Roman"/>
          <w:sz w:val="28"/>
          <w:szCs w:val="28"/>
        </w:rPr>
        <w:t xml:space="preserve">. Микроконтроллеры семейства </w:t>
      </w:r>
      <w:r w:rsidR="00805B30" w:rsidRPr="004B628D">
        <w:rPr>
          <w:rFonts w:ascii="Times New Roman" w:hAnsi="Times New Roman" w:cs="Times New Roman"/>
          <w:sz w:val="28"/>
          <w:szCs w:val="28"/>
          <w:lang w:val="en-US"/>
        </w:rPr>
        <w:t>PIC</w:t>
      </w:r>
      <w:r w:rsidR="00805B30" w:rsidRPr="004B628D">
        <w:rPr>
          <w:rFonts w:ascii="Times New Roman" w:hAnsi="Times New Roman" w:cs="Times New Roman"/>
          <w:sz w:val="28"/>
          <w:szCs w:val="28"/>
        </w:rPr>
        <w:t>16</w:t>
      </w:r>
      <w:r w:rsidR="00805B30" w:rsidRPr="004B628D">
        <w:rPr>
          <w:rFonts w:ascii="Times New Roman" w:hAnsi="Times New Roman" w:cs="Times New Roman"/>
          <w:sz w:val="28"/>
          <w:szCs w:val="28"/>
          <w:lang w:val="en-US"/>
        </w:rPr>
        <w:t>xxxx</w:t>
      </w:r>
      <w:r w:rsidR="00805B30" w:rsidRPr="004B628D">
        <w:rPr>
          <w:rFonts w:ascii="Times New Roman" w:hAnsi="Times New Roman" w:cs="Times New Roman"/>
          <w:sz w:val="28"/>
          <w:szCs w:val="28"/>
        </w:rPr>
        <w:t xml:space="preserve"> имеют последовательный интерфейс, от 22 до 33 программируемых выводов и АЦП.</w:t>
      </w:r>
      <w:r w:rsidR="00716062" w:rsidRPr="004B628D">
        <w:rPr>
          <w:rFonts w:ascii="Times New Roman" w:hAnsi="Times New Roman" w:cs="Times New Roman"/>
          <w:sz w:val="28"/>
          <w:szCs w:val="28"/>
        </w:rPr>
        <w:t xml:space="preserve"> </w:t>
      </w:r>
      <w:r w:rsidR="004E358D" w:rsidRPr="004B628D">
        <w:rPr>
          <w:rFonts w:ascii="Times New Roman" w:hAnsi="Times New Roman" w:cs="Times New Roman"/>
          <w:sz w:val="28"/>
          <w:szCs w:val="28"/>
        </w:rPr>
        <w:t xml:space="preserve">Микроконтроллеры семейства </w:t>
      </w:r>
      <w:r w:rsidR="004E358D" w:rsidRPr="004B628D">
        <w:rPr>
          <w:rFonts w:ascii="Times New Roman" w:hAnsi="Times New Roman" w:cs="Times New Roman"/>
          <w:sz w:val="28"/>
          <w:szCs w:val="28"/>
          <w:lang w:val="en-US"/>
        </w:rPr>
        <w:t>PIC</w:t>
      </w:r>
      <w:r w:rsidR="004E358D" w:rsidRPr="004B628D">
        <w:rPr>
          <w:rFonts w:ascii="Times New Roman" w:hAnsi="Times New Roman" w:cs="Times New Roman"/>
          <w:sz w:val="28"/>
          <w:szCs w:val="28"/>
        </w:rPr>
        <w:t>18</w:t>
      </w:r>
      <w:r w:rsidR="004E358D" w:rsidRPr="004B628D">
        <w:rPr>
          <w:rFonts w:ascii="Times New Roman" w:hAnsi="Times New Roman" w:cs="Times New Roman"/>
          <w:sz w:val="28"/>
          <w:szCs w:val="28"/>
          <w:lang w:val="en-US"/>
        </w:rPr>
        <w:t>xxxx</w:t>
      </w:r>
      <w:r w:rsidR="004E358D" w:rsidRPr="004B628D">
        <w:rPr>
          <w:rFonts w:ascii="Times New Roman" w:hAnsi="Times New Roman" w:cs="Times New Roman"/>
          <w:sz w:val="28"/>
          <w:szCs w:val="28"/>
        </w:rPr>
        <w:t xml:space="preserve"> </w:t>
      </w:r>
      <w:r w:rsidR="00716062" w:rsidRPr="004B628D">
        <w:rPr>
          <w:rFonts w:ascii="Times New Roman" w:hAnsi="Times New Roman" w:cs="Times New Roman"/>
          <w:sz w:val="28"/>
          <w:szCs w:val="28"/>
        </w:rPr>
        <w:t>поддерж</w:t>
      </w:r>
      <w:r w:rsidR="004E358D" w:rsidRPr="004B628D">
        <w:rPr>
          <w:rFonts w:ascii="Times New Roman" w:hAnsi="Times New Roman" w:cs="Times New Roman"/>
          <w:sz w:val="28"/>
          <w:szCs w:val="28"/>
        </w:rPr>
        <w:t xml:space="preserve">ивают </w:t>
      </w:r>
      <w:r w:rsidR="00716062" w:rsidRPr="004B628D">
        <w:rPr>
          <w:rFonts w:ascii="Times New Roman" w:hAnsi="Times New Roman" w:cs="Times New Roman"/>
          <w:sz w:val="28"/>
          <w:szCs w:val="28"/>
        </w:rPr>
        <w:t>интерфейс</w:t>
      </w:r>
      <w:r w:rsidR="004E358D" w:rsidRPr="004B628D">
        <w:rPr>
          <w:rFonts w:ascii="Times New Roman" w:hAnsi="Times New Roman" w:cs="Times New Roman"/>
          <w:sz w:val="28"/>
          <w:szCs w:val="28"/>
        </w:rPr>
        <w:t xml:space="preserve">ы </w:t>
      </w:r>
      <w:r w:rsidR="00716062" w:rsidRPr="004B628D">
        <w:rPr>
          <w:rFonts w:ascii="Times New Roman" w:hAnsi="Times New Roman" w:cs="Times New Roman"/>
          <w:sz w:val="28"/>
          <w:szCs w:val="28"/>
          <w:lang w:val="en-US"/>
        </w:rPr>
        <w:t>CAN</w:t>
      </w:r>
      <w:r w:rsidR="00716062" w:rsidRPr="004B628D">
        <w:rPr>
          <w:rFonts w:ascii="Times New Roman" w:hAnsi="Times New Roman" w:cs="Times New Roman"/>
          <w:sz w:val="28"/>
          <w:szCs w:val="28"/>
        </w:rPr>
        <w:t xml:space="preserve"> и </w:t>
      </w:r>
      <w:r w:rsidR="00716062" w:rsidRPr="004B628D">
        <w:rPr>
          <w:rFonts w:ascii="Times New Roman" w:hAnsi="Times New Roman" w:cs="Times New Roman"/>
          <w:sz w:val="28"/>
          <w:szCs w:val="28"/>
          <w:lang w:val="en-US"/>
        </w:rPr>
        <w:t>SPI</w:t>
      </w:r>
      <w:r w:rsidR="004E358D" w:rsidRPr="004B628D">
        <w:rPr>
          <w:rFonts w:ascii="Times New Roman" w:hAnsi="Times New Roman" w:cs="Times New Roman"/>
          <w:sz w:val="28"/>
          <w:szCs w:val="28"/>
        </w:rPr>
        <w:t xml:space="preserve">, имеют </w:t>
      </w:r>
      <w:r w:rsidRPr="004B628D">
        <w:rPr>
          <w:rFonts w:ascii="Times New Roman" w:hAnsi="Times New Roman" w:cs="Times New Roman"/>
          <w:sz w:val="28"/>
          <w:szCs w:val="28"/>
        </w:rPr>
        <w:t>от 19 до 34 программируемых выводов</w:t>
      </w:r>
      <w:r w:rsidR="004E358D" w:rsidRPr="004B628D">
        <w:rPr>
          <w:rFonts w:ascii="Times New Roman" w:hAnsi="Times New Roman" w:cs="Times New Roman"/>
          <w:sz w:val="28"/>
          <w:szCs w:val="28"/>
        </w:rPr>
        <w:t xml:space="preserve"> и АЦП.</w:t>
      </w:r>
    </w:p>
    <w:p w:rsidR="00A772B2" w:rsidRPr="004B628D" w:rsidRDefault="0001037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National</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Semiconductors</w:t>
      </w:r>
      <w:r w:rsidR="002E3C4C" w:rsidRPr="004B628D">
        <w:rPr>
          <w:rFonts w:ascii="Times New Roman" w:hAnsi="Times New Roman" w:cs="Times New Roman"/>
          <w:sz w:val="28"/>
          <w:szCs w:val="28"/>
        </w:rPr>
        <w:t xml:space="preserve"> предлагает линейку процессоров</w:t>
      </w:r>
      <w:r w:rsidR="0054706C" w:rsidRPr="004B628D">
        <w:rPr>
          <w:rFonts w:ascii="Times New Roman" w:hAnsi="Times New Roman" w:cs="Times New Roman"/>
          <w:sz w:val="28"/>
          <w:szCs w:val="28"/>
        </w:rPr>
        <w:t xml:space="preserve"> семейства </w:t>
      </w:r>
      <w:r w:rsidR="0054706C" w:rsidRPr="004B628D">
        <w:rPr>
          <w:rFonts w:ascii="Times New Roman" w:hAnsi="Times New Roman" w:cs="Times New Roman"/>
          <w:sz w:val="28"/>
          <w:szCs w:val="28"/>
          <w:lang w:val="en-US"/>
        </w:rPr>
        <w:t>CP</w:t>
      </w:r>
      <w:r w:rsidR="0054706C" w:rsidRPr="004B628D">
        <w:rPr>
          <w:rFonts w:ascii="Times New Roman" w:hAnsi="Times New Roman" w:cs="Times New Roman"/>
          <w:sz w:val="28"/>
          <w:szCs w:val="28"/>
        </w:rPr>
        <w:t>3000</w:t>
      </w:r>
      <w:r w:rsidR="002E3C4C" w:rsidRPr="004B628D">
        <w:rPr>
          <w:rFonts w:ascii="Times New Roman" w:hAnsi="Times New Roman" w:cs="Times New Roman"/>
          <w:sz w:val="28"/>
          <w:szCs w:val="28"/>
        </w:rPr>
        <w:t xml:space="preserve">, поддерживающих и </w:t>
      </w:r>
      <w:r w:rsidR="002E3C4C" w:rsidRPr="004B628D">
        <w:rPr>
          <w:rFonts w:ascii="Times New Roman" w:hAnsi="Times New Roman" w:cs="Times New Roman"/>
          <w:sz w:val="28"/>
          <w:szCs w:val="28"/>
          <w:lang w:val="en-US"/>
        </w:rPr>
        <w:t>USB</w:t>
      </w:r>
      <w:r w:rsidR="0054706C" w:rsidRPr="004B628D">
        <w:rPr>
          <w:rFonts w:ascii="Times New Roman" w:hAnsi="Times New Roman" w:cs="Times New Roman"/>
          <w:sz w:val="28"/>
          <w:szCs w:val="28"/>
        </w:rPr>
        <w:t xml:space="preserve"> 1.1</w:t>
      </w:r>
      <w:r w:rsidR="002E3C4C" w:rsidRPr="004B628D">
        <w:rPr>
          <w:rFonts w:ascii="Times New Roman" w:hAnsi="Times New Roman" w:cs="Times New Roman"/>
          <w:sz w:val="28"/>
          <w:szCs w:val="28"/>
        </w:rPr>
        <w:t xml:space="preserve">, и </w:t>
      </w:r>
      <w:r w:rsidR="002E3C4C" w:rsidRPr="004B628D">
        <w:rPr>
          <w:rFonts w:ascii="Times New Roman" w:hAnsi="Times New Roman" w:cs="Times New Roman"/>
          <w:sz w:val="28"/>
          <w:szCs w:val="28"/>
          <w:lang w:val="en-US"/>
        </w:rPr>
        <w:t>Bluetooth</w:t>
      </w:r>
      <w:r w:rsidR="0054706C" w:rsidRPr="004B628D">
        <w:rPr>
          <w:rFonts w:ascii="Times New Roman" w:hAnsi="Times New Roman" w:cs="Times New Roman"/>
          <w:sz w:val="28"/>
          <w:szCs w:val="28"/>
        </w:rPr>
        <w:t xml:space="preserve"> 1.1</w:t>
      </w:r>
      <w:r w:rsidR="00B86BE6" w:rsidRPr="004B628D">
        <w:rPr>
          <w:rFonts w:ascii="Times New Roman" w:hAnsi="Times New Roman" w:cs="Times New Roman"/>
          <w:sz w:val="28"/>
          <w:szCs w:val="28"/>
        </w:rPr>
        <w:t>.</w:t>
      </w:r>
      <w:r w:rsidR="002E3C4C" w:rsidRPr="004B628D">
        <w:rPr>
          <w:rFonts w:ascii="Times New Roman" w:hAnsi="Times New Roman" w:cs="Times New Roman"/>
          <w:sz w:val="28"/>
          <w:szCs w:val="28"/>
        </w:rPr>
        <w:t xml:space="preserve"> Для создания полностью готового </w:t>
      </w:r>
      <w:r w:rsidR="002E3C4C" w:rsidRPr="004B628D">
        <w:rPr>
          <w:rFonts w:ascii="Times New Roman" w:hAnsi="Times New Roman" w:cs="Times New Roman"/>
          <w:sz w:val="28"/>
          <w:szCs w:val="28"/>
          <w:lang w:val="en-US"/>
        </w:rPr>
        <w:t>Bluetooth</w:t>
      </w:r>
      <w:r w:rsidR="002E3C4C" w:rsidRPr="004B628D">
        <w:rPr>
          <w:rFonts w:ascii="Times New Roman" w:hAnsi="Times New Roman" w:cs="Times New Roman"/>
          <w:sz w:val="28"/>
          <w:szCs w:val="28"/>
        </w:rPr>
        <w:t>-устройства требуется лишь п</w:t>
      </w:r>
      <w:r w:rsidR="00532E5B" w:rsidRPr="004B628D">
        <w:rPr>
          <w:rFonts w:ascii="Times New Roman" w:hAnsi="Times New Roman" w:cs="Times New Roman"/>
          <w:sz w:val="28"/>
          <w:szCs w:val="28"/>
        </w:rPr>
        <w:t xml:space="preserve">риемопередатчик, в качестве которого производитель предлагает использовать свою же микросхему </w:t>
      </w:r>
      <w:r w:rsidR="00532E5B" w:rsidRPr="004B628D">
        <w:rPr>
          <w:rFonts w:ascii="Times New Roman" w:hAnsi="Times New Roman" w:cs="Times New Roman"/>
          <w:sz w:val="28"/>
          <w:szCs w:val="28"/>
          <w:lang w:val="en-US"/>
        </w:rPr>
        <w:t>LMX</w:t>
      </w:r>
      <w:r w:rsidR="00532E5B" w:rsidRPr="004B628D">
        <w:rPr>
          <w:rFonts w:ascii="Times New Roman" w:hAnsi="Times New Roman" w:cs="Times New Roman"/>
          <w:sz w:val="28"/>
          <w:szCs w:val="28"/>
        </w:rPr>
        <w:t xml:space="preserve">5252. </w:t>
      </w:r>
      <w:r w:rsidR="000E568B" w:rsidRPr="004B628D">
        <w:rPr>
          <w:rFonts w:ascii="Times New Roman" w:hAnsi="Times New Roman" w:cs="Times New Roman"/>
          <w:sz w:val="28"/>
          <w:szCs w:val="28"/>
        </w:rPr>
        <w:t xml:space="preserve">Процессоры </w:t>
      </w:r>
      <w:r w:rsidR="0054706C" w:rsidRPr="004B628D">
        <w:rPr>
          <w:rFonts w:ascii="Times New Roman" w:hAnsi="Times New Roman" w:cs="Times New Roman"/>
          <w:sz w:val="28"/>
          <w:szCs w:val="28"/>
        </w:rPr>
        <w:t xml:space="preserve">также </w:t>
      </w:r>
      <w:r w:rsidR="000E568B" w:rsidRPr="004B628D">
        <w:rPr>
          <w:rFonts w:ascii="Times New Roman" w:hAnsi="Times New Roman" w:cs="Times New Roman"/>
          <w:sz w:val="28"/>
          <w:szCs w:val="28"/>
        </w:rPr>
        <w:t xml:space="preserve">поддерживают </w:t>
      </w:r>
      <w:r w:rsidR="00506F77" w:rsidRPr="004B628D">
        <w:rPr>
          <w:rFonts w:ascii="Times New Roman" w:hAnsi="Times New Roman" w:cs="Times New Roman"/>
          <w:sz w:val="28"/>
          <w:szCs w:val="28"/>
        </w:rPr>
        <w:t xml:space="preserve">интерфейсы </w:t>
      </w:r>
      <w:r w:rsidR="00506F77" w:rsidRPr="004B628D">
        <w:rPr>
          <w:rFonts w:ascii="Times New Roman" w:hAnsi="Times New Roman" w:cs="Times New Roman"/>
          <w:sz w:val="28"/>
          <w:szCs w:val="28"/>
          <w:lang w:val="en-US"/>
        </w:rPr>
        <w:t>SPI</w:t>
      </w:r>
      <w:r w:rsidR="00506F77" w:rsidRPr="004B628D">
        <w:rPr>
          <w:rFonts w:ascii="Times New Roman" w:hAnsi="Times New Roman" w:cs="Times New Roman"/>
          <w:sz w:val="28"/>
          <w:szCs w:val="28"/>
        </w:rPr>
        <w:t xml:space="preserve">, </w:t>
      </w:r>
      <w:r w:rsidR="00506F77" w:rsidRPr="004B628D">
        <w:rPr>
          <w:rFonts w:ascii="Times New Roman" w:hAnsi="Times New Roman" w:cs="Times New Roman"/>
          <w:sz w:val="28"/>
          <w:szCs w:val="28"/>
          <w:lang w:val="en-US"/>
        </w:rPr>
        <w:t>UART</w:t>
      </w:r>
      <w:r w:rsidR="00506F77" w:rsidRPr="004B628D">
        <w:rPr>
          <w:rFonts w:ascii="Times New Roman" w:hAnsi="Times New Roman" w:cs="Times New Roman"/>
          <w:sz w:val="28"/>
          <w:szCs w:val="28"/>
        </w:rPr>
        <w:t xml:space="preserve"> и </w:t>
      </w:r>
      <w:r w:rsidR="00506F77" w:rsidRPr="004B628D">
        <w:rPr>
          <w:rFonts w:ascii="Times New Roman" w:hAnsi="Times New Roman" w:cs="Times New Roman"/>
          <w:sz w:val="28"/>
          <w:szCs w:val="28"/>
          <w:lang w:val="en-US"/>
        </w:rPr>
        <w:t>PCM</w:t>
      </w:r>
      <w:r w:rsidR="00506F77" w:rsidRPr="004B628D">
        <w:rPr>
          <w:rFonts w:ascii="Times New Roman" w:hAnsi="Times New Roman" w:cs="Times New Roman"/>
          <w:sz w:val="28"/>
          <w:szCs w:val="28"/>
        </w:rPr>
        <w:t>.</w:t>
      </w:r>
      <w:r w:rsidR="0054706C" w:rsidRPr="004B628D">
        <w:rPr>
          <w:rFonts w:ascii="Times New Roman" w:hAnsi="Times New Roman" w:cs="Times New Roman"/>
          <w:sz w:val="28"/>
          <w:szCs w:val="28"/>
        </w:rPr>
        <w:t xml:space="preserve"> Некоторые из них, например </w:t>
      </w:r>
      <w:r w:rsidR="0054706C" w:rsidRPr="004B628D">
        <w:rPr>
          <w:rFonts w:ascii="Times New Roman" w:hAnsi="Times New Roman" w:cs="Times New Roman"/>
          <w:sz w:val="28"/>
          <w:szCs w:val="28"/>
          <w:lang w:val="en-US"/>
        </w:rPr>
        <w:t>CP</w:t>
      </w:r>
      <w:r w:rsidR="0054706C" w:rsidRPr="004B628D">
        <w:rPr>
          <w:rFonts w:ascii="Times New Roman" w:hAnsi="Times New Roman" w:cs="Times New Roman"/>
          <w:sz w:val="28"/>
          <w:szCs w:val="28"/>
        </w:rPr>
        <w:t>3</w:t>
      </w:r>
      <w:r w:rsidR="0054706C" w:rsidRPr="004B628D">
        <w:rPr>
          <w:rFonts w:ascii="Times New Roman" w:hAnsi="Times New Roman" w:cs="Times New Roman"/>
          <w:sz w:val="28"/>
          <w:szCs w:val="28"/>
          <w:lang w:val="en-US"/>
        </w:rPr>
        <w:t>BT</w:t>
      </w:r>
      <w:r w:rsidR="0054706C" w:rsidRPr="004B628D">
        <w:rPr>
          <w:rFonts w:ascii="Times New Roman" w:hAnsi="Times New Roman" w:cs="Times New Roman"/>
          <w:sz w:val="28"/>
          <w:szCs w:val="28"/>
        </w:rPr>
        <w:t>26 и CP3CN23 имеют АЦП.</w:t>
      </w:r>
      <w:r w:rsidR="009E309E" w:rsidRPr="004B628D">
        <w:rPr>
          <w:rFonts w:ascii="Times New Roman" w:hAnsi="Times New Roman" w:cs="Times New Roman"/>
          <w:sz w:val="28"/>
          <w:szCs w:val="28"/>
        </w:rPr>
        <w:t xml:space="preserve"> Старший представитель семейства </w:t>
      </w:r>
      <w:r w:rsidR="009E309E" w:rsidRPr="004B628D">
        <w:rPr>
          <w:rFonts w:ascii="Times New Roman" w:hAnsi="Times New Roman" w:cs="Times New Roman"/>
          <w:sz w:val="28"/>
          <w:szCs w:val="28"/>
          <w:lang w:val="en-US"/>
        </w:rPr>
        <w:t>CP</w:t>
      </w:r>
      <w:r w:rsidR="009E309E" w:rsidRPr="004B628D">
        <w:rPr>
          <w:rFonts w:ascii="Times New Roman" w:hAnsi="Times New Roman" w:cs="Times New Roman"/>
          <w:sz w:val="28"/>
          <w:szCs w:val="28"/>
        </w:rPr>
        <w:t>3</w:t>
      </w:r>
      <w:r w:rsidR="009E309E" w:rsidRPr="004B628D">
        <w:rPr>
          <w:rFonts w:ascii="Times New Roman" w:hAnsi="Times New Roman" w:cs="Times New Roman"/>
          <w:sz w:val="28"/>
          <w:szCs w:val="28"/>
          <w:lang w:val="en-US"/>
        </w:rPr>
        <w:t>SP</w:t>
      </w:r>
      <w:r w:rsidR="009E309E" w:rsidRPr="004B628D">
        <w:rPr>
          <w:rFonts w:ascii="Times New Roman" w:hAnsi="Times New Roman" w:cs="Times New Roman"/>
          <w:sz w:val="28"/>
          <w:szCs w:val="28"/>
        </w:rPr>
        <w:t xml:space="preserve">33 поддерживает протоколы </w:t>
      </w:r>
      <w:r w:rsidR="009E309E" w:rsidRPr="004B628D">
        <w:rPr>
          <w:rFonts w:ascii="Times New Roman" w:hAnsi="Times New Roman" w:cs="Times New Roman"/>
          <w:sz w:val="28"/>
          <w:szCs w:val="28"/>
          <w:lang w:val="en-US"/>
        </w:rPr>
        <w:t>USB</w:t>
      </w:r>
      <w:r w:rsidR="009E309E" w:rsidRPr="004B628D">
        <w:rPr>
          <w:rFonts w:ascii="Times New Roman" w:hAnsi="Times New Roman" w:cs="Times New Roman"/>
          <w:sz w:val="28"/>
          <w:szCs w:val="28"/>
        </w:rPr>
        <w:t xml:space="preserve"> 2.0 и </w:t>
      </w:r>
      <w:r w:rsidR="009E309E" w:rsidRPr="004B628D">
        <w:rPr>
          <w:rFonts w:ascii="Times New Roman" w:hAnsi="Times New Roman" w:cs="Times New Roman"/>
          <w:sz w:val="28"/>
          <w:szCs w:val="28"/>
          <w:lang w:val="en-US"/>
        </w:rPr>
        <w:t>Bluetooth</w:t>
      </w:r>
      <w:r w:rsidR="009E309E" w:rsidRPr="004B628D">
        <w:rPr>
          <w:rFonts w:ascii="Times New Roman" w:hAnsi="Times New Roman" w:cs="Times New Roman"/>
          <w:sz w:val="28"/>
          <w:szCs w:val="28"/>
        </w:rPr>
        <w:t xml:space="preserve"> 1.2</w:t>
      </w:r>
      <w:r w:rsidR="00564D1E" w:rsidRPr="004B628D">
        <w:rPr>
          <w:rFonts w:ascii="Times New Roman" w:hAnsi="Times New Roman" w:cs="Times New Roman"/>
          <w:sz w:val="28"/>
          <w:szCs w:val="28"/>
        </w:rPr>
        <w:t xml:space="preserve"> и имеет встроенное </w:t>
      </w:r>
      <w:r w:rsidR="00564D1E" w:rsidRPr="004B628D">
        <w:rPr>
          <w:rFonts w:ascii="Times New Roman" w:hAnsi="Times New Roman" w:cs="Times New Roman"/>
          <w:sz w:val="28"/>
          <w:szCs w:val="28"/>
          <w:lang w:val="en-US"/>
        </w:rPr>
        <w:t>DSP</w:t>
      </w:r>
      <w:r w:rsidR="00564D1E" w:rsidRPr="004B628D">
        <w:rPr>
          <w:rFonts w:ascii="Times New Roman" w:hAnsi="Times New Roman" w:cs="Times New Roman"/>
          <w:sz w:val="28"/>
          <w:szCs w:val="28"/>
        </w:rPr>
        <w:t xml:space="preserve">-ядро, предназначенное для декодирования </w:t>
      </w:r>
      <w:r w:rsidR="00564D1E" w:rsidRPr="004B628D">
        <w:rPr>
          <w:rFonts w:ascii="Times New Roman" w:hAnsi="Times New Roman" w:cs="Times New Roman"/>
          <w:sz w:val="28"/>
          <w:szCs w:val="28"/>
          <w:lang w:val="en-US"/>
        </w:rPr>
        <w:t>MP</w:t>
      </w:r>
      <w:r w:rsidR="00564D1E" w:rsidRPr="004B628D">
        <w:rPr>
          <w:rFonts w:ascii="Times New Roman" w:hAnsi="Times New Roman" w:cs="Times New Roman"/>
          <w:sz w:val="28"/>
          <w:szCs w:val="28"/>
        </w:rPr>
        <w:t xml:space="preserve">3 и </w:t>
      </w:r>
      <w:r w:rsidR="00564D1E" w:rsidRPr="004B628D">
        <w:rPr>
          <w:rFonts w:ascii="Times New Roman" w:hAnsi="Times New Roman" w:cs="Times New Roman"/>
          <w:sz w:val="28"/>
          <w:szCs w:val="28"/>
          <w:lang w:val="en-US"/>
        </w:rPr>
        <w:t>WMA</w:t>
      </w:r>
      <w:r w:rsidR="00564D1E" w:rsidRPr="004B628D">
        <w:rPr>
          <w:rFonts w:ascii="Times New Roman" w:hAnsi="Times New Roman" w:cs="Times New Roman"/>
          <w:sz w:val="28"/>
          <w:szCs w:val="28"/>
        </w:rPr>
        <w:t>.</w:t>
      </w:r>
      <w:r w:rsidR="00795761" w:rsidRPr="004B628D">
        <w:rPr>
          <w:rFonts w:ascii="Times New Roman" w:hAnsi="Times New Roman" w:cs="Times New Roman"/>
          <w:sz w:val="28"/>
          <w:szCs w:val="28"/>
        </w:rPr>
        <w:t xml:space="preserve"> Однако этот процессор </w:t>
      </w:r>
      <w:r w:rsidR="00563A03" w:rsidRPr="004B628D">
        <w:rPr>
          <w:rFonts w:ascii="Times New Roman" w:hAnsi="Times New Roman" w:cs="Times New Roman"/>
          <w:sz w:val="28"/>
          <w:szCs w:val="28"/>
        </w:rPr>
        <w:t xml:space="preserve">только вводится в </w:t>
      </w:r>
      <w:r w:rsidR="00795761" w:rsidRPr="004B628D">
        <w:rPr>
          <w:rFonts w:ascii="Times New Roman" w:hAnsi="Times New Roman" w:cs="Times New Roman"/>
          <w:sz w:val="28"/>
          <w:szCs w:val="28"/>
        </w:rPr>
        <w:t>массовое производство, что сильно затрудняет его использование.</w:t>
      </w:r>
      <w:r w:rsidR="004D4267" w:rsidRPr="004B628D">
        <w:rPr>
          <w:rFonts w:ascii="Times New Roman" w:hAnsi="Times New Roman" w:cs="Times New Roman"/>
          <w:sz w:val="28"/>
          <w:szCs w:val="28"/>
        </w:rPr>
        <w:t xml:space="preserve"> Все процессоры семейства </w:t>
      </w:r>
      <w:r w:rsidR="004D4267" w:rsidRPr="004B628D">
        <w:rPr>
          <w:rFonts w:ascii="Times New Roman" w:hAnsi="Times New Roman" w:cs="Times New Roman"/>
          <w:sz w:val="28"/>
          <w:szCs w:val="28"/>
          <w:lang w:val="en-US"/>
        </w:rPr>
        <w:t>CP</w:t>
      </w:r>
      <w:r w:rsidR="004D4267" w:rsidRPr="004B628D">
        <w:rPr>
          <w:rFonts w:ascii="Times New Roman" w:hAnsi="Times New Roman" w:cs="Times New Roman"/>
          <w:sz w:val="28"/>
          <w:szCs w:val="28"/>
        </w:rPr>
        <w:t>3000 имеют от 40 прогр</w:t>
      </w:r>
      <w:r w:rsidR="000A5A1B" w:rsidRPr="004B628D">
        <w:rPr>
          <w:rFonts w:ascii="Times New Roman" w:hAnsi="Times New Roman" w:cs="Times New Roman"/>
          <w:sz w:val="28"/>
          <w:szCs w:val="28"/>
        </w:rPr>
        <w:t>аммируемых выводов и более</w:t>
      </w:r>
      <w:r w:rsidR="005965D0" w:rsidRPr="004B628D">
        <w:rPr>
          <w:rFonts w:ascii="Times New Roman" w:hAnsi="Times New Roman" w:cs="Times New Roman"/>
          <w:sz w:val="28"/>
          <w:szCs w:val="28"/>
        </w:rPr>
        <w:t xml:space="preserve"> и отличаются вполне приемлемой ценой, кроме </w:t>
      </w:r>
      <w:r w:rsidR="005965D0" w:rsidRPr="004B628D">
        <w:rPr>
          <w:rFonts w:ascii="Times New Roman" w:hAnsi="Times New Roman" w:cs="Times New Roman"/>
          <w:sz w:val="28"/>
          <w:szCs w:val="28"/>
          <w:lang w:val="en-US"/>
        </w:rPr>
        <w:t>CP</w:t>
      </w:r>
      <w:r w:rsidR="005965D0" w:rsidRPr="004B628D">
        <w:rPr>
          <w:rFonts w:ascii="Times New Roman" w:hAnsi="Times New Roman" w:cs="Times New Roman"/>
          <w:sz w:val="28"/>
          <w:szCs w:val="28"/>
        </w:rPr>
        <w:t>3</w:t>
      </w:r>
      <w:r w:rsidR="005965D0" w:rsidRPr="004B628D">
        <w:rPr>
          <w:rFonts w:ascii="Times New Roman" w:hAnsi="Times New Roman" w:cs="Times New Roman"/>
          <w:sz w:val="28"/>
          <w:szCs w:val="28"/>
          <w:lang w:val="en-US"/>
        </w:rPr>
        <w:t>SP</w:t>
      </w:r>
      <w:r w:rsidR="005965D0" w:rsidRPr="004B628D">
        <w:rPr>
          <w:rFonts w:ascii="Times New Roman" w:hAnsi="Times New Roman" w:cs="Times New Roman"/>
          <w:sz w:val="28"/>
          <w:szCs w:val="28"/>
        </w:rPr>
        <w:t>33</w:t>
      </w:r>
      <w:r w:rsidR="000A5A1B" w:rsidRPr="004B628D">
        <w:rPr>
          <w:rFonts w:ascii="Times New Roman" w:hAnsi="Times New Roman" w:cs="Times New Roman"/>
          <w:sz w:val="28"/>
          <w:szCs w:val="28"/>
        </w:rPr>
        <w:t>.</w:t>
      </w:r>
    </w:p>
    <w:p w:rsidR="00AD7492" w:rsidRPr="004B628D" w:rsidRDefault="007544E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Известный производитель </w:t>
      </w:r>
      <w:r w:rsidR="00BC602A" w:rsidRPr="004B628D">
        <w:rPr>
          <w:rFonts w:ascii="Times New Roman" w:hAnsi="Times New Roman" w:cs="Times New Roman"/>
          <w:sz w:val="28"/>
          <w:szCs w:val="28"/>
        </w:rPr>
        <w:t xml:space="preserve">доступных и надежных </w:t>
      </w:r>
      <w:r w:rsidRPr="004B628D">
        <w:rPr>
          <w:rFonts w:ascii="Times New Roman" w:hAnsi="Times New Roman" w:cs="Times New Roman"/>
          <w:sz w:val="28"/>
          <w:szCs w:val="28"/>
        </w:rPr>
        <w:t>управляющих</w:t>
      </w:r>
      <w:r w:rsidR="00BC602A" w:rsidRPr="004B628D">
        <w:rPr>
          <w:rFonts w:ascii="Times New Roman" w:hAnsi="Times New Roman" w:cs="Times New Roman"/>
          <w:sz w:val="28"/>
          <w:szCs w:val="28"/>
        </w:rPr>
        <w:t xml:space="preserve"> микроконтроллеров</w:t>
      </w:r>
      <w:r w:rsidRPr="004B628D">
        <w:rPr>
          <w:rFonts w:ascii="Times New Roman" w:hAnsi="Times New Roman" w:cs="Times New Roman"/>
          <w:sz w:val="28"/>
          <w:szCs w:val="28"/>
        </w:rPr>
        <w:t xml:space="preserve"> </w:t>
      </w:r>
      <w:r w:rsidR="00C558DB" w:rsidRPr="004B628D">
        <w:rPr>
          <w:rFonts w:ascii="Times New Roman" w:hAnsi="Times New Roman" w:cs="Times New Roman"/>
          <w:sz w:val="28"/>
          <w:szCs w:val="28"/>
        </w:rPr>
        <w:t xml:space="preserve">компания </w:t>
      </w:r>
      <w:r w:rsidR="00010374" w:rsidRPr="004B628D">
        <w:rPr>
          <w:rFonts w:ascii="Times New Roman" w:hAnsi="Times New Roman" w:cs="Times New Roman"/>
          <w:sz w:val="28"/>
          <w:szCs w:val="28"/>
          <w:lang w:val="en-US"/>
        </w:rPr>
        <w:t>Atmel</w:t>
      </w:r>
      <w:r w:rsidR="00BC602A" w:rsidRPr="004B628D">
        <w:rPr>
          <w:rFonts w:ascii="Times New Roman" w:hAnsi="Times New Roman" w:cs="Times New Roman"/>
          <w:sz w:val="28"/>
          <w:szCs w:val="28"/>
        </w:rPr>
        <w:t xml:space="preserve"> </w:t>
      </w:r>
      <w:r w:rsidR="00C35753" w:rsidRPr="004B628D">
        <w:rPr>
          <w:rFonts w:ascii="Times New Roman" w:hAnsi="Times New Roman" w:cs="Times New Roman"/>
          <w:sz w:val="28"/>
          <w:szCs w:val="28"/>
        </w:rPr>
        <w:t>предл</w:t>
      </w:r>
      <w:r w:rsidR="00C558DB" w:rsidRPr="004B628D">
        <w:rPr>
          <w:rFonts w:ascii="Times New Roman" w:hAnsi="Times New Roman" w:cs="Times New Roman"/>
          <w:sz w:val="28"/>
          <w:szCs w:val="28"/>
        </w:rPr>
        <w:t xml:space="preserve">агает </w:t>
      </w:r>
      <w:r w:rsidR="00C35753" w:rsidRPr="004B628D">
        <w:rPr>
          <w:rFonts w:ascii="Times New Roman" w:hAnsi="Times New Roman" w:cs="Times New Roman"/>
          <w:sz w:val="28"/>
          <w:szCs w:val="28"/>
        </w:rPr>
        <w:t xml:space="preserve">несколько линеек процессоров, поддерживающих </w:t>
      </w:r>
      <w:r w:rsidR="00C35753" w:rsidRPr="004B628D">
        <w:rPr>
          <w:rFonts w:ascii="Times New Roman" w:hAnsi="Times New Roman" w:cs="Times New Roman"/>
          <w:sz w:val="28"/>
          <w:szCs w:val="28"/>
          <w:lang w:val="en-US"/>
        </w:rPr>
        <w:t>USB</w:t>
      </w:r>
      <w:r w:rsidR="00C558DB" w:rsidRPr="004B628D">
        <w:rPr>
          <w:rFonts w:ascii="Times New Roman" w:hAnsi="Times New Roman" w:cs="Times New Roman"/>
          <w:sz w:val="28"/>
          <w:szCs w:val="28"/>
        </w:rPr>
        <w:t xml:space="preserve"> и другие интерфейсы для обеспечения связи с другими микроконтроллерами и внешней памятью</w:t>
      </w:r>
      <w:r w:rsidR="00010374" w:rsidRPr="004B628D">
        <w:rPr>
          <w:rFonts w:ascii="Times New Roman" w:hAnsi="Times New Roman" w:cs="Times New Roman"/>
          <w:sz w:val="28"/>
          <w:szCs w:val="28"/>
        </w:rPr>
        <w:t>.</w:t>
      </w:r>
    </w:p>
    <w:p w:rsidR="00A772B2" w:rsidRPr="004B628D" w:rsidRDefault="002B611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Микроконтроллеры с архитектурой </w:t>
      </w:r>
      <w:r w:rsidRPr="004B628D">
        <w:rPr>
          <w:rFonts w:ascii="Times New Roman" w:hAnsi="Times New Roman" w:cs="Times New Roman"/>
          <w:sz w:val="28"/>
          <w:szCs w:val="28"/>
          <w:lang w:val="en-US"/>
        </w:rPr>
        <w:t>MCS</w:t>
      </w:r>
      <w:r w:rsidRPr="004B628D">
        <w:rPr>
          <w:rFonts w:ascii="Times New Roman" w:hAnsi="Times New Roman" w:cs="Times New Roman"/>
          <w:sz w:val="28"/>
          <w:szCs w:val="28"/>
        </w:rPr>
        <w:t xml:space="preserve">51 поддерживают помимо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ряд других интерфейсов, таких как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UART</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TWI</w:t>
      </w:r>
      <w:r w:rsidRPr="004B628D">
        <w:rPr>
          <w:rFonts w:ascii="Times New Roman" w:hAnsi="Times New Roman" w:cs="Times New Roman"/>
          <w:sz w:val="28"/>
          <w:szCs w:val="28"/>
        </w:rPr>
        <w:t>.</w:t>
      </w:r>
      <w:r w:rsidR="002516C3" w:rsidRPr="004B628D">
        <w:rPr>
          <w:rFonts w:ascii="Times New Roman" w:hAnsi="Times New Roman" w:cs="Times New Roman"/>
          <w:sz w:val="28"/>
          <w:szCs w:val="28"/>
        </w:rPr>
        <w:t xml:space="preserve"> Среди них выделяется процессор </w:t>
      </w:r>
      <w:r w:rsidR="002516C3" w:rsidRPr="004B628D">
        <w:rPr>
          <w:rFonts w:ascii="Times New Roman" w:hAnsi="Times New Roman" w:cs="Times New Roman"/>
          <w:sz w:val="28"/>
          <w:szCs w:val="28"/>
          <w:lang w:val="en-US"/>
        </w:rPr>
        <w:t>AT</w:t>
      </w:r>
      <w:r w:rsidR="002516C3" w:rsidRPr="004B628D">
        <w:rPr>
          <w:rFonts w:ascii="Times New Roman" w:hAnsi="Times New Roman" w:cs="Times New Roman"/>
          <w:sz w:val="28"/>
          <w:szCs w:val="28"/>
        </w:rPr>
        <w:t>89</w:t>
      </w:r>
      <w:r w:rsidR="002516C3" w:rsidRPr="004B628D">
        <w:rPr>
          <w:rFonts w:ascii="Times New Roman" w:hAnsi="Times New Roman" w:cs="Times New Roman"/>
          <w:sz w:val="28"/>
          <w:szCs w:val="28"/>
          <w:lang w:val="en-US"/>
        </w:rPr>
        <w:t>C</w:t>
      </w:r>
      <w:r w:rsidR="002516C3" w:rsidRPr="004B628D">
        <w:rPr>
          <w:rFonts w:ascii="Times New Roman" w:hAnsi="Times New Roman" w:cs="Times New Roman"/>
          <w:sz w:val="28"/>
          <w:szCs w:val="28"/>
        </w:rPr>
        <w:t>5132, который помимо этого</w:t>
      </w:r>
      <w:r w:rsidR="00A772B2" w:rsidRPr="004B628D">
        <w:rPr>
          <w:rFonts w:ascii="Times New Roman" w:hAnsi="Times New Roman" w:cs="Times New Roman"/>
          <w:sz w:val="28"/>
          <w:szCs w:val="28"/>
        </w:rPr>
        <w:t xml:space="preserve"> поддерживает </w:t>
      </w:r>
      <w:r w:rsidR="00B165DA" w:rsidRPr="004B628D">
        <w:rPr>
          <w:rFonts w:ascii="Times New Roman" w:hAnsi="Times New Roman" w:cs="Times New Roman"/>
          <w:sz w:val="28"/>
          <w:szCs w:val="28"/>
        </w:rPr>
        <w:t xml:space="preserve">интерфейсы </w:t>
      </w:r>
      <w:r w:rsidR="00B165DA" w:rsidRPr="004B628D">
        <w:rPr>
          <w:rFonts w:ascii="Times New Roman" w:hAnsi="Times New Roman" w:cs="Times New Roman"/>
          <w:sz w:val="28"/>
          <w:szCs w:val="28"/>
          <w:lang w:val="en-US"/>
        </w:rPr>
        <w:t>I</w:t>
      </w:r>
      <w:r w:rsidR="00B165DA" w:rsidRPr="004B628D">
        <w:rPr>
          <w:rFonts w:ascii="Times New Roman" w:hAnsi="Times New Roman" w:cs="Times New Roman"/>
          <w:sz w:val="28"/>
          <w:szCs w:val="28"/>
        </w:rPr>
        <w:t>2</w:t>
      </w:r>
      <w:r w:rsidR="00B165DA" w:rsidRPr="004B628D">
        <w:rPr>
          <w:rFonts w:ascii="Times New Roman" w:hAnsi="Times New Roman" w:cs="Times New Roman"/>
          <w:sz w:val="28"/>
          <w:szCs w:val="28"/>
          <w:lang w:val="en-US"/>
        </w:rPr>
        <w:t>S</w:t>
      </w:r>
      <w:r w:rsidR="00B165DA" w:rsidRPr="004B628D">
        <w:rPr>
          <w:rFonts w:ascii="Times New Roman" w:hAnsi="Times New Roman" w:cs="Times New Roman"/>
          <w:sz w:val="28"/>
          <w:szCs w:val="28"/>
        </w:rPr>
        <w:t xml:space="preserve"> и </w:t>
      </w:r>
      <w:r w:rsidR="00A772B2" w:rsidRPr="004B628D">
        <w:rPr>
          <w:rFonts w:ascii="Times New Roman" w:hAnsi="Times New Roman" w:cs="Times New Roman"/>
          <w:sz w:val="28"/>
          <w:szCs w:val="28"/>
        </w:rPr>
        <w:t xml:space="preserve">IDE, </w:t>
      </w:r>
      <w:r w:rsidR="00B165DA" w:rsidRPr="004B628D">
        <w:rPr>
          <w:rFonts w:ascii="Times New Roman" w:hAnsi="Times New Roman" w:cs="Times New Roman"/>
          <w:sz w:val="28"/>
          <w:szCs w:val="28"/>
        </w:rPr>
        <w:t xml:space="preserve">возможность соединения с </w:t>
      </w:r>
      <w:r w:rsidR="00A772B2" w:rsidRPr="004B628D">
        <w:rPr>
          <w:rFonts w:ascii="Times New Roman" w:hAnsi="Times New Roman" w:cs="Times New Roman"/>
          <w:sz w:val="28"/>
          <w:szCs w:val="28"/>
          <w:lang w:val="en-US"/>
        </w:rPr>
        <w:t>MultiMediaCard</w:t>
      </w:r>
      <w:r w:rsidR="00B165DA" w:rsidRPr="004B628D">
        <w:rPr>
          <w:rFonts w:ascii="Times New Roman" w:hAnsi="Times New Roman" w:cs="Times New Roman"/>
          <w:sz w:val="28"/>
          <w:szCs w:val="28"/>
        </w:rPr>
        <w:t xml:space="preserve"> и </w:t>
      </w:r>
      <w:r w:rsidR="00A772B2" w:rsidRPr="004B628D">
        <w:rPr>
          <w:rFonts w:ascii="Times New Roman" w:hAnsi="Times New Roman" w:cs="Times New Roman"/>
          <w:sz w:val="28"/>
          <w:szCs w:val="28"/>
          <w:lang w:val="en-US"/>
        </w:rPr>
        <w:t>DataFlash</w:t>
      </w:r>
      <w:r w:rsidR="00B165DA" w:rsidRPr="004B628D">
        <w:rPr>
          <w:rFonts w:ascii="Times New Roman" w:hAnsi="Times New Roman" w:cs="Times New Roman"/>
          <w:sz w:val="28"/>
          <w:szCs w:val="28"/>
        </w:rPr>
        <w:t xml:space="preserve"> </w:t>
      </w:r>
      <w:r w:rsidR="00A772B2" w:rsidRPr="004B628D">
        <w:rPr>
          <w:rFonts w:ascii="Times New Roman" w:hAnsi="Times New Roman" w:cs="Times New Roman"/>
          <w:sz w:val="28"/>
          <w:szCs w:val="28"/>
        </w:rPr>
        <w:t xml:space="preserve">и имеет 10-разрядный </w:t>
      </w:r>
      <w:r w:rsidR="00C72809" w:rsidRPr="004B628D">
        <w:rPr>
          <w:rFonts w:ascii="Times New Roman" w:hAnsi="Times New Roman" w:cs="Times New Roman"/>
          <w:sz w:val="28"/>
          <w:szCs w:val="28"/>
        </w:rPr>
        <w:t>аналого-цифровой преобразователь</w:t>
      </w:r>
      <w:r w:rsidR="00A772B2" w:rsidRPr="004B628D">
        <w:rPr>
          <w:rFonts w:ascii="Times New Roman" w:hAnsi="Times New Roman" w:cs="Times New Roman"/>
          <w:sz w:val="28"/>
          <w:szCs w:val="28"/>
        </w:rPr>
        <w:t>.</w:t>
      </w:r>
    </w:p>
    <w:p w:rsidR="00010374" w:rsidRPr="004B628D" w:rsidRDefault="00AD749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Микроконтроллеры с ядром </w:t>
      </w:r>
      <w:r w:rsidRPr="004B628D">
        <w:rPr>
          <w:rFonts w:ascii="Times New Roman" w:hAnsi="Times New Roman" w:cs="Times New Roman"/>
          <w:sz w:val="28"/>
          <w:szCs w:val="28"/>
          <w:lang w:val="en-US"/>
        </w:rPr>
        <w:t>AVR</w:t>
      </w:r>
      <w:r w:rsidRPr="004B628D">
        <w:rPr>
          <w:rFonts w:ascii="Times New Roman" w:hAnsi="Times New Roman" w:cs="Times New Roman"/>
          <w:sz w:val="28"/>
          <w:szCs w:val="28"/>
        </w:rPr>
        <w:t xml:space="preserve">, такие как AT90USB1286, AT90USB1287,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90</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646 и AT90USB647, имеют 8-канальный 10-разрядный </w:t>
      </w:r>
      <w:r w:rsidR="000A310B" w:rsidRPr="004B628D">
        <w:rPr>
          <w:rFonts w:ascii="Times New Roman" w:hAnsi="Times New Roman" w:cs="Times New Roman"/>
          <w:sz w:val="28"/>
          <w:szCs w:val="28"/>
        </w:rPr>
        <w:t xml:space="preserve">аналого-цифровой преобразователь </w:t>
      </w:r>
      <w:r w:rsidRPr="004B628D">
        <w:rPr>
          <w:rFonts w:ascii="Times New Roman" w:hAnsi="Times New Roman" w:cs="Times New Roman"/>
          <w:sz w:val="28"/>
          <w:szCs w:val="28"/>
        </w:rPr>
        <w:t xml:space="preserve">и способны обеспечивать производительность до 16 </w:t>
      </w:r>
      <w:r w:rsidRPr="004B628D">
        <w:rPr>
          <w:rFonts w:ascii="Times New Roman" w:hAnsi="Times New Roman" w:cs="Times New Roman"/>
          <w:sz w:val="28"/>
          <w:szCs w:val="28"/>
          <w:lang w:val="en-US"/>
        </w:rPr>
        <w:t>MIPS</w:t>
      </w:r>
      <w:r w:rsidR="002516C3" w:rsidRPr="004B628D">
        <w:rPr>
          <w:rFonts w:ascii="Times New Roman" w:hAnsi="Times New Roman" w:cs="Times New Roman"/>
          <w:sz w:val="28"/>
          <w:szCs w:val="28"/>
        </w:rPr>
        <w:t>.</w:t>
      </w:r>
    </w:p>
    <w:p w:rsidR="009A7DBD" w:rsidRPr="004B628D" w:rsidRDefault="009A7DB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Микроконтроллеры</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семейства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 xml:space="preserve">91с ядром </w:t>
      </w:r>
      <w:r w:rsidRPr="004B628D">
        <w:rPr>
          <w:rFonts w:ascii="Times New Roman" w:hAnsi="Times New Roman" w:cs="Times New Roman"/>
          <w:sz w:val="28"/>
          <w:szCs w:val="28"/>
          <w:lang w:val="en-US"/>
        </w:rPr>
        <w:t>ARM</w:t>
      </w:r>
      <w:r w:rsidR="005266C5" w:rsidRPr="004B628D">
        <w:rPr>
          <w:rFonts w:ascii="Times New Roman" w:hAnsi="Times New Roman" w:cs="Times New Roman"/>
          <w:sz w:val="28"/>
          <w:szCs w:val="28"/>
        </w:rPr>
        <w:t xml:space="preserve"> имеют </w:t>
      </w:r>
      <w:r w:rsidR="000A310B" w:rsidRPr="004B628D">
        <w:rPr>
          <w:rFonts w:ascii="Times New Roman" w:hAnsi="Times New Roman" w:cs="Times New Roman"/>
          <w:sz w:val="28"/>
          <w:szCs w:val="28"/>
        </w:rPr>
        <w:t>аналого-цифровой преобразователь</w:t>
      </w:r>
      <w:r w:rsidR="005266C5" w:rsidRPr="004B628D">
        <w:rPr>
          <w:rFonts w:ascii="Times New Roman" w:hAnsi="Times New Roman" w:cs="Times New Roman"/>
          <w:sz w:val="28"/>
          <w:szCs w:val="28"/>
        </w:rPr>
        <w:t xml:space="preserve">, большое количество программируемых выводов, поддерживают </w:t>
      </w:r>
      <w:r w:rsidR="001F5294" w:rsidRPr="004B628D">
        <w:rPr>
          <w:rFonts w:ascii="Times New Roman" w:hAnsi="Times New Roman" w:cs="Times New Roman"/>
          <w:sz w:val="28"/>
          <w:szCs w:val="28"/>
        </w:rPr>
        <w:t xml:space="preserve">различные </w:t>
      </w:r>
      <w:r w:rsidR="005266C5" w:rsidRPr="004B628D">
        <w:rPr>
          <w:rFonts w:ascii="Times New Roman" w:hAnsi="Times New Roman" w:cs="Times New Roman"/>
          <w:sz w:val="28"/>
          <w:szCs w:val="28"/>
        </w:rPr>
        <w:t>интерфейс</w:t>
      </w:r>
      <w:r w:rsidR="0083588A" w:rsidRPr="004B628D">
        <w:rPr>
          <w:rFonts w:ascii="Times New Roman" w:hAnsi="Times New Roman" w:cs="Times New Roman"/>
          <w:sz w:val="28"/>
          <w:szCs w:val="28"/>
        </w:rPr>
        <w:t>ы</w:t>
      </w:r>
      <w:r w:rsidR="001F5294" w:rsidRPr="004B628D">
        <w:rPr>
          <w:rFonts w:ascii="Times New Roman" w:hAnsi="Times New Roman" w:cs="Times New Roman"/>
          <w:sz w:val="28"/>
          <w:szCs w:val="28"/>
        </w:rPr>
        <w:t xml:space="preserve">: </w:t>
      </w:r>
      <w:r w:rsidR="005266C5" w:rsidRPr="004B628D">
        <w:rPr>
          <w:rFonts w:ascii="Times New Roman" w:hAnsi="Times New Roman" w:cs="Times New Roman"/>
          <w:sz w:val="28"/>
          <w:szCs w:val="28"/>
          <w:lang w:val="en-US"/>
        </w:rPr>
        <w:t>UART</w:t>
      </w:r>
      <w:r w:rsidR="001F5294" w:rsidRPr="004B628D">
        <w:rPr>
          <w:rFonts w:ascii="Times New Roman" w:hAnsi="Times New Roman" w:cs="Times New Roman"/>
          <w:sz w:val="28"/>
          <w:szCs w:val="28"/>
        </w:rPr>
        <w:t xml:space="preserve">, </w:t>
      </w:r>
      <w:r w:rsidR="001F5294" w:rsidRPr="004B628D">
        <w:rPr>
          <w:rFonts w:ascii="Times New Roman" w:hAnsi="Times New Roman" w:cs="Times New Roman"/>
          <w:sz w:val="28"/>
          <w:szCs w:val="28"/>
          <w:lang w:val="en-US"/>
        </w:rPr>
        <w:t>TWI</w:t>
      </w:r>
      <w:r w:rsidR="005266C5" w:rsidRPr="004B628D">
        <w:rPr>
          <w:rFonts w:ascii="Times New Roman" w:hAnsi="Times New Roman" w:cs="Times New Roman"/>
          <w:sz w:val="28"/>
          <w:szCs w:val="28"/>
        </w:rPr>
        <w:t xml:space="preserve"> и </w:t>
      </w:r>
      <w:r w:rsidR="005266C5" w:rsidRPr="004B628D">
        <w:rPr>
          <w:rFonts w:ascii="Times New Roman" w:hAnsi="Times New Roman" w:cs="Times New Roman"/>
          <w:sz w:val="28"/>
          <w:szCs w:val="28"/>
          <w:lang w:val="en-US"/>
        </w:rPr>
        <w:t>SPI</w:t>
      </w:r>
      <w:r w:rsidR="003669F4" w:rsidRPr="004B628D">
        <w:rPr>
          <w:rFonts w:ascii="Times New Roman" w:hAnsi="Times New Roman" w:cs="Times New Roman"/>
          <w:sz w:val="28"/>
          <w:szCs w:val="28"/>
        </w:rPr>
        <w:t>.</w:t>
      </w:r>
      <w:r w:rsidR="00F94FB0" w:rsidRPr="004B628D">
        <w:rPr>
          <w:rFonts w:ascii="Times New Roman" w:hAnsi="Times New Roman" w:cs="Times New Roman"/>
          <w:sz w:val="28"/>
          <w:szCs w:val="28"/>
        </w:rPr>
        <w:t xml:space="preserve"> Среди них стоит выделить микроконтроллеры семейства </w:t>
      </w:r>
      <w:r w:rsidR="00F94FB0" w:rsidRPr="004B628D">
        <w:rPr>
          <w:rFonts w:ascii="Times New Roman" w:hAnsi="Times New Roman" w:cs="Times New Roman"/>
          <w:sz w:val="28"/>
          <w:szCs w:val="28"/>
          <w:lang w:val="en-US"/>
        </w:rPr>
        <w:t>AT</w:t>
      </w:r>
      <w:r w:rsidR="00F94FB0" w:rsidRPr="004B628D">
        <w:rPr>
          <w:rFonts w:ascii="Times New Roman" w:hAnsi="Times New Roman" w:cs="Times New Roman"/>
          <w:sz w:val="28"/>
          <w:szCs w:val="28"/>
        </w:rPr>
        <w:t>91</w:t>
      </w:r>
      <w:r w:rsidR="00F94FB0" w:rsidRPr="004B628D">
        <w:rPr>
          <w:rFonts w:ascii="Times New Roman" w:hAnsi="Times New Roman" w:cs="Times New Roman"/>
          <w:sz w:val="28"/>
          <w:szCs w:val="28"/>
          <w:lang w:val="en-US"/>
        </w:rPr>
        <w:t>SAM</w:t>
      </w:r>
      <w:r w:rsidR="00F94FB0" w:rsidRPr="004B628D">
        <w:rPr>
          <w:rFonts w:ascii="Times New Roman" w:hAnsi="Times New Roman" w:cs="Times New Roman"/>
          <w:sz w:val="28"/>
          <w:szCs w:val="28"/>
        </w:rPr>
        <w:t>7</w:t>
      </w:r>
      <w:r w:rsidR="00F94FB0" w:rsidRPr="004B628D">
        <w:rPr>
          <w:rFonts w:ascii="Times New Roman" w:hAnsi="Times New Roman" w:cs="Times New Roman"/>
          <w:sz w:val="28"/>
          <w:szCs w:val="28"/>
          <w:lang w:val="en-US"/>
        </w:rPr>
        <w:t>SE</w:t>
      </w:r>
      <w:r w:rsidR="00F94FB0" w:rsidRPr="004B628D">
        <w:rPr>
          <w:rFonts w:ascii="Times New Roman" w:hAnsi="Times New Roman" w:cs="Times New Roman"/>
          <w:sz w:val="28"/>
          <w:szCs w:val="28"/>
        </w:rPr>
        <w:t xml:space="preserve">, поддерживающие протокол </w:t>
      </w:r>
      <w:r w:rsidR="00F94FB0" w:rsidRPr="004B628D">
        <w:rPr>
          <w:rFonts w:ascii="Times New Roman" w:hAnsi="Times New Roman" w:cs="Times New Roman"/>
          <w:sz w:val="28"/>
          <w:szCs w:val="28"/>
          <w:lang w:val="en-US"/>
        </w:rPr>
        <w:t>USB</w:t>
      </w:r>
      <w:r w:rsidR="00F94FB0" w:rsidRPr="004B628D">
        <w:rPr>
          <w:rFonts w:ascii="Times New Roman" w:hAnsi="Times New Roman" w:cs="Times New Roman"/>
          <w:sz w:val="28"/>
          <w:szCs w:val="28"/>
        </w:rPr>
        <w:t xml:space="preserve"> 2.0, имеющие большое количество программируемых выводов и </w:t>
      </w:r>
      <w:r w:rsidR="00801D00" w:rsidRPr="004B628D">
        <w:rPr>
          <w:rFonts w:ascii="Times New Roman" w:hAnsi="Times New Roman" w:cs="Times New Roman"/>
          <w:sz w:val="28"/>
          <w:szCs w:val="28"/>
        </w:rPr>
        <w:t xml:space="preserve">возможность подключения внешней </w:t>
      </w:r>
      <w:r w:rsidR="00F94FB0" w:rsidRPr="004B628D">
        <w:rPr>
          <w:rFonts w:ascii="Times New Roman" w:hAnsi="Times New Roman" w:cs="Times New Roman"/>
          <w:sz w:val="28"/>
          <w:szCs w:val="28"/>
          <w:lang w:val="en-US"/>
        </w:rPr>
        <w:t>NAND</w:t>
      </w:r>
      <w:r w:rsidR="00801D00" w:rsidRPr="004B628D">
        <w:rPr>
          <w:rFonts w:ascii="Times New Roman" w:hAnsi="Times New Roman" w:cs="Times New Roman"/>
          <w:sz w:val="28"/>
          <w:szCs w:val="28"/>
        </w:rPr>
        <w:t xml:space="preserve"> </w:t>
      </w:r>
      <w:r w:rsidR="00F94FB0" w:rsidRPr="004B628D">
        <w:rPr>
          <w:rFonts w:ascii="Times New Roman" w:hAnsi="Times New Roman" w:cs="Times New Roman"/>
          <w:sz w:val="28"/>
          <w:szCs w:val="28"/>
          <w:lang w:val="en-US"/>
        </w:rPr>
        <w:t>F</w:t>
      </w:r>
      <w:r w:rsidR="00801D00" w:rsidRPr="004B628D">
        <w:rPr>
          <w:rFonts w:ascii="Times New Roman" w:hAnsi="Times New Roman" w:cs="Times New Roman"/>
          <w:sz w:val="28"/>
          <w:szCs w:val="28"/>
          <w:lang w:val="en-US"/>
        </w:rPr>
        <w:t>lash</w:t>
      </w:r>
      <w:r w:rsidR="00801D00" w:rsidRPr="004B628D">
        <w:rPr>
          <w:rFonts w:ascii="Times New Roman" w:hAnsi="Times New Roman" w:cs="Times New Roman"/>
          <w:sz w:val="28"/>
          <w:szCs w:val="28"/>
        </w:rPr>
        <w:t xml:space="preserve"> или </w:t>
      </w:r>
      <w:r w:rsidR="00FE4597" w:rsidRPr="004B628D">
        <w:rPr>
          <w:rFonts w:ascii="Times New Roman" w:hAnsi="Times New Roman" w:cs="Times New Roman"/>
          <w:sz w:val="28"/>
          <w:szCs w:val="28"/>
          <w:lang w:val="en-US"/>
        </w:rPr>
        <w:t>Compact</w:t>
      </w:r>
      <w:r w:rsidR="00FE4597" w:rsidRPr="004B628D">
        <w:rPr>
          <w:rFonts w:ascii="Times New Roman" w:hAnsi="Times New Roman" w:cs="Times New Roman"/>
          <w:sz w:val="28"/>
          <w:szCs w:val="28"/>
        </w:rPr>
        <w:t xml:space="preserve"> </w:t>
      </w:r>
      <w:r w:rsidR="00FE4597" w:rsidRPr="004B628D">
        <w:rPr>
          <w:rFonts w:ascii="Times New Roman" w:hAnsi="Times New Roman" w:cs="Times New Roman"/>
          <w:sz w:val="28"/>
          <w:szCs w:val="28"/>
          <w:lang w:val="en-US"/>
        </w:rPr>
        <w:t>Flash</w:t>
      </w:r>
      <w:r w:rsidR="00801D00" w:rsidRPr="004B628D">
        <w:rPr>
          <w:rFonts w:ascii="Times New Roman" w:hAnsi="Times New Roman" w:cs="Times New Roman"/>
          <w:sz w:val="28"/>
          <w:szCs w:val="28"/>
        </w:rPr>
        <w:t xml:space="preserve"> памяти</w:t>
      </w:r>
      <w:r w:rsidR="00F94FB0" w:rsidRPr="004B628D">
        <w:rPr>
          <w:rFonts w:ascii="Times New Roman" w:hAnsi="Times New Roman" w:cs="Times New Roman"/>
          <w:sz w:val="28"/>
          <w:szCs w:val="28"/>
        </w:rPr>
        <w:t>.</w:t>
      </w:r>
    </w:p>
    <w:p w:rsidR="001A17DA" w:rsidRPr="004B628D" w:rsidRDefault="005B159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Проанализировав возможности рассмотренных микроконтроллеров, нельзя не заметить очевидное превосходство микроконтроллеров </w:t>
      </w:r>
      <w:r w:rsidRPr="004B628D">
        <w:rPr>
          <w:rFonts w:ascii="Times New Roman" w:hAnsi="Times New Roman" w:cs="Times New Roman"/>
          <w:sz w:val="28"/>
          <w:szCs w:val="28"/>
          <w:lang w:val="en-US"/>
        </w:rPr>
        <w:t>CP</w:t>
      </w:r>
      <w:r w:rsidRPr="004B628D">
        <w:rPr>
          <w:rFonts w:ascii="Times New Roman" w:hAnsi="Times New Roman" w:cs="Times New Roman"/>
          <w:sz w:val="28"/>
          <w:szCs w:val="28"/>
        </w:rPr>
        <w:t>3</w:t>
      </w:r>
      <w:r w:rsidRPr="004B628D">
        <w:rPr>
          <w:rFonts w:ascii="Times New Roman" w:hAnsi="Times New Roman" w:cs="Times New Roman"/>
          <w:sz w:val="28"/>
          <w:szCs w:val="28"/>
          <w:lang w:val="en-US"/>
        </w:rPr>
        <w:t>BT</w:t>
      </w:r>
      <w:r w:rsidRPr="004B628D">
        <w:rPr>
          <w:rFonts w:ascii="Times New Roman" w:hAnsi="Times New Roman" w:cs="Times New Roman"/>
          <w:sz w:val="28"/>
          <w:szCs w:val="28"/>
        </w:rPr>
        <w:t xml:space="preserve">26 и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w:t>
      </w:r>
      <w:r w:rsidR="008D5898" w:rsidRPr="004B628D">
        <w:rPr>
          <w:rFonts w:ascii="Times New Roman" w:hAnsi="Times New Roman" w:cs="Times New Roman"/>
          <w:sz w:val="28"/>
          <w:szCs w:val="28"/>
        </w:rPr>
        <w:t xml:space="preserve">Таким образом, есть возможность использования </w:t>
      </w:r>
      <w:r w:rsidRPr="004B628D">
        <w:rPr>
          <w:rFonts w:ascii="Times New Roman" w:hAnsi="Times New Roman" w:cs="Times New Roman"/>
          <w:sz w:val="28"/>
          <w:szCs w:val="28"/>
        </w:rPr>
        <w:t xml:space="preserve">либо </w:t>
      </w:r>
      <w:r w:rsidR="008D5898" w:rsidRPr="004B628D">
        <w:rPr>
          <w:rFonts w:ascii="Times New Roman" w:hAnsi="Times New Roman" w:cs="Times New Roman"/>
          <w:sz w:val="28"/>
          <w:szCs w:val="28"/>
          <w:lang w:val="en-US"/>
        </w:rPr>
        <w:t>CP</w:t>
      </w:r>
      <w:r w:rsidR="008D5898" w:rsidRPr="004B628D">
        <w:rPr>
          <w:rFonts w:ascii="Times New Roman" w:hAnsi="Times New Roman" w:cs="Times New Roman"/>
          <w:sz w:val="28"/>
          <w:szCs w:val="28"/>
        </w:rPr>
        <w:t>3</w:t>
      </w:r>
      <w:r w:rsidR="008D5898" w:rsidRPr="004B628D">
        <w:rPr>
          <w:rFonts w:ascii="Times New Roman" w:hAnsi="Times New Roman" w:cs="Times New Roman"/>
          <w:sz w:val="28"/>
          <w:szCs w:val="28"/>
          <w:lang w:val="en-US"/>
        </w:rPr>
        <w:t>BT</w:t>
      </w:r>
      <w:r w:rsidR="008D5898" w:rsidRPr="004B628D">
        <w:rPr>
          <w:rFonts w:ascii="Times New Roman" w:hAnsi="Times New Roman" w:cs="Times New Roman"/>
          <w:sz w:val="28"/>
          <w:szCs w:val="28"/>
        </w:rPr>
        <w:t>26</w:t>
      </w:r>
      <w:r w:rsidRPr="004B628D">
        <w:rPr>
          <w:rFonts w:ascii="Times New Roman" w:hAnsi="Times New Roman" w:cs="Times New Roman"/>
          <w:sz w:val="28"/>
          <w:szCs w:val="28"/>
        </w:rPr>
        <w:t xml:space="preserve">, </w:t>
      </w:r>
      <w:r w:rsidR="008D5898" w:rsidRPr="004B628D">
        <w:rPr>
          <w:rFonts w:ascii="Times New Roman" w:hAnsi="Times New Roman" w:cs="Times New Roman"/>
          <w:sz w:val="28"/>
          <w:szCs w:val="28"/>
        </w:rPr>
        <w:t xml:space="preserve">либо </w:t>
      </w:r>
      <w:r w:rsidR="008D5898" w:rsidRPr="004B628D">
        <w:rPr>
          <w:rFonts w:ascii="Times New Roman" w:hAnsi="Times New Roman" w:cs="Times New Roman"/>
          <w:sz w:val="28"/>
          <w:szCs w:val="28"/>
          <w:lang w:val="en-US"/>
        </w:rPr>
        <w:t>AT</w:t>
      </w:r>
      <w:r w:rsidR="008D5898" w:rsidRPr="004B628D">
        <w:rPr>
          <w:rFonts w:ascii="Times New Roman" w:hAnsi="Times New Roman" w:cs="Times New Roman"/>
          <w:sz w:val="28"/>
          <w:szCs w:val="28"/>
        </w:rPr>
        <w:t>91</w:t>
      </w:r>
      <w:r w:rsidR="008D5898" w:rsidRPr="004B628D">
        <w:rPr>
          <w:rFonts w:ascii="Times New Roman" w:hAnsi="Times New Roman" w:cs="Times New Roman"/>
          <w:sz w:val="28"/>
          <w:szCs w:val="28"/>
          <w:lang w:val="en-US"/>
        </w:rPr>
        <w:t>SAM</w:t>
      </w:r>
      <w:r w:rsidR="008D5898" w:rsidRPr="004B628D">
        <w:rPr>
          <w:rFonts w:ascii="Times New Roman" w:hAnsi="Times New Roman" w:cs="Times New Roman"/>
          <w:sz w:val="28"/>
          <w:szCs w:val="28"/>
        </w:rPr>
        <w:t>7</w:t>
      </w:r>
      <w:r w:rsidR="008D5898" w:rsidRPr="004B628D">
        <w:rPr>
          <w:rFonts w:ascii="Times New Roman" w:hAnsi="Times New Roman" w:cs="Times New Roman"/>
          <w:sz w:val="28"/>
          <w:szCs w:val="28"/>
          <w:lang w:val="en-US"/>
        </w:rPr>
        <w:t>SE</w:t>
      </w:r>
      <w:r w:rsidR="008D5898" w:rsidRPr="004B628D">
        <w:rPr>
          <w:rFonts w:ascii="Times New Roman" w:hAnsi="Times New Roman" w:cs="Times New Roman"/>
          <w:sz w:val="28"/>
          <w:szCs w:val="28"/>
        </w:rPr>
        <w:t>.</w:t>
      </w:r>
    </w:p>
    <w:p w:rsidR="00AF1239" w:rsidRPr="004B628D" w:rsidRDefault="008D589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первом случае, требуется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-приемопередатчик, внешняя память с подключением по </w:t>
      </w:r>
      <w:r w:rsidRPr="004B628D">
        <w:rPr>
          <w:rFonts w:ascii="Times New Roman" w:hAnsi="Times New Roman" w:cs="Times New Roman"/>
          <w:sz w:val="28"/>
          <w:szCs w:val="28"/>
          <w:lang w:val="en-US"/>
        </w:rPr>
        <w:t>SPI</w:t>
      </w:r>
      <w:r w:rsidR="00B50630" w:rsidRPr="004B628D">
        <w:rPr>
          <w:rFonts w:ascii="Times New Roman" w:hAnsi="Times New Roman" w:cs="Times New Roman"/>
          <w:sz w:val="28"/>
          <w:szCs w:val="28"/>
        </w:rPr>
        <w:t xml:space="preserve"> и </w:t>
      </w:r>
      <w:r w:rsidR="00AF1239" w:rsidRPr="004B628D">
        <w:rPr>
          <w:rFonts w:ascii="Times New Roman" w:hAnsi="Times New Roman" w:cs="Times New Roman"/>
          <w:sz w:val="28"/>
          <w:szCs w:val="28"/>
        </w:rPr>
        <w:t xml:space="preserve">внешний цифро-аналоговый преобразователь, способный декодировать </w:t>
      </w:r>
      <w:r w:rsidR="00B50630" w:rsidRPr="004B628D">
        <w:rPr>
          <w:rFonts w:ascii="Times New Roman" w:hAnsi="Times New Roman" w:cs="Times New Roman"/>
          <w:sz w:val="28"/>
          <w:szCs w:val="28"/>
          <w:lang w:val="en-US"/>
        </w:rPr>
        <w:t>MP</w:t>
      </w:r>
      <w:r w:rsidR="00B50630" w:rsidRPr="004B628D">
        <w:rPr>
          <w:rFonts w:ascii="Times New Roman" w:hAnsi="Times New Roman" w:cs="Times New Roman"/>
          <w:sz w:val="28"/>
          <w:szCs w:val="28"/>
        </w:rPr>
        <w:t>3</w:t>
      </w:r>
      <w:r w:rsidR="001A17DA" w:rsidRPr="004B628D">
        <w:rPr>
          <w:rFonts w:ascii="Times New Roman" w:hAnsi="Times New Roman" w:cs="Times New Roman"/>
          <w:sz w:val="28"/>
          <w:szCs w:val="28"/>
        </w:rPr>
        <w:t>.</w:t>
      </w:r>
      <w:r w:rsidR="00EC168C" w:rsidRPr="004B628D">
        <w:rPr>
          <w:rFonts w:ascii="Times New Roman" w:hAnsi="Times New Roman" w:cs="Times New Roman"/>
          <w:sz w:val="28"/>
          <w:szCs w:val="28"/>
        </w:rPr>
        <w:t xml:space="preserve"> Также нужно проработать механизм передачи звука на беспроводные наушники.</w:t>
      </w:r>
    </w:p>
    <w:p w:rsidR="00B50630" w:rsidRPr="004B628D" w:rsidRDefault="00EC168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Во втором случае также потребуется внешний цифро-аналоговый преобразователь, </w:t>
      </w:r>
      <w:r w:rsidR="00A11DAD" w:rsidRPr="004B628D">
        <w:rPr>
          <w:rFonts w:ascii="Times New Roman" w:hAnsi="Times New Roman" w:cs="Times New Roman"/>
          <w:sz w:val="28"/>
          <w:szCs w:val="28"/>
        </w:rPr>
        <w:t xml:space="preserve">а также </w:t>
      </w:r>
      <w:r w:rsidRPr="004B628D">
        <w:rPr>
          <w:rFonts w:ascii="Times New Roman" w:hAnsi="Times New Roman" w:cs="Times New Roman"/>
          <w:sz w:val="28"/>
          <w:szCs w:val="28"/>
        </w:rPr>
        <w:t xml:space="preserve">микросхема обеспечивающая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-возможности.</w:t>
      </w:r>
    </w:p>
    <w:p w:rsidR="001F2CD3" w:rsidRPr="004B628D" w:rsidRDefault="00750D1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Как выяснилось, требуется современный цифро-аналоговый преобразователь.</w:t>
      </w:r>
      <w:r w:rsidR="00B37E08" w:rsidRPr="004B628D">
        <w:rPr>
          <w:rFonts w:ascii="Times New Roman" w:hAnsi="Times New Roman" w:cs="Times New Roman"/>
          <w:sz w:val="28"/>
          <w:szCs w:val="28"/>
        </w:rPr>
        <w:t xml:space="preserve"> Рассмотрим цифро-аналоговые преобразователи</w:t>
      </w:r>
      <w:r w:rsidR="0093326E" w:rsidRPr="004B628D">
        <w:rPr>
          <w:rFonts w:ascii="Times New Roman" w:hAnsi="Times New Roman" w:cs="Times New Roman"/>
          <w:sz w:val="28"/>
          <w:szCs w:val="28"/>
        </w:rPr>
        <w:t xml:space="preserve"> фирмы </w:t>
      </w:r>
      <w:r w:rsidR="0093326E" w:rsidRPr="004B628D">
        <w:rPr>
          <w:rFonts w:ascii="Times New Roman" w:hAnsi="Times New Roman" w:cs="Times New Roman"/>
          <w:sz w:val="28"/>
          <w:szCs w:val="28"/>
          <w:lang w:val="en-US"/>
        </w:rPr>
        <w:t>Micronas</w:t>
      </w:r>
      <w:r w:rsidR="0093326E" w:rsidRPr="004B628D">
        <w:rPr>
          <w:rFonts w:ascii="Times New Roman" w:hAnsi="Times New Roman" w:cs="Times New Roman"/>
          <w:sz w:val="28"/>
          <w:szCs w:val="28"/>
        </w:rPr>
        <w:t xml:space="preserve">, например, </w:t>
      </w:r>
      <w:r w:rsidR="0093326E" w:rsidRPr="004B628D">
        <w:rPr>
          <w:rFonts w:ascii="Times New Roman" w:hAnsi="Times New Roman" w:cs="Times New Roman"/>
          <w:sz w:val="28"/>
          <w:szCs w:val="28"/>
          <w:lang w:val="en-US"/>
        </w:rPr>
        <w:t>UAC</w:t>
      </w:r>
      <w:r w:rsidR="0093326E" w:rsidRPr="004B628D">
        <w:rPr>
          <w:rFonts w:ascii="Times New Roman" w:hAnsi="Times New Roman" w:cs="Times New Roman"/>
          <w:sz w:val="28"/>
          <w:szCs w:val="28"/>
        </w:rPr>
        <w:t>3575</w:t>
      </w:r>
      <w:r w:rsidR="0093326E" w:rsidRPr="004B628D">
        <w:rPr>
          <w:rFonts w:ascii="Times New Roman" w:hAnsi="Times New Roman" w:cs="Times New Roman"/>
          <w:sz w:val="28"/>
          <w:szCs w:val="28"/>
          <w:lang w:val="en-US"/>
        </w:rPr>
        <w:t>B</w:t>
      </w:r>
      <w:r w:rsidR="0093326E" w:rsidRPr="004B628D">
        <w:rPr>
          <w:rFonts w:ascii="Times New Roman" w:hAnsi="Times New Roman" w:cs="Times New Roman"/>
          <w:sz w:val="28"/>
          <w:szCs w:val="28"/>
        </w:rPr>
        <w:t xml:space="preserve"> и </w:t>
      </w:r>
      <w:r w:rsidR="0093326E" w:rsidRPr="004B628D">
        <w:rPr>
          <w:rFonts w:ascii="Times New Roman" w:hAnsi="Times New Roman" w:cs="Times New Roman"/>
          <w:sz w:val="28"/>
          <w:szCs w:val="28"/>
          <w:lang w:val="en-US"/>
        </w:rPr>
        <w:t>UAC</w:t>
      </w:r>
      <w:r w:rsidR="0093326E" w:rsidRPr="004B628D">
        <w:rPr>
          <w:rFonts w:ascii="Times New Roman" w:hAnsi="Times New Roman" w:cs="Times New Roman"/>
          <w:sz w:val="28"/>
          <w:szCs w:val="28"/>
        </w:rPr>
        <w:t>3576</w:t>
      </w:r>
      <w:r w:rsidR="0093326E" w:rsidRPr="004B628D">
        <w:rPr>
          <w:rFonts w:ascii="Times New Roman" w:hAnsi="Times New Roman" w:cs="Times New Roman"/>
          <w:sz w:val="28"/>
          <w:szCs w:val="28"/>
          <w:lang w:val="en-US"/>
        </w:rPr>
        <w:t>B</w:t>
      </w:r>
      <w:r w:rsidR="0093326E" w:rsidRPr="004B628D">
        <w:rPr>
          <w:rFonts w:ascii="Times New Roman" w:hAnsi="Times New Roman" w:cs="Times New Roman"/>
          <w:sz w:val="28"/>
          <w:szCs w:val="28"/>
        </w:rPr>
        <w:t xml:space="preserve">. Они снабжены аналого-цифровым и цифро-аналоговым преобразователями, цифровым эквалайзером, входом для микрофона и поддерживают </w:t>
      </w:r>
      <w:r w:rsidR="0093326E" w:rsidRPr="004B628D">
        <w:rPr>
          <w:rFonts w:ascii="Times New Roman" w:hAnsi="Times New Roman" w:cs="Times New Roman"/>
          <w:sz w:val="28"/>
          <w:szCs w:val="28"/>
          <w:lang w:val="en-US"/>
        </w:rPr>
        <w:t>USB</w:t>
      </w:r>
      <w:r w:rsidR="0093326E" w:rsidRPr="004B628D">
        <w:rPr>
          <w:rFonts w:ascii="Times New Roman" w:hAnsi="Times New Roman" w:cs="Times New Roman"/>
          <w:sz w:val="28"/>
          <w:szCs w:val="28"/>
        </w:rPr>
        <w:t xml:space="preserve"> 2.0.</w:t>
      </w:r>
      <w:r w:rsidR="00DF0C25" w:rsidRPr="004B628D">
        <w:rPr>
          <w:rFonts w:ascii="Times New Roman" w:hAnsi="Times New Roman" w:cs="Times New Roman"/>
          <w:sz w:val="28"/>
          <w:szCs w:val="28"/>
        </w:rPr>
        <w:t xml:space="preserve"> Их функциональности </w:t>
      </w:r>
      <w:r w:rsidR="0070450C" w:rsidRPr="004B628D">
        <w:rPr>
          <w:rFonts w:ascii="Times New Roman" w:hAnsi="Times New Roman" w:cs="Times New Roman"/>
          <w:sz w:val="28"/>
          <w:szCs w:val="28"/>
        </w:rPr>
        <w:t xml:space="preserve">вполне </w:t>
      </w:r>
      <w:r w:rsidR="00DF0C25" w:rsidRPr="004B628D">
        <w:rPr>
          <w:rFonts w:ascii="Times New Roman" w:hAnsi="Times New Roman" w:cs="Times New Roman"/>
          <w:sz w:val="28"/>
          <w:szCs w:val="28"/>
        </w:rPr>
        <w:t>достаточно</w:t>
      </w:r>
      <w:r w:rsidR="0070450C" w:rsidRPr="004B628D">
        <w:rPr>
          <w:rFonts w:ascii="Times New Roman" w:hAnsi="Times New Roman" w:cs="Times New Roman"/>
          <w:sz w:val="28"/>
          <w:szCs w:val="28"/>
        </w:rPr>
        <w:t xml:space="preserve"> для разрабатываемого устройства</w:t>
      </w:r>
      <w:r w:rsidR="00DF0C25" w:rsidRPr="004B628D">
        <w:rPr>
          <w:rFonts w:ascii="Times New Roman" w:hAnsi="Times New Roman" w:cs="Times New Roman"/>
          <w:sz w:val="28"/>
          <w:szCs w:val="28"/>
        </w:rPr>
        <w:t>.</w:t>
      </w:r>
    </w:p>
    <w:p w:rsidR="00BD44E4" w:rsidRPr="004B628D" w:rsidRDefault="001F2CD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Хорошо известны </w:t>
      </w:r>
      <w:r w:rsidR="000914D9" w:rsidRPr="004B628D">
        <w:rPr>
          <w:rFonts w:ascii="Times New Roman" w:hAnsi="Times New Roman" w:cs="Times New Roman"/>
          <w:sz w:val="28"/>
          <w:szCs w:val="28"/>
        </w:rPr>
        <w:t xml:space="preserve">также </w:t>
      </w:r>
      <w:r w:rsidRPr="004B628D">
        <w:rPr>
          <w:rFonts w:ascii="Times New Roman" w:hAnsi="Times New Roman" w:cs="Times New Roman"/>
          <w:sz w:val="28"/>
          <w:szCs w:val="28"/>
        </w:rPr>
        <w:t>микросхемы</w:t>
      </w:r>
      <w:r w:rsidR="00723664" w:rsidRPr="004B628D">
        <w:rPr>
          <w:rFonts w:ascii="Times New Roman" w:hAnsi="Times New Roman" w:cs="Times New Roman"/>
          <w:sz w:val="28"/>
          <w:szCs w:val="28"/>
        </w:rPr>
        <w:t xml:space="preserve"> семейства </w:t>
      </w:r>
      <w:r w:rsidRPr="004B628D">
        <w:rPr>
          <w:rFonts w:ascii="Times New Roman" w:hAnsi="Times New Roman" w:cs="Times New Roman"/>
          <w:sz w:val="28"/>
          <w:szCs w:val="28"/>
          <w:lang w:val="en-US"/>
        </w:rPr>
        <w:t>VS</w:t>
      </w:r>
      <w:r w:rsidRPr="004B628D">
        <w:rPr>
          <w:rFonts w:ascii="Times New Roman" w:hAnsi="Times New Roman" w:cs="Times New Roman"/>
          <w:sz w:val="28"/>
          <w:szCs w:val="28"/>
        </w:rPr>
        <w:t xml:space="preserve">1001 фирмы </w:t>
      </w:r>
      <w:r w:rsidRPr="004B628D">
        <w:rPr>
          <w:rFonts w:ascii="Times New Roman" w:hAnsi="Times New Roman" w:cs="Times New Roman"/>
          <w:sz w:val="28"/>
          <w:szCs w:val="28"/>
          <w:lang w:val="en-US"/>
        </w:rPr>
        <w:t>VLSI</w:t>
      </w:r>
      <w:r w:rsidRPr="004B628D">
        <w:rPr>
          <w:rFonts w:ascii="Times New Roman" w:hAnsi="Times New Roman" w:cs="Times New Roman"/>
          <w:sz w:val="28"/>
          <w:szCs w:val="28"/>
        </w:rPr>
        <w:t>.</w:t>
      </w:r>
      <w:r w:rsidR="00905BF4" w:rsidRPr="004B628D">
        <w:rPr>
          <w:rFonts w:ascii="Times New Roman" w:hAnsi="Times New Roman" w:cs="Times New Roman"/>
          <w:sz w:val="28"/>
          <w:szCs w:val="28"/>
        </w:rPr>
        <w:t xml:space="preserve"> Они предназначены для декодирования </w:t>
      </w:r>
      <w:r w:rsidR="00905BF4" w:rsidRPr="004B628D">
        <w:rPr>
          <w:rFonts w:ascii="Times New Roman" w:hAnsi="Times New Roman" w:cs="Times New Roman"/>
          <w:sz w:val="28"/>
          <w:szCs w:val="28"/>
          <w:lang w:val="en-US"/>
        </w:rPr>
        <w:t>MPEG</w:t>
      </w:r>
      <w:r w:rsidR="00905BF4" w:rsidRPr="004B628D">
        <w:rPr>
          <w:rFonts w:ascii="Times New Roman" w:hAnsi="Times New Roman" w:cs="Times New Roman"/>
          <w:sz w:val="28"/>
          <w:szCs w:val="28"/>
        </w:rPr>
        <w:t xml:space="preserve"> аудио данных, имеют мощное </w:t>
      </w:r>
      <w:r w:rsidR="00905BF4" w:rsidRPr="004B628D">
        <w:rPr>
          <w:rFonts w:ascii="Times New Roman" w:hAnsi="Times New Roman" w:cs="Times New Roman"/>
          <w:sz w:val="28"/>
          <w:szCs w:val="28"/>
          <w:lang w:val="en-US"/>
        </w:rPr>
        <w:lastRenderedPageBreak/>
        <w:t>DSP</w:t>
      </w:r>
      <w:r w:rsidR="00905BF4" w:rsidRPr="004B628D">
        <w:rPr>
          <w:rFonts w:ascii="Times New Roman" w:hAnsi="Times New Roman" w:cs="Times New Roman"/>
          <w:sz w:val="28"/>
          <w:szCs w:val="28"/>
        </w:rPr>
        <w:t xml:space="preserve"> ядро, 18-битный цифро-аналоговый преобразователь и поддерживают последовательный интерфейс. Стоимость такого чипа составляет примерно 20$.</w:t>
      </w:r>
    </w:p>
    <w:p w:rsidR="009851F3" w:rsidRPr="004B628D" w:rsidRDefault="000B6D1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Недавно фирма </w:t>
      </w:r>
      <w:r w:rsidRPr="004B628D">
        <w:rPr>
          <w:rFonts w:ascii="Times New Roman" w:hAnsi="Times New Roman" w:cs="Times New Roman"/>
          <w:sz w:val="28"/>
          <w:szCs w:val="28"/>
          <w:lang w:val="en-US"/>
        </w:rPr>
        <w:t>Free</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Move</w:t>
      </w:r>
      <w:r w:rsidRPr="004B628D">
        <w:rPr>
          <w:rFonts w:ascii="Times New Roman" w:hAnsi="Times New Roman" w:cs="Times New Roman"/>
          <w:sz w:val="28"/>
          <w:szCs w:val="28"/>
        </w:rPr>
        <w:t xml:space="preserve"> анонсировала модули, предназначенные д</w:t>
      </w:r>
      <w:r w:rsidR="00114F8E" w:rsidRPr="004B628D">
        <w:rPr>
          <w:rFonts w:ascii="Times New Roman" w:hAnsi="Times New Roman" w:cs="Times New Roman"/>
          <w:sz w:val="28"/>
          <w:szCs w:val="28"/>
        </w:rPr>
        <w:t xml:space="preserve">ля </w:t>
      </w:r>
      <w:r w:rsidR="00114F8E" w:rsidRPr="004B628D">
        <w:rPr>
          <w:rFonts w:ascii="Times New Roman" w:hAnsi="Times New Roman" w:cs="Times New Roman"/>
          <w:sz w:val="28"/>
          <w:szCs w:val="28"/>
          <w:lang w:val="en-US"/>
        </w:rPr>
        <w:t>Bluetooth</w:t>
      </w:r>
      <w:r w:rsidR="00114F8E" w:rsidRPr="004B628D">
        <w:rPr>
          <w:rFonts w:ascii="Times New Roman" w:hAnsi="Times New Roman" w:cs="Times New Roman"/>
          <w:sz w:val="28"/>
          <w:szCs w:val="28"/>
        </w:rPr>
        <w:t xml:space="preserve"> мультимедиа устройств</w:t>
      </w:r>
      <w:r w:rsidR="00B852AD" w:rsidRPr="004B628D">
        <w:rPr>
          <w:rFonts w:ascii="Times New Roman" w:hAnsi="Times New Roman" w:cs="Times New Roman"/>
          <w:sz w:val="28"/>
          <w:szCs w:val="28"/>
        </w:rPr>
        <w:t xml:space="preserve"> и отличающиеся высокой функциональностью</w:t>
      </w:r>
      <w:r w:rsidR="005237A1" w:rsidRPr="004B628D">
        <w:rPr>
          <w:rFonts w:ascii="Times New Roman" w:hAnsi="Times New Roman" w:cs="Times New Roman"/>
          <w:sz w:val="28"/>
          <w:szCs w:val="28"/>
        </w:rPr>
        <w:t>, малыми размерами порядка 25мм*15мм</w:t>
      </w:r>
      <w:r w:rsidR="00B852AD" w:rsidRPr="004B628D">
        <w:rPr>
          <w:rFonts w:ascii="Times New Roman" w:hAnsi="Times New Roman" w:cs="Times New Roman"/>
          <w:sz w:val="28"/>
          <w:szCs w:val="28"/>
        </w:rPr>
        <w:t xml:space="preserve"> и широкой сферой применения.</w:t>
      </w:r>
      <w:r w:rsidR="00AC7066" w:rsidRPr="004B628D">
        <w:rPr>
          <w:rFonts w:ascii="Times New Roman" w:hAnsi="Times New Roman" w:cs="Times New Roman"/>
          <w:sz w:val="28"/>
          <w:szCs w:val="28"/>
        </w:rPr>
        <w:t xml:space="preserve"> Рассмотрим некоторые из них.</w:t>
      </w:r>
    </w:p>
    <w:p w:rsidR="002C5674" w:rsidRPr="004B628D" w:rsidRDefault="009851F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Модуль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CL</w:t>
      </w:r>
      <w:r w:rsidRPr="004B628D">
        <w:rPr>
          <w:rFonts w:ascii="Times New Roman" w:hAnsi="Times New Roman" w:cs="Times New Roman"/>
          <w:sz w:val="28"/>
          <w:szCs w:val="28"/>
        </w:rPr>
        <w:t xml:space="preserve">2 содержит законченный аудио кодек, поддерживает последовательный интерфейс, </w:t>
      </w:r>
      <w:r w:rsidRPr="004B628D">
        <w:rPr>
          <w:rFonts w:ascii="Times New Roman" w:hAnsi="Times New Roman" w:cs="Times New Roman"/>
          <w:sz w:val="28"/>
          <w:szCs w:val="28"/>
          <w:lang w:val="en-US"/>
        </w:rPr>
        <w:t>UART</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PCM</w:t>
      </w:r>
      <w:r w:rsidRPr="004B628D">
        <w:rPr>
          <w:rFonts w:ascii="Times New Roman" w:hAnsi="Times New Roman" w:cs="Times New Roman"/>
          <w:sz w:val="28"/>
          <w:szCs w:val="28"/>
        </w:rPr>
        <w:t xml:space="preserve">. Аппаратно поддерживается протокол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1.1. Также есть 8 цифровых входов/выходов и 2 аналоговых.</w:t>
      </w:r>
    </w:p>
    <w:p w:rsidR="00255C85" w:rsidRPr="004B628D" w:rsidRDefault="00255C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Другой модуль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008A5C82" w:rsidRPr="004B628D">
        <w:rPr>
          <w:rFonts w:ascii="Times New Roman" w:hAnsi="Times New Roman" w:cs="Times New Roman"/>
          <w:sz w:val="28"/>
          <w:szCs w:val="28"/>
        </w:rPr>
        <w:t xml:space="preserve"> имеет 16-битный стерео кодек, 16-битные цифро-аналоговый и аналого-цифровой преобразователи, 32-битное </w:t>
      </w:r>
      <w:r w:rsidR="008A5C82" w:rsidRPr="004B628D">
        <w:rPr>
          <w:rFonts w:ascii="Times New Roman" w:hAnsi="Times New Roman" w:cs="Times New Roman"/>
          <w:sz w:val="28"/>
          <w:szCs w:val="28"/>
          <w:lang w:val="en-US"/>
        </w:rPr>
        <w:t>DSP</w:t>
      </w:r>
      <w:r w:rsidR="008A5C82" w:rsidRPr="004B628D">
        <w:rPr>
          <w:rFonts w:ascii="Times New Roman" w:hAnsi="Times New Roman" w:cs="Times New Roman"/>
          <w:sz w:val="28"/>
          <w:szCs w:val="28"/>
        </w:rPr>
        <w:t xml:space="preserve">-ядро, поддерживает интерфейсы </w:t>
      </w:r>
      <w:r w:rsidR="008A5C82" w:rsidRPr="004B628D">
        <w:rPr>
          <w:rFonts w:ascii="Times New Roman" w:hAnsi="Times New Roman" w:cs="Times New Roman"/>
          <w:sz w:val="28"/>
          <w:szCs w:val="28"/>
          <w:lang w:val="en-US"/>
        </w:rPr>
        <w:t>SPI</w:t>
      </w:r>
      <w:r w:rsidR="008A5C82" w:rsidRPr="004B628D">
        <w:rPr>
          <w:rFonts w:ascii="Times New Roman" w:hAnsi="Times New Roman" w:cs="Times New Roman"/>
          <w:sz w:val="28"/>
          <w:szCs w:val="28"/>
        </w:rPr>
        <w:t xml:space="preserve">, </w:t>
      </w:r>
      <w:r w:rsidR="008A5C82" w:rsidRPr="004B628D">
        <w:rPr>
          <w:rFonts w:ascii="Times New Roman" w:hAnsi="Times New Roman" w:cs="Times New Roman"/>
          <w:sz w:val="28"/>
          <w:szCs w:val="28"/>
          <w:lang w:val="en-US"/>
        </w:rPr>
        <w:t>UART</w:t>
      </w:r>
      <w:r w:rsidR="00640398" w:rsidRPr="004B628D">
        <w:rPr>
          <w:rFonts w:ascii="Times New Roman" w:hAnsi="Times New Roman" w:cs="Times New Roman"/>
          <w:sz w:val="28"/>
          <w:szCs w:val="28"/>
        </w:rPr>
        <w:t xml:space="preserve">, </w:t>
      </w:r>
      <w:r w:rsidR="00640398" w:rsidRPr="004B628D">
        <w:rPr>
          <w:rFonts w:ascii="Times New Roman" w:hAnsi="Times New Roman" w:cs="Times New Roman"/>
          <w:sz w:val="28"/>
          <w:szCs w:val="28"/>
          <w:lang w:val="en-US"/>
        </w:rPr>
        <w:t>I</w:t>
      </w:r>
      <w:r w:rsidR="00640398" w:rsidRPr="004B628D">
        <w:rPr>
          <w:rFonts w:ascii="Times New Roman" w:hAnsi="Times New Roman" w:cs="Times New Roman"/>
          <w:sz w:val="28"/>
          <w:szCs w:val="28"/>
        </w:rPr>
        <w:t>2</w:t>
      </w:r>
      <w:r w:rsidR="00640398" w:rsidRPr="004B628D">
        <w:rPr>
          <w:rFonts w:ascii="Times New Roman" w:hAnsi="Times New Roman" w:cs="Times New Roman"/>
          <w:sz w:val="28"/>
          <w:szCs w:val="28"/>
          <w:lang w:val="en-US"/>
        </w:rPr>
        <w:t>C</w:t>
      </w:r>
      <w:r w:rsidR="008A5C82" w:rsidRPr="004B628D">
        <w:rPr>
          <w:rFonts w:ascii="Times New Roman" w:hAnsi="Times New Roman" w:cs="Times New Roman"/>
          <w:sz w:val="28"/>
          <w:szCs w:val="28"/>
        </w:rPr>
        <w:t xml:space="preserve"> и </w:t>
      </w:r>
      <w:r w:rsidR="008A5C82" w:rsidRPr="004B628D">
        <w:rPr>
          <w:rFonts w:ascii="Times New Roman" w:hAnsi="Times New Roman" w:cs="Times New Roman"/>
          <w:sz w:val="28"/>
          <w:szCs w:val="28"/>
          <w:lang w:val="en-US"/>
        </w:rPr>
        <w:t>PCM</w:t>
      </w:r>
      <w:r w:rsidR="008A5C82" w:rsidRPr="004B628D">
        <w:rPr>
          <w:rFonts w:ascii="Times New Roman" w:hAnsi="Times New Roman" w:cs="Times New Roman"/>
          <w:sz w:val="28"/>
          <w:szCs w:val="28"/>
        </w:rPr>
        <w:t xml:space="preserve"> и протокол </w:t>
      </w:r>
      <w:r w:rsidR="008A5C82" w:rsidRPr="004B628D">
        <w:rPr>
          <w:rFonts w:ascii="Times New Roman" w:hAnsi="Times New Roman" w:cs="Times New Roman"/>
          <w:sz w:val="28"/>
          <w:szCs w:val="28"/>
          <w:lang w:val="en-US"/>
        </w:rPr>
        <w:t>Bluetooth</w:t>
      </w:r>
      <w:r w:rsidR="008A5C82" w:rsidRPr="004B628D">
        <w:rPr>
          <w:rFonts w:ascii="Times New Roman" w:hAnsi="Times New Roman" w:cs="Times New Roman"/>
          <w:sz w:val="28"/>
          <w:szCs w:val="28"/>
        </w:rPr>
        <w:t xml:space="preserve"> 2.0.</w:t>
      </w:r>
      <w:r w:rsidR="00640398" w:rsidRPr="004B628D">
        <w:rPr>
          <w:rFonts w:ascii="Times New Roman" w:hAnsi="Times New Roman" w:cs="Times New Roman"/>
          <w:sz w:val="28"/>
          <w:szCs w:val="28"/>
        </w:rPr>
        <w:t xml:space="preserve"> Также есть возможность подключения микрофона</w:t>
      </w:r>
      <w:r w:rsidR="00374692" w:rsidRPr="004B628D">
        <w:rPr>
          <w:rFonts w:ascii="Times New Roman" w:hAnsi="Times New Roman" w:cs="Times New Roman"/>
          <w:sz w:val="28"/>
          <w:szCs w:val="28"/>
        </w:rPr>
        <w:t>.</w:t>
      </w:r>
    </w:p>
    <w:p w:rsidR="00D52CD0" w:rsidRPr="004B628D" w:rsidRDefault="00D52CD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Другие модули, такие как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GLA</w:t>
      </w:r>
      <w:r w:rsidRPr="004B628D">
        <w:rPr>
          <w:rFonts w:ascii="Times New Roman" w:hAnsi="Times New Roman" w:cs="Times New Roman"/>
          <w:sz w:val="28"/>
          <w:szCs w:val="28"/>
        </w:rPr>
        <w:t xml:space="preserve">, поддерживают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2.0, однако их мультимедиа возможности ограничены лишь поддержкой </w:t>
      </w:r>
      <w:r w:rsidR="003F6BE7" w:rsidRPr="004B628D">
        <w:rPr>
          <w:rFonts w:ascii="Times New Roman" w:hAnsi="Times New Roman" w:cs="Times New Roman"/>
          <w:sz w:val="28"/>
          <w:szCs w:val="28"/>
        </w:rPr>
        <w:t xml:space="preserve">интерфейса </w:t>
      </w:r>
      <w:r w:rsidRPr="004B628D">
        <w:rPr>
          <w:rFonts w:ascii="Times New Roman" w:hAnsi="Times New Roman" w:cs="Times New Roman"/>
          <w:sz w:val="28"/>
          <w:szCs w:val="28"/>
          <w:lang w:val="en-US"/>
        </w:rPr>
        <w:t>PCM</w:t>
      </w:r>
      <w:r w:rsidR="003F6BE7" w:rsidRPr="004B628D">
        <w:rPr>
          <w:rFonts w:ascii="Times New Roman" w:hAnsi="Times New Roman" w:cs="Times New Roman"/>
          <w:sz w:val="28"/>
          <w:szCs w:val="28"/>
        </w:rPr>
        <w:t xml:space="preserve">, возможности которого </w:t>
      </w:r>
      <w:r w:rsidR="005A7EEA" w:rsidRPr="004B628D">
        <w:rPr>
          <w:rFonts w:ascii="Times New Roman" w:hAnsi="Times New Roman" w:cs="Times New Roman"/>
          <w:sz w:val="28"/>
          <w:szCs w:val="28"/>
        </w:rPr>
        <w:t xml:space="preserve">соответствуют </w:t>
      </w:r>
      <w:r w:rsidR="00665009" w:rsidRPr="004B628D">
        <w:rPr>
          <w:rFonts w:ascii="Times New Roman" w:hAnsi="Times New Roman" w:cs="Times New Roman"/>
          <w:sz w:val="28"/>
          <w:szCs w:val="28"/>
        </w:rPr>
        <w:t xml:space="preserve">лишь </w:t>
      </w:r>
      <w:r w:rsidR="005A7EEA" w:rsidRPr="004B628D">
        <w:rPr>
          <w:rFonts w:ascii="Times New Roman" w:hAnsi="Times New Roman" w:cs="Times New Roman"/>
          <w:sz w:val="28"/>
          <w:szCs w:val="28"/>
        </w:rPr>
        <w:t>передаче реч</w:t>
      </w:r>
      <w:r w:rsidR="00997978" w:rsidRPr="004B628D">
        <w:rPr>
          <w:rFonts w:ascii="Times New Roman" w:hAnsi="Times New Roman" w:cs="Times New Roman"/>
          <w:sz w:val="28"/>
          <w:szCs w:val="28"/>
        </w:rPr>
        <w:t>евых аудио данных</w:t>
      </w:r>
      <w:r w:rsidRPr="004B628D">
        <w:rPr>
          <w:rFonts w:ascii="Times New Roman" w:hAnsi="Times New Roman" w:cs="Times New Roman"/>
          <w:sz w:val="28"/>
          <w:szCs w:val="28"/>
        </w:rPr>
        <w:t>.</w:t>
      </w:r>
    </w:p>
    <w:p w:rsidR="00BE3933" w:rsidRPr="004B628D" w:rsidRDefault="00BE393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разрабатываемого устройства возможно использование лишь 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Стоимость его составляет 60$</w:t>
      </w:r>
      <w:r w:rsidR="00564EEA" w:rsidRPr="004B628D">
        <w:rPr>
          <w:rFonts w:ascii="Times New Roman" w:hAnsi="Times New Roman" w:cs="Times New Roman"/>
          <w:sz w:val="28"/>
          <w:szCs w:val="28"/>
        </w:rPr>
        <w:t xml:space="preserve">, </w:t>
      </w:r>
      <w:r w:rsidR="00FF1B55" w:rsidRPr="004B628D">
        <w:rPr>
          <w:rFonts w:ascii="Times New Roman" w:hAnsi="Times New Roman" w:cs="Times New Roman"/>
          <w:sz w:val="28"/>
          <w:szCs w:val="28"/>
        </w:rPr>
        <w:t>что,</w:t>
      </w:r>
      <w:r w:rsidR="00564EEA" w:rsidRPr="004B628D">
        <w:rPr>
          <w:rFonts w:ascii="Times New Roman" w:hAnsi="Times New Roman" w:cs="Times New Roman"/>
          <w:sz w:val="28"/>
          <w:szCs w:val="28"/>
        </w:rPr>
        <w:t xml:space="preserve"> однако вполне соответствует его возможностям</w:t>
      </w:r>
      <w:r w:rsidRPr="004B628D">
        <w:rPr>
          <w:rFonts w:ascii="Times New Roman" w:hAnsi="Times New Roman" w:cs="Times New Roman"/>
          <w:sz w:val="28"/>
          <w:szCs w:val="28"/>
        </w:rPr>
        <w:t>.</w:t>
      </w:r>
    </w:p>
    <w:p w:rsidR="00FF1B55" w:rsidRPr="004B628D" w:rsidRDefault="006A331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Проанализировав все вышеописанные данные, можно выделить несколько вариантов:</w:t>
      </w:r>
    </w:p>
    <w:p w:rsidR="006A331F" w:rsidRPr="004B628D" w:rsidRDefault="006A331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если выбрать в качестве </w:t>
      </w:r>
      <w:r w:rsidR="003A41F5" w:rsidRPr="004B628D">
        <w:rPr>
          <w:rFonts w:ascii="Times New Roman" w:hAnsi="Times New Roman" w:cs="Times New Roman"/>
          <w:sz w:val="28"/>
          <w:szCs w:val="28"/>
        </w:rPr>
        <w:t xml:space="preserve">процессора устройства </w:t>
      </w:r>
      <w:r w:rsidRPr="004B628D">
        <w:rPr>
          <w:rFonts w:ascii="Times New Roman" w:hAnsi="Times New Roman" w:cs="Times New Roman"/>
          <w:sz w:val="28"/>
          <w:szCs w:val="28"/>
        </w:rPr>
        <w:t>микроконтроллер</w:t>
      </w:r>
      <w:r w:rsidR="003A41F5" w:rsidRPr="004B628D">
        <w:rPr>
          <w:rFonts w:ascii="Times New Roman" w:hAnsi="Times New Roman" w:cs="Times New Roman"/>
          <w:sz w:val="28"/>
          <w:szCs w:val="28"/>
        </w:rPr>
        <w:t xml:space="preserve"> </w:t>
      </w:r>
      <w:r w:rsidR="003A41F5" w:rsidRPr="004B628D">
        <w:rPr>
          <w:rFonts w:ascii="Times New Roman" w:hAnsi="Times New Roman" w:cs="Times New Roman"/>
          <w:sz w:val="28"/>
          <w:szCs w:val="28"/>
          <w:lang w:val="en-US"/>
        </w:rPr>
        <w:t>CP</w:t>
      </w:r>
      <w:r w:rsidR="003A41F5" w:rsidRPr="004B628D">
        <w:rPr>
          <w:rFonts w:ascii="Times New Roman" w:hAnsi="Times New Roman" w:cs="Times New Roman"/>
          <w:sz w:val="28"/>
          <w:szCs w:val="28"/>
        </w:rPr>
        <w:t>3</w:t>
      </w:r>
      <w:r w:rsidR="003A41F5" w:rsidRPr="004B628D">
        <w:rPr>
          <w:rFonts w:ascii="Times New Roman" w:hAnsi="Times New Roman" w:cs="Times New Roman"/>
          <w:sz w:val="28"/>
          <w:szCs w:val="28"/>
          <w:lang w:val="en-US"/>
        </w:rPr>
        <w:t>BT</w:t>
      </w:r>
      <w:r w:rsidR="003A41F5" w:rsidRPr="004B628D">
        <w:rPr>
          <w:rFonts w:ascii="Times New Roman" w:hAnsi="Times New Roman" w:cs="Times New Roman"/>
          <w:sz w:val="28"/>
          <w:szCs w:val="28"/>
        </w:rPr>
        <w:t>26</w:t>
      </w:r>
      <w:r w:rsidR="00384A3F" w:rsidRPr="004B628D">
        <w:rPr>
          <w:rFonts w:ascii="Times New Roman" w:hAnsi="Times New Roman" w:cs="Times New Roman"/>
          <w:sz w:val="28"/>
          <w:szCs w:val="28"/>
        </w:rPr>
        <w:t xml:space="preserve">, то дополнительно потребуется </w:t>
      </w:r>
      <w:r w:rsidR="00174FA2" w:rsidRPr="004B628D">
        <w:rPr>
          <w:rFonts w:ascii="Times New Roman" w:hAnsi="Times New Roman" w:cs="Times New Roman"/>
          <w:sz w:val="28"/>
          <w:szCs w:val="28"/>
        </w:rPr>
        <w:t xml:space="preserve">реализовать посредством интерфейса </w:t>
      </w:r>
      <w:r w:rsidR="00174FA2" w:rsidRPr="004B628D">
        <w:rPr>
          <w:rFonts w:ascii="Times New Roman" w:hAnsi="Times New Roman" w:cs="Times New Roman"/>
          <w:sz w:val="28"/>
          <w:szCs w:val="28"/>
          <w:lang w:val="en-US"/>
        </w:rPr>
        <w:t>SPI</w:t>
      </w:r>
      <w:r w:rsidR="00174FA2" w:rsidRPr="004B628D">
        <w:rPr>
          <w:rFonts w:ascii="Times New Roman" w:hAnsi="Times New Roman" w:cs="Times New Roman"/>
          <w:sz w:val="28"/>
          <w:szCs w:val="28"/>
        </w:rPr>
        <w:t xml:space="preserve"> возможность подключения внешней памяти, а также нужно будет использовать цифро-аналоговый преобразователь – либо </w:t>
      </w:r>
      <w:r w:rsidR="00174FA2" w:rsidRPr="004B628D">
        <w:rPr>
          <w:rFonts w:ascii="Times New Roman" w:hAnsi="Times New Roman" w:cs="Times New Roman"/>
          <w:sz w:val="28"/>
          <w:szCs w:val="28"/>
          <w:lang w:val="en-US"/>
        </w:rPr>
        <w:t>VS</w:t>
      </w:r>
      <w:r w:rsidR="00174FA2" w:rsidRPr="004B628D">
        <w:rPr>
          <w:rFonts w:ascii="Times New Roman" w:hAnsi="Times New Roman" w:cs="Times New Roman"/>
          <w:sz w:val="28"/>
          <w:szCs w:val="28"/>
        </w:rPr>
        <w:t xml:space="preserve">1001, либо </w:t>
      </w:r>
      <w:r w:rsidR="00174FA2" w:rsidRPr="004B628D">
        <w:rPr>
          <w:rFonts w:ascii="Times New Roman" w:hAnsi="Times New Roman" w:cs="Times New Roman"/>
          <w:sz w:val="28"/>
          <w:szCs w:val="28"/>
          <w:lang w:val="en-US"/>
        </w:rPr>
        <w:t>UAC</w:t>
      </w:r>
      <w:r w:rsidR="00174FA2" w:rsidRPr="004B628D">
        <w:rPr>
          <w:rFonts w:ascii="Times New Roman" w:hAnsi="Times New Roman" w:cs="Times New Roman"/>
          <w:sz w:val="28"/>
          <w:szCs w:val="28"/>
        </w:rPr>
        <w:t>3575</w:t>
      </w:r>
      <w:r w:rsidR="00174FA2" w:rsidRPr="004B628D">
        <w:rPr>
          <w:rFonts w:ascii="Times New Roman" w:hAnsi="Times New Roman" w:cs="Times New Roman"/>
          <w:sz w:val="28"/>
          <w:szCs w:val="28"/>
          <w:lang w:val="en-US"/>
        </w:rPr>
        <w:t>B</w:t>
      </w:r>
      <w:r w:rsidR="00A9464F" w:rsidRPr="004B628D">
        <w:rPr>
          <w:rFonts w:ascii="Times New Roman" w:hAnsi="Times New Roman" w:cs="Times New Roman"/>
          <w:sz w:val="28"/>
          <w:szCs w:val="28"/>
        </w:rPr>
        <w:t xml:space="preserve">; возможность использования модуля </w:t>
      </w:r>
      <w:r w:rsidR="00A9464F" w:rsidRPr="004B628D">
        <w:rPr>
          <w:rFonts w:ascii="Times New Roman" w:hAnsi="Times New Roman" w:cs="Times New Roman"/>
          <w:sz w:val="28"/>
          <w:szCs w:val="28"/>
          <w:lang w:val="en-US"/>
        </w:rPr>
        <w:t>F</w:t>
      </w:r>
      <w:r w:rsidR="00A9464F" w:rsidRPr="004B628D">
        <w:rPr>
          <w:rFonts w:ascii="Times New Roman" w:hAnsi="Times New Roman" w:cs="Times New Roman"/>
          <w:sz w:val="28"/>
          <w:szCs w:val="28"/>
        </w:rPr>
        <w:t>2</w:t>
      </w:r>
      <w:r w:rsidR="00A9464F" w:rsidRPr="004B628D">
        <w:rPr>
          <w:rFonts w:ascii="Times New Roman" w:hAnsi="Times New Roman" w:cs="Times New Roman"/>
          <w:sz w:val="28"/>
          <w:szCs w:val="28"/>
          <w:lang w:val="en-US"/>
        </w:rPr>
        <w:t>M</w:t>
      </w:r>
      <w:r w:rsidR="00A9464F" w:rsidRPr="004B628D">
        <w:rPr>
          <w:rFonts w:ascii="Times New Roman" w:hAnsi="Times New Roman" w:cs="Times New Roman"/>
          <w:sz w:val="28"/>
          <w:szCs w:val="28"/>
        </w:rPr>
        <w:t>03</w:t>
      </w:r>
      <w:r w:rsidR="00A9464F" w:rsidRPr="004B628D">
        <w:rPr>
          <w:rFonts w:ascii="Times New Roman" w:hAnsi="Times New Roman" w:cs="Times New Roman"/>
          <w:sz w:val="28"/>
          <w:szCs w:val="28"/>
          <w:lang w:val="en-US"/>
        </w:rPr>
        <w:t>MLA</w:t>
      </w:r>
      <w:r w:rsidR="00A9464F" w:rsidRPr="004B628D">
        <w:rPr>
          <w:rFonts w:ascii="Times New Roman" w:hAnsi="Times New Roman" w:cs="Times New Roman"/>
          <w:sz w:val="28"/>
          <w:szCs w:val="28"/>
        </w:rPr>
        <w:t xml:space="preserve"> в данном случае нецелесообразна, так как произойдет дублирование возможностей</w:t>
      </w:r>
      <w:r w:rsidR="005860F4" w:rsidRPr="004B628D">
        <w:rPr>
          <w:rFonts w:ascii="Times New Roman" w:hAnsi="Times New Roman" w:cs="Times New Roman"/>
          <w:sz w:val="28"/>
          <w:szCs w:val="28"/>
        </w:rPr>
        <w:t>;</w:t>
      </w:r>
    </w:p>
    <w:p w:rsidR="00C92525" w:rsidRPr="004B628D" w:rsidRDefault="005A63B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другой вариант – </w:t>
      </w:r>
      <w:r w:rsidR="00CE6F97" w:rsidRPr="004B628D">
        <w:rPr>
          <w:rFonts w:ascii="Times New Roman" w:hAnsi="Times New Roman" w:cs="Times New Roman"/>
          <w:sz w:val="28"/>
          <w:szCs w:val="28"/>
        </w:rPr>
        <w:t xml:space="preserve">выбрать микроконтроллер </w:t>
      </w:r>
      <w:r w:rsidR="00CE6F97" w:rsidRPr="004B628D">
        <w:rPr>
          <w:rFonts w:ascii="Times New Roman" w:hAnsi="Times New Roman" w:cs="Times New Roman"/>
          <w:sz w:val="28"/>
          <w:szCs w:val="28"/>
          <w:lang w:val="en-US"/>
        </w:rPr>
        <w:t>AT</w:t>
      </w:r>
      <w:r w:rsidR="00CE6F97" w:rsidRPr="004B628D">
        <w:rPr>
          <w:rFonts w:ascii="Times New Roman" w:hAnsi="Times New Roman" w:cs="Times New Roman"/>
          <w:sz w:val="28"/>
          <w:szCs w:val="28"/>
        </w:rPr>
        <w:t>91</w:t>
      </w:r>
      <w:r w:rsidR="00CE6F97" w:rsidRPr="004B628D">
        <w:rPr>
          <w:rFonts w:ascii="Times New Roman" w:hAnsi="Times New Roman" w:cs="Times New Roman"/>
          <w:sz w:val="28"/>
          <w:szCs w:val="28"/>
          <w:lang w:val="en-US"/>
        </w:rPr>
        <w:t>SAM</w:t>
      </w:r>
      <w:r w:rsidR="00CE6F97" w:rsidRPr="004B628D">
        <w:rPr>
          <w:rFonts w:ascii="Times New Roman" w:hAnsi="Times New Roman" w:cs="Times New Roman"/>
          <w:sz w:val="28"/>
          <w:szCs w:val="28"/>
        </w:rPr>
        <w:t>7</w:t>
      </w:r>
      <w:r w:rsidR="00CE6F97" w:rsidRPr="004B628D">
        <w:rPr>
          <w:rFonts w:ascii="Times New Roman" w:hAnsi="Times New Roman" w:cs="Times New Roman"/>
          <w:sz w:val="28"/>
          <w:szCs w:val="28"/>
          <w:lang w:val="en-US"/>
        </w:rPr>
        <w:t>SE</w:t>
      </w:r>
      <w:r w:rsidR="00CE6F97" w:rsidRPr="004B628D">
        <w:rPr>
          <w:rFonts w:ascii="Times New Roman" w:hAnsi="Times New Roman" w:cs="Times New Roman"/>
          <w:sz w:val="28"/>
          <w:szCs w:val="28"/>
        </w:rPr>
        <w:t xml:space="preserve">, поддерживающий и </w:t>
      </w:r>
      <w:r w:rsidR="00CE6F97" w:rsidRPr="004B628D">
        <w:rPr>
          <w:rFonts w:ascii="Times New Roman" w:hAnsi="Times New Roman" w:cs="Times New Roman"/>
          <w:sz w:val="28"/>
          <w:szCs w:val="28"/>
          <w:lang w:val="en-US"/>
        </w:rPr>
        <w:t>USB</w:t>
      </w:r>
      <w:r w:rsidR="00CE6F97" w:rsidRPr="004B628D">
        <w:rPr>
          <w:rFonts w:ascii="Times New Roman" w:hAnsi="Times New Roman" w:cs="Times New Roman"/>
          <w:sz w:val="28"/>
          <w:szCs w:val="28"/>
        </w:rPr>
        <w:t xml:space="preserve"> и </w:t>
      </w:r>
      <w:r w:rsidR="00CE6F97" w:rsidRPr="004B628D">
        <w:rPr>
          <w:rFonts w:ascii="Times New Roman" w:hAnsi="Times New Roman" w:cs="Times New Roman"/>
          <w:sz w:val="28"/>
          <w:szCs w:val="28"/>
          <w:lang w:val="en-US"/>
        </w:rPr>
        <w:t>NAND</w:t>
      </w:r>
      <w:r w:rsidR="00CE6F97" w:rsidRPr="004B628D">
        <w:rPr>
          <w:rFonts w:ascii="Times New Roman" w:hAnsi="Times New Roman" w:cs="Times New Roman"/>
          <w:sz w:val="28"/>
          <w:szCs w:val="28"/>
        </w:rPr>
        <w:t xml:space="preserve"> </w:t>
      </w:r>
      <w:r w:rsidR="00CE6F97" w:rsidRPr="004B628D">
        <w:rPr>
          <w:rFonts w:ascii="Times New Roman" w:hAnsi="Times New Roman" w:cs="Times New Roman"/>
          <w:sz w:val="28"/>
          <w:szCs w:val="28"/>
          <w:lang w:val="en-US"/>
        </w:rPr>
        <w:t>Flash</w:t>
      </w:r>
      <w:r w:rsidR="00CE6F97" w:rsidRPr="004B628D">
        <w:rPr>
          <w:rFonts w:ascii="Times New Roman" w:hAnsi="Times New Roman" w:cs="Times New Roman"/>
          <w:sz w:val="28"/>
          <w:szCs w:val="28"/>
        </w:rPr>
        <w:t>,</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мультимедиа </w:t>
      </w:r>
      <w:r w:rsidR="00CE6F97" w:rsidRPr="004B628D">
        <w:rPr>
          <w:rFonts w:ascii="Times New Roman" w:hAnsi="Times New Roman" w:cs="Times New Roman"/>
          <w:sz w:val="28"/>
          <w:szCs w:val="28"/>
        </w:rPr>
        <w:t>модул</w:t>
      </w:r>
      <w:r w:rsidRPr="004B628D">
        <w:rPr>
          <w:rFonts w:ascii="Times New Roman" w:hAnsi="Times New Roman" w:cs="Times New Roman"/>
          <w:sz w:val="28"/>
          <w:szCs w:val="28"/>
        </w:rPr>
        <w:t xml:space="preserve">ь </w:t>
      </w:r>
      <w:r w:rsidR="00CE6F97" w:rsidRPr="004B628D">
        <w:rPr>
          <w:rFonts w:ascii="Times New Roman" w:hAnsi="Times New Roman" w:cs="Times New Roman"/>
          <w:sz w:val="28"/>
          <w:szCs w:val="28"/>
          <w:lang w:val="en-US"/>
        </w:rPr>
        <w:t>F</w:t>
      </w:r>
      <w:r w:rsidR="00CE6F97" w:rsidRPr="004B628D">
        <w:rPr>
          <w:rFonts w:ascii="Times New Roman" w:hAnsi="Times New Roman" w:cs="Times New Roman"/>
          <w:sz w:val="28"/>
          <w:szCs w:val="28"/>
        </w:rPr>
        <w:t>2</w:t>
      </w:r>
      <w:r w:rsidR="00CE6F97" w:rsidRPr="004B628D">
        <w:rPr>
          <w:rFonts w:ascii="Times New Roman" w:hAnsi="Times New Roman" w:cs="Times New Roman"/>
          <w:sz w:val="28"/>
          <w:szCs w:val="28"/>
          <w:lang w:val="en-US"/>
        </w:rPr>
        <w:t>M</w:t>
      </w:r>
      <w:r w:rsidR="00CE6F97" w:rsidRPr="004B628D">
        <w:rPr>
          <w:rFonts w:ascii="Times New Roman" w:hAnsi="Times New Roman" w:cs="Times New Roman"/>
          <w:sz w:val="28"/>
          <w:szCs w:val="28"/>
        </w:rPr>
        <w:t>03</w:t>
      </w:r>
      <w:r w:rsidR="00CE6F97"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соединение с которым можно организовать по интерфейсу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или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UART</w:t>
      </w:r>
      <w:r w:rsidR="00C92525" w:rsidRPr="004B628D">
        <w:rPr>
          <w:rFonts w:ascii="Times New Roman" w:hAnsi="Times New Roman" w:cs="Times New Roman"/>
          <w:sz w:val="28"/>
          <w:szCs w:val="28"/>
        </w:rPr>
        <w:t>.</w:t>
      </w:r>
    </w:p>
    <w:p w:rsidR="00CE6F97" w:rsidRPr="004B628D" w:rsidRDefault="001918C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первом варианте получим следующие характеристики устройства: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1.1,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1.1, аудио выход</w:t>
      </w:r>
      <w:r w:rsidR="00E30D5A" w:rsidRPr="004B628D">
        <w:rPr>
          <w:rFonts w:ascii="Times New Roman" w:hAnsi="Times New Roman" w:cs="Times New Roman"/>
          <w:sz w:val="28"/>
          <w:szCs w:val="28"/>
        </w:rPr>
        <w:t xml:space="preserve"> и аудио вход</w:t>
      </w:r>
      <w:r w:rsidRPr="004B628D">
        <w:rPr>
          <w:rFonts w:ascii="Times New Roman" w:hAnsi="Times New Roman" w:cs="Times New Roman"/>
          <w:sz w:val="28"/>
          <w:szCs w:val="28"/>
        </w:rPr>
        <w:t>.</w:t>
      </w:r>
    </w:p>
    <w:p w:rsidR="003254E2" w:rsidRPr="004B628D" w:rsidRDefault="003254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Второй вариант устройства имеет такие характеристики: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2.0,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2.0, аудио вход, аудио выход.</w:t>
      </w:r>
    </w:p>
    <w:p w:rsidR="000D1E28" w:rsidRPr="004B628D" w:rsidRDefault="000D1E2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Очевидно преимущество второго варианта, на нем и сделаем выбор.</w:t>
      </w:r>
      <w:r w:rsidR="00571A59" w:rsidRPr="004B628D">
        <w:rPr>
          <w:rFonts w:ascii="Times New Roman" w:hAnsi="Times New Roman" w:cs="Times New Roman"/>
          <w:sz w:val="28"/>
          <w:szCs w:val="28"/>
        </w:rPr>
        <w:t xml:space="preserve"> </w:t>
      </w:r>
      <w:r w:rsidR="00B74768" w:rsidRPr="004B628D">
        <w:rPr>
          <w:rFonts w:ascii="Times New Roman" w:hAnsi="Times New Roman" w:cs="Times New Roman"/>
          <w:sz w:val="28"/>
          <w:szCs w:val="28"/>
        </w:rPr>
        <w:t xml:space="preserve">Таким образом, в качестве </w:t>
      </w:r>
      <w:r w:rsidR="00571A59" w:rsidRPr="004B628D">
        <w:rPr>
          <w:rFonts w:ascii="Times New Roman" w:hAnsi="Times New Roman" w:cs="Times New Roman"/>
          <w:sz w:val="28"/>
          <w:szCs w:val="28"/>
        </w:rPr>
        <w:t>процессор</w:t>
      </w:r>
      <w:r w:rsidR="00B74768" w:rsidRPr="004B628D">
        <w:rPr>
          <w:rFonts w:ascii="Times New Roman" w:hAnsi="Times New Roman" w:cs="Times New Roman"/>
          <w:sz w:val="28"/>
          <w:szCs w:val="28"/>
        </w:rPr>
        <w:t>а</w:t>
      </w:r>
      <w:r w:rsidR="00571A59" w:rsidRPr="004B628D">
        <w:rPr>
          <w:rFonts w:ascii="Times New Roman" w:hAnsi="Times New Roman" w:cs="Times New Roman"/>
          <w:sz w:val="28"/>
          <w:szCs w:val="28"/>
        </w:rPr>
        <w:t xml:space="preserve"> устройства</w:t>
      </w:r>
      <w:r w:rsidR="004B628D" w:rsidRPr="004B628D">
        <w:rPr>
          <w:rFonts w:ascii="Times New Roman" w:hAnsi="Times New Roman" w:cs="Times New Roman"/>
          <w:sz w:val="28"/>
          <w:szCs w:val="28"/>
        </w:rPr>
        <w:t xml:space="preserve"> </w:t>
      </w:r>
      <w:r w:rsidR="00B74768" w:rsidRPr="004B628D">
        <w:rPr>
          <w:rFonts w:ascii="Times New Roman" w:hAnsi="Times New Roman" w:cs="Times New Roman"/>
          <w:sz w:val="28"/>
          <w:szCs w:val="28"/>
        </w:rPr>
        <w:t xml:space="preserve">выбран микроконтроллер </w:t>
      </w:r>
      <w:r w:rsidR="00571A59" w:rsidRPr="004B628D">
        <w:rPr>
          <w:rFonts w:ascii="Times New Roman" w:hAnsi="Times New Roman" w:cs="Times New Roman"/>
          <w:sz w:val="28"/>
          <w:szCs w:val="28"/>
          <w:lang w:val="en-US"/>
        </w:rPr>
        <w:t>AT</w:t>
      </w:r>
      <w:r w:rsidR="00571A59" w:rsidRPr="004B628D">
        <w:rPr>
          <w:rFonts w:ascii="Times New Roman" w:hAnsi="Times New Roman" w:cs="Times New Roman"/>
          <w:sz w:val="28"/>
          <w:szCs w:val="28"/>
        </w:rPr>
        <w:t>91</w:t>
      </w:r>
      <w:r w:rsidR="00571A59" w:rsidRPr="004B628D">
        <w:rPr>
          <w:rFonts w:ascii="Times New Roman" w:hAnsi="Times New Roman" w:cs="Times New Roman"/>
          <w:sz w:val="28"/>
          <w:szCs w:val="28"/>
          <w:lang w:val="en-US"/>
        </w:rPr>
        <w:t>SAM</w:t>
      </w:r>
      <w:r w:rsidR="00571A59" w:rsidRPr="004B628D">
        <w:rPr>
          <w:rFonts w:ascii="Times New Roman" w:hAnsi="Times New Roman" w:cs="Times New Roman"/>
          <w:sz w:val="28"/>
          <w:szCs w:val="28"/>
        </w:rPr>
        <w:t>7</w:t>
      </w:r>
      <w:r w:rsidR="00571A59" w:rsidRPr="004B628D">
        <w:rPr>
          <w:rFonts w:ascii="Times New Roman" w:hAnsi="Times New Roman" w:cs="Times New Roman"/>
          <w:sz w:val="28"/>
          <w:szCs w:val="28"/>
          <w:lang w:val="en-US"/>
        </w:rPr>
        <w:t>SE</w:t>
      </w:r>
      <w:r w:rsidR="00571A59" w:rsidRPr="004B628D">
        <w:rPr>
          <w:rFonts w:ascii="Times New Roman" w:hAnsi="Times New Roman" w:cs="Times New Roman"/>
          <w:sz w:val="28"/>
          <w:szCs w:val="28"/>
        </w:rPr>
        <w:t xml:space="preserve">, который соединяется с готовым </w:t>
      </w:r>
      <w:r w:rsidR="00571A59" w:rsidRPr="004B628D">
        <w:rPr>
          <w:rFonts w:ascii="Times New Roman" w:hAnsi="Times New Roman" w:cs="Times New Roman"/>
          <w:sz w:val="28"/>
          <w:szCs w:val="28"/>
          <w:lang w:val="en-US"/>
        </w:rPr>
        <w:t>Bluetooth</w:t>
      </w:r>
      <w:r w:rsidR="00571A59" w:rsidRPr="004B628D">
        <w:rPr>
          <w:rFonts w:ascii="Times New Roman" w:hAnsi="Times New Roman" w:cs="Times New Roman"/>
          <w:sz w:val="28"/>
          <w:szCs w:val="28"/>
        </w:rPr>
        <w:t xml:space="preserve"> мультимедиа модулем</w:t>
      </w:r>
      <w:r w:rsidR="00652DCB" w:rsidRPr="004B628D">
        <w:rPr>
          <w:rFonts w:ascii="Times New Roman" w:hAnsi="Times New Roman" w:cs="Times New Roman"/>
          <w:sz w:val="28"/>
          <w:szCs w:val="28"/>
        </w:rPr>
        <w:t xml:space="preserve"> по </w:t>
      </w:r>
      <w:r w:rsidR="00C346D6" w:rsidRPr="004B628D">
        <w:rPr>
          <w:rFonts w:ascii="Times New Roman" w:hAnsi="Times New Roman" w:cs="Times New Roman"/>
          <w:sz w:val="28"/>
          <w:szCs w:val="28"/>
        </w:rPr>
        <w:t>какому-либо доступному интерфейсу</w:t>
      </w:r>
      <w:r w:rsidR="00277230" w:rsidRPr="004B628D">
        <w:rPr>
          <w:rFonts w:ascii="Times New Roman" w:hAnsi="Times New Roman" w:cs="Times New Roman"/>
          <w:sz w:val="28"/>
          <w:szCs w:val="28"/>
        </w:rPr>
        <w:t>.</w:t>
      </w:r>
    </w:p>
    <w:p w:rsidR="007E4374" w:rsidRPr="004B628D" w:rsidRDefault="007E4374" w:rsidP="00C90D49">
      <w:pPr>
        <w:spacing w:line="360" w:lineRule="auto"/>
        <w:ind w:firstLine="709"/>
        <w:jc w:val="both"/>
        <w:rPr>
          <w:rFonts w:ascii="Times New Roman" w:hAnsi="Times New Roman" w:cs="Times New Roman"/>
          <w:sz w:val="28"/>
          <w:szCs w:val="28"/>
        </w:rPr>
      </w:pPr>
    </w:p>
    <w:p w:rsidR="00955F3F" w:rsidRPr="004B628D" w:rsidRDefault="00707142" w:rsidP="00C90D49">
      <w:pPr>
        <w:spacing w:line="360" w:lineRule="auto"/>
        <w:ind w:firstLine="709"/>
        <w:jc w:val="center"/>
        <w:rPr>
          <w:rFonts w:ascii="Times New Roman" w:hAnsi="Times New Roman" w:cs="Times New Roman"/>
          <w:b/>
          <w:sz w:val="28"/>
          <w:szCs w:val="28"/>
        </w:rPr>
      </w:pPr>
      <w:bookmarkStart w:id="15" w:name="_Toc167754303"/>
      <w:r w:rsidRPr="004B628D">
        <w:rPr>
          <w:rFonts w:ascii="Times New Roman" w:hAnsi="Times New Roman" w:cs="Times New Roman"/>
          <w:b/>
          <w:sz w:val="28"/>
          <w:szCs w:val="28"/>
        </w:rPr>
        <w:t xml:space="preserve">1.3 </w:t>
      </w:r>
      <w:r w:rsidR="00955F3F" w:rsidRPr="004B628D">
        <w:rPr>
          <w:rFonts w:ascii="Times New Roman" w:hAnsi="Times New Roman" w:cs="Times New Roman"/>
          <w:b/>
          <w:sz w:val="28"/>
          <w:szCs w:val="28"/>
        </w:rPr>
        <w:t>Выбор базовых компонентов устройства</w:t>
      </w:r>
      <w:bookmarkEnd w:id="15"/>
    </w:p>
    <w:p w:rsidR="007E4374" w:rsidRPr="004B628D" w:rsidRDefault="007E4374" w:rsidP="00C90D49">
      <w:pPr>
        <w:spacing w:line="360" w:lineRule="auto"/>
        <w:ind w:firstLine="709"/>
        <w:jc w:val="both"/>
        <w:rPr>
          <w:rFonts w:ascii="Times New Roman" w:hAnsi="Times New Roman" w:cs="Times New Roman"/>
          <w:sz w:val="28"/>
          <w:szCs w:val="28"/>
        </w:rPr>
      </w:pPr>
    </w:p>
    <w:p w:rsidR="00652DCB" w:rsidRPr="004B628D" w:rsidRDefault="00652DC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Использование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обеспечивает поддержку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и памяти, а также предоставляет возможность декодирования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3 файлов и преобразования цифрового сигнала в аналоговый для использования устройства в качестве звуковой карты</w:t>
      </w:r>
      <w:r w:rsidR="007E4374" w:rsidRPr="004B628D">
        <w:rPr>
          <w:rFonts w:ascii="Times New Roman" w:hAnsi="Times New Roman" w:cs="Times New Roman"/>
          <w:sz w:val="28"/>
          <w:szCs w:val="28"/>
        </w:rPr>
        <w:t>.</w:t>
      </w:r>
    </w:p>
    <w:p w:rsidR="007E4374" w:rsidRPr="004B628D" w:rsidRDefault="00B228C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достижения максимально возможной функциональности разрабатываемого устройства рассмотрим выбранные компоненты</w:t>
      </w:r>
      <w:r w:rsidR="006C5125" w:rsidRPr="004B628D">
        <w:rPr>
          <w:rFonts w:ascii="Times New Roman" w:hAnsi="Times New Roman" w:cs="Times New Roman"/>
          <w:sz w:val="28"/>
          <w:szCs w:val="28"/>
        </w:rPr>
        <w:t xml:space="preserve"> подробнее</w:t>
      </w:r>
      <w:r w:rsidR="00652DCB" w:rsidRPr="004B628D">
        <w:rPr>
          <w:rFonts w:ascii="Times New Roman" w:hAnsi="Times New Roman" w:cs="Times New Roman"/>
          <w:sz w:val="28"/>
          <w:szCs w:val="28"/>
        </w:rPr>
        <w:t>.</w:t>
      </w:r>
      <w:r w:rsidRPr="004B628D">
        <w:rPr>
          <w:rFonts w:ascii="Times New Roman" w:hAnsi="Times New Roman" w:cs="Times New Roman"/>
          <w:sz w:val="28"/>
          <w:szCs w:val="28"/>
        </w:rPr>
        <w:t xml:space="preserve"> И на основе их возможностей подберем базовые компоненты устройства.</w:t>
      </w:r>
    </w:p>
    <w:p w:rsidR="00EF3440" w:rsidRPr="004B628D" w:rsidRDefault="009E52E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Микроконтроллеры семейства </w:t>
      </w:r>
      <w:r w:rsidR="00754C01" w:rsidRPr="004B628D">
        <w:rPr>
          <w:rFonts w:ascii="Times New Roman" w:hAnsi="Times New Roman" w:cs="Times New Roman"/>
          <w:sz w:val="28"/>
          <w:szCs w:val="28"/>
          <w:lang w:val="en-US"/>
        </w:rPr>
        <w:t>AT</w:t>
      </w:r>
      <w:r w:rsidR="00754C01" w:rsidRPr="004B628D">
        <w:rPr>
          <w:rFonts w:ascii="Times New Roman" w:hAnsi="Times New Roman" w:cs="Times New Roman"/>
          <w:sz w:val="28"/>
          <w:szCs w:val="28"/>
        </w:rPr>
        <w:t>91</w:t>
      </w:r>
      <w:r w:rsidR="00754C01" w:rsidRPr="004B628D">
        <w:rPr>
          <w:rFonts w:ascii="Times New Roman" w:hAnsi="Times New Roman" w:cs="Times New Roman"/>
          <w:sz w:val="28"/>
          <w:szCs w:val="28"/>
          <w:lang w:val="en-US"/>
        </w:rPr>
        <w:t>SAM</w:t>
      </w:r>
      <w:r w:rsidR="00754C01" w:rsidRPr="004B628D">
        <w:rPr>
          <w:rFonts w:ascii="Times New Roman" w:hAnsi="Times New Roman" w:cs="Times New Roman"/>
          <w:sz w:val="28"/>
          <w:szCs w:val="28"/>
        </w:rPr>
        <w:t>7</w:t>
      </w:r>
      <w:r w:rsidR="00754C01" w:rsidRPr="004B628D">
        <w:rPr>
          <w:rFonts w:ascii="Times New Roman" w:hAnsi="Times New Roman" w:cs="Times New Roman"/>
          <w:sz w:val="28"/>
          <w:szCs w:val="28"/>
          <w:lang w:val="en-US"/>
        </w:rPr>
        <w:t>SE</w:t>
      </w:r>
      <w:r w:rsidR="00406B08" w:rsidRPr="004B628D">
        <w:rPr>
          <w:rFonts w:ascii="Times New Roman" w:hAnsi="Times New Roman" w:cs="Times New Roman"/>
          <w:sz w:val="28"/>
          <w:szCs w:val="28"/>
        </w:rPr>
        <w:t xml:space="preserve"> построены на </w:t>
      </w:r>
      <w:r w:rsidR="00406B08" w:rsidRPr="004B628D">
        <w:rPr>
          <w:rFonts w:ascii="Times New Roman" w:hAnsi="Times New Roman" w:cs="Times New Roman"/>
          <w:sz w:val="28"/>
          <w:szCs w:val="28"/>
          <w:lang w:val="en-US"/>
        </w:rPr>
        <w:t>RISC</w:t>
      </w:r>
      <w:r w:rsidR="00406B08" w:rsidRPr="004B628D">
        <w:rPr>
          <w:rFonts w:ascii="Times New Roman" w:hAnsi="Times New Roman" w:cs="Times New Roman"/>
          <w:sz w:val="28"/>
          <w:szCs w:val="28"/>
        </w:rPr>
        <w:t>-архитектуре и являются лидером в отношении производительность/потребление</w:t>
      </w:r>
      <w:r w:rsidR="00EF3440" w:rsidRPr="004B628D">
        <w:rPr>
          <w:rFonts w:ascii="Times New Roman" w:hAnsi="Times New Roman" w:cs="Times New Roman"/>
          <w:sz w:val="28"/>
          <w:szCs w:val="28"/>
        </w:rPr>
        <w:t>.</w:t>
      </w:r>
    </w:p>
    <w:p w:rsidR="005249BA" w:rsidRPr="004B628D" w:rsidRDefault="00406B0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Имеетс</w:t>
      </w:r>
      <w:r w:rsidR="00F901A6" w:rsidRPr="004B628D">
        <w:rPr>
          <w:rFonts w:ascii="Times New Roman" w:hAnsi="Times New Roman" w:cs="Times New Roman"/>
          <w:sz w:val="28"/>
          <w:szCs w:val="28"/>
        </w:rPr>
        <w:t>я встроенная быстрая фле</w:t>
      </w:r>
      <w:r w:rsidRPr="004B628D">
        <w:rPr>
          <w:rFonts w:ascii="Times New Roman" w:hAnsi="Times New Roman" w:cs="Times New Roman"/>
          <w:sz w:val="28"/>
          <w:szCs w:val="28"/>
        </w:rPr>
        <w:t>ш-память объемом 32, 256 или 512 кбайт и</w:t>
      </w:r>
      <w:r w:rsidR="00170DAC" w:rsidRPr="004B628D">
        <w:rPr>
          <w:rFonts w:ascii="Times New Roman" w:hAnsi="Times New Roman" w:cs="Times New Roman"/>
          <w:sz w:val="28"/>
          <w:szCs w:val="28"/>
        </w:rPr>
        <w:t xml:space="preserve"> интерфейс для подключения внешней памяти. По этому </w:t>
      </w:r>
      <w:r w:rsidR="001066EE" w:rsidRPr="004B628D">
        <w:rPr>
          <w:rFonts w:ascii="Times New Roman" w:hAnsi="Times New Roman" w:cs="Times New Roman"/>
          <w:sz w:val="28"/>
          <w:szCs w:val="28"/>
        </w:rPr>
        <w:t>и</w:t>
      </w:r>
      <w:r w:rsidR="00170DAC" w:rsidRPr="004B628D">
        <w:rPr>
          <w:rFonts w:ascii="Times New Roman" w:hAnsi="Times New Roman" w:cs="Times New Roman"/>
          <w:sz w:val="28"/>
          <w:szCs w:val="28"/>
        </w:rPr>
        <w:t xml:space="preserve">нтерфейсу можно подключить </w:t>
      </w:r>
      <w:r w:rsidR="001066EE" w:rsidRPr="004B628D">
        <w:rPr>
          <w:rFonts w:ascii="Times New Roman" w:hAnsi="Times New Roman" w:cs="Times New Roman"/>
          <w:sz w:val="28"/>
          <w:szCs w:val="28"/>
        </w:rPr>
        <w:t xml:space="preserve">2 микросхемы </w:t>
      </w:r>
      <w:r w:rsidR="001066EE" w:rsidRPr="004B628D">
        <w:rPr>
          <w:rFonts w:ascii="Times New Roman" w:hAnsi="Times New Roman" w:cs="Times New Roman"/>
          <w:sz w:val="28"/>
          <w:szCs w:val="28"/>
          <w:lang w:val="en-US"/>
        </w:rPr>
        <w:t>Compact</w:t>
      </w:r>
      <w:r w:rsidR="001066EE" w:rsidRPr="004B628D">
        <w:rPr>
          <w:rFonts w:ascii="Times New Roman" w:hAnsi="Times New Roman" w:cs="Times New Roman"/>
          <w:sz w:val="28"/>
          <w:szCs w:val="28"/>
        </w:rPr>
        <w:t xml:space="preserve"> </w:t>
      </w:r>
      <w:r w:rsidR="001066EE" w:rsidRPr="004B628D">
        <w:rPr>
          <w:rFonts w:ascii="Times New Roman" w:hAnsi="Times New Roman" w:cs="Times New Roman"/>
          <w:sz w:val="28"/>
          <w:szCs w:val="28"/>
          <w:lang w:val="en-US"/>
        </w:rPr>
        <w:t>Flash</w:t>
      </w:r>
      <w:r w:rsidR="001066EE" w:rsidRPr="004B628D">
        <w:rPr>
          <w:rFonts w:ascii="Times New Roman" w:hAnsi="Times New Roman" w:cs="Times New Roman"/>
          <w:sz w:val="28"/>
          <w:szCs w:val="28"/>
        </w:rPr>
        <w:t xml:space="preserve"> памяти или 1 микросхему </w:t>
      </w:r>
      <w:r w:rsidR="001066EE" w:rsidRPr="004B628D">
        <w:rPr>
          <w:rFonts w:ascii="Times New Roman" w:hAnsi="Times New Roman" w:cs="Times New Roman"/>
          <w:sz w:val="28"/>
          <w:szCs w:val="28"/>
          <w:lang w:val="en-US"/>
        </w:rPr>
        <w:t>NAND</w:t>
      </w:r>
      <w:r w:rsidR="001066EE" w:rsidRPr="004B628D">
        <w:rPr>
          <w:rFonts w:ascii="Times New Roman" w:hAnsi="Times New Roman" w:cs="Times New Roman"/>
          <w:sz w:val="28"/>
          <w:szCs w:val="28"/>
        </w:rPr>
        <w:t xml:space="preserve"> </w:t>
      </w:r>
      <w:r w:rsidR="001066EE" w:rsidRPr="004B628D">
        <w:rPr>
          <w:rFonts w:ascii="Times New Roman" w:hAnsi="Times New Roman" w:cs="Times New Roman"/>
          <w:sz w:val="28"/>
          <w:szCs w:val="28"/>
          <w:lang w:val="en-US"/>
        </w:rPr>
        <w:t>Flash</w:t>
      </w:r>
      <w:r w:rsidR="001066EE" w:rsidRPr="004B628D">
        <w:rPr>
          <w:rFonts w:ascii="Times New Roman" w:hAnsi="Times New Roman" w:cs="Times New Roman"/>
          <w:sz w:val="28"/>
          <w:szCs w:val="28"/>
        </w:rPr>
        <w:t xml:space="preserve"> памяти.</w:t>
      </w:r>
      <w:r w:rsidR="00546BB8" w:rsidRPr="004B628D">
        <w:rPr>
          <w:rFonts w:ascii="Times New Roman" w:hAnsi="Times New Roman" w:cs="Times New Roman"/>
          <w:sz w:val="28"/>
          <w:szCs w:val="28"/>
        </w:rPr>
        <w:t xml:space="preserve"> Для разрабатываемого устройства подойдет </w:t>
      </w:r>
      <w:r w:rsidR="00546BB8" w:rsidRPr="004B628D">
        <w:rPr>
          <w:rFonts w:ascii="Times New Roman" w:hAnsi="Times New Roman" w:cs="Times New Roman"/>
          <w:sz w:val="28"/>
          <w:szCs w:val="28"/>
        </w:rPr>
        <w:lastRenderedPageBreak/>
        <w:t xml:space="preserve">микроконтроллер </w:t>
      </w:r>
      <w:r w:rsidR="00546BB8" w:rsidRPr="004B628D">
        <w:rPr>
          <w:rFonts w:ascii="Times New Roman" w:hAnsi="Times New Roman" w:cs="Times New Roman"/>
          <w:sz w:val="28"/>
          <w:szCs w:val="28"/>
          <w:lang w:val="en-US"/>
        </w:rPr>
        <w:t>AT</w:t>
      </w:r>
      <w:r w:rsidR="00546BB8" w:rsidRPr="004B628D">
        <w:rPr>
          <w:rFonts w:ascii="Times New Roman" w:hAnsi="Times New Roman" w:cs="Times New Roman"/>
          <w:sz w:val="28"/>
          <w:szCs w:val="28"/>
        </w:rPr>
        <w:t>91</w:t>
      </w:r>
      <w:r w:rsidR="00546BB8" w:rsidRPr="004B628D">
        <w:rPr>
          <w:rFonts w:ascii="Times New Roman" w:hAnsi="Times New Roman" w:cs="Times New Roman"/>
          <w:sz w:val="28"/>
          <w:szCs w:val="28"/>
          <w:lang w:val="en-US"/>
        </w:rPr>
        <w:t>SAM</w:t>
      </w:r>
      <w:r w:rsidR="00546BB8" w:rsidRPr="004B628D">
        <w:rPr>
          <w:rFonts w:ascii="Times New Roman" w:hAnsi="Times New Roman" w:cs="Times New Roman"/>
          <w:sz w:val="28"/>
          <w:szCs w:val="28"/>
        </w:rPr>
        <w:t>7</w:t>
      </w:r>
      <w:r w:rsidR="00546BB8" w:rsidRPr="004B628D">
        <w:rPr>
          <w:rFonts w:ascii="Times New Roman" w:hAnsi="Times New Roman" w:cs="Times New Roman"/>
          <w:sz w:val="28"/>
          <w:szCs w:val="28"/>
          <w:lang w:val="en-US"/>
        </w:rPr>
        <w:t>SE</w:t>
      </w:r>
      <w:r w:rsidR="00546BB8" w:rsidRPr="004B628D">
        <w:rPr>
          <w:rFonts w:ascii="Times New Roman" w:hAnsi="Times New Roman" w:cs="Times New Roman"/>
          <w:sz w:val="28"/>
          <w:szCs w:val="28"/>
        </w:rPr>
        <w:t>256, имеющий 256 кбайт внутренней фл</w:t>
      </w:r>
      <w:r w:rsidR="00F901A6" w:rsidRPr="004B628D">
        <w:rPr>
          <w:rFonts w:ascii="Times New Roman" w:hAnsi="Times New Roman" w:cs="Times New Roman"/>
          <w:sz w:val="28"/>
          <w:szCs w:val="28"/>
        </w:rPr>
        <w:t>е</w:t>
      </w:r>
      <w:r w:rsidR="00546BB8" w:rsidRPr="004B628D">
        <w:rPr>
          <w:rFonts w:ascii="Times New Roman" w:hAnsi="Times New Roman" w:cs="Times New Roman"/>
          <w:sz w:val="28"/>
          <w:szCs w:val="28"/>
        </w:rPr>
        <w:t>ш-памяти.</w:t>
      </w:r>
    </w:p>
    <w:p w:rsidR="00A709B4" w:rsidRPr="004B628D" w:rsidRDefault="00CA115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Максимальная частота составляет 55 МГц, что обеспечивает 0.9</w:t>
      </w:r>
      <w:r w:rsidRPr="004B628D">
        <w:rPr>
          <w:rFonts w:ascii="Times New Roman" w:hAnsi="Times New Roman" w:cs="Times New Roman"/>
          <w:sz w:val="28"/>
          <w:szCs w:val="28"/>
          <w:lang w:val="en-US"/>
        </w:rPr>
        <w:t>MIPS</w:t>
      </w:r>
      <w:r w:rsidRPr="004B628D">
        <w:rPr>
          <w:rFonts w:ascii="Times New Roman" w:hAnsi="Times New Roman" w:cs="Times New Roman"/>
          <w:sz w:val="28"/>
          <w:szCs w:val="28"/>
        </w:rPr>
        <w:t xml:space="preserve">/ МГц. Поддерживаются </w:t>
      </w:r>
      <w:r w:rsidR="00732C8F" w:rsidRPr="004B628D">
        <w:rPr>
          <w:rFonts w:ascii="Times New Roman" w:hAnsi="Times New Roman" w:cs="Times New Roman"/>
          <w:sz w:val="28"/>
          <w:szCs w:val="28"/>
        </w:rPr>
        <w:t>16/32</w:t>
      </w:r>
      <w:r w:rsidRPr="004B628D">
        <w:rPr>
          <w:rFonts w:ascii="Times New Roman" w:hAnsi="Times New Roman" w:cs="Times New Roman"/>
          <w:sz w:val="28"/>
          <w:szCs w:val="28"/>
        </w:rPr>
        <w:t>-битные команды</w:t>
      </w:r>
      <w:r w:rsidR="00732C8F" w:rsidRPr="004B628D">
        <w:rPr>
          <w:rFonts w:ascii="Times New Roman" w:hAnsi="Times New Roman" w:cs="Times New Roman"/>
          <w:sz w:val="28"/>
          <w:szCs w:val="28"/>
        </w:rPr>
        <w:t xml:space="preserve"> и 8/16/32-битные данные.</w:t>
      </w:r>
      <w:r w:rsidR="00920B89" w:rsidRPr="004B628D">
        <w:rPr>
          <w:rFonts w:ascii="Times New Roman" w:hAnsi="Times New Roman" w:cs="Times New Roman"/>
          <w:sz w:val="28"/>
          <w:szCs w:val="28"/>
        </w:rPr>
        <w:t xml:space="preserve"> Микроконтроллер имеет 7 режимов работы, 32-битные регистры общего назначения количеством – 31 и 6 статусных регистров</w:t>
      </w:r>
      <w:r w:rsidR="005860F4" w:rsidRPr="004B628D">
        <w:rPr>
          <w:rFonts w:ascii="Times New Roman" w:hAnsi="Times New Roman" w:cs="Times New Roman"/>
          <w:sz w:val="28"/>
          <w:szCs w:val="28"/>
        </w:rPr>
        <w:t>.</w:t>
      </w:r>
    </w:p>
    <w:p w:rsidR="00CA1153" w:rsidRPr="004B628D" w:rsidRDefault="00A709B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Микроконтроллер имеет 2 </w:t>
      </w:r>
      <w:r w:rsidRPr="004B628D">
        <w:rPr>
          <w:rFonts w:ascii="Times New Roman" w:hAnsi="Times New Roman" w:cs="Times New Roman"/>
          <w:sz w:val="28"/>
          <w:szCs w:val="28"/>
          <w:lang w:val="en-US"/>
        </w:rPr>
        <w:t>USART</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Universal</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Synchronous</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Asynchronous</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Receiver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Transceiver</w:t>
      </w:r>
      <w:r w:rsidRPr="004B628D">
        <w:rPr>
          <w:rFonts w:ascii="Times New Roman" w:hAnsi="Times New Roman" w:cs="Times New Roman"/>
          <w:sz w:val="28"/>
          <w:szCs w:val="28"/>
        </w:rPr>
        <w:t>) порта</w:t>
      </w:r>
      <w:r w:rsidR="00F20798" w:rsidRPr="004B628D">
        <w:rPr>
          <w:rFonts w:ascii="Times New Roman" w:hAnsi="Times New Roman" w:cs="Times New Roman"/>
          <w:sz w:val="28"/>
          <w:szCs w:val="28"/>
        </w:rPr>
        <w:t xml:space="preserve">, 1 </w:t>
      </w:r>
      <w:r w:rsidR="00F20798" w:rsidRPr="004B628D">
        <w:rPr>
          <w:rFonts w:ascii="Times New Roman" w:hAnsi="Times New Roman" w:cs="Times New Roman"/>
          <w:sz w:val="28"/>
          <w:szCs w:val="28"/>
          <w:lang w:val="en-US"/>
        </w:rPr>
        <w:t>SPI</w:t>
      </w:r>
      <w:r w:rsidR="00F20798" w:rsidRPr="004B628D">
        <w:rPr>
          <w:rFonts w:ascii="Times New Roman" w:hAnsi="Times New Roman" w:cs="Times New Roman"/>
          <w:sz w:val="28"/>
          <w:szCs w:val="28"/>
        </w:rPr>
        <w:t xml:space="preserve"> (</w:t>
      </w:r>
      <w:r w:rsidR="00F20798" w:rsidRPr="004B628D">
        <w:rPr>
          <w:rFonts w:ascii="Times New Roman" w:hAnsi="Times New Roman" w:cs="Times New Roman"/>
          <w:sz w:val="28"/>
          <w:szCs w:val="28"/>
          <w:lang w:val="en-US"/>
        </w:rPr>
        <w:t>Serial</w:t>
      </w:r>
      <w:r w:rsidR="00F20798" w:rsidRPr="004B628D">
        <w:rPr>
          <w:rFonts w:ascii="Times New Roman" w:hAnsi="Times New Roman" w:cs="Times New Roman"/>
          <w:sz w:val="28"/>
          <w:szCs w:val="28"/>
        </w:rPr>
        <w:t xml:space="preserve"> </w:t>
      </w:r>
      <w:r w:rsidR="00F20798" w:rsidRPr="004B628D">
        <w:rPr>
          <w:rFonts w:ascii="Times New Roman" w:hAnsi="Times New Roman" w:cs="Times New Roman"/>
          <w:sz w:val="28"/>
          <w:szCs w:val="28"/>
          <w:lang w:val="en-US"/>
        </w:rPr>
        <w:t>Peripheral</w:t>
      </w:r>
      <w:r w:rsidR="00F20798" w:rsidRPr="004B628D">
        <w:rPr>
          <w:rFonts w:ascii="Times New Roman" w:hAnsi="Times New Roman" w:cs="Times New Roman"/>
          <w:sz w:val="28"/>
          <w:szCs w:val="28"/>
        </w:rPr>
        <w:t xml:space="preserve"> </w:t>
      </w:r>
      <w:r w:rsidR="00F20798" w:rsidRPr="004B628D">
        <w:rPr>
          <w:rFonts w:ascii="Times New Roman" w:hAnsi="Times New Roman" w:cs="Times New Roman"/>
          <w:sz w:val="28"/>
          <w:szCs w:val="28"/>
          <w:lang w:val="en-US"/>
        </w:rPr>
        <w:t>Interface</w:t>
      </w:r>
      <w:r w:rsidR="00F20798" w:rsidRPr="004B628D">
        <w:rPr>
          <w:rFonts w:ascii="Times New Roman" w:hAnsi="Times New Roman" w:cs="Times New Roman"/>
          <w:sz w:val="28"/>
          <w:szCs w:val="28"/>
        </w:rPr>
        <w:t xml:space="preserve">) порт, 1 </w:t>
      </w:r>
      <w:r w:rsidR="00F20798" w:rsidRPr="004B628D">
        <w:rPr>
          <w:rFonts w:ascii="Times New Roman" w:hAnsi="Times New Roman" w:cs="Times New Roman"/>
          <w:sz w:val="28"/>
          <w:szCs w:val="28"/>
          <w:lang w:val="en-US"/>
        </w:rPr>
        <w:t>TWI</w:t>
      </w:r>
      <w:r w:rsidR="00F20798" w:rsidRPr="004B628D">
        <w:rPr>
          <w:rFonts w:ascii="Times New Roman" w:hAnsi="Times New Roman" w:cs="Times New Roman"/>
          <w:sz w:val="28"/>
          <w:szCs w:val="28"/>
        </w:rPr>
        <w:t xml:space="preserve"> (</w:t>
      </w:r>
      <w:r w:rsidR="00F20798" w:rsidRPr="004B628D">
        <w:rPr>
          <w:rFonts w:ascii="Times New Roman" w:hAnsi="Times New Roman" w:cs="Times New Roman"/>
          <w:sz w:val="28"/>
          <w:szCs w:val="28"/>
          <w:lang w:val="en-US"/>
        </w:rPr>
        <w:t>Two</w:t>
      </w:r>
      <w:r w:rsidR="00F20798" w:rsidRPr="004B628D">
        <w:rPr>
          <w:rFonts w:ascii="Times New Roman" w:hAnsi="Times New Roman" w:cs="Times New Roman"/>
          <w:sz w:val="28"/>
          <w:szCs w:val="28"/>
        </w:rPr>
        <w:t>-</w:t>
      </w:r>
      <w:r w:rsidR="00F20798" w:rsidRPr="004B628D">
        <w:rPr>
          <w:rFonts w:ascii="Times New Roman" w:hAnsi="Times New Roman" w:cs="Times New Roman"/>
          <w:sz w:val="28"/>
          <w:szCs w:val="28"/>
          <w:lang w:val="en-US"/>
        </w:rPr>
        <w:t>Wire</w:t>
      </w:r>
      <w:r w:rsidR="00F20798" w:rsidRPr="004B628D">
        <w:rPr>
          <w:rFonts w:ascii="Times New Roman" w:hAnsi="Times New Roman" w:cs="Times New Roman"/>
          <w:sz w:val="28"/>
          <w:szCs w:val="28"/>
        </w:rPr>
        <w:t xml:space="preserve"> </w:t>
      </w:r>
      <w:r w:rsidR="00F20798" w:rsidRPr="004B628D">
        <w:rPr>
          <w:rFonts w:ascii="Times New Roman" w:hAnsi="Times New Roman" w:cs="Times New Roman"/>
          <w:sz w:val="28"/>
          <w:szCs w:val="28"/>
          <w:lang w:val="en-US"/>
        </w:rPr>
        <w:t>Interface</w:t>
      </w:r>
      <w:r w:rsidR="00F20798" w:rsidRPr="004B628D">
        <w:rPr>
          <w:rFonts w:ascii="Times New Roman" w:hAnsi="Times New Roman" w:cs="Times New Roman"/>
          <w:sz w:val="28"/>
          <w:szCs w:val="28"/>
        </w:rPr>
        <w:t xml:space="preserve">) порт, 1 </w:t>
      </w:r>
      <w:r w:rsidR="00F20798" w:rsidRPr="004B628D">
        <w:rPr>
          <w:rFonts w:ascii="Times New Roman" w:hAnsi="Times New Roman" w:cs="Times New Roman"/>
          <w:sz w:val="28"/>
          <w:szCs w:val="28"/>
          <w:lang w:val="en-US"/>
        </w:rPr>
        <w:t>SSC</w:t>
      </w:r>
      <w:r w:rsidR="00DF79A1" w:rsidRPr="004B628D">
        <w:rPr>
          <w:rFonts w:ascii="Times New Roman" w:hAnsi="Times New Roman" w:cs="Times New Roman"/>
          <w:sz w:val="28"/>
          <w:szCs w:val="28"/>
        </w:rPr>
        <w:t xml:space="preserve"> (</w:t>
      </w:r>
      <w:r w:rsidR="00DF79A1" w:rsidRPr="004B628D">
        <w:rPr>
          <w:rFonts w:ascii="Times New Roman" w:hAnsi="Times New Roman" w:cs="Times New Roman"/>
          <w:sz w:val="28"/>
          <w:szCs w:val="28"/>
          <w:lang w:val="en-US"/>
        </w:rPr>
        <w:t>Serial</w:t>
      </w:r>
      <w:r w:rsidR="00DF79A1" w:rsidRPr="004B628D">
        <w:rPr>
          <w:rFonts w:ascii="Times New Roman" w:hAnsi="Times New Roman" w:cs="Times New Roman"/>
          <w:sz w:val="28"/>
          <w:szCs w:val="28"/>
        </w:rPr>
        <w:t xml:space="preserve"> </w:t>
      </w:r>
      <w:r w:rsidR="00DF79A1" w:rsidRPr="004B628D">
        <w:rPr>
          <w:rFonts w:ascii="Times New Roman" w:hAnsi="Times New Roman" w:cs="Times New Roman"/>
          <w:sz w:val="28"/>
          <w:szCs w:val="28"/>
          <w:lang w:val="en-US"/>
        </w:rPr>
        <w:t>Synchronous</w:t>
      </w:r>
      <w:r w:rsidR="00DF79A1" w:rsidRPr="004B628D">
        <w:rPr>
          <w:rFonts w:ascii="Times New Roman" w:hAnsi="Times New Roman" w:cs="Times New Roman"/>
          <w:sz w:val="28"/>
          <w:szCs w:val="28"/>
        </w:rPr>
        <w:t xml:space="preserve"> </w:t>
      </w:r>
      <w:r w:rsidR="00DF79A1" w:rsidRPr="004B628D">
        <w:rPr>
          <w:rFonts w:ascii="Times New Roman" w:hAnsi="Times New Roman" w:cs="Times New Roman"/>
          <w:sz w:val="28"/>
          <w:szCs w:val="28"/>
          <w:lang w:val="en-US"/>
        </w:rPr>
        <w:t>Controller</w:t>
      </w:r>
      <w:r w:rsidR="00DF79A1" w:rsidRPr="004B628D">
        <w:rPr>
          <w:rFonts w:ascii="Times New Roman" w:hAnsi="Times New Roman" w:cs="Times New Roman"/>
          <w:sz w:val="28"/>
          <w:szCs w:val="28"/>
        </w:rPr>
        <w:t>)</w:t>
      </w:r>
      <w:r w:rsidR="00F20798" w:rsidRPr="004B628D">
        <w:rPr>
          <w:rFonts w:ascii="Times New Roman" w:hAnsi="Times New Roman" w:cs="Times New Roman"/>
          <w:sz w:val="28"/>
          <w:szCs w:val="28"/>
        </w:rPr>
        <w:t xml:space="preserve"> порт и 1 </w:t>
      </w:r>
      <w:r w:rsidR="00F20798" w:rsidRPr="004B628D">
        <w:rPr>
          <w:rFonts w:ascii="Times New Roman" w:hAnsi="Times New Roman" w:cs="Times New Roman"/>
          <w:sz w:val="28"/>
          <w:szCs w:val="28"/>
          <w:lang w:val="en-US"/>
        </w:rPr>
        <w:t>USB</w:t>
      </w:r>
      <w:r w:rsidR="00F20798" w:rsidRPr="004B628D">
        <w:rPr>
          <w:rFonts w:ascii="Times New Roman" w:hAnsi="Times New Roman" w:cs="Times New Roman"/>
          <w:sz w:val="28"/>
          <w:szCs w:val="28"/>
        </w:rPr>
        <w:t xml:space="preserve"> порт</w:t>
      </w:r>
      <w:r w:rsidR="00920B89" w:rsidRPr="004B628D">
        <w:rPr>
          <w:rFonts w:ascii="Times New Roman" w:hAnsi="Times New Roman" w:cs="Times New Roman"/>
          <w:sz w:val="28"/>
          <w:szCs w:val="28"/>
        </w:rPr>
        <w:t>.</w:t>
      </w:r>
      <w:r w:rsidR="00823B87" w:rsidRPr="004B628D">
        <w:rPr>
          <w:rFonts w:ascii="Times New Roman" w:hAnsi="Times New Roman" w:cs="Times New Roman"/>
          <w:sz w:val="28"/>
          <w:szCs w:val="28"/>
        </w:rPr>
        <w:t xml:space="preserve"> Помимо этого имеется трехканальный 16-битный таймер, таймер реального времени и сторожевой таймер.</w:t>
      </w:r>
      <w:r w:rsidR="006538ED" w:rsidRPr="004B628D">
        <w:rPr>
          <w:rFonts w:ascii="Times New Roman" w:hAnsi="Times New Roman" w:cs="Times New Roman"/>
          <w:sz w:val="28"/>
          <w:szCs w:val="28"/>
        </w:rPr>
        <w:t xml:space="preserve"> 88 из 128 пинов микроконтроллера можно запрограммировать. Каждая линия может быть либо входом с подтягивающим резистором, либо обычным входом, либо входом прерывания.</w:t>
      </w:r>
    </w:p>
    <w:p w:rsidR="00DB3F65" w:rsidRPr="004B628D" w:rsidRDefault="00DB3F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порт может работать с 4 последовательными устройствами, в том числе и с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-дисплеями</w:t>
      </w:r>
      <w:r w:rsidR="00C971B9" w:rsidRPr="004B628D">
        <w:rPr>
          <w:rFonts w:ascii="Times New Roman" w:hAnsi="Times New Roman" w:cs="Times New Roman"/>
          <w:sz w:val="28"/>
          <w:szCs w:val="28"/>
        </w:rPr>
        <w:t xml:space="preserve"> и обеспечивает скорость до</w:t>
      </w:r>
      <w:r w:rsidR="00C31543" w:rsidRPr="004B628D">
        <w:rPr>
          <w:rFonts w:ascii="Times New Roman" w:hAnsi="Times New Roman" w:cs="Times New Roman"/>
          <w:sz w:val="28"/>
          <w:szCs w:val="28"/>
        </w:rPr>
        <w:t xml:space="preserve"> 1Мбит/сек</w:t>
      </w:r>
      <w:r w:rsidRPr="004B628D">
        <w:rPr>
          <w:rFonts w:ascii="Times New Roman" w:hAnsi="Times New Roman" w:cs="Times New Roman"/>
          <w:sz w:val="28"/>
          <w:szCs w:val="28"/>
        </w:rPr>
        <w:t xml:space="preserve">. Встроенный контроллер памяти также может работать с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-дисплеем.</w:t>
      </w:r>
    </w:p>
    <w:p w:rsidR="00607D13" w:rsidRPr="004B628D" w:rsidRDefault="00607D1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порт способен обеспечить скорость передачи до 12Мбит/сек</w:t>
      </w:r>
      <w:r w:rsidR="000B1128" w:rsidRPr="004B628D">
        <w:rPr>
          <w:rFonts w:ascii="Times New Roman" w:hAnsi="Times New Roman" w:cs="Times New Roman"/>
          <w:sz w:val="28"/>
          <w:szCs w:val="28"/>
        </w:rPr>
        <w:t xml:space="preserve"> и имеет </w:t>
      </w:r>
      <w:r w:rsidR="00AD2727" w:rsidRPr="004B628D">
        <w:rPr>
          <w:rFonts w:ascii="Times New Roman" w:hAnsi="Times New Roman" w:cs="Times New Roman"/>
          <w:sz w:val="28"/>
          <w:szCs w:val="28"/>
        </w:rPr>
        <w:t>8 конечных точек</w:t>
      </w:r>
      <w:r w:rsidRPr="004B628D">
        <w:rPr>
          <w:rFonts w:ascii="Times New Roman" w:hAnsi="Times New Roman" w:cs="Times New Roman"/>
          <w:sz w:val="28"/>
          <w:szCs w:val="28"/>
        </w:rPr>
        <w:t>.</w:t>
      </w:r>
    </w:p>
    <w:p w:rsidR="00754C01" w:rsidRPr="004B628D" w:rsidRDefault="008B109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Теперь рассмотрим модуль </w:t>
      </w:r>
      <w:r w:rsidR="00754C01" w:rsidRPr="004B628D">
        <w:rPr>
          <w:rFonts w:ascii="Times New Roman" w:hAnsi="Times New Roman" w:cs="Times New Roman"/>
          <w:sz w:val="28"/>
          <w:szCs w:val="28"/>
          <w:lang w:val="en-US"/>
        </w:rPr>
        <w:t>F</w:t>
      </w:r>
      <w:r w:rsidR="00754C01" w:rsidRPr="004B628D">
        <w:rPr>
          <w:rFonts w:ascii="Times New Roman" w:hAnsi="Times New Roman" w:cs="Times New Roman"/>
          <w:sz w:val="28"/>
          <w:szCs w:val="28"/>
        </w:rPr>
        <w:t>2</w:t>
      </w:r>
      <w:r w:rsidR="00754C01" w:rsidRPr="004B628D">
        <w:rPr>
          <w:rFonts w:ascii="Times New Roman" w:hAnsi="Times New Roman" w:cs="Times New Roman"/>
          <w:sz w:val="28"/>
          <w:szCs w:val="28"/>
          <w:lang w:val="en-US"/>
        </w:rPr>
        <w:t>M</w:t>
      </w:r>
      <w:r w:rsidR="00754C01" w:rsidRPr="004B628D">
        <w:rPr>
          <w:rFonts w:ascii="Times New Roman" w:hAnsi="Times New Roman" w:cs="Times New Roman"/>
          <w:sz w:val="28"/>
          <w:szCs w:val="28"/>
        </w:rPr>
        <w:t>03</w:t>
      </w:r>
      <w:r w:rsidR="00754C01" w:rsidRPr="004B628D">
        <w:rPr>
          <w:rFonts w:ascii="Times New Roman" w:hAnsi="Times New Roman" w:cs="Times New Roman"/>
          <w:sz w:val="28"/>
          <w:szCs w:val="28"/>
          <w:lang w:val="en-US"/>
        </w:rPr>
        <w:t>MLA</w:t>
      </w:r>
      <w:r w:rsidR="00754C01" w:rsidRPr="004B628D">
        <w:rPr>
          <w:rFonts w:ascii="Times New Roman" w:hAnsi="Times New Roman" w:cs="Times New Roman"/>
          <w:sz w:val="28"/>
          <w:szCs w:val="28"/>
        </w:rPr>
        <w:t>.</w:t>
      </w:r>
      <w:r w:rsidR="00A818EE" w:rsidRPr="004B628D">
        <w:rPr>
          <w:rFonts w:ascii="Times New Roman" w:hAnsi="Times New Roman" w:cs="Times New Roman"/>
          <w:sz w:val="28"/>
          <w:szCs w:val="28"/>
        </w:rPr>
        <w:t xml:space="preserve"> Он поддерживает интерфейсы </w:t>
      </w:r>
      <w:r w:rsidR="00A818EE" w:rsidRPr="004B628D">
        <w:rPr>
          <w:rFonts w:ascii="Times New Roman" w:hAnsi="Times New Roman" w:cs="Times New Roman"/>
          <w:sz w:val="28"/>
          <w:szCs w:val="28"/>
          <w:lang w:val="en-US"/>
        </w:rPr>
        <w:t>SPI</w:t>
      </w:r>
      <w:r w:rsidR="00A818EE" w:rsidRPr="004B628D">
        <w:rPr>
          <w:rFonts w:ascii="Times New Roman" w:hAnsi="Times New Roman" w:cs="Times New Roman"/>
          <w:sz w:val="28"/>
          <w:szCs w:val="28"/>
        </w:rPr>
        <w:t xml:space="preserve">, </w:t>
      </w:r>
      <w:r w:rsidR="00A818EE" w:rsidRPr="004B628D">
        <w:rPr>
          <w:rFonts w:ascii="Times New Roman" w:hAnsi="Times New Roman" w:cs="Times New Roman"/>
          <w:sz w:val="28"/>
          <w:szCs w:val="28"/>
          <w:lang w:val="en-US"/>
        </w:rPr>
        <w:t>UART</w:t>
      </w:r>
      <w:r w:rsidR="00A818EE" w:rsidRPr="004B628D">
        <w:rPr>
          <w:rFonts w:ascii="Times New Roman" w:hAnsi="Times New Roman" w:cs="Times New Roman"/>
          <w:sz w:val="28"/>
          <w:szCs w:val="28"/>
        </w:rPr>
        <w:t xml:space="preserve"> имеет 8 программируемых линий, каждая из которых может использовать встроенный </w:t>
      </w:r>
      <w:r w:rsidR="00A818EE" w:rsidRPr="004B628D">
        <w:rPr>
          <w:rFonts w:ascii="Times New Roman" w:hAnsi="Times New Roman" w:cs="Times New Roman"/>
          <w:sz w:val="28"/>
          <w:szCs w:val="28"/>
          <w:lang w:val="en-US"/>
        </w:rPr>
        <w:t>pull</w:t>
      </w:r>
      <w:r w:rsidR="00A818EE" w:rsidRPr="004B628D">
        <w:rPr>
          <w:rFonts w:ascii="Times New Roman" w:hAnsi="Times New Roman" w:cs="Times New Roman"/>
          <w:sz w:val="28"/>
          <w:szCs w:val="28"/>
        </w:rPr>
        <w:t>-</w:t>
      </w:r>
      <w:r w:rsidR="00A818EE" w:rsidRPr="004B628D">
        <w:rPr>
          <w:rFonts w:ascii="Times New Roman" w:hAnsi="Times New Roman" w:cs="Times New Roman"/>
          <w:sz w:val="28"/>
          <w:szCs w:val="28"/>
          <w:lang w:val="en-US"/>
        </w:rPr>
        <w:t>up</w:t>
      </w:r>
      <w:r w:rsidR="00A818EE" w:rsidRPr="004B628D">
        <w:rPr>
          <w:rFonts w:ascii="Times New Roman" w:hAnsi="Times New Roman" w:cs="Times New Roman"/>
          <w:sz w:val="28"/>
          <w:szCs w:val="28"/>
        </w:rPr>
        <w:t xml:space="preserve"> и </w:t>
      </w:r>
      <w:r w:rsidR="00A818EE" w:rsidRPr="004B628D">
        <w:rPr>
          <w:rFonts w:ascii="Times New Roman" w:hAnsi="Times New Roman" w:cs="Times New Roman"/>
          <w:sz w:val="28"/>
          <w:szCs w:val="28"/>
          <w:lang w:val="en-US"/>
        </w:rPr>
        <w:t>pull</w:t>
      </w:r>
      <w:r w:rsidR="00A818EE" w:rsidRPr="004B628D">
        <w:rPr>
          <w:rFonts w:ascii="Times New Roman" w:hAnsi="Times New Roman" w:cs="Times New Roman"/>
          <w:sz w:val="28"/>
          <w:szCs w:val="28"/>
        </w:rPr>
        <w:t>-</w:t>
      </w:r>
      <w:r w:rsidR="00A818EE" w:rsidRPr="004B628D">
        <w:rPr>
          <w:rFonts w:ascii="Times New Roman" w:hAnsi="Times New Roman" w:cs="Times New Roman"/>
          <w:sz w:val="28"/>
          <w:szCs w:val="28"/>
          <w:lang w:val="en-US"/>
        </w:rPr>
        <w:t>down</w:t>
      </w:r>
      <w:r w:rsidR="00A818EE" w:rsidRPr="004B628D">
        <w:rPr>
          <w:rFonts w:ascii="Times New Roman" w:hAnsi="Times New Roman" w:cs="Times New Roman"/>
          <w:sz w:val="28"/>
          <w:szCs w:val="28"/>
        </w:rPr>
        <w:t xml:space="preserve"> резистор.</w:t>
      </w:r>
      <w:r w:rsidR="004A58CC" w:rsidRPr="004B628D">
        <w:rPr>
          <w:rFonts w:ascii="Times New Roman" w:hAnsi="Times New Roman" w:cs="Times New Roman"/>
          <w:sz w:val="28"/>
          <w:szCs w:val="28"/>
        </w:rPr>
        <w:t xml:space="preserve"> 4 аналоговых аудио линии можно использовать</w:t>
      </w:r>
      <w:r w:rsidR="007C08E2" w:rsidRPr="004B628D">
        <w:rPr>
          <w:rFonts w:ascii="Times New Roman" w:hAnsi="Times New Roman" w:cs="Times New Roman"/>
          <w:sz w:val="28"/>
          <w:szCs w:val="28"/>
        </w:rPr>
        <w:t xml:space="preserve"> как выход</w:t>
      </w:r>
      <w:r w:rsidR="004A58CC" w:rsidRPr="004B628D">
        <w:rPr>
          <w:rFonts w:ascii="Times New Roman" w:hAnsi="Times New Roman" w:cs="Times New Roman"/>
          <w:sz w:val="28"/>
          <w:szCs w:val="28"/>
        </w:rPr>
        <w:t xml:space="preserve"> для наушников или миниатюрных динамиков.</w:t>
      </w:r>
      <w:r w:rsidR="009F1825" w:rsidRPr="004B628D">
        <w:rPr>
          <w:rFonts w:ascii="Times New Roman" w:hAnsi="Times New Roman" w:cs="Times New Roman"/>
          <w:sz w:val="28"/>
          <w:szCs w:val="28"/>
        </w:rPr>
        <w:t xml:space="preserve"> Еще 4 аудио линии предназначены для аудио входом, причем в состав модуля входит усилитель для микрофона.</w:t>
      </w:r>
    </w:p>
    <w:p w:rsidR="007F26CF" w:rsidRPr="004B628D" w:rsidRDefault="0019422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Помимо этого модуль поддерживает несколько аудио интерфейсов – </w:t>
      </w:r>
      <w:r w:rsidRPr="004B628D">
        <w:rPr>
          <w:rFonts w:ascii="Times New Roman" w:hAnsi="Times New Roman" w:cs="Times New Roman"/>
          <w:sz w:val="28"/>
          <w:szCs w:val="28"/>
          <w:lang w:val="en-US"/>
        </w:rPr>
        <w:t>PCM</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I</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S</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SPIDF</w:t>
      </w:r>
      <w:r w:rsidRPr="004B628D">
        <w:rPr>
          <w:rFonts w:ascii="Times New Roman" w:hAnsi="Times New Roman" w:cs="Times New Roman"/>
          <w:sz w:val="28"/>
          <w:szCs w:val="28"/>
        </w:rPr>
        <w:t>.</w:t>
      </w:r>
    </w:p>
    <w:p w:rsidR="007F26CF" w:rsidRPr="004B628D" w:rsidRDefault="007F26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Аппаратно поддерживаются четыре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-профиля:</w:t>
      </w:r>
    </w:p>
    <w:p w:rsidR="007F26CF" w:rsidRPr="004B628D" w:rsidRDefault="00B7051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h</w:t>
      </w:r>
      <w:r w:rsidR="007F26CF" w:rsidRPr="004B628D">
        <w:rPr>
          <w:rFonts w:ascii="Times New Roman" w:hAnsi="Times New Roman" w:cs="Times New Roman"/>
          <w:sz w:val="28"/>
          <w:szCs w:val="28"/>
          <w:lang w:val="en-US"/>
        </w:rPr>
        <w:t>eadset</w:t>
      </w:r>
      <w:r w:rsidR="005860F4" w:rsidRPr="004B628D">
        <w:rPr>
          <w:rFonts w:ascii="Times New Roman" w:hAnsi="Times New Roman" w:cs="Times New Roman"/>
          <w:sz w:val="28"/>
          <w:szCs w:val="28"/>
          <w:lang w:val="en-US"/>
        </w:rPr>
        <w:t>;</w:t>
      </w:r>
    </w:p>
    <w:p w:rsidR="007F26CF" w:rsidRPr="004B628D" w:rsidRDefault="00C268F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h</w:t>
      </w:r>
      <w:r w:rsidR="007F26CF" w:rsidRPr="004B628D">
        <w:rPr>
          <w:rFonts w:ascii="Times New Roman" w:hAnsi="Times New Roman" w:cs="Times New Roman"/>
          <w:sz w:val="28"/>
          <w:szCs w:val="28"/>
          <w:lang w:val="en-US"/>
        </w:rPr>
        <w:t>ands</w:t>
      </w:r>
      <w:r w:rsidR="00B70517" w:rsidRPr="004B628D">
        <w:rPr>
          <w:rFonts w:ascii="Times New Roman" w:hAnsi="Times New Roman" w:cs="Times New Roman"/>
          <w:sz w:val="28"/>
          <w:szCs w:val="28"/>
        </w:rPr>
        <w:t xml:space="preserve"> </w:t>
      </w:r>
      <w:r w:rsidR="00B70517" w:rsidRPr="004B628D">
        <w:rPr>
          <w:rFonts w:ascii="Times New Roman" w:hAnsi="Times New Roman" w:cs="Times New Roman"/>
          <w:sz w:val="28"/>
          <w:szCs w:val="28"/>
          <w:lang w:val="en-US"/>
        </w:rPr>
        <w:t>f</w:t>
      </w:r>
      <w:r w:rsidR="007F26CF" w:rsidRPr="004B628D">
        <w:rPr>
          <w:rFonts w:ascii="Times New Roman" w:hAnsi="Times New Roman" w:cs="Times New Roman"/>
          <w:sz w:val="28"/>
          <w:szCs w:val="28"/>
          <w:lang w:val="en-US"/>
        </w:rPr>
        <w:t>ree</w:t>
      </w:r>
      <w:r w:rsidR="005860F4" w:rsidRPr="004B628D">
        <w:rPr>
          <w:rFonts w:ascii="Times New Roman" w:hAnsi="Times New Roman" w:cs="Times New Roman"/>
          <w:sz w:val="28"/>
          <w:szCs w:val="28"/>
          <w:lang w:val="en-US"/>
        </w:rPr>
        <w:t>;</w:t>
      </w:r>
    </w:p>
    <w:p w:rsidR="007F26CF" w:rsidRPr="004B628D" w:rsidRDefault="007F26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lastRenderedPageBreak/>
        <w:t>A2DP</w:t>
      </w:r>
      <w:r w:rsidR="005860F4" w:rsidRPr="004B628D">
        <w:rPr>
          <w:rFonts w:ascii="Times New Roman" w:hAnsi="Times New Roman" w:cs="Times New Roman"/>
          <w:sz w:val="28"/>
          <w:szCs w:val="28"/>
          <w:lang w:val="en-US"/>
        </w:rPr>
        <w:t>;</w:t>
      </w:r>
    </w:p>
    <w:p w:rsidR="007F26CF" w:rsidRPr="004B628D" w:rsidRDefault="007F26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AVRCP.</w:t>
      </w:r>
    </w:p>
    <w:p w:rsidR="003C0286" w:rsidRPr="004B628D" w:rsidRDefault="002220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Также есть возможность модификации программной части модуля для расширения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возможностей. Благодар</w:t>
      </w:r>
      <w:r w:rsidR="002033B6" w:rsidRPr="004B628D">
        <w:rPr>
          <w:rFonts w:ascii="Times New Roman" w:hAnsi="Times New Roman" w:cs="Times New Roman"/>
          <w:sz w:val="28"/>
          <w:szCs w:val="28"/>
        </w:rPr>
        <w:t>я встроенной антенне</w:t>
      </w:r>
      <w:r w:rsidR="007C28EB" w:rsidRPr="004B628D">
        <w:rPr>
          <w:rFonts w:ascii="Times New Roman" w:hAnsi="Times New Roman" w:cs="Times New Roman"/>
          <w:sz w:val="28"/>
          <w:szCs w:val="28"/>
        </w:rPr>
        <w:t xml:space="preserve"> радиус действия </w:t>
      </w:r>
      <w:r w:rsidR="007C28EB" w:rsidRPr="004B628D">
        <w:rPr>
          <w:rFonts w:ascii="Times New Roman" w:hAnsi="Times New Roman" w:cs="Times New Roman"/>
          <w:sz w:val="28"/>
          <w:szCs w:val="28"/>
          <w:lang w:val="en-US"/>
        </w:rPr>
        <w:t>Bluetooth</w:t>
      </w:r>
      <w:r w:rsidR="007C28EB" w:rsidRPr="004B628D">
        <w:rPr>
          <w:rFonts w:ascii="Times New Roman" w:hAnsi="Times New Roman" w:cs="Times New Roman"/>
          <w:sz w:val="28"/>
          <w:szCs w:val="28"/>
        </w:rPr>
        <w:t xml:space="preserve"> </w:t>
      </w:r>
      <w:r w:rsidR="0054626C" w:rsidRPr="004B628D">
        <w:rPr>
          <w:rFonts w:ascii="Times New Roman" w:hAnsi="Times New Roman" w:cs="Times New Roman"/>
          <w:sz w:val="28"/>
          <w:szCs w:val="28"/>
        </w:rPr>
        <w:t xml:space="preserve">может достигать </w:t>
      </w:r>
      <w:smartTag w:uri="urn:schemas-microsoft-com:office:smarttags" w:element="metricconverter">
        <w:smartTagPr>
          <w:attr w:name="ProductID" w:val="150 метров"/>
        </w:smartTagPr>
        <w:r w:rsidR="007C28EB" w:rsidRPr="004B628D">
          <w:rPr>
            <w:rFonts w:ascii="Times New Roman" w:hAnsi="Times New Roman" w:cs="Times New Roman"/>
            <w:sz w:val="28"/>
            <w:szCs w:val="28"/>
          </w:rPr>
          <w:t>150 метров</w:t>
        </w:r>
      </w:smartTag>
      <w:r w:rsidR="007C28EB" w:rsidRPr="004B628D">
        <w:rPr>
          <w:rFonts w:ascii="Times New Roman" w:hAnsi="Times New Roman" w:cs="Times New Roman"/>
          <w:sz w:val="28"/>
          <w:szCs w:val="28"/>
        </w:rPr>
        <w:t>.</w:t>
      </w:r>
    </w:p>
    <w:p w:rsidR="00E62798" w:rsidRPr="004B628D" w:rsidRDefault="00E6279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Помимо процессора устройства 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аудио модуля базовыми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компонентами устройства являются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w:t>
      </w:r>
      <w:r w:rsidR="00A32E3A" w:rsidRPr="004B628D">
        <w:rPr>
          <w:rFonts w:ascii="Times New Roman" w:hAnsi="Times New Roman" w:cs="Times New Roman"/>
          <w:sz w:val="28"/>
          <w:szCs w:val="28"/>
        </w:rPr>
        <w:t xml:space="preserve">дисплей, </w:t>
      </w:r>
      <w:r w:rsidRPr="004B628D">
        <w:rPr>
          <w:rFonts w:ascii="Times New Roman" w:hAnsi="Times New Roman" w:cs="Times New Roman"/>
          <w:sz w:val="28"/>
          <w:szCs w:val="28"/>
        </w:rPr>
        <w:t>память</w:t>
      </w:r>
      <w:r w:rsidR="00A32E3A" w:rsidRPr="004B628D">
        <w:rPr>
          <w:rFonts w:ascii="Times New Roman" w:hAnsi="Times New Roman" w:cs="Times New Roman"/>
          <w:sz w:val="28"/>
          <w:szCs w:val="28"/>
        </w:rPr>
        <w:t xml:space="preserve"> и питание для обеспечения автономной работы устройства</w:t>
      </w:r>
      <w:r w:rsidRPr="004B628D">
        <w:rPr>
          <w:rFonts w:ascii="Times New Roman" w:hAnsi="Times New Roman" w:cs="Times New Roman"/>
          <w:sz w:val="28"/>
          <w:szCs w:val="28"/>
        </w:rPr>
        <w:t>.</w:t>
      </w:r>
    </w:p>
    <w:p w:rsidR="007A27EE" w:rsidRPr="004B628D" w:rsidRDefault="00172B5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Напряжение питания для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w:t>
      </w:r>
      <w:r w:rsidR="00EA0EE4" w:rsidRPr="004B628D">
        <w:rPr>
          <w:rFonts w:ascii="Times New Roman" w:hAnsi="Times New Roman" w:cs="Times New Roman"/>
          <w:sz w:val="28"/>
          <w:szCs w:val="28"/>
        </w:rPr>
        <w:t xml:space="preserve">варьируется от 3.0 до </w:t>
      </w:r>
      <w:r w:rsidRPr="004B628D">
        <w:rPr>
          <w:rFonts w:ascii="Times New Roman" w:hAnsi="Times New Roman" w:cs="Times New Roman"/>
          <w:sz w:val="28"/>
          <w:szCs w:val="28"/>
        </w:rPr>
        <w:t>3.</w:t>
      </w:r>
      <w:r w:rsidR="00EA0EE4" w:rsidRPr="004B628D">
        <w:rPr>
          <w:rFonts w:ascii="Times New Roman" w:hAnsi="Times New Roman" w:cs="Times New Roman"/>
          <w:sz w:val="28"/>
          <w:szCs w:val="28"/>
        </w:rPr>
        <w:t xml:space="preserve">6 </w:t>
      </w:r>
      <w:r w:rsidRPr="004B628D">
        <w:rPr>
          <w:rFonts w:ascii="Times New Roman" w:hAnsi="Times New Roman" w:cs="Times New Roman"/>
          <w:sz w:val="28"/>
          <w:szCs w:val="28"/>
        </w:rPr>
        <w:t>В</w:t>
      </w:r>
      <w:r w:rsidR="00AF6583" w:rsidRPr="004B628D">
        <w:rPr>
          <w:rFonts w:ascii="Times New Roman" w:hAnsi="Times New Roman" w:cs="Times New Roman"/>
          <w:sz w:val="28"/>
          <w:szCs w:val="28"/>
        </w:rPr>
        <w:t>, а номинальным считается напряжение 3.3 В</w:t>
      </w:r>
      <w:r w:rsidRPr="004B628D">
        <w:rPr>
          <w:rFonts w:ascii="Times New Roman" w:hAnsi="Times New Roman" w:cs="Times New Roman"/>
          <w:sz w:val="28"/>
          <w:szCs w:val="28"/>
        </w:rPr>
        <w:t>.</w:t>
      </w:r>
    </w:p>
    <w:p w:rsidR="00F314D7" w:rsidRPr="004B628D" w:rsidRDefault="00F314D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Сегодня на рынке аксессуаров для портативной электроники доступны различные виды аккумуляторов, способных обеспечить питание разрабатываемого устройства. Аккумуляторы бывают:</w:t>
      </w:r>
    </w:p>
    <w:p w:rsidR="009F6D3C" w:rsidRPr="004B628D" w:rsidRDefault="007126B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iCs/>
          <w:sz w:val="28"/>
          <w:szCs w:val="28"/>
        </w:rPr>
        <w:t>н</w:t>
      </w:r>
      <w:r w:rsidR="00F314D7" w:rsidRPr="004B628D">
        <w:rPr>
          <w:rFonts w:ascii="Times New Roman" w:hAnsi="Times New Roman" w:cs="Times New Roman"/>
          <w:bCs/>
          <w:iCs/>
          <w:sz w:val="28"/>
          <w:szCs w:val="28"/>
        </w:rPr>
        <w:t>икель-кадмиевые (NiCd</w:t>
      </w:r>
      <w:r w:rsidRPr="004B628D">
        <w:rPr>
          <w:rFonts w:ascii="Times New Roman" w:hAnsi="Times New Roman" w:cs="Times New Roman"/>
          <w:bCs/>
          <w:iCs/>
          <w:sz w:val="28"/>
          <w:szCs w:val="28"/>
        </w:rPr>
        <w:t xml:space="preserve">) </w:t>
      </w:r>
      <w:r w:rsidRPr="004B628D">
        <w:rPr>
          <w:rFonts w:ascii="Times New Roman" w:hAnsi="Times New Roman" w:cs="Times New Roman"/>
          <w:sz w:val="28"/>
          <w:szCs w:val="28"/>
        </w:rPr>
        <w:t>–</w:t>
      </w:r>
      <w:r w:rsidR="00F314D7" w:rsidRPr="004B628D">
        <w:rPr>
          <w:rFonts w:ascii="Times New Roman" w:hAnsi="Times New Roman" w:cs="Times New Roman"/>
          <w:sz w:val="28"/>
          <w:szCs w:val="28"/>
        </w:rPr>
        <w:t xml:space="preserve"> самые дешевые</w:t>
      </w:r>
      <w:r w:rsidR="009F6D3C" w:rsidRPr="004B628D">
        <w:rPr>
          <w:rFonts w:ascii="Times New Roman" w:hAnsi="Times New Roman" w:cs="Times New Roman"/>
          <w:sz w:val="28"/>
          <w:szCs w:val="28"/>
        </w:rPr>
        <w:t>;</w:t>
      </w:r>
    </w:p>
    <w:p w:rsidR="009F6D3C" w:rsidRPr="004B628D" w:rsidRDefault="007126B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iCs/>
          <w:sz w:val="28"/>
          <w:szCs w:val="28"/>
        </w:rPr>
        <w:t>н</w:t>
      </w:r>
      <w:r w:rsidR="00F314D7" w:rsidRPr="004B628D">
        <w:rPr>
          <w:rFonts w:ascii="Times New Roman" w:hAnsi="Times New Roman" w:cs="Times New Roman"/>
          <w:bCs/>
          <w:iCs/>
          <w:sz w:val="28"/>
          <w:szCs w:val="28"/>
        </w:rPr>
        <w:t>икель-металлгидридные (NiMH)</w:t>
      </w:r>
      <w:r w:rsidR="00F314D7" w:rsidRPr="004B628D">
        <w:rPr>
          <w:rFonts w:ascii="Times New Roman" w:hAnsi="Times New Roman" w:cs="Times New Roman"/>
          <w:iCs/>
          <w:sz w:val="28"/>
          <w:szCs w:val="28"/>
        </w:rPr>
        <w:t xml:space="preserve"> –</w:t>
      </w:r>
      <w:r w:rsidR="009F6D3C" w:rsidRPr="004B628D">
        <w:rPr>
          <w:rFonts w:ascii="Times New Roman" w:hAnsi="Times New Roman" w:cs="Times New Roman"/>
          <w:iCs/>
          <w:sz w:val="28"/>
          <w:szCs w:val="28"/>
        </w:rPr>
        <w:t xml:space="preserve"> </w:t>
      </w:r>
      <w:r w:rsidR="00F314D7" w:rsidRPr="004B628D">
        <w:rPr>
          <w:rFonts w:ascii="Times New Roman" w:hAnsi="Times New Roman" w:cs="Times New Roman"/>
          <w:sz w:val="28"/>
          <w:szCs w:val="28"/>
        </w:rPr>
        <w:t>требу</w:t>
      </w:r>
      <w:r w:rsidR="009F6D3C" w:rsidRPr="004B628D">
        <w:rPr>
          <w:rFonts w:ascii="Times New Roman" w:hAnsi="Times New Roman" w:cs="Times New Roman"/>
          <w:sz w:val="28"/>
          <w:szCs w:val="28"/>
        </w:rPr>
        <w:t xml:space="preserve">ют </w:t>
      </w:r>
      <w:r w:rsidR="00F314D7" w:rsidRPr="004B628D">
        <w:rPr>
          <w:rFonts w:ascii="Times New Roman" w:hAnsi="Times New Roman" w:cs="Times New Roman"/>
          <w:sz w:val="28"/>
          <w:szCs w:val="28"/>
        </w:rPr>
        <w:t>профилактическ</w:t>
      </w:r>
      <w:r w:rsidR="009F6D3C" w:rsidRPr="004B628D">
        <w:rPr>
          <w:rFonts w:ascii="Times New Roman" w:hAnsi="Times New Roman" w:cs="Times New Roman"/>
          <w:sz w:val="28"/>
          <w:szCs w:val="28"/>
        </w:rPr>
        <w:t xml:space="preserve">ой </w:t>
      </w:r>
      <w:r w:rsidR="00F314D7" w:rsidRPr="004B628D">
        <w:rPr>
          <w:rFonts w:ascii="Times New Roman" w:hAnsi="Times New Roman" w:cs="Times New Roman"/>
          <w:sz w:val="28"/>
          <w:szCs w:val="28"/>
        </w:rPr>
        <w:t>полн</w:t>
      </w:r>
      <w:r w:rsidR="009F6D3C" w:rsidRPr="004B628D">
        <w:rPr>
          <w:rFonts w:ascii="Times New Roman" w:hAnsi="Times New Roman" w:cs="Times New Roman"/>
          <w:sz w:val="28"/>
          <w:szCs w:val="28"/>
        </w:rPr>
        <w:t xml:space="preserve">ой </w:t>
      </w:r>
      <w:r w:rsidR="00F314D7" w:rsidRPr="004B628D">
        <w:rPr>
          <w:rFonts w:ascii="Times New Roman" w:hAnsi="Times New Roman" w:cs="Times New Roman"/>
          <w:sz w:val="28"/>
          <w:szCs w:val="28"/>
        </w:rPr>
        <w:t>разрядк</w:t>
      </w:r>
      <w:r w:rsidR="009F6D3C" w:rsidRPr="004B628D">
        <w:rPr>
          <w:rFonts w:ascii="Times New Roman" w:hAnsi="Times New Roman" w:cs="Times New Roman"/>
          <w:sz w:val="28"/>
          <w:szCs w:val="28"/>
        </w:rPr>
        <w:t>и хотя бы раз в месяц;</w:t>
      </w:r>
    </w:p>
    <w:p w:rsidR="00C050D8" w:rsidRPr="004B628D" w:rsidRDefault="007126B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iCs/>
          <w:sz w:val="28"/>
          <w:szCs w:val="28"/>
        </w:rPr>
        <w:t>л</w:t>
      </w:r>
      <w:r w:rsidR="00F314D7" w:rsidRPr="004B628D">
        <w:rPr>
          <w:rFonts w:ascii="Times New Roman" w:hAnsi="Times New Roman" w:cs="Times New Roman"/>
          <w:bCs/>
          <w:iCs/>
          <w:sz w:val="28"/>
          <w:szCs w:val="28"/>
        </w:rPr>
        <w:t>итий-</w:t>
      </w:r>
      <w:r w:rsidR="009F6D3C" w:rsidRPr="004B628D">
        <w:rPr>
          <w:rFonts w:ascii="Times New Roman" w:hAnsi="Times New Roman" w:cs="Times New Roman"/>
          <w:bCs/>
          <w:iCs/>
          <w:sz w:val="28"/>
          <w:szCs w:val="28"/>
        </w:rPr>
        <w:t>и</w:t>
      </w:r>
      <w:r w:rsidR="00F314D7" w:rsidRPr="004B628D">
        <w:rPr>
          <w:rFonts w:ascii="Times New Roman" w:hAnsi="Times New Roman" w:cs="Times New Roman"/>
          <w:bCs/>
          <w:iCs/>
          <w:sz w:val="28"/>
          <w:szCs w:val="28"/>
        </w:rPr>
        <w:t>онные (Li-ion)</w:t>
      </w:r>
      <w:r w:rsidR="009F6D3C" w:rsidRPr="004B628D">
        <w:rPr>
          <w:rFonts w:ascii="Times New Roman" w:hAnsi="Times New Roman" w:cs="Times New Roman"/>
          <w:bCs/>
          <w:iCs/>
          <w:sz w:val="28"/>
          <w:szCs w:val="28"/>
        </w:rPr>
        <w:t xml:space="preserve"> </w:t>
      </w:r>
      <w:r w:rsidR="009F6D3C" w:rsidRPr="004B628D">
        <w:rPr>
          <w:rFonts w:ascii="Times New Roman" w:hAnsi="Times New Roman" w:cs="Times New Roman"/>
          <w:sz w:val="28"/>
          <w:szCs w:val="28"/>
        </w:rPr>
        <w:t>–</w:t>
      </w:r>
      <w:r w:rsidR="00F314D7" w:rsidRPr="004B628D">
        <w:rPr>
          <w:rFonts w:ascii="Times New Roman" w:hAnsi="Times New Roman" w:cs="Times New Roman"/>
          <w:sz w:val="28"/>
          <w:szCs w:val="28"/>
        </w:rPr>
        <w:t xml:space="preserve"> </w:t>
      </w:r>
      <w:r w:rsidR="00C050D8" w:rsidRPr="004B628D">
        <w:rPr>
          <w:rFonts w:ascii="Times New Roman" w:hAnsi="Times New Roman" w:cs="Times New Roman"/>
          <w:sz w:val="28"/>
          <w:szCs w:val="28"/>
        </w:rPr>
        <w:t>наиболее распространенные;</w:t>
      </w:r>
      <w:r w:rsidR="00F314D7" w:rsidRPr="004B628D">
        <w:rPr>
          <w:rFonts w:ascii="Times New Roman" w:hAnsi="Times New Roman" w:cs="Times New Roman"/>
          <w:sz w:val="28"/>
          <w:szCs w:val="28"/>
        </w:rPr>
        <w:t xml:space="preserve"> после года эксплуатации</w:t>
      </w:r>
      <w:r w:rsidR="00C050D8" w:rsidRPr="004B628D">
        <w:rPr>
          <w:rFonts w:ascii="Times New Roman" w:hAnsi="Times New Roman" w:cs="Times New Roman"/>
          <w:sz w:val="28"/>
          <w:szCs w:val="28"/>
        </w:rPr>
        <w:t xml:space="preserve"> наблюдается уменьшение емкости аккумулятора;</w:t>
      </w:r>
    </w:p>
    <w:p w:rsidR="00F314D7" w:rsidRPr="004B628D" w:rsidRDefault="007126B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iCs/>
          <w:sz w:val="28"/>
          <w:szCs w:val="28"/>
        </w:rPr>
        <w:t>л</w:t>
      </w:r>
      <w:r w:rsidR="00F314D7" w:rsidRPr="004B628D">
        <w:rPr>
          <w:rFonts w:ascii="Times New Roman" w:hAnsi="Times New Roman" w:cs="Times New Roman"/>
          <w:bCs/>
          <w:iCs/>
          <w:sz w:val="28"/>
          <w:szCs w:val="28"/>
        </w:rPr>
        <w:t>итий-</w:t>
      </w:r>
      <w:r w:rsidR="00FC1A4D" w:rsidRPr="004B628D">
        <w:rPr>
          <w:rFonts w:ascii="Times New Roman" w:hAnsi="Times New Roman" w:cs="Times New Roman"/>
          <w:bCs/>
          <w:iCs/>
          <w:sz w:val="28"/>
          <w:szCs w:val="28"/>
        </w:rPr>
        <w:t>п</w:t>
      </w:r>
      <w:r w:rsidR="00F314D7" w:rsidRPr="004B628D">
        <w:rPr>
          <w:rFonts w:ascii="Times New Roman" w:hAnsi="Times New Roman" w:cs="Times New Roman"/>
          <w:bCs/>
          <w:iCs/>
          <w:sz w:val="28"/>
          <w:szCs w:val="28"/>
        </w:rPr>
        <w:t>олимерные (Li-pol)</w:t>
      </w:r>
      <w:r w:rsidR="00F55161" w:rsidRPr="004B628D">
        <w:rPr>
          <w:rFonts w:ascii="Times New Roman" w:hAnsi="Times New Roman" w:cs="Times New Roman"/>
          <w:bCs/>
          <w:iCs/>
          <w:sz w:val="28"/>
          <w:szCs w:val="28"/>
        </w:rPr>
        <w:t xml:space="preserve"> </w:t>
      </w:r>
      <w:r w:rsidR="00F314D7" w:rsidRPr="004B628D">
        <w:rPr>
          <w:rFonts w:ascii="Times New Roman" w:hAnsi="Times New Roman" w:cs="Times New Roman"/>
          <w:iCs/>
          <w:sz w:val="28"/>
          <w:szCs w:val="28"/>
        </w:rPr>
        <w:t xml:space="preserve">– </w:t>
      </w:r>
      <w:r w:rsidR="00F55161" w:rsidRPr="004B628D">
        <w:rPr>
          <w:rFonts w:ascii="Times New Roman" w:hAnsi="Times New Roman" w:cs="Times New Roman"/>
          <w:sz w:val="28"/>
          <w:szCs w:val="28"/>
        </w:rPr>
        <w:t xml:space="preserve">новинка на рынке аккумуляторов, </w:t>
      </w:r>
      <w:r w:rsidR="00F314D7" w:rsidRPr="004B628D">
        <w:rPr>
          <w:rFonts w:ascii="Times New Roman" w:hAnsi="Times New Roman" w:cs="Times New Roman"/>
          <w:sz w:val="28"/>
          <w:szCs w:val="28"/>
        </w:rPr>
        <w:t>немного дешевле, чем Li-ion</w:t>
      </w:r>
      <w:r w:rsidR="00F55161" w:rsidRPr="004B628D">
        <w:rPr>
          <w:rFonts w:ascii="Times New Roman" w:hAnsi="Times New Roman" w:cs="Times New Roman"/>
          <w:sz w:val="28"/>
          <w:szCs w:val="28"/>
        </w:rPr>
        <w:t xml:space="preserve"> и в</w:t>
      </w:r>
      <w:r w:rsidR="00F314D7" w:rsidRPr="004B628D">
        <w:rPr>
          <w:rFonts w:ascii="Times New Roman" w:hAnsi="Times New Roman" w:cs="Times New Roman"/>
          <w:sz w:val="28"/>
          <w:szCs w:val="28"/>
        </w:rPr>
        <w:t>ыдерживает 150 циклов зарядки-разрядки.</w:t>
      </w:r>
    </w:p>
    <w:p w:rsidR="004D4211" w:rsidRPr="004B628D" w:rsidRDefault="009B5D7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Характеристики </w:t>
      </w:r>
      <w:r w:rsidR="00B67D1B" w:rsidRPr="004B628D">
        <w:rPr>
          <w:rFonts w:ascii="Times New Roman" w:hAnsi="Times New Roman" w:cs="Times New Roman"/>
          <w:sz w:val="28"/>
          <w:szCs w:val="28"/>
        </w:rPr>
        <w:t xml:space="preserve">различных </w:t>
      </w:r>
      <w:r w:rsidRPr="004B628D">
        <w:rPr>
          <w:rFonts w:ascii="Times New Roman" w:hAnsi="Times New Roman" w:cs="Times New Roman"/>
          <w:sz w:val="28"/>
          <w:szCs w:val="28"/>
        </w:rPr>
        <w:t xml:space="preserve">аккумуляторов </w:t>
      </w:r>
      <w:r w:rsidR="00A42DA3" w:rsidRPr="004B628D">
        <w:rPr>
          <w:rFonts w:ascii="Times New Roman" w:hAnsi="Times New Roman" w:cs="Times New Roman"/>
          <w:sz w:val="28"/>
          <w:szCs w:val="28"/>
        </w:rPr>
        <w:t xml:space="preserve">от </w:t>
      </w:r>
      <w:r w:rsidR="00B67D1B" w:rsidRPr="004B628D">
        <w:rPr>
          <w:rFonts w:ascii="Times New Roman" w:hAnsi="Times New Roman" w:cs="Times New Roman"/>
          <w:sz w:val="28"/>
          <w:szCs w:val="28"/>
        </w:rPr>
        <w:t xml:space="preserve">различных производителей </w:t>
      </w:r>
      <w:r w:rsidRPr="004B628D">
        <w:rPr>
          <w:rFonts w:ascii="Times New Roman" w:hAnsi="Times New Roman" w:cs="Times New Roman"/>
          <w:sz w:val="28"/>
          <w:szCs w:val="28"/>
        </w:rPr>
        <w:t xml:space="preserve">приведены в </w:t>
      </w:r>
      <w:r w:rsidR="000865B6" w:rsidRPr="004B628D">
        <w:rPr>
          <w:rFonts w:ascii="Times New Roman" w:hAnsi="Times New Roman" w:cs="Times New Roman"/>
          <w:sz w:val="28"/>
          <w:szCs w:val="28"/>
        </w:rPr>
        <w:t>табл</w:t>
      </w:r>
      <w:r w:rsidR="00005CA5" w:rsidRPr="004B628D">
        <w:rPr>
          <w:rFonts w:ascii="Times New Roman" w:hAnsi="Times New Roman" w:cs="Times New Roman"/>
          <w:sz w:val="28"/>
          <w:szCs w:val="28"/>
        </w:rPr>
        <w:t>.</w:t>
      </w:r>
      <w:r w:rsidR="000865B6" w:rsidRPr="004B628D">
        <w:rPr>
          <w:rFonts w:ascii="Times New Roman" w:hAnsi="Times New Roman" w:cs="Times New Roman"/>
          <w:sz w:val="28"/>
          <w:szCs w:val="28"/>
        </w:rPr>
        <w:t xml:space="preserve"> 1</w:t>
      </w:r>
      <w:r w:rsidR="00431372" w:rsidRPr="004B628D">
        <w:rPr>
          <w:rFonts w:ascii="Times New Roman" w:hAnsi="Times New Roman" w:cs="Times New Roman"/>
          <w:sz w:val="28"/>
          <w:szCs w:val="28"/>
        </w:rPr>
        <w:t>.</w:t>
      </w:r>
    </w:p>
    <w:p w:rsidR="00C90D49" w:rsidRPr="004B628D" w:rsidRDefault="00C90D49" w:rsidP="00C90D49">
      <w:pPr>
        <w:spacing w:line="360" w:lineRule="auto"/>
        <w:ind w:firstLine="709"/>
        <w:jc w:val="both"/>
        <w:rPr>
          <w:rFonts w:ascii="Times New Roman" w:hAnsi="Times New Roman" w:cs="Times New Roman"/>
          <w:sz w:val="28"/>
          <w:szCs w:val="28"/>
        </w:rPr>
      </w:pPr>
    </w:p>
    <w:p w:rsidR="00987200" w:rsidRPr="004B628D" w:rsidRDefault="0098720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Таб</w:t>
      </w:r>
      <w:r w:rsidR="006321E0" w:rsidRPr="004B628D">
        <w:rPr>
          <w:rFonts w:ascii="Times New Roman" w:hAnsi="Times New Roman" w:cs="Times New Roman"/>
          <w:sz w:val="28"/>
          <w:szCs w:val="28"/>
        </w:rPr>
        <w:t>лица</w:t>
      </w:r>
      <w:r w:rsidRPr="004B628D">
        <w:rPr>
          <w:rFonts w:ascii="Times New Roman" w:hAnsi="Times New Roman" w:cs="Times New Roman"/>
          <w:sz w:val="28"/>
          <w:szCs w:val="28"/>
        </w:rPr>
        <w:t xml:space="preserve"> 1. Сравнительные характеристики аккумуляторов</w:t>
      </w:r>
    </w:p>
    <w:tbl>
      <w:tblPr>
        <w:tblStyle w:val="af4"/>
        <w:tblW w:w="0" w:type="auto"/>
        <w:tblLook w:val="01E0" w:firstRow="1" w:lastRow="1" w:firstColumn="1" w:lastColumn="1" w:noHBand="0" w:noVBand="0"/>
      </w:tblPr>
      <w:tblGrid>
        <w:gridCol w:w="1350"/>
        <w:gridCol w:w="1780"/>
        <w:gridCol w:w="1097"/>
        <w:gridCol w:w="1588"/>
      </w:tblGrid>
      <w:tr w:rsidR="005C3836" w:rsidRPr="004B628D" w:rsidTr="00C90D49">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Модель</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Тип аккумулятора</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Цена</w:t>
            </w:r>
            <w:r w:rsidRPr="004B628D">
              <w:rPr>
                <w:rFonts w:ascii="Times New Roman" w:hAnsi="Times New Roman" w:cs="Times New Roman"/>
                <w:sz w:val="20"/>
                <w:szCs w:val="20"/>
                <w:lang w:val="en-US"/>
              </w:rPr>
              <w:t xml:space="preserve">, </w:t>
            </w:r>
            <w:r w:rsidRPr="004B628D">
              <w:rPr>
                <w:rFonts w:ascii="Times New Roman" w:hAnsi="Times New Roman" w:cs="Times New Roman"/>
                <w:sz w:val="20"/>
                <w:szCs w:val="20"/>
              </w:rPr>
              <w:t>руб.</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Производитель</w:t>
            </w:r>
          </w:p>
        </w:tc>
      </w:tr>
      <w:tr w:rsidR="005C3836" w:rsidRPr="004B628D" w:rsidTr="00C90D49">
        <w:tc>
          <w:tcPr>
            <w:tcW w:w="0" w:type="auto"/>
          </w:tcPr>
          <w:p w:rsidR="005C3836" w:rsidRPr="004B628D" w:rsidRDefault="004503AC"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A2618</w:t>
            </w:r>
          </w:p>
        </w:tc>
        <w:tc>
          <w:tcPr>
            <w:tcW w:w="0" w:type="auto"/>
          </w:tcPr>
          <w:p w:rsidR="005C3836" w:rsidRPr="004B628D" w:rsidRDefault="005C3836"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NiMH</w:t>
            </w:r>
          </w:p>
        </w:tc>
        <w:tc>
          <w:tcPr>
            <w:tcW w:w="0" w:type="auto"/>
          </w:tcPr>
          <w:p w:rsidR="005C3836" w:rsidRPr="004B628D" w:rsidRDefault="004503AC"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494</w:t>
            </w:r>
          </w:p>
        </w:tc>
        <w:tc>
          <w:tcPr>
            <w:tcW w:w="0" w:type="auto"/>
          </w:tcPr>
          <w:p w:rsidR="005C3836" w:rsidRPr="004B628D" w:rsidRDefault="004503AC"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bCs/>
                <w:sz w:val="20"/>
                <w:szCs w:val="20"/>
                <w:lang w:val="en-US"/>
              </w:rPr>
              <w:t>Ericson</w:t>
            </w:r>
          </w:p>
        </w:tc>
      </w:tr>
      <w:tr w:rsidR="005C3836" w:rsidRPr="004B628D" w:rsidTr="00C90D49">
        <w:tc>
          <w:tcPr>
            <w:tcW w:w="0" w:type="auto"/>
          </w:tcPr>
          <w:p w:rsidR="005C3836" w:rsidRPr="004B628D" w:rsidRDefault="004503AC"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TriumMars</w:t>
            </w:r>
          </w:p>
        </w:tc>
        <w:tc>
          <w:tcPr>
            <w:tcW w:w="0" w:type="auto"/>
          </w:tcPr>
          <w:p w:rsidR="005C3836" w:rsidRPr="004B628D" w:rsidRDefault="005C3836"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NiMH</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2</w:t>
            </w:r>
            <w:r w:rsidR="004503AC" w:rsidRPr="004B628D">
              <w:rPr>
                <w:rFonts w:ascii="Times New Roman" w:hAnsi="Times New Roman" w:cs="Times New Roman"/>
                <w:sz w:val="20"/>
                <w:szCs w:val="20"/>
                <w:lang w:val="en-US"/>
              </w:rPr>
              <w:t>6</w:t>
            </w:r>
            <w:r w:rsidRPr="004B628D">
              <w:rPr>
                <w:rFonts w:ascii="Times New Roman" w:hAnsi="Times New Roman" w:cs="Times New Roman"/>
                <w:sz w:val="20"/>
                <w:szCs w:val="20"/>
                <w:lang w:val="en-US"/>
              </w:rPr>
              <w:t>0</w:t>
            </w:r>
          </w:p>
        </w:tc>
        <w:tc>
          <w:tcPr>
            <w:tcW w:w="0" w:type="auto"/>
          </w:tcPr>
          <w:p w:rsidR="005C3836" w:rsidRPr="004B628D" w:rsidRDefault="004503AC"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bCs/>
                <w:sz w:val="20"/>
                <w:szCs w:val="20"/>
                <w:lang w:val="en-US"/>
              </w:rPr>
              <w:t>MITSUBISHI</w:t>
            </w:r>
          </w:p>
        </w:tc>
      </w:tr>
      <w:tr w:rsidR="005C3836" w:rsidRPr="004B628D" w:rsidTr="00C90D49">
        <w:tc>
          <w:tcPr>
            <w:tcW w:w="0" w:type="auto"/>
          </w:tcPr>
          <w:p w:rsidR="005C3836" w:rsidRPr="004B628D" w:rsidRDefault="004503AC"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NECDB 2000</w:t>
            </w:r>
          </w:p>
        </w:tc>
        <w:tc>
          <w:tcPr>
            <w:tcW w:w="0" w:type="auto"/>
          </w:tcPr>
          <w:p w:rsidR="005C3836" w:rsidRPr="004B628D" w:rsidRDefault="005C3836"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NiMH</w:t>
            </w:r>
          </w:p>
        </w:tc>
        <w:tc>
          <w:tcPr>
            <w:tcW w:w="0" w:type="auto"/>
          </w:tcPr>
          <w:p w:rsidR="005C3836" w:rsidRPr="004B628D" w:rsidRDefault="004503AC"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390</w:t>
            </w:r>
          </w:p>
        </w:tc>
        <w:tc>
          <w:tcPr>
            <w:tcW w:w="0" w:type="auto"/>
          </w:tcPr>
          <w:p w:rsidR="005C3836" w:rsidRPr="004B628D" w:rsidRDefault="004503AC"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NEC</w:t>
            </w:r>
          </w:p>
        </w:tc>
      </w:tr>
      <w:tr w:rsidR="005C3836" w:rsidRPr="004B628D" w:rsidTr="00C90D49">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SGH-S100</w:t>
            </w:r>
          </w:p>
        </w:tc>
        <w:tc>
          <w:tcPr>
            <w:tcW w:w="0" w:type="auto"/>
          </w:tcPr>
          <w:p w:rsidR="005C3836" w:rsidRPr="004B628D" w:rsidRDefault="00884FC3"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884FC3"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1300</w:t>
            </w:r>
          </w:p>
        </w:tc>
        <w:tc>
          <w:tcPr>
            <w:tcW w:w="0" w:type="auto"/>
          </w:tcPr>
          <w:p w:rsidR="005C3836" w:rsidRPr="004B628D" w:rsidRDefault="005C3836"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bCs/>
                <w:sz w:val="20"/>
                <w:szCs w:val="20"/>
              </w:rPr>
              <w:t>Samsung</w:t>
            </w:r>
          </w:p>
        </w:tc>
      </w:tr>
      <w:tr w:rsidR="005C3836" w:rsidRPr="004B628D" w:rsidTr="00C90D49">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MPx200</w:t>
            </w:r>
          </w:p>
        </w:tc>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1300</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Motorola</w:t>
            </w:r>
          </w:p>
        </w:tc>
      </w:tr>
      <w:tr w:rsidR="003C5E64" w:rsidRPr="004B628D" w:rsidTr="00C90D49">
        <w:tc>
          <w:tcPr>
            <w:tcW w:w="0" w:type="auto"/>
          </w:tcPr>
          <w:p w:rsidR="003C5E64" w:rsidRPr="004B628D" w:rsidRDefault="003C5E64"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BAT-MOTZ3</w:t>
            </w:r>
          </w:p>
        </w:tc>
        <w:tc>
          <w:tcPr>
            <w:tcW w:w="0" w:type="auto"/>
          </w:tcPr>
          <w:p w:rsidR="003C5E64" w:rsidRPr="004B628D" w:rsidRDefault="003C5E64"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3C5E64" w:rsidRPr="004B628D" w:rsidRDefault="003C5E64"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309</w:t>
            </w:r>
            <w:r w:rsidRPr="004B628D">
              <w:rPr>
                <w:rFonts w:ascii="Times New Roman" w:hAnsi="Times New Roman" w:cs="Times New Roman"/>
                <w:sz w:val="20"/>
                <w:szCs w:val="20"/>
              </w:rPr>
              <w:t>.</w:t>
            </w:r>
            <w:r w:rsidRPr="004B628D">
              <w:rPr>
                <w:rFonts w:ascii="Times New Roman" w:hAnsi="Times New Roman" w:cs="Times New Roman"/>
                <w:sz w:val="20"/>
                <w:szCs w:val="20"/>
                <w:lang w:val="en-US"/>
              </w:rPr>
              <w:t>4</w:t>
            </w:r>
          </w:p>
        </w:tc>
        <w:tc>
          <w:tcPr>
            <w:tcW w:w="0" w:type="auto"/>
          </w:tcPr>
          <w:p w:rsidR="003C5E64" w:rsidRPr="004B628D" w:rsidRDefault="003C5E64"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Motorola</w:t>
            </w:r>
          </w:p>
        </w:tc>
      </w:tr>
      <w:tr w:rsidR="005C3836" w:rsidRPr="004B628D" w:rsidTr="00C90D49">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MPx220</w:t>
            </w:r>
          </w:p>
        </w:tc>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884FC3"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2080</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Motorola</w:t>
            </w:r>
          </w:p>
        </w:tc>
      </w:tr>
      <w:tr w:rsidR="005C3836" w:rsidRPr="004B628D" w:rsidTr="00C90D49">
        <w:tc>
          <w:tcPr>
            <w:tcW w:w="0" w:type="auto"/>
          </w:tcPr>
          <w:p w:rsidR="005C3836" w:rsidRPr="004B628D" w:rsidRDefault="00C508BE"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lastRenderedPageBreak/>
              <w:t>Zondex J-5</w:t>
            </w:r>
          </w:p>
        </w:tc>
        <w:tc>
          <w:tcPr>
            <w:tcW w:w="0" w:type="auto"/>
          </w:tcPr>
          <w:p w:rsidR="005C3836" w:rsidRPr="004B628D" w:rsidRDefault="00C508BE"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C508BE"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650</w:t>
            </w:r>
          </w:p>
        </w:tc>
        <w:tc>
          <w:tcPr>
            <w:tcW w:w="0" w:type="auto"/>
          </w:tcPr>
          <w:p w:rsidR="005C3836" w:rsidRPr="004B628D" w:rsidRDefault="00C508BE"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Sony</w:t>
            </w:r>
          </w:p>
        </w:tc>
      </w:tr>
      <w:tr w:rsidR="005C3836" w:rsidRPr="004B628D" w:rsidTr="00C90D49">
        <w:tc>
          <w:tcPr>
            <w:tcW w:w="0" w:type="auto"/>
          </w:tcPr>
          <w:p w:rsidR="005C3836" w:rsidRPr="004B628D" w:rsidRDefault="00C508BE"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Zondex Z5</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C508BE"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910</w:t>
            </w:r>
          </w:p>
        </w:tc>
        <w:tc>
          <w:tcPr>
            <w:tcW w:w="0" w:type="auto"/>
          </w:tcPr>
          <w:p w:rsidR="005C3836" w:rsidRPr="004B628D" w:rsidRDefault="00C508BE" w:rsidP="00C90D49">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Sony</w:t>
            </w:r>
          </w:p>
        </w:tc>
      </w:tr>
      <w:tr w:rsidR="005C3836" w:rsidRPr="004B628D" w:rsidTr="00C90D49">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BOSCH909</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650</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BOSCH</w:t>
            </w:r>
          </w:p>
        </w:tc>
      </w:tr>
      <w:tr w:rsidR="005C3836" w:rsidRPr="004B628D" w:rsidTr="00C90D49">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A2618</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Li</w:t>
            </w:r>
            <w:r w:rsidRPr="004B628D">
              <w:rPr>
                <w:rFonts w:ascii="Times New Roman" w:hAnsi="Times New Roman" w:cs="Times New Roman"/>
                <w:sz w:val="20"/>
                <w:szCs w:val="20"/>
                <w:lang w:val="en-US"/>
              </w:rPr>
              <w:t>-ion</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494</w:t>
            </w:r>
          </w:p>
        </w:tc>
        <w:tc>
          <w:tcPr>
            <w:tcW w:w="0" w:type="auto"/>
          </w:tcPr>
          <w:p w:rsidR="005C3836" w:rsidRPr="004B628D" w:rsidRDefault="005C3836"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 xml:space="preserve">ORA </w:t>
            </w:r>
            <w:r w:rsidR="00EA0150" w:rsidRPr="004B628D">
              <w:rPr>
                <w:rFonts w:ascii="Times New Roman" w:hAnsi="Times New Roman" w:cs="Times New Roman"/>
                <w:sz w:val="20"/>
                <w:szCs w:val="20"/>
              </w:rPr>
              <w:t>Electronics</w:t>
            </w:r>
          </w:p>
        </w:tc>
      </w:tr>
    </w:tbl>
    <w:p w:rsidR="00C90D49" w:rsidRPr="004B628D" w:rsidRDefault="00C90D49" w:rsidP="00C90D49">
      <w:pPr>
        <w:spacing w:line="360" w:lineRule="auto"/>
        <w:ind w:firstLine="709"/>
        <w:jc w:val="both"/>
        <w:rPr>
          <w:rFonts w:ascii="Times New Roman" w:hAnsi="Times New Roman" w:cs="Times New Roman"/>
          <w:sz w:val="28"/>
          <w:szCs w:val="28"/>
        </w:rPr>
      </w:pPr>
    </w:p>
    <w:p w:rsidR="00B90DCB" w:rsidRPr="004B628D" w:rsidRDefault="004B088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Также необходимо решить вопрос о подзарядке аккумулятора. Сейчас многие портативные автономные устройства</w:t>
      </w:r>
      <w:r w:rsidR="004C39EF" w:rsidRPr="004B628D">
        <w:rPr>
          <w:rFonts w:ascii="Times New Roman" w:hAnsi="Times New Roman" w:cs="Times New Roman"/>
          <w:sz w:val="28"/>
          <w:szCs w:val="28"/>
        </w:rPr>
        <w:t xml:space="preserve">, рассчитанные на сопряжение с компьютером, </w:t>
      </w:r>
      <w:r w:rsidRPr="004B628D">
        <w:rPr>
          <w:rFonts w:ascii="Times New Roman" w:hAnsi="Times New Roman" w:cs="Times New Roman"/>
          <w:sz w:val="28"/>
          <w:szCs w:val="28"/>
        </w:rPr>
        <w:t xml:space="preserve">подзаряжаются напрямую от </w:t>
      </w:r>
      <w:r w:rsidRPr="004B628D">
        <w:rPr>
          <w:rFonts w:ascii="Times New Roman" w:hAnsi="Times New Roman" w:cs="Times New Roman"/>
          <w:sz w:val="28"/>
          <w:szCs w:val="28"/>
          <w:lang w:val="en-US"/>
        </w:rPr>
        <w:t>USB</w:t>
      </w:r>
      <w:r w:rsidR="004C39EF" w:rsidRPr="004B628D">
        <w:rPr>
          <w:rFonts w:ascii="Times New Roman" w:hAnsi="Times New Roman" w:cs="Times New Roman"/>
          <w:sz w:val="28"/>
          <w:szCs w:val="28"/>
        </w:rPr>
        <w:t xml:space="preserve">. В разрабатываемом устройстве также </w:t>
      </w:r>
      <w:r w:rsidR="00D06485" w:rsidRPr="004B628D">
        <w:rPr>
          <w:rFonts w:ascii="Times New Roman" w:hAnsi="Times New Roman" w:cs="Times New Roman"/>
          <w:sz w:val="28"/>
          <w:szCs w:val="28"/>
        </w:rPr>
        <w:t xml:space="preserve">можно применить подзарядку аккумулятора от </w:t>
      </w:r>
      <w:r w:rsidR="00D06485" w:rsidRPr="004B628D">
        <w:rPr>
          <w:rFonts w:ascii="Times New Roman" w:hAnsi="Times New Roman" w:cs="Times New Roman"/>
          <w:sz w:val="28"/>
          <w:szCs w:val="28"/>
          <w:lang w:val="en-US"/>
        </w:rPr>
        <w:t>USB</w:t>
      </w:r>
      <w:r w:rsidR="00D06485" w:rsidRPr="004B628D">
        <w:rPr>
          <w:rFonts w:ascii="Times New Roman" w:hAnsi="Times New Roman" w:cs="Times New Roman"/>
          <w:sz w:val="28"/>
          <w:szCs w:val="28"/>
        </w:rPr>
        <w:t>-порта.</w:t>
      </w:r>
    </w:p>
    <w:p w:rsidR="00127A55" w:rsidRPr="004B628D" w:rsidRDefault="00127A5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Так как разрабатываемое устройство рассчитано на частое подключение к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то целесообразно предусмотреть </w:t>
      </w:r>
      <w:r w:rsidR="00FC6BCF" w:rsidRPr="004B628D">
        <w:rPr>
          <w:rFonts w:ascii="Times New Roman" w:hAnsi="Times New Roman" w:cs="Times New Roman"/>
          <w:sz w:val="28"/>
          <w:szCs w:val="28"/>
        </w:rPr>
        <w:t xml:space="preserve">и </w:t>
      </w:r>
      <w:r w:rsidRPr="004B628D">
        <w:rPr>
          <w:rFonts w:ascii="Times New Roman" w:hAnsi="Times New Roman" w:cs="Times New Roman"/>
          <w:sz w:val="28"/>
          <w:szCs w:val="28"/>
        </w:rPr>
        <w:t>возможность питани</w:t>
      </w:r>
      <w:r w:rsidR="008E3A21" w:rsidRPr="004B628D">
        <w:rPr>
          <w:rFonts w:ascii="Times New Roman" w:hAnsi="Times New Roman" w:cs="Times New Roman"/>
          <w:sz w:val="28"/>
          <w:szCs w:val="28"/>
        </w:rPr>
        <w:t>я</w:t>
      </w:r>
      <w:r w:rsidRPr="004B628D">
        <w:rPr>
          <w:rFonts w:ascii="Times New Roman" w:hAnsi="Times New Roman" w:cs="Times New Roman"/>
          <w:sz w:val="28"/>
          <w:szCs w:val="28"/>
        </w:rPr>
        <w:t xml:space="preserve"> от шины. Следовательно, требуется микросхема, которая может подзаряжать аккумулятор от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 играть роль </w:t>
      </w:r>
      <w:r w:rsidRPr="004B628D">
        <w:rPr>
          <w:rFonts w:ascii="Times New Roman" w:hAnsi="Times New Roman" w:cs="Times New Roman"/>
          <w:sz w:val="28"/>
          <w:szCs w:val="28"/>
          <w:lang w:val="en-US"/>
        </w:rPr>
        <w:t>DC</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DC</w:t>
      </w:r>
      <w:r w:rsidRPr="004B628D">
        <w:rPr>
          <w:rFonts w:ascii="Times New Roman" w:hAnsi="Times New Roman" w:cs="Times New Roman"/>
          <w:sz w:val="28"/>
          <w:szCs w:val="28"/>
        </w:rPr>
        <w:t xml:space="preserve"> конвертера.</w:t>
      </w:r>
    </w:p>
    <w:p w:rsidR="008E3A21" w:rsidRPr="004B628D" w:rsidRDefault="00F450D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Наиболее распространены </w:t>
      </w:r>
      <w:r w:rsidRPr="004B628D">
        <w:rPr>
          <w:rFonts w:ascii="Times New Roman" w:hAnsi="Times New Roman" w:cs="Times New Roman"/>
          <w:sz w:val="28"/>
          <w:szCs w:val="28"/>
          <w:lang w:val="en-US"/>
        </w:rPr>
        <w:t>DC</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DC</w:t>
      </w:r>
      <w:r w:rsidRPr="004B628D">
        <w:rPr>
          <w:rFonts w:ascii="Times New Roman" w:hAnsi="Times New Roman" w:cs="Times New Roman"/>
          <w:sz w:val="28"/>
          <w:szCs w:val="28"/>
        </w:rPr>
        <w:t xml:space="preserve"> конвертеры компании </w:t>
      </w:r>
      <w:r w:rsidRPr="004B628D">
        <w:rPr>
          <w:rFonts w:ascii="Times New Roman" w:hAnsi="Times New Roman" w:cs="Times New Roman"/>
          <w:sz w:val="28"/>
          <w:szCs w:val="28"/>
          <w:lang w:val="en-US"/>
        </w:rPr>
        <w:t>MAXIM</w:t>
      </w:r>
      <w:r w:rsidRPr="004B628D">
        <w:rPr>
          <w:rFonts w:ascii="Times New Roman" w:hAnsi="Times New Roman" w:cs="Times New Roman"/>
          <w:sz w:val="28"/>
          <w:szCs w:val="28"/>
        </w:rPr>
        <w:t>.</w:t>
      </w:r>
      <w:r w:rsidR="00C71F47" w:rsidRPr="004B628D">
        <w:rPr>
          <w:rFonts w:ascii="Times New Roman" w:hAnsi="Times New Roman" w:cs="Times New Roman"/>
          <w:sz w:val="28"/>
          <w:szCs w:val="28"/>
        </w:rPr>
        <w:t xml:space="preserve"> Семейство конвертеров </w:t>
      </w:r>
      <w:r w:rsidR="00C71F47" w:rsidRPr="004B628D">
        <w:rPr>
          <w:rFonts w:ascii="Times New Roman" w:hAnsi="Times New Roman" w:cs="Times New Roman"/>
          <w:sz w:val="28"/>
          <w:szCs w:val="28"/>
          <w:lang w:val="en-US"/>
        </w:rPr>
        <w:t>MAX</w:t>
      </w:r>
      <w:r w:rsidR="00C71F47" w:rsidRPr="004B628D">
        <w:rPr>
          <w:rFonts w:ascii="Times New Roman" w:hAnsi="Times New Roman" w:cs="Times New Roman"/>
          <w:sz w:val="28"/>
          <w:szCs w:val="28"/>
        </w:rPr>
        <w:t>639 обеспечивает выходное напряжение</w:t>
      </w:r>
      <w:r w:rsidR="0003653B" w:rsidRPr="004B628D">
        <w:rPr>
          <w:rFonts w:ascii="Times New Roman" w:hAnsi="Times New Roman" w:cs="Times New Roman"/>
          <w:sz w:val="28"/>
          <w:szCs w:val="28"/>
        </w:rPr>
        <w:t xml:space="preserve"> 3 и 3.3 </w:t>
      </w:r>
      <w:r w:rsidR="00C71F47" w:rsidRPr="004B628D">
        <w:rPr>
          <w:rFonts w:ascii="Times New Roman" w:hAnsi="Times New Roman" w:cs="Times New Roman"/>
          <w:sz w:val="28"/>
          <w:szCs w:val="28"/>
        </w:rPr>
        <w:t>В при входном напряжении от 4 до 11.5 В.</w:t>
      </w:r>
      <w:r w:rsidR="00722E56" w:rsidRPr="004B628D">
        <w:rPr>
          <w:rFonts w:ascii="Times New Roman" w:hAnsi="Times New Roman" w:cs="Times New Roman"/>
          <w:sz w:val="28"/>
          <w:szCs w:val="28"/>
        </w:rPr>
        <w:t xml:space="preserve"> Конвертеры </w:t>
      </w:r>
      <w:r w:rsidR="00722E56" w:rsidRPr="004B628D">
        <w:rPr>
          <w:rFonts w:ascii="Times New Roman" w:hAnsi="Times New Roman" w:cs="Times New Roman"/>
          <w:sz w:val="28"/>
          <w:szCs w:val="28"/>
          <w:lang w:val="en-US"/>
        </w:rPr>
        <w:t>MAX</w:t>
      </w:r>
      <w:r w:rsidR="00722E56" w:rsidRPr="004B628D">
        <w:rPr>
          <w:rFonts w:ascii="Times New Roman" w:hAnsi="Times New Roman" w:cs="Times New Roman"/>
          <w:sz w:val="28"/>
          <w:szCs w:val="28"/>
        </w:rPr>
        <w:t>17</w:t>
      </w:r>
      <w:r w:rsidR="00722E56" w:rsidRPr="004B628D">
        <w:rPr>
          <w:rFonts w:ascii="Times New Roman" w:hAnsi="Times New Roman" w:cs="Times New Roman"/>
          <w:sz w:val="28"/>
          <w:szCs w:val="28"/>
          <w:lang w:val="en-US"/>
        </w:rPr>
        <w:t>xx</w:t>
      </w:r>
      <w:r w:rsidR="004B628D" w:rsidRPr="004B628D">
        <w:rPr>
          <w:rFonts w:ascii="Times New Roman" w:hAnsi="Times New Roman" w:cs="Times New Roman"/>
          <w:sz w:val="28"/>
          <w:szCs w:val="28"/>
        </w:rPr>
        <w:t xml:space="preserve"> </w:t>
      </w:r>
      <w:r w:rsidR="00722E56" w:rsidRPr="004B628D">
        <w:rPr>
          <w:rFonts w:ascii="Times New Roman" w:hAnsi="Times New Roman" w:cs="Times New Roman"/>
          <w:sz w:val="28"/>
          <w:szCs w:val="28"/>
        </w:rPr>
        <w:t>способны при входном напряжении 0.8 – 5 В обеспечивать 3.3 В на выходе.</w:t>
      </w:r>
      <w:r w:rsidR="00692ED1" w:rsidRPr="004B628D">
        <w:rPr>
          <w:rFonts w:ascii="Times New Roman" w:hAnsi="Times New Roman" w:cs="Times New Roman"/>
          <w:sz w:val="28"/>
          <w:szCs w:val="28"/>
        </w:rPr>
        <w:t xml:space="preserve"> Однако эти микросхемы не годятся для подзарядки аккумуляторов.</w:t>
      </w:r>
    </w:p>
    <w:p w:rsidR="00EE6419" w:rsidRPr="004B628D" w:rsidRDefault="00F77E6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Микросхема </w:t>
      </w:r>
      <w:r w:rsidR="003F79E1" w:rsidRPr="004B628D">
        <w:rPr>
          <w:rFonts w:ascii="Times New Roman" w:hAnsi="Times New Roman" w:cs="Times New Roman"/>
          <w:sz w:val="28"/>
          <w:szCs w:val="28"/>
          <w:lang w:val="en-US"/>
        </w:rPr>
        <w:t>MAX</w:t>
      </w:r>
      <w:r w:rsidR="003F79E1" w:rsidRPr="004B628D">
        <w:rPr>
          <w:rFonts w:ascii="Times New Roman" w:hAnsi="Times New Roman" w:cs="Times New Roman"/>
          <w:sz w:val="28"/>
          <w:szCs w:val="28"/>
        </w:rPr>
        <w:t>1811</w:t>
      </w:r>
      <w:r w:rsidRPr="004B628D">
        <w:rPr>
          <w:rFonts w:ascii="Times New Roman" w:hAnsi="Times New Roman" w:cs="Times New Roman"/>
          <w:sz w:val="28"/>
          <w:szCs w:val="28"/>
        </w:rPr>
        <w:t xml:space="preserve"> может быть использована для подзарядки одной литий-ион</w:t>
      </w:r>
      <w:r w:rsidR="00D65AE3" w:rsidRPr="004B628D">
        <w:rPr>
          <w:rFonts w:ascii="Times New Roman" w:hAnsi="Times New Roman" w:cs="Times New Roman"/>
          <w:sz w:val="28"/>
          <w:szCs w:val="28"/>
        </w:rPr>
        <w:t>н</w:t>
      </w:r>
      <w:r w:rsidRPr="004B628D">
        <w:rPr>
          <w:rFonts w:ascii="Times New Roman" w:hAnsi="Times New Roman" w:cs="Times New Roman"/>
          <w:sz w:val="28"/>
          <w:szCs w:val="28"/>
        </w:rPr>
        <w:t xml:space="preserve">ой батарейки или аккумулятора. Входное напряжение может подаваться напрямую от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-порта, а выходное напряжение составляет 3.3 В.</w:t>
      </w:r>
      <w:r w:rsidR="00BE02CA" w:rsidRPr="004B628D">
        <w:rPr>
          <w:rFonts w:ascii="Times New Roman" w:hAnsi="Times New Roman" w:cs="Times New Roman"/>
          <w:sz w:val="28"/>
          <w:szCs w:val="28"/>
        </w:rPr>
        <w:t xml:space="preserve"> Таким образом, данная микросхема может быть использована для подзарядки аккумулятора и для питания устройства.</w:t>
      </w:r>
    </w:p>
    <w:p w:rsidR="00AA26FC" w:rsidRPr="004B628D" w:rsidRDefault="006F1E7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Устройство должен иметь в</w:t>
      </w:r>
      <w:r w:rsidR="000D2AB1" w:rsidRPr="004B628D">
        <w:rPr>
          <w:rFonts w:ascii="Times New Roman" w:hAnsi="Times New Roman" w:cs="Times New Roman"/>
          <w:sz w:val="28"/>
          <w:szCs w:val="28"/>
        </w:rPr>
        <w:t>строенн</w:t>
      </w:r>
      <w:r w:rsidRPr="004B628D">
        <w:rPr>
          <w:rFonts w:ascii="Times New Roman" w:hAnsi="Times New Roman" w:cs="Times New Roman"/>
          <w:sz w:val="28"/>
          <w:szCs w:val="28"/>
        </w:rPr>
        <w:t xml:space="preserve">ую </w:t>
      </w:r>
      <w:r w:rsidR="0053484D" w:rsidRPr="004B628D">
        <w:rPr>
          <w:rFonts w:ascii="Times New Roman" w:hAnsi="Times New Roman" w:cs="Times New Roman"/>
          <w:sz w:val="28"/>
          <w:szCs w:val="28"/>
        </w:rPr>
        <w:t>памят</w:t>
      </w:r>
      <w:r w:rsidRPr="004B628D">
        <w:rPr>
          <w:rFonts w:ascii="Times New Roman" w:hAnsi="Times New Roman" w:cs="Times New Roman"/>
          <w:sz w:val="28"/>
          <w:szCs w:val="28"/>
        </w:rPr>
        <w:t>ь объемом 1Гбайт</w:t>
      </w:r>
      <w:r w:rsidR="000D2AB1" w:rsidRPr="004B628D">
        <w:rPr>
          <w:rFonts w:ascii="Times New Roman" w:hAnsi="Times New Roman" w:cs="Times New Roman"/>
          <w:sz w:val="28"/>
          <w:szCs w:val="28"/>
        </w:rPr>
        <w:t>.</w:t>
      </w:r>
      <w:r w:rsidR="00E9563F" w:rsidRPr="004B628D">
        <w:rPr>
          <w:rFonts w:ascii="Times New Roman" w:hAnsi="Times New Roman" w:cs="Times New Roman"/>
          <w:sz w:val="28"/>
          <w:szCs w:val="28"/>
        </w:rPr>
        <w:t xml:space="preserve"> </w:t>
      </w:r>
      <w:r w:rsidR="00021ADB" w:rsidRPr="004B628D">
        <w:rPr>
          <w:rFonts w:ascii="Times New Roman" w:hAnsi="Times New Roman" w:cs="Times New Roman"/>
          <w:sz w:val="28"/>
          <w:szCs w:val="28"/>
        </w:rPr>
        <w:t xml:space="preserve">Можно использовать </w:t>
      </w:r>
      <w:r w:rsidR="00021ADB" w:rsidRPr="004B628D">
        <w:rPr>
          <w:rFonts w:ascii="Times New Roman" w:hAnsi="Times New Roman" w:cs="Times New Roman"/>
          <w:sz w:val="28"/>
          <w:szCs w:val="28"/>
          <w:lang w:val="en-US"/>
        </w:rPr>
        <w:t>Compact</w:t>
      </w:r>
      <w:r w:rsidR="00021ADB" w:rsidRPr="004B628D">
        <w:rPr>
          <w:rFonts w:ascii="Times New Roman" w:hAnsi="Times New Roman" w:cs="Times New Roman"/>
          <w:sz w:val="28"/>
          <w:szCs w:val="28"/>
        </w:rPr>
        <w:t xml:space="preserve"> </w:t>
      </w:r>
      <w:r w:rsidR="00021ADB" w:rsidRPr="004B628D">
        <w:rPr>
          <w:rFonts w:ascii="Times New Roman" w:hAnsi="Times New Roman" w:cs="Times New Roman"/>
          <w:sz w:val="28"/>
          <w:szCs w:val="28"/>
          <w:lang w:val="en-US"/>
        </w:rPr>
        <w:t>Flash</w:t>
      </w:r>
      <w:r w:rsidR="00021ADB" w:rsidRPr="004B628D">
        <w:rPr>
          <w:rFonts w:ascii="Times New Roman" w:hAnsi="Times New Roman" w:cs="Times New Roman"/>
          <w:sz w:val="28"/>
          <w:szCs w:val="28"/>
        </w:rPr>
        <w:t xml:space="preserve"> или </w:t>
      </w:r>
      <w:r w:rsidR="00021ADB" w:rsidRPr="004B628D">
        <w:rPr>
          <w:rFonts w:ascii="Times New Roman" w:hAnsi="Times New Roman" w:cs="Times New Roman"/>
          <w:sz w:val="28"/>
          <w:szCs w:val="28"/>
          <w:lang w:val="en-US"/>
        </w:rPr>
        <w:t>NAND</w:t>
      </w:r>
      <w:r w:rsidR="00021ADB" w:rsidRPr="004B628D">
        <w:rPr>
          <w:rFonts w:ascii="Times New Roman" w:hAnsi="Times New Roman" w:cs="Times New Roman"/>
          <w:sz w:val="28"/>
          <w:szCs w:val="28"/>
        </w:rPr>
        <w:t xml:space="preserve"> </w:t>
      </w:r>
      <w:r w:rsidR="00021ADB" w:rsidRPr="004B628D">
        <w:rPr>
          <w:rFonts w:ascii="Times New Roman" w:hAnsi="Times New Roman" w:cs="Times New Roman"/>
          <w:sz w:val="28"/>
          <w:szCs w:val="28"/>
          <w:lang w:val="en-US"/>
        </w:rPr>
        <w:t>Flash</w:t>
      </w:r>
      <w:r w:rsidR="00576D0C" w:rsidRPr="004B628D">
        <w:rPr>
          <w:rFonts w:ascii="Times New Roman" w:hAnsi="Times New Roman" w:cs="Times New Roman"/>
          <w:sz w:val="28"/>
          <w:szCs w:val="28"/>
        </w:rPr>
        <w:t xml:space="preserve"> память</w:t>
      </w:r>
      <w:r w:rsidR="003A24AF" w:rsidRPr="004B628D">
        <w:rPr>
          <w:rFonts w:ascii="Times New Roman" w:hAnsi="Times New Roman" w:cs="Times New Roman"/>
          <w:sz w:val="28"/>
          <w:szCs w:val="28"/>
        </w:rPr>
        <w:t>.</w:t>
      </w:r>
    </w:p>
    <w:p w:rsidR="003A24AF" w:rsidRPr="004B628D" w:rsidRDefault="003A24A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Как известно, память типа </w:t>
      </w:r>
      <w:r w:rsidRPr="004B628D">
        <w:rPr>
          <w:rFonts w:ascii="Times New Roman" w:hAnsi="Times New Roman" w:cs="Times New Roman"/>
          <w:sz w:val="28"/>
          <w:szCs w:val="28"/>
          <w:lang w:val="en-US"/>
        </w:rPr>
        <w:t>NAND</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Flash</w:t>
      </w:r>
      <w:r w:rsidRPr="004B628D">
        <w:rPr>
          <w:rFonts w:ascii="Times New Roman" w:hAnsi="Times New Roman" w:cs="Times New Roman"/>
          <w:sz w:val="28"/>
          <w:szCs w:val="28"/>
        </w:rPr>
        <w:t xml:space="preserve"> имеет особенность, определяемую технологией производства: наличие секторов с дефектными битами, причем число таких секторов увеличивается в процессе эксплуатации микросхемы. Таким образом, для корректной работы необходим механизм, управляющий процессом записи и проверяющий целостность записанных данных. </w:t>
      </w:r>
      <w:r w:rsidR="00AA26FC" w:rsidRPr="004B628D">
        <w:rPr>
          <w:rFonts w:ascii="Times New Roman" w:hAnsi="Times New Roman" w:cs="Times New Roman"/>
          <w:sz w:val="28"/>
          <w:szCs w:val="28"/>
        </w:rPr>
        <w:t xml:space="preserve">Микроконтроллер </w:t>
      </w:r>
      <w:r w:rsidR="00AA26FC" w:rsidRPr="004B628D">
        <w:rPr>
          <w:rFonts w:ascii="Times New Roman" w:hAnsi="Times New Roman" w:cs="Times New Roman"/>
          <w:sz w:val="28"/>
          <w:szCs w:val="28"/>
          <w:lang w:val="en-US"/>
        </w:rPr>
        <w:t>AT</w:t>
      </w:r>
      <w:r w:rsidR="00AA26FC" w:rsidRPr="004B628D">
        <w:rPr>
          <w:rFonts w:ascii="Times New Roman" w:hAnsi="Times New Roman" w:cs="Times New Roman"/>
          <w:sz w:val="28"/>
          <w:szCs w:val="28"/>
        </w:rPr>
        <w:t>91</w:t>
      </w:r>
      <w:r w:rsidR="00AA26FC" w:rsidRPr="004B628D">
        <w:rPr>
          <w:rFonts w:ascii="Times New Roman" w:hAnsi="Times New Roman" w:cs="Times New Roman"/>
          <w:sz w:val="28"/>
          <w:szCs w:val="28"/>
          <w:lang w:val="en-US"/>
        </w:rPr>
        <w:t>SAM</w:t>
      </w:r>
      <w:r w:rsidR="00AA26FC" w:rsidRPr="004B628D">
        <w:rPr>
          <w:rFonts w:ascii="Times New Roman" w:hAnsi="Times New Roman" w:cs="Times New Roman"/>
          <w:sz w:val="28"/>
          <w:szCs w:val="28"/>
        </w:rPr>
        <w:t>7</w:t>
      </w:r>
      <w:r w:rsidR="00AA26FC" w:rsidRPr="004B628D">
        <w:rPr>
          <w:rFonts w:ascii="Times New Roman" w:hAnsi="Times New Roman" w:cs="Times New Roman"/>
          <w:sz w:val="28"/>
          <w:szCs w:val="28"/>
          <w:lang w:val="en-US"/>
        </w:rPr>
        <w:t>SE</w:t>
      </w:r>
      <w:r w:rsidR="00AA26FC" w:rsidRPr="004B628D">
        <w:rPr>
          <w:rFonts w:ascii="Times New Roman" w:hAnsi="Times New Roman" w:cs="Times New Roman"/>
          <w:sz w:val="28"/>
          <w:szCs w:val="28"/>
        </w:rPr>
        <w:t xml:space="preserve"> имеет </w:t>
      </w:r>
      <w:r w:rsidR="00AA26FC" w:rsidRPr="004B628D">
        <w:rPr>
          <w:rFonts w:ascii="Times New Roman" w:hAnsi="Times New Roman" w:cs="Times New Roman"/>
          <w:sz w:val="28"/>
          <w:szCs w:val="28"/>
        </w:rPr>
        <w:lastRenderedPageBreak/>
        <w:t xml:space="preserve">встроенный </w:t>
      </w:r>
      <w:r w:rsidR="00AA26FC" w:rsidRPr="004B628D">
        <w:rPr>
          <w:rFonts w:ascii="Times New Roman" w:hAnsi="Times New Roman" w:cs="Times New Roman"/>
          <w:sz w:val="28"/>
          <w:szCs w:val="28"/>
          <w:lang w:val="en-US"/>
        </w:rPr>
        <w:t>ECC</w:t>
      </w:r>
      <w:r w:rsidR="00AA26FC" w:rsidRPr="004B628D">
        <w:rPr>
          <w:rFonts w:ascii="Times New Roman" w:hAnsi="Times New Roman" w:cs="Times New Roman"/>
          <w:sz w:val="28"/>
          <w:szCs w:val="28"/>
        </w:rPr>
        <w:t xml:space="preserve"> (Error Corrected Code) контроллер, который в процессе записи вычисляет контрольную сумму пакета данных и записывает ее в специально отведенную область памяти, а при чтении проверяет ее. Используя механизм избыточного кодирования, можно исправить одиночную ошибку в пакете и обнаружить двойную ошибку.</w:t>
      </w:r>
    </w:p>
    <w:p w:rsidR="00636667" w:rsidRPr="004B628D" w:rsidRDefault="00E5664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 тому же, </w:t>
      </w:r>
      <w:r w:rsidR="00051042" w:rsidRPr="004B628D">
        <w:rPr>
          <w:rFonts w:ascii="Times New Roman" w:hAnsi="Times New Roman" w:cs="Times New Roman"/>
          <w:sz w:val="28"/>
          <w:szCs w:val="28"/>
          <w:lang w:val="en-US"/>
        </w:rPr>
        <w:t>NAND</w:t>
      </w:r>
      <w:r w:rsidR="00051042" w:rsidRPr="004B628D">
        <w:rPr>
          <w:rFonts w:ascii="Times New Roman" w:hAnsi="Times New Roman" w:cs="Times New Roman"/>
          <w:sz w:val="28"/>
          <w:szCs w:val="28"/>
        </w:rPr>
        <w:t xml:space="preserve"> </w:t>
      </w:r>
      <w:r w:rsidR="00051042" w:rsidRPr="004B628D">
        <w:rPr>
          <w:rFonts w:ascii="Times New Roman" w:hAnsi="Times New Roman" w:cs="Times New Roman"/>
          <w:sz w:val="28"/>
          <w:szCs w:val="28"/>
          <w:lang w:val="en-US"/>
        </w:rPr>
        <w:t>Flash</w:t>
      </w:r>
      <w:r w:rsidR="00051042" w:rsidRPr="004B628D">
        <w:rPr>
          <w:rFonts w:ascii="Times New Roman" w:hAnsi="Times New Roman" w:cs="Times New Roman"/>
          <w:sz w:val="28"/>
          <w:szCs w:val="28"/>
        </w:rPr>
        <w:t xml:space="preserve"> память</w:t>
      </w:r>
      <w:r w:rsidR="00F95F20" w:rsidRPr="004B628D">
        <w:rPr>
          <w:rFonts w:ascii="Times New Roman" w:hAnsi="Times New Roman" w:cs="Times New Roman"/>
          <w:sz w:val="28"/>
          <w:szCs w:val="28"/>
        </w:rPr>
        <w:t xml:space="preserve"> отличается малыми размерами и высоким быстродействием, поэтому ее использование предпочтительнее.</w:t>
      </w:r>
      <w:r w:rsidR="002A7F80" w:rsidRPr="004B628D">
        <w:rPr>
          <w:rFonts w:ascii="Times New Roman" w:hAnsi="Times New Roman" w:cs="Times New Roman"/>
          <w:sz w:val="28"/>
          <w:szCs w:val="28"/>
        </w:rPr>
        <w:t xml:space="preserve"> Микроконтроллер </w:t>
      </w:r>
      <w:r w:rsidR="002A7F80" w:rsidRPr="004B628D">
        <w:rPr>
          <w:rFonts w:ascii="Times New Roman" w:hAnsi="Times New Roman" w:cs="Times New Roman"/>
          <w:sz w:val="28"/>
          <w:szCs w:val="28"/>
          <w:lang w:val="en-US"/>
        </w:rPr>
        <w:t>AT</w:t>
      </w:r>
      <w:r w:rsidR="002A7F80" w:rsidRPr="004B628D">
        <w:rPr>
          <w:rFonts w:ascii="Times New Roman" w:hAnsi="Times New Roman" w:cs="Times New Roman"/>
          <w:sz w:val="28"/>
          <w:szCs w:val="28"/>
        </w:rPr>
        <w:t>91</w:t>
      </w:r>
      <w:r w:rsidR="002A7F80" w:rsidRPr="004B628D">
        <w:rPr>
          <w:rFonts w:ascii="Times New Roman" w:hAnsi="Times New Roman" w:cs="Times New Roman"/>
          <w:sz w:val="28"/>
          <w:szCs w:val="28"/>
          <w:lang w:val="en-US"/>
        </w:rPr>
        <w:t>SAM</w:t>
      </w:r>
      <w:r w:rsidR="002A7F80" w:rsidRPr="004B628D">
        <w:rPr>
          <w:rFonts w:ascii="Times New Roman" w:hAnsi="Times New Roman" w:cs="Times New Roman"/>
          <w:sz w:val="28"/>
          <w:szCs w:val="28"/>
        </w:rPr>
        <w:t>7</w:t>
      </w:r>
      <w:r w:rsidR="002A7F80" w:rsidRPr="004B628D">
        <w:rPr>
          <w:rFonts w:ascii="Times New Roman" w:hAnsi="Times New Roman" w:cs="Times New Roman"/>
          <w:sz w:val="28"/>
          <w:szCs w:val="28"/>
          <w:lang w:val="en-US"/>
        </w:rPr>
        <w:t>SE</w:t>
      </w:r>
      <w:r w:rsidR="002A7F80" w:rsidRPr="004B628D">
        <w:rPr>
          <w:rFonts w:ascii="Times New Roman" w:hAnsi="Times New Roman" w:cs="Times New Roman"/>
          <w:sz w:val="28"/>
          <w:szCs w:val="28"/>
        </w:rPr>
        <w:t xml:space="preserve"> поддерживает </w:t>
      </w:r>
      <w:r w:rsidR="00786D64" w:rsidRPr="004B628D">
        <w:rPr>
          <w:rFonts w:ascii="Times New Roman" w:hAnsi="Times New Roman" w:cs="Times New Roman"/>
          <w:sz w:val="28"/>
          <w:szCs w:val="28"/>
        </w:rPr>
        <w:t>8- и 16-разрядн</w:t>
      </w:r>
      <w:r w:rsidR="00E03F9A" w:rsidRPr="004B628D">
        <w:rPr>
          <w:rFonts w:ascii="Times New Roman" w:hAnsi="Times New Roman" w:cs="Times New Roman"/>
          <w:sz w:val="28"/>
          <w:szCs w:val="28"/>
        </w:rPr>
        <w:t xml:space="preserve">ое подключение </w:t>
      </w:r>
      <w:r w:rsidR="00786D64" w:rsidRPr="004B628D">
        <w:rPr>
          <w:rFonts w:ascii="Times New Roman" w:hAnsi="Times New Roman" w:cs="Times New Roman"/>
          <w:sz w:val="28"/>
          <w:szCs w:val="28"/>
          <w:lang w:val="en-US"/>
        </w:rPr>
        <w:t>NAND</w:t>
      </w:r>
      <w:r w:rsidR="00786D64" w:rsidRPr="004B628D">
        <w:rPr>
          <w:rFonts w:ascii="Times New Roman" w:hAnsi="Times New Roman" w:cs="Times New Roman"/>
          <w:sz w:val="28"/>
          <w:szCs w:val="28"/>
        </w:rPr>
        <w:t xml:space="preserve"> </w:t>
      </w:r>
      <w:r w:rsidR="00786D64" w:rsidRPr="004B628D">
        <w:rPr>
          <w:rFonts w:ascii="Times New Roman" w:hAnsi="Times New Roman" w:cs="Times New Roman"/>
          <w:sz w:val="28"/>
          <w:szCs w:val="28"/>
          <w:lang w:val="en-US"/>
        </w:rPr>
        <w:t>Flash</w:t>
      </w:r>
      <w:r w:rsidR="00786D64" w:rsidRPr="004B628D">
        <w:rPr>
          <w:rFonts w:ascii="Times New Roman" w:hAnsi="Times New Roman" w:cs="Times New Roman"/>
          <w:sz w:val="28"/>
          <w:szCs w:val="28"/>
        </w:rPr>
        <w:t xml:space="preserve"> микросхем</w:t>
      </w:r>
      <w:r w:rsidR="002A7F80" w:rsidRPr="004B628D">
        <w:rPr>
          <w:rFonts w:ascii="Times New Roman" w:hAnsi="Times New Roman" w:cs="Times New Roman"/>
          <w:sz w:val="28"/>
          <w:szCs w:val="28"/>
        </w:rPr>
        <w:t>.</w:t>
      </w:r>
    </w:p>
    <w:p w:rsidR="00485789" w:rsidRPr="004B628D" w:rsidRDefault="00E62E9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Рассмотрим подобные микросхемы емкостью 1 Гбайт.</w:t>
      </w:r>
    </w:p>
    <w:p w:rsidR="00485789" w:rsidRPr="004B628D" w:rsidRDefault="00624AC5"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rPr>
        <w:t xml:space="preserve">Компания </w:t>
      </w:r>
      <w:r w:rsidRPr="004B628D">
        <w:rPr>
          <w:rFonts w:ascii="Times New Roman" w:hAnsi="Times New Roman" w:cs="Times New Roman"/>
          <w:sz w:val="28"/>
          <w:szCs w:val="28"/>
          <w:lang w:val="en-US"/>
        </w:rPr>
        <w:t>Samsung</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выпускает память </w:t>
      </w:r>
      <w:r w:rsidR="003C6691" w:rsidRPr="004B628D">
        <w:rPr>
          <w:rFonts w:ascii="Times New Roman" w:hAnsi="Times New Roman" w:cs="Times New Roman"/>
          <w:bCs/>
          <w:sz w:val="28"/>
          <w:szCs w:val="28"/>
        </w:rPr>
        <w:t>K9K8G08U1A</w:t>
      </w:r>
      <w:r w:rsidRPr="004B628D">
        <w:rPr>
          <w:rFonts w:ascii="Times New Roman" w:hAnsi="Times New Roman" w:cs="Times New Roman"/>
          <w:bCs/>
          <w:sz w:val="28"/>
          <w:szCs w:val="28"/>
        </w:rPr>
        <w:t xml:space="preserve"> емкостью 8 Гбит</w:t>
      </w:r>
      <w:r w:rsidR="004B628D" w:rsidRPr="004B628D">
        <w:rPr>
          <w:rFonts w:ascii="Times New Roman" w:hAnsi="Times New Roman" w:cs="Times New Roman"/>
          <w:bCs/>
          <w:sz w:val="28"/>
          <w:szCs w:val="28"/>
        </w:rPr>
        <w:t xml:space="preserve"> </w:t>
      </w:r>
      <w:r w:rsidR="00E747D3" w:rsidRPr="004B628D">
        <w:rPr>
          <w:rFonts w:ascii="Times New Roman" w:hAnsi="Times New Roman" w:cs="Times New Roman"/>
          <w:bCs/>
          <w:sz w:val="28"/>
          <w:szCs w:val="28"/>
        </w:rPr>
        <w:t xml:space="preserve">с </w:t>
      </w:r>
      <w:r w:rsidR="00B90AD6" w:rsidRPr="004B628D">
        <w:rPr>
          <w:rFonts w:ascii="Times New Roman" w:hAnsi="Times New Roman" w:cs="Times New Roman"/>
          <w:bCs/>
          <w:sz w:val="28"/>
          <w:szCs w:val="28"/>
        </w:rPr>
        <w:t>8-разрядн</w:t>
      </w:r>
      <w:r w:rsidR="00E747D3" w:rsidRPr="004B628D">
        <w:rPr>
          <w:rFonts w:ascii="Times New Roman" w:hAnsi="Times New Roman" w:cs="Times New Roman"/>
          <w:bCs/>
          <w:sz w:val="28"/>
          <w:szCs w:val="28"/>
        </w:rPr>
        <w:t>ы</w:t>
      </w:r>
      <w:r w:rsidR="00B90AD6" w:rsidRPr="004B628D">
        <w:rPr>
          <w:rFonts w:ascii="Times New Roman" w:hAnsi="Times New Roman" w:cs="Times New Roman"/>
          <w:bCs/>
          <w:sz w:val="28"/>
          <w:szCs w:val="28"/>
        </w:rPr>
        <w:t>м интерфейс</w:t>
      </w:r>
      <w:r w:rsidR="00E747D3" w:rsidRPr="004B628D">
        <w:rPr>
          <w:rFonts w:ascii="Times New Roman" w:hAnsi="Times New Roman" w:cs="Times New Roman"/>
          <w:bCs/>
          <w:sz w:val="28"/>
          <w:szCs w:val="28"/>
        </w:rPr>
        <w:t>ом</w:t>
      </w:r>
      <w:r w:rsidR="00872D79" w:rsidRPr="004B628D">
        <w:rPr>
          <w:rFonts w:ascii="Times New Roman" w:hAnsi="Times New Roman" w:cs="Times New Roman"/>
          <w:bCs/>
          <w:sz w:val="28"/>
          <w:szCs w:val="28"/>
        </w:rPr>
        <w:t>.</w:t>
      </w:r>
    </w:p>
    <w:p w:rsidR="00636667" w:rsidRPr="004B628D" w:rsidRDefault="0063666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 xml:space="preserve">Ее аналогом является память NAND08GW3B2A, производимая компанией </w:t>
      </w:r>
      <w:r w:rsidRPr="004B628D">
        <w:rPr>
          <w:rFonts w:ascii="Times New Roman" w:hAnsi="Times New Roman" w:cs="Times New Roman"/>
          <w:sz w:val="28"/>
          <w:szCs w:val="28"/>
        </w:rPr>
        <w:t>STMicroelectronics.</w:t>
      </w:r>
    </w:p>
    <w:p w:rsidR="00BC61FA" w:rsidRPr="004B628D" w:rsidRDefault="000D511C"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rPr>
        <w:t xml:space="preserve">Обе микросхемы внедрены в массовое производство и по обеим микросхемам производители предоставляют </w:t>
      </w:r>
      <w:r w:rsidR="00B15F91" w:rsidRPr="004B628D">
        <w:rPr>
          <w:rFonts w:ascii="Times New Roman" w:hAnsi="Times New Roman" w:cs="Times New Roman"/>
          <w:sz w:val="28"/>
          <w:szCs w:val="28"/>
        </w:rPr>
        <w:t>полную</w:t>
      </w:r>
      <w:r w:rsidRPr="004B628D">
        <w:rPr>
          <w:rFonts w:ascii="Times New Roman" w:hAnsi="Times New Roman" w:cs="Times New Roman"/>
          <w:sz w:val="28"/>
          <w:szCs w:val="28"/>
        </w:rPr>
        <w:t xml:space="preserve"> информацию о характеристиках</w:t>
      </w:r>
      <w:r w:rsidR="00B15F91" w:rsidRPr="004B628D">
        <w:rPr>
          <w:rFonts w:ascii="Times New Roman" w:hAnsi="Times New Roman" w:cs="Times New Roman"/>
          <w:sz w:val="28"/>
          <w:szCs w:val="28"/>
        </w:rPr>
        <w:t xml:space="preserve"> и </w:t>
      </w:r>
      <w:r w:rsidRPr="004B628D">
        <w:rPr>
          <w:rFonts w:ascii="Times New Roman" w:hAnsi="Times New Roman" w:cs="Times New Roman"/>
          <w:sz w:val="28"/>
          <w:szCs w:val="28"/>
        </w:rPr>
        <w:t>возможностях использования.</w:t>
      </w:r>
      <w:r w:rsidR="00270437" w:rsidRPr="004B628D">
        <w:rPr>
          <w:rFonts w:ascii="Times New Roman" w:hAnsi="Times New Roman" w:cs="Times New Roman"/>
          <w:sz w:val="28"/>
          <w:szCs w:val="28"/>
        </w:rPr>
        <w:t xml:space="preserve"> </w:t>
      </w:r>
      <w:r w:rsidR="00527DF7" w:rsidRPr="004B628D">
        <w:rPr>
          <w:rFonts w:ascii="Times New Roman" w:hAnsi="Times New Roman" w:cs="Times New Roman"/>
          <w:sz w:val="28"/>
          <w:szCs w:val="28"/>
        </w:rPr>
        <w:t xml:space="preserve">Ценовая разница также несущественна. </w:t>
      </w:r>
      <w:r w:rsidR="00270437" w:rsidRPr="004B628D">
        <w:rPr>
          <w:rFonts w:ascii="Times New Roman" w:hAnsi="Times New Roman" w:cs="Times New Roman"/>
          <w:sz w:val="28"/>
          <w:szCs w:val="28"/>
        </w:rPr>
        <w:t xml:space="preserve">Для разрабатываемого устройства выберем память </w:t>
      </w:r>
      <w:r w:rsidR="00270437" w:rsidRPr="004B628D">
        <w:rPr>
          <w:rFonts w:ascii="Times New Roman" w:hAnsi="Times New Roman" w:cs="Times New Roman"/>
          <w:bCs/>
          <w:sz w:val="28"/>
          <w:szCs w:val="28"/>
        </w:rPr>
        <w:t>NAND08GW3B2A.</w:t>
      </w:r>
    </w:p>
    <w:p w:rsidR="003B6F86" w:rsidRPr="004B628D" w:rsidRDefault="00CF279F"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rPr>
        <w:t xml:space="preserve">Еще одним базовым компонентом устройства является </w:t>
      </w:r>
      <w:r w:rsidR="003452BA"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-дисплей.</w:t>
      </w:r>
      <w:r w:rsidR="00BC61FA" w:rsidRPr="004B628D">
        <w:rPr>
          <w:rFonts w:ascii="Times New Roman" w:hAnsi="Times New Roman" w:cs="Times New Roman"/>
          <w:sz w:val="28"/>
          <w:szCs w:val="28"/>
        </w:rPr>
        <w:t xml:space="preserve"> Для разрабатываемого устройства вполне подойдет символьный дисплей, например 20*4 или 16*4 фирмы </w:t>
      </w:r>
      <w:r w:rsidR="00BC61FA" w:rsidRPr="004B628D">
        <w:rPr>
          <w:rFonts w:ascii="Times New Roman" w:hAnsi="Times New Roman" w:cs="Times New Roman"/>
          <w:sz w:val="28"/>
          <w:szCs w:val="28"/>
          <w:lang w:val="en-US"/>
        </w:rPr>
        <w:t>Bolymin</w:t>
      </w:r>
      <w:r w:rsidR="00BC61FA" w:rsidRPr="004B628D">
        <w:rPr>
          <w:rFonts w:ascii="Times New Roman" w:hAnsi="Times New Roman" w:cs="Times New Roman"/>
          <w:sz w:val="28"/>
          <w:szCs w:val="28"/>
        </w:rPr>
        <w:t xml:space="preserve">, </w:t>
      </w:r>
      <w:r w:rsidR="00BC61FA" w:rsidRPr="004B628D">
        <w:rPr>
          <w:rFonts w:ascii="Times New Roman" w:hAnsi="Times New Roman" w:cs="Times New Roman"/>
          <w:bCs/>
          <w:sz w:val="28"/>
          <w:szCs w:val="28"/>
        </w:rPr>
        <w:t xml:space="preserve">Systronix, </w:t>
      </w:r>
      <w:r w:rsidR="00BC61FA" w:rsidRPr="004B628D">
        <w:rPr>
          <w:rFonts w:ascii="Times New Roman" w:hAnsi="Times New Roman" w:cs="Times New Roman"/>
          <w:bCs/>
          <w:sz w:val="28"/>
          <w:szCs w:val="28"/>
          <w:lang w:val="en-US"/>
        </w:rPr>
        <w:t>Optrex</w:t>
      </w:r>
      <w:r w:rsidR="00BC61FA" w:rsidRPr="004B628D">
        <w:rPr>
          <w:rFonts w:ascii="Times New Roman" w:hAnsi="Times New Roman" w:cs="Times New Roman"/>
          <w:bCs/>
          <w:sz w:val="28"/>
          <w:szCs w:val="28"/>
        </w:rPr>
        <w:t xml:space="preserve"> </w:t>
      </w:r>
      <w:r w:rsidR="00841984" w:rsidRPr="004B628D">
        <w:rPr>
          <w:rFonts w:ascii="Times New Roman" w:hAnsi="Times New Roman" w:cs="Times New Roman"/>
          <w:bCs/>
          <w:sz w:val="28"/>
          <w:szCs w:val="28"/>
        </w:rPr>
        <w:t>или</w:t>
      </w:r>
      <w:r w:rsidR="00BC61FA" w:rsidRPr="004B628D">
        <w:rPr>
          <w:rFonts w:ascii="Times New Roman" w:hAnsi="Times New Roman" w:cs="Times New Roman"/>
          <w:bCs/>
          <w:sz w:val="28"/>
          <w:szCs w:val="28"/>
        </w:rPr>
        <w:t xml:space="preserve"> </w:t>
      </w:r>
      <w:r w:rsidR="00BC61FA" w:rsidRPr="004B628D">
        <w:rPr>
          <w:rFonts w:ascii="Times New Roman" w:hAnsi="Times New Roman" w:cs="Times New Roman"/>
          <w:bCs/>
          <w:sz w:val="28"/>
          <w:szCs w:val="28"/>
          <w:lang w:val="en-US"/>
        </w:rPr>
        <w:t>Picvue</w:t>
      </w:r>
      <w:r w:rsidR="00BC61FA" w:rsidRPr="004B628D">
        <w:rPr>
          <w:rFonts w:ascii="Times New Roman" w:hAnsi="Times New Roman" w:cs="Times New Roman"/>
          <w:bCs/>
          <w:sz w:val="28"/>
          <w:szCs w:val="28"/>
        </w:rPr>
        <w:t>.</w:t>
      </w:r>
      <w:r w:rsidR="00315B19" w:rsidRPr="004B628D">
        <w:rPr>
          <w:rFonts w:ascii="Times New Roman" w:hAnsi="Times New Roman" w:cs="Times New Roman"/>
          <w:bCs/>
          <w:sz w:val="28"/>
          <w:szCs w:val="28"/>
        </w:rPr>
        <w:t xml:space="preserve"> Однако использование символьного дисплея ограничивает возможности программной модификации устройства (при перепрошивк</w:t>
      </w:r>
      <w:r w:rsidR="00560BE3" w:rsidRPr="004B628D">
        <w:rPr>
          <w:rFonts w:ascii="Times New Roman" w:hAnsi="Times New Roman" w:cs="Times New Roman"/>
          <w:bCs/>
          <w:sz w:val="28"/>
          <w:szCs w:val="28"/>
        </w:rPr>
        <w:t>е), п</w:t>
      </w:r>
      <w:r w:rsidR="00315B19" w:rsidRPr="004B628D">
        <w:rPr>
          <w:rFonts w:ascii="Times New Roman" w:hAnsi="Times New Roman" w:cs="Times New Roman"/>
          <w:bCs/>
          <w:sz w:val="28"/>
          <w:szCs w:val="28"/>
        </w:rPr>
        <w:t>оэтому воспользуемся графическим дисплеем.</w:t>
      </w:r>
    </w:p>
    <w:p w:rsidR="009F015B" w:rsidRPr="004B628D" w:rsidRDefault="009F015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Графический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-дисплей может отображать не только название композиции, ее исполнителя, но и</w:t>
      </w:r>
      <w:r w:rsidR="00FE2EAC" w:rsidRPr="004B628D">
        <w:rPr>
          <w:rFonts w:ascii="Times New Roman" w:hAnsi="Times New Roman" w:cs="Times New Roman"/>
          <w:sz w:val="28"/>
          <w:szCs w:val="28"/>
        </w:rPr>
        <w:t>, например,</w:t>
      </w:r>
      <w:r w:rsidRPr="004B628D">
        <w:rPr>
          <w:rFonts w:ascii="Times New Roman" w:hAnsi="Times New Roman" w:cs="Times New Roman"/>
          <w:sz w:val="28"/>
          <w:szCs w:val="28"/>
        </w:rPr>
        <w:t xml:space="preserve"> </w:t>
      </w:r>
      <w:r w:rsidR="003B6F86" w:rsidRPr="004B628D">
        <w:rPr>
          <w:rFonts w:ascii="Times New Roman" w:hAnsi="Times New Roman" w:cs="Times New Roman"/>
          <w:sz w:val="28"/>
          <w:szCs w:val="28"/>
        </w:rPr>
        <w:t>отображать работу графического эквалайзера. Также он способен обеспечить приятную цветовую гамму.</w:t>
      </w:r>
    </w:p>
    <w:p w:rsidR="00D808D5" w:rsidRPr="004B628D" w:rsidRDefault="00D808D5"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lastRenderedPageBreak/>
        <w:t xml:space="preserve">Сегодня рынок </w:t>
      </w:r>
      <w:r w:rsidR="004C1C83" w:rsidRPr="004B628D">
        <w:rPr>
          <w:rFonts w:ascii="Times New Roman" w:hAnsi="Times New Roman" w:cs="Times New Roman"/>
          <w:bCs/>
          <w:sz w:val="28"/>
          <w:szCs w:val="28"/>
        </w:rPr>
        <w:t xml:space="preserve">графических </w:t>
      </w:r>
      <w:r w:rsidRPr="004B628D">
        <w:rPr>
          <w:rFonts w:ascii="Times New Roman" w:hAnsi="Times New Roman" w:cs="Times New Roman"/>
          <w:bCs/>
          <w:sz w:val="28"/>
          <w:szCs w:val="28"/>
          <w:lang w:val="en-US"/>
        </w:rPr>
        <w:t>LCD</w:t>
      </w:r>
      <w:r w:rsidRPr="004B628D">
        <w:rPr>
          <w:rFonts w:ascii="Times New Roman" w:hAnsi="Times New Roman" w:cs="Times New Roman"/>
          <w:bCs/>
          <w:sz w:val="28"/>
          <w:szCs w:val="28"/>
        </w:rPr>
        <w:t>-дисплеев очень разнообразен как в плане размеров и разрешающей способности, так</w:t>
      </w:r>
      <w:r w:rsidR="00A202ED" w:rsidRPr="004B628D">
        <w:rPr>
          <w:rFonts w:ascii="Times New Roman" w:hAnsi="Times New Roman" w:cs="Times New Roman"/>
          <w:bCs/>
          <w:sz w:val="28"/>
          <w:szCs w:val="28"/>
        </w:rPr>
        <w:t xml:space="preserve"> </w:t>
      </w:r>
      <w:r w:rsidRPr="004B628D">
        <w:rPr>
          <w:rFonts w:ascii="Times New Roman" w:hAnsi="Times New Roman" w:cs="Times New Roman"/>
          <w:bCs/>
          <w:sz w:val="28"/>
          <w:szCs w:val="28"/>
        </w:rPr>
        <w:t>в плане стоимости, и способен дать о</w:t>
      </w:r>
      <w:r w:rsidR="002F3565" w:rsidRPr="004B628D">
        <w:rPr>
          <w:rFonts w:ascii="Times New Roman" w:hAnsi="Times New Roman" w:cs="Times New Roman"/>
          <w:bCs/>
          <w:sz w:val="28"/>
          <w:szCs w:val="28"/>
        </w:rPr>
        <w:t xml:space="preserve">птимальное решение </w:t>
      </w:r>
      <w:r w:rsidR="001C54EB" w:rsidRPr="004B628D">
        <w:rPr>
          <w:rFonts w:ascii="Times New Roman" w:hAnsi="Times New Roman" w:cs="Times New Roman"/>
          <w:bCs/>
          <w:sz w:val="28"/>
          <w:szCs w:val="28"/>
        </w:rPr>
        <w:t xml:space="preserve">практически любому </w:t>
      </w:r>
      <w:r w:rsidR="002F3565" w:rsidRPr="004B628D">
        <w:rPr>
          <w:rFonts w:ascii="Times New Roman" w:hAnsi="Times New Roman" w:cs="Times New Roman"/>
          <w:bCs/>
          <w:sz w:val="28"/>
          <w:szCs w:val="28"/>
        </w:rPr>
        <w:t>разработчику</w:t>
      </w:r>
      <w:r w:rsidRPr="004B628D">
        <w:rPr>
          <w:rFonts w:ascii="Times New Roman" w:hAnsi="Times New Roman" w:cs="Times New Roman"/>
          <w:bCs/>
          <w:sz w:val="28"/>
          <w:szCs w:val="28"/>
        </w:rPr>
        <w:t>.</w:t>
      </w:r>
      <w:r w:rsidR="00A72CFB" w:rsidRPr="004B628D">
        <w:rPr>
          <w:rFonts w:ascii="Times New Roman" w:hAnsi="Times New Roman" w:cs="Times New Roman"/>
          <w:bCs/>
          <w:sz w:val="28"/>
          <w:szCs w:val="28"/>
        </w:rPr>
        <w:t xml:space="preserve"> </w:t>
      </w:r>
      <w:r w:rsidR="00C176A0" w:rsidRPr="004B628D">
        <w:rPr>
          <w:rFonts w:ascii="Times New Roman" w:hAnsi="Times New Roman" w:cs="Times New Roman"/>
          <w:bCs/>
          <w:sz w:val="28"/>
          <w:szCs w:val="28"/>
        </w:rPr>
        <w:t xml:space="preserve">Доступны дисплеи со встроенным контроллером, обеспечивающим </w:t>
      </w:r>
      <w:r w:rsidR="00A872E2" w:rsidRPr="004B628D">
        <w:rPr>
          <w:rFonts w:ascii="Times New Roman" w:hAnsi="Times New Roman" w:cs="Times New Roman"/>
          <w:bCs/>
          <w:sz w:val="28"/>
          <w:szCs w:val="28"/>
        </w:rPr>
        <w:t xml:space="preserve">легкое </w:t>
      </w:r>
      <w:r w:rsidR="00C176A0" w:rsidRPr="004B628D">
        <w:rPr>
          <w:rFonts w:ascii="Times New Roman" w:hAnsi="Times New Roman" w:cs="Times New Roman"/>
          <w:bCs/>
          <w:sz w:val="28"/>
          <w:szCs w:val="28"/>
        </w:rPr>
        <w:t>взаимодействие с главным процессором устройства, и дисплеи с внешним контроллером.</w:t>
      </w:r>
    </w:p>
    <w:p w:rsidR="00E961EA" w:rsidRPr="004B628D" w:rsidRDefault="00315B1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t>Во избежание дополнительных аппаратных трудностей</w:t>
      </w:r>
      <w:r w:rsidR="00D808D5" w:rsidRPr="004B628D">
        <w:rPr>
          <w:rFonts w:ascii="Times New Roman" w:hAnsi="Times New Roman" w:cs="Times New Roman"/>
          <w:bCs/>
          <w:sz w:val="28"/>
          <w:szCs w:val="28"/>
        </w:rPr>
        <w:t xml:space="preserve"> желательно</w:t>
      </w:r>
      <w:r w:rsidR="001C1AC9" w:rsidRPr="004B628D">
        <w:rPr>
          <w:rFonts w:ascii="Times New Roman" w:hAnsi="Times New Roman" w:cs="Times New Roman"/>
          <w:bCs/>
          <w:sz w:val="28"/>
          <w:szCs w:val="28"/>
        </w:rPr>
        <w:t xml:space="preserve"> использовать дисплеи со встроенным контроллером</w:t>
      </w:r>
      <w:r w:rsidR="006C5619" w:rsidRPr="004B628D">
        <w:rPr>
          <w:rFonts w:ascii="Times New Roman" w:hAnsi="Times New Roman" w:cs="Times New Roman"/>
          <w:bCs/>
          <w:sz w:val="28"/>
          <w:szCs w:val="28"/>
        </w:rPr>
        <w:t>. Н</w:t>
      </w:r>
      <w:r w:rsidR="00C176A0" w:rsidRPr="004B628D">
        <w:rPr>
          <w:rFonts w:ascii="Times New Roman" w:hAnsi="Times New Roman" w:cs="Times New Roman"/>
          <w:bCs/>
          <w:sz w:val="28"/>
          <w:szCs w:val="28"/>
        </w:rPr>
        <w:t>апряжение питания дисплея</w:t>
      </w:r>
      <w:r w:rsidR="001C1AC9" w:rsidRPr="004B628D">
        <w:rPr>
          <w:rFonts w:ascii="Times New Roman" w:hAnsi="Times New Roman" w:cs="Times New Roman"/>
          <w:bCs/>
          <w:sz w:val="28"/>
          <w:szCs w:val="28"/>
        </w:rPr>
        <w:t xml:space="preserve"> (питание для отображения графической информации)</w:t>
      </w:r>
      <w:r w:rsidR="00C176A0" w:rsidRPr="004B628D">
        <w:rPr>
          <w:rFonts w:ascii="Times New Roman" w:hAnsi="Times New Roman" w:cs="Times New Roman"/>
          <w:bCs/>
          <w:sz w:val="28"/>
          <w:szCs w:val="28"/>
        </w:rPr>
        <w:t>, логики дисплея</w:t>
      </w:r>
      <w:r w:rsidR="001C1AC9" w:rsidRPr="004B628D">
        <w:rPr>
          <w:rFonts w:ascii="Times New Roman" w:hAnsi="Times New Roman" w:cs="Times New Roman"/>
          <w:bCs/>
          <w:sz w:val="28"/>
          <w:szCs w:val="28"/>
        </w:rPr>
        <w:t xml:space="preserve"> (питание контроллера)</w:t>
      </w:r>
      <w:r w:rsidR="00C176A0" w:rsidRPr="004B628D">
        <w:rPr>
          <w:rFonts w:ascii="Times New Roman" w:hAnsi="Times New Roman" w:cs="Times New Roman"/>
          <w:bCs/>
          <w:sz w:val="28"/>
          <w:szCs w:val="28"/>
        </w:rPr>
        <w:t xml:space="preserve"> и подсветки </w:t>
      </w:r>
      <w:r w:rsidR="006C5619" w:rsidRPr="004B628D">
        <w:rPr>
          <w:rFonts w:ascii="Times New Roman" w:hAnsi="Times New Roman" w:cs="Times New Roman"/>
          <w:bCs/>
          <w:sz w:val="28"/>
          <w:szCs w:val="28"/>
        </w:rPr>
        <w:t xml:space="preserve">должно составлять </w:t>
      </w:r>
      <w:r w:rsidR="00C176A0" w:rsidRPr="004B628D">
        <w:rPr>
          <w:rFonts w:ascii="Times New Roman" w:hAnsi="Times New Roman" w:cs="Times New Roman"/>
          <w:bCs/>
          <w:sz w:val="28"/>
          <w:szCs w:val="28"/>
        </w:rPr>
        <w:t>не более 3.6 В</w:t>
      </w:r>
      <w:r w:rsidR="006C5619" w:rsidRPr="004B628D">
        <w:rPr>
          <w:rFonts w:ascii="Times New Roman" w:hAnsi="Times New Roman" w:cs="Times New Roman"/>
          <w:bCs/>
          <w:sz w:val="28"/>
          <w:szCs w:val="28"/>
        </w:rPr>
        <w:t xml:space="preserve">, чтобы не пришлось использовать дополнительных аппаратных затрат. </w:t>
      </w:r>
      <w:r w:rsidR="00027373" w:rsidRPr="004B628D">
        <w:rPr>
          <w:rFonts w:ascii="Times New Roman" w:hAnsi="Times New Roman" w:cs="Times New Roman"/>
          <w:bCs/>
          <w:sz w:val="28"/>
          <w:szCs w:val="28"/>
        </w:rPr>
        <w:t xml:space="preserve">Дисплей </w:t>
      </w:r>
      <w:r w:rsidR="00BF07BC" w:rsidRPr="004B628D">
        <w:rPr>
          <w:rFonts w:ascii="Times New Roman" w:hAnsi="Times New Roman" w:cs="Times New Roman"/>
          <w:bCs/>
          <w:sz w:val="28"/>
          <w:szCs w:val="28"/>
        </w:rPr>
        <w:t xml:space="preserve">также </w:t>
      </w:r>
      <w:r w:rsidR="00027373" w:rsidRPr="004B628D">
        <w:rPr>
          <w:rFonts w:ascii="Times New Roman" w:hAnsi="Times New Roman" w:cs="Times New Roman"/>
          <w:bCs/>
          <w:sz w:val="28"/>
          <w:szCs w:val="28"/>
        </w:rPr>
        <w:t>должен быть компактен</w:t>
      </w:r>
      <w:r w:rsidR="008B5297" w:rsidRPr="004B628D">
        <w:rPr>
          <w:rFonts w:ascii="Times New Roman" w:hAnsi="Times New Roman" w:cs="Times New Roman"/>
          <w:bCs/>
          <w:sz w:val="28"/>
          <w:szCs w:val="28"/>
        </w:rPr>
        <w:t xml:space="preserve"> и удобен</w:t>
      </w:r>
      <w:r w:rsidR="00027373" w:rsidRPr="004B628D">
        <w:rPr>
          <w:rFonts w:ascii="Times New Roman" w:hAnsi="Times New Roman" w:cs="Times New Roman"/>
          <w:bCs/>
          <w:sz w:val="28"/>
          <w:szCs w:val="28"/>
        </w:rPr>
        <w:t>.</w:t>
      </w:r>
      <w:r w:rsidR="008B5297" w:rsidRPr="004B628D">
        <w:rPr>
          <w:rFonts w:ascii="Times New Roman" w:hAnsi="Times New Roman" w:cs="Times New Roman"/>
          <w:bCs/>
          <w:sz w:val="28"/>
          <w:szCs w:val="28"/>
        </w:rPr>
        <w:t xml:space="preserve"> Для устройства вполне подойдет прямоугольный дисплей 128 на 64 точки или квадратный дисплей примерно 80 на 80 точек.</w:t>
      </w:r>
    </w:p>
    <w:p w:rsidR="0026620A" w:rsidRPr="004B628D" w:rsidRDefault="00003579" w:rsidP="00C90D49">
      <w:pPr>
        <w:spacing w:line="360" w:lineRule="auto"/>
        <w:ind w:firstLine="709"/>
        <w:jc w:val="both"/>
        <w:rPr>
          <w:rFonts w:ascii="Times New Roman" w:hAnsi="Times New Roman" w:cs="Times New Roman"/>
          <w:bCs/>
          <w:sz w:val="28"/>
          <w:szCs w:val="28"/>
          <w:lang w:val="en-US"/>
        </w:rPr>
      </w:pPr>
      <w:r w:rsidRPr="004B628D">
        <w:rPr>
          <w:rFonts w:ascii="Times New Roman" w:hAnsi="Times New Roman" w:cs="Times New Roman"/>
          <w:bCs/>
          <w:sz w:val="28"/>
          <w:szCs w:val="28"/>
        </w:rPr>
        <w:t>Этим требованиям удовлетворяю</w:t>
      </w:r>
      <w:r w:rsidR="00D61548" w:rsidRPr="004B628D">
        <w:rPr>
          <w:rFonts w:ascii="Times New Roman" w:hAnsi="Times New Roman" w:cs="Times New Roman"/>
          <w:bCs/>
          <w:sz w:val="28"/>
          <w:szCs w:val="28"/>
        </w:rPr>
        <w:t>т</w:t>
      </w:r>
      <w:r w:rsidRPr="004B628D">
        <w:rPr>
          <w:rFonts w:ascii="Times New Roman" w:hAnsi="Times New Roman" w:cs="Times New Roman"/>
          <w:bCs/>
          <w:sz w:val="28"/>
          <w:szCs w:val="28"/>
        </w:rPr>
        <w:t xml:space="preserve"> графические </w:t>
      </w:r>
      <w:r w:rsidRPr="004B628D">
        <w:rPr>
          <w:rFonts w:ascii="Times New Roman" w:hAnsi="Times New Roman" w:cs="Times New Roman"/>
          <w:bCs/>
          <w:sz w:val="28"/>
          <w:szCs w:val="28"/>
          <w:lang w:val="en-US"/>
        </w:rPr>
        <w:t>LCD</w:t>
      </w:r>
      <w:r w:rsidRPr="004B628D">
        <w:rPr>
          <w:rFonts w:ascii="Times New Roman" w:hAnsi="Times New Roman" w:cs="Times New Roman"/>
          <w:bCs/>
          <w:sz w:val="28"/>
          <w:szCs w:val="28"/>
        </w:rPr>
        <w:t xml:space="preserve">-модули фирмы </w:t>
      </w:r>
      <w:r w:rsidRPr="004B628D">
        <w:rPr>
          <w:rFonts w:ascii="Times New Roman" w:hAnsi="Times New Roman" w:cs="Times New Roman"/>
          <w:bCs/>
          <w:sz w:val="28"/>
          <w:szCs w:val="28"/>
          <w:lang w:val="en-US"/>
        </w:rPr>
        <w:t>Sunlike</w:t>
      </w:r>
      <w:r w:rsidR="00C9498F" w:rsidRPr="004B628D">
        <w:rPr>
          <w:rFonts w:ascii="Times New Roman" w:hAnsi="Times New Roman" w:cs="Times New Roman"/>
          <w:bCs/>
          <w:sz w:val="28"/>
          <w:szCs w:val="28"/>
        </w:rPr>
        <w:t xml:space="preserve"> с разрешающе</w:t>
      </w:r>
      <w:r w:rsidR="00A23BF5" w:rsidRPr="004B628D">
        <w:rPr>
          <w:rFonts w:ascii="Times New Roman" w:hAnsi="Times New Roman" w:cs="Times New Roman"/>
          <w:bCs/>
          <w:sz w:val="28"/>
          <w:szCs w:val="28"/>
        </w:rPr>
        <w:t>й</w:t>
      </w:r>
      <w:r w:rsidR="00C9498F" w:rsidRPr="004B628D">
        <w:rPr>
          <w:rFonts w:ascii="Times New Roman" w:hAnsi="Times New Roman" w:cs="Times New Roman"/>
          <w:bCs/>
          <w:sz w:val="28"/>
          <w:szCs w:val="28"/>
        </w:rPr>
        <w:t xml:space="preserve"> способностью 128 на 64. Их </w:t>
      </w:r>
      <w:r w:rsidR="00FC6E7E" w:rsidRPr="004B628D">
        <w:rPr>
          <w:rFonts w:ascii="Times New Roman" w:hAnsi="Times New Roman" w:cs="Times New Roman"/>
          <w:bCs/>
          <w:sz w:val="28"/>
          <w:szCs w:val="28"/>
        </w:rPr>
        <w:t>характеристики приведены в табл</w:t>
      </w:r>
      <w:r w:rsidR="009C7C08" w:rsidRPr="004B628D">
        <w:rPr>
          <w:rFonts w:ascii="Times New Roman" w:hAnsi="Times New Roman" w:cs="Times New Roman"/>
          <w:bCs/>
          <w:sz w:val="28"/>
          <w:szCs w:val="28"/>
          <w:lang w:val="en-US"/>
        </w:rPr>
        <w:t>.</w:t>
      </w:r>
      <w:r w:rsidR="00FC6E7E" w:rsidRPr="004B628D">
        <w:rPr>
          <w:rFonts w:ascii="Times New Roman" w:hAnsi="Times New Roman" w:cs="Times New Roman"/>
          <w:bCs/>
          <w:sz w:val="28"/>
          <w:szCs w:val="28"/>
        </w:rPr>
        <w:t xml:space="preserve"> 2</w:t>
      </w:r>
      <w:r w:rsidRPr="004B628D">
        <w:rPr>
          <w:rFonts w:ascii="Times New Roman" w:hAnsi="Times New Roman" w:cs="Times New Roman"/>
          <w:bCs/>
          <w:sz w:val="28"/>
          <w:szCs w:val="28"/>
        </w:rPr>
        <w:t>.</w:t>
      </w:r>
    </w:p>
    <w:p w:rsidR="00C90D49" w:rsidRPr="004B628D" w:rsidRDefault="00C90D49" w:rsidP="00C90D49">
      <w:pPr>
        <w:spacing w:line="360" w:lineRule="auto"/>
        <w:ind w:firstLine="709"/>
        <w:jc w:val="both"/>
        <w:rPr>
          <w:rFonts w:ascii="Times New Roman" w:hAnsi="Times New Roman" w:cs="Times New Roman"/>
          <w:bCs/>
          <w:sz w:val="28"/>
          <w:szCs w:val="28"/>
        </w:rPr>
      </w:pPr>
    </w:p>
    <w:p w:rsidR="009C7C08" w:rsidRPr="004B628D" w:rsidRDefault="009C7C08"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t xml:space="preserve">Таблица 2. Характеристики графических дисплеев с разрешением 128*64 фирмы </w:t>
      </w:r>
      <w:r w:rsidRPr="004B628D">
        <w:rPr>
          <w:rFonts w:ascii="Times New Roman" w:hAnsi="Times New Roman" w:cs="Times New Roman"/>
          <w:bCs/>
          <w:sz w:val="28"/>
          <w:szCs w:val="28"/>
          <w:lang w:val="en-US"/>
        </w:rPr>
        <w:t>Sunlike</w:t>
      </w:r>
    </w:p>
    <w:tbl>
      <w:tblPr>
        <w:tblStyle w:val="af4"/>
        <w:tblW w:w="0" w:type="auto"/>
        <w:tblLook w:val="0000" w:firstRow="0" w:lastRow="0" w:firstColumn="0" w:lastColumn="0" w:noHBand="0" w:noVBand="0"/>
      </w:tblPr>
      <w:tblGrid>
        <w:gridCol w:w="1150"/>
        <w:gridCol w:w="2100"/>
        <w:gridCol w:w="1861"/>
        <w:gridCol w:w="1236"/>
      </w:tblGrid>
      <w:tr w:rsidR="000621BF" w:rsidRPr="004B628D" w:rsidTr="00C90D49">
        <w:tc>
          <w:tcPr>
            <w:tcW w:w="0" w:type="auto"/>
          </w:tcPr>
          <w:p w:rsidR="000621BF" w:rsidRPr="004B628D" w:rsidRDefault="0026620A"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br w:type="page"/>
            </w:r>
            <w:r w:rsidR="00EA1F28" w:rsidRPr="004B628D">
              <w:rPr>
                <w:rFonts w:ascii="Times New Roman" w:hAnsi="Times New Roman" w:cs="Times New Roman"/>
                <w:bCs/>
                <w:sz w:val="20"/>
                <w:szCs w:val="20"/>
              </w:rPr>
              <w:br w:type="page"/>
            </w:r>
            <w:r w:rsidR="008B4898" w:rsidRPr="004B628D">
              <w:rPr>
                <w:rFonts w:ascii="Times New Roman" w:hAnsi="Times New Roman" w:cs="Times New Roman"/>
                <w:bCs/>
                <w:sz w:val="20"/>
                <w:szCs w:val="20"/>
              </w:rPr>
              <w:br w:type="page"/>
            </w:r>
            <w:r w:rsidR="000621BF" w:rsidRPr="004B628D">
              <w:rPr>
                <w:rFonts w:ascii="Times New Roman" w:hAnsi="Times New Roman" w:cs="Times New Roman"/>
                <w:sz w:val="20"/>
                <w:szCs w:val="20"/>
              </w:rPr>
              <w:t>Модель</w:t>
            </w:r>
          </w:p>
        </w:tc>
        <w:tc>
          <w:tcPr>
            <w:tcW w:w="0" w:type="auto"/>
          </w:tcPr>
          <w:p w:rsidR="000621BF" w:rsidRPr="004B628D" w:rsidRDefault="000621BF" w:rsidP="00C90D49">
            <w:pPr>
              <w:spacing w:line="360" w:lineRule="auto"/>
              <w:jc w:val="both"/>
              <w:rPr>
                <w:rFonts w:ascii="Times New Roman" w:hAnsi="Times New Roman" w:cs="Times New Roman"/>
                <w:bCs/>
                <w:sz w:val="20"/>
                <w:szCs w:val="20"/>
              </w:rPr>
            </w:pPr>
            <w:r w:rsidRPr="004B628D">
              <w:rPr>
                <w:rFonts w:ascii="Times New Roman" w:hAnsi="Times New Roman" w:cs="Times New Roman"/>
                <w:sz w:val="20"/>
                <w:szCs w:val="20"/>
              </w:rPr>
              <w:t>Размер модуля</w:t>
            </w:r>
            <w:r w:rsidR="007D610D" w:rsidRPr="004B628D">
              <w:rPr>
                <w:rFonts w:ascii="Times New Roman" w:hAnsi="Times New Roman" w:cs="Times New Roman"/>
                <w:sz w:val="20"/>
                <w:szCs w:val="20"/>
              </w:rPr>
              <w:t>, мм</w:t>
            </w:r>
          </w:p>
        </w:tc>
        <w:tc>
          <w:tcPr>
            <w:tcW w:w="0" w:type="auto"/>
          </w:tcPr>
          <w:p w:rsidR="00B07061"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 xml:space="preserve">Размер </w:t>
            </w:r>
            <w:r w:rsidR="00B07061" w:rsidRPr="004B628D">
              <w:rPr>
                <w:rFonts w:ascii="Times New Roman" w:hAnsi="Times New Roman" w:cs="Times New Roman"/>
                <w:sz w:val="20"/>
                <w:szCs w:val="20"/>
              </w:rPr>
              <w:t>видимой</w:t>
            </w:r>
          </w:p>
          <w:p w:rsidR="000621BF" w:rsidRPr="004B628D" w:rsidRDefault="00B07061" w:rsidP="00C90D49">
            <w:pPr>
              <w:spacing w:line="360" w:lineRule="auto"/>
              <w:jc w:val="both"/>
              <w:rPr>
                <w:rFonts w:ascii="Times New Roman" w:hAnsi="Times New Roman" w:cs="Times New Roman"/>
                <w:bCs/>
                <w:sz w:val="20"/>
                <w:szCs w:val="20"/>
              </w:rPr>
            </w:pPr>
            <w:r w:rsidRPr="004B628D">
              <w:rPr>
                <w:rFonts w:ascii="Times New Roman" w:hAnsi="Times New Roman" w:cs="Times New Roman"/>
                <w:sz w:val="20"/>
                <w:szCs w:val="20"/>
              </w:rPr>
              <w:t xml:space="preserve">области </w:t>
            </w:r>
            <w:r w:rsidR="000621BF" w:rsidRPr="004B628D">
              <w:rPr>
                <w:rFonts w:ascii="Times New Roman" w:hAnsi="Times New Roman" w:cs="Times New Roman"/>
                <w:sz w:val="20"/>
                <w:szCs w:val="20"/>
              </w:rPr>
              <w:t>экрана</w:t>
            </w:r>
            <w:r w:rsidR="00430089" w:rsidRPr="004B628D">
              <w:rPr>
                <w:rFonts w:ascii="Times New Roman" w:hAnsi="Times New Roman" w:cs="Times New Roman"/>
                <w:sz w:val="20"/>
                <w:szCs w:val="20"/>
              </w:rPr>
              <w:t>, мм</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Контроллер</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SG12864A</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93 x 70</w:t>
            </w:r>
            <w:r w:rsidR="00A40C45" w:rsidRPr="004B628D">
              <w:rPr>
                <w:rFonts w:ascii="Times New Roman" w:hAnsi="Times New Roman" w:cs="Times New Roman"/>
                <w:bCs/>
                <w:sz w:val="20"/>
                <w:szCs w:val="20"/>
              </w:rPr>
              <w:t xml:space="preserve"> </w:t>
            </w:r>
            <w:r w:rsidRPr="004B628D">
              <w:rPr>
                <w:rFonts w:ascii="Times New Roman" w:hAnsi="Times New Roman" w:cs="Times New Roman"/>
                <w:bCs/>
                <w:sz w:val="20"/>
                <w:szCs w:val="20"/>
              </w:rPr>
              <w:t>x 8.8 (12.7)</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72.0 x</w:t>
            </w:r>
            <w:r w:rsidR="00B07061" w:rsidRPr="004B628D">
              <w:rPr>
                <w:rFonts w:ascii="Times New Roman" w:hAnsi="Times New Roman" w:cs="Times New Roman"/>
                <w:bCs/>
                <w:sz w:val="20"/>
                <w:szCs w:val="20"/>
              </w:rPr>
              <w:t xml:space="preserve"> </w:t>
            </w:r>
            <w:r w:rsidRPr="004B628D">
              <w:rPr>
                <w:rFonts w:ascii="Times New Roman" w:hAnsi="Times New Roman" w:cs="Times New Roman"/>
                <w:bCs/>
                <w:sz w:val="20"/>
                <w:szCs w:val="20"/>
              </w:rPr>
              <w:t>40.0</w:t>
            </w:r>
          </w:p>
        </w:tc>
        <w:tc>
          <w:tcPr>
            <w:tcW w:w="0" w:type="auto"/>
          </w:tcPr>
          <w:p w:rsidR="00FA2B8A" w:rsidRPr="004B628D" w:rsidRDefault="00FA2B8A" w:rsidP="00C90D49">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KS0107 или</w:t>
            </w:r>
          </w:p>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KS0108</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SG12864C</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78 x 70</w:t>
            </w:r>
            <w:r w:rsidR="00A40C45" w:rsidRPr="004B628D">
              <w:rPr>
                <w:rFonts w:ascii="Times New Roman" w:hAnsi="Times New Roman" w:cs="Times New Roman"/>
                <w:bCs/>
                <w:sz w:val="20"/>
                <w:szCs w:val="20"/>
              </w:rPr>
              <w:t xml:space="preserve"> </w:t>
            </w:r>
            <w:r w:rsidRPr="004B628D">
              <w:rPr>
                <w:rFonts w:ascii="Times New Roman" w:hAnsi="Times New Roman" w:cs="Times New Roman"/>
                <w:bCs/>
                <w:sz w:val="20"/>
                <w:szCs w:val="20"/>
              </w:rPr>
              <w:t>x 8.8 (12.7)</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72.0 x</w:t>
            </w:r>
            <w:r w:rsidR="00B07061" w:rsidRPr="004B628D">
              <w:rPr>
                <w:rFonts w:ascii="Times New Roman" w:hAnsi="Times New Roman" w:cs="Times New Roman"/>
                <w:bCs/>
                <w:sz w:val="20"/>
                <w:szCs w:val="20"/>
                <w:lang w:val="en-US"/>
              </w:rPr>
              <w:t xml:space="preserve"> </w:t>
            </w:r>
            <w:r w:rsidRPr="004B628D">
              <w:rPr>
                <w:rFonts w:ascii="Times New Roman" w:hAnsi="Times New Roman" w:cs="Times New Roman"/>
                <w:bCs/>
                <w:sz w:val="20"/>
                <w:szCs w:val="20"/>
              </w:rPr>
              <w:t>40.0</w:t>
            </w:r>
          </w:p>
        </w:tc>
        <w:tc>
          <w:tcPr>
            <w:tcW w:w="0" w:type="auto"/>
          </w:tcPr>
          <w:p w:rsidR="00FA2B8A" w:rsidRPr="004B628D" w:rsidRDefault="000621BF" w:rsidP="00C90D49">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KS0107</w:t>
            </w:r>
            <w:r w:rsidR="00FA2B8A" w:rsidRPr="004B628D">
              <w:rPr>
                <w:rFonts w:ascii="Times New Roman" w:hAnsi="Times New Roman" w:cs="Times New Roman"/>
                <w:bCs/>
                <w:sz w:val="20"/>
                <w:szCs w:val="20"/>
              </w:rPr>
              <w:t xml:space="preserve"> или</w:t>
            </w:r>
          </w:p>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KS0108</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SG12864D</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93 x 70 x 11.8</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70.7 x 40.0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S6B0107</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SG12864F</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87 x 70</w:t>
            </w:r>
            <w:r w:rsidR="00A40C45" w:rsidRPr="004B628D">
              <w:rPr>
                <w:rFonts w:ascii="Times New Roman" w:hAnsi="Times New Roman" w:cs="Times New Roman"/>
                <w:bCs/>
                <w:sz w:val="20"/>
                <w:szCs w:val="20"/>
              </w:rPr>
              <w:t xml:space="preserve"> </w:t>
            </w:r>
            <w:r w:rsidRPr="004B628D">
              <w:rPr>
                <w:rFonts w:ascii="Times New Roman" w:hAnsi="Times New Roman" w:cs="Times New Roman"/>
                <w:bCs/>
                <w:sz w:val="20"/>
                <w:szCs w:val="20"/>
              </w:rPr>
              <w:t>x 8.8 (12.7)</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72.0 x</w:t>
            </w:r>
            <w:r w:rsidR="00B07061" w:rsidRPr="004B628D">
              <w:rPr>
                <w:rFonts w:ascii="Times New Roman" w:hAnsi="Times New Roman" w:cs="Times New Roman"/>
                <w:bCs/>
                <w:sz w:val="20"/>
                <w:szCs w:val="20"/>
                <w:lang w:val="en-US"/>
              </w:rPr>
              <w:t xml:space="preserve"> </w:t>
            </w:r>
            <w:r w:rsidRPr="004B628D">
              <w:rPr>
                <w:rFonts w:ascii="Times New Roman" w:hAnsi="Times New Roman" w:cs="Times New Roman"/>
                <w:bCs/>
                <w:sz w:val="20"/>
                <w:szCs w:val="20"/>
              </w:rPr>
              <w:t>40.0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T6963C</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SG12864G</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78 x 70 x 8.8 (12.7)</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70.7 x 40.0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T6963C</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SG12864H</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75 x 52.7</w:t>
            </w:r>
            <w:r w:rsidR="00A40C45" w:rsidRPr="004B628D">
              <w:rPr>
                <w:rFonts w:ascii="Times New Roman" w:hAnsi="Times New Roman" w:cs="Times New Roman"/>
                <w:bCs/>
                <w:sz w:val="20"/>
                <w:szCs w:val="20"/>
              </w:rPr>
              <w:t xml:space="preserve"> </w:t>
            </w:r>
            <w:r w:rsidRPr="004B628D">
              <w:rPr>
                <w:rFonts w:ascii="Times New Roman" w:hAnsi="Times New Roman" w:cs="Times New Roman"/>
                <w:bCs/>
                <w:sz w:val="20"/>
                <w:szCs w:val="20"/>
              </w:rPr>
              <w:t>x 7.9 (10.0)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60.0 x</w:t>
            </w:r>
            <w:r w:rsidR="00B07061" w:rsidRPr="004B628D">
              <w:rPr>
                <w:rFonts w:ascii="Times New Roman" w:hAnsi="Times New Roman" w:cs="Times New Roman"/>
                <w:bCs/>
                <w:sz w:val="20"/>
                <w:szCs w:val="20"/>
                <w:lang w:val="en-US"/>
              </w:rPr>
              <w:t xml:space="preserve"> </w:t>
            </w:r>
            <w:r w:rsidRPr="004B628D">
              <w:rPr>
                <w:rFonts w:ascii="Times New Roman" w:hAnsi="Times New Roman" w:cs="Times New Roman"/>
                <w:bCs/>
                <w:sz w:val="20"/>
                <w:szCs w:val="20"/>
              </w:rPr>
              <w:t>32.5</w:t>
            </w:r>
          </w:p>
        </w:tc>
        <w:tc>
          <w:tcPr>
            <w:tcW w:w="0" w:type="auto"/>
          </w:tcPr>
          <w:p w:rsidR="00FA2B8A" w:rsidRPr="004B628D" w:rsidRDefault="000621BF" w:rsidP="00C90D49">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KS0107</w:t>
            </w:r>
            <w:r w:rsidR="00FA2B8A" w:rsidRPr="004B628D">
              <w:rPr>
                <w:rFonts w:ascii="Times New Roman" w:hAnsi="Times New Roman" w:cs="Times New Roman"/>
                <w:bCs/>
                <w:sz w:val="20"/>
                <w:szCs w:val="20"/>
              </w:rPr>
              <w:t xml:space="preserve"> или</w:t>
            </w:r>
          </w:p>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KS0108</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SG12864I</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78 x 70.0 x 10.5 (13.2)</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62.0 x 44.0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S6B0107</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SG12864J</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78 x 70.0 x 10.5 (13.2)</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62.0 x 44.0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T6963C</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lastRenderedPageBreak/>
              <w:t>SG12864M</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84.4 x 66.0 x 8.8 (12.7)</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72.0 x 40.0</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S6B0107</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SG12864T</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75.2 x 52.5 x 7.9 (9.2)</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60.0 x 32.5</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w:t>
            </w:r>
          </w:p>
        </w:tc>
      </w:tr>
      <w:tr w:rsidR="000621BF" w:rsidRPr="004B628D" w:rsidTr="00C90D49">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Style w:val="af8"/>
                <w:rFonts w:ascii="Times New Roman" w:hAnsi="Times New Roman"/>
                <w:b w:val="0"/>
                <w:sz w:val="20"/>
                <w:szCs w:val="20"/>
              </w:rPr>
              <w:t>SH12864A</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Style w:val="af8"/>
                <w:rFonts w:ascii="Times New Roman" w:hAnsi="Times New Roman"/>
                <w:b w:val="0"/>
                <w:sz w:val="20"/>
                <w:szCs w:val="20"/>
              </w:rPr>
              <w:t>80.0 x 54.0 x 9.7</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Style w:val="af8"/>
                <w:rFonts w:ascii="Times New Roman" w:hAnsi="Times New Roman"/>
                <w:b w:val="0"/>
                <w:sz w:val="20"/>
                <w:szCs w:val="20"/>
              </w:rPr>
              <w:t>70.7 x 38.8</w:t>
            </w:r>
          </w:p>
        </w:tc>
        <w:tc>
          <w:tcPr>
            <w:tcW w:w="0" w:type="auto"/>
          </w:tcPr>
          <w:p w:rsidR="000621BF" w:rsidRPr="004B628D" w:rsidRDefault="000621BF" w:rsidP="00C90D49">
            <w:pPr>
              <w:spacing w:line="360" w:lineRule="auto"/>
              <w:jc w:val="both"/>
              <w:rPr>
                <w:rFonts w:ascii="Times New Roman" w:hAnsi="Times New Roman" w:cs="Times New Roman"/>
                <w:sz w:val="20"/>
                <w:szCs w:val="20"/>
              </w:rPr>
            </w:pPr>
            <w:r w:rsidRPr="004B628D">
              <w:rPr>
                <w:rStyle w:val="af8"/>
                <w:rFonts w:ascii="Times New Roman" w:hAnsi="Times New Roman"/>
                <w:b w:val="0"/>
                <w:sz w:val="20"/>
                <w:szCs w:val="20"/>
              </w:rPr>
              <w:t>ST7565</w:t>
            </w:r>
          </w:p>
        </w:tc>
      </w:tr>
    </w:tbl>
    <w:p w:rsidR="00C90D49" w:rsidRPr="004B628D" w:rsidRDefault="00C90D49" w:rsidP="00C90D49">
      <w:pPr>
        <w:spacing w:line="360" w:lineRule="auto"/>
        <w:ind w:firstLine="709"/>
        <w:jc w:val="both"/>
        <w:rPr>
          <w:rFonts w:ascii="Times New Roman" w:hAnsi="Times New Roman" w:cs="Times New Roman"/>
          <w:sz w:val="28"/>
          <w:szCs w:val="28"/>
        </w:rPr>
      </w:pPr>
    </w:p>
    <w:p w:rsidR="00F21D70" w:rsidRPr="004B628D" w:rsidRDefault="006E73D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Наиболее удобным из указанных дисплеев в силу</w:t>
      </w:r>
      <w:r w:rsidR="003D11C8" w:rsidRPr="004B628D">
        <w:rPr>
          <w:rFonts w:ascii="Times New Roman" w:hAnsi="Times New Roman" w:cs="Times New Roman"/>
          <w:sz w:val="28"/>
          <w:szCs w:val="28"/>
        </w:rPr>
        <w:t xml:space="preserve"> своих </w:t>
      </w:r>
      <w:r w:rsidRPr="004B628D">
        <w:rPr>
          <w:rFonts w:ascii="Times New Roman" w:hAnsi="Times New Roman" w:cs="Times New Roman"/>
          <w:sz w:val="28"/>
          <w:szCs w:val="28"/>
        </w:rPr>
        <w:t>размеров</w:t>
      </w:r>
      <w:r w:rsidR="00472AF6" w:rsidRPr="004B628D">
        <w:rPr>
          <w:rFonts w:ascii="Times New Roman" w:hAnsi="Times New Roman" w:cs="Times New Roman"/>
          <w:sz w:val="28"/>
          <w:szCs w:val="28"/>
        </w:rPr>
        <w:t xml:space="preserve"> и наличи</w:t>
      </w:r>
      <w:r w:rsidR="008D4149" w:rsidRPr="004B628D">
        <w:rPr>
          <w:rFonts w:ascii="Times New Roman" w:hAnsi="Times New Roman" w:cs="Times New Roman"/>
          <w:sz w:val="28"/>
          <w:szCs w:val="28"/>
        </w:rPr>
        <w:t>я</w:t>
      </w:r>
      <w:r w:rsidR="00472AF6" w:rsidRPr="004B628D">
        <w:rPr>
          <w:rFonts w:ascii="Times New Roman" w:hAnsi="Times New Roman" w:cs="Times New Roman"/>
          <w:sz w:val="28"/>
          <w:szCs w:val="28"/>
        </w:rPr>
        <w:t xml:space="preserve"> встроенного контроллера</w:t>
      </w:r>
      <w:r w:rsidRPr="004B628D">
        <w:rPr>
          <w:rFonts w:ascii="Times New Roman" w:hAnsi="Times New Roman" w:cs="Times New Roman"/>
          <w:sz w:val="28"/>
          <w:szCs w:val="28"/>
        </w:rPr>
        <w:t xml:space="preserve"> является </w:t>
      </w:r>
      <w:r w:rsidR="00D57423" w:rsidRPr="004B628D">
        <w:rPr>
          <w:rFonts w:ascii="Times New Roman" w:hAnsi="Times New Roman" w:cs="Times New Roman"/>
          <w:sz w:val="28"/>
          <w:szCs w:val="28"/>
        </w:rPr>
        <w:t xml:space="preserve">модель </w:t>
      </w:r>
      <w:r w:rsidR="00D57423" w:rsidRPr="004B628D">
        <w:rPr>
          <w:rFonts w:ascii="Times New Roman" w:hAnsi="Times New Roman" w:cs="Times New Roman"/>
          <w:sz w:val="28"/>
          <w:szCs w:val="28"/>
          <w:lang w:val="en-US"/>
        </w:rPr>
        <w:t>SG</w:t>
      </w:r>
      <w:r w:rsidR="00D57423" w:rsidRPr="004B628D">
        <w:rPr>
          <w:rFonts w:ascii="Times New Roman" w:hAnsi="Times New Roman" w:cs="Times New Roman"/>
          <w:sz w:val="28"/>
          <w:szCs w:val="28"/>
        </w:rPr>
        <w:t>12864</w:t>
      </w:r>
      <w:r w:rsidR="00D57423" w:rsidRPr="004B628D">
        <w:rPr>
          <w:rFonts w:ascii="Times New Roman" w:hAnsi="Times New Roman" w:cs="Times New Roman"/>
          <w:sz w:val="28"/>
          <w:szCs w:val="28"/>
          <w:lang w:val="en-US"/>
        </w:rPr>
        <w:t>H</w:t>
      </w:r>
      <w:r w:rsidRPr="004B628D">
        <w:rPr>
          <w:rFonts w:ascii="Times New Roman" w:hAnsi="Times New Roman" w:cs="Times New Roman"/>
          <w:sz w:val="28"/>
          <w:szCs w:val="28"/>
        </w:rPr>
        <w:t>.</w:t>
      </w:r>
    </w:p>
    <w:p w:rsidR="007D2006" w:rsidRPr="004B628D" w:rsidRDefault="00A07CB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 как м</w:t>
      </w:r>
      <w:r w:rsidR="003D11C8" w:rsidRPr="004B628D">
        <w:rPr>
          <w:rFonts w:ascii="Times New Roman" w:hAnsi="Times New Roman" w:cs="Times New Roman"/>
          <w:sz w:val="28"/>
          <w:szCs w:val="28"/>
        </w:rPr>
        <w:t>одуль</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способен обеспечить выход</w:t>
      </w:r>
      <w:r w:rsidR="003D43D7" w:rsidRPr="004B628D">
        <w:rPr>
          <w:rFonts w:ascii="Times New Roman" w:hAnsi="Times New Roman" w:cs="Times New Roman"/>
          <w:sz w:val="28"/>
          <w:szCs w:val="28"/>
        </w:rPr>
        <w:t xml:space="preserve"> звука </w:t>
      </w:r>
      <w:r w:rsidRPr="004B628D">
        <w:rPr>
          <w:rFonts w:ascii="Times New Roman" w:hAnsi="Times New Roman" w:cs="Times New Roman"/>
          <w:sz w:val="28"/>
          <w:szCs w:val="28"/>
        </w:rPr>
        <w:t xml:space="preserve">на миниатюрные динамики и имеет усилитель для микрофона, в разрабатываемое устройство целесообразно добавить возможность воспроизведения звука </w:t>
      </w:r>
      <w:r w:rsidR="00714258" w:rsidRPr="004B628D">
        <w:rPr>
          <w:rFonts w:ascii="Times New Roman" w:hAnsi="Times New Roman" w:cs="Times New Roman"/>
          <w:sz w:val="28"/>
          <w:szCs w:val="28"/>
        </w:rPr>
        <w:t xml:space="preserve">и наушниками, </w:t>
      </w:r>
      <w:r w:rsidRPr="004B628D">
        <w:rPr>
          <w:rFonts w:ascii="Times New Roman" w:hAnsi="Times New Roman" w:cs="Times New Roman"/>
          <w:sz w:val="28"/>
          <w:szCs w:val="28"/>
        </w:rPr>
        <w:t xml:space="preserve">и динамиками и возможность записи звука </w:t>
      </w:r>
      <w:r w:rsidR="003E50EF" w:rsidRPr="004B628D">
        <w:rPr>
          <w:rFonts w:ascii="Times New Roman" w:hAnsi="Times New Roman" w:cs="Times New Roman"/>
          <w:sz w:val="28"/>
          <w:szCs w:val="28"/>
        </w:rPr>
        <w:t xml:space="preserve">и </w:t>
      </w:r>
      <w:r w:rsidRPr="004B628D">
        <w:rPr>
          <w:rFonts w:ascii="Times New Roman" w:hAnsi="Times New Roman" w:cs="Times New Roman"/>
          <w:sz w:val="28"/>
          <w:szCs w:val="28"/>
        </w:rPr>
        <w:t>через микрофон</w:t>
      </w:r>
      <w:r w:rsidR="003E50EF" w:rsidRPr="004B628D">
        <w:rPr>
          <w:rFonts w:ascii="Times New Roman" w:hAnsi="Times New Roman" w:cs="Times New Roman"/>
          <w:sz w:val="28"/>
          <w:szCs w:val="28"/>
        </w:rPr>
        <w:t>,</w:t>
      </w:r>
      <w:r w:rsidRPr="004B628D">
        <w:rPr>
          <w:rFonts w:ascii="Times New Roman" w:hAnsi="Times New Roman" w:cs="Times New Roman"/>
          <w:sz w:val="28"/>
          <w:szCs w:val="28"/>
        </w:rPr>
        <w:t xml:space="preserve"> и </w:t>
      </w:r>
      <w:r w:rsidR="003E50EF" w:rsidRPr="004B628D">
        <w:rPr>
          <w:rFonts w:ascii="Times New Roman" w:hAnsi="Times New Roman" w:cs="Times New Roman"/>
          <w:sz w:val="28"/>
          <w:szCs w:val="28"/>
        </w:rPr>
        <w:t xml:space="preserve">через </w:t>
      </w:r>
      <w:r w:rsidRPr="004B628D">
        <w:rPr>
          <w:rFonts w:ascii="Times New Roman" w:hAnsi="Times New Roman" w:cs="Times New Roman"/>
          <w:sz w:val="28"/>
          <w:szCs w:val="28"/>
        </w:rPr>
        <w:t>аудио вход.</w:t>
      </w:r>
    </w:p>
    <w:p w:rsidR="00F65E04" w:rsidRPr="004B628D" w:rsidRDefault="008039FF"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rPr>
        <w:t xml:space="preserve">Для устройства подойдет любой </w:t>
      </w:r>
      <w:r w:rsidR="003F0041" w:rsidRPr="004B628D">
        <w:rPr>
          <w:rFonts w:ascii="Times New Roman" w:hAnsi="Times New Roman" w:cs="Times New Roman"/>
          <w:sz w:val="28"/>
          <w:szCs w:val="28"/>
        </w:rPr>
        <w:t>микрофон</w:t>
      </w:r>
      <w:r w:rsidRPr="004B628D">
        <w:rPr>
          <w:rFonts w:ascii="Times New Roman" w:hAnsi="Times New Roman" w:cs="Times New Roman"/>
          <w:sz w:val="28"/>
          <w:szCs w:val="28"/>
        </w:rPr>
        <w:t xml:space="preserve"> с питанием не более 3.</w:t>
      </w:r>
      <w:r w:rsidR="000F5B1C" w:rsidRPr="004B628D">
        <w:rPr>
          <w:rFonts w:ascii="Times New Roman" w:hAnsi="Times New Roman" w:cs="Times New Roman"/>
          <w:sz w:val="28"/>
          <w:szCs w:val="28"/>
        </w:rPr>
        <w:t>6</w:t>
      </w:r>
      <w:r w:rsidR="000037A3" w:rsidRPr="004B628D">
        <w:rPr>
          <w:rFonts w:ascii="Times New Roman" w:hAnsi="Times New Roman" w:cs="Times New Roman"/>
          <w:sz w:val="28"/>
          <w:szCs w:val="28"/>
        </w:rPr>
        <w:t xml:space="preserve"> В и компактными размерами. Параметры </w:t>
      </w:r>
      <w:r w:rsidR="000D4675" w:rsidRPr="004B628D">
        <w:rPr>
          <w:rFonts w:ascii="Times New Roman" w:hAnsi="Times New Roman" w:cs="Times New Roman"/>
          <w:sz w:val="28"/>
          <w:szCs w:val="28"/>
        </w:rPr>
        <w:t xml:space="preserve">конденсаторных и </w:t>
      </w:r>
      <w:r w:rsidR="000037A3" w:rsidRPr="004B628D">
        <w:rPr>
          <w:rFonts w:ascii="Times New Roman" w:hAnsi="Times New Roman" w:cs="Times New Roman"/>
          <w:sz w:val="28"/>
          <w:szCs w:val="28"/>
        </w:rPr>
        <w:t>электретных микрофонов, которые можно без проблем приобрести, приведены в табл</w:t>
      </w:r>
      <w:r w:rsidR="008C6A6C" w:rsidRPr="004B628D">
        <w:rPr>
          <w:rFonts w:ascii="Times New Roman" w:hAnsi="Times New Roman" w:cs="Times New Roman"/>
          <w:sz w:val="28"/>
          <w:szCs w:val="28"/>
        </w:rPr>
        <w:t>.</w:t>
      </w:r>
      <w:r w:rsidR="000037A3" w:rsidRPr="004B628D">
        <w:rPr>
          <w:rFonts w:ascii="Times New Roman" w:hAnsi="Times New Roman" w:cs="Times New Roman"/>
          <w:sz w:val="28"/>
          <w:szCs w:val="28"/>
        </w:rPr>
        <w:t xml:space="preserve"> 3.</w:t>
      </w:r>
    </w:p>
    <w:p w:rsidR="00C90D49" w:rsidRPr="004B628D" w:rsidRDefault="00C90D49" w:rsidP="00C90D49">
      <w:pPr>
        <w:spacing w:line="360" w:lineRule="auto"/>
        <w:ind w:firstLine="709"/>
        <w:jc w:val="both"/>
        <w:rPr>
          <w:rFonts w:ascii="Times New Roman" w:hAnsi="Times New Roman" w:cs="Times New Roman"/>
          <w:bCs/>
          <w:sz w:val="28"/>
          <w:szCs w:val="28"/>
        </w:rPr>
      </w:pPr>
    </w:p>
    <w:p w:rsidR="008C6A6C" w:rsidRPr="004B628D" w:rsidRDefault="008C6A6C"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t>Таб</w:t>
      </w:r>
      <w:r w:rsidRPr="004B628D">
        <w:rPr>
          <w:rFonts w:ascii="Times New Roman" w:hAnsi="Times New Roman" w:cs="Times New Roman"/>
          <w:bCs/>
          <w:sz w:val="28"/>
          <w:szCs w:val="28"/>
          <w:lang w:val="en-US"/>
        </w:rPr>
        <w:t>лица</w:t>
      </w:r>
      <w:r w:rsidRPr="004B628D">
        <w:rPr>
          <w:rFonts w:ascii="Times New Roman" w:hAnsi="Times New Roman" w:cs="Times New Roman"/>
          <w:bCs/>
          <w:sz w:val="28"/>
          <w:szCs w:val="28"/>
        </w:rPr>
        <w:t xml:space="preserve"> 3. Конденсаторные и электретные микрофоны</w:t>
      </w:r>
    </w:p>
    <w:tbl>
      <w:tblPr>
        <w:tblStyle w:val="af4"/>
        <w:tblW w:w="0" w:type="auto"/>
        <w:tblLook w:val="0000" w:firstRow="0" w:lastRow="0" w:firstColumn="0" w:lastColumn="0" w:noHBand="0" w:noVBand="0"/>
      </w:tblPr>
      <w:tblGrid>
        <w:gridCol w:w="1329"/>
        <w:gridCol w:w="1185"/>
        <w:gridCol w:w="1407"/>
        <w:gridCol w:w="1641"/>
        <w:gridCol w:w="1773"/>
      </w:tblGrid>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bCs/>
                <w:sz w:val="22"/>
                <w:szCs w:val="22"/>
              </w:rPr>
              <w:br w:type="page"/>
            </w:r>
            <w:r w:rsidRPr="004B628D">
              <w:rPr>
                <w:rFonts w:ascii="Times New Roman" w:hAnsi="Times New Roman" w:cs="Times New Roman"/>
                <w:sz w:val="22"/>
                <w:szCs w:val="22"/>
              </w:rPr>
              <w:t>Модель</w:t>
            </w:r>
          </w:p>
        </w:tc>
        <w:tc>
          <w:tcPr>
            <w:tcW w:w="0" w:type="auto"/>
          </w:tcPr>
          <w:p w:rsidR="00532288" w:rsidRPr="004B628D" w:rsidRDefault="00532288" w:rsidP="00C90D49">
            <w:pPr>
              <w:spacing w:line="360" w:lineRule="auto"/>
              <w:jc w:val="both"/>
              <w:rPr>
                <w:rFonts w:ascii="Times New Roman" w:hAnsi="Times New Roman" w:cs="Times New Roman"/>
                <w:bCs/>
                <w:sz w:val="22"/>
                <w:szCs w:val="22"/>
              </w:rPr>
            </w:pPr>
            <w:r w:rsidRPr="004B628D">
              <w:rPr>
                <w:rFonts w:ascii="Times New Roman" w:hAnsi="Times New Roman" w:cs="Times New Roman"/>
                <w:sz w:val="22"/>
                <w:szCs w:val="22"/>
              </w:rPr>
              <w:t>Цена</w:t>
            </w:r>
            <w:r w:rsidRPr="004B628D">
              <w:rPr>
                <w:rFonts w:ascii="Times New Roman" w:hAnsi="Times New Roman" w:cs="Times New Roman"/>
                <w:sz w:val="22"/>
                <w:szCs w:val="22"/>
                <w:lang w:val="en-US"/>
              </w:rPr>
              <w:t xml:space="preserve">, </w:t>
            </w:r>
            <w:r w:rsidR="00FE2EAC" w:rsidRPr="004B628D">
              <w:rPr>
                <w:rFonts w:ascii="Times New Roman" w:hAnsi="Times New Roman" w:cs="Times New Roman"/>
                <w:sz w:val="22"/>
                <w:szCs w:val="22"/>
              </w:rPr>
              <w:t>руб.</w:t>
            </w:r>
          </w:p>
        </w:tc>
        <w:tc>
          <w:tcPr>
            <w:tcW w:w="0" w:type="auto"/>
          </w:tcPr>
          <w:p w:rsidR="00532288" w:rsidRPr="004B628D" w:rsidRDefault="00532288" w:rsidP="00C90D49">
            <w:pPr>
              <w:spacing w:line="360" w:lineRule="auto"/>
              <w:jc w:val="both"/>
              <w:rPr>
                <w:rFonts w:ascii="Times New Roman" w:hAnsi="Times New Roman" w:cs="Times New Roman"/>
                <w:bCs/>
                <w:sz w:val="22"/>
                <w:szCs w:val="22"/>
              </w:rPr>
            </w:pPr>
            <w:r w:rsidRPr="004B628D">
              <w:rPr>
                <w:rFonts w:ascii="Times New Roman" w:hAnsi="Times New Roman" w:cs="Times New Roman"/>
                <w:sz w:val="22"/>
                <w:szCs w:val="22"/>
              </w:rPr>
              <w:t>Размеры</w:t>
            </w:r>
            <w:r w:rsidRPr="004B628D">
              <w:rPr>
                <w:rFonts w:ascii="Times New Roman" w:hAnsi="Times New Roman" w:cs="Times New Roman"/>
                <w:sz w:val="22"/>
                <w:szCs w:val="22"/>
                <w:lang w:val="en-US"/>
              </w:rPr>
              <w:t xml:space="preserve">, </w:t>
            </w:r>
            <w:r w:rsidRPr="004B628D">
              <w:rPr>
                <w:rFonts w:ascii="Times New Roman" w:hAnsi="Times New Roman" w:cs="Times New Roman"/>
                <w:sz w:val="22"/>
                <w:szCs w:val="22"/>
              </w:rPr>
              <w:t>мм</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Напряжение</w:t>
            </w:r>
            <w:r w:rsidRPr="004B628D">
              <w:rPr>
                <w:rFonts w:ascii="Times New Roman" w:hAnsi="Times New Roman" w:cs="Times New Roman"/>
                <w:sz w:val="22"/>
                <w:szCs w:val="22"/>
                <w:lang w:val="en-US"/>
              </w:rPr>
              <w:t xml:space="preserve">, </w:t>
            </w:r>
            <w:r w:rsidRPr="004B628D">
              <w:rPr>
                <w:rFonts w:ascii="Times New Roman" w:hAnsi="Times New Roman" w:cs="Times New Roman"/>
                <w:sz w:val="22"/>
                <w:szCs w:val="22"/>
              </w:rPr>
              <w:t>В</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Тип микрофона</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ECM-10A</w:t>
            </w:r>
          </w:p>
        </w:tc>
        <w:tc>
          <w:tcPr>
            <w:tcW w:w="0" w:type="auto"/>
          </w:tcPr>
          <w:p w:rsidR="00532288" w:rsidRPr="004B628D" w:rsidRDefault="00532288" w:rsidP="00C90D49">
            <w:pPr>
              <w:spacing w:line="360" w:lineRule="auto"/>
              <w:jc w:val="both"/>
              <w:rPr>
                <w:rFonts w:ascii="Times New Roman" w:hAnsi="Times New Roman" w:cs="Times New Roman"/>
                <w:sz w:val="22"/>
                <w:szCs w:val="22"/>
                <w:lang w:val="en-US"/>
              </w:rPr>
            </w:pPr>
            <w:r w:rsidRPr="004B628D">
              <w:rPr>
                <w:rFonts w:ascii="Times New Roman" w:hAnsi="Times New Roman" w:cs="Times New Roman"/>
                <w:sz w:val="22"/>
                <w:szCs w:val="22"/>
                <w:lang w:val="en-US"/>
              </w:rPr>
              <w:t>17.40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6</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ECM-10B</w:t>
            </w:r>
          </w:p>
        </w:tc>
        <w:tc>
          <w:tcPr>
            <w:tcW w:w="0" w:type="auto"/>
          </w:tcPr>
          <w:p w:rsidR="00532288" w:rsidRPr="004B628D" w:rsidRDefault="00532288" w:rsidP="00C90D49">
            <w:pPr>
              <w:spacing w:line="360" w:lineRule="auto"/>
              <w:jc w:val="both"/>
              <w:rPr>
                <w:rFonts w:ascii="Times New Roman" w:hAnsi="Times New Roman" w:cs="Times New Roman"/>
                <w:sz w:val="22"/>
                <w:szCs w:val="22"/>
                <w:lang w:val="en-US"/>
              </w:rPr>
            </w:pPr>
            <w:r w:rsidRPr="004B628D">
              <w:rPr>
                <w:rFonts w:ascii="Times New Roman" w:hAnsi="Times New Roman" w:cs="Times New Roman"/>
                <w:sz w:val="22"/>
                <w:szCs w:val="22"/>
                <w:lang w:val="en-US"/>
              </w:rPr>
              <w:t>14</w:t>
            </w:r>
            <w:r w:rsidRPr="004B628D">
              <w:rPr>
                <w:rFonts w:ascii="Times New Roman" w:hAnsi="Times New Roman" w:cs="Times New Roman"/>
                <w:sz w:val="22"/>
                <w:szCs w:val="22"/>
              </w:rPr>
              <w:t>.</w:t>
            </w:r>
            <w:r w:rsidRPr="004B628D">
              <w:rPr>
                <w:rFonts w:ascii="Times New Roman" w:hAnsi="Times New Roman" w:cs="Times New Roman"/>
                <w:sz w:val="22"/>
                <w:szCs w:val="22"/>
                <w:lang w:val="en-US"/>
              </w:rPr>
              <w:t>02</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6</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w:t>
            </w:r>
            <w:r w:rsidR="008B39F3" w:rsidRPr="004B628D">
              <w:rPr>
                <w:rFonts w:ascii="Times New Roman" w:hAnsi="Times New Roman" w:cs="Times New Roman"/>
                <w:sz w:val="22"/>
                <w:szCs w:val="22"/>
              </w:rPr>
              <w:t>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w:t>
            </w:r>
            <w:smartTag w:uri="urn:schemas-microsoft-com:office:smarttags" w:element="metricconverter">
              <w:smartTagPr>
                <w:attr w:name="ProductID" w:val="10C"/>
              </w:smartTagPr>
              <w:r w:rsidRPr="004B628D">
                <w:rPr>
                  <w:rFonts w:ascii="Times New Roman" w:hAnsi="Times New Roman" w:cs="Times New Roman"/>
                  <w:sz w:val="22"/>
                  <w:szCs w:val="22"/>
                </w:rPr>
                <w:t>10C</w:t>
              </w:r>
            </w:smartTag>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17.40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6</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ECM-10D</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17.40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6</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ECM-30A</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w:t>
            </w:r>
            <w:r w:rsidRPr="004B628D">
              <w:rPr>
                <w:rFonts w:ascii="Times New Roman" w:hAnsi="Times New Roman" w:cs="Times New Roman"/>
                <w:sz w:val="22"/>
                <w:szCs w:val="22"/>
              </w:rPr>
              <w:t>5</w:t>
            </w:r>
            <w:r w:rsidRPr="004B628D">
              <w:rPr>
                <w:rFonts w:ascii="Times New Roman" w:hAnsi="Times New Roman" w:cs="Times New Roman"/>
                <w:sz w:val="22"/>
                <w:szCs w:val="22"/>
                <w:lang w:val="en-US"/>
              </w:rPr>
              <w:t>.40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10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ECM-30B</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w:t>
            </w:r>
            <w:r w:rsidRPr="004B628D">
              <w:rPr>
                <w:rFonts w:ascii="Times New Roman" w:hAnsi="Times New Roman" w:cs="Times New Roman"/>
                <w:sz w:val="22"/>
                <w:szCs w:val="22"/>
              </w:rPr>
              <w:t>2</w:t>
            </w:r>
            <w:r w:rsidRPr="004B628D">
              <w:rPr>
                <w:rFonts w:ascii="Times New Roman" w:hAnsi="Times New Roman" w:cs="Times New Roman"/>
                <w:sz w:val="22"/>
                <w:szCs w:val="22"/>
                <w:lang w:val="en-US"/>
              </w:rPr>
              <w:t>.</w:t>
            </w:r>
            <w:r w:rsidRPr="004B628D">
              <w:rPr>
                <w:rFonts w:ascii="Times New Roman" w:hAnsi="Times New Roman" w:cs="Times New Roman"/>
                <w:sz w:val="22"/>
                <w:szCs w:val="22"/>
              </w:rPr>
              <w:t>13</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10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w:t>
            </w:r>
            <w:smartTag w:uri="urn:schemas-microsoft-com:office:smarttags" w:element="metricconverter">
              <w:smartTagPr>
                <w:attr w:name="ProductID" w:val="30C"/>
              </w:smartTagPr>
              <w:r w:rsidRPr="004B628D">
                <w:rPr>
                  <w:rFonts w:ascii="Times New Roman" w:hAnsi="Times New Roman" w:cs="Times New Roman"/>
                  <w:sz w:val="22"/>
                  <w:szCs w:val="22"/>
                </w:rPr>
                <w:t>30C</w:t>
              </w:r>
            </w:smartTag>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w:t>
            </w:r>
            <w:r w:rsidRPr="004B628D">
              <w:rPr>
                <w:rFonts w:ascii="Times New Roman" w:hAnsi="Times New Roman" w:cs="Times New Roman"/>
                <w:sz w:val="22"/>
                <w:szCs w:val="22"/>
              </w:rPr>
              <w:t>5</w:t>
            </w:r>
            <w:r w:rsidRPr="004B628D">
              <w:rPr>
                <w:rFonts w:ascii="Times New Roman" w:hAnsi="Times New Roman" w:cs="Times New Roman"/>
                <w:sz w:val="22"/>
                <w:szCs w:val="22"/>
                <w:lang w:val="en-US"/>
              </w:rPr>
              <w:t>.</w:t>
            </w:r>
            <w:r w:rsidRPr="004B628D">
              <w:rPr>
                <w:rFonts w:ascii="Times New Roman" w:hAnsi="Times New Roman" w:cs="Times New Roman"/>
                <w:sz w:val="22"/>
                <w:szCs w:val="22"/>
              </w:rPr>
              <w:t>38</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10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ECM-60A</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w:t>
            </w:r>
            <w:r w:rsidRPr="004B628D">
              <w:rPr>
                <w:rFonts w:ascii="Times New Roman" w:hAnsi="Times New Roman" w:cs="Times New Roman"/>
                <w:sz w:val="22"/>
                <w:szCs w:val="22"/>
              </w:rPr>
              <w:t>4</w:t>
            </w:r>
            <w:r w:rsidRPr="004B628D">
              <w:rPr>
                <w:rFonts w:ascii="Times New Roman" w:hAnsi="Times New Roman" w:cs="Times New Roman"/>
                <w:sz w:val="22"/>
                <w:szCs w:val="22"/>
                <w:lang w:val="en-US"/>
              </w:rPr>
              <w:t>.</w:t>
            </w:r>
            <w:r w:rsidRPr="004B628D">
              <w:rPr>
                <w:rFonts w:ascii="Times New Roman" w:hAnsi="Times New Roman" w:cs="Times New Roman"/>
                <w:sz w:val="22"/>
                <w:szCs w:val="22"/>
              </w:rPr>
              <w:t>7</w:t>
            </w:r>
            <w:r w:rsidRPr="004B628D">
              <w:rPr>
                <w:rFonts w:ascii="Times New Roman" w:hAnsi="Times New Roman" w:cs="Times New Roman"/>
                <w:sz w:val="22"/>
                <w:szCs w:val="22"/>
                <w:lang w:val="en-US"/>
              </w:rPr>
              <w:t>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10</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конденсаторный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HMO0603A</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23</w:t>
            </w:r>
            <w:r w:rsidRPr="004B628D">
              <w:rPr>
                <w:rFonts w:ascii="Times New Roman" w:hAnsi="Times New Roman" w:cs="Times New Roman"/>
                <w:sz w:val="22"/>
                <w:szCs w:val="22"/>
                <w:lang w:val="en-US"/>
              </w:rPr>
              <w:t>.</w:t>
            </w:r>
            <w:r w:rsidRPr="004B628D">
              <w:rPr>
                <w:rFonts w:ascii="Times New Roman" w:hAnsi="Times New Roman" w:cs="Times New Roman"/>
                <w:sz w:val="22"/>
                <w:szCs w:val="22"/>
              </w:rPr>
              <w:t>72</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6</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3</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электретный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HMO0603B</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48</w:t>
            </w:r>
            <w:r w:rsidRPr="004B628D">
              <w:rPr>
                <w:rFonts w:ascii="Times New Roman" w:hAnsi="Times New Roman" w:cs="Times New Roman"/>
                <w:sz w:val="22"/>
                <w:szCs w:val="22"/>
                <w:lang w:val="en-US"/>
              </w:rPr>
              <w:t>.</w:t>
            </w:r>
            <w:r w:rsidRPr="004B628D">
              <w:rPr>
                <w:rFonts w:ascii="Times New Roman" w:hAnsi="Times New Roman" w:cs="Times New Roman"/>
                <w:sz w:val="22"/>
                <w:szCs w:val="22"/>
              </w:rPr>
              <w:t>12</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6</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3</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электретный</w:t>
            </w:r>
          </w:p>
        </w:tc>
      </w:tr>
      <w:tr w:rsidR="00532288" w:rsidRPr="004B628D" w:rsidTr="00C90D49">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HMO1001A</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lang w:val="en-US"/>
              </w:rPr>
              <w:t>1</w:t>
            </w:r>
            <w:r w:rsidRPr="004B628D">
              <w:rPr>
                <w:rFonts w:ascii="Times New Roman" w:hAnsi="Times New Roman" w:cs="Times New Roman"/>
                <w:sz w:val="22"/>
                <w:szCs w:val="22"/>
              </w:rPr>
              <w:t>2</w:t>
            </w:r>
            <w:r w:rsidRPr="004B628D">
              <w:rPr>
                <w:rFonts w:ascii="Times New Roman" w:hAnsi="Times New Roman" w:cs="Times New Roman"/>
                <w:sz w:val="22"/>
                <w:szCs w:val="22"/>
                <w:lang w:val="en-US"/>
              </w:rPr>
              <w:t>.</w:t>
            </w:r>
            <w:r w:rsidRPr="004B628D">
              <w:rPr>
                <w:rFonts w:ascii="Times New Roman" w:hAnsi="Times New Roman" w:cs="Times New Roman"/>
                <w:sz w:val="22"/>
                <w:szCs w:val="22"/>
              </w:rPr>
              <w:t>82</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9.8</w:t>
            </w:r>
          </w:p>
        </w:tc>
        <w:tc>
          <w:tcPr>
            <w:tcW w:w="0" w:type="auto"/>
          </w:tcPr>
          <w:p w:rsidR="00532288" w:rsidRPr="004B628D" w:rsidRDefault="00532288"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1.5</w:t>
            </w:r>
          </w:p>
        </w:tc>
        <w:tc>
          <w:tcPr>
            <w:tcW w:w="0" w:type="auto"/>
          </w:tcPr>
          <w:p w:rsidR="00532288" w:rsidRPr="004B628D" w:rsidRDefault="00DB5CC4" w:rsidP="00C90D49">
            <w:pPr>
              <w:spacing w:line="360" w:lineRule="auto"/>
              <w:jc w:val="both"/>
              <w:rPr>
                <w:rFonts w:ascii="Times New Roman" w:hAnsi="Times New Roman" w:cs="Times New Roman"/>
                <w:sz w:val="22"/>
                <w:szCs w:val="22"/>
              </w:rPr>
            </w:pPr>
            <w:r w:rsidRPr="004B628D">
              <w:rPr>
                <w:rFonts w:ascii="Times New Roman" w:hAnsi="Times New Roman" w:cs="Times New Roman"/>
                <w:sz w:val="22"/>
                <w:szCs w:val="22"/>
              </w:rPr>
              <w:t>электретный</w:t>
            </w:r>
          </w:p>
        </w:tc>
      </w:tr>
    </w:tbl>
    <w:p w:rsidR="00C90D49" w:rsidRPr="004B628D" w:rsidRDefault="00C90D49" w:rsidP="00C90D49">
      <w:pPr>
        <w:spacing w:line="360" w:lineRule="auto"/>
        <w:ind w:firstLine="709"/>
        <w:jc w:val="both"/>
        <w:rPr>
          <w:rFonts w:ascii="Times New Roman" w:hAnsi="Times New Roman" w:cs="Times New Roman"/>
          <w:sz w:val="28"/>
          <w:szCs w:val="28"/>
        </w:rPr>
      </w:pPr>
    </w:p>
    <w:p w:rsidR="00E97A30" w:rsidRPr="004B628D" w:rsidRDefault="004C6F7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 перечисленных микрофонов для разрабатываемого устройства подходят две модели – HMO0603A и HMO0603B.</w:t>
      </w:r>
    </w:p>
    <w:p w:rsidR="007E4374" w:rsidRPr="004B628D" w:rsidRDefault="007E4374" w:rsidP="00C90D49">
      <w:pPr>
        <w:spacing w:line="360" w:lineRule="auto"/>
        <w:ind w:firstLine="709"/>
        <w:jc w:val="both"/>
        <w:rPr>
          <w:rFonts w:ascii="Times New Roman" w:hAnsi="Times New Roman" w:cs="Times New Roman"/>
          <w:sz w:val="28"/>
          <w:szCs w:val="28"/>
        </w:rPr>
      </w:pPr>
    </w:p>
    <w:p w:rsidR="00DE5155" w:rsidRPr="004B628D" w:rsidRDefault="0028554D" w:rsidP="00C90D49">
      <w:pPr>
        <w:spacing w:line="360" w:lineRule="auto"/>
        <w:ind w:firstLine="709"/>
        <w:jc w:val="center"/>
        <w:rPr>
          <w:rFonts w:ascii="Times New Roman" w:hAnsi="Times New Roman" w:cs="Times New Roman"/>
          <w:b/>
          <w:bCs/>
          <w:sz w:val="28"/>
          <w:szCs w:val="28"/>
        </w:rPr>
      </w:pPr>
      <w:r w:rsidRPr="004B628D">
        <w:rPr>
          <w:rFonts w:ascii="Times New Roman" w:hAnsi="Times New Roman" w:cs="Times New Roman"/>
          <w:sz w:val="28"/>
          <w:szCs w:val="28"/>
        </w:rPr>
        <w:br w:type="page"/>
      </w:r>
      <w:bookmarkStart w:id="16" w:name="_Toc167097925"/>
      <w:bookmarkStart w:id="17" w:name="_Toc167754304"/>
      <w:r w:rsidR="00DE5155" w:rsidRPr="004B628D">
        <w:rPr>
          <w:rFonts w:ascii="Times New Roman" w:hAnsi="Times New Roman" w:cs="Times New Roman"/>
          <w:b/>
          <w:bCs/>
          <w:sz w:val="28"/>
          <w:szCs w:val="28"/>
        </w:rPr>
        <w:lastRenderedPageBreak/>
        <w:t>2. Разработк</w:t>
      </w:r>
      <w:r w:rsidR="00062865" w:rsidRPr="004B628D">
        <w:rPr>
          <w:rFonts w:ascii="Times New Roman" w:hAnsi="Times New Roman" w:cs="Times New Roman"/>
          <w:b/>
          <w:bCs/>
          <w:sz w:val="28"/>
          <w:szCs w:val="28"/>
        </w:rPr>
        <w:t>а структурной схемы устройства</w:t>
      </w:r>
      <w:bookmarkEnd w:id="16"/>
      <w:bookmarkEnd w:id="17"/>
    </w:p>
    <w:p w:rsidR="00B17B6E" w:rsidRPr="004B628D" w:rsidRDefault="00B17B6E" w:rsidP="00C90D49">
      <w:pPr>
        <w:spacing w:line="360" w:lineRule="auto"/>
        <w:ind w:firstLine="709"/>
        <w:jc w:val="both"/>
        <w:rPr>
          <w:rFonts w:ascii="Times New Roman" w:hAnsi="Times New Roman" w:cs="Times New Roman"/>
          <w:sz w:val="28"/>
          <w:szCs w:val="28"/>
          <w:lang w:val="uk-UA"/>
        </w:rPr>
      </w:pPr>
    </w:p>
    <w:p w:rsidR="00F85F12" w:rsidRPr="004B628D" w:rsidRDefault="00ED776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соответствии с техническим заданием</w:t>
      </w:r>
      <w:r w:rsidR="004B628D" w:rsidRPr="004B628D">
        <w:rPr>
          <w:rFonts w:ascii="Times New Roman" w:hAnsi="Times New Roman" w:cs="Times New Roman"/>
          <w:sz w:val="28"/>
          <w:szCs w:val="28"/>
        </w:rPr>
        <w:t xml:space="preserve"> </w:t>
      </w:r>
      <w:r w:rsidR="00C0438B" w:rsidRPr="004B628D">
        <w:rPr>
          <w:rFonts w:ascii="Times New Roman" w:hAnsi="Times New Roman" w:cs="Times New Roman"/>
          <w:sz w:val="28"/>
          <w:szCs w:val="28"/>
        </w:rPr>
        <w:t>и возможностями выбранных процессора и</w:t>
      </w:r>
      <w:r w:rsidR="004B628D" w:rsidRPr="004B628D">
        <w:rPr>
          <w:rFonts w:ascii="Times New Roman" w:hAnsi="Times New Roman" w:cs="Times New Roman"/>
          <w:sz w:val="28"/>
          <w:szCs w:val="28"/>
        </w:rPr>
        <w:t xml:space="preserve"> </w:t>
      </w:r>
      <w:r w:rsidR="00C0438B" w:rsidRPr="004B628D">
        <w:rPr>
          <w:rFonts w:ascii="Times New Roman" w:hAnsi="Times New Roman" w:cs="Times New Roman"/>
          <w:sz w:val="28"/>
          <w:szCs w:val="28"/>
        </w:rPr>
        <w:t>базовых компо</w:t>
      </w:r>
      <w:r w:rsidR="00F85F12" w:rsidRPr="004B628D">
        <w:rPr>
          <w:rFonts w:ascii="Times New Roman" w:hAnsi="Times New Roman" w:cs="Times New Roman"/>
          <w:sz w:val="28"/>
          <w:szCs w:val="28"/>
        </w:rPr>
        <w:t>нентов устройство должно иметь:</w:t>
      </w:r>
    </w:p>
    <w:p w:rsidR="00F85F12" w:rsidRPr="004B628D" w:rsidRDefault="00F85F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вход;</w:t>
      </w:r>
    </w:p>
    <w:p w:rsidR="00F85F12" w:rsidRPr="004B628D" w:rsidRDefault="00F85F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дисплей;</w:t>
      </w:r>
    </w:p>
    <w:p w:rsidR="00F85F12" w:rsidRPr="004B628D" w:rsidRDefault="00F85F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1 Гбайт встроенной памяти;</w:t>
      </w:r>
    </w:p>
    <w:p w:rsidR="00F85F12" w:rsidRPr="004B628D" w:rsidRDefault="00F85F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аудио</w:t>
      </w:r>
      <w:r w:rsidR="00F83103" w:rsidRPr="004B628D">
        <w:rPr>
          <w:rFonts w:ascii="Times New Roman" w:hAnsi="Times New Roman" w:cs="Times New Roman"/>
          <w:sz w:val="28"/>
          <w:szCs w:val="28"/>
        </w:rPr>
        <w:t xml:space="preserve"> </w:t>
      </w:r>
      <w:r w:rsidRPr="004B628D">
        <w:rPr>
          <w:rFonts w:ascii="Times New Roman" w:hAnsi="Times New Roman" w:cs="Times New Roman"/>
          <w:sz w:val="28"/>
          <w:szCs w:val="28"/>
        </w:rPr>
        <w:t>в</w:t>
      </w:r>
      <w:r w:rsidR="00F83103" w:rsidRPr="004B628D">
        <w:rPr>
          <w:rFonts w:ascii="Times New Roman" w:hAnsi="Times New Roman" w:cs="Times New Roman"/>
          <w:sz w:val="28"/>
          <w:szCs w:val="28"/>
        </w:rPr>
        <w:t>ы</w:t>
      </w:r>
      <w:r w:rsidRPr="004B628D">
        <w:rPr>
          <w:rFonts w:ascii="Times New Roman" w:hAnsi="Times New Roman" w:cs="Times New Roman"/>
          <w:sz w:val="28"/>
          <w:szCs w:val="28"/>
        </w:rPr>
        <w:t>ход</w:t>
      </w:r>
      <w:r w:rsidR="00DA2C05" w:rsidRPr="004B628D">
        <w:rPr>
          <w:rFonts w:ascii="Times New Roman" w:hAnsi="Times New Roman" w:cs="Times New Roman"/>
          <w:sz w:val="28"/>
          <w:szCs w:val="28"/>
        </w:rPr>
        <w:t xml:space="preserve"> и</w:t>
      </w:r>
      <w:r w:rsidR="00CC01BC" w:rsidRPr="004B628D">
        <w:rPr>
          <w:rFonts w:ascii="Times New Roman" w:hAnsi="Times New Roman" w:cs="Times New Roman"/>
          <w:sz w:val="28"/>
          <w:szCs w:val="28"/>
        </w:rPr>
        <w:t xml:space="preserve"> </w:t>
      </w:r>
      <w:r w:rsidRPr="004B628D">
        <w:rPr>
          <w:rFonts w:ascii="Times New Roman" w:hAnsi="Times New Roman" w:cs="Times New Roman"/>
          <w:sz w:val="28"/>
          <w:szCs w:val="28"/>
        </w:rPr>
        <w:t>2 миниатюрных динамика</w:t>
      </w:r>
      <w:r w:rsidR="00E35F68" w:rsidRPr="004B628D">
        <w:rPr>
          <w:rFonts w:ascii="Times New Roman" w:hAnsi="Times New Roman" w:cs="Times New Roman"/>
          <w:sz w:val="28"/>
          <w:szCs w:val="28"/>
        </w:rPr>
        <w:t>;</w:t>
      </w:r>
    </w:p>
    <w:p w:rsidR="003B0CBB" w:rsidRPr="004B628D" w:rsidRDefault="00E35F6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микросхему</w:t>
      </w:r>
      <w:r w:rsidR="001779F8" w:rsidRPr="004B628D">
        <w:rPr>
          <w:rFonts w:ascii="Times New Roman" w:hAnsi="Times New Roman" w:cs="Times New Roman"/>
          <w:sz w:val="28"/>
          <w:szCs w:val="28"/>
        </w:rPr>
        <w:t xml:space="preserve"> для </w:t>
      </w:r>
      <w:r w:rsidRPr="004B628D">
        <w:rPr>
          <w:rFonts w:ascii="Times New Roman" w:hAnsi="Times New Roman" w:cs="Times New Roman"/>
          <w:sz w:val="28"/>
          <w:szCs w:val="28"/>
        </w:rPr>
        <w:t>зарядк</w:t>
      </w:r>
      <w:r w:rsidR="001779F8" w:rsidRPr="004B628D">
        <w:rPr>
          <w:rFonts w:ascii="Times New Roman" w:hAnsi="Times New Roman" w:cs="Times New Roman"/>
          <w:sz w:val="28"/>
          <w:szCs w:val="28"/>
        </w:rPr>
        <w:t xml:space="preserve">и аккумулятора и сам </w:t>
      </w:r>
      <w:r w:rsidRPr="004B628D">
        <w:rPr>
          <w:rFonts w:ascii="Times New Roman" w:hAnsi="Times New Roman" w:cs="Times New Roman"/>
          <w:sz w:val="28"/>
          <w:szCs w:val="28"/>
        </w:rPr>
        <w:t>аккумулятор</w:t>
      </w:r>
      <w:r w:rsidR="003B0CBB" w:rsidRPr="004B628D">
        <w:rPr>
          <w:rFonts w:ascii="Times New Roman" w:hAnsi="Times New Roman" w:cs="Times New Roman"/>
          <w:sz w:val="28"/>
          <w:szCs w:val="28"/>
        </w:rPr>
        <w:t>;</w:t>
      </w:r>
    </w:p>
    <w:p w:rsidR="00E35F68" w:rsidRPr="004B628D" w:rsidRDefault="003B0CB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управляющие клавиши</w:t>
      </w:r>
      <w:r w:rsidR="00E35F68" w:rsidRPr="004B628D">
        <w:rPr>
          <w:rFonts w:ascii="Times New Roman" w:hAnsi="Times New Roman" w:cs="Times New Roman"/>
          <w:sz w:val="28"/>
          <w:szCs w:val="28"/>
        </w:rPr>
        <w:t>.</w:t>
      </w:r>
    </w:p>
    <w:p w:rsidR="002E3EC3" w:rsidRPr="004B628D" w:rsidRDefault="002E3EC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Характеристики базовых компонентов устройства позволяют также реализовать</w:t>
      </w:r>
      <w:r w:rsidR="00B07668" w:rsidRPr="004B628D">
        <w:rPr>
          <w:rFonts w:ascii="Times New Roman" w:hAnsi="Times New Roman" w:cs="Times New Roman"/>
          <w:sz w:val="28"/>
          <w:szCs w:val="28"/>
        </w:rPr>
        <w:t xml:space="preserve"> микрофон и </w:t>
      </w:r>
      <w:r w:rsidRPr="004B628D">
        <w:rPr>
          <w:rFonts w:ascii="Times New Roman" w:hAnsi="Times New Roman" w:cs="Times New Roman"/>
          <w:sz w:val="28"/>
          <w:szCs w:val="28"/>
        </w:rPr>
        <w:t>аудио</w:t>
      </w:r>
      <w:r w:rsidR="00F83103" w:rsidRPr="004B628D">
        <w:rPr>
          <w:rFonts w:ascii="Times New Roman" w:hAnsi="Times New Roman" w:cs="Times New Roman"/>
          <w:sz w:val="28"/>
          <w:szCs w:val="28"/>
        </w:rPr>
        <w:t xml:space="preserve"> </w:t>
      </w:r>
      <w:r w:rsidRPr="004B628D">
        <w:rPr>
          <w:rFonts w:ascii="Times New Roman" w:hAnsi="Times New Roman" w:cs="Times New Roman"/>
          <w:sz w:val="28"/>
          <w:szCs w:val="28"/>
        </w:rPr>
        <w:t>вход.</w:t>
      </w:r>
    </w:p>
    <w:p w:rsidR="00BE479F" w:rsidRPr="004B628D" w:rsidRDefault="00165AF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Управляющий микроконтроллер (процессор) должен обеспечивать взаимодействие всех компонентов устройства</w:t>
      </w:r>
      <w:r w:rsidR="00244D40" w:rsidRPr="004B628D">
        <w:rPr>
          <w:rFonts w:ascii="Times New Roman" w:hAnsi="Times New Roman" w:cs="Times New Roman"/>
          <w:sz w:val="28"/>
          <w:szCs w:val="28"/>
        </w:rPr>
        <w:t>.</w:t>
      </w:r>
      <w:r w:rsidR="003F5C80" w:rsidRPr="004B628D">
        <w:rPr>
          <w:rFonts w:ascii="Times New Roman" w:hAnsi="Times New Roman" w:cs="Times New Roman"/>
          <w:sz w:val="28"/>
          <w:szCs w:val="28"/>
        </w:rPr>
        <w:t xml:space="preserve"> Во-первых, он обеспечивает соединение с </w:t>
      </w:r>
      <w:r w:rsidR="003F5C80" w:rsidRPr="004B628D">
        <w:rPr>
          <w:rFonts w:ascii="Times New Roman" w:hAnsi="Times New Roman" w:cs="Times New Roman"/>
          <w:sz w:val="28"/>
          <w:szCs w:val="28"/>
          <w:lang w:val="en-US"/>
        </w:rPr>
        <w:t>USB</w:t>
      </w:r>
      <w:r w:rsidR="003F5C80" w:rsidRPr="004B628D">
        <w:rPr>
          <w:rFonts w:ascii="Times New Roman" w:hAnsi="Times New Roman" w:cs="Times New Roman"/>
          <w:sz w:val="28"/>
          <w:szCs w:val="28"/>
        </w:rPr>
        <w:t xml:space="preserve">-портом. Во-вторых, управляет работой модуля </w:t>
      </w:r>
      <w:r w:rsidR="003F5C80" w:rsidRPr="004B628D">
        <w:rPr>
          <w:rFonts w:ascii="Times New Roman" w:hAnsi="Times New Roman" w:cs="Times New Roman"/>
          <w:sz w:val="28"/>
          <w:szCs w:val="28"/>
          <w:lang w:val="en-US"/>
        </w:rPr>
        <w:t>F</w:t>
      </w:r>
      <w:r w:rsidR="003F5C80" w:rsidRPr="004B628D">
        <w:rPr>
          <w:rFonts w:ascii="Times New Roman" w:hAnsi="Times New Roman" w:cs="Times New Roman"/>
          <w:sz w:val="28"/>
          <w:szCs w:val="28"/>
        </w:rPr>
        <w:t>2</w:t>
      </w:r>
      <w:r w:rsidR="003F5C80" w:rsidRPr="004B628D">
        <w:rPr>
          <w:rFonts w:ascii="Times New Roman" w:hAnsi="Times New Roman" w:cs="Times New Roman"/>
          <w:sz w:val="28"/>
          <w:szCs w:val="28"/>
          <w:lang w:val="en-US"/>
        </w:rPr>
        <w:t>M</w:t>
      </w:r>
      <w:r w:rsidR="003F5C80" w:rsidRPr="004B628D">
        <w:rPr>
          <w:rFonts w:ascii="Times New Roman" w:hAnsi="Times New Roman" w:cs="Times New Roman"/>
          <w:sz w:val="28"/>
          <w:szCs w:val="28"/>
        </w:rPr>
        <w:t>03</w:t>
      </w:r>
      <w:r w:rsidR="003F5C80" w:rsidRPr="004B628D">
        <w:rPr>
          <w:rFonts w:ascii="Times New Roman" w:hAnsi="Times New Roman" w:cs="Times New Roman"/>
          <w:sz w:val="28"/>
          <w:szCs w:val="28"/>
          <w:lang w:val="en-US"/>
        </w:rPr>
        <w:t>MLA</w:t>
      </w:r>
      <w:r w:rsidR="003F5C80" w:rsidRPr="004B628D">
        <w:rPr>
          <w:rFonts w:ascii="Times New Roman" w:hAnsi="Times New Roman" w:cs="Times New Roman"/>
          <w:sz w:val="28"/>
          <w:szCs w:val="28"/>
        </w:rPr>
        <w:t xml:space="preserve">, отвечающего за мультимедийные и </w:t>
      </w:r>
      <w:r w:rsidR="003F5C80" w:rsidRPr="004B628D">
        <w:rPr>
          <w:rFonts w:ascii="Times New Roman" w:hAnsi="Times New Roman" w:cs="Times New Roman"/>
          <w:sz w:val="28"/>
          <w:szCs w:val="28"/>
          <w:lang w:val="en-US"/>
        </w:rPr>
        <w:t>Bluetooth</w:t>
      </w:r>
      <w:r w:rsidR="003F5C80" w:rsidRPr="004B628D">
        <w:rPr>
          <w:rFonts w:ascii="Times New Roman" w:hAnsi="Times New Roman" w:cs="Times New Roman"/>
          <w:sz w:val="28"/>
          <w:szCs w:val="28"/>
        </w:rPr>
        <w:t xml:space="preserve"> возможности устройства. В-третьих, обеспечивает работу с памятью устройства и выдает данные для отображения на </w:t>
      </w:r>
      <w:r w:rsidR="003F5C80" w:rsidRPr="004B628D">
        <w:rPr>
          <w:rFonts w:ascii="Times New Roman" w:hAnsi="Times New Roman" w:cs="Times New Roman"/>
          <w:sz w:val="28"/>
          <w:szCs w:val="28"/>
          <w:lang w:val="en-US"/>
        </w:rPr>
        <w:t>LCD</w:t>
      </w:r>
      <w:r w:rsidR="003F5C80" w:rsidRPr="004B628D">
        <w:rPr>
          <w:rFonts w:ascii="Times New Roman" w:hAnsi="Times New Roman" w:cs="Times New Roman"/>
          <w:sz w:val="28"/>
          <w:szCs w:val="28"/>
        </w:rPr>
        <w:t>-дисплей.</w:t>
      </w:r>
      <w:r w:rsidR="007D4E35" w:rsidRPr="004B628D">
        <w:rPr>
          <w:rFonts w:ascii="Times New Roman" w:hAnsi="Times New Roman" w:cs="Times New Roman"/>
          <w:sz w:val="28"/>
          <w:szCs w:val="28"/>
        </w:rPr>
        <w:t xml:space="preserve"> </w:t>
      </w:r>
      <w:r w:rsidR="00564061" w:rsidRPr="004B628D">
        <w:rPr>
          <w:rFonts w:ascii="Times New Roman" w:hAnsi="Times New Roman" w:cs="Times New Roman"/>
          <w:sz w:val="28"/>
          <w:szCs w:val="28"/>
        </w:rPr>
        <w:t>Для управлени</w:t>
      </w:r>
      <w:r w:rsidR="009534D0" w:rsidRPr="004B628D">
        <w:rPr>
          <w:rFonts w:ascii="Times New Roman" w:hAnsi="Times New Roman" w:cs="Times New Roman"/>
          <w:sz w:val="28"/>
          <w:szCs w:val="28"/>
        </w:rPr>
        <w:t>я</w:t>
      </w:r>
      <w:r w:rsidR="00564061" w:rsidRPr="004B628D">
        <w:rPr>
          <w:rFonts w:ascii="Times New Roman" w:hAnsi="Times New Roman" w:cs="Times New Roman"/>
          <w:sz w:val="28"/>
          <w:szCs w:val="28"/>
        </w:rPr>
        <w:t xml:space="preserve"> работой устройства в автономном режиме предназ</w:t>
      </w:r>
      <w:r w:rsidR="009534D0" w:rsidRPr="004B628D">
        <w:rPr>
          <w:rFonts w:ascii="Times New Roman" w:hAnsi="Times New Roman" w:cs="Times New Roman"/>
          <w:sz w:val="28"/>
          <w:szCs w:val="28"/>
        </w:rPr>
        <w:t>на</w:t>
      </w:r>
      <w:r w:rsidR="00564061" w:rsidRPr="004B628D">
        <w:rPr>
          <w:rFonts w:ascii="Times New Roman" w:hAnsi="Times New Roman" w:cs="Times New Roman"/>
          <w:sz w:val="28"/>
          <w:szCs w:val="28"/>
        </w:rPr>
        <w:t>чены управляющие клавиши</w:t>
      </w:r>
      <w:r w:rsidR="00CE50ED" w:rsidRPr="004B628D">
        <w:rPr>
          <w:rFonts w:ascii="Times New Roman" w:hAnsi="Times New Roman" w:cs="Times New Roman"/>
          <w:sz w:val="28"/>
          <w:szCs w:val="28"/>
        </w:rPr>
        <w:t>, сигналы которых должны поступать процессору устройства.</w:t>
      </w:r>
    </w:p>
    <w:p w:rsidR="000540F4" w:rsidRPr="004B628D" w:rsidRDefault="00CA2A2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Модуль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выводит звук либо на проводные наушники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или на миниатюрные динамики, либо на беспроводные наушники.</w:t>
      </w:r>
      <w:r w:rsidR="00E6344B" w:rsidRPr="004B628D">
        <w:rPr>
          <w:rFonts w:ascii="Times New Roman" w:hAnsi="Times New Roman" w:cs="Times New Roman"/>
          <w:sz w:val="28"/>
          <w:szCs w:val="28"/>
        </w:rPr>
        <w:t xml:space="preserve"> Также он обеспечивает запись звука через аудио</w:t>
      </w:r>
      <w:r w:rsidR="00911E62" w:rsidRPr="004B628D">
        <w:rPr>
          <w:rFonts w:ascii="Times New Roman" w:hAnsi="Times New Roman" w:cs="Times New Roman"/>
          <w:sz w:val="28"/>
          <w:szCs w:val="28"/>
        </w:rPr>
        <w:t xml:space="preserve"> </w:t>
      </w:r>
      <w:r w:rsidR="00E6344B" w:rsidRPr="004B628D">
        <w:rPr>
          <w:rFonts w:ascii="Times New Roman" w:hAnsi="Times New Roman" w:cs="Times New Roman"/>
          <w:sz w:val="28"/>
          <w:szCs w:val="28"/>
        </w:rPr>
        <w:t>вход или микрофон.</w:t>
      </w:r>
      <w:r w:rsidR="00406BB5" w:rsidRPr="004B628D">
        <w:rPr>
          <w:rFonts w:ascii="Times New Roman" w:hAnsi="Times New Roman" w:cs="Times New Roman"/>
          <w:sz w:val="28"/>
          <w:szCs w:val="28"/>
        </w:rPr>
        <w:t xml:space="preserve"> </w:t>
      </w:r>
      <w:r w:rsidR="00BE479F" w:rsidRPr="004B628D">
        <w:rPr>
          <w:rFonts w:ascii="Times New Roman" w:hAnsi="Times New Roman" w:cs="Times New Roman"/>
          <w:sz w:val="28"/>
          <w:szCs w:val="28"/>
        </w:rPr>
        <w:t>Модуль представляет собой полностью законченное схемотехническое изделие, и его программируемые линии ввода/вывода уже сконфигурированы для приема</w:t>
      </w:r>
      <w:r w:rsidR="000540F4" w:rsidRPr="004B628D">
        <w:rPr>
          <w:rFonts w:ascii="Times New Roman" w:hAnsi="Times New Roman" w:cs="Times New Roman"/>
          <w:sz w:val="28"/>
          <w:szCs w:val="28"/>
        </w:rPr>
        <w:t xml:space="preserve"> некоторых</w:t>
      </w:r>
      <w:r w:rsidR="004B628D" w:rsidRPr="004B628D">
        <w:rPr>
          <w:rFonts w:ascii="Times New Roman" w:hAnsi="Times New Roman" w:cs="Times New Roman"/>
          <w:sz w:val="28"/>
          <w:szCs w:val="28"/>
        </w:rPr>
        <w:t xml:space="preserve"> </w:t>
      </w:r>
      <w:r w:rsidR="00BE479F" w:rsidRPr="004B628D">
        <w:rPr>
          <w:rFonts w:ascii="Times New Roman" w:hAnsi="Times New Roman" w:cs="Times New Roman"/>
          <w:sz w:val="28"/>
          <w:szCs w:val="28"/>
        </w:rPr>
        <w:t>управляющих сигналов</w:t>
      </w:r>
      <w:r w:rsidR="000540F4" w:rsidRPr="004B628D">
        <w:rPr>
          <w:rFonts w:ascii="Times New Roman" w:hAnsi="Times New Roman" w:cs="Times New Roman"/>
          <w:sz w:val="28"/>
          <w:szCs w:val="28"/>
        </w:rPr>
        <w:t xml:space="preserve">, таких как </w:t>
      </w:r>
      <w:r w:rsidR="00911E62" w:rsidRPr="004B628D">
        <w:rPr>
          <w:rFonts w:ascii="Times New Roman" w:hAnsi="Times New Roman" w:cs="Times New Roman"/>
          <w:sz w:val="28"/>
          <w:szCs w:val="28"/>
        </w:rPr>
        <w:t>повышение</w:t>
      </w:r>
      <w:r w:rsidR="00060707" w:rsidRPr="004B628D">
        <w:rPr>
          <w:rFonts w:ascii="Times New Roman" w:hAnsi="Times New Roman" w:cs="Times New Roman"/>
          <w:sz w:val="28"/>
          <w:szCs w:val="28"/>
        </w:rPr>
        <w:t xml:space="preserve">, </w:t>
      </w:r>
      <w:r w:rsidR="000540F4" w:rsidRPr="004B628D">
        <w:rPr>
          <w:rFonts w:ascii="Times New Roman" w:hAnsi="Times New Roman" w:cs="Times New Roman"/>
          <w:sz w:val="28"/>
          <w:szCs w:val="28"/>
        </w:rPr>
        <w:t>понижение уровня звука, стоп</w:t>
      </w:r>
      <w:r w:rsidR="00060707" w:rsidRPr="004B628D">
        <w:rPr>
          <w:rFonts w:ascii="Times New Roman" w:hAnsi="Times New Roman" w:cs="Times New Roman"/>
          <w:sz w:val="28"/>
          <w:szCs w:val="28"/>
        </w:rPr>
        <w:t xml:space="preserve"> и </w:t>
      </w:r>
      <w:r w:rsidR="000540F4" w:rsidRPr="004B628D">
        <w:rPr>
          <w:rFonts w:ascii="Times New Roman" w:hAnsi="Times New Roman" w:cs="Times New Roman"/>
          <w:sz w:val="28"/>
          <w:szCs w:val="28"/>
        </w:rPr>
        <w:t>воспроизведени</w:t>
      </w:r>
      <w:r w:rsidR="00060707" w:rsidRPr="004B628D">
        <w:rPr>
          <w:rFonts w:ascii="Times New Roman" w:hAnsi="Times New Roman" w:cs="Times New Roman"/>
          <w:sz w:val="28"/>
          <w:szCs w:val="28"/>
        </w:rPr>
        <w:t>е</w:t>
      </w:r>
      <w:r w:rsidR="000540F4" w:rsidRPr="004B628D">
        <w:rPr>
          <w:rFonts w:ascii="Times New Roman" w:hAnsi="Times New Roman" w:cs="Times New Roman"/>
          <w:sz w:val="28"/>
          <w:szCs w:val="28"/>
        </w:rPr>
        <w:t>.</w:t>
      </w:r>
      <w:r w:rsidR="007D4E35" w:rsidRPr="004B628D">
        <w:rPr>
          <w:rFonts w:ascii="Times New Roman" w:hAnsi="Times New Roman" w:cs="Times New Roman"/>
          <w:sz w:val="28"/>
          <w:szCs w:val="28"/>
        </w:rPr>
        <w:t xml:space="preserve"> </w:t>
      </w:r>
      <w:r w:rsidR="000540F4" w:rsidRPr="004B628D">
        <w:rPr>
          <w:rFonts w:ascii="Times New Roman" w:hAnsi="Times New Roman" w:cs="Times New Roman"/>
          <w:sz w:val="28"/>
          <w:szCs w:val="28"/>
        </w:rPr>
        <w:t xml:space="preserve">Следовательно, клавиши управления уровнем звука можно подключить не к управляющему микроконтроллеру устройства, а к модулю </w:t>
      </w:r>
      <w:r w:rsidR="000540F4" w:rsidRPr="004B628D">
        <w:rPr>
          <w:rFonts w:ascii="Times New Roman" w:hAnsi="Times New Roman" w:cs="Times New Roman"/>
          <w:sz w:val="28"/>
          <w:szCs w:val="28"/>
          <w:lang w:val="en-US"/>
        </w:rPr>
        <w:t>F</w:t>
      </w:r>
      <w:r w:rsidR="000540F4" w:rsidRPr="004B628D">
        <w:rPr>
          <w:rFonts w:ascii="Times New Roman" w:hAnsi="Times New Roman" w:cs="Times New Roman"/>
          <w:sz w:val="28"/>
          <w:szCs w:val="28"/>
        </w:rPr>
        <w:t>2</w:t>
      </w:r>
      <w:r w:rsidR="000540F4" w:rsidRPr="004B628D">
        <w:rPr>
          <w:rFonts w:ascii="Times New Roman" w:hAnsi="Times New Roman" w:cs="Times New Roman"/>
          <w:sz w:val="28"/>
          <w:szCs w:val="28"/>
          <w:lang w:val="en-US"/>
        </w:rPr>
        <w:t>M</w:t>
      </w:r>
      <w:r w:rsidR="000540F4" w:rsidRPr="004B628D">
        <w:rPr>
          <w:rFonts w:ascii="Times New Roman" w:hAnsi="Times New Roman" w:cs="Times New Roman"/>
          <w:sz w:val="28"/>
          <w:szCs w:val="28"/>
        </w:rPr>
        <w:t>03</w:t>
      </w:r>
      <w:r w:rsidR="000540F4" w:rsidRPr="004B628D">
        <w:rPr>
          <w:rFonts w:ascii="Times New Roman" w:hAnsi="Times New Roman" w:cs="Times New Roman"/>
          <w:sz w:val="28"/>
          <w:szCs w:val="28"/>
          <w:lang w:val="en-US"/>
        </w:rPr>
        <w:t>MLA</w:t>
      </w:r>
      <w:r w:rsidR="000540F4" w:rsidRPr="004B628D">
        <w:rPr>
          <w:rFonts w:ascii="Times New Roman" w:hAnsi="Times New Roman" w:cs="Times New Roman"/>
          <w:sz w:val="28"/>
          <w:szCs w:val="28"/>
        </w:rPr>
        <w:t xml:space="preserve">. Это позволит наиболее полно использовать </w:t>
      </w:r>
      <w:r w:rsidR="000540F4" w:rsidRPr="004B628D">
        <w:rPr>
          <w:rFonts w:ascii="Times New Roman" w:hAnsi="Times New Roman" w:cs="Times New Roman"/>
          <w:sz w:val="28"/>
          <w:szCs w:val="28"/>
        </w:rPr>
        <w:lastRenderedPageBreak/>
        <w:t>возможности модуля и даст некоторое преимущество в скорости выполнения функций</w:t>
      </w:r>
      <w:r w:rsidR="00FF7BDA" w:rsidRPr="004B628D">
        <w:rPr>
          <w:rFonts w:ascii="Times New Roman" w:hAnsi="Times New Roman" w:cs="Times New Roman"/>
          <w:sz w:val="28"/>
          <w:szCs w:val="28"/>
        </w:rPr>
        <w:t xml:space="preserve"> управления уровнем звука</w:t>
      </w:r>
      <w:r w:rsidR="000540F4" w:rsidRPr="004B628D">
        <w:rPr>
          <w:rFonts w:ascii="Times New Roman" w:hAnsi="Times New Roman" w:cs="Times New Roman"/>
          <w:sz w:val="28"/>
          <w:szCs w:val="28"/>
        </w:rPr>
        <w:t>.</w:t>
      </w:r>
    </w:p>
    <w:p w:rsidR="00244D40" w:rsidRPr="004B628D" w:rsidRDefault="00073C3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Питание всех перечисленных компонентов обеспечивается через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w:t>
      </w:r>
      <w:r w:rsidR="009D525E" w:rsidRPr="004B628D">
        <w:rPr>
          <w:rFonts w:ascii="Times New Roman" w:hAnsi="Times New Roman" w:cs="Times New Roman"/>
          <w:sz w:val="28"/>
          <w:szCs w:val="28"/>
        </w:rPr>
        <w:t xml:space="preserve">вход. Если же устройство </w:t>
      </w:r>
      <w:r w:rsidRPr="004B628D">
        <w:rPr>
          <w:rFonts w:ascii="Times New Roman" w:hAnsi="Times New Roman" w:cs="Times New Roman"/>
          <w:sz w:val="28"/>
          <w:szCs w:val="28"/>
        </w:rPr>
        <w:t xml:space="preserve">используется </w:t>
      </w:r>
      <w:r w:rsidR="009D525E" w:rsidRPr="004B628D">
        <w:rPr>
          <w:rFonts w:ascii="Times New Roman" w:hAnsi="Times New Roman" w:cs="Times New Roman"/>
          <w:sz w:val="28"/>
          <w:szCs w:val="28"/>
        </w:rPr>
        <w:t xml:space="preserve">в </w:t>
      </w:r>
      <w:r w:rsidRPr="004B628D">
        <w:rPr>
          <w:rFonts w:ascii="Times New Roman" w:hAnsi="Times New Roman" w:cs="Times New Roman"/>
          <w:sz w:val="28"/>
          <w:szCs w:val="28"/>
        </w:rPr>
        <w:t>автономно</w:t>
      </w:r>
      <w:r w:rsidR="009D525E" w:rsidRPr="004B628D">
        <w:rPr>
          <w:rFonts w:ascii="Times New Roman" w:hAnsi="Times New Roman" w:cs="Times New Roman"/>
          <w:sz w:val="28"/>
          <w:szCs w:val="28"/>
        </w:rPr>
        <w:t>м режиме, то питание осуществляется аккумулятором.</w:t>
      </w:r>
      <w:r w:rsidR="00F72BF4" w:rsidRPr="004B628D">
        <w:rPr>
          <w:rFonts w:ascii="Times New Roman" w:hAnsi="Times New Roman" w:cs="Times New Roman"/>
          <w:sz w:val="28"/>
          <w:szCs w:val="28"/>
        </w:rPr>
        <w:t xml:space="preserve"> </w:t>
      </w:r>
      <w:r w:rsidR="007E37BA" w:rsidRPr="004B628D">
        <w:rPr>
          <w:rFonts w:ascii="Times New Roman" w:hAnsi="Times New Roman" w:cs="Times New Roman"/>
          <w:sz w:val="28"/>
          <w:szCs w:val="28"/>
        </w:rPr>
        <w:t>Зарядка а</w:t>
      </w:r>
      <w:r w:rsidR="0042702D" w:rsidRPr="004B628D">
        <w:rPr>
          <w:rFonts w:ascii="Times New Roman" w:hAnsi="Times New Roman" w:cs="Times New Roman"/>
          <w:sz w:val="28"/>
          <w:szCs w:val="28"/>
        </w:rPr>
        <w:t>ккумулятор</w:t>
      </w:r>
      <w:r w:rsidR="00F72BF4" w:rsidRPr="004B628D">
        <w:rPr>
          <w:rFonts w:ascii="Times New Roman" w:hAnsi="Times New Roman" w:cs="Times New Roman"/>
          <w:sz w:val="28"/>
          <w:szCs w:val="28"/>
        </w:rPr>
        <w:t>а</w:t>
      </w:r>
      <w:r w:rsidR="00C90BFF" w:rsidRPr="004B628D">
        <w:rPr>
          <w:rFonts w:ascii="Times New Roman" w:hAnsi="Times New Roman" w:cs="Times New Roman"/>
          <w:sz w:val="28"/>
          <w:szCs w:val="28"/>
        </w:rPr>
        <w:t xml:space="preserve"> </w:t>
      </w:r>
      <w:r w:rsidR="007E37BA" w:rsidRPr="004B628D">
        <w:rPr>
          <w:rFonts w:ascii="Times New Roman" w:hAnsi="Times New Roman" w:cs="Times New Roman"/>
          <w:sz w:val="28"/>
          <w:szCs w:val="28"/>
        </w:rPr>
        <w:t xml:space="preserve">осуществляется </w:t>
      </w:r>
      <w:r w:rsidR="00192D1F" w:rsidRPr="004B628D">
        <w:rPr>
          <w:rFonts w:ascii="Times New Roman" w:hAnsi="Times New Roman" w:cs="Times New Roman"/>
          <w:sz w:val="28"/>
          <w:szCs w:val="28"/>
        </w:rPr>
        <w:t xml:space="preserve">через </w:t>
      </w:r>
      <w:r w:rsidR="00192D1F" w:rsidRPr="004B628D">
        <w:rPr>
          <w:rFonts w:ascii="Times New Roman" w:hAnsi="Times New Roman" w:cs="Times New Roman"/>
          <w:sz w:val="28"/>
          <w:szCs w:val="28"/>
          <w:lang w:val="en-US"/>
        </w:rPr>
        <w:t>USB</w:t>
      </w:r>
      <w:r w:rsidR="00192D1F" w:rsidRPr="004B628D">
        <w:rPr>
          <w:rFonts w:ascii="Times New Roman" w:hAnsi="Times New Roman" w:cs="Times New Roman"/>
          <w:sz w:val="28"/>
          <w:szCs w:val="28"/>
        </w:rPr>
        <w:t>-порт посредством специальной микросхемы.</w:t>
      </w:r>
    </w:p>
    <w:p w:rsidR="00BA5ACA" w:rsidRPr="004B628D" w:rsidRDefault="00C3021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Таким образом, </w:t>
      </w:r>
      <w:r w:rsidR="00FA407D" w:rsidRPr="004B628D">
        <w:rPr>
          <w:rFonts w:ascii="Times New Roman" w:hAnsi="Times New Roman" w:cs="Times New Roman"/>
          <w:sz w:val="28"/>
          <w:szCs w:val="28"/>
        </w:rPr>
        <w:t xml:space="preserve">данные от </w:t>
      </w:r>
      <w:r w:rsidR="00FA407D" w:rsidRPr="004B628D">
        <w:rPr>
          <w:rFonts w:ascii="Times New Roman" w:hAnsi="Times New Roman" w:cs="Times New Roman"/>
          <w:sz w:val="28"/>
          <w:szCs w:val="28"/>
          <w:lang w:val="en-US"/>
        </w:rPr>
        <w:t>USB</w:t>
      </w:r>
      <w:r w:rsidR="00FA407D" w:rsidRPr="004B628D">
        <w:rPr>
          <w:rFonts w:ascii="Times New Roman" w:hAnsi="Times New Roman" w:cs="Times New Roman"/>
          <w:sz w:val="28"/>
          <w:szCs w:val="28"/>
        </w:rPr>
        <w:t>-порта (компьютера) буд</w:t>
      </w:r>
      <w:r w:rsidR="0058371C" w:rsidRPr="004B628D">
        <w:rPr>
          <w:rFonts w:ascii="Times New Roman" w:hAnsi="Times New Roman" w:cs="Times New Roman"/>
          <w:sz w:val="28"/>
          <w:szCs w:val="28"/>
        </w:rPr>
        <w:t>у</w:t>
      </w:r>
      <w:r w:rsidR="002252EC" w:rsidRPr="004B628D">
        <w:rPr>
          <w:rFonts w:ascii="Times New Roman" w:hAnsi="Times New Roman" w:cs="Times New Roman"/>
          <w:sz w:val="28"/>
          <w:szCs w:val="28"/>
        </w:rPr>
        <w:t xml:space="preserve">т </w:t>
      </w:r>
      <w:r w:rsidR="00FA407D" w:rsidRPr="004B628D">
        <w:rPr>
          <w:rFonts w:ascii="Times New Roman" w:hAnsi="Times New Roman" w:cs="Times New Roman"/>
          <w:sz w:val="28"/>
          <w:szCs w:val="28"/>
        </w:rPr>
        <w:t xml:space="preserve">поступать через </w:t>
      </w:r>
      <w:r w:rsidR="00FA407D" w:rsidRPr="004B628D">
        <w:rPr>
          <w:rFonts w:ascii="Times New Roman" w:hAnsi="Times New Roman" w:cs="Times New Roman"/>
          <w:sz w:val="28"/>
          <w:szCs w:val="28"/>
          <w:lang w:val="en-US"/>
        </w:rPr>
        <w:t>USB</w:t>
      </w:r>
      <w:r w:rsidR="00FA407D" w:rsidRPr="004B628D">
        <w:rPr>
          <w:rFonts w:ascii="Times New Roman" w:hAnsi="Times New Roman" w:cs="Times New Roman"/>
          <w:sz w:val="28"/>
          <w:szCs w:val="28"/>
        </w:rPr>
        <w:t>-вход устройства управляющему микроконтроллеру</w:t>
      </w:r>
      <w:r w:rsidR="0058371C" w:rsidRPr="004B628D">
        <w:rPr>
          <w:rFonts w:ascii="Times New Roman" w:hAnsi="Times New Roman" w:cs="Times New Roman"/>
          <w:sz w:val="28"/>
          <w:szCs w:val="28"/>
        </w:rPr>
        <w:t>,</w:t>
      </w:r>
      <w:r w:rsidR="00FA407D" w:rsidRPr="004B628D">
        <w:rPr>
          <w:rFonts w:ascii="Times New Roman" w:hAnsi="Times New Roman" w:cs="Times New Roman"/>
          <w:sz w:val="28"/>
          <w:szCs w:val="28"/>
        </w:rPr>
        <w:t xml:space="preserve"> и далее через него будут подаваться на входы </w:t>
      </w:r>
      <w:r w:rsidR="00FA407D" w:rsidRPr="004B628D">
        <w:rPr>
          <w:rFonts w:ascii="Times New Roman" w:hAnsi="Times New Roman" w:cs="Times New Roman"/>
          <w:sz w:val="28"/>
          <w:szCs w:val="28"/>
          <w:lang w:val="en-US"/>
        </w:rPr>
        <w:t>Bluetooth</w:t>
      </w:r>
      <w:r w:rsidR="00FA407D" w:rsidRPr="004B628D">
        <w:rPr>
          <w:rFonts w:ascii="Times New Roman" w:hAnsi="Times New Roman" w:cs="Times New Roman"/>
          <w:sz w:val="28"/>
          <w:szCs w:val="28"/>
        </w:rPr>
        <w:t xml:space="preserve"> аудио модуля либо встроенной памяти.</w:t>
      </w:r>
      <w:r w:rsidR="00830E90" w:rsidRPr="004B628D">
        <w:rPr>
          <w:rFonts w:ascii="Times New Roman" w:hAnsi="Times New Roman" w:cs="Times New Roman"/>
          <w:sz w:val="28"/>
          <w:szCs w:val="28"/>
        </w:rPr>
        <w:t xml:space="preserve"> Аналогично, данные будут поступать </w:t>
      </w:r>
      <w:r w:rsidR="00830E90" w:rsidRPr="004B628D">
        <w:rPr>
          <w:rFonts w:ascii="Times New Roman" w:hAnsi="Times New Roman" w:cs="Times New Roman"/>
          <w:sz w:val="28"/>
          <w:szCs w:val="28"/>
          <w:lang w:val="en-US"/>
        </w:rPr>
        <w:t>USB</w:t>
      </w:r>
      <w:r w:rsidR="00830E90" w:rsidRPr="004B628D">
        <w:rPr>
          <w:rFonts w:ascii="Times New Roman" w:hAnsi="Times New Roman" w:cs="Times New Roman"/>
          <w:sz w:val="28"/>
          <w:szCs w:val="28"/>
        </w:rPr>
        <w:t>-порту в обратном направлении через процессор устройства.</w:t>
      </w:r>
    </w:p>
    <w:p w:rsidR="00006CAB" w:rsidRPr="004B628D" w:rsidRDefault="0095369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Итак,</w:t>
      </w:r>
      <w:r w:rsidR="00BA5ACA" w:rsidRPr="004B628D">
        <w:rPr>
          <w:rFonts w:ascii="Times New Roman" w:hAnsi="Times New Roman" w:cs="Times New Roman"/>
          <w:sz w:val="28"/>
          <w:szCs w:val="28"/>
        </w:rPr>
        <w:t xml:space="preserve"> п</w:t>
      </w:r>
      <w:r w:rsidR="00C3021E" w:rsidRPr="004B628D">
        <w:rPr>
          <w:rFonts w:ascii="Times New Roman" w:hAnsi="Times New Roman" w:cs="Times New Roman"/>
          <w:sz w:val="28"/>
          <w:szCs w:val="28"/>
        </w:rPr>
        <w:t>олучили следующую структурную схему устройства (рис</w:t>
      </w:r>
      <w:r w:rsidR="002D6632" w:rsidRPr="004B628D">
        <w:rPr>
          <w:rFonts w:ascii="Times New Roman" w:hAnsi="Times New Roman" w:cs="Times New Roman"/>
          <w:sz w:val="28"/>
          <w:szCs w:val="28"/>
        </w:rPr>
        <w:t>.</w:t>
      </w:r>
      <w:r w:rsidR="00C3021E" w:rsidRPr="004B628D">
        <w:rPr>
          <w:rFonts w:ascii="Times New Roman" w:hAnsi="Times New Roman" w:cs="Times New Roman"/>
          <w:sz w:val="28"/>
          <w:szCs w:val="28"/>
        </w:rPr>
        <w:t xml:space="preserve"> </w:t>
      </w:r>
      <w:r w:rsidR="00AA3A3B" w:rsidRPr="004B628D">
        <w:rPr>
          <w:rFonts w:ascii="Times New Roman" w:hAnsi="Times New Roman" w:cs="Times New Roman"/>
          <w:sz w:val="28"/>
          <w:szCs w:val="28"/>
        </w:rPr>
        <w:t>1</w:t>
      </w:r>
      <w:r w:rsidR="00C3021E"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961F37" w:rsidRPr="004B628D" w:rsidRDefault="00A40297" w:rsidP="00711BD4">
      <w:pPr>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50.05pt;height:377.6pt;mso-position-horizontal-relative:char;mso-position-vertical-relative:line" coordorigin="2318,1633" coordsize="9001,75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8;top:1633;width:9001;height:7552" o:preferrelative="f">
              <v:fill o:detectmouseclick="t"/>
              <v:path o:extrusionok="t" o:connecttype="none"/>
            </v:shape>
            <v:rect id="_x0000_s1028" style="position:absolute;left:5738;top:1633;width:1983;height:2881">
              <v:textbox style="mso-next-textbox:#_x0000_s1028">
                <w:txbxContent>
                  <w:p w:rsidR="00B205B1" w:rsidRDefault="00B205B1" w:rsidP="00EE59A1">
                    <w:pPr>
                      <w:jc w:val="center"/>
                      <w:rPr>
                        <w:rFonts w:ascii="Times New Roman" w:hAnsi="Times New Roman" w:cs="Times New Roman"/>
                        <w:sz w:val="28"/>
                        <w:szCs w:val="28"/>
                      </w:rPr>
                    </w:pPr>
                    <w:r w:rsidRPr="002B090F">
                      <w:rPr>
                        <w:rFonts w:ascii="Times New Roman" w:hAnsi="Times New Roman" w:cs="Times New Roman"/>
                        <w:sz w:val="28"/>
                        <w:szCs w:val="28"/>
                      </w:rPr>
                      <w:t xml:space="preserve">Процессор </w:t>
                    </w:r>
                  </w:p>
                  <w:p w:rsidR="00B205B1" w:rsidRPr="002B090F" w:rsidRDefault="00B205B1" w:rsidP="00EE59A1">
                    <w:pPr>
                      <w:jc w:val="center"/>
                      <w:rPr>
                        <w:rFonts w:ascii="Times New Roman" w:hAnsi="Times New Roman" w:cs="Times New Roman"/>
                        <w:sz w:val="28"/>
                        <w:szCs w:val="28"/>
                      </w:rPr>
                    </w:pPr>
                    <w:r w:rsidRPr="002B090F">
                      <w:rPr>
                        <w:rFonts w:ascii="Times New Roman" w:hAnsi="Times New Roman" w:cs="Times New Roman"/>
                        <w:sz w:val="28"/>
                        <w:szCs w:val="28"/>
                      </w:rPr>
                      <w:t>устройства</w:t>
                    </w:r>
                  </w:p>
                </w:txbxContent>
              </v:textbox>
            </v:rect>
            <v:line id="_x0000_s1029" style="position:absolute" from="3577,2534" to="3578,3974">
              <v:stroke endarrow="block"/>
            </v:line>
            <v:rect id="_x0000_s1030" style="position:absolute;left:5738;top:5594;width:1980;height:3591">
              <v:textbox style="mso-next-textbox:#_x0000_s1030">
                <w:txbxContent>
                  <w:p w:rsidR="00B205B1" w:rsidRPr="00AA7B83" w:rsidRDefault="00B205B1" w:rsidP="00EE59A1">
                    <w:pPr>
                      <w:jc w:val="center"/>
                      <w:rPr>
                        <w:rFonts w:ascii="Times New Roman" w:hAnsi="Times New Roman" w:cs="Times New Roman"/>
                        <w:sz w:val="28"/>
                        <w:szCs w:val="28"/>
                        <w:lang w:val="en-US"/>
                      </w:rPr>
                    </w:pPr>
                    <w:r w:rsidRPr="00AA7B83">
                      <w:rPr>
                        <w:rFonts w:ascii="Times New Roman" w:hAnsi="Times New Roman" w:cs="Times New Roman"/>
                        <w:sz w:val="28"/>
                        <w:szCs w:val="28"/>
                      </w:rPr>
                      <w:t xml:space="preserve">Модуль </w:t>
                    </w:r>
                    <w:r w:rsidRPr="00AA7B83">
                      <w:rPr>
                        <w:rFonts w:ascii="Times New Roman" w:hAnsi="Times New Roman" w:cs="Times New Roman"/>
                        <w:sz w:val="28"/>
                        <w:szCs w:val="28"/>
                        <w:lang w:val="en-US"/>
                      </w:rPr>
                      <w:t>F2M03MLA</w:t>
                    </w:r>
                  </w:p>
                </w:txbxContent>
              </v:textbox>
            </v:rect>
            <v:rect id="_x0000_s1031" style="position:absolute;left:3037;top:1633;width:1079;height:901">
              <v:textbox style="mso-next-textbox:#_x0000_s1031">
                <w:txbxContent>
                  <w:p w:rsidR="00B205B1" w:rsidRPr="00AA7B83" w:rsidRDefault="00B205B1" w:rsidP="00EE59A1">
                    <w:pPr>
                      <w:jc w:val="center"/>
                      <w:rPr>
                        <w:rFonts w:ascii="Times New Roman" w:hAnsi="Times New Roman" w:cs="Times New Roman"/>
                        <w:sz w:val="28"/>
                        <w:szCs w:val="28"/>
                      </w:rPr>
                    </w:pPr>
                    <w:r w:rsidRPr="00AA7B83">
                      <w:rPr>
                        <w:rFonts w:ascii="Times New Roman" w:hAnsi="Times New Roman" w:cs="Times New Roman"/>
                        <w:sz w:val="28"/>
                        <w:szCs w:val="28"/>
                        <w:lang w:val="en-US"/>
                      </w:rPr>
                      <w:t xml:space="preserve">USB </w:t>
                    </w:r>
                    <w:r w:rsidRPr="00AA7B83">
                      <w:rPr>
                        <w:rFonts w:ascii="Times New Roman" w:hAnsi="Times New Roman" w:cs="Times New Roman"/>
                        <w:sz w:val="28"/>
                        <w:szCs w:val="28"/>
                      </w:rPr>
                      <w:t>вход</w:t>
                    </w:r>
                  </w:p>
                </w:txbxContent>
              </v:textbox>
            </v:rect>
            <v:line id="_x0000_s1032" style="position:absolute" from="4116,1814" to="5738,1815">
              <v:stroke startarrow="block" endarrow="block"/>
            </v:line>
            <v:rect id="_x0000_s1033" style="position:absolute;left:3038;top:5594;width:1080;height:1080">
              <v:textbox style="mso-next-textbox:#_x0000_s1033">
                <w:txbxContent>
                  <w:p w:rsidR="00B205B1" w:rsidRPr="00AA7B83" w:rsidRDefault="00B205B1" w:rsidP="00EE59A1">
                    <w:pPr>
                      <w:jc w:val="center"/>
                      <w:rPr>
                        <w:rFonts w:ascii="Times New Roman" w:hAnsi="Times New Roman" w:cs="Times New Roman"/>
                        <w:sz w:val="28"/>
                        <w:szCs w:val="28"/>
                      </w:rPr>
                    </w:pPr>
                    <w:r>
                      <w:rPr>
                        <w:rFonts w:ascii="Times New Roman" w:hAnsi="Times New Roman" w:cs="Times New Roman"/>
                        <w:sz w:val="28"/>
                        <w:szCs w:val="28"/>
                      </w:rPr>
                      <w:t>Аудио</w:t>
                    </w:r>
                    <w:r w:rsidR="004B628D">
                      <w:rPr>
                        <w:rFonts w:ascii="Times New Roman" w:hAnsi="Times New Roman" w:cs="Times New Roman"/>
                        <w:sz w:val="28"/>
                        <w:szCs w:val="28"/>
                      </w:rPr>
                      <w:t xml:space="preserve"> </w:t>
                    </w:r>
                    <w:r w:rsidRPr="00AA7B83">
                      <w:rPr>
                        <w:rFonts w:ascii="Times New Roman" w:hAnsi="Times New Roman" w:cs="Times New Roman"/>
                        <w:sz w:val="28"/>
                        <w:szCs w:val="28"/>
                      </w:rPr>
                      <w:t>вход</w:t>
                    </w:r>
                  </w:p>
                </w:txbxContent>
              </v:textbox>
            </v:rect>
            <v:rect id="_x0000_s1034" style="position:absolute;left:9158;top:5594;width:1080;height:1080">
              <v:textbox style="mso-next-textbox:#_x0000_s1034">
                <w:txbxContent>
                  <w:p w:rsidR="00B205B1" w:rsidRPr="00AA7B83" w:rsidRDefault="00B205B1" w:rsidP="00EE59A1">
                    <w:pPr>
                      <w:jc w:val="center"/>
                      <w:rPr>
                        <w:rFonts w:ascii="Times New Roman" w:hAnsi="Times New Roman" w:cs="Times New Roman"/>
                        <w:sz w:val="28"/>
                        <w:szCs w:val="28"/>
                      </w:rPr>
                    </w:pPr>
                    <w:r>
                      <w:rPr>
                        <w:rFonts w:ascii="Times New Roman" w:hAnsi="Times New Roman" w:cs="Times New Roman"/>
                        <w:sz w:val="28"/>
                        <w:szCs w:val="28"/>
                      </w:rPr>
                      <w:t>Аудио</w:t>
                    </w:r>
                    <w:r w:rsidR="004B628D">
                      <w:rPr>
                        <w:rFonts w:ascii="Times New Roman" w:hAnsi="Times New Roman" w:cs="Times New Roman"/>
                        <w:sz w:val="28"/>
                        <w:szCs w:val="28"/>
                      </w:rPr>
                      <w:t xml:space="preserve"> </w:t>
                    </w:r>
                    <w:r w:rsidRPr="00AA7B83">
                      <w:rPr>
                        <w:rFonts w:ascii="Times New Roman" w:hAnsi="Times New Roman" w:cs="Times New Roman"/>
                        <w:sz w:val="28"/>
                        <w:szCs w:val="28"/>
                      </w:rPr>
                      <w:t>в</w:t>
                    </w:r>
                    <w:r>
                      <w:rPr>
                        <w:rFonts w:ascii="Times New Roman" w:hAnsi="Times New Roman" w:cs="Times New Roman"/>
                        <w:sz w:val="28"/>
                        <w:szCs w:val="28"/>
                      </w:rPr>
                      <w:t>ы</w:t>
                    </w:r>
                    <w:r w:rsidRPr="00AA7B83">
                      <w:rPr>
                        <w:rFonts w:ascii="Times New Roman" w:hAnsi="Times New Roman" w:cs="Times New Roman"/>
                        <w:sz w:val="28"/>
                        <w:szCs w:val="28"/>
                      </w:rPr>
                      <w:t>ход</w:t>
                    </w:r>
                  </w:p>
                </w:txbxContent>
              </v:textbox>
            </v:rect>
            <v:rect id="_x0000_s1035" style="position:absolute;left:2498;top:7034;width:1620;height:720">
              <v:textbox style="mso-next-textbox:#_x0000_s1035">
                <w:txbxContent>
                  <w:p w:rsidR="00B205B1" w:rsidRPr="00AA7B83" w:rsidRDefault="00B205B1" w:rsidP="00EE59A1">
                    <w:pPr>
                      <w:jc w:val="center"/>
                      <w:rPr>
                        <w:rFonts w:ascii="Times New Roman" w:hAnsi="Times New Roman" w:cs="Times New Roman"/>
                        <w:sz w:val="28"/>
                        <w:szCs w:val="28"/>
                      </w:rPr>
                    </w:pPr>
                    <w:r>
                      <w:rPr>
                        <w:rFonts w:ascii="Times New Roman" w:hAnsi="Times New Roman" w:cs="Times New Roman"/>
                        <w:sz w:val="28"/>
                        <w:szCs w:val="28"/>
                      </w:rPr>
                      <w:t>Микрофон</w:t>
                    </w:r>
                  </w:p>
                </w:txbxContent>
              </v:textbox>
            </v:rect>
            <v:rect id="_x0000_s1036" style="position:absolute;left:9158;top:7034;width:1619;height:720">
              <v:textbox style="mso-next-textbox:#_x0000_s1036">
                <w:txbxContent>
                  <w:p w:rsidR="00B205B1" w:rsidRPr="00AA7B83" w:rsidRDefault="00B205B1" w:rsidP="00EE59A1">
                    <w:pPr>
                      <w:jc w:val="center"/>
                      <w:rPr>
                        <w:rFonts w:ascii="Times New Roman" w:hAnsi="Times New Roman" w:cs="Times New Roman"/>
                        <w:sz w:val="28"/>
                        <w:szCs w:val="28"/>
                      </w:rPr>
                    </w:pPr>
                    <w:r>
                      <w:rPr>
                        <w:rFonts w:ascii="Times New Roman" w:hAnsi="Times New Roman" w:cs="Times New Roman"/>
                        <w:sz w:val="28"/>
                        <w:szCs w:val="28"/>
                      </w:rPr>
                      <w:t>Динамики</w:t>
                    </w:r>
                  </w:p>
                </w:txbxContent>
              </v:textbox>
            </v:rect>
            <v:rect id="_x0000_s1037" style="position:absolute;left:2318;top:3974;width:2520;height:1259">
              <v:textbox style="mso-next-textbox:#_x0000_s1037">
                <w:txbxContent>
                  <w:p w:rsidR="00B205B1" w:rsidRDefault="00B205B1" w:rsidP="00EE59A1">
                    <w:pPr>
                      <w:jc w:val="center"/>
                      <w:rPr>
                        <w:rFonts w:ascii="Times New Roman" w:hAnsi="Times New Roman" w:cs="Times New Roman"/>
                        <w:sz w:val="28"/>
                        <w:szCs w:val="28"/>
                      </w:rPr>
                    </w:pPr>
                    <w:r>
                      <w:rPr>
                        <w:rFonts w:ascii="Times New Roman" w:hAnsi="Times New Roman" w:cs="Times New Roman"/>
                        <w:sz w:val="28"/>
                        <w:szCs w:val="28"/>
                      </w:rPr>
                      <w:t xml:space="preserve">Микросхема для зарядки </w:t>
                    </w:r>
                  </w:p>
                  <w:p w:rsidR="00B205B1" w:rsidRPr="00AA7B83" w:rsidRDefault="00B205B1" w:rsidP="00EE59A1">
                    <w:pPr>
                      <w:jc w:val="center"/>
                      <w:rPr>
                        <w:rFonts w:ascii="Times New Roman" w:hAnsi="Times New Roman" w:cs="Times New Roman"/>
                        <w:sz w:val="28"/>
                        <w:szCs w:val="28"/>
                      </w:rPr>
                    </w:pPr>
                    <w:r>
                      <w:rPr>
                        <w:rFonts w:ascii="Times New Roman" w:hAnsi="Times New Roman" w:cs="Times New Roman"/>
                        <w:sz w:val="28"/>
                        <w:szCs w:val="28"/>
                      </w:rPr>
                      <w:t>аккумулятора</w:t>
                    </w:r>
                  </w:p>
                </w:txbxContent>
              </v:textbox>
            </v:rect>
            <v:rect id="_x0000_s1038" style="position:absolute;left:9337;top:1633;width:1979;height:720">
              <v:textbox style="mso-next-textbox:#_x0000_s1038">
                <w:txbxContent>
                  <w:p w:rsidR="00B205B1" w:rsidRPr="00AA7B83" w:rsidRDefault="00B205B1" w:rsidP="00EE59A1">
                    <w:pPr>
                      <w:jc w:val="center"/>
                      <w:rPr>
                        <w:rFonts w:ascii="Times New Roman" w:hAnsi="Times New Roman" w:cs="Times New Roman"/>
                        <w:sz w:val="28"/>
                        <w:szCs w:val="28"/>
                      </w:rPr>
                    </w:pPr>
                    <w:r>
                      <w:rPr>
                        <w:rFonts w:ascii="Times New Roman" w:hAnsi="Times New Roman" w:cs="Times New Roman"/>
                        <w:sz w:val="28"/>
                        <w:szCs w:val="28"/>
                      </w:rPr>
                      <w:t>Память</w:t>
                    </w:r>
                  </w:p>
                </w:txbxContent>
              </v:textbox>
            </v:rect>
            <v:rect id="_x0000_s1039" style="position:absolute;left:9337;top:2534;width:1981;height:720">
              <v:textbox style="mso-next-textbox:#_x0000_s1039">
                <w:txbxContent>
                  <w:p w:rsidR="00B205B1" w:rsidRPr="00AA7B83" w:rsidRDefault="00B205B1" w:rsidP="00EE59A1">
                    <w:pPr>
                      <w:jc w:val="center"/>
                      <w:rPr>
                        <w:rFonts w:ascii="Times New Roman" w:hAnsi="Times New Roman" w:cs="Times New Roman"/>
                        <w:sz w:val="28"/>
                        <w:szCs w:val="28"/>
                        <w:lang w:val="en-US"/>
                      </w:rPr>
                    </w:pPr>
                    <w:r>
                      <w:rPr>
                        <w:rFonts w:ascii="Times New Roman" w:hAnsi="Times New Roman" w:cs="Times New Roman"/>
                        <w:sz w:val="28"/>
                        <w:szCs w:val="28"/>
                        <w:lang w:val="en-US"/>
                      </w:rPr>
                      <w:t>LCD-</w:t>
                    </w:r>
                    <w:r w:rsidRPr="00AA7B83">
                      <w:rPr>
                        <w:rFonts w:ascii="Times New Roman" w:hAnsi="Times New Roman" w:cs="Times New Roman"/>
                        <w:sz w:val="28"/>
                        <w:szCs w:val="28"/>
                        <w:lang w:val="en-US"/>
                      </w:rPr>
                      <w:t>дисплей</w:t>
                    </w:r>
                  </w:p>
                </w:txbxContent>
              </v:textbox>
            </v:rect>
            <v:line id="_x0000_s1040" style="position:absolute" from="7717,1814" to="9340,1815">
              <v:stroke startarrow="block" endarrow="block"/>
            </v:line>
            <v:line id="_x0000_s1041" style="position:absolute" from="7717,2894" to="9341,2896">
              <v:stroke endarrow="block"/>
            </v:line>
            <v:line id="_x0000_s1042" style="position:absolute" from="6743,4514" to="6744,5594">
              <v:stroke startarrow="block" endarrow="block"/>
            </v:line>
            <v:line id="_x0000_s1043" style="position:absolute" from="4118,6134" to="5742,6136">
              <v:stroke endarrow="block"/>
            </v:line>
            <v:line id="_x0000_s1044" style="position:absolute" from="4118,7394" to="5742,7396">
              <v:stroke endarrow="block"/>
            </v:line>
            <v:line id="_x0000_s1045" style="position:absolute" from="7718,6134" to="9162,6136">
              <v:stroke endarrow="block"/>
            </v:line>
            <v:line id="_x0000_s1046" style="position:absolute" from="7718,7394" to="9162,7396">
              <v:stroke endarrow="block"/>
            </v:line>
            <v:rect id="_x0000_s1047" style="position:absolute;left:9158;top:3614;width:2161;height:1080">
              <v:textbox style="mso-next-textbox:#_x0000_s1047">
                <w:txbxContent>
                  <w:p w:rsidR="00B205B1" w:rsidRPr="00AA7B83" w:rsidRDefault="00B205B1" w:rsidP="00EE59A1">
                    <w:pPr>
                      <w:jc w:val="center"/>
                      <w:rPr>
                        <w:rFonts w:ascii="Times New Roman" w:hAnsi="Times New Roman" w:cs="Times New Roman"/>
                        <w:sz w:val="28"/>
                        <w:szCs w:val="28"/>
                        <w:lang w:val="en-US"/>
                      </w:rPr>
                    </w:pPr>
                    <w:r>
                      <w:rPr>
                        <w:rFonts w:ascii="Times New Roman" w:hAnsi="Times New Roman" w:cs="Times New Roman"/>
                        <w:sz w:val="28"/>
                        <w:szCs w:val="28"/>
                      </w:rPr>
                      <w:t>Управляющие клавиши</w:t>
                    </w:r>
                  </w:p>
                </w:txbxContent>
              </v:textbox>
            </v:rect>
            <v:line id="_x0000_s1048" style="position:absolute;flip:x" from="7718,4154" to="9158,4155">
              <v:stroke endarrow="block"/>
            </v:line>
            <v:rect id="_x0000_s1049" style="position:absolute;left:2318;top:7925;width:2520;height:1260">
              <v:textbox style="mso-next-textbox:#_x0000_s1049">
                <w:txbxContent>
                  <w:p w:rsidR="00B205B1" w:rsidRDefault="00B205B1" w:rsidP="00EE59A1">
                    <w:pPr>
                      <w:jc w:val="center"/>
                      <w:rPr>
                        <w:rFonts w:ascii="Times New Roman" w:hAnsi="Times New Roman" w:cs="Times New Roman"/>
                        <w:sz w:val="28"/>
                        <w:szCs w:val="28"/>
                      </w:rPr>
                    </w:pPr>
                    <w:r>
                      <w:rPr>
                        <w:rFonts w:ascii="Times New Roman" w:hAnsi="Times New Roman" w:cs="Times New Roman"/>
                        <w:sz w:val="28"/>
                        <w:szCs w:val="28"/>
                      </w:rPr>
                      <w:t xml:space="preserve">Клавиши </w:t>
                    </w:r>
                  </w:p>
                  <w:p w:rsidR="00B205B1" w:rsidRDefault="00B205B1" w:rsidP="00EE59A1">
                    <w:pPr>
                      <w:jc w:val="center"/>
                      <w:rPr>
                        <w:rFonts w:ascii="Times New Roman" w:hAnsi="Times New Roman" w:cs="Times New Roman"/>
                        <w:sz w:val="28"/>
                        <w:szCs w:val="28"/>
                      </w:rPr>
                    </w:pPr>
                    <w:r>
                      <w:rPr>
                        <w:rFonts w:ascii="Times New Roman" w:hAnsi="Times New Roman" w:cs="Times New Roman"/>
                        <w:sz w:val="28"/>
                        <w:szCs w:val="28"/>
                      </w:rPr>
                      <w:t xml:space="preserve">управления </w:t>
                    </w:r>
                  </w:p>
                  <w:p w:rsidR="00B205B1" w:rsidRPr="00AA7B83" w:rsidRDefault="00B205B1" w:rsidP="00EE59A1">
                    <w:pPr>
                      <w:jc w:val="center"/>
                      <w:rPr>
                        <w:rFonts w:ascii="Times New Roman" w:hAnsi="Times New Roman" w:cs="Times New Roman"/>
                        <w:sz w:val="28"/>
                        <w:szCs w:val="28"/>
                        <w:lang w:val="en-US"/>
                      </w:rPr>
                    </w:pPr>
                    <w:r>
                      <w:rPr>
                        <w:rFonts w:ascii="Times New Roman" w:hAnsi="Times New Roman" w:cs="Times New Roman"/>
                        <w:sz w:val="28"/>
                        <w:szCs w:val="28"/>
                      </w:rPr>
                      <w:t>уровнем звука</w:t>
                    </w:r>
                  </w:p>
                </w:txbxContent>
              </v:textbox>
            </v:rect>
            <v:line id="_x0000_s1050" style="position:absolute" from="4838,9014" to="5738,9015">
              <v:stroke endarrow="block"/>
            </v:line>
            <w10:wrap type="none"/>
            <w10:anchorlock/>
          </v:group>
        </w:pict>
      </w:r>
    </w:p>
    <w:p w:rsidR="003443D1" w:rsidRPr="004B628D" w:rsidRDefault="00BD7E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1C6731" w:rsidRPr="004B628D">
        <w:rPr>
          <w:rFonts w:ascii="Times New Roman" w:hAnsi="Times New Roman" w:cs="Times New Roman"/>
          <w:sz w:val="28"/>
          <w:szCs w:val="28"/>
        </w:rPr>
        <w:t>1</w:t>
      </w:r>
      <w:r w:rsidRPr="004B628D">
        <w:rPr>
          <w:rFonts w:ascii="Times New Roman" w:hAnsi="Times New Roman" w:cs="Times New Roman"/>
          <w:sz w:val="28"/>
          <w:szCs w:val="28"/>
        </w:rPr>
        <w:t>.</w:t>
      </w:r>
      <w:r w:rsidR="00DA0946" w:rsidRPr="004B628D">
        <w:rPr>
          <w:rFonts w:ascii="Times New Roman" w:hAnsi="Times New Roman" w:cs="Times New Roman"/>
          <w:sz w:val="28"/>
          <w:szCs w:val="28"/>
        </w:rPr>
        <w:t xml:space="preserve"> Структурная схема устройства</w:t>
      </w:r>
      <w:bookmarkStart w:id="18" w:name="_Toc167097926"/>
      <w:bookmarkStart w:id="19" w:name="_Toc167754305"/>
    </w:p>
    <w:p w:rsidR="00DE5155" w:rsidRPr="004B628D" w:rsidRDefault="00711BD4" w:rsidP="00711BD4">
      <w:pPr>
        <w:spacing w:line="360" w:lineRule="auto"/>
        <w:ind w:firstLine="709"/>
        <w:jc w:val="center"/>
        <w:rPr>
          <w:rFonts w:ascii="Times New Roman" w:hAnsi="Times New Roman" w:cs="Times New Roman"/>
          <w:b/>
          <w:bCs/>
          <w:sz w:val="28"/>
          <w:szCs w:val="28"/>
        </w:rPr>
      </w:pPr>
      <w:r w:rsidRPr="004B628D">
        <w:rPr>
          <w:rFonts w:ascii="Times New Roman" w:hAnsi="Times New Roman" w:cs="Times New Roman"/>
          <w:b/>
          <w:bCs/>
          <w:sz w:val="28"/>
          <w:szCs w:val="28"/>
        </w:rPr>
        <w:br w:type="page"/>
      </w:r>
      <w:r w:rsidR="00DE5155" w:rsidRPr="004B628D">
        <w:rPr>
          <w:rFonts w:ascii="Times New Roman" w:hAnsi="Times New Roman" w:cs="Times New Roman"/>
          <w:b/>
          <w:bCs/>
          <w:sz w:val="28"/>
          <w:szCs w:val="28"/>
        </w:rPr>
        <w:lastRenderedPageBreak/>
        <w:t>3. Разработка функциональной схемы устройства</w:t>
      </w:r>
      <w:bookmarkEnd w:id="18"/>
      <w:bookmarkEnd w:id="19"/>
    </w:p>
    <w:p w:rsidR="00B17B6E" w:rsidRPr="004B628D" w:rsidRDefault="00B17B6E" w:rsidP="00C90D49">
      <w:pPr>
        <w:spacing w:line="360" w:lineRule="auto"/>
        <w:ind w:firstLine="709"/>
        <w:jc w:val="both"/>
        <w:rPr>
          <w:rFonts w:ascii="Times New Roman" w:hAnsi="Times New Roman" w:cs="Times New Roman"/>
          <w:sz w:val="28"/>
          <w:szCs w:val="28"/>
        </w:rPr>
      </w:pP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Судя по структурной схеме устройства необходимо проработать функциональные возможности соединения:</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процессора устройства и памяти;</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процессора устройства и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-дисплея;</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процессора устройства и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входа;</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процессора устройства и управляющих клавиш;</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и клавиш управления </w:t>
      </w:r>
      <w:r w:rsidR="00F43C5C" w:rsidRPr="004B628D">
        <w:rPr>
          <w:rFonts w:ascii="Times New Roman" w:hAnsi="Times New Roman" w:cs="Times New Roman"/>
          <w:sz w:val="28"/>
          <w:szCs w:val="28"/>
        </w:rPr>
        <w:t xml:space="preserve">уровнем </w:t>
      </w:r>
      <w:r w:rsidRPr="004B628D">
        <w:rPr>
          <w:rFonts w:ascii="Times New Roman" w:hAnsi="Times New Roman" w:cs="Times New Roman"/>
          <w:sz w:val="28"/>
          <w:szCs w:val="28"/>
        </w:rPr>
        <w:t>звук</w:t>
      </w:r>
      <w:r w:rsidR="00F43C5C" w:rsidRPr="004B628D">
        <w:rPr>
          <w:rFonts w:ascii="Times New Roman" w:hAnsi="Times New Roman" w:cs="Times New Roman"/>
          <w:sz w:val="28"/>
          <w:szCs w:val="28"/>
        </w:rPr>
        <w:t>а</w:t>
      </w:r>
      <w:r w:rsidRPr="004B628D">
        <w:rPr>
          <w:rFonts w:ascii="Times New Roman" w:hAnsi="Times New Roman" w:cs="Times New Roman"/>
          <w:sz w:val="28"/>
          <w:szCs w:val="28"/>
        </w:rPr>
        <w:t>;</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и </w:t>
      </w:r>
      <w:r w:rsidR="00A800CD" w:rsidRPr="004B628D">
        <w:rPr>
          <w:rFonts w:ascii="Times New Roman" w:hAnsi="Times New Roman" w:cs="Times New Roman"/>
          <w:sz w:val="28"/>
          <w:szCs w:val="28"/>
        </w:rPr>
        <w:t xml:space="preserve">комбинированных аудио </w:t>
      </w:r>
      <w:r w:rsidRPr="004B628D">
        <w:rPr>
          <w:rFonts w:ascii="Times New Roman" w:hAnsi="Times New Roman" w:cs="Times New Roman"/>
          <w:sz w:val="28"/>
          <w:szCs w:val="28"/>
        </w:rPr>
        <w:t>входа</w:t>
      </w:r>
      <w:r w:rsidR="00A800CD" w:rsidRPr="004B628D">
        <w:rPr>
          <w:rFonts w:ascii="Times New Roman" w:hAnsi="Times New Roman" w:cs="Times New Roman"/>
          <w:sz w:val="28"/>
          <w:szCs w:val="28"/>
        </w:rPr>
        <w:t xml:space="preserve"> и </w:t>
      </w:r>
      <w:r w:rsidRPr="004B628D">
        <w:rPr>
          <w:rFonts w:ascii="Times New Roman" w:hAnsi="Times New Roman" w:cs="Times New Roman"/>
          <w:sz w:val="28"/>
          <w:szCs w:val="28"/>
        </w:rPr>
        <w:t xml:space="preserve">выхода, </w:t>
      </w:r>
      <w:r w:rsidR="00A800CD" w:rsidRPr="004B628D">
        <w:rPr>
          <w:rFonts w:ascii="Times New Roman" w:hAnsi="Times New Roman" w:cs="Times New Roman"/>
          <w:sz w:val="28"/>
          <w:szCs w:val="28"/>
        </w:rPr>
        <w:t xml:space="preserve">совмещающих в себе </w:t>
      </w:r>
      <w:r w:rsidRPr="004B628D">
        <w:rPr>
          <w:rFonts w:ascii="Times New Roman" w:hAnsi="Times New Roman" w:cs="Times New Roman"/>
          <w:sz w:val="28"/>
          <w:szCs w:val="28"/>
        </w:rPr>
        <w:t>микрофо</w:t>
      </w:r>
      <w:r w:rsidR="00BA38C6" w:rsidRPr="004B628D">
        <w:rPr>
          <w:rFonts w:ascii="Times New Roman" w:hAnsi="Times New Roman" w:cs="Times New Roman"/>
          <w:sz w:val="28"/>
          <w:szCs w:val="28"/>
        </w:rPr>
        <w:t>н</w:t>
      </w:r>
      <w:r w:rsidRPr="004B628D">
        <w:rPr>
          <w:rFonts w:ascii="Times New Roman" w:hAnsi="Times New Roman" w:cs="Times New Roman"/>
          <w:sz w:val="28"/>
          <w:szCs w:val="28"/>
        </w:rPr>
        <w:t xml:space="preserve"> и динамик</w:t>
      </w:r>
      <w:r w:rsidR="00BA38C6" w:rsidRPr="004B628D">
        <w:rPr>
          <w:rFonts w:ascii="Times New Roman" w:hAnsi="Times New Roman" w:cs="Times New Roman"/>
          <w:sz w:val="28"/>
          <w:szCs w:val="28"/>
        </w:rPr>
        <w:t>и</w:t>
      </w:r>
      <w:r w:rsidRPr="004B628D">
        <w:rPr>
          <w:rFonts w:ascii="Times New Roman" w:hAnsi="Times New Roman" w:cs="Times New Roman"/>
          <w:sz w:val="28"/>
          <w:szCs w:val="28"/>
        </w:rPr>
        <w:t>.</w:t>
      </w:r>
    </w:p>
    <w:p w:rsidR="00AD3DE9" w:rsidRPr="004B628D" w:rsidRDefault="00AD3DE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Также необходимо определить количество необходимых управляющих клавиш.</w:t>
      </w:r>
    </w:p>
    <w:p w:rsidR="00115E98" w:rsidRPr="004B628D" w:rsidRDefault="00115E9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Рассмотрим функциональн</w:t>
      </w:r>
      <w:r w:rsidR="00462653" w:rsidRPr="004B628D">
        <w:rPr>
          <w:rFonts w:ascii="Times New Roman" w:hAnsi="Times New Roman" w:cs="Times New Roman"/>
          <w:sz w:val="28"/>
          <w:szCs w:val="28"/>
        </w:rPr>
        <w:t xml:space="preserve">ые </w:t>
      </w:r>
      <w:r w:rsidRPr="004B628D">
        <w:rPr>
          <w:rFonts w:ascii="Times New Roman" w:hAnsi="Times New Roman" w:cs="Times New Roman"/>
          <w:sz w:val="28"/>
          <w:szCs w:val="28"/>
        </w:rPr>
        <w:t>схем</w:t>
      </w:r>
      <w:r w:rsidR="00462653" w:rsidRPr="004B628D">
        <w:rPr>
          <w:rFonts w:ascii="Times New Roman" w:hAnsi="Times New Roman" w:cs="Times New Roman"/>
          <w:sz w:val="28"/>
          <w:szCs w:val="28"/>
        </w:rPr>
        <w:t xml:space="preserve">ы компонентов устройства и варианты </w:t>
      </w:r>
      <w:r w:rsidR="00F860C0" w:rsidRPr="004B628D">
        <w:rPr>
          <w:rFonts w:ascii="Times New Roman" w:hAnsi="Times New Roman" w:cs="Times New Roman"/>
          <w:sz w:val="28"/>
          <w:szCs w:val="28"/>
        </w:rPr>
        <w:t xml:space="preserve">их </w:t>
      </w:r>
      <w:r w:rsidR="00462653" w:rsidRPr="004B628D">
        <w:rPr>
          <w:rFonts w:ascii="Times New Roman" w:hAnsi="Times New Roman" w:cs="Times New Roman"/>
          <w:sz w:val="28"/>
          <w:szCs w:val="28"/>
        </w:rPr>
        <w:t>соединени</w:t>
      </w:r>
      <w:r w:rsidR="00F860C0" w:rsidRPr="004B628D">
        <w:rPr>
          <w:rFonts w:ascii="Times New Roman" w:hAnsi="Times New Roman" w:cs="Times New Roman"/>
          <w:sz w:val="28"/>
          <w:szCs w:val="28"/>
        </w:rPr>
        <w:t xml:space="preserve">я </w:t>
      </w:r>
      <w:r w:rsidR="00462653" w:rsidRPr="004B628D">
        <w:rPr>
          <w:rFonts w:ascii="Times New Roman" w:hAnsi="Times New Roman" w:cs="Times New Roman"/>
          <w:sz w:val="28"/>
          <w:szCs w:val="28"/>
        </w:rPr>
        <w:t>между собой.</w:t>
      </w:r>
    </w:p>
    <w:p w:rsidR="001D0F1D" w:rsidRPr="004B628D" w:rsidRDefault="001D0F1D" w:rsidP="00C90D49">
      <w:pPr>
        <w:spacing w:line="360" w:lineRule="auto"/>
        <w:ind w:firstLine="709"/>
        <w:jc w:val="both"/>
        <w:rPr>
          <w:rFonts w:ascii="Times New Roman" w:hAnsi="Times New Roman" w:cs="Times New Roman"/>
          <w:sz w:val="28"/>
          <w:szCs w:val="28"/>
        </w:rPr>
      </w:pPr>
    </w:p>
    <w:p w:rsidR="001D0F1D" w:rsidRPr="004B628D" w:rsidRDefault="001D0F1D" w:rsidP="00711BD4">
      <w:pPr>
        <w:spacing w:line="360" w:lineRule="auto"/>
        <w:ind w:firstLine="709"/>
        <w:jc w:val="center"/>
        <w:rPr>
          <w:rFonts w:ascii="Times New Roman" w:hAnsi="Times New Roman" w:cs="Times New Roman"/>
          <w:b/>
          <w:sz w:val="28"/>
          <w:szCs w:val="28"/>
        </w:rPr>
      </w:pPr>
      <w:bookmarkStart w:id="20" w:name="_Toc167754306"/>
      <w:r w:rsidRPr="004B628D">
        <w:rPr>
          <w:rFonts w:ascii="Times New Roman" w:hAnsi="Times New Roman" w:cs="Times New Roman"/>
          <w:b/>
          <w:sz w:val="28"/>
          <w:szCs w:val="28"/>
        </w:rPr>
        <w:t>3.1 Обзор функциональных возможностей процессора устройств</w:t>
      </w:r>
      <w:r w:rsidR="00387AE0" w:rsidRPr="004B628D">
        <w:rPr>
          <w:rFonts w:ascii="Times New Roman" w:hAnsi="Times New Roman" w:cs="Times New Roman"/>
          <w:b/>
          <w:sz w:val="28"/>
          <w:szCs w:val="28"/>
        </w:rPr>
        <w:t>а</w:t>
      </w:r>
      <w:bookmarkEnd w:id="20"/>
    </w:p>
    <w:p w:rsidR="001D0F1D" w:rsidRPr="004B628D" w:rsidRDefault="001D0F1D" w:rsidP="00C90D49">
      <w:pPr>
        <w:spacing w:line="360" w:lineRule="auto"/>
        <w:ind w:firstLine="709"/>
        <w:jc w:val="both"/>
        <w:rPr>
          <w:rFonts w:ascii="Times New Roman" w:hAnsi="Times New Roman" w:cs="Times New Roman"/>
          <w:sz w:val="28"/>
          <w:szCs w:val="28"/>
        </w:rPr>
      </w:pPr>
    </w:p>
    <w:p w:rsidR="00A22691" w:rsidRPr="004B628D" w:rsidRDefault="00A2269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Функциональная схема микроконтроллера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состоит из следующих частей:</w:t>
      </w:r>
    </w:p>
    <w:p w:rsidR="00A22691" w:rsidRPr="004B628D" w:rsidRDefault="0028680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JTAG</w:t>
      </w:r>
      <w:r w:rsidRPr="004B628D">
        <w:rPr>
          <w:rFonts w:ascii="Times New Roman" w:hAnsi="Times New Roman" w:cs="Times New Roman"/>
          <w:sz w:val="28"/>
          <w:szCs w:val="28"/>
        </w:rPr>
        <w:t>-порт – для программирования микроконтроллера;</w:t>
      </w:r>
    </w:p>
    <w:p w:rsidR="00286807" w:rsidRPr="004B628D" w:rsidRDefault="0028680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упреждающий диспетчер прерываний – для работы с 2 аппаратными прерываниями и 1 быстрым прерыванием;</w:t>
      </w:r>
    </w:p>
    <w:p w:rsidR="00286807" w:rsidRPr="004B628D" w:rsidRDefault="0028680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DBGU</w:t>
      </w:r>
      <w:r w:rsidRPr="004B628D">
        <w:rPr>
          <w:rFonts w:ascii="Times New Roman" w:hAnsi="Times New Roman" w:cs="Times New Roman"/>
          <w:sz w:val="28"/>
          <w:szCs w:val="28"/>
        </w:rPr>
        <w:t>-порт</w:t>
      </w:r>
      <w:r w:rsidR="00336B6A" w:rsidRPr="004B628D">
        <w:rPr>
          <w:rFonts w:ascii="Times New Roman" w:hAnsi="Times New Roman" w:cs="Times New Roman"/>
          <w:sz w:val="28"/>
          <w:szCs w:val="28"/>
        </w:rPr>
        <w:t xml:space="preserve"> (фактически это двухпроводной </w:t>
      </w:r>
      <w:r w:rsidR="00336B6A" w:rsidRPr="004B628D">
        <w:rPr>
          <w:rFonts w:ascii="Times New Roman" w:hAnsi="Times New Roman" w:cs="Times New Roman"/>
          <w:sz w:val="28"/>
          <w:szCs w:val="28"/>
          <w:lang w:val="en-US"/>
        </w:rPr>
        <w:t>UART</w:t>
      </w:r>
      <w:r w:rsidR="00336B6A" w:rsidRPr="004B628D">
        <w:rPr>
          <w:rFonts w:ascii="Times New Roman" w:hAnsi="Times New Roman" w:cs="Times New Roman"/>
          <w:sz w:val="28"/>
          <w:szCs w:val="28"/>
        </w:rPr>
        <w:t>-порт)</w:t>
      </w:r>
      <w:r w:rsidRPr="004B628D">
        <w:rPr>
          <w:rFonts w:ascii="Times New Roman" w:hAnsi="Times New Roman" w:cs="Times New Roman"/>
          <w:sz w:val="28"/>
          <w:szCs w:val="28"/>
        </w:rPr>
        <w:t xml:space="preserve"> – для тестирования и отладки прошивки микроконтроллера;</w:t>
      </w:r>
    </w:p>
    <w:p w:rsidR="00286807" w:rsidRPr="004B628D" w:rsidRDefault="00BE642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диспетчер управления питанием;</w:t>
      </w:r>
    </w:p>
    <w:p w:rsidR="00114C74" w:rsidRPr="004B628D" w:rsidRDefault="00114C7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диспетчер сброса/восстановления;</w:t>
      </w:r>
    </w:p>
    <w:p w:rsidR="00114C74" w:rsidRPr="004B628D" w:rsidRDefault="00114C7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таймер;</w:t>
      </w:r>
    </w:p>
    <w:p w:rsidR="00114C74" w:rsidRPr="004B628D" w:rsidRDefault="00114C7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сторожевой таймер;</w:t>
      </w:r>
    </w:p>
    <w:p w:rsidR="00114C74" w:rsidRPr="004B628D" w:rsidRDefault="00114C7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таймер реального времени;</w:t>
      </w:r>
    </w:p>
    <w:p w:rsidR="00114C74" w:rsidRPr="004B628D" w:rsidRDefault="001659B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3 </w:t>
      </w:r>
      <w:r w:rsidR="00114C74" w:rsidRPr="004B628D">
        <w:rPr>
          <w:rFonts w:ascii="Times New Roman" w:hAnsi="Times New Roman" w:cs="Times New Roman"/>
          <w:sz w:val="28"/>
          <w:szCs w:val="28"/>
        </w:rPr>
        <w:t>диспетчер</w:t>
      </w:r>
      <w:r w:rsidR="00C042AE" w:rsidRPr="004B628D">
        <w:rPr>
          <w:rFonts w:ascii="Times New Roman" w:hAnsi="Times New Roman" w:cs="Times New Roman"/>
          <w:sz w:val="28"/>
          <w:szCs w:val="28"/>
        </w:rPr>
        <w:t>а</w:t>
      </w:r>
      <w:r w:rsidR="00114C74" w:rsidRPr="004B628D">
        <w:rPr>
          <w:rFonts w:ascii="Times New Roman" w:hAnsi="Times New Roman" w:cs="Times New Roman"/>
          <w:sz w:val="28"/>
          <w:szCs w:val="28"/>
        </w:rPr>
        <w:t xml:space="preserve"> линий ввода/вывода;</w:t>
      </w:r>
    </w:p>
    <w:p w:rsidR="001659B9" w:rsidRPr="004B628D" w:rsidRDefault="001659B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2 </w:t>
      </w:r>
      <w:r w:rsidRPr="004B628D">
        <w:rPr>
          <w:rFonts w:ascii="Times New Roman" w:hAnsi="Times New Roman" w:cs="Times New Roman"/>
          <w:sz w:val="28"/>
          <w:szCs w:val="28"/>
          <w:lang w:val="en-US"/>
        </w:rPr>
        <w:t>USART-</w:t>
      </w:r>
      <w:r w:rsidRPr="004B628D">
        <w:rPr>
          <w:rFonts w:ascii="Times New Roman" w:hAnsi="Times New Roman" w:cs="Times New Roman"/>
          <w:sz w:val="28"/>
          <w:szCs w:val="28"/>
        </w:rPr>
        <w:t>порта;</w:t>
      </w:r>
    </w:p>
    <w:p w:rsidR="001659B9" w:rsidRPr="004B628D" w:rsidRDefault="001659B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SPI</w:t>
      </w:r>
      <w:r w:rsidRPr="004B628D">
        <w:rPr>
          <w:rFonts w:ascii="Times New Roman" w:hAnsi="Times New Roman" w:cs="Times New Roman"/>
          <w:sz w:val="28"/>
          <w:szCs w:val="28"/>
          <w:lang w:val="en-US"/>
        </w:rPr>
        <w:t>-</w:t>
      </w:r>
      <w:r w:rsidRPr="004B628D">
        <w:rPr>
          <w:rFonts w:ascii="Times New Roman" w:hAnsi="Times New Roman" w:cs="Times New Roman"/>
          <w:sz w:val="28"/>
          <w:szCs w:val="28"/>
        </w:rPr>
        <w:t>порт;</w:t>
      </w:r>
    </w:p>
    <w:p w:rsidR="001659B9" w:rsidRPr="004B628D" w:rsidRDefault="001659B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таймер/счетчик;</w:t>
      </w:r>
    </w:p>
    <w:p w:rsidR="001659B9" w:rsidRPr="004B628D" w:rsidRDefault="001659B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аналого-цифровой преобразователь;</w:t>
      </w:r>
    </w:p>
    <w:p w:rsidR="00A518C3" w:rsidRPr="004B628D" w:rsidRDefault="00A518C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регулятор напряжения </w:t>
      </w:r>
      <w:r w:rsidR="009853D7" w:rsidRPr="004B628D">
        <w:rPr>
          <w:rFonts w:ascii="Times New Roman" w:hAnsi="Times New Roman" w:cs="Times New Roman"/>
          <w:sz w:val="28"/>
          <w:szCs w:val="28"/>
        </w:rPr>
        <w:t>питания</w:t>
      </w:r>
      <w:r w:rsidRPr="004B628D">
        <w:rPr>
          <w:rFonts w:ascii="Times New Roman" w:hAnsi="Times New Roman" w:cs="Times New Roman"/>
          <w:sz w:val="28"/>
          <w:szCs w:val="28"/>
          <w:lang w:val="en-US"/>
        </w:rPr>
        <w:t>;</w:t>
      </w:r>
    </w:p>
    <w:p w:rsidR="00A518C3" w:rsidRPr="004B628D" w:rsidRDefault="00A518C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SRAM</w:t>
      </w:r>
      <w:r w:rsidRPr="004B628D">
        <w:rPr>
          <w:rFonts w:ascii="Times New Roman" w:hAnsi="Times New Roman" w:cs="Times New Roman"/>
          <w:sz w:val="28"/>
          <w:szCs w:val="28"/>
        </w:rPr>
        <w:t>-</w:t>
      </w:r>
      <w:r w:rsidR="009853D7" w:rsidRPr="004B628D">
        <w:rPr>
          <w:rFonts w:ascii="Times New Roman" w:hAnsi="Times New Roman" w:cs="Times New Roman"/>
          <w:sz w:val="28"/>
          <w:szCs w:val="28"/>
        </w:rPr>
        <w:t>память;</w:t>
      </w:r>
    </w:p>
    <w:p w:rsidR="00A518C3" w:rsidRPr="004B628D" w:rsidRDefault="00A518C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Flash-</w:t>
      </w:r>
      <w:r w:rsidRPr="004B628D">
        <w:rPr>
          <w:rFonts w:ascii="Times New Roman" w:hAnsi="Times New Roman" w:cs="Times New Roman"/>
          <w:sz w:val="28"/>
          <w:szCs w:val="28"/>
        </w:rPr>
        <w:t>память;</w:t>
      </w:r>
    </w:p>
    <w:p w:rsidR="00A518C3" w:rsidRPr="004B628D" w:rsidRDefault="00A518C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интерфейс быстрого программирования;</w:t>
      </w:r>
    </w:p>
    <w:p w:rsidR="00A518C3" w:rsidRPr="004B628D" w:rsidRDefault="00A518C3" w:rsidP="00C90D49">
      <w:pPr>
        <w:spacing w:line="360" w:lineRule="auto"/>
        <w:ind w:firstLine="709"/>
        <w:jc w:val="both"/>
        <w:rPr>
          <w:rFonts w:ascii="Times New Roman" w:hAnsi="Times New Roman" w:cs="Times New Roman"/>
          <w:sz w:val="28"/>
          <w:szCs w:val="28"/>
        </w:rPr>
      </w:pPr>
      <w:bookmarkStart w:id="21" w:name="OLE_LINK1"/>
      <w:bookmarkStart w:id="22" w:name="OLE_LINK2"/>
      <w:r w:rsidRPr="004B628D">
        <w:rPr>
          <w:rFonts w:ascii="Times New Roman" w:hAnsi="Times New Roman" w:cs="Times New Roman"/>
          <w:sz w:val="28"/>
          <w:szCs w:val="28"/>
        </w:rPr>
        <w:t xml:space="preserve">программа-загрузчик </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BA</w:t>
      </w:r>
      <w:r w:rsidRPr="004B628D">
        <w:rPr>
          <w:rFonts w:ascii="Times New Roman" w:hAnsi="Times New Roman" w:cs="Times New Roman"/>
          <w:sz w:val="28"/>
          <w:szCs w:val="28"/>
        </w:rPr>
        <w:t xml:space="preserve"> </w:t>
      </w:r>
      <w:bookmarkEnd w:id="21"/>
      <w:bookmarkEnd w:id="22"/>
      <w:r w:rsidRPr="004B628D">
        <w:rPr>
          <w:rFonts w:ascii="Times New Roman" w:hAnsi="Times New Roman" w:cs="Times New Roman"/>
          <w:sz w:val="28"/>
          <w:szCs w:val="28"/>
        </w:rPr>
        <w:t xml:space="preserve">– обеспечивает легкое программирование </w:t>
      </w:r>
      <w:r w:rsidR="006E4D7B" w:rsidRPr="004B628D">
        <w:rPr>
          <w:rFonts w:ascii="Times New Roman" w:hAnsi="Times New Roman" w:cs="Times New Roman"/>
          <w:sz w:val="28"/>
          <w:szCs w:val="28"/>
          <w:lang w:val="en-US"/>
        </w:rPr>
        <w:t>Flash</w:t>
      </w:r>
      <w:r w:rsidRPr="004B628D">
        <w:rPr>
          <w:rFonts w:ascii="Times New Roman" w:hAnsi="Times New Roman" w:cs="Times New Roman"/>
          <w:sz w:val="28"/>
          <w:szCs w:val="28"/>
        </w:rPr>
        <w:t xml:space="preserve">-памяти, обеспечивает </w:t>
      </w:r>
      <w:r w:rsidR="005300DC" w:rsidRPr="004B628D">
        <w:rPr>
          <w:rFonts w:ascii="Times New Roman" w:hAnsi="Times New Roman" w:cs="Times New Roman"/>
          <w:sz w:val="28"/>
          <w:szCs w:val="28"/>
        </w:rPr>
        <w:t>графический</w:t>
      </w:r>
      <w:r w:rsidRPr="004B628D">
        <w:rPr>
          <w:rFonts w:ascii="Times New Roman" w:hAnsi="Times New Roman" w:cs="Times New Roman"/>
          <w:sz w:val="28"/>
          <w:szCs w:val="28"/>
        </w:rPr>
        <w:t xml:space="preserve"> интерфейс польз</w:t>
      </w:r>
      <w:r w:rsidR="00605882" w:rsidRPr="004B628D">
        <w:rPr>
          <w:rFonts w:ascii="Times New Roman" w:hAnsi="Times New Roman" w:cs="Times New Roman"/>
          <w:sz w:val="28"/>
          <w:szCs w:val="28"/>
        </w:rPr>
        <w:t>о</w:t>
      </w:r>
      <w:r w:rsidRPr="004B628D">
        <w:rPr>
          <w:rFonts w:ascii="Times New Roman" w:hAnsi="Times New Roman" w:cs="Times New Roman"/>
          <w:sz w:val="28"/>
          <w:szCs w:val="28"/>
        </w:rPr>
        <w:t>вателя;</w:t>
      </w:r>
    </w:p>
    <w:p w:rsidR="003F1D06" w:rsidRPr="004B628D" w:rsidRDefault="003F1D0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внешней шины – для подключения внешней памяти; содержит </w:t>
      </w:r>
      <w:r w:rsidRPr="004B628D">
        <w:rPr>
          <w:rFonts w:ascii="Times New Roman" w:hAnsi="Times New Roman" w:cs="Times New Roman"/>
          <w:sz w:val="28"/>
          <w:szCs w:val="28"/>
          <w:lang w:val="en-US"/>
        </w:rPr>
        <w:t>SDRAM</w:t>
      </w:r>
      <w:r w:rsidRPr="004B628D">
        <w:rPr>
          <w:rFonts w:ascii="Times New Roman" w:hAnsi="Times New Roman" w:cs="Times New Roman"/>
          <w:sz w:val="28"/>
          <w:szCs w:val="28"/>
        </w:rPr>
        <w:t>-диспетчер, диспетчер статической памяти и диспетчер коррекции ошибок;</w:t>
      </w:r>
    </w:p>
    <w:p w:rsidR="003F1D06" w:rsidRPr="004B628D" w:rsidRDefault="003F1D0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-порт;</w:t>
      </w:r>
    </w:p>
    <w:p w:rsidR="003F1D06" w:rsidRPr="004B628D" w:rsidRDefault="003F1D0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диспетчер широко-импульсной модуляции;</w:t>
      </w:r>
    </w:p>
    <w:p w:rsidR="003F1D06" w:rsidRPr="004B628D" w:rsidRDefault="003F1D0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синхронный последовательный диспетчер – для подключения внешних синхронных устройств;</w:t>
      </w:r>
    </w:p>
    <w:p w:rsidR="00A22691" w:rsidRPr="004B628D" w:rsidRDefault="003F1D0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TWI</w:t>
      </w:r>
      <w:r w:rsidRPr="004B628D">
        <w:rPr>
          <w:rFonts w:ascii="Times New Roman" w:hAnsi="Times New Roman" w:cs="Times New Roman"/>
          <w:sz w:val="28"/>
          <w:szCs w:val="28"/>
          <w:lang w:val="en-US"/>
        </w:rPr>
        <w:t>-</w:t>
      </w:r>
      <w:r w:rsidRPr="004B628D">
        <w:rPr>
          <w:rFonts w:ascii="Times New Roman" w:hAnsi="Times New Roman" w:cs="Times New Roman"/>
          <w:sz w:val="28"/>
          <w:szCs w:val="28"/>
        </w:rPr>
        <w:t>порт.</w:t>
      </w:r>
    </w:p>
    <w:p w:rsidR="00825D3A" w:rsidRPr="004B628D" w:rsidRDefault="00825D3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Доступны 88 программируемых линий ввода/вывода.</w:t>
      </w:r>
    </w:p>
    <w:p w:rsidR="00244D40" w:rsidRPr="004B628D" w:rsidRDefault="001D40F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организаци</w:t>
      </w:r>
      <w:r w:rsidR="00F159C2" w:rsidRPr="004B628D">
        <w:rPr>
          <w:rFonts w:ascii="Times New Roman" w:hAnsi="Times New Roman" w:cs="Times New Roman"/>
          <w:sz w:val="28"/>
          <w:szCs w:val="28"/>
        </w:rPr>
        <w:t>и</w:t>
      </w:r>
      <w:r w:rsidRPr="004B628D">
        <w:rPr>
          <w:rFonts w:ascii="Times New Roman" w:hAnsi="Times New Roman" w:cs="Times New Roman"/>
          <w:sz w:val="28"/>
          <w:szCs w:val="28"/>
        </w:rPr>
        <w:t xml:space="preserve"> соединения между процессором устройства и </w:t>
      </w:r>
      <w:r w:rsidRPr="004B628D">
        <w:rPr>
          <w:rFonts w:ascii="Times New Roman" w:hAnsi="Times New Roman" w:cs="Times New Roman"/>
          <w:sz w:val="28"/>
          <w:szCs w:val="28"/>
          <w:lang w:val="en-US"/>
        </w:rPr>
        <w:t>NAND</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Flash</w:t>
      </w:r>
      <w:r w:rsidRPr="004B628D">
        <w:rPr>
          <w:rFonts w:ascii="Times New Roman" w:hAnsi="Times New Roman" w:cs="Times New Roman"/>
          <w:sz w:val="28"/>
          <w:szCs w:val="28"/>
        </w:rPr>
        <w:t xml:space="preserve"> памятью</w:t>
      </w:r>
      <w:r w:rsidR="007F548C" w:rsidRPr="004B628D">
        <w:rPr>
          <w:rFonts w:ascii="Times New Roman" w:hAnsi="Times New Roman" w:cs="Times New Roman"/>
          <w:sz w:val="28"/>
          <w:szCs w:val="28"/>
        </w:rPr>
        <w:t xml:space="preserve"> нужно использовать</w:t>
      </w:r>
      <w:r w:rsidR="00F159C2" w:rsidRPr="004B628D">
        <w:rPr>
          <w:rFonts w:ascii="Times New Roman" w:hAnsi="Times New Roman" w:cs="Times New Roman"/>
          <w:sz w:val="28"/>
          <w:szCs w:val="28"/>
        </w:rPr>
        <w:t xml:space="preserve"> интерфейс внешней шины. Соединение можно организовать по 8- или 16-разрядной </w:t>
      </w:r>
      <w:r w:rsidR="00A55F58" w:rsidRPr="004B628D">
        <w:rPr>
          <w:rFonts w:ascii="Times New Roman" w:hAnsi="Times New Roman" w:cs="Times New Roman"/>
          <w:sz w:val="28"/>
          <w:szCs w:val="28"/>
        </w:rPr>
        <w:t xml:space="preserve">мультиплексированной </w:t>
      </w:r>
      <w:r w:rsidR="00F159C2" w:rsidRPr="004B628D">
        <w:rPr>
          <w:rFonts w:ascii="Times New Roman" w:hAnsi="Times New Roman" w:cs="Times New Roman"/>
          <w:sz w:val="28"/>
          <w:szCs w:val="28"/>
        </w:rPr>
        <w:t>шине</w:t>
      </w:r>
      <w:r w:rsidR="00A55F58" w:rsidRPr="004B628D">
        <w:rPr>
          <w:rFonts w:ascii="Times New Roman" w:hAnsi="Times New Roman" w:cs="Times New Roman"/>
          <w:sz w:val="28"/>
          <w:szCs w:val="28"/>
        </w:rPr>
        <w:t xml:space="preserve"> команд, адреса и данных</w:t>
      </w:r>
      <w:r w:rsidR="00F159C2" w:rsidRPr="004B628D">
        <w:rPr>
          <w:rFonts w:ascii="Times New Roman" w:hAnsi="Times New Roman" w:cs="Times New Roman"/>
          <w:sz w:val="28"/>
          <w:szCs w:val="28"/>
        </w:rPr>
        <w:t>.</w:t>
      </w:r>
    </w:p>
    <w:p w:rsidR="00CC32FA" w:rsidRPr="004B628D" w:rsidRDefault="00CC32F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Микроконтроллер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дает несколько возможностей для соединения с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-дисплеем:</w:t>
      </w:r>
    </w:p>
    <w:p w:rsidR="00CC32FA" w:rsidRPr="004B628D" w:rsidRDefault="00CC32F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через двухпроводной интерфейс </w:t>
      </w:r>
      <w:r w:rsidRPr="004B628D">
        <w:rPr>
          <w:rFonts w:ascii="Times New Roman" w:hAnsi="Times New Roman" w:cs="Times New Roman"/>
          <w:sz w:val="28"/>
          <w:szCs w:val="28"/>
          <w:lang w:val="en-US"/>
        </w:rPr>
        <w:t>TWI</w:t>
      </w:r>
      <w:r w:rsidRPr="004B628D">
        <w:rPr>
          <w:rFonts w:ascii="Times New Roman" w:hAnsi="Times New Roman" w:cs="Times New Roman"/>
          <w:sz w:val="28"/>
          <w:szCs w:val="28"/>
        </w:rPr>
        <w:t>;</w:t>
      </w:r>
    </w:p>
    <w:p w:rsidR="00CC32FA" w:rsidRPr="004B628D" w:rsidRDefault="00CC32F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через диспетчер статической памяти.</w:t>
      </w:r>
    </w:p>
    <w:p w:rsidR="001F6AFA" w:rsidRPr="004B628D" w:rsidRDefault="00E638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Более удобен второй вариант, который позволяет организовать передачу данных по 8-разрядной шине данных.</w:t>
      </w:r>
    </w:p>
    <w:p w:rsidR="0043554E" w:rsidRPr="004B628D" w:rsidRDefault="00081B9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соединения с модулем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также доступны несколько вариантов</w:t>
      </w:r>
      <w:r w:rsidR="00066925" w:rsidRPr="004B628D">
        <w:rPr>
          <w:rFonts w:ascii="Times New Roman" w:hAnsi="Times New Roman" w:cs="Times New Roman"/>
          <w:sz w:val="28"/>
          <w:szCs w:val="28"/>
        </w:rPr>
        <w:t>:</w:t>
      </w:r>
    </w:p>
    <w:p w:rsidR="00066925" w:rsidRPr="004B628D" w:rsidRDefault="0083264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соединение</w:t>
      </w:r>
      <w:r w:rsidR="00066925" w:rsidRPr="004B628D">
        <w:rPr>
          <w:rFonts w:ascii="Times New Roman" w:hAnsi="Times New Roman" w:cs="Times New Roman"/>
          <w:sz w:val="28"/>
          <w:szCs w:val="28"/>
        </w:rPr>
        <w:t xml:space="preserve"> по интерфейсу </w:t>
      </w:r>
      <w:r w:rsidR="00066925" w:rsidRPr="004B628D">
        <w:rPr>
          <w:rFonts w:ascii="Times New Roman" w:hAnsi="Times New Roman" w:cs="Times New Roman"/>
          <w:sz w:val="28"/>
          <w:szCs w:val="28"/>
          <w:lang w:val="en-US"/>
        </w:rPr>
        <w:t>SPI;</w:t>
      </w:r>
    </w:p>
    <w:p w:rsidR="00066925" w:rsidRPr="004B628D" w:rsidRDefault="0006692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соединение по интерфейсу </w:t>
      </w:r>
      <w:r w:rsidRPr="004B628D">
        <w:rPr>
          <w:rFonts w:ascii="Times New Roman" w:hAnsi="Times New Roman" w:cs="Times New Roman"/>
          <w:sz w:val="28"/>
          <w:szCs w:val="28"/>
          <w:lang w:val="en-US"/>
        </w:rPr>
        <w:t>UART.</w:t>
      </w:r>
    </w:p>
    <w:p w:rsidR="008756D2" w:rsidRPr="004B628D" w:rsidRDefault="008756D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может обеспечить более высокую скорость передачи, чем </w:t>
      </w:r>
      <w:r w:rsidRPr="004B628D">
        <w:rPr>
          <w:rFonts w:ascii="Times New Roman" w:hAnsi="Times New Roman" w:cs="Times New Roman"/>
          <w:sz w:val="28"/>
          <w:szCs w:val="28"/>
          <w:lang w:val="en-US"/>
        </w:rPr>
        <w:t>UART</w:t>
      </w:r>
      <w:r w:rsidR="004B3407" w:rsidRPr="004B628D">
        <w:rPr>
          <w:rFonts w:ascii="Times New Roman" w:hAnsi="Times New Roman" w:cs="Times New Roman"/>
          <w:sz w:val="28"/>
          <w:szCs w:val="28"/>
        </w:rPr>
        <w:t xml:space="preserve">. Основной трафик данных в устройстве представляет собой следующую цепочку: </w:t>
      </w:r>
      <w:r w:rsidR="004B3407" w:rsidRPr="004B628D">
        <w:rPr>
          <w:rFonts w:ascii="Times New Roman" w:hAnsi="Times New Roman" w:cs="Times New Roman"/>
          <w:sz w:val="28"/>
          <w:szCs w:val="28"/>
          <w:lang w:val="en-US"/>
        </w:rPr>
        <w:t>USB</w:t>
      </w:r>
      <w:r w:rsidR="004B3407" w:rsidRPr="004B628D">
        <w:rPr>
          <w:rFonts w:ascii="Times New Roman" w:hAnsi="Times New Roman" w:cs="Times New Roman"/>
          <w:sz w:val="28"/>
          <w:szCs w:val="28"/>
        </w:rPr>
        <w:t xml:space="preserve"> (память)</w:t>
      </w:r>
      <w:r w:rsidR="00633E46" w:rsidRPr="004B628D">
        <w:rPr>
          <w:rFonts w:ascii="Times New Roman" w:hAnsi="Times New Roman" w:cs="Times New Roman"/>
          <w:sz w:val="28"/>
          <w:szCs w:val="28"/>
        </w:rPr>
        <w:t>→</w:t>
      </w:r>
      <w:r w:rsidR="004B3407" w:rsidRPr="004B628D">
        <w:rPr>
          <w:rFonts w:ascii="Times New Roman" w:hAnsi="Times New Roman" w:cs="Times New Roman"/>
          <w:sz w:val="28"/>
          <w:szCs w:val="28"/>
          <w:lang w:val="en-US"/>
        </w:rPr>
        <w:t>AT</w:t>
      </w:r>
      <w:r w:rsidR="004B3407" w:rsidRPr="004B628D">
        <w:rPr>
          <w:rFonts w:ascii="Times New Roman" w:hAnsi="Times New Roman" w:cs="Times New Roman"/>
          <w:sz w:val="28"/>
          <w:szCs w:val="28"/>
        </w:rPr>
        <w:t>91</w:t>
      </w:r>
      <w:r w:rsidR="004B3407" w:rsidRPr="004B628D">
        <w:rPr>
          <w:rFonts w:ascii="Times New Roman" w:hAnsi="Times New Roman" w:cs="Times New Roman"/>
          <w:sz w:val="28"/>
          <w:szCs w:val="28"/>
          <w:lang w:val="en-US"/>
        </w:rPr>
        <w:t>SAM</w:t>
      </w:r>
      <w:r w:rsidR="004B3407" w:rsidRPr="004B628D">
        <w:rPr>
          <w:rFonts w:ascii="Times New Roman" w:hAnsi="Times New Roman" w:cs="Times New Roman"/>
          <w:sz w:val="28"/>
          <w:szCs w:val="28"/>
        </w:rPr>
        <w:t>7</w:t>
      </w:r>
      <w:r w:rsidR="004B3407" w:rsidRPr="004B628D">
        <w:rPr>
          <w:rFonts w:ascii="Times New Roman" w:hAnsi="Times New Roman" w:cs="Times New Roman"/>
          <w:sz w:val="28"/>
          <w:szCs w:val="28"/>
          <w:lang w:val="en-US"/>
        </w:rPr>
        <w:t>SE</w:t>
      </w:r>
      <w:r w:rsidR="00633E46" w:rsidRPr="004B628D">
        <w:rPr>
          <w:rFonts w:ascii="Times New Roman" w:hAnsi="Times New Roman" w:cs="Times New Roman"/>
          <w:sz w:val="28"/>
          <w:szCs w:val="28"/>
        </w:rPr>
        <w:t>→</w:t>
      </w:r>
      <w:r w:rsidR="004B3407" w:rsidRPr="004B628D">
        <w:rPr>
          <w:rFonts w:ascii="Times New Roman" w:hAnsi="Times New Roman" w:cs="Times New Roman"/>
          <w:sz w:val="28"/>
          <w:szCs w:val="28"/>
          <w:lang w:val="en-US"/>
        </w:rPr>
        <w:t>F</w:t>
      </w:r>
      <w:r w:rsidR="004B3407" w:rsidRPr="004B628D">
        <w:rPr>
          <w:rFonts w:ascii="Times New Roman" w:hAnsi="Times New Roman" w:cs="Times New Roman"/>
          <w:sz w:val="28"/>
          <w:szCs w:val="28"/>
        </w:rPr>
        <w:t>2</w:t>
      </w:r>
      <w:r w:rsidR="004B3407" w:rsidRPr="004B628D">
        <w:rPr>
          <w:rFonts w:ascii="Times New Roman" w:hAnsi="Times New Roman" w:cs="Times New Roman"/>
          <w:sz w:val="28"/>
          <w:szCs w:val="28"/>
          <w:lang w:val="en-US"/>
        </w:rPr>
        <w:t>M</w:t>
      </w:r>
      <w:r w:rsidR="004B3407" w:rsidRPr="004B628D">
        <w:rPr>
          <w:rFonts w:ascii="Times New Roman" w:hAnsi="Times New Roman" w:cs="Times New Roman"/>
          <w:sz w:val="28"/>
          <w:szCs w:val="28"/>
        </w:rPr>
        <w:t>03</w:t>
      </w:r>
      <w:r w:rsidR="004B3407" w:rsidRPr="004B628D">
        <w:rPr>
          <w:rFonts w:ascii="Times New Roman" w:hAnsi="Times New Roman" w:cs="Times New Roman"/>
          <w:sz w:val="28"/>
          <w:szCs w:val="28"/>
          <w:lang w:val="en-US"/>
        </w:rPr>
        <w:t>MLA</w:t>
      </w:r>
      <w:r w:rsidR="004B3407"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590B9E" w:rsidRPr="004B628D">
        <w:rPr>
          <w:rFonts w:ascii="Times New Roman" w:hAnsi="Times New Roman" w:cs="Times New Roman"/>
          <w:sz w:val="28"/>
          <w:szCs w:val="28"/>
        </w:rPr>
        <w:t xml:space="preserve">Таким образом, </w:t>
      </w:r>
      <w:r w:rsidRPr="004B628D">
        <w:rPr>
          <w:rFonts w:ascii="Times New Roman" w:hAnsi="Times New Roman" w:cs="Times New Roman"/>
          <w:sz w:val="28"/>
          <w:szCs w:val="28"/>
        </w:rPr>
        <w:t>использование</w:t>
      </w:r>
      <w:r w:rsidR="00590B9E" w:rsidRPr="004B628D">
        <w:rPr>
          <w:rFonts w:ascii="Times New Roman" w:hAnsi="Times New Roman" w:cs="Times New Roman"/>
          <w:sz w:val="28"/>
          <w:szCs w:val="28"/>
        </w:rPr>
        <w:t xml:space="preserve"> интерфейса </w:t>
      </w:r>
      <w:r w:rsidR="00590B9E" w:rsidRPr="004B628D">
        <w:rPr>
          <w:rFonts w:ascii="Times New Roman" w:hAnsi="Times New Roman" w:cs="Times New Roman"/>
          <w:sz w:val="28"/>
          <w:szCs w:val="28"/>
          <w:lang w:val="en-US"/>
        </w:rPr>
        <w:t>SPI</w:t>
      </w:r>
      <w:r w:rsidR="00590B9E" w:rsidRPr="004B628D">
        <w:rPr>
          <w:rFonts w:ascii="Times New Roman" w:hAnsi="Times New Roman" w:cs="Times New Roman"/>
          <w:sz w:val="28"/>
          <w:szCs w:val="28"/>
        </w:rPr>
        <w:t xml:space="preserve"> </w:t>
      </w:r>
      <w:r w:rsidRPr="004B628D">
        <w:rPr>
          <w:rFonts w:ascii="Times New Roman" w:hAnsi="Times New Roman" w:cs="Times New Roman"/>
          <w:sz w:val="28"/>
          <w:szCs w:val="28"/>
        </w:rPr>
        <w:t>предпочтительнее.</w:t>
      </w:r>
    </w:p>
    <w:p w:rsidR="00E92C9B" w:rsidRPr="004B628D" w:rsidRDefault="00396D2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-порт управляющего микроконтроллера состоит из двух линий данных.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-вход также содержит две линии данных, линии заземления и питания. То есть, организация соединения не вызывает дополнительных вопросов.</w:t>
      </w:r>
    </w:p>
    <w:p w:rsidR="008A4AAB" w:rsidRPr="004B628D" w:rsidRDefault="003E284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Три диспетчера линий</w:t>
      </w:r>
      <w:r w:rsidR="00574752" w:rsidRPr="004B628D">
        <w:rPr>
          <w:rFonts w:ascii="Times New Roman" w:hAnsi="Times New Roman" w:cs="Times New Roman"/>
          <w:sz w:val="28"/>
          <w:szCs w:val="28"/>
        </w:rPr>
        <w:t xml:space="preserve"> ввода/вывода и упреждающий диспетчер прерываний предоставляют в сумме 91 линию, которые могут использоваться для обработки прерываний.</w:t>
      </w:r>
    </w:p>
    <w:p w:rsidR="008A4AAB" w:rsidRPr="004B628D" w:rsidRDefault="008A4A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устройства требуются следующие клавиши управления (кроме клавиш управления уровнем звука):</w:t>
      </w:r>
    </w:p>
    <w:p w:rsidR="008A4AAB" w:rsidRPr="004B628D" w:rsidRDefault="008A4A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воспроизведение</w:t>
      </w:r>
      <w:r w:rsidR="0081322B" w:rsidRPr="004B628D">
        <w:rPr>
          <w:rFonts w:ascii="Times New Roman" w:hAnsi="Times New Roman" w:cs="Times New Roman"/>
          <w:sz w:val="28"/>
          <w:szCs w:val="28"/>
        </w:rPr>
        <w:t xml:space="preserve"> или</w:t>
      </w:r>
      <w:r w:rsidR="001608CC" w:rsidRPr="004B628D">
        <w:rPr>
          <w:rFonts w:ascii="Times New Roman" w:hAnsi="Times New Roman" w:cs="Times New Roman"/>
          <w:sz w:val="28"/>
          <w:szCs w:val="28"/>
        </w:rPr>
        <w:t xml:space="preserve"> вверх</w:t>
      </w:r>
      <w:r w:rsidR="00032C83" w:rsidRPr="004B628D">
        <w:rPr>
          <w:rFonts w:ascii="Times New Roman" w:hAnsi="Times New Roman" w:cs="Times New Roman"/>
          <w:sz w:val="28"/>
          <w:szCs w:val="28"/>
        </w:rPr>
        <w:t>;</w:t>
      </w:r>
    </w:p>
    <w:p w:rsidR="008A4AAB" w:rsidRPr="004B628D" w:rsidRDefault="008A4A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стоп</w:t>
      </w:r>
      <w:r w:rsidR="001608CC" w:rsidRPr="004B628D">
        <w:rPr>
          <w:rFonts w:ascii="Times New Roman" w:hAnsi="Times New Roman" w:cs="Times New Roman"/>
          <w:sz w:val="28"/>
          <w:szCs w:val="28"/>
        </w:rPr>
        <w:t xml:space="preserve"> или вниз</w:t>
      </w:r>
      <w:r w:rsidR="00032C83" w:rsidRPr="004B628D">
        <w:rPr>
          <w:rFonts w:ascii="Times New Roman" w:hAnsi="Times New Roman" w:cs="Times New Roman"/>
          <w:sz w:val="28"/>
          <w:szCs w:val="28"/>
        </w:rPr>
        <w:t>;</w:t>
      </w:r>
    </w:p>
    <w:p w:rsidR="008A4AAB" w:rsidRPr="004B628D" w:rsidRDefault="008A4A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одну композицию вперед</w:t>
      </w:r>
      <w:r w:rsidR="001608CC" w:rsidRPr="004B628D">
        <w:rPr>
          <w:rFonts w:ascii="Times New Roman" w:hAnsi="Times New Roman" w:cs="Times New Roman"/>
          <w:sz w:val="28"/>
          <w:szCs w:val="28"/>
        </w:rPr>
        <w:t xml:space="preserve"> или вправо</w:t>
      </w:r>
      <w:r w:rsidR="00032C83" w:rsidRPr="004B628D">
        <w:rPr>
          <w:rFonts w:ascii="Times New Roman" w:hAnsi="Times New Roman" w:cs="Times New Roman"/>
          <w:sz w:val="28"/>
          <w:szCs w:val="28"/>
        </w:rPr>
        <w:t>;</w:t>
      </w:r>
    </w:p>
    <w:p w:rsidR="008A4AAB" w:rsidRPr="004B628D" w:rsidRDefault="008A4A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одну композицию назад</w:t>
      </w:r>
      <w:r w:rsidR="001608CC" w:rsidRPr="004B628D">
        <w:rPr>
          <w:rFonts w:ascii="Times New Roman" w:hAnsi="Times New Roman" w:cs="Times New Roman"/>
          <w:sz w:val="28"/>
          <w:szCs w:val="28"/>
        </w:rPr>
        <w:t xml:space="preserve"> или влево</w:t>
      </w:r>
      <w:r w:rsidR="00032C83" w:rsidRPr="004B628D">
        <w:rPr>
          <w:rFonts w:ascii="Times New Roman" w:hAnsi="Times New Roman" w:cs="Times New Roman"/>
          <w:sz w:val="28"/>
          <w:szCs w:val="28"/>
        </w:rPr>
        <w:t>;</w:t>
      </w:r>
    </w:p>
    <w:p w:rsidR="00032C83" w:rsidRPr="004B628D" w:rsidRDefault="00A7666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вызов </w:t>
      </w:r>
      <w:r w:rsidR="00032C83" w:rsidRPr="004B628D">
        <w:rPr>
          <w:rFonts w:ascii="Times New Roman" w:hAnsi="Times New Roman" w:cs="Times New Roman"/>
          <w:sz w:val="28"/>
          <w:szCs w:val="28"/>
        </w:rPr>
        <w:t>меню</w:t>
      </w:r>
      <w:r w:rsidR="00370140" w:rsidRPr="004B628D">
        <w:rPr>
          <w:rFonts w:ascii="Times New Roman" w:hAnsi="Times New Roman" w:cs="Times New Roman"/>
          <w:sz w:val="28"/>
          <w:szCs w:val="28"/>
        </w:rPr>
        <w:t>/пауза</w:t>
      </w:r>
      <w:r w:rsidR="005F2539" w:rsidRPr="004B628D">
        <w:rPr>
          <w:rFonts w:ascii="Times New Roman" w:hAnsi="Times New Roman" w:cs="Times New Roman"/>
          <w:sz w:val="28"/>
          <w:szCs w:val="28"/>
        </w:rPr>
        <w:t xml:space="preserve"> или кнопка подтверждения какого-либо действия</w:t>
      </w:r>
      <w:r w:rsidR="00032C83" w:rsidRPr="004B628D">
        <w:rPr>
          <w:rFonts w:ascii="Times New Roman" w:hAnsi="Times New Roman" w:cs="Times New Roman"/>
          <w:sz w:val="28"/>
          <w:szCs w:val="28"/>
        </w:rPr>
        <w:t>.</w:t>
      </w:r>
    </w:p>
    <w:p w:rsidR="0013453A" w:rsidRPr="004B628D" w:rsidRDefault="0013453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рис</w:t>
      </w:r>
      <w:r w:rsidR="005644D0" w:rsidRPr="004B628D">
        <w:rPr>
          <w:rFonts w:ascii="Times New Roman" w:hAnsi="Times New Roman" w:cs="Times New Roman"/>
          <w:sz w:val="28"/>
          <w:szCs w:val="28"/>
        </w:rPr>
        <w:t xml:space="preserve">. </w:t>
      </w:r>
      <w:r w:rsidRPr="004B628D">
        <w:rPr>
          <w:rFonts w:ascii="Times New Roman" w:hAnsi="Times New Roman" w:cs="Times New Roman"/>
          <w:sz w:val="28"/>
          <w:szCs w:val="28"/>
        </w:rPr>
        <w:t>2 показано расположение данных клавиш.</w:t>
      </w:r>
    </w:p>
    <w:p w:rsidR="0013453A" w:rsidRPr="004B628D" w:rsidRDefault="00B205B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br w:type="page"/>
      </w:r>
      <w:r w:rsidR="00A40297">
        <w:rPr>
          <w:rFonts w:ascii="Times New Roman" w:hAnsi="Times New Roman" w:cs="Times New Roman"/>
          <w:sz w:val="28"/>
          <w:szCs w:val="28"/>
        </w:rPr>
        <w:lastRenderedPageBreak/>
        <w:pict>
          <v:shape id="_x0000_i1026" type="#_x0000_t75" style="width:141pt;height:139.5pt">
            <v:imagedata r:id="rId7" o:title=""/>
          </v:shape>
        </w:pict>
      </w:r>
    </w:p>
    <w:p w:rsidR="0013453A" w:rsidRPr="004B628D" w:rsidRDefault="0013453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Рис. 2. Расположени</w:t>
      </w:r>
      <w:r w:rsidR="005644D0" w:rsidRPr="004B628D">
        <w:rPr>
          <w:rFonts w:ascii="Times New Roman" w:hAnsi="Times New Roman" w:cs="Times New Roman"/>
          <w:sz w:val="28"/>
          <w:szCs w:val="28"/>
        </w:rPr>
        <w:t>е управляющих клавиш устройства</w:t>
      </w:r>
    </w:p>
    <w:p w:rsidR="00711BD4" w:rsidRPr="004B628D" w:rsidRDefault="00711BD4" w:rsidP="00C90D49">
      <w:pPr>
        <w:spacing w:line="360" w:lineRule="auto"/>
        <w:ind w:firstLine="709"/>
        <w:jc w:val="both"/>
        <w:rPr>
          <w:rFonts w:ascii="Times New Roman" w:hAnsi="Times New Roman" w:cs="Times New Roman"/>
          <w:sz w:val="28"/>
          <w:szCs w:val="28"/>
        </w:rPr>
      </w:pPr>
    </w:p>
    <w:p w:rsidR="00C969A7" w:rsidRPr="004B628D" w:rsidRDefault="008A4A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Часть управляющих клавиш</w:t>
      </w:r>
      <w:r w:rsidR="008347DA" w:rsidRPr="004B628D">
        <w:rPr>
          <w:rFonts w:ascii="Times New Roman" w:hAnsi="Times New Roman" w:cs="Times New Roman"/>
          <w:sz w:val="28"/>
          <w:szCs w:val="28"/>
        </w:rPr>
        <w:t>, наиболее используемых, можно использовать вместе с линиями обработки прерываний диспетчера прерываний. К примеру, воспроизведение, меню и стоп. Остальные клавиши нужно использовать вместе с диспетчером линий ввода/вывода.</w:t>
      </w:r>
    </w:p>
    <w:p w:rsidR="000B40C4" w:rsidRPr="004B628D" w:rsidRDefault="000B40C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Клавиши управления у</w:t>
      </w:r>
      <w:r w:rsidR="005961F1" w:rsidRPr="004B628D">
        <w:rPr>
          <w:rFonts w:ascii="Times New Roman" w:hAnsi="Times New Roman" w:cs="Times New Roman"/>
          <w:sz w:val="28"/>
          <w:szCs w:val="28"/>
        </w:rPr>
        <w:t xml:space="preserve">ровнем звука будут использовать линии ввода/вывода модуля </w:t>
      </w:r>
      <w:r w:rsidR="005961F1" w:rsidRPr="004B628D">
        <w:rPr>
          <w:rFonts w:ascii="Times New Roman" w:hAnsi="Times New Roman" w:cs="Times New Roman"/>
          <w:sz w:val="28"/>
          <w:szCs w:val="28"/>
          <w:lang w:val="en-US"/>
        </w:rPr>
        <w:t>F</w:t>
      </w:r>
      <w:r w:rsidR="005961F1" w:rsidRPr="004B628D">
        <w:rPr>
          <w:rFonts w:ascii="Times New Roman" w:hAnsi="Times New Roman" w:cs="Times New Roman"/>
          <w:sz w:val="28"/>
          <w:szCs w:val="28"/>
        </w:rPr>
        <w:t>2</w:t>
      </w:r>
      <w:r w:rsidR="005961F1" w:rsidRPr="004B628D">
        <w:rPr>
          <w:rFonts w:ascii="Times New Roman" w:hAnsi="Times New Roman" w:cs="Times New Roman"/>
          <w:sz w:val="28"/>
          <w:szCs w:val="28"/>
          <w:lang w:val="en-US"/>
        </w:rPr>
        <w:t>M</w:t>
      </w:r>
      <w:r w:rsidR="005961F1" w:rsidRPr="004B628D">
        <w:rPr>
          <w:rFonts w:ascii="Times New Roman" w:hAnsi="Times New Roman" w:cs="Times New Roman"/>
          <w:sz w:val="28"/>
          <w:szCs w:val="28"/>
        </w:rPr>
        <w:t>03</w:t>
      </w:r>
      <w:r w:rsidR="005961F1" w:rsidRPr="004B628D">
        <w:rPr>
          <w:rFonts w:ascii="Times New Roman" w:hAnsi="Times New Roman" w:cs="Times New Roman"/>
          <w:sz w:val="28"/>
          <w:szCs w:val="28"/>
          <w:lang w:val="en-US"/>
        </w:rPr>
        <w:t>MLA</w:t>
      </w:r>
      <w:r w:rsidR="005961F1" w:rsidRPr="004B628D">
        <w:rPr>
          <w:rFonts w:ascii="Times New Roman" w:hAnsi="Times New Roman" w:cs="Times New Roman"/>
          <w:sz w:val="28"/>
          <w:szCs w:val="28"/>
        </w:rPr>
        <w:t>.</w:t>
      </w:r>
    </w:p>
    <w:p w:rsidR="006C30F8" w:rsidRPr="004B628D" w:rsidRDefault="006C30F8" w:rsidP="00C90D49">
      <w:pPr>
        <w:spacing w:line="360" w:lineRule="auto"/>
        <w:ind w:firstLine="709"/>
        <w:jc w:val="both"/>
        <w:rPr>
          <w:rFonts w:ascii="Times New Roman" w:hAnsi="Times New Roman" w:cs="Times New Roman"/>
          <w:sz w:val="28"/>
          <w:szCs w:val="28"/>
        </w:rPr>
      </w:pPr>
    </w:p>
    <w:p w:rsidR="006C30F8" w:rsidRPr="004B628D" w:rsidRDefault="006C30F8" w:rsidP="00711BD4">
      <w:pPr>
        <w:spacing w:line="360" w:lineRule="auto"/>
        <w:ind w:firstLine="709"/>
        <w:jc w:val="center"/>
        <w:rPr>
          <w:rFonts w:ascii="Times New Roman" w:hAnsi="Times New Roman" w:cs="Times New Roman"/>
          <w:b/>
          <w:sz w:val="28"/>
          <w:szCs w:val="28"/>
        </w:rPr>
      </w:pPr>
      <w:bookmarkStart w:id="23" w:name="_Toc167754307"/>
      <w:r w:rsidRPr="004B628D">
        <w:rPr>
          <w:rFonts w:ascii="Times New Roman" w:hAnsi="Times New Roman" w:cs="Times New Roman"/>
          <w:b/>
          <w:sz w:val="28"/>
          <w:szCs w:val="28"/>
        </w:rPr>
        <w:t>3.</w:t>
      </w:r>
      <w:r w:rsidR="00B205B1" w:rsidRPr="004B628D">
        <w:rPr>
          <w:rFonts w:ascii="Times New Roman" w:hAnsi="Times New Roman" w:cs="Times New Roman"/>
          <w:b/>
          <w:sz w:val="28"/>
          <w:szCs w:val="28"/>
        </w:rPr>
        <w:t>2</w:t>
      </w:r>
      <w:r w:rsidRPr="004B628D">
        <w:rPr>
          <w:rFonts w:ascii="Times New Roman" w:hAnsi="Times New Roman" w:cs="Times New Roman"/>
          <w:b/>
          <w:sz w:val="28"/>
          <w:szCs w:val="28"/>
        </w:rPr>
        <w:t xml:space="preserve"> Обзор функциональных возможностей модуля </w:t>
      </w:r>
      <w:r w:rsidRPr="004B628D">
        <w:rPr>
          <w:rFonts w:ascii="Times New Roman" w:hAnsi="Times New Roman" w:cs="Times New Roman"/>
          <w:b/>
          <w:sz w:val="28"/>
          <w:szCs w:val="28"/>
          <w:lang w:val="en-US"/>
        </w:rPr>
        <w:t>F</w:t>
      </w:r>
      <w:r w:rsidRPr="004B628D">
        <w:rPr>
          <w:rFonts w:ascii="Times New Roman" w:hAnsi="Times New Roman" w:cs="Times New Roman"/>
          <w:b/>
          <w:sz w:val="28"/>
          <w:szCs w:val="28"/>
        </w:rPr>
        <w:t>2</w:t>
      </w:r>
      <w:r w:rsidRPr="004B628D">
        <w:rPr>
          <w:rFonts w:ascii="Times New Roman" w:hAnsi="Times New Roman" w:cs="Times New Roman"/>
          <w:b/>
          <w:sz w:val="28"/>
          <w:szCs w:val="28"/>
          <w:lang w:val="en-US"/>
        </w:rPr>
        <w:t>M</w:t>
      </w:r>
      <w:r w:rsidRPr="004B628D">
        <w:rPr>
          <w:rFonts w:ascii="Times New Roman" w:hAnsi="Times New Roman" w:cs="Times New Roman"/>
          <w:b/>
          <w:sz w:val="28"/>
          <w:szCs w:val="28"/>
        </w:rPr>
        <w:t>03</w:t>
      </w:r>
      <w:r w:rsidRPr="004B628D">
        <w:rPr>
          <w:rFonts w:ascii="Times New Roman" w:hAnsi="Times New Roman" w:cs="Times New Roman"/>
          <w:b/>
          <w:sz w:val="28"/>
          <w:szCs w:val="28"/>
          <w:lang w:val="en-US"/>
        </w:rPr>
        <w:t>MLA</w:t>
      </w:r>
      <w:bookmarkEnd w:id="23"/>
    </w:p>
    <w:p w:rsidR="006C30F8" w:rsidRPr="004B628D" w:rsidRDefault="006C30F8" w:rsidP="00C90D49">
      <w:pPr>
        <w:spacing w:line="360" w:lineRule="auto"/>
        <w:ind w:firstLine="709"/>
        <w:jc w:val="both"/>
        <w:rPr>
          <w:rFonts w:ascii="Times New Roman" w:hAnsi="Times New Roman" w:cs="Times New Roman"/>
          <w:sz w:val="28"/>
          <w:szCs w:val="28"/>
        </w:rPr>
      </w:pPr>
    </w:p>
    <w:p w:rsidR="006C30F8" w:rsidRPr="004B628D" w:rsidRDefault="006C30F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Функциональная схема </w:t>
      </w:r>
      <w:r w:rsidR="00CF76BE" w:rsidRPr="004B628D">
        <w:rPr>
          <w:rFonts w:ascii="Times New Roman" w:hAnsi="Times New Roman" w:cs="Times New Roman"/>
          <w:sz w:val="28"/>
          <w:szCs w:val="28"/>
        </w:rPr>
        <w:t>модуля</w:t>
      </w:r>
      <w:r w:rsidR="00E77AD4" w:rsidRPr="004B628D">
        <w:rPr>
          <w:rFonts w:ascii="Times New Roman" w:hAnsi="Times New Roman" w:cs="Times New Roman"/>
          <w:sz w:val="28"/>
          <w:szCs w:val="28"/>
        </w:rPr>
        <w:t xml:space="preserve"> состоит из</w:t>
      </w:r>
      <w:r w:rsidRPr="004B628D">
        <w:rPr>
          <w:rFonts w:ascii="Times New Roman" w:hAnsi="Times New Roman" w:cs="Times New Roman"/>
          <w:sz w:val="28"/>
          <w:szCs w:val="28"/>
        </w:rPr>
        <w:t>:</w:t>
      </w:r>
    </w:p>
    <w:p w:rsidR="00CF76BE" w:rsidRPr="004B628D" w:rsidRDefault="00E77A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порта </w:t>
      </w:r>
      <w:r w:rsidRPr="004B628D">
        <w:rPr>
          <w:rFonts w:ascii="Times New Roman" w:hAnsi="Times New Roman" w:cs="Times New Roman"/>
          <w:sz w:val="28"/>
          <w:szCs w:val="28"/>
          <w:lang w:val="en-US"/>
        </w:rPr>
        <w:t>PCM</w:t>
      </w:r>
      <w:r w:rsidRPr="004B628D">
        <w:rPr>
          <w:rFonts w:ascii="Times New Roman" w:hAnsi="Times New Roman" w:cs="Times New Roman"/>
          <w:sz w:val="28"/>
          <w:szCs w:val="28"/>
        </w:rPr>
        <w:t>, предназначенного для обмена</w:t>
      </w:r>
      <w:r w:rsidR="009973DB" w:rsidRPr="004B628D">
        <w:rPr>
          <w:rFonts w:ascii="Times New Roman" w:hAnsi="Times New Roman" w:cs="Times New Roman"/>
          <w:sz w:val="28"/>
          <w:szCs w:val="28"/>
        </w:rPr>
        <w:t xml:space="preserve"> речевыми данными</w:t>
      </w:r>
      <w:r w:rsidRPr="004B628D">
        <w:rPr>
          <w:rFonts w:ascii="Times New Roman" w:hAnsi="Times New Roman" w:cs="Times New Roman"/>
          <w:sz w:val="28"/>
          <w:szCs w:val="28"/>
        </w:rPr>
        <w:t>;</w:t>
      </w:r>
    </w:p>
    <w:p w:rsidR="009973DB" w:rsidRPr="004B628D" w:rsidRDefault="009973D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порта;</w:t>
      </w:r>
    </w:p>
    <w:p w:rsidR="009973DB" w:rsidRPr="004B628D" w:rsidRDefault="009973D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UART</w:t>
      </w:r>
      <w:r w:rsidRPr="004B628D">
        <w:rPr>
          <w:rFonts w:ascii="Times New Roman" w:hAnsi="Times New Roman" w:cs="Times New Roman"/>
          <w:sz w:val="28"/>
          <w:szCs w:val="28"/>
        </w:rPr>
        <w:t>-порта;</w:t>
      </w:r>
    </w:p>
    <w:p w:rsidR="009973DB" w:rsidRPr="004B628D" w:rsidRDefault="009973D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8 программируемых линий ввода/вывода, из которых 3 могут использоваться в качестве линий </w:t>
      </w:r>
      <w:r w:rsidRPr="004B628D">
        <w:rPr>
          <w:rFonts w:ascii="Times New Roman" w:hAnsi="Times New Roman" w:cs="Times New Roman"/>
          <w:sz w:val="28"/>
          <w:szCs w:val="28"/>
          <w:lang w:val="en-US"/>
        </w:rPr>
        <w:t>I</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S</w:t>
      </w:r>
      <w:r w:rsidRPr="004B628D">
        <w:rPr>
          <w:rFonts w:ascii="Times New Roman" w:hAnsi="Times New Roman" w:cs="Times New Roman"/>
          <w:sz w:val="28"/>
          <w:szCs w:val="28"/>
        </w:rPr>
        <w:t xml:space="preserve"> интерфейса</w:t>
      </w:r>
      <w:r w:rsidR="00A511A3" w:rsidRPr="004B628D">
        <w:rPr>
          <w:rFonts w:ascii="Times New Roman" w:hAnsi="Times New Roman" w:cs="Times New Roman"/>
          <w:sz w:val="28"/>
          <w:szCs w:val="28"/>
        </w:rPr>
        <w:t xml:space="preserve"> для подключения внешней памяти</w:t>
      </w:r>
      <w:r w:rsidRPr="004B628D">
        <w:rPr>
          <w:rFonts w:ascii="Times New Roman" w:hAnsi="Times New Roman" w:cs="Times New Roman"/>
          <w:sz w:val="28"/>
          <w:szCs w:val="28"/>
        </w:rPr>
        <w:t>;</w:t>
      </w:r>
    </w:p>
    <w:p w:rsidR="009973DB" w:rsidRPr="004B628D" w:rsidRDefault="009973D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аудио интерфейса, содержащего 4 линии для входа и 4 линии для выхода аналоговых звуковых данных;</w:t>
      </w:r>
    </w:p>
    <w:p w:rsidR="009973DB" w:rsidRPr="004B628D" w:rsidRDefault="00A511A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 xml:space="preserve">Bluetooth </w:t>
      </w:r>
      <w:r w:rsidRPr="004B628D">
        <w:rPr>
          <w:rFonts w:ascii="Times New Roman" w:hAnsi="Times New Roman" w:cs="Times New Roman"/>
          <w:sz w:val="28"/>
          <w:szCs w:val="28"/>
        </w:rPr>
        <w:t>антенны.</w:t>
      </w:r>
    </w:p>
    <w:p w:rsidR="00CF76BE" w:rsidRPr="004B628D" w:rsidRDefault="00512C0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4 выходных аудио линии могут использоваться для комбинированного аудио выхода, совмещающего динамики и выход для проводных наушников.</w:t>
      </w:r>
    </w:p>
    <w:p w:rsidR="00512C0A" w:rsidRPr="004B628D" w:rsidRDefault="00512C0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2 входных аудио линии могут использоваться для комбинированного аудио входа, совмещающего микрофон и </w:t>
      </w:r>
      <w:r w:rsidR="00D23828" w:rsidRPr="004B628D">
        <w:rPr>
          <w:rFonts w:ascii="Times New Roman" w:hAnsi="Times New Roman" w:cs="Times New Roman"/>
          <w:sz w:val="28"/>
          <w:szCs w:val="28"/>
        </w:rPr>
        <w:t xml:space="preserve">линейный </w:t>
      </w:r>
      <w:r w:rsidRPr="004B628D">
        <w:rPr>
          <w:rFonts w:ascii="Times New Roman" w:hAnsi="Times New Roman" w:cs="Times New Roman"/>
          <w:sz w:val="28"/>
          <w:szCs w:val="28"/>
        </w:rPr>
        <w:t>моно аудио вход.</w:t>
      </w:r>
    </w:p>
    <w:p w:rsidR="00314004" w:rsidRPr="004B628D" w:rsidRDefault="0059162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2 программируемых линии могут использоваться для подключения к ним клавиш управления уровнем звука.</w:t>
      </w:r>
    </w:p>
    <w:p w:rsidR="00EF5E2E" w:rsidRPr="004B628D" w:rsidRDefault="00EF5E2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Обмен данными и командами между управляющим микроконтроллером и модулем будет происходить по интерфейсу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с использованием алгоритма временного разделения команд и данных, то есть сначала передаются команды, а затем данные.</w:t>
      </w:r>
    </w:p>
    <w:p w:rsidR="00314004" w:rsidRPr="004B628D" w:rsidRDefault="00314004" w:rsidP="00C90D49">
      <w:pPr>
        <w:spacing w:line="360" w:lineRule="auto"/>
        <w:ind w:firstLine="709"/>
        <w:jc w:val="both"/>
        <w:rPr>
          <w:rFonts w:ascii="Times New Roman" w:hAnsi="Times New Roman" w:cs="Times New Roman"/>
          <w:sz w:val="28"/>
          <w:szCs w:val="28"/>
        </w:rPr>
      </w:pPr>
    </w:p>
    <w:p w:rsidR="00314004" w:rsidRPr="004B628D" w:rsidRDefault="00B205B1" w:rsidP="00711BD4">
      <w:pPr>
        <w:spacing w:line="360" w:lineRule="auto"/>
        <w:ind w:firstLine="709"/>
        <w:jc w:val="center"/>
        <w:rPr>
          <w:rFonts w:ascii="Times New Roman" w:hAnsi="Times New Roman" w:cs="Times New Roman"/>
          <w:b/>
          <w:sz w:val="28"/>
          <w:szCs w:val="28"/>
        </w:rPr>
      </w:pPr>
      <w:bookmarkStart w:id="24" w:name="_Toc167754308"/>
      <w:r w:rsidRPr="004B628D">
        <w:rPr>
          <w:rFonts w:ascii="Times New Roman" w:hAnsi="Times New Roman" w:cs="Times New Roman"/>
          <w:b/>
          <w:sz w:val="28"/>
          <w:szCs w:val="28"/>
        </w:rPr>
        <w:t>3.3</w:t>
      </w:r>
      <w:r w:rsidR="00314004" w:rsidRPr="004B628D">
        <w:rPr>
          <w:rFonts w:ascii="Times New Roman" w:hAnsi="Times New Roman" w:cs="Times New Roman"/>
          <w:b/>
          <w:sz w:val="28"/>
          <w:szCs w:val="28"/>
        </w:rPr>
        <w:t xml:space="preserve"> Функциональная схема устройства</w:t>
      </w:r>
      <w:bookmarkEnd w:id="24"/>
    </w:p>
    <w:p w:rsidR="00314004" w:rsidRPr="004B628D" w:rsidRDefault="00314004" w:rsidP="00C90D49">
      <w:pPr>
        <w:spacing w:line="360" w:lineRule="auto"/>
        <w:ind w:firstLine="709"/>
        <w:jc w:val="both"/>
        <w:rPr>
          <w:rFonts w:ascii="Times New Roman" w:hAnsi="Times New Roman" w:cs="Times New Roman"/>
          <w:sz w:val="28"/>
          <w:szCs w:val="28"/>
        </w:rPr>
      </w:pPr>
    </w:p>
    <w:p w:rsidR="00314004" w:rsidRPr="004B628D" w:rsidRDefault="00B66F6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Таким образом</w:t>
      </w:r>
      <w:r w:rsidR="00292FB4" w:rsidRPr="004B628D">
        <w:rPr>
          <w:rFonts w:ascii="Times New Roman" w:hAnsi="Times New Roman" w:cs="Times New Roman"/>
          <w:sz w:val="28"/>
          <w:szCs w:val="28"/>
        </w:rPr>
        <w:t>,</w:t>
      </w:r>
      <w:r w:rsidRPr="004B628D">
        <w:rPr>
          <w:rFonts w:ascii="Times New Roman" w:hAnsi="Times New Roman" w:cs="Times New Roman"/>
          <w:sz w:val="28"/>
          <w:szCs w:val="28"/>
        </w:rPr>
        <w:t xml:space="preserve"> получили следующую ф</w:t>
      </w:r>
      <w:r w:rsidR="00314004" w:rsidRPr="004B628D">
        <w:rPr>
          <w:rFonts w:ascii="Times New Roman" w:hAnsi="Times New Roman" w:cs="Times New Roman"/>
          <w:sz w:val="28"/>
          <w:szCs w:val="28"/>
        </w:rPr>
        <w:t>ункциональн</w:t>
      </w:r>
      <w:r w:rsidRPr="004B628D">
        <w:rPr>
          <w:rFonts w:ascii="Times New Roman" w:hAnsi="Times New Roman" w:cs="Times New Roman"/>
          <w:sz w:val="28"/>
          <w:szCs w:val="28"/>
        </w:rPr>
        <w:t xml:space="preserve">ую </w:t>
      </w:r>
      <w:r w:rsidR="00314004" w:rsidRPr="004B628D">
        <w:rPr>
          <w:rFonts w:ascii="Times New Roman" w:hAnsi="Times New Roman" w:cs="Times New Roman"/>
          <w:sz w:val="28"/>
          <w:szCs w:val="28"/>
        </w:rPr>
        <w:t>схем</w:t>
      </w:r>
      <w:r w:rsidR="00B577E5" w:rsidRPr="004B628D">
        <w:rPr>
          <w:rFonts w:ascii="Times New Roman" w:hAnsi="Times New Roman" w:cs="Times New Roman"/>
          <w:sz w:val="28"/>
          <w:szCs w:val="28"/>
        </w:rPr>
        <w:t>у</w:t>
      </w:r>
      <w:r w:rsidRPr="004B628D">
        <w:rPr>
          <w:rFonts w:ascii="Times New Roman" w:hAnsi="Times New Roman" w:cs="Times New Roman"/>
          <w:sz w:val="28"/>
          <w:szCs w:val="28"/>
        </w:rPr>
        <w:t xml:space="preserve"> устройства:</w:t>
      </w:r>
    </w:p>
    <w:p w:rsidR="00B66F6F" w:rsidRPr="004B628D" w:rsidRDefault="00FD3F4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двух</w:t>
      </w:r>
      <w:r w:rsidR="000D56E2" w:rsidRPr="004B628D">
        <w:rPr>
          <w:rFonts w:ascii="Times New Roman" w:hAnsi="Times New Roman" w:cs="Times New Roman"/>
          <w:sz w:val="28"/>
          <w:szCs w:val="28"/>
        </w:rPr>
        <w:t xml:space="preserve">проводное соединение процессора устройства и </w:t>
      </w:r>
      <w:r w:rsidR="000D56E2" w:rsidRPr="004B628D">
        <w:rPr>
          <w:rFonts w:ascii="Times New Roman" w:hAnsi="Times New Roman" w:cs="Times New Roman"/>
          <w:sz w:val="28"/>
          <w:szCs w:val="28"/>
          <w:lang w:val="en-US"/>
        </w:rPr>
        <w:t>USB</w:t>
      </w:r>
      <w:r w:rsidR="000D56E2" w:rsidRPr="004B628D">
        <w:rPr>
          <w:rFonts w:ascii="Times New Roman" w:hAnsi="Times New Roman" w:cs="Times New Roman"/>
          <w:sz w:val="28"/>
          <w:szCs w:val="28"/>
        </w:rPr>
        <w:t>-</w:t>
      </w:r>
      <w:r w:rsidR="00AF12C9" w:rsidRPr="004B628D">
        <w:rPr>
          <w:rFonts w:ascii="Times New Roman" w:hAnsi="Times New Roman" w:cs="Times New Roman"/>
          <w:sz w:val="28"/>
          <w:szCs w:val="28"/>
        </w:rPr>
        <w:t>порта</w:t>
      </w:r>
      <w:r w:rsidRPr="004B628D">
        <w:rPr>
          <w:rFonts w:ascii="Times New Roman" w:hAnsi="Times New Roman" w:cs="Times New Roman"/>
          <w:sz w:val="28"/>
          <w:szCs w:val="28"/>
        </w:rPr>
        <w:t>;</w:t>
      </w:r>
    </w:p>
    <w:p w:rsidR="00FD3F4A" w:rsidRPr="004B628D" w:rsidRDefault="00616F8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8-разрядная </w:t>
      </w:r>
      <w:r w:rsidR="007F0DF0" w:rsidRPr="004B628D">
        <w:rPr>
          <w:rFonts w:ascii="Times New Roman" w:hAnsi="Times New Roman" w:cs="Times New Roman"/>
          <w:sz w:val="28"/>
          <w:szCs w:val="28"/>
        </w:rPr>
        <w:t xml:space="preserve">двунаправленная </w:t>
      </w:r>
      <w:r w:rsidRPr="004B628D">
        <w:rPr>
          <w:rFonts w:ascii="Times New Roman" w:hAnsi="Times New Roman" w:cs="Times New Roman"/>
          <w:sz w:val="28"/>
          <w:szCs w:val="28"/>
        </w:rPr>
        <w:t xml:space="preserve">мультиплексированная шина команд, адреса и данных для подключения </w:t>
      </w:r>
      <w:r w:rsidR="00C156BA" w:rsidRPr="004B628D">
        <w:rPr>
          <w:rFonts w:ascii="Times New Roman" w:hAnsi="Times New Roman" w:cs="Times New Roman"/>
          <w:sz w:val="28"/>
          <w:szCs w:val="28"/>
          <w:lang w:val="en-US"/>
        </w:rPr>
        <w:t>NAND</w:t>
      </w:r>
      <w:r w:rsidR="00C156BA" w:rsidRPr="004B628D">
        <w:rPr>
          <w:rFonts w:ascii="Times New Roman" w:hAnsi="Times New Roman" w:cs="Times New Roman"/>
          <w:sz w:val="28"/>
          <w:szCs w:val="28"/>
        </w:rPr>
        <w:t xml:space="preserve"> </w:t>
      </w:r>
      <w:r w:rsidR="00C156BA" w:rsidRPr="004B628D">
        <w:rPr>
          <w:rFonts w:ascii="Times New Roman" w:hAnsi="Times New Roman" w:cs="Times New Roman"/>
          <w:sz w:val="28"/>
          <w:szCs w:val="28"/>
          <w:lang w:val="en-US"/>
        </w:rPr>
        <w:t>Flash</w:t>
      </w:r>
      <w:r w:rsidR="00C156BA" w:rsidRPr="004B628D">
        <w:rPr>
          <w:rFonts w:ascii="Times New Roman" w:hAnsi="Times New Roman" w:cs="Times New Roman"/>
          <w:sz w:val="28"/>
          <w:szCs w:val="28"/>
        </w:rPr>
        <w:t xml:space="preserve"> </w:t>
      </w:r>
      <w:r w:rsidRPr="004B628D">
        <w:rPr>
          <w:rFonts w:ascii="Times New Roman" w:hAnsi="Times New Roman" w:cs="Times New Roman"/>
          <w:sz w:val="28"/>
          <w:szCs w:val="28"/>
        </w:rPr>
        <w:t>памяти</w:t>
      </w:r>
      <w:r w:rsidR="00A86499" w:rsidRPr="004B628D">
        <w:rPr>
          <w:rFonts w:ascii="Times New Roman" w:hAnsi="Times New Roman" w:cs="Times New Roman"/>
          <w:sz w:val="28"/>
          <w:szCs w:val="28"/>
        </w:rPr>
        <w:t xml:space="preserve"> к </w:t>
      </w:r>
      <w:r w:rsidR="00C156BA" w:rsidRPr="004B628D">
        <w:rPr>
          <w:rFonts w:ascii="Times New Roman" w:hAnsi="Times New Roman" w:cs="Times New Roman"/>
          <w:sz w:val="28"/>
          <w:szCs w:val="28"/>
        </w:rPr>
        <w:t xml:space="preserve">управляющему микроконтроллеру </w:t>
      </w:r>
      <w:r w:rsidR="00A86499" w:rsidRPr="004B628D">
        <w:rPr>
          <w:rFonts w:ascii="Times New Roman" w:hAnsi="Times New Roman" w:cs="Times New Roman"/>
          <w:sz w:val="28"/>
          <w:szCs w:val="28"/>
        </w:rPr>
        <w:t>устройства</w:t>
      </w:r>
      <w:r w:rsidR="004875D9" w:rsidRPr="004B628D">
        <w:rPr>
          <w:rFonts w:ascii="Times New Roman" w:hAnsi="Times New Roman" w:cs="Times New Roman"/>
          <w:sz w:val="28"/>
          <w:szCs w:val="28"/>
        </w:rPr>
        <w:t>, линии управления работой памяти</w:t>
      </w:r>
      <w:r w:rsidR="00032573" w:rsidRPr="004B628D">
        <w:rPr>
          <w:rFonts w:ascii="Times New Roman" w:hAnsi="Times New Roman" w:cs="Times New Roman"/>
          <w:sz w:val="28"/>
          <w:szCs w:val="28"/>
        </w:rPr>
        <w:t xml:space="preserve"> (раздел</w:t>
      </w:r>
      <w:r w:rsidR="00AF12C9" w:rsidRPr="004B628D">
        <w:rPr>
          <w:rFonts w:ascii="Times New Roman" w:hAnsi="Times New Roman" w:cs="Times New Roman"/>
          <w:sz w:val="28"/>
          <w:szCs w:val="28"/>
        </w:rPr>
        <w:t xml:space="preserve"> 4.5</w:t>
      </w:r>
      <w:r w:rsidR="00032573" w:rsidRPr="004B628D">
        <w:rPr>
          <w:rFonts w:ascii="Times New Roman" w:hAnsi="Times New Roman" w:cs="Times New Roman"/>
          <w:sz w:val="28"/>
          <w:szCs w:val="28"/>
        </w:rPr>
        <w:t>);</w:t>
      </w:r>
    </w:p>
    <w:p w:rsidR="004875D9" w:rsidRPr="004B628D" w:rsidRDefault="007F0DF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8-разрядная </w:t>
      </w:r>
      <w:r w:rsidR="00A86499" w:rsidRPr="004B628D">
        <w:rPr>
          <w:rFonts w:ascii="Times New Roman" w:hAnsi="Times New Roman" w:cs="Times New Roman"/>
          <w:sz w:val="28"/>
          <w:szCs w:val="28"/>
        </w:rPr>
        <w:t xml:space="preserve">однонаправленная </w:t>
      </w:r>
      <w:r w:rsidRPr="004B628D">
        <w:rPr>
          <w:rFonts w:ascii="Times New Roman" w:hAnsi="Times New Roman" w:cs="Times New Roman"/>
          <w:sz w:val="28"/>
          <w:szCs w:val="28"/>
        </w:rPr>
        <w:t>шина</w:t>
      </w:r>
      <w:r w:rsidR="00A86499" w:rsidRPr="004B628D">
        <w:rPr>
          <w:rFonts w:ascii="Times New Roman" w:hAnsi="Times New Roman" w:cs="Times New Roman"/>
          <w:sz w:val="28"/>
          <w:szCs w:val="28"/>
        </w:rPr>
        <w:t xml:space="preserve"> данных для </w:t>
      </w:r>
      <w:r w:rsidR="00AE1F1A" w:rsidRPr="004B628D">
        <w:rPr>
          <w:rFonts w:ascii="Times New Roman" w:hAnsi="Times New Roman" w:cs="Times New Roman"/>
          <w:sz w:val="28"/>
          <w:szCs w:val="28"/>
        </w:rPr>
        <w:t xml:space="preserve">выдачи </w:t>
      </w:r>
      <w:r w:rsidR="00AF12C9" w:rsidRPr="004B628D">
        <w:rPr>
          <w:rFonts w:ascii="Times New Roman" w:hAnsi="Times New Roman" w:cs="Times New Roman"/>
          <w:sz w:val="28"/>
          <w:szCs w:val="28"/>
        </w:rPr>
        <w:t xml:space="preserve">процессором устройства </w:t>
      </w:r>
      <w:r w:rsidR="00AE1F1A" w:rsidRPr="004B628D">
        <w:rPr>
          <w:rFonts w:ascii="Times New Roman" w:hAnsi="Times New Roman" w:cs="Times New Roman"/>
          <w:sz w:val="28"/>
          <w:szCs w:val="28"/>
        </w:rPr>
        <w:t xml:space="preserve">данных </w:t>
      </w:r>
      <w:r w:rsidR="00AE1F1A" w:rsidRPr="004B628D">
        <w:rPr>
          <w:rFonts w:ascii="Times New Roman" w:hAnsi="Times New Roman" w:cs="Times New Roman"/>
          <w:sz w:val="28"/>
          <w:szCs w:val="28"/>
          <w:lang w:val="en-US"/>
        </w:rPr>
        <w:t>LCD</w:t>
      </w:r>
      <w:r w:rsidR="00AE1F1A" w:rsidRPr="004B628D">
        <w:rPr>
          <w:rFonts w:ascii="Times New Roman" w:hAnsi="Times New Roman" w:cs="Times New Roman"/>
          <w:sz w:val="28"/>
          <w:szCs w:val="28"/>
        </w:rPr>
        <w:t xml:space="preserve">-дисплею, линии управления работой </w:t>
      </w:r>
      <w:r w:rsidR="00AE1F1A" w:rsidRPr="004B628D">
        <w:rPr>
          <w:rFonts w:ascii="Times New Roman" w:hAnsi="Times New Roman" w:cs="Times New Roman"/>
          <w:sz w:val="28"/>
          <w:szCs w:val="28"/>
          <w:lang w:val="en-US"/>
        </w:rPr>
        <w:t>LCD</w:t>
      </w:r>
      <w:r w:rsidR="00AE1F1A" w:rsidRPr="004B628D">
        <w:rPr>
          <w:rFonts w:ascii="Times New Roman" w:hAnsi="Times New Roman" w:cs="Times New Roman"/>
          <w:sz w:val="28"/>
          <w:szCs w:val="28"/>
        </w:rPr>
        <w:t>-дисплея</w:t>
      </w:r>
      <w:r w:rsidR="00162274" w:rsidRPr="004B628D">
        <w:rPr>
          <w:rFonts w:ascii="Times New Roman" w:hAnsi="Times New Roman" w:cs="Times New Roman"/>
          <w:sz w:val="28"/>
          <w:szCs w:val="28"/>
        </w:rPr>
        <w:t xml:space="preserve"> (раздел 4.5)</w:t>
      </w:r>
      <w:r w:rsidR="00AE1F1A" w:rsidRPr="004B628D">
        <w:rPr>
          <w:rFonts w:ascii="Times New Roman" w:hAnsi="Times New Roman" w:cs="Times New Roman"/>
          <w:sz w:val="28"/>
          <w:szCs w:val="28"/>
        </w:rPr>
        <w:t>;</w:t>
      </w:r>
    </w:p>
    <w:p w:rsidR="00AE1F1A" w:rsidRPr="004B628D" w:rsidRDefault="0062440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соединение 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и процессора устройства по интерфейсу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w:t>
      </w:r>
    </w:p>
    <w:p w:rsidR="00624408" w:rsidRPr="004B628D" w:rsidRDefault="0062440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обеспечение комбинированного аудио выхода с использованием 4 аналоговых аудио линий;</w:t>
      </w:r>
    </w:p>
    <w:p w:rsidR="00624408" w:rsidRPr="004B628D" w:rsidRDefault="0062440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обеспечение комбинированного аудио входа с использование 2 ана</w:t>
      </w:r>
      <w:r w:rsidR="00511056" w:rsidRPr="004B628D">
        <w:rPr>
          <w:rFonts w:ascii="Times New Roman" w:hAnsi="Times New Roman" w:cs="Times New Roman"/>
          <w:sz w:val="28"/>
          <w:szCs w:val="28"/>
        </w:rPr>
        <w:t>логовых аудио линий;</w:t>
      </w:r>
    </w:p>
    <w:p w:rsidR="00511056" w:rsidRPr="004B628D" w:rsidRDefault="0003662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подключение к 5 программируемым линиям процессора</w:t>
      </w:r>
      <w:r w:rsidR="00357472" w:rsidRPr="004B628D">
        <w:rPr>
          <w:rFonts w:ascii="Times New Roman" w:hAnsi="Times New Roman" w:cs="Times New Roman"/>
          <w:sz w:val="28"/>
          <w:szCs w:val="28"/>
        </w:rPr>
        <w:t xml:space="preserve"> устройства </w:t>
      </w:r>
      <w:r w:rsidRPr="004B628D">
        <w:rPr>
          <w:rFonts w:ascii="Times New Roman" w:hAnsi="Times New Roman" w:cs="Times New Roman"/>
          <w:sz w:val="28"/>
          <w:szCs w:val="28"/>
        </w:rPr>
        <w:t>управляющих клавиш</w:t>
      </w:r>
      <w:r w:rsidR="00F43F81" w:rsidRPr="004B628D">
        <w:rPr>
          <w:rFonts w:ascii="Times New Roman" w:hAnsi="Times New Roman" w:cs="Times New Roman"/>
          <w:sz w:val="28"/>
          <w:szCs w:val="28"/>
        </w:rPr>
        <w:t xml:space="preserve">: воспроизведение, стоп, вперед, назад, </w:t>
      </w:r>
      <w:r w:rsidR="00D43372" w:rsidRPr="004B628D">
        <w:rPr>
          <w:rFonts w:ascii="Times New Roman" w:hAnsi="Times New Roman" w:cs="Times New Roman"/>
          <w:sz w:val="28"/>
          <w:szCs w:val="28"/>
        </w:rPr>
        <w:t>пауза/</w:t>
      </w:r>
      <w:r w:rsidR="00F43F81" w:rsidRPr="004B628D">
        <w:rPr>
          <w:rFonts w:ascii="Times New Roman" w:hAnsi="Times New Roman" w:cs="Times New Roman"/>
          <w:sz w:val="28"/>
          <w:szCs w:val="28"/>
        </w:rPr>
        <w:t>меню</w:t>
      </w:r>
      <w:r w:rsidRPr="004B628D">
        <w:rPr>
          <w:rFonts w:ascii="Times New Roman" w:hAnsi="Times New Roman" w:cs="Times New Roman"/>
          <w:sz w:val="28"/>
          <w:szCs w:val="28"/>
        </w:rPr>
        <w:t>;</w:t>
      </w:r>
    </w:p>
    <w:p w:rsidR="0003662E" w:rsidRPr="004B628D" w:rsidRDefault="0003662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lastRenderedPageBreak/>
        <w:t xml:space="preserve">подключение к 2 программируемым линиям модуля </w:t>
      </w:r>
      <w:r w:rsidR="002462D6" w:rsidRPr="004B628D">
        <w:rPr>
          <w:rFonts w:ascii="Times New Roman" w:hAnsi="Times New Roman" w:cs="Times New Roman"/>
          <w:sz w:val="28"/>
          <w:szCs w:val="28"/>
        </w:rPr>
        <w:t>клавиш</w:t>
      </w:r>
      <w:r w:rsidRPr="004B628D">
        <w:rPr>
          <w:rFonts w:ascii="Times New Roman" w:hAnsi="Times New Roman" w:cs="Times New Roman"/>
          <w:sz w:val="28"/>
          <w:szCs w:val="28"/>
        </w:rPr>
        <w:t xml:space="preserve"> управления уровнем звука.</w:t>
      </w:r>
    </w:p>
    <w:p w:rsidR="00802435" w:rsidRPr="004B628D" w:rsidRDefault="00A729C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Полученная схема отображает передачу данных, управляющих сигналов и сигналов синхронизации </w:t>
      </w:r>
      <w:r w:rsidR="00701E40" w:rsidRPr="004B628D">
        <w:rPr>
          <w:rFonts w:ascii="Times New Roman" w:hAnsi="Times New Roman" w:cs="Times New Roman"/>
          <w:sz w:val="28"/>
          <w:szCs w:val="28"/>
        </w:rPr>
        <w:t>между базовыми компонентами устройства</w:t>
      </w:r>
      <w:r w:rsidR="0082246F" w:rsidRPr="004B628D">
        <w:rPr>
          <w:rFonts w:ascii="Times New Roman" w:hAnsi="Times New Roman" w:cs="Times New Roman"/>
          <w:sz w:val="28"/>
          <w:szCs w:val="28"/>
        </w:rPr>
        <w:t xml:space="preserve">, а также </w:t>
      </w:r>
      <w:r w:rsidR="00147044" w:rsidRPr="004B628D">
        <w:rPr>
          <w:rFonts w:ascii="Times New Roman" w:hAnsi="Times New Roman" w:cs="Times New Roman"/>
          <w:sz w:val="28"/>
          <w:szCs w:val="28"/>
        </w:rPr>
        <w:t xml:space="preserve">между </w:t>
      </w:r>
      <w:r w:rsidR="00701E40" w:rsidRPr="004B628D">
        <w:rPr>
          <w:rFonts w:ascii="Times New Roman" w:hAnsi="Times New Roman" w:cs="Times New Roman"/>
          <w:sz w:val="28"/>
          <w:szCs w:val="28"/>
        </w:rPr>
        <w:t>самим устройством и внешним</w:t>
      </w:r>
      <w:r w:rsidR="0082246F" w:rsidRPr="004B628D">
        <w:rPr>
          <w:rFonts w:ascii="Times New Roman" w:hAnsi="Times New Roman" w:cs="Times New Roman"/>
          <w:sz w:val="28"/>
          <w:szCs w:val="28"/>
        </w:rPr>
        <w:t xml:space="preserve"> интерфейс</w:t>
      </w:r>
      <w:r w:rsidR="00147044" w:rsidRPr="004B628D">
        <w:rPr>
          <w:rFonts w:ascii="Times New Roman" w:hAnsi="Times New Roman" w:cs="Times New Roman"/>
          <w:sz w:val="28"/>
          <w:szCs w:val="28"/>
        </w:rPr>
        <w:t>о</w:t>
      </w:r>
      <w:r w:rsidR="0082246F" w:rsidRPr="004B628D">
        <w:rPr>
          <w:rFonts w:ascii="Times New Roman" w:hAnsi="Times New Roman" w:cs="Times New Roman"/>
          <w:sz w:val="28"/>
          <w:szCs w:val="28"/>
        </w:rPr>
        <w:t>м</w:t>
      </w:r>
      <w:r w:rsidR="00147044" w:rsidRPr="004B628D">
        <w:rPr>
          <w:rFonts w:ascii="Times New Roman" w:hAnsi="Times New Roman" w:cs="Times New Roman"/>
          <w:sz w:val="28"/>
          <w:szCs w:val="28"/>
        </w:rPr>
        <w:t xml:space="preserve"> (</w:t>
      </w:r>
      <w:r w:rsidR="00147044" w:rsidRPr="004B628D">
        <w:rPr>
          <w:rFonts w:ascii="Times New Roman" w:hAnsi="Times New Roman" w:cs="Times New Roman"/>
          <w:sz w:val="28"/>
          <w:szCs w:val="28"/>
          <w:lang w:val="en-US"/>
        </w:rPr>
        <w:t>USB</w:t>
      </w:r>
      <w:r w:rsidR="00147044" w:rsidRPr="004B628D">
        <w:rPr>
          <w:rFonts w:ascii="Times New Roman" w:hAnsi="Times New Roman" w:cs="Times New Roman"/>
          <w:sz w:val="28"/>
          <w:szCs w:val="28"/>
        </w:rPr>
        <w:t>)</w:t>
      </w:r>
      <w:r w:rsidR="00701E40" w:rsidRPr="004B628D">
        <w:rPr>
          <w:rFonts w:ascii="Times New Roman" w:hAnsi="Times New Roman" w:cs="Times New Roman"/>
          <w:sz w:val="28"/>
          <w:szCs w:val="28"/>
        </w:rPr>
        <w:t>.</w:t>
      </w:r>
      <w:r w:rsidR="00B205B1" w:rsidRPr="004B628D">
        <w:rPr>
          <w:rFonts w:ascii="Times New Roman" w:hAnsi="Times New Roman" w:cs="Times New Roman"/>
          <w:sz w:val="28"/>
          <w:szCs w:val="28"/>
        </w:rPr>
        <w:t xml:space="preserve"> </w:t>
      </w:r>
      <w:r w:rsidR="00CA6350" w:rsidRPr="004B628D">
        <w:rPr>
          <w:rFonts w:ascii="Times New Roman" w:hAnsi="Times New Roman" w:cs="Times New Roman"/>
          <w:sz w:val="28"/>
          <w:szCs w:val="28"/>
        </w:rPr>
        <w:t>Функциональная схема устройства приведена на рис</w:t>
      </w:r>
      <w:r w:rsidR="00BC3135" w:rsidRPr="004B628D">
        <w:rPr>
          <w:rFonts w:ascii="Times New Roman" w:hAnsi="Times New Roman" w:cs="Times New Roman"/>
          <w:sz w:val="28"/>
          <w:szCs w:val="28"/>
        </w:rPr>
        <w:t>.</w:t>
      </w:r>
      <w:r w:rsidR="00CA6350" w:rsidRPr="004B628D">
        <w:rPr>
          <w:rFonts w:ascii="Times New Roman" w:hAnsi="Times New Roman" w:cs="Times New Roman"/>
          <w:sz w:val="28"/>
          <w:szCs w:val="28"/>
        </w:rPr>
        <w:t xml:space="preserve"> 3.</w:t>
      </w:r>
    </w:p>
    <w:p w:rsidR="00802435" w:rsidRPr="004B628D" w:rsidRDefault="00802435" w:rsidP="00C90D49">
      <w:pPr>
        <w:spacing w:line="360" w:lineRule="auto"/>
        <w:ind w:firstLine="709"/>
        <w:jc w:val="both"/>
        <w:rPr>
          <w:rFonts w:ascii="Times New Roman" w:hAnsi="Times New Roman" w:cs="Times New Roman"/>
          <w:sz w:val="28"/>
          <w:szCs w:val="28"/>
        </w:rPr>
      </w:pPr>
    </w:p>
    <w:p w:rsidR="00083AFA" w:rsidRPr="004B628D" w:rsidRDefault="00A40297" w:rsidP="00711BD4">
      <w:pPr>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1" editas="canvas" style="width:468.05pt;height:522.5pt;mso-position-horizontal-relative:char;mso-position-vertical-relative:line" coordorigin="2318,1354" coordsize="9361,10450">
            <o:lock v:ext="edit" aspectratio="t"/>
            <v:shape id="_x0000_s1052" type="#_x0000_t75" style="position:absolute;left:2318;top:1354;width:9361;height:10450" o:preferrelative="f">
              <v:fill o:detectmouseclick="t"/>
              <v:path o:extrusionok="t" o:connecttype="none"/>
            </v:shape>
            <v:rect id="_x0000_s1053" style="position:absolute;left:5738;top:1454;width:1983;height:6660">
              <v:textbox style="mso-next-textbox:#_x0000_s1053">
                <w:txbxContent>
                  <w:p w:rsidR="00B205B1" w:rsidRDefault="00B205B1" w:rsidP="00F87B28">
                    <w:pPr>
                      <w:ind w:left="113"/>
                      <w:jc w:val="center"/>
                      <w:rPr>
                        <w:rFonts w:ascii="Times New Roman" w:hAnsi="Times New Roman" w:cs="Times New Roman"/>
                        <w:sz w:val="28"/>
                        <w:szCs w:val="28"/>
                      </w:rPr>
                    </w:pPr>
                    <w:r w:rsidRPr="002B090F">
                      <w:rPr>
                        <w:rFonts w:ascii="Times New Roman" w:hAnsi="Times New Roman" w:cs="Times New Roman"/>
                        <w:sz w:val="28"/>
                        <w:szCs w:val="28"/>
                      </w:rPr>
                      <w:t xml:space="preserve">Процессор </w:t>
                    </w:r>
                  </w:p>
                  <w:p w:rsidR="00B205B1" w:rsidRPr="002B090F" w:rsidRDefault="00B205B1" w:rsidP="00F87B28">
                    <w:pPr>
                      <w:ind w:left="113"/>
                      <w:jc w:val="center"/>
                      <w:rPr>
                        <w:rFonts w:ascii="Times New Roman" w:hAnsi="Times New Roman" w:cs="Times New Roman"/>
                        <w:sz w:val="28"/>
                        <w:szCs w:val="28"/>
                      </w:rPr>
                    </w:pPr>
                    <w:r w:rsidRPr="002B090F">
                      <w:rPr>
                        <w:rFonts w:ascii="Times New Roman" w:hAnsi="Times New Roman" w:cs="Times New Roman"/>
                        <w:sz w:val="28"/>
                        <w:szCs w:val="28"/>
                      </w:rPr>
                      <w:t>устройства</w:t>
                    </w:r>
                  </w:p>
                </w:txbxContent>
              </v:textbox>
            </v:rect>
            <v:rect id="_x0000_s1054" style="position:absolute;left:5738;top:8834;width:1983;height:2789">
              <v:textbox style="mso-next-textbox:#_x0000_s1054">
                <w:txbxContent>
                  <w:p w:rsidR="00B205B1" w:rsidRPr="00AA7B83" w:rsidRDefault="00B205B1" w:rsidP="00F87B28">
                    <w:pPr>
                      <w:ind w:left="113"/>
                      <w:jc w:val="center"/>
                      <w:rPr>
                        <w:rFonts w:ascii="Times New Roman" w:hAnsi="Times New Roman" w:cs="Times New Roman"/>
                        <w:sz w:val="28"/>
                        <w:szCs w:val="28"/>
                        <w:lang w:val="en-US"/>
                      </w:rPr>
                    </w:pPr>
                    <w:r w:rsidRPr="00AA7B83">
                      <w:rPr>
                        <w:rFonts w:ascii="Times New Roman" w:hAnsi="Times New Roman" w:cs="Times New Roman"/>
                        <w:sz w:val="28"/>
                        <w:szCs w:val="28"/>
                      </w:rPr>
                      <w:t xml:space="preserve">Модуль </w:t>
                    </w:r>
                    <w:r w:rsidRPr="00AA7B83">
                      <w:rPr>
                        <w:rFonts w:ascii="Times New Roman" w:hAnsi="Times New Roman" w:cs="Times New Roman"/>
                        <w:sz w:val="28"/>
                        <w:szCs w:val="28"/>
                        <w:lang w:val="en-US"/>
                      </w:rPr>
                      <w:t>F2M03MLA</w:t>
                    </w:r>
                  </w:p>
                </w:txbxContent>
              </v:textbox>
            </v:rect>
            <v:rect id="_x0000_s1055" style="position:absolute;left:2498;top:1454;width:1079;height:1080">
              <v:textbox style="mso-next-textbox:#_x0000_s1055">
                <w:txbxContent>
                  <w:p w:rsidR="00B205B1" w:rsidRPr="00AA7B83" w:rsidRDefault="00B205B1" w:rsidP="00F87B28">
                    <w:pPr>
                      <w:ind w:left="113"/>
                      <w:jc w:val="center"/>
                      <w:rPr>
                        <w:rFonts w:ascii="Times New Roman" w:hAnsi="Times New Roman" w:cs="Times New Roman"/>
                        <w:sz w:val="28"/>
                        <w:szCs w:val="28"/>
                      </w:rPr>
                    </w:pPr>
                    <w:r w:rsidRPr="00AA7B83">
                      <w:rPr>
                        <w:rFonts w:ascii="Times New Roman" w:hAnsi="Times New Roman" w:cs="Times New Roman"/>
                        <w:sz w:val="28"/>
                        <w:szCs w:val="28"/>
                        <w:lang w:val="en-US"/>
                      </w:rPr>
                      <w:t xml:space="preserve">USB </w:t>
                    </w:r>
                    <w:r w:rsidRPr="00AA7B83">
                      <w:rPr>
                        <w:rFonts w:ascii="Times New Roman" w:hAnsi="Times New Roman" w:cs="Times New Roman"/>
                        <w:sz w:val="28"/>
                        <w:szCs w:val="28"/>
                      </w:rPr>
                      <w:t>вход</w:t>
                    </w:r>
                  </w:p>
                </w:txbxContent>
              </v:textbox>
            </v:rect>
            <v:line id="_x0000_s1056" style="position:absolute" from="3578,1994" to="5738,1995">
              <v:stroke startarrow="block" endarrow="block"/>
            </v:line>
            <v:rect id="_x0000_s1057" style="position:absolute;left:2498;top:8834;width:1800;height:1440">
              <v:textbox style="mso-next-textbox:#_x0000_s1057">
                <w:txbxContent>
                  <w:p w:rsidR="00B205B1" w:rsidRPr="00AA7B83"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Комбинированный аудио</w:t>
                    </w:r>
                    <w:r w:rsidR="004B628D">
                      <w:rPr>
                        <w:rFonts w:ascii="Times New Roman" w:hAnsi="Times New Roman" w:cs="Times New Roman"/>
                        <w:sz w:val="28"/>
                        <w:szCs w:val="28"/>
                      </w:rPr>
                      <w:t xml:space="preserve"> </w:t>
                    </w:r>
                    <w:r w:rsidRPr="00AA7B83">
                      <w:rPr>
                        <w:rFonts w:ascii="Times New Roman" w:hAnsi="Times New Roman" w:cs="Times New Roman"/>
                        <w:sz w:val="28"/>
                        <w:szCs w:val="28"/>
                      </w:rPr>
                      <w:t>вход</w:t>
                    </w:r>
                  </w:p>
                </w:txbxContent>
              </v:textbox>
            </v:rect>
            <v:rect id="_x0000_s1058" style="position:absolute;left:9518;top:1454;width:1979;height:2700">
              <v:textbox style="mso-next-textbox:#_x0000_s1058">
                <w:txbxContent>
                  <w:p w:rsidR="00B205B1" w:rsidRPr="00AA7B83"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Память</w:t>
                    </w:r>
                  </w:p>
                </w:txbxContent>
              </v:textbox>
            </v:rect>
            <v:rect id="_x0000_s1059" style="position:absolute;left:2318;top:2894;width:1621;height:3060">
              <v:textbox style="mso-next-textbox:#_x0000_s1059">
                <w:txbxContent>
                  <w:p w:rsidR="00B205B1" w:rsidRPr="00AA7B83" w:rsidRDefault="00B205B1" w:rsidP="00F87B28">
                    <w:pPr>
                      <w:ind w:left="113"/>
                      <w:jc w:val="center"/>
                      <w:rPr>
                        <w:rFonts w:ascii="Times New Roman" w:hAnsi="Times New Roman" w:cs="Times New Roman"/>
                        <w:sz w:val="28"/>
                        <w:szCs w:val="28"/>
                        <w:lang w:val="en-US"/>
                      </w:rPr>
                    </w:pPr>
                    <w:r>
                      <w:rPr>
                        <w:rFonts w:ascii="Times New Roman" w:hAnsi="Times New Roman" w:cs="Times New Roman"/>
                        <w:sz w:val="28"/>
                        <w:szCs w:val="28"/>
                        <w:lang w:val="en-US"/>
                      </w:rPr>
                      <w:t>LCD-</w:t>
                    </w:r>
                    <w:r w:rsidRPr="00AA7B83">
                      <w:rPr>
                        <w:rFonts w:ascii="Times New Roman" w:hAnsi="Times New Roman" w:cs="Times New Roman"/>
                        <w:sz w:val="28"/>
                        <w:szCs w:val="28"/>
                        <w:lang w:val="en-US"/>
                      </w:rPr>
                      <w:t>дисплей</w:t>
                    </w:r>
                  </w:p>
                </w:txbxContent>
              </v:textbox>
            </v:rect>
            <v:line id="_x0000_s1060" style="position:absolute" from="7718,1814" to="9518,1815">
              <v:stroke startarrow="block" endarrow="block"/>
            </v:line>
            <v:rect id="_x0000_s1061" style="position:absolute;left:9518;top:4514;width:2161;height:1080">
              <v:textbox style="mso-next-textbox:#_x0000_s1061">
                <w:txbxContent>
                  <w:p w:rsidR="00B205B1" w:rsidRPr="00AA7B83" w:rsidRDefault="00B205B1" w:rsidP="00F87B28">
                    <w:pPr>
                      <w:ind w:left="113"/>
                      <w:jc w:val="center"/>
                      <w:rPr>
                        <w:rFonts w:ascii="Times New Roman" w:hAnsi="Times New Roman" w:cs="Times New Roman"/>
                        <w:sz w:val="28"/>
                        <w:szCs w:val="28"/>
                        <w:lang w:val="en-US"/>
                      </w:rPr>
                    </w:pPr>
                    <w:r>
                      <w:rPr>
                        <w:rFonts w:ascii="Times New Roman" w:hAnsi="Times New Roman" w:cs="Times New Roman"/>
                        <w:sz w:val="28"/>
                        <w:szCs w:val="28"/>
                      </w:rPr>
                      <w:t>Управляющие клавиши</w:t>
                    </w:r>
                  </w:p>
                </w:txbxContent>
              </v:textbox>
            </v:rect>
            <v:rect id="_x0000_s1062" style="position:absolute;left:8978;top:10739;width:2520;height:1065">
              <v:textbox style="mso-next-textbox:#_x0000_s1062">
                <w:txbxContent>
                  <w:p w:rsidR="00B205B1"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 xml:space="preserve">Клавиши </w:t>
                    </w:r>
                  </w:p>
                  <w:p w:rsidR="00B205B1"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 xml:space="preserve">управления </w:t>
                    </w:r>
                  </w:p>
                  <w:p w:rsidR="00B205B1" w:rsidRPr="00AA7B83" w:rsidRDefault="00B205B1" w:rsidP="00F87B28">
                    <w:pPr>
                      <w:ind w:left="113"/>
                      <w:jc w:val="center"/>
                      <w:rPr>
                        <w:rFonts w:ascii="Times New Roman" w:hAnsi="Times New Roman" w:cs="Times New Roman"/>
                        <w:sz w:val="28"/>
                        <w:szCs w:val="28"/>
                        <w:lang w:val="en-US"/>
                      </w:rPr>
                    </w:pPr>
                    <w:r>
                      <w:rPr>
                        <w:rFonts w:ascii="Times New Roman" w:hAnsi="Times New Roman" w:cs="Times New Roman"/>
                        <w:sz w:val="28"/>
                        <w:szCs w:val="28"/>
                      </w:rPr>
                      <w:t>уровнем звука</w:t>
                    </w:r>
                  </w:p>
                </w:txbxContent>
              </v:textbox>
            </v:rect>
            <v:line id="_x0000_s1063" style="position:absolute" from="7718,2354" to="9518,2355">
              <v:stroke endarrow="block"/>
            </v:line>
            <v:line id="_x0000_s1064" style="position:absolute" from="7718,3974" to="9518,3975">
              <v:stroke endarrow="block"/>
            </v:line>
            <v:line id="_x0000_s1065" style="position:absolute" from="7718,2894" to="9518,2895">
              <v:stroke endarrow="block"/>
            </v:line>
            <v:line id="_x0000_s1066" style="position:absolute" from="7718,3434" to="9518,3435">
              <v:stroke endarrow="block"/>
            </v:line>
            <v:group id="_x0000_s1067" style="position:absolute;left:4523;top:1514;width:360;height:556" coordorigin="3938,1454" coordsize="360,556">
              <v:line id="_x0000_s1068" style="position:absolute;flip:x" from="3938,1829" to="4116,2010"/>
              <v:rect id="_x0000_s1069" style="position:absolute;left:3938;top:1454;width:360;height:360" filled="f" stroked="f">
                <v:textbox style="mso-next-textbox:#_x0000_s1069" inset="0,0,0,0">
                  <w:txbxContent>
                    <w:p w:rsidR="00B205B1"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2</w:t>
                      </w:r>
                    </w:p>
                    <w:p w:rsidR="00B205B1" w:rsidRPr="00024B16" w:rsidRDefault="00B205B1" w:rsidP="00F87B28">
                      <w:pPr>
                        <w:ind w:left="113"/>
                        <w:jc w:val="center"/>
                        <w:rPr>
                          <w:rFonts w:ascii="Times New Roman" w:hAnsi="Times New Roman" w:cs="Times New Roman"/>
                          <w:sz w:val="28"/>
                          <w:szCs w:val="28"/>
                        </w:rPr>
                      </w:pPr>
                    </w:p>
                  </w:txbxContent>
                </v:textbox>
              </v:rect>
            </v:group>
            <v:group id="_x0000_s1070" style="position:absolute;left:8423;top:1354;width:360;height:556" coordorigin="3938,1454" coordsize="360,556">
              <v:line id="_x0000_s1071" style="position:absolute;flip:x" from="3938,1829" to="4116,2010"/>
              <v:rect id="_x0000_s1072" style="position:absolute;left:3938;top:1454;width:360;height:360" filled="f" stroked="f">
                <v:textbox style="mso-next-textbox:#_x0000_s1072" inset="0,0,0,0">
                  <w:txbxContent>
                    <w:p w:rsidR="00B205B1"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8</w:t>
                      </w:r>
                    </w:p>
                    <w:p w:rsidR="00B205B1" w:rsidRPr="00024B16" w:rsidRDefault="00B205B1" w:rsidP="00F87B28">
                      <w:pPr>
                        <w:ind w:left="113"/>
                        <w:jc w:val="center"/>
                        <w:rPr>
                          <w:rFonts w:ascii="Times New Roman" w:hAnsi="Times New Roman" w:cs="Times New Roman"/>
                          <w:sz w:val="28"/>
                          <w:szCs w:val="28"/>
                        </w:rPr>
                      </w:pPr>
                    </w:p>
                  </w:txbxContent>
                </v:textbox>
              </v:rect>
            </v:group>
            <v:rect id="_x0000_s1073" style="position:absolute;left:8198;top:1994;width:675;height:360;mso-wrap-style:none" o:regroupid="1" filled="f" stroked="f">
              <v:textbox style="mso-next-textbox:#_x0000_s1073"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ALE</w:t>
                    </w:r>
                  </w:p>
                </w:txbxContent>
              </v:textbox>
            </v:rect>
            <v:rect id="_x0000_s1074" style="position:absolute;left:8243;top:2534;width:660;height:360;mso-wrap-style:none" filled="f" stroked="f">
              <v:textbox style="mso-next-textbox:#_x0000_s1074"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CLE</w:t>
                    </w:r>
                  </w:p>
                </w:txbxContent>
              </v:textbox>
            </v:rect>
            <v:rect id="_x0000_s1075" style="position:absolute;left:8273;top:3074;width:510;height:360;mso-wrap-style:none" filled="f" stroked="f">
              <v:textbox style="mso-next-textbox:#_x0000_s1075"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OE</w:t>
                    </w:r>
                  </w:p>
                </w:txbxContent>
              </v:textbox>
            </v:rect>
            <v:rect id="_x0000_s1076" style="position:absolute;left:8273;top:3614;width:570;height:360;mso-wrap-style:none" filled="f" stroked="f">
              <v:textbox style="mso-next-textbox:#_x0000_s1076"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WE</w:t>
                    </w:r>
                  </w:p>
                </w:txbxContent>
              </v:textbox>
            </v:rect>
            <v:line id="_x0000_s1077" style="position:absolute" from="3938,3074" to="5738,3075">
              <v:stroke startarrow="block"/>
            </v:line>
            <v:line id="_x0000_s1078" style="position:absolute" from="3938,3614" to="5738,3615">
              <v:stroke startarrow="block"/>
            </v:line>
            <v:line id="_x0000_s1079" style="position:absolute" from="3938,5234" to="5738,5235">
              <v:stroke startarrow="block"/>
            </v:line>
            <v:line id="_x0000_s1080" style="position:absolute" from="3938,4154" to="5738,4155">
              <v:stroke startarrow="block"/>
            </v:line>
            <v:line id="_x0000_s1081" style="position:absolute" from="3938,4694" to="5738,4695">
              <v:stroke startarrow="block"/>
            </v:line>
            <v:group id="_x0000_s1082" style="position:absolute;left:4703;top:2614;width:360;height:556" coordorigin="3938,1454" coordsize="360,556">
              <v:line id="_x0000_s1083" style="position:absolute;flip:x" from="3938,1829" to="4116,2010"/>
              <v:rect id="_x0000_s1084" style="position:absolute;left:3938;top:1454;width:360;height:360" filled="f" stroked="f">
                <v:textbox style="mso-next-textbox:#_x0000_s1084" inset="0,0,0,0">
                  <w:txbxContent>
                    <w:p w:rsidR="00B205B1"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8</w:t>
                      </w:r>
                    </w:p>
                    <w:p w:rsidR="00B205B1" w:rsidRPr="00024B16" w:rsidRDefault="00B205B1" w:rsidP="00F87B28">
                      <w:pPr>
                        <w:ind w:left="113"/>
                        <w:jc w:val="center"/>
                        <w:rPr>
                          <w:rFonts w:ascii="Times New Roman" w:hAnsi="Times New Roman" w:cs="Times New Roman"/>
                          <w:sz w:val="28"/>
                          <w:szCs w:val="28"/>
                        </w:rPr>
                      </w:pPr>
                    </w:p>
                  </w:txbxContent>
                </v:textbox>
              </v:rect>
            </v:group>
            <v:rect id="_x0000_s1085" style="position:absolute;left:4478;top:3254;width:660;height:360;mso-wrap-style:none" filled="f" stroked="f">
              <v:textbox style="mso-next-textbox:#_x0000_s1085"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RES</w:t>
                    </w:r>
                  </w:p>
                </w:txbxContent>
              </v:textbox>
            </v:rect>
            <v:rect id="_x0000_s1086" style="position:absolute;left:4478;top:3794;width:480;height:360;mso-wrap-style:none" filled="f" stroked="f">
              <v:textbox style="mso-next-textbox:#_x0000_s1086"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CS</w:t>
                    </w:r>
                  </w:p>
                </w:txbxContent>
              </v:textbox>
            </v:rect>
            <v:rect id="_x0000_s1087" style="position:absolute;left:4478;top:4334;width:480;height:360;mso-wrap-style:none" filled="f" stroked="f">
              <v:textbox style="mso-next-textbox:#_x0000_s1087"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RS</w:t>
                    </w:r>
                  </w:p>
                </w:txbxContent>
              </v:textbox>
            </v:rect>
            <v:rect id="_x0000_s1088" style="position:absolute;left:4478;top:4874;width:585;height:360;mso-wrap-style:none" filled="f" stroked="f">
              <v:textbox style="mso-next-textbox:#_x0000_s1088"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WR</w:t>
                    </w:r>
                  </w:p>
                </w:txbxContent>
              </v:textbox>
            </v:rect>
            <v:line id="_x0000_s1089" style="position:absolute" from="3938,5774" to="5738,5775">
              <v:stroke startarrow="block"/>
            </v:line>
            <v:rect id="_x0000_s1090" style="position:absolute;left:4478;top:5414;width:525;height:360;mso-wrap-style:none" filled="f" stroked="f">
              <v:textbox style="mso-next-textbox:#_x0000_s1090"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RD</w:t>
                    </w:r>
                  </w:p>
                </w:txbxContent>
              </v:textbox>
            </v:rect>
            <v:line id="_x0000_s1091" style="position:absolute" from="7718,5054" to="9518,5055">
              <v:stroke startarrow="block"/>
            </v:line>
            <v:group id="_x0000_s1092" style="position:absolute;left:8483;top:4604;width:360;height:556" coordorigin="3938,1454" coordsize="360,556">
              <v:line id="_x0000_s1093" style="position:absolute;flip:x" from="3938,1829" to="4116,2010"/>
              <v:rect id="_x0000_s1094" style="position:absolute;left:3938;top:1454;width:360;height:360" filled="f" stroked="f">
                <v:textbox style="mso-next-textbox:#_x0000_s1094" inset="0,0,0,0">
                  <w:txbxContent>
                    <w:p w:rsidR="00B205B1" w:rsidRPr="00584437" w:rsidRDefault="00B205B1" w:rsidP="00F87B28">
                      <w:pPr>
                        <w:ind w:left="113"/>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rsidR="00B205B1" w:rsidRPr="00024B16" w:rsidRDefault="00B205B1" w:rsidP="00F87B28">
                      <w:pPr>
                        <w:ind w:left="113"/>
                        <w:jc w:val="center"/>
                        <w:rPr>
                          <w:rFonts w:ascii="Times New Roman" w:hAnsi="Times New Roman" w:cs="Times New Roman"/>
                          <w:sz w:val="28"/>
                          <w:szCs w:val="28"/>
                        </w:rPr>
                      </w:pPr>
                    </w:p>
                  </w:txbxContent>
                </v:textbox>
              </v:rect>
            </v:group>
            <v:line id="_x0000_s1095" style="position:absolute" from="7718,6134" to="10418,6135"/>
            <v:line id="_x0000_s1096" style="position:absolute" from="7718,7754" to="8798,7755"/>
            <v:line id="_x0000_s1097" style="position:absolute" from="7718,6674" to="9878,6675">
              <v:stroke startarrow="block"/>
            </v:line>
            <v:line id="_x0000_s1098" style="position:absolute" from="7718,7214" to="9338,7215"/>
            <v:line id="_x0000_s1099" style="position:absolute" from="8798,7754" to="8799,9194"/>
            <v:line id="_x0000_s1100" style="position:absolute;flip:x y" from="7718,9194" to="8798,9195">
              <v:stroke endarrow="block"/>
            </v:line>
            <v:line id="_x0000_s1101" style="position:absolute" from="9338,7214" to="9339,9734"/>
            <v:line id="_x0000_s1102" style="position:absolute;flip:x y" from="7718,9734" to="9338,9735">
              <v:stroke endarrow="block"/>
            </v:line>
            <v:line id="_x0000_s1103" style="position:absolute" from="9878,6674" to="9879,10274"/>
            <v:line id="_x0000_s1104" style="position:absolute;flip:x y" from="7718,10274" to="9878,10275"/>
            <v:line id="_x0000_s1105" style="position:absolute" from="10418,6134" to="10419,10814"/>
            <v:line id="_x0000_s1106" style="position:absolute;flip:x y" from="7718,10814" to="10418,10815">
              <v:stroke endarrow="block"/>
            </v:line>
            <v:rect id="_x0000_s1107" style="position:absolute;left:7838;top:8834;width:855;height:360;mso-wrap-style:none" filled="f" stroked="f">
              <v:textbox style="mso-next-textbox:#_x0000_s1107"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SPCK</w:t>
                    </w:r>
                  </w:p>
                </w:txbxContent>
              </v:textbox>
            </v:rect>
            <v:rect id="_x0000_s1108" style="position:absolute;left:7853;top:9374;width:840;height:360;mso-wrap-style:none" filled="f" stroked="f">
              <v:textbox style="mso-next-textbox:#_x0000_s1108"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MOSI</w:t>
                    </w:r>
                  </w:p>
                </w:txbxContent>
              </v:textbox>
            </v:rect>
            <v:rect id="_x0000_s1109" style="position:absolute;left:7868;top:9914;width:840;height:360;mso-wrap-style:none" filled="f" stroked="f">
              <v:textbox style="mso-next-textbox:#_x0000_s1109"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MISO</w:t>
                    </w:r>
                  </w:p>
                </w:txbxContent>
              </v:textbox>
            </v:rect>
            <v:rect id="_x0000_s1110" style="position:absolute;left:7883;top:10454;width:855;height:360;mso-wrap-style:none" filled="f" stroked="f">
              <v:textbox style="mso-next-textbox:#_x0000_s1110" inset="0,0,0,0">
                <w:txbxContent>
                  <w:p w:rsidR="00B205B1" w:rsidRPr="00024B16"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lang w:val="en-US"/>
                      </w:rPr>
                      <w:t>NPCS</w:t>
                    </w:r>
                  </w:p>
                </w:txbxContent>
              </v:textbox>
            </v:rect>
            <v:line id="_x0000_s1111" style="position:absolute" from="7838,11624" to="9098,11625">
              <v:stroke startarrow="block"/>
            </v:line>
            <v:group id="_x0000_s1112" style="position:absolute;left:8321;top:11169;width:360;height:556" coordorigin="3938,1454" coordsize="360,556">
              <v:line id="_x0000_s1113" style="position:absolute;flip:x" from="3938,1829" to="4116,2010"/>
              <v:rect id="_x0000_s1114" style="position:absolute;left:3938;top:1454;width:360;height:360" filled="f" stroked="f">
                <v:textbox style="mso-next-textbox:#_x0000_s1114" inset="0,0,0,0">
                  <w:txbxContent>
                    <w:p w:rsidR="00B205B1" w:rsidRPr="00584437" w:rsidRDefault="00B205B1" w:rsidP="00F87B28">
                      <w:pPr>
                        <w:ind w:left="113"/>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B205B1" w:rsidRPr="00024B16" w:rsidRDefault="00B205B1" w:rsidP="00F87B28">
                      <w:pPr>
                        <w:ind w:left="113"/>
                        <w:jc w:val="center"/>
                        <w:rPr>
                          <w:rFonts w:ascii="Times New Roman" w:hAnsi="Times New Roman" w:cs="Times New Roman"/>
                          <w:sz w:val="28"/>
                          <w:szCs w:val="28"/>
                        </w:rPr>
                      </w:pPr>
                    </w:p>
                  </w:txbxContent>
                </v:textbox>
              </v:rect>
            </v:group>
            <v:rect id="_x0000_s1115" style="position:absolute;left:2498;top:10364;width:1800;height:1440">
              <v:textbox style="mso-next-textbox:#_x0000_s1115">
                <w:txbxContent>
                  <w:p w:rsidR="00B205B1"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Комбинированный аудио</w:t>
                    </w:r>
                  </w:p>
                  <w:p w:rsidR="00B205B1" w:rsidRPr="00AA7B83" w:rsidRDefault="00B205B1" w:rsidP="00F87B28">
                    <w:pPr>
                      <w:ind w:left="113"/>
                      <w:jc w:val="center"/>
                      <w:rPr>
                        <w:rFonts w:ascii="Times New Roman" w:hAnsi="Times New Roman" w:cs="Times New Roman"/>
                        <w:sz w:val="28"/>
                        <w:szCs w:val="28"/>
                      </w:rPr>
                    </w:pPr>
                    <w:r w:rsidRPr="00AA7B83">
                      <w:rPr>
                        <w:rFonts w:ascii="Times New Roman" w:hAnsi="Times New Roman" w:cs="Times New Roman"/>
                        <w:sz w:val="28"/>
                        <w:szCs w:val="28"/>
                      </w:rPr>
                      <w:t>в</w:t>
                    </w:r>
                    <w:r>
                      <w:rPr>
                        <w:rFonts w:ascii="Times New Roman" w:hAnsi="Times New Roman" w:cs="Times New Roman"/>
                        <w:sz w:val="28"/>
                        <w:szCs w:val="28"/>
                      </w:rPr>
                      <w:t>ы</w:t>
                    </w:r>
                    <w:r w:rsidRPr="00AA7B83">
                      <w:rPr>
                        <w:rFonts w:ascii="Times New Roman" w:hAnsi="Times New Roman" w:cs="Times New Roman"/>
                        <w:sz w:val="28"/>
                        <w:szCs w:val="28"/>
                      </w:rPr>
                      <w:t>ход</w:t>
                    </w:r>
                  </w:p>
                </w:txbxContent>
              </v:textbox>
            </v:rect>
            <v:line id="_x0000_s1116" style="position:absolute" from="4298,9554" to="5738,9555">
              <v:stroke endarrow="block"/>
            </v:line>
            <v:group id="_x0000_s1117" style="position:absolute;left:4943;top:9089;width:360;height:556" coordorigin="3938,1454" coordsize="360,556">
              <v:line id="_x0000_s1118" style="position:absolute;flip:x" from="3938,1829" to="4116,2010"/>
              <v:rect id="_x0000_s1119" style="position:absolute;left:3938;top:1454;width:360;height:360" filled="f" stroked="f">
                <v:textbox style="mso-next-textbox:#_x0000_s1119" inset="0,0,0,0">
                  <w:txbxContent>
                    <w:p w:rsidR="00B205B1" w:rsidRPr="00584437" w:rsidRDefault="00B205B1" w:rsidP="00F87B28">
                      <w:pPr>
                        <w:ind w:left="113"/>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B205B1" w:rsidRPr="00024B16" w:rsidRDefault="00B205B1" w:rsidP="00F87B28">
                      <w:pPr>
                        <w:ind w:left="113"/>
                        <w:jc w:val="center"/>
                        <w:rPr>
                          <w:rFonts w:ascii="Times New Roman" w:hAnsi="Times New Roman" w:cs="Times New Roman"/>
                          <w:sz w:val="28"/>
                          <w:szCs w:val="28"/>
                        </w:rPr>
                      </w:pPr>
                    </w:p>
                  </w:txbxContent>
                </v:textbox>
              </v:rect>
            </v:group>
            <v:line id="_x0000_s1120" style="position:absolute;flip:y" from="4298,11623" to="5738,11624">
              <v:stroke startarrow="block"/>
            </v:line>
            <v:group id="_x0000_s1121" style="position:absolute;left:4881;top:11157;width:360;height:556" coordorigin="3938,1454" coordsize="360,556">
              <v:line id="_x0000_s1122" style="position:absolute;flip:x" from="3938,1829" to="4116,2010"/>
              <v:rect id="_x0000_s1123" style="position:absolute;left:3938;top:1454;width:360;height:360" filled="f" stroked="f">
                <v:textbox style="mso-next-textbox:#_x0000_s1123" inset="0,0,0,0">
                  <w:txbxContent>
                    <w:p w:rsidR="00B205B1" w:rsidRPr="00F87B28" w:rsidRDefault="00B205B1" w:rsidP="00F87B28">
                      <w:pPr>
                        <w:ind w:left="113"/>
                        <w:jc w:val="center"/>
                        <w:rPr>
                          <w:rFonts w:ascii="Times New Roman" w:hAnsi="Times New Roman" w:cs="Times New Roman"/>
                          <w:sz w:val="28"/>
                          <w:szCs w:val="28"/>
                        </w:rPr>
                      </w:pPr>
                      <w:r>
                        <w:rPr>
                          <w:rFonts w:ascii="Times New Roman" w:hAnsi="Times New Roman" w:cs="Times New Roman"/>
                          <w:sz w:val="28"/>
                          <w:szCs w:val="28"/>
                        </w:rPr>
                        <w:t>4</w:t>
                      </w:r>
                    </w:p>
                    <w:p w:rsidR="00B205B1" w:rsidRPr="00024B16" w:rsidRDefault="00B205B1" w:rsidP="00F87B28">
                      <w:pPr>
                        <w:ind w:left="113"/>
                        <w:jc w:val="center"/>
                        <w:rPr>
                          <w:rFonts w:ascii="Times New Roman" w:hAnsi="Times New Roman" w:cs="Times New Roman"/>
                          <w:sz w:val="28"/>
                          <w:szCs w:val="28"/>
                        </w:rPr>
                      </w:pPr>
                    </w:p>
                  </w:txbxContent>
                </v:textbox>
              </v:rect>
            </v:group>
            <w10:wrap type="none"/>
            <w10:anchorlock/>
          </v:group>
        </w:pict>
      </w:r>
    </w:p>
    <w:p w:rsidR="000B6CFF" w:rsidRPr="004B628D" w:rsidRDefault="003E121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Рис. 3.</w:t>
      </w:r>
      <w:r w:rsidR="005D52A9" w:rsidRPr="004B628D">
        <w:rPr>
          <w:rFonts w:ascii="Times New Roman" w:hAnsi="Times New Roman" w:cs="Times New Roman"/>
          <w:sz w:val="28"/>
          <w:szCs w:val="28"/>
        </w:rPr>
        <w:t xml:space="preserve"> </w:t>
      </w:r>
      <w:r w:rsidR="0003662E" w:rsidRPr="004B628D">
        <w:rPr>
          <w:rFonts w:ascii="Times New Roman" w:hAnsi="Times New Roman" w:cs="Times New Roman"/>
          <w:sz w:val="28"/>
          <w:szCs w:val="28"/>
        </w:rPr>
        <w:t>Функциональная схема устройства</w:t>
      </w:r>
    </w:p>
    <w:p w:rsidR="00DE5155" w:rsidRPr="004B628D" w:rsidRDefault="00C37D09" w:rsidP="00711BD4">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25" w:name="_Toc167754309"/>
      <w:r w:rsidR="00DE5155" w:rsidRPr="004B628D">
        <w:rPr>
          <w:rFonts w:ascii="Times New Roman" w:hAnsi="Times New Roman" w:cs="Times New Roman"/>
          <w:b/>
          <w:sz w:val="28"/>
          <w:szCs w:val="28"/>
        </w:rPr>
        <w:lastRenderedPageBreak/>
        <w:t>4. Разработка при</w:t>
      </w:r>
      <w:r w:rsidR="00A74217" w:rsidRPr="004B628D">
        <w:rPr>
          <w:rFonts w:ascii="Times New Roman" w:hAnsi="Times New Roman" w:cs="Times New Roman"/>
          <w:b/>
          <w:sz w:val="28"/>
          <w:szCs w:val="28"/>
        </w:rPr>
        <w:t xml:space="preserve">нципиальной электрической схемы </w:t>
      </w:r>
      <w:r w:rsidR="00DE5155" w:rsidRPr="004B628D">
        <w:rPr>
          <w:rFonts w:ascii="Times New Roman" w:hAnsi="Times New Roman" w:cs="Times New Roman"/>
          <w:b/>
          <w:sz w:val="28"/>
          <w:szCs w:val="28"/>
        </w:rPr>
        <w:t>устройства</w:t>
      </w:r>
      <w:bookmarkEnd w:id="25"/>
    </w:p>
    <w:p w:rsidR="00B17B6E" w:rsidRPr="004B628D" w:rsidRDefault="00B17B6E" w:rsidP="00C90D49">
      <w:pPr>
        <w:spacing w:line="360" w:lineRule="auto"/>
        <w:ind w:firstLine="709"/>
        <w:jc w:val="both"/>
        <w:rPr>
          <w:rFonts w:ascii="Times New Roman" w:hAnsi="Times New Roman" w:cs="Times New Roman"/>
          <w:sz w:val="28"/>
          <w:szCs w:val="28"/>
        </w:rPr>
      </w:pPr>
    </w:p>
    <w:p w:rsidR="00244D40" w:rsidRPr="004B628D" w:rsidRDefault="008D0F6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разработке электрической схемы устройства необходимо учитывать электрические, механические и температурные особенности используемых компонентов</w:t>
      </w:r>
      <w:r w:rsidR="00244D40" w:rsidRPr="004B628D">
        <w:rPr>
          <w:rFonts w:ascii="Times New Roman" w:hAnsi="Times New Roman" w:cs="Times New Roman"/>
          <w:sz w:val="28"/>
          <w:szCs w:val="28"/>
        </w:rPr>
        <w:t>.</w:t>
      </w:r>
    </w:p>
    <w:p w:rsidR="008D0F68" w:rsidRPr="004B628D" w:rsidRDefault="00C2532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разрабатываемого устройства необходимо</w:t>
      </w:r>
      <w:r w:rsidR="00B925D7" w:rsidRPr="004B628D">
        <w:rPr>
          <w:rFonts w:ascii="Times New Roman" w:hAnsi="Times New Roman" w:cs="Times New Roman"/>
          <w:sz w:val="28"/>
          <w:szCs w:val="28"/>
        </w:rPr>
        <w:t xml:space="preserve"> реализовать</w:t>
      </w:r>
      <w:r w:rsidRPr="004B628D">
        <w:rPr>
          <w:rFonts w:ascii="Times New Roman" w:hAnsi="Times New Roman" w:cs="Times New Roman"/>
          <w:sz w:val="28"/>
          <w:szCs w:val="28"/>
        </w:rPr>
        <w:t>:</w:t>
      </w:r>
    </w:p>
    <w:p w:rsidR="00C25329" w:rsidRPr="004B628D" w:rsidRDefault="00C2532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схему соединения</w:t>
      </w:r>
      <w:r w:rsidR="0072052E" w:rsidRPr="004B628D">
        <w:rPr>
          <w:rFonts w:ascii="Times New Roman" w:hAnsi="Times New Roman" w:cs="Times New Roman"/>
          <w:sz w:val="28"/>
          <w:szCs w:val="28"/>
        </w:rPr>
        <w:t xml:space="preserve"> </w:t>
      </w:r>
      <w:r w:rsidR="0072052E" w:rsidRPr="004B628D">
        <w:rPr>
          <w:rFonts w:ascii="Times New Roman" w:hAnsi="Times New Roman" w:cs="Times New Roman"/>
          <w:sz w:val="28"/>
          <w:szCs w:val="28"/>
          <w:lang w:val="en-US"/>
        </w:rPr>
        <w:t>AT</w:t>
      </w:r>
      <w:r w:rsidR="0072052E" w:rsidRPr="004B628D">
        <w:rPr>
          <w:rFonts w:ascii="Times New Roman" w:hAnsi="Times New Roman" w:cs="Times New Roman"/>
          <w:sz w:val="28"/>
          <w:szCs w:val="28"/>
        </w:rPr>
        <w:t>91</w:t>
      </w:r>
      <w:r w:rsidR="004C20FC" w:rsidRPr="004B628D">
        <w:rPr>
          <w:rFonts w:ascii="Times New Roman" w:hAnsi="Times New Roman" w:cs="Times New Roman"/>
          <w:sz w:val="28"/>
          <w:szCs w:val="28"/>
          <w:lang w:val="en-US"/>
        </w:rPr>
        <w:t>SAM</w:t>
      </w:r>
      <w:r w:rsidR="004C20FC" w:rsidRPr="004B628D">
        <w:rPr>
          <w:rFonts w:ascii="Times New Roman" w:hAnsi="Times New Roman" w:cs="Times New Roman"/>
          <w:sz w:val="28"/>
          <w:szCs w:val="28"/>
        </w:rPr>
        <w:t>7</w:t>
      </w:r>
      <w:r w:rsidR="004C20FC"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с </w:t>
      </w:r>
      <w:r w:rsidRPr="004B628D">
        <w:rPr>
          <w:rFonts w:ascii="Times New Roman" w:hAnsi="Times New Roman" w:cs="Times New Roman"/>
          <w:sz w:val="28"/>
          <w:szCs w:val="28"/>
          <w:lang w:val="en-US"/>
        </w:rPr>
        <w:t>USB</w:t>
      </w:r>
      <w:r w:rsidR="00C759AC" w:rsidRPr="004B628D">
        <w:rPr>
          <w:rFonts w:ascii="Times New Roman" w:hAnsi="Times New Roman" w:cs="Times New Roman"/>
          <w:sz w:val="28"/>
          <w:szCs w:val="28"/>
        </w:rPr>
        <w:t>;</w:t>
      </w:r>
    </w:p>
    <w:p w:rsidR="00244D40" w:rsidRPr="004B628D" w:rsidRDefault="00C2532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схему подключения питания к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256,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w:t>
      </w:r>
      <w:r w:rsidRPr="004B628D">
        <w:rPr>
          <w:rFonts w:ascii="Times New Roman" w:hAnsi="Times New Roman" w:cs="Times New Roman"/>
          <w:bCs/>
          <w:sz w:val="28"/>
          <w:szCs w:val="28"/>
        </w:rPr>
        <w:t xml:space="preserve">NAND08GW3B2A и </w:t>
      </w:r>
      <w:r w:rsidRPr="004B628D">
        <w:rPr>
          <w:rFonts w:ascii="Times New Roman" w:hAnsi="Times New Roman" w:cs="Times New Roman"/>
          <w:sz w:val="28"/>
          <w:szCs w:val="28"/>
          <w:lang w:val="en-US"/>
        </w:rPr>
        <w:t>SG</w:t>
      </w:r>
      <w:r w:rsidRPr="004B628D">
        <w:rPr>
          <w:rFonts w:ascii="Times New Roman" w:hAnsi="Times New Roman" w:cs="Times New Roman"/>
          <w:sz w:val="28"/>
          <w:szCs w:val="28"/>
        </w:rPr>
        <w:t>12864</w:t>
      </w:r>
      <w:r w:rsidRPr="004B628D">
        <w:rPr>
          <w:rFonts w:ascii="Times New Roman" w:hAnsi="Times New Roman" w:cs="Times New Roman"/>
          <w:sz w:val="28"/>
          <w:szCs w:val="28"/>
          <w:lang w:val="en-US"/>
        </w:rPr>
        <w:t>H</w:t>
      </w:r>
      <w:r w:rsidR="00C759AC" w:rsidRPr="004B628D">
        <w:rPr>
          <w:rFonts w:ascii="Times New Roman" w:hAnsi="Times New Roman" w:cs="Times New Roman"/>
          <w:sz w:val="28"/>
          <w:szCs w:val="28"/>
        </w:rPr>
        <w:t>;</w:t>
      </w:r>
    </w:p>
    <w:p w:rsidR="00C25329" w:rsidRPr="004B628D" w:rsidRDefault="00B925D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схему подключения микрофона</w:t>
      </w:r>
      <w:r w:rsidR="0072052E" w:rsidRPr="004B628D">
        <w:rPr>
          <w:rFonts w:ascii="Times New Roman" w:hAnsi="Times New Roman" w:cs="Times New Roman"/>
          <w:sz w:val="28"/>
          <w:szCs w:val="28"/>
        </w:rPr>
        <w:t xml:space="preserve"> к </w:t>
      </w:r>
      <w:r w:rsidR="0072052E" w:rsidRPr="004B628D">
        <w:rPr>
          <w:rFonts w:ascii="Times New Roman" w:hAnsi="Times New Roman" w:cs="Times New Roman"/>
          <w:sz w:val="28"/>
          <w:szCs w:val="28"/>
          <w:lang w:val="en-US"/>
        </w:rPr>
        <w:t>F</w:t>
      </w:r>
      <w:r w:rsidR="0072052E" w:rsidRPr="004B628D">
        <w:rPr>
          <w:rFonts w:ascii="Times New Roman" w:hAnsi="Times New Roman" w:cs="Times New Roman"/>
          <w:sz w:val="28"/>
          <w:szCs w:val="28"/>
        </w:rPr>
        <w:t>2</w:t>
      </w:r>
      <w:r w:rsidR="0072052E" w:rsidRPr="004B628D">
        <w:rPr>
          <w:rFonts w:ascii="Times New Roman" w:hAnsi="Times New Roman" w:cs="Times New Roman"/>
          <w:sz w:val="28"/>
          <w:szCs w:val="28"/>
          <w:lang w:val="en-US"/>
        </w:rPr>
        <w:t>M</w:t>
      </w:r>
      <w:r w:rsidR="0072052E" w:rsidRPr="004B628D">
        <w:rPr>
          <w:rFonts w:ascii="Times New Roman" w:hAnsi="Times New Roman" w:cs="Times New Roman"/>
          <w:sz w:val="28"/>
          <w:szCs w:val="28"/>
        </w:rPr>
        <w:t>03</w:t>
      </w:r>
      <w:r w:rsidR="0072052E" w:rsidRPr="004B628D">
        <w:rPr>
          <w:rFonts w:ascii="Times New Roman" w:hAnsi="Times New Roman" w:cs="Times New Roman"/>
          <w:sz w:val="28"/>
          <w:szCs w:val="28"/>
          <w:lang w:val="en-US"/>
        </w:rPr>
        <w:t>MLA</w:t>
      </w:r>
      <w:r w:rsidR="00C759AC" w:rsidRPr="004B628D">
        <w:rPr>
          <w:rFonts w:ascii="Times New Roman" w:hAnsi="Times New Roman" w:cs="Times New Roman"/>
          <w:sz w:val="28"/>
          <w:szCs w:val="28"/>
        </w:rPr>
        <w:t>;</w:t>
      </w:r>
    </w:p>
    <w:p w:rsidR="00C759AC" w:rsidRPr="004B628D" w:rsidRDefault="00C759A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схему подключения кварцевого резонатора и </w:t>
      </w:r>
      <w:r w:rsidRPr="004B628D">
        <w:rPr>
          <w:rFonts w:ascii="Times New Roman" w:hAnsi="Times New Roman" w:cs="Times New Roman"/>
          <w:sz w:val="28"/>
          <w:szCs w:val="28"/>
          <w:lang w:val="en-US"/>
        </w:rPr>
        <w:t>PLL</w:t>
      </w:r>
      <w:r w:rsidRPr="004B628D">
        <w:rPr>
          <w:rFonts w:ascii="Times New Roman" w:hAnsi="Times New Roman" w:cs="Times New Roman"/>
          <w:sz w:val="28"/>
          <w:szCs w:val="28"/>
        </w:rPr>
        <w:t xml:space="preserve"> фильтра к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w:t>
      </w:r>
    </w:p>
    <w:p w:rsidR="00BD3C04" w:rsidRPr="004B628D" w:rsidRDefault="00BD3C04" w:rsidP="00C90D49">
      <w:pPr>
        <w:spacing w:line="360" w:lineRule="auto"/>
        <w:ind w:firstLine="709"/>
        <w:jc w:val="both"/>
        <w:rPr>
          <w:rFonts w:ascii="Times New Roman" w:hAnsi="Times New Roman" w:cs="Times New Roman"/>
          <w:sz w:val="28"/>
          <w:szCs w:val="28"/>
        </w:rPr>
      </w:pPr>
    </w:p>
    <w:p w:rsidR="00BD3C04" w:rsidRPr="004B628D" w:rsidRDefault="00BD3C04" w:rsidP="00711BD4">
      <w:pPr>
        <w:spacing w:line="360" w:lineRule="auto"/>
        <w:ind w:firstLine="709"/>
        <w:jc w:val="center"/>
        <w:rPr>
          <w:rFonts w:ascii="Times New Roman" w:hAnsi="Times New Roman" w:cs="Times New Roman"/>
          <w:b/>
          <w:sz w:val="28"/>
          <w:szCs w:val="28"/>
        </w:rPr>
      </w:pPr>
      <w:bookmarkStart w:id="26" w:name="_Toc167754310"/>
      <w:r w:rsidRPr="004B628D">
        <w:rPr>
          <w:rFonts w:ascii="Times New Roman" w:hAnsi="Times New Roman" w:cs="Times New Roman"/>
          <w:b/>
          <w:sz w:val="28"/>
          <w:szCs w:val="28"/>
        </w:rPr>
        <w:t xml:space="preserve">4.1 </w:t>
      </w:r>
      <w:r w:rsidR="00766863" w:rsidRPr="004B628D">
        <w:rPr>
          <w:rFonts w:ascii="Times New Roman" w:hAnsi="Times New Roman" w:cs="Times New Roman"/>
          <w:b/>
          <w:sz w:val="28"/>
          <w:szCs w:val="28"/>
        </w:rPr>
        <w:t>Расчет с</w:t>
      </w:r>
      <w:r w:rsidR="00CB41EE" w:rsidRPr="004B628D">
        <w:rPr>
          <w:rFonts w:ascii="Times New Roman" w:hAnsi="Times New Roman" w:cs="Times New Roman"/>
          <w:b/>
          <w:sz w:val="28"/>
          <w:szCs w:val="28"/>
        </w:rPr>
        <w:t>хем</w:t>
      </w:r>
      <w:r w:rsidR="00F141EC" w:rsidRPr="004B628D">
        <w:rPr>
          <w:rFonts w:ascii="Times New Roman" w:hAnsi="Times New Roman" w:cs="Times New Roman"/>
          <w:b/>
          <w:sz w:val="28"/>
          <w:szCs w:val="28"/>
        </w:rPr>
        <w:t>ы</w:t>
      </w:r>
      <w:r w:rsidR="00F65A57" w:rsidRPr="004B628D">
        <w:rPr>
          <w:rFonts w:ascii="Times New Roman" w:hAnsi="Times New Roman" w:cs="Times New Roman"/>
          <w:b/>
          <w:sz w:val="28"/>
          <w:szCs w:val="28"/>
        </w:rPr>
        <w:t xml:space="preserve"> подключения резонатора</w:t>
      </w:r>
      <w:r w:rsidR="00824754" w:rsidRPr="004B628D">
        <w:rPr>
          <w:rFonts w:ascii="Times New Roman" w:hAnsi="Times New Roman" w:cs="Times New Roman"/>
          <w:b/>
          <w:sz w:val="28"/>
          <w:szCs w:val="28"/>
        </w:rPr>
        <w:t xml:space="preserve"> </w:t>
      </w:r>
      <w:r w:rsidR="00F141EC" w:rsidRPr="004B628D">
        <w:rPr>
          <w:rFonts w:ascii="Times New Roman" w:hAnsi="Times New Roman" w:cs="Times New Roman"/>
          <w:b/>
          <w:sz w:val="28"/>
          <w:szCs w:val="28"/>
        </w:rPr>
        <w:t xml:space="preserve">к </w:t>
      </w:r>
      <w:r w:rsidR="00F65A57" w:rsidRPr="004B628D">
        <w:rPr>
          <w:rFonts w:ascii="Times New Roman" w:hAnsi="Times New Roman" w:cs="Times New Roman"/>
          <w:b/>
          <w:sz w:val="28"/>
          <w:szCs w:val="28"/>
          <w:lang w:val="en-US"/>
        </w:rPr>
        <w:t>AT</w:t>
      </w:r>
      <w:r w:rsidR="00F65A57" w:rsidRPr="004B628D">
        <w:rPr>
          <w:rFonts w:ascii="Times New Roman" w:hAnsi="Times New Roman" w:cs="Times New Roman"/>
          <w:b/>
          <w:sz w:val="28"/>
          <w:szCs w:val="28"/>
        </w:rPr>
        <w:t>91</w:t>
      </w:r>
      <w:r w:rsidR="00F65A57" w:rsidRPr="004B628D">
        <w:rPr>
          <w:rFonts w:ascii="Times New Roman" w:hAnsi="Times New Roman" w:cs="Times New Roman"/>
          <w:b/>
          <w:sz w:val="28"/>
          <w:szCs w:val="28"/>
          <w:lang w:val="en-US"/>
        </w:rPr>
        <w:t>SAM</w:t>
      </w:r>
      <w:r w:rsidR="00F65A57" w:rsidRPr="004B628D">
        <w:rPr>
          <w:rFonts w:ascii="Times New Roman" w:hAnsi="Times New Roman" w:cs="Times New Roman"/>
          <w:b/>
          <w:sz w:val="28"/>
          <w:szCs w:val="28"/>
        </w:rPr>
        <w:t>7</w:t>
      </w:r>
      <w:r w:rsidR="00F65A57" w:rsidRPr="004B628D">
        <w:rPr>
          <w:rFonts w:ascii="Times New Roman" w:hAnsi="Times New Roman" w:cs="Times New Roman"/>
          <w:b/>
          <w:sz w:val="28"/>
          <w:szCs w:val="28"/>
          <w:lang w:val="en-US"/>
        </w:rPr>
        <w:t>SE</w:t>
      </w:r>
      <w:bookmarkEnd w:id="26"/>
    </w:p>
    <w:p w:rsidR="00BD3C04" w:rsidRPr="004B628D" w:rsidRDefault="00BD3C04" w:rsidP="00C90D49">
      <w:pPr>
        <w:spacing w:line="360" w:lineRule="auto"/>
        <w:ind w:firstLine="709"/>
        <w:jc w:val="both"/>
        <w:rPr>
          <w:rFonts w:ascii="Times New Roman" w:hAnsi="Times New Roman" w:cs="Times New Roman"/>
          <w:sz w:val="28"/>
          <w:szCs w:val="28"/>
        </w:rPr>
      </w:pPr>
    </w:p>
    <w:p w:rsidR="00C759AC" w:rsidRPr="004B628D" w:rsidRDefault="00FC75D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Типичная с</w:t>
      </w:r>
      <w:r w:rsidR="00776C44" w:rsidRPr="004B628D">
        <w:rPr>
          <w:rFonts w:ascii="Times New Roman" w:hAnsi="Times New Roman" w:cs="Times New Roman"/>
          <w:sz w:val="28"/>
          <w:szCs w:val="28"/>
        </w:rPr>
        <w:t>хема подключения кварцевого резонатора</w:t>
      </w:r>
      <w:r w:rsidR="007A21A5" w:rsidRPr="004B628D">
        <w:rPr>
          <w:rFonts w:ascii="Times New Roman" w:hAnsi="Times New Roman" w:cs="Times New Roman"/>
          <w:sz w:val="28"/>
          <w:szCs w:val="28"/>
        </w:rPr>
        <w:t xml:space="preserve"> от 3 до 20 МГц</w:t>
      </w:r>
      <w:r w:rsidRPr="004B628D">
        <w:rPr>
          <w:rFonts w:ascii="Times New Roman" w:hAnsi="Times New Roman" w:cs="Times New Roman"/>
          <w:sz w:val="28"/>
          <w:szCs w:val="28"/>
        </w:rPr>
        <w:t xml:space="preserve"> к микроконтроллеру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00776C44" w:rsidRPr="004B628D">
        <w:rPr>
          <w:rFonts w:ascii="Times New Roman" w:hAnsi="Times New Roman" w:cs="Times New Roman"/>
          <w:sz w:val="28"/>
          <w:szCs w:val="28"/>
        </w:rPr>
        <w:t xml:space="preserve"> приведена на рис</w:t>
      </w:r>
      <w:r w:rsidR="00992591" w:rsidRPr="004B628D">
        <w:rPr>
          <w:rFonts w:ascii="Times New Roman" w:hAnsi="Times New Roman" w:cs="Times New Roman"/>
          <w:sz w:val="28"/>
          <w:szCs w:val="28"/>
        </w:rPr>
        <w:t>.</w:t>
      </w:r>
      <w:r w:rsidR="00776C44"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4</w:t>
      </w:r>
      <w:r w:rsidR="00A84377"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FC75D0" w:rsidRPr="004B628D" w:rsidRDefault="00A40297" w:rsidP="00C90D4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28" type="#_x0000_t75" style="width:217.5pt;height:173.25pt">
            <v:imagedata r:id="rId8" o:title=""/>
          </v:shape>
        </w:pict>
      </w:r>
    </w:p>
    <w:p w:rsidR="00FC75D0" w:rsidRPr="004B628D" w:rsidRDefault="00FC75D0"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4</w:t>
      </w:r>
      <w:r w:rsidRPr="004B628D">
        <w:rPr>
          <w:rFonts w:ascii="Times New Roman" w:hAnsi="Times New Roman" w:cs="Times New Roman"/>
          <w:sz w:val="28"/>
          <w:szCs w:val="28"/>
        </w:rPr>
        <w:t xml:space="preserve">. Типичное подключение кварцевого резонатора к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p>
    <w:p w:rsidR="00711BD4" w:rsidRPr="004B628D" w:rsidRDefault="00711BD4" w:rsidP="00C90D49">
      <w:pPr>
        <w:spacing w:line="360" w:lineRule="auto"/>
        <w:ind w:firstLine="709"/>
        <w:jc w:val="both"/>
        <w:rPr>
          <w:rFonts w:ascii="Times New Roman" w:hAnsi="Times New Roman" w:cs="Times New Roman"/>
          <w:sz w:val="28"/>
          <w:szCs w:val="28"/>
        </w:rPr>
      </w:pPr>
    </w:p>
    <w:p w:rsidR="00FC75D0" w:rsidRPr="004B628D" w:rsidRDefault="00DD6E2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Помимо резонатора требуется подключение </w:t>
      </w:r>
      <w:r w:rsidR="00264026" w:rsidRPr="004B628D">
        <w:rPr>
          <w:rFonts w:ascii="Times New Roman" w:hAnsi="Times New Roman" w:cs="Times New Roman"/>
          <w:sz w:val="28"/>
          <w:szCs w:val="28"/>
        </w:rPr>
        <w:t>внешн</w:t>
      </w:r>
      <w:r w:rsidRPr="004B628D">
        <w:rPr>
          <w:rFonts w:ascii="Times New Roman" w:hAnsi="Times New Roman" w:cs="Times New Roman"/>
          <w:sz w:val="28"/>
          <w:szCs w:val="28"/>
        </w:rPr>
        <w:t xml:space="preserve">его </w:t>
      </w:r>
      <w:r w:rsidR="00264026" w:rsidRPr="004B628D">
        <w:rPr>
          <w:rFonts w:ascii="Times New Roman" w:hAnsi="Times New Roman" w:cs="Times New Roman"/>
          <w:sz w:val="28"/>
          <w:szCs w:val="28"/>
        </w:rPr>
        <w:t>фильтр</w:t>
      </w:r>
      <w:r w:rsidRPr="004B628D">
        <w:rPr>
          <w:rFonts w:ascii="Times New Roman" w:hAnsi="Times New Roman" w:cs="Times New Roman"/>
          <w:sz w:val="28"/>
          <w:szCs w:val="28"/>
        </w:rPr>
        <w:t xml:space="preserve">а </w:t>
      </w:r>
      <w:r w:rsidR="00264026" w:rsidRPr="004B628D">
        <w:rPr>
          <w:rFonts w:ascii="Times New Roman" w:hAnsi="Times New Roman" w:cs="Times New Roman"/>
          <w:sz w:val="28"/>
          <w:szCs w:val="28"/>
        </w:rPr>
        <w:t>второго порядка</w:t>
      </w:r>
      <w:r w:rsidRPr="004B628D">
        <w:rPr>
          <w:rFonts w:ascii="Times New Roman" w:hAnsi="Times New Roman" w:cs="Times New Roman"/>
          <w:sz w:val="28"/>
          <w:szCs w:val="28"/>
        </w:rPr>
        <w:t xml:space="preserve"> к </w:t>
      </w:r>
      <w:r w:rsidRPr="004B628D">
        <w:rPr>
          <w:rFonts w:ascii="Times New Roman" w:hAnsi="Times New Roman" w:cs="Times New Roman"/>
          <w:sz w:val="28"/>
          <w:szCs w:val="28"/>
          <w:lang w:val="en-US"/>
        </w:rPr>
        <w:t>PLL</w:t>
      </w:r>
      <w:r w:rsidRPr="004B628D">
        <w:rPr>
          <w:rFonts w:ascii="Times New Roman" w:hAnsi="Times New Roman" w:cs="Times New Roman"/>
          <w:sz w:val="28"/>
          <w:szCs w:val="28"/>
        </w:rPr>
        <w:t>-входу микроконтроллера</w:t>
      </w:r>
      <w:r w:rsidR="00264026" w:rsidRPr="004B628D">
        <w:rPr>
          <w:rFonts w:ascii="Times New Roman" w:hAnsi="Times New Roman" w:cs="Times New Roman"/>
          <w:sz w:val="28"/>
          <w:szCs w:val="28"/>
        </w:rPr>
        <w:t xml:space="preserve">. Параметры фильтра влияют на </w:t>
      </w:r>
      <w:r w:rsidR="00FC14C3" w:rsidRPr="004B628D">
        <w:rPr>
          <w:rFonts w:ascii="Times New Roman" w:hAnsi="Times New Roman" w:cs="Times New Roman"/>
          <w:sz w:val="28"/>
          <w:szCs w:val="28"/>
        </w:rPr>
        <w:t xml:space="preserve">частоту работы </w:t>
      </w:r>
      <w:r w:rsidR="00FC14C3" w:rsidRPr="004B628D">
        <w:rPr>
          <w:rFonts w:ascii="Times New Roman" w:hAnsi="Times New Roman" w:cs="Times New Roman"/>
          <w:sz w:val="28"/>
          <w:szCs w:val="28"/>
          <w:lang w:val="en-US"/>
        </w:rPr>
        <w:t>USB</w:t>
      </w:r>
      <w:r w:rsidR="00FC14C3" w:rsidRPr="004B628D">
        <w:rPr>
          <w:rFonts w:ascii="Times New Roman" w:hAnsi="Times New Roman" w:cs="Times New Roman"/>
          <w:sz w:val="28"/>
          <w:szCs w:val="28"/>
        </w:rPr>
        <w:t>-порта устройства. Схема подключения фильтра приведена на рис</w:t>
      </w:r>
      <w:r w:rsidR="00992591"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5</w:t>
      </w:r>
      <w:r w:rsidR="00FC14C3"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264026" w:rsidRPr="004B628D" w:rsidRDefault="00A40297" w:rsidP="00C90D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214.5pt;height:132.75pt">
            <v:imagedata r:id="rId9" o:title=""/>
          </v:shape>
        </w:pict>
      </w:r>
    </w:p>
    <w:p w:rsidR="008263E6" w:rsidRPr="004B628D" w:rsidRDefault="008263E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5</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PLL</w:t>
      </w:r>
      <w:r w:rsidRPr="004B628D">
        <w:rPr>
          <w:rFonts w:ascii="Times New Roman" w:hAnsi="Times New Roman" w:cs="Times New Roman"/>
          <w:sz w:val="28"/>
          <w:szCs w:val="28"/>
        </w:rPr>
        <w:t xml:space="preserve"> фильтр</w:t>
      </w:r>
      <w:r w:rsidR="005E7EC2" w:rsidRPr="004B628D">
        <w:rPr>
          <w:rFonts w:ascii="Times New Roman" w:hAnsi="Times New Roman" w:cs="Times New Roman"/>
          <w:sz w:val="28"/>
          <w:szCs w:val="28"/>
        </w:rPr>
        <w:t xml:space="preserve"> для </w:t>
      </w:r>
      <w:r w:rsidR="005E7EC2" w:rsidRPr="004B628D">
        <w:rPr>
          <w:rFonts w:ascii="Times New Roman" w:hAnsi="Times New Roman" w:cs="Times New Roman"/>
          <w:sz w:val="28"/>
          <w:szCs w:val="28"/>
          <w:lang w:val="en-US"/>
        </w:rPr>
        <w:t>AT</w:t>
      </w:r>
      <w:r w:rsidR="005E7EC2" w:rsidRPr="004B628D">
        <w:rPr>
          <w:rFonts w:ascii="Times New Roman" w:hAnsi="Times New Roman" w:cs="Times New Roman"/>
          <w:sz w:val="28"/>
          <w:szCs w:val="28"/>
        </w:rPr>
        <w:t>91</w:t>
      </w:r>
      <w:r w:rsidR="005E7EC2" w:rsidRPr="004B628D">
        <w:rPr>
          <w:rFonts w:ascii="Times New Roman" w:hAnsi="Times New Roman" w:cs="Times New Roman"/>
          <w:sz w:val="28"/>
          <w:szCs w:val="28"/>
          <w:lang w:val="en-US"/>
        </w:rPr>
        <w:t>SAM</w:t>
      </w:r>
      <w:r w:rsidR="005E7EC2" w:rsidRPr="004B628D">
        <w:rPr>
          <w:rFonts w:ascii="Times New Roman" w:hAnsi="Times New Roman" w:cs="Times New Roman"/>
          <w:sz w:val="28"/>
          <w:szCs w:val="28"/>
        </w:rPr>
        <w:t>7</w:t>
      </w:r>
      <w:r w:rsidR="005E7EC2" w:rsidRPr="004B628D">
        <w:rPr>
          <w:rFonts w:ascii="Times New Roman" w:hAnsi="Times New Roman" w:cs="Times New Roman"/>
          <w:sz w:val="28"/>
          <w:szCs w:val="28"/>
          <w:lang w:val="en-US"/>
        </w:rPr>
        <w:t>SE</w:t>
      </w:r>
    </w:p>
    <w:p w:rsidR="00711BD4" w:rsidRPr="004B628D" w:rsidRDefault="00711BD4" w:rsidP="00C90D49">
      <w:pPr>
        <w:spacing w:line="360" w:lineRule="auto"/>
        <w:ind w:firstLine="709"/>
        <w:jc w:val="both"/>
        <w:rPr>
          <w:rFonts w:ascii="Times New Roman" w:hAnsi="Times New Roman" w:cs="Times New Roman"/>
          <w:sz w:val="28"/>
          <w:szCs w:val="28"/>
        </w:rPr>
      </w:pPr>
    </w:p>
    <w:p w:rsidR="004879CE" w:rsidRPr="004B628D" w:rsidRDefault="0039159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обеспечения соединения 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PLL</w:t>
      </w:r>
      <w:r w:rsidRPr="004B628D">
        <w:rPr>
          <w:rFonts w:ascii="Times New Roman" w:hAnsi="Times New Roman" w:cs="Times New Roman"/>
          <w:sz w:val="28"/>
          <w:szCs w:val="28"/>
        </w:rPr>
        <w:t xml:space="preserve"> должен быть запрограммирован на 48, 96 или 192 МГц.</w:t>
      </w:r>
      <w:r w:rsidR="000A1B8C" w:rsidRPr="004B628D">
        <w:rPr>
          <w:rFonts w:ascii="Times New Roman" w:hAnsi="Times New Roman" w:cs="Times New Roman"/>
          <w:sz w:val="28"/>
          <w:szCs w:val="28"/>
        </w:rPr>
        <w:t xml:space="preserve"> Чтобы обеспечить </w:t>
      </w:r>
      <w:r w:rsidR="00580EDC" w:rsidRPr="004B628D">
        <w:rPr>
          <w:rFonts w:ascii="Times New Roman" w:hAnsi="Times New Roman" w:cs="Times New Roman"/>
          <w:sz w:val="28"/>
          <w:szCs w:val="28"/>
        </w:rPr>
        <w:t xml:space="preserve">такие </w:t>
      </w:r>
      <w:r w:rsidR="000A1B8C" w:rsidRPr="004B628D">
        <w:rPr>
          <w:rFonts w:ascii="Times New Roman" w:hAnsi="Times New Roman" w:cs="Times New Roman"/>
          <w:sz w:val="28"/>
          <w:szCs w:val="28"/>
        </w:rPr>
        <w:t>характеристики</w:t>
      </w:r>
      <w:r w:rsidR="00580EDC" w:rsidRPr="004B628D">
        <w:rPr>
          <w:rFonts w:ascii="Times New Roman" w:hAnsi="Times New Roman" w:cs="Times New Roman"/>
          <w:sz w:val="28"/>
          <w:szCs w:val="28"/>
        </w:rPr>
        <w:t xml:space="preserve"> производитель предлагает следующие </w:t>
      </w:r>
      <w:r w:rsidR="000A1B8C" w:rsidRPr="004B628D">
        <w:rPr>
          <w:rFonts w:ascii="Times New Roman" w:hAnsi="Times New Roman" w:cs="Times New Roman"/>
          <w:sz w:val="28"/>
          <w:szCs w:val="28"/>
        </w:rPr>
        <w:t xml:space="preserve">емкости и сопротивления </w:t>
      </w:r>
      <w:r w:rsidR="000A1B8C" w:rsidRPr="004B628D">
        <w:rPr>
          <w:rFonts w:ascii="Times New Roman" w:hAnsi="Times New Roman" w:cs="Times New Roman"/>
          <w:sz w:val="28"/>
          <w:szCs w:val="28"/>
          <w:lang w:val="en-US"/>
        </w:rPr>
        <w:t>PLL</w:t>
      </w:r>
      <w:r w:rsidR="000A1B8C" w:rsidRPr="004B628D">
        <w:rPr>
          <w:rFonts w:ascii="Times New Roman" w:hAnsi="Times New Roman" w:cs="Times New Roman"/>
          <w:sz w:val="28"/>
          <w:szCs w:val="28"/>
        </w:rPr>
        <w:t xml:space="preserve"> фильтра: </w:t>
      </w:r>
      <w:r w:rsidR="00383E6F" w:rsidRPr="004B628D">
        <w:rPr>
          <w:rFonts w:ascii="Times New Roman" w:hAnsi="Times New Roman" w:cs="Times New Roman"/>
          <w:sz w:val="28"/>
          <w:szCs w:val="28"/>
          <w:lang w:val="en-US"/>
        </w:rPr>
        <w:t>C</w:t>
      </w:r>
      <w:r w:rsidR="00383E6F" w:rsidRPr="004B628D">
        <w:rPr>
          <w:rFonts w:ascii="Times New Roman" w:hAnsi="Times New Roman" w:cs="Times New Roman"/>
          <w:sz w:val="28"/>
          <w:szCs w:val="28"/>
        </w:rPr>
        <w:t xml:space="preserve">2=8.44 нФ, </w:t>
      </w:r>
      <w:r w:rsidR="00383E6F" w:rsidRPr="004B628D">
        <w:rPr>
          <w:rFonts w:ascii="Times New Roman" w:hAnsi="Times New Roman" w:cs="Times New Roman"/>
          <w:sz w:val="28"/>
          <w:szCs w:val="28"/>
          <w:lang w:val="en-US"/>
        </w:rPr>
        <w:t>C</w:t>
      </w:r>
      <w:r w:rsidR="00383E6F" w:rsidRPr="004B628D">
        <w:rPr>
          <w:rFonts w:ascii="Times New Roman" w:hAnsi="Times New Roman" w:cs="Times New Roman"/>
          <w:sz w:val="28"/>
          <w:szCs w:val="28"/>
        </w:rPr>
        <w:t xml:space="preserve">1=76 нФ, </w:t>
      </w:r>
      <w:r w:rsidR="00383E6F" w:rsidRPr="004B628D">
        <w:rPr>
          <w:rFonts w:ascii="Times New Roman" w:hAnsi="Times New Roman" w:cs="Times New Roman"/>
          <w:sz w:val="28"/>
          <w:szCs w:val="28"/>
          <w:lang w:val="en-US"/>
        </w:rPr>
        <w:t>R</w:t>
      </w:r>
      <w:r w:rsidR="00383E6F" w:rsidRPr="004B628D">
        <w:rPr>
          <w:rFonts w:ascii="Times New Roman" w:hAnsi="Times New Roman" w:cs="Times New Roman"/>
          <w:sz w:val="28"/>
          <w:szCs w:val="28"/>
        </w:rPr>
        <w:t>=980 Ом.</w:t>
      </w:r>
    </w:p>
    <w:p w:rsidR="004879CE" w:rsidRPr="004B628D" w:rsidRDefault="004879CE" w:rsidP="00C90D49">
      <w:pPr>
        <w:spacing w:line="360" w:lineRule="auto"/>
        <w:ind w:firstLine="709"/>
        <w:jc w:val="both"/>
        <w:rPr>
          <w:rFonts w:ascii="Times New Roman" w:hAnsi="Times New Roman" w:cs="Times New Roman"/>
          <w:sz w:val="28"/>
          <w:szCs w:val="28"/>
        </w:rPr>
      </w:pPr>
    </w:p>
    <w:p w:rsidR="004879CE" w:rsidRPr="004B628D" w:rsidRDefault="004879CE" w:rsidP="00711BD4">
      <w:pPr>
        <w:spacing w:line="360" w:lineRule="auto"/>
        <w:ind w:firstLine="709"/>
        <w:jc w:val="center"/>
        <w:rPr>
          <w:rFonts w:ascii="Times New Roman" w:hAnsi="Times New Roman" w:cs="Times New Roman"/>
          <w:b/>
          <w:sz w:val="28"/>
          <w:szCs w:val="28"/>
        </w:rPr>
      </w:pPr>
      <w:bookmarkStart w:id="27" w:name="_Toc167754311"/>
      <w:r w:rsidRPr="004B628D">
        <w:rPr>
          <w:rFonts w:ascii="Times New Roman" w:hAnsi="Times New Roman" w:cs="Times New Roman"/>
          <w:b/>
          <w:sz w:val="28"/>
          <w:szCs w:val="28"/>
        </w:rPr>
        <w:t>4.</w:t>
      </w:r>
      <w:r w:rsidR="00B70356" w:rsidRPr="004B628D">
        <w:rPr>
          <w:rFonts w:ascii="Times New Roman" w:hAnsi="Times New Roman" w:cs="Times New Roman"/>
          <w:b/>
          <w:sz w:val="28"/>
          <w:szCs w:val="28"/>
        </w:rPr>
        <w:t>2</w:t>
      </w:r>
      <w:r w:rsidRPr="004B628D">
        <w:rPr>
          <w:rFonts w:ascii="Times New Roman" w:hAnsi="Times New Roman" w:cs="Times New Roman"/>
          <w:b/>
          <w:sz w:val="28"/>
          <w:szCs w:val="28"/>
        </w:rPr>
        <w:t xml:space="preserve"> </w:t>
      </w:r>
      <w:r w:rsidR="00F141EC" w:rsidRPr="004B628D">
        <w:rPr>
          <w:rFonts w:ascii="Times New Roman" w:hAnsi="Times New Roman" w:cs="Times New Roman"/>
          <w:b/>
          <w:sz w:val="28"/>
          <w:szCs w:val="28"/>
        </w:rPr>
        <w:t>Расчет с</w:t>
      </w:r>
      <w:r w:rsidRPr="004B628D">
        <w:rPr>
          <w:rFonts w:ascii="Times New Roman" w:hAnsi="Times New Roman" w:cs="Times New Roman"/>
          <w:b/>
          <w:sz w:val="28"/>
          <w:szCs w:val="28"/>
        </w:rPr>
        <w:t>хем</w:t>
      </w:r>
      <w:r w:rsidR="00F141EC" w:rsidRPr="004B628D">
        <w:rPr>
          <w:rFonts w:ascii="Times New Roman" w:hAnsi="Times New Roman" w:cs="Times New Roman"/>
          <w:b/>
          <w:sz w:val="28"/>
          <w:szCs w:val="28"/>
        </w:rPr>
        <w:t>ы</w:t>
      </w:r>
      <w:r w:rsidRPr="004B628D">
        <w:rPr>
          <w:rFonts w:ascii="Times New Roman" w:hAnsi="Times New Roman" w:cs="Times New Roman"/>
          <w:b/>
          <w:sz w:val="28"/>
          <w:szCs w:val="28"/>
        </w:rPr>
        <w:t xml:space="preserve"> подключения</w:t>
      </w:r>
      <w:r w:rsidR="00B70356" w:rsidRPr="004B628D">
        <w:rPr>
          <w:rFonts w:ascii="Times New Roman" w:hAnsi="Times New Roman" w:cs="Times New Roman"/>
          <w:b/>
          <w:sz w:val="28"/>
          <w:szCs w:val="28"/>
        </w:rPr>
        <w:t xml:space="preserve"> питания и </w:t>
      </w:r>
      <w:r w:rsidR="00B70356" w:rsidRPr="004B628D">
        <w:rPr>
          <w:rFonts w:ascii="Times New Roman" w:hAnsi="Times New Roman" w:cs="Times New Roman"/>
          <w:b/>
          <w:sz w:val="28"/>
          <w:szCs w:val="28"/>
          <w:lang w:val="en-US"/>
        </w:rPr>
        <w:t>USB</w:t>
      </w:r>
      <w:r w:rsidR="00B70356" w:rsidRPr="004B628D">
        <w:rPr>
          <w:rFonts w:ascii="Times New Roman" w:hAnsi="Times New Roman" w:cs="Times New Roman"/>
          <w:b/>
          <w:sz w:val="28"/>
          <w:szCs w:val="28"/>
        </w:rPr>
        <w:t xml:space="preserve"> входа </w:t>
      </w:r>
      <w:r w:rsidRPr="004B628D">
        <w:rPr>
          <w:rFonts w:ascii="Times New Roman" w:hAnsi="Times New Roman" w:cs="Times New Roman"/>
          <w:b/>
          <w:sz w:val="28"/>
          <w:szCs w:val="28"/>
        </w:rPr>
        <w:t xml:space="preserve">к </w:t>
      </w:r>
      <w:r w:rsidRPr="004B628D">
        <w:rPr>
          <w:rFonts w:ascii="Times New Roman" w:hAnsi="Times New Roman" w:cs="Times New Roman"/>
          <w:b/>
          <w:sz w:val="28"/>
          <w:szCs w:val="28"/>
          <w:lang w:val="en-US"/>
        </w:rPr>
        <w:t>AT</w:t>
      </w:r>
      <w:r w:rsidRPr="004B628D">
        <w:rPr>
          <w:rFonts w:ascii="Times New Roman" w:hAnsi="Times New Roman" w:cs="Times New Roman"/>
          <w:b/>
          <w:sz w:val="28"/>
          <w:szCs w:val="28"/>
        </w:rPr>
        <w:t>91</w:t>
      </w:r>
      <w:r w:rsidRPr="004B628D">
        <w:rPr>
          <w:rFonts w:ascii="Times New Roman" w:hAnsi="Times New Roman" w:cs="Times New Roman"/>
          <w:b/>
          <w:sz w:val="28"/>
          <w:szCs w:val="28"/>
          <w:lang w:val="en-US"/>
        </w:rPr>
        <w:t>SAM</w:t>
      </w:r>
      <w:r w:rsidRPr="004B628D">
        <w:rPr>
          <w:rFonts w:ascii="Times New Roman" w:hAnsi="Times New Roman" w:cs="Times New Roman"/>
          <w:b/>
          <w:sz w:val="28"/>
          <w:szCs w:val="28"/>
        </w:rPr>
        <w:t>7</w:t>
      </w:r>
      <w:r w:rsidRPr="004B628D">
        <w:rPr>
          <w:rFonts w:ascii="Times New Roman" w:hAnsi="Times New Roman" w:cs="Times New Roman"/>
          <w:b/>
          <w:sz w:val="28"/>
          <w:szCs w:val="28"/>
          <w:lang w:val="en-US"/>
        </w:rPr>
        <w:t>SE</w:t>
      </w:r>
      <w:bookmarkEnd w:id="27"/>
    </w:p>
    <w:p w:rsidR="004879CE" w:rsidRPr="004B628D" w:rsidRDefault="004879CE" w:rsidP="00C90D49">
      <w:pPr>
        <w:spacing w:line="360" w:lineRule="auto"/>
        <w:ind w:firstLine="709"/>
        <w:jc w:val="both"/>
        <w:rPr>
          <w:rFonts w:ascii="Times New Roman" w:hAnsi="Times New Roman" w:cs="Times New Roman"/>
          <w:sz w:val="28"/>
          <w:szCs w:val="28"/>
        </w:rPr>
      </w:pPr>
    </w:p>
    <w:p w:rsidR="00FC75D0" w:rsidRPr="004B628D" w:rsidRDefault="00F1501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 xml:space="preserve"> рекомендует следующую схему </w:t>
      </w:r>
      <w:r w:rsidR="0024398D" w:rsidRPr="004B628D">
        <w:rPr>
          <w:rFonts w:ascii="Times New Roman" w:hAnsi="Times New Roman" w:cs="Times New Roman"/>
          <w:sz w:val="28"/>
          <w:szCs w:val="28"/>
        </w:rPr>
        <w:t>подключения питания</w:t>
      </w:r>
      <w:r w:rsidRPr="004B628D">
        <w:rPr>
          <w:rFonts w:ascii="Times New Roman" w:hAnsi="Times New Roman" w:cs="Times New Roman"/>
          <w:sz w:val="28"/>
          <w:szCs w:val="28"/>
        </w:rPr>
        <w:t xml:space="preserve"> (рис</w:t>
      </w:r>
      <w:r w:rsidR="00867A79"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6</w:t>
      </w:r>
      <w:r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B53F94" w:rsidRPr="004B628D" w:rsidRDefault="00A40297" w:rsidP="00C90D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240pt;height:179.25pt">
            <v:imagedata r:id="rId10" o:title=""/>
          </v:shape>
        </w:pict>
      </w:r>
    </w:p>
    <w:p w:rsidR="00B53F94" w:rsidRPr="004B628D" w:rsidRDefault="00B53F9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6</w:t>
      </w:r>
      <w:r w:rsidRPr="004B628D">
        <w:rPr>
          <w:rFonts w:ascii="Times New Roman" w:hAnsi="Times New Roman" w:cs="Times New Roman"/>
          <w:sz w:val="28"/>
          <w:szCs w:val="28"/>
        </w:rPr>
        <w:t>.</w:t>
      </w:r>
      <w:r w:rsidR="0088602E" w:rsidRPr="004B628D">
        <w:rPr>
          <w:rFonts w:ascii="Times New Roman" w:hAnsi="Times New Roman" w:cs="Times New Roman"/>
          <w:sz w:val="28"/>
          <w:szCs w:val="28"/>
        </w:rPr>
        <w:t xml:space="preserve"> Типовая схема питания </w:t>
      </w:r>
      <w:r w:rsidR="0088602E" w:rsidRPr="004B628D">
        <w:rPr>
          <w:rFonts w:ascii="Times New Roman" w:hAnsi="Times New Roman" w:cs="Times New Roman"/>
          <w:sz w:val="28"/>
          <w:szCs w:val="28"/>
          <w:lang w:val="en-US"/>
        </w:rPr>
        <w:t>AT</w:t>
      </w:r>
      <w:r w:rsidR="0088602E" w:rsidRPr="004B628D">
        <w:rPr>
          <w:rFonts w:ascii="Times New Roman" w:hAnsi="Times New Roman" w:cs="Times New Roman"/>
          <w:sz w:val="28"/>
          <w:szCs w:val="28"/>
        </w:rPr>
        <w:t>91</w:t>
      </w:r>
      <w:r w:rsidR="0088602E" w:rsidRPr="004B628D">
        <w:rPr>
          <w:rFonts w:ascii="Times New Roman" w:hAnsi="Times New Roman" w:cs="Times New Roman"/>
          <w:sz w:val="28"/>
          <w:szCs w:val="28"/>
          <w:lang w:val="en-US"/>
        </w:rPr>
        <w:t>SAM</w:t>
      </w:r>
      <w:r w:rsidR="0088602E" w:rsidRPr="004B628D">
        <w:rPr>
          <w:rFonts w:ascii="Times New Roman" w:hAnsi="Times New Roman" w:cs="Times New Roman"/>
          <w:sz w:val="28"/>
          <w:szCs w:val="28"/>
        </w:rPr>
        <w:t>7</w:t>
      </w:r>
      <w:r w:rsidR="003B11A6" w:rsidRPr="004B628D">
        <w:rPr>
          <w:rFonts w:ascii="Times New Roman" w:hAnsi="Times New Roman" w:cs="Times New Roman"/>
          <w:sz w:val="28"/>
          <w:szCs w:val="28"/>
          <w:lang w:val="en-US"/>
        </w:rPr>
        <w:t>S</w:t>
      </w:r>
      <w:r w:rsidR="0088602E" w:rsidRPr="004B628D">
        <w:rPr>
          <w:rFonts w:ascii="Times New Roman" w:hAnsi="Times New Roman" w:cs="Times New Roman"/>
          <w:sz w:val="28"/>
          <w:szCs w:val="28"/>
          <w:lang w:val="en-US"/>
        </w:rPr>
        <w:t>E</w:t>
      </w:r>
    </w:p>
    <w:p w:rsidR="00FC75D0" w:rsidRPr="004B628D" w:rsidRDefault="0068392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br w:type="page"/>
      </w:r>
      <w:r w:rsidR="00726623" w:rsidRPr="004B628D">
        <w:rPr>
          <w:rFonts w:ascii="Times New Roman" w:hAnsi="Times New Roman" w:cs="Times New Roman"/>
          <w:sz w:val="28"/>
          <w:szCs w:val="28"/>
        </w:rPr>
        <w:t xml:space="preserve">Во </w:t>
      </w:r>
      <w:r w:rsidR="00987C43" w:rsidRPr="004B628D">
        <w:rPr>
          <w:rFonts w:ascii="Times New Roman" w:hAnsi="Times New Roman" w:cs="Times New Roman"/>
          <w:sz w:val="28"/>
          <w:szCs w:val="28"/>
        </w:rPr>
        <w:t>избежани</w:t>
      </w:r>
      <w:r w:rsidR="00726623" w:rsidRPr="004B628D">
        <w:rPr>
          <w:rFonts w:ascii="Times New Roman" w:hAnsi="Times New Roman" w:cs="Times New Roman"/>
          <w:sz w:val="28"/>
          <w:szCs w:val="28"/>
        </w:rPr>
        <w:t>е</w:t>
      </w:r>
      <w:r w:rsidR="00987C43" w:rsidRPr="004B628D">
        <w:rPr>
          <w:rFonts w:ascii="Times New Roman" w:hAnsi="Times New Roman" w:cs="Times New Roman"/>
          <w:sz w:val="28"/>
          <w:szCs w:val="28"/>
        </w:rPr>
        <w:t xml:space="preserve"> пульсаций нужно использовать </w:t>
      </w:r>
      <w:r w:rsidR="008C1DE8" w:rsidRPr="004B628D">
        <w:rPr>
          <w:rFonts w:ascii="Times New Roman" w:hAnsi="Times New Roman" w:cs="Times New Roman"/>
          <w:sz w:val="28"/>
          <w:szCs w:val="28"/>
        </w:rPr>
        <w:t xml:space="preserve">два </w:t>
      </w:r>
      <w:r w:rsidR="00987C43" w:rsidRPr="004B628D">
        <w:rPr>
          <w:rFonts w:ascii="Times New Roman" w:hAnsi="Times New Roman" w:cs="Times New Roman"/>
          <w:sz w:val="28"/>
          <w:szCs w:val="28"/>
        </w:rPr>
        <w:t>конденсатора параллельно:</w:t>
      </w:r>
    </w:p>
    <w:p w:rsidR="00987C43" w:rsidRPr="004B628D" w:rsidRDefault="00987C4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NPO</w:t>
      </w:r>
      <w:r w:rsidRPr="004B628D">
        <w:rPr>
          <w:rFonts w:ascii="Times New Roman" w:hAnsi="Times New Roman" w:cs="Times New Roman"/>
          <w:sz w:val="28"/>
          <w:szCs w:val="28"/>
        </w:rPr>
        <w:t xml:space="preserve">-конденсатор 470 нФ или 1нФ – между </w:t>
      </w:r>
      <w:r w:rsidRPr="004B628D">
        <w:rPr>
          <w:rFonts w:ascii="Times New Roman" w:hAnsi="Times New Roman" w:cs="Times New Roman"/>
          <w:sz w:val="28"/>
          <w:szCs w:val="28"/>
          <w:lang w:val="en-US"/>
        </w:rPr>
        <w:t>VDDOUT</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GND</w:t>
      </w:r>
      <w:r w:rsidRPr="004B628D">
        <w:rPr>
          <w:rFonts w:ascii="Times New Roman" w:hAnsi="Times New Roman" w:cs="Times New Roman"/>
          <w:sz w:val="28"/>
          <w:szCs w:val="28"/>
        </w:rPr>
        <w:t xml:space="preserve"> как можно ближе к</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микроконтроллеру;</w:t>
      </w:r>
    </w:p>
    <w:p w:rsidR="00987C43" w:rsidRPr="004B628D" w:rsidRDefault="00987C4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X</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R</w:t>
      </w:r>
      <w:r w:rsidRPr="004B628D">
        <w:rPr>
          <w:rFonts w:ascii="Times New Roman" w:hAnsi="Times New Roman" w:cs="Times New Roman"/>
          <w:sz w:val="28"/>
          <w:szCs w:val="28"/>
        </w:rPr>
        <w:t xml:space="preserve">-конденсатор 2.2 мкФ или 3.3 мкФ – между </w:t>
      </w:r>
      <w:r w:rsidRPr="004B628D">
        <w:rPr>
          <w:rFonts w:ascii="Times New Roman" w:hAnsi="Times New Roman" w:cs="Times New Roman"/>
          <w:sz w:val="28"/>
          <w:szCs w:val="28"/>
          <w:lang w:val="en-US"/>
        </w:rPr>
        <w:t>VDDOUT</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GND</w:t>
      </w:r>
      <w:r w:rsidR="00995037" w:rsidRPr="004B628D">
        <w:rPr>
          <w:rFonts w:ascii="Times New Roman" w:hAnsi="Times New Roman" w:cs="Times New Roman"/>
          <w:sz w:val="28"/>
          <w:szCs w:val="28"/>
        </w:rPr>
        <w:t>.</w:t>
      </w:r>
    </w:p>
    <w:p w:rsidR="00987C43" w:rsidRPr="004B628D" w:rsidRDefault="008C1DE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входа </w:t>
      </w:r>
      <w:r w:rsidRPr="004B628D">
        <w:rPr>
          <w:rFonts w:ascii="Times New Roman" w:hAnsi="Times New Roman" w:cs="Times New Roman"/>
          <w:sz w:val="28"/>
          <w:szCs w:val="28"/>
          <w:lang w:val="en-US"/>
        </w:rPr>
        <w:t>VDDIN</w:t>
      </w:r>
      <w:r w:rsidRPr="004B628D">
        <w:rPr>
          <w:rFonts w:ascii="Times New Roman" w:hAnsi="Times New Roman" w:cs="Times New Roman"/>
          <w:sz w:val="28"/>
          <w:szCs w:val="28"/>
        </w:rPr>
        <w:t xml:space="preserve"> также требуется использование входного разделительного конденсатора по возможности поближе к корпусу. Можно использовать два конденсаторы параллельно: </w:t>
      </w:r>
      <w:r w:rsidRPr="004B628D">
        <w:rPr>
          <w:rFonts w:ascii="Times New Roman" w:hAnsi="Times New Roman" w:cs="Times New Roman"/>
          <w:sz w:val="28"/>
          <w:szCs w:val="28"/>
          <w:lang w:val="en-US"/>
        </w:rPr>
        <w:t>NPO</w:t>
      </w:r>
      <w:r w:rsidRPr="004B628D">
        <w:rPr>
          <w:rFonts w:ascii="Times New Roman" w:hAnsi="Times New Roman" w:cs="Times New Roman"/>
          <w:sz w:val="28"/>
          <w:szCs w:val="28"/>
        </w:rPr>
        <w:t xml:space="preserve">-конденсатор 100 нФ и </w:t>
      </w:r>
      <w:r w:rsidRPr="004B628D">
        <w:rPr>
          <w:rFonts w:ascii="Times New Roman" w:hAnsi="Times New Roman" w:cs="Times New Roman"/>
          <w:sz w:val="28"/>
          <w:szCs w:val="28"/>
          <w:lang w:val="en-US"/>
        </w:rPr>
        <w:t>X</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R</w:t>
      </w:r>
      <w:r w:rsidRPr="004B628D">
        <w:rPr>
          <w:rFonts w:ascii="Times New Roman" w:hAnsi="Times New Roman" w:cs="Times New Roman"/>
          <w:sz w:val="28"/>
          <w:szCs w:val="28"/>
        </w:rPr>
        <w:t>-конденсатор 4.7 мкФ.</w:t>
      </w:r>
    </w:p>
    <w:p w:rsidR="007B0B45" w:rsidRPr="004B628D" w:rsidRDefault="008F55E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подключения к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 xml:space="preserve"> рекомендует использовать схему, изображенную на рис</w:t>
      </w:r>
      <w:r w:rsidR="00345E82"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7</w:t>
      </w:r>
      <w:r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7B5790" w:rsidRPr="004B628D" w:rsidRDefault="00A40297" w:rsidP="00C90D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55pt;height:115.5pt">
            <v:imagedata r:id="rId11" o:title=""/>
          </v:shape>
        </w:pict>
      </w:r>
    </w:p>
    <w:p w:rsidR="00BA06EC" w:rsidRPr="004B628D" w:rsidRDefault="00BA06E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7</w:t>
      </w:r>
      <w:r w:rsidRPr="004B628D">
        <w:rPr>
          <w:rFonts w:ascii="Times New Roman" w:hAnsi="Times New Roman" w:cs="Times New Roman"/>
          <w:sz w:val="28"/>
          <w:szCs w:val="28"/>
        </w:rPr>
        <w:t xml:space="preserve">. Типовое соединение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c</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USB</w:t>
      </w:r>
    </w:p>
    <w:p w:rsidR="00711BD4" w:rsidRPr="004B628D" w:rsidRDefault="00711BD4" w:rsidP="00C90D49">
      <w:pPr>
        <w:spacing w:line="360" w:lineRule="auto"/>
        <w:ind w:firstLine="709"/>
        <w:jc w:val="both"/>
        <w:rPr>
          <w:rFonts w:ascii="Times New Roman" w:hAnsi="Times New Roman" w:cs="Times New Roman"/>
          <w:sz w:val="28"/>
          <w:szCs w:val="28"/>
        </w:rPr>
      </w:pPr>
    </w:p>
    <w:p w:rsidR="00766863" w:rsidRPr="004B628D" w:rsidRDefault="003A683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Сопротивление </w:t>
      </w:r>
      <w:r w:rsidRPr="004B628D">
        <w:rPr>
          <w:rFonts w:ascii="Times New Roman" w:hAnsi="Times New Roman" w:cs="Times New Roman"/>
          <w:sz w:val="28"/>
          <w:szCs w:val="28"/>
          <w:lang w:val="en-US"/>
        </w:rPr>
        <w:t>R</w:t>
      </w:r>
      <w:r w:rsidRPr="004B628D">
        <w:rPr>
          <w:rFonts w:ascii="Times New Roman" w:hAnsi="Times New Roman" w:cs="Times New Roman"/>
          <w:sz w:val="28"/>
          <w:szCs w:val="28"/>
          <w:vertAlign w:val="subscript"/>
          <w:lang w:val="en-US"/>
        </w:rPr>
        <w:t>EXT</w:t>
      </w:r>
      <w:r w:rsidRPr="004B628D">
        <w:rPr>
          <w:rFonts w:ascii="Times New Roman" w:hAnsi="Times New Roman" w:cs="Times New Roman"/>
          <w:sz w:val="28"/>
          <w:szCs w:val="28"/>
        </w:rPr>
        <w:t xml:space="preserve"> должно составлять 270 Ом.</w:t>
      </w:r>
      <w:r w:rsidR="002460BB" w:rsidRPr="004B628D">
        <w:rPr>
          <w:rFonts w:ascii="Times New Roman" w:hAnsi="Times New Roman" w:cs="Times New Roman"/>
          <w:sz w:val="28"/>
          <w:szCs w:val="28"/>
        </w:rPr>
        <w:t xml:space="preserve"> Использования линии ввода/вывода для мониторинга </w:t>
      </w:r>
      <w:r w:rsidR="002460BB" w:rsidRPr="004B628D">
        <w:rPr>
          <w:rFonts w:ascii="Times New Roman" w:hAnsi="Times New Roman" w:cs="Times New Roman"/>
          <w:sz w:val="28"/>
          <w:szCs w:val="28"/>
          <w:lang w:val="en-US"/>
        </w:rPr>
        <w:t>USB</w:t>
      </w:r>
      <w:r w:rsidR="002460BB" w:rsidRPr="004B628D">
        <w:rPr>
          <w:rFonts w:ascii="Times New Roman" w:hAnsi="Times New Roman" w:cs="Times New Roman"/>
          <w:sz w:val="28"/>
          <w:szCs w:val="28"/>
        </w:rPr>
        <w:t xml:space="preserve"> необязательно.</w:t>
      </w:r>
    </w:p>
    <w:p w:rsidR="00766863" w:rsidRPr="004B628D" w:rsidRDefault="00766863" w:rsidP="00C90D49">
      <w:pPr>
        <w:spacing w:line="360" w:lineRule="auto"/>
        <w:ind w:firstLine="709"/>
        <w:jc w:val="both"/>
        <w:rPr>
          <w:rFonts w:ascii="Times New Roman" w:hAnsi="Times New Roman" w:cs="Times New Roman"/>
          <w:sz w:val="28"/>
          <w:szCs w:val="28"/>
        </w:rPr>
      </w:pPr>
    </w:p>
    <w:p w:rsidR="00766863" w:rsidRPr="004B628D" w:rsidRDefault="00766863" w:rsidP="00711BD4">
      <w:pPr>
        <w:spacing w:line="360" w:lineRule="auto"/>
        <w:ind w:firstLine="709"/>
        <w:jc w:val="center"/>
        <w:rPr>
          <w:rFonts w:ascii="Times New Roman" w:hAnsi="Times New Roman" w:cs="Times New Roman"/>
          <w:b/>
          <w:sz w:val="28"/>
          <w:szCs w:val="28"/>
        </w:rPr>
      </w:pPr>
      <w:bookmarkStart w:id="28" w:name="_Toc167754312"/>
      <w:r w:rsidRPr="004B628D">
        <w:rPr>
          <w:rFonts w:ascii="Times New Roman" w:hAnsi="Times New Roman" w:cs="Times New Roman"/>
          <w:b/>
          <w:sz w:val="28"/>
          <w:szCs w:val="28"/>
        </w:rPr>
        <w:t xml:space="preserve">4.3 </w:t>
      </w:r>
      <w:r w:rsidR="00F141EC" w:rsidRPr="004B628D">
        <w:rPr>
          <w:rFonts w:ascii="Times New Roman" w:hAnsi="Times New Roman" w:cs="Times New Roman"/>
          <w:b/>
          <w:sz w:val="28"/>
          <w:szCs w:val="28"/>
        </w:rPr>
        <w:t>Расчет с</w:t>
      </w:r>
      <w:r w:rsidRPr="004B628D">
        <w:rPr>
          <w:rFonts w:ascii="Times New Roman" w:hAnsi="Times New Roman" w:cs="Times New Roman"/>
          <w:b/>
          <w:sz w:val="28"/>
          <w:szCs w:val="28"/>
        </w:rPr>
        <w:t>хем</w:t>
      </w:r>
      <w:r w:rsidR="00F141EC" w:rsidRPr="004B628D">
        <w:rPr>
          <w:rFonts w:ascii="Times New Roman" w:hAnsi="Times New Roman" w:cs="Times New Roman"/>
          <w:b/>
          <w:sz w:val="28"/>
          <w:szCs w:val="28"/>
        </w:rPr>
        <w:t>ы</w:t>
      </w:r>
      <w:r w:rsidRPr="004B628D">
        <w:rPr>
          <w:rFonts w:ascii="Times New Roman" w:hAnsi="Times New Roman" w:cs="Times New Roman"/>
          <w:b/>
          <w:sz w:val="28"/>
          <w:szCs w:val="28"/>
        </w:rPr>
        <w:t xml:space="preserve"> подключения питания к </w:t>
      </w:r>
      <w:r w:rsidR="00F141EC" w:rsidRPr="004B628D">
        <w:rPr>
          <w:rFonts w:ascii="Times New Roman" w:hAnsi="Times New Roman" w:cs="Times New Roman"/>
          <w:b/>
          <w:sz w:val="28"/>
          <w:szCs w:val="28"/>
          <w:lang w:val="en-US"/>
        </w:rPr>
        <w:t>F</w:t>
      </w:r>
      <w:r w:rsidR="00F141EC" w:rsidRPr="004B628D">
        <w:rPr>
          <w:rFonts w:ascii="Times New Roman" w:hAnsi="Times New Roman" w:cs="Times New Roman"/>
          <w:b/>
          <w:sz w:val="28"/>
          <w:szCs w:val="28"/>
        </w:rPr>
        <w:t>2</w:t>
      </w:r>
      <w:r w:rsidR="00F141EC" w:rsidRPr="004B628D">
        <w:rPr>
          <w:rFonts w:ascii="Times New Roman" w:hAnsi="Times New Roman" w:cs="Times New Roman"/>
          <w:b/>
          <w:sz w:val="28"/>
          <w:szCs w:val="28"/>
          <w:lang w:val="en-US"/>
        </w:rPr>
        <w:t>M</w:t>
      </w:r>
      <w:r w:rsidR="00F141EC" w:rsidRPr="004B628D">
        <w:rPr>
          <w:rFonts w:ascii="Times New Roman" w:hAnsi="Times New Roman" w:cs="Times New Roman"/>
          <w:b/>
          <w:sz w:val="28"/>
          <w:szCs w:val="28"/>
        </w:rPr>
        <w:t>03</w:t>
      </w:r>
      <w:r w:rsidR="00F141EC" w:rsidRPr="004B628D">
        <w:rPr>
          <w:rFonts w:ascii="Times New Roman" w:hAnsi="Times New Roman" w:cs="Times New Roman"/>
          <w:b/>
          <w:sz w:val="28"/>
          <w:szCs w:val="28"/>
          <w:lang w:val="en-US"/>
        </w:rPr>
        <w:t>MLA</w:t>
      </w:r>
      <w:bookmarkEnd w:id="28"/>
    </w:p>
    <w:p w:rsidR="00766863" w:rsidRPr="004B628D" w:rsidRDefault="00766863" w:rsidP="00C90D49">
      <w:pPr>
        <w:spacing w:line="360" w:lineRule="auto"/>
        <w:ind w:firstLine="709"/>
        <w:jc w:val="both"/>
        <w:rPr>
          <w:rFonts w:ascii="Times New Roman" w:hAnsi="Times New Roman" w:cs="Times New Roman"/>
          <w:sz w:val="28"/>
          <w:szCs w:val="28"/>
        </w:rPr>
      </w:pPr>
    </w:p>
    <w:p w:rsidR="00D4567A" w:rsidRPr="004B628D" w:rsidRDefault="00FD38E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Питание для F2M03MLA должно выбираться тщательно и может повлиять на уменьшение производительности модуля или даже повредить его. Производитель рекомендует использовать регулятор напряжения XC6209B332MR фирмы </w:t>
      </w:r>
      <w:r w:rsidRPr="004B628D">
        <w:rPr>
          <w:rFonts w:ascii="Times New Roman" w:hAnsi="Times New Roman" w:cs="Times New Roman"/>
          <w:sz w:val="28"/>
          <w:szCs w:val="28"/>
          <w:lang w:val="en-US"/>
        </w:rPr>
        <w:t>Torex</w:t>
      </w:r>
      <w:r w:rsidRPr="004B628D">
        <w:rPr>
          <w:rFonts w:ascii="Times New Roman" w:hAnsi="Times New Roman" w:cs="Times New Roman"/>
          <w:sz w:val="28"/>
          <w:szCs w:val="28"/>
        </w:rPr>
        <w:t>.</w:t>
      </w:r>
      <w:r w:rsidR="004C185F" w:rsidRPr="004B628D">
        <w:rPr>
          <w:rFonts w:ascii="Times New Roman" w:hAnsi="Times New Roman" w:cs="Times New Roman"/>
          <w:sz w:val="28"/>
          <w:szCs w:val="28"/>
        </w:rPr>
        <w:t xml:space="preserve"> Н</w:t>
      </w:r>
      <w:r w:rsidRPr="004B628D">
        <w:rPr>
          <w:rFonts w:ascii="Times New Roman" w:hAnsi="Times New Roman" w:cs="Times New Roman"/>
          <w:sz w:val="28"/>
          <w:szCs w:val="28"/>
        </w:rPr>
        <w:t xml:space="preserve">апряжение должно иметь низкий </w:t>
      </w:r>
      <w:r w:rsidR="004C185F" w:rsidRPr="004B628D">
        <w:rPr>
          <w:rFonts w:ascii="Times New Roman" w:hAnsi="Times New Roman" w:cs="Times New Roman"/>
          <w:sz w:val="28"/>
          <w:szCs w:val="28"/>
        </w:rPr>
        <w:t xml:space="preserve">уровень </w:t>
      </w:r>
      <w:r w:rsidRPr="004B628D">
        <w:rPr>
          <w:rFonts w:ascii="Times New Roman" w:hAnsi="Times New Roman" w:cs="Times New Roman"/>
          <w:sz w:val="28"/>
          <w:szCs w:val="28"/>
        </w:rPr>
        <w:t>шум</w:t>
      </w:r>
      <w:r w:rsidR="004C185F" w:rsidRPr="004B628D">
        <w:rPr>
          <w:rFonts w:ascii="Times New Roman" w:hAnsi="Times New Roman" w:cs="Times New Roman"/>
          <w:sz w:val="28"/>
          <w:szCs w:val="28"/>
        </w:rPr>
        <w:t>а – м</w:t>
      </w:r>
      <w:r w:rsidRPr="004B628D">
        <w:rPr>
          <w:rFonts w:ascii="Times New Roman" w:hAnsi="Times New Roman" w:cs="Times New Roman"/>
          <w:sz w:val="28"/>
          <w:szCs w:val="28"/>
        </w:rPr>
        <w:t>енее</w:t>
      </w:r>
      <w:r w:rsidR="004C185F" w:rsidRPr="004B628D">
        <w:rPr>
          <w:rFonts w:ascii="Times New Roman" w:hAnsi="Times New Roman" w:cs="Times New Roman"/>
          <w:sz w:val="28"/>
          <w:szCs w:val="28"/>
        </w:rPr>
        <w:t xml:space="preserve"> чем 10мВ/мс </w:t>
      </w:r>
      <w:r w:rsidRPr="004B628D">
        <w:rPr>
          <w:rFonts w:ascii="Times New Roman" w:hAnsi="Times New Roman" w:cs="Times New Roman"/>
          <w:sz w:val="28"/>
          <w:szCs w:val="28"/>
        </w:rPr>
        <w:t>между 0 и 10</w:t>
      </w:r>
      <w:r w:rsidR="004C185F" w:rsidRPr="004B628D">
        <w:rPr>
          <w:rFonts w:ascii="Times New Roman" w:hAnsi="Times New Roman" w:cs="Times New Roman"/>
          <w:sz w:val="28"/>
          <w:szCs w:val="28"/>
        </w:rPr>
        <w:t xml:space="preserve"> МГц</w:t>
      </w:r>
      <w:r w:rsidRPr="004B628D">
        <w:rPr>
          <w:rFonts w:ascii="Times New Roman" w:hAnsi="Times New Roman" w:cs="Times New Roman"/>
          <w:sz w:val="28"/>
          <w:szCs w:val="28"/>
        </w:rPr>
        <w:t>.</w:t>
      </w:r>
      <w:r w:rsidR="004C185F"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Регулятор должен иметь время </w:t>
      </w:r>
      <w:r w:rsidR="004C185F" w:rsidRPr="004B628D">
        <w:rPr>
          <w:rFonts w:ascii="Times New Roman" w:hAnsi="Times New Roman" w:cs="Times New Roman"/>
          <w:sz w:val="28"/>
          <w:szCs w:val="28"/>
        </w:rPr>
        <w:t xml:space="preserve">отклика не более </w:t>
      </w:r>
      <w:r w:rsidRPr="004B628D">
        <w:rPr>
          <w:rFonts w:ascii="Times New Roman" w:hAnsi="Times New Roman" w:cs="Times New Roman"/>
          <w:sz w:val="28"/>
          <w:szCs w:val="28"/>
        </w:rPr>
        <w:t>20</w:t>
      </w:r>
      <w:r w:rsidR="004C185F" w:rsidRPr="004B628D">
        <w:rPr>
          <w:rFonts w:ascii="Times New Roman" w:hAnsi="Times New Roman" w:cs="Times New Roman"/>
          <w:sz w:val="28"/>
          <w:szCs w:val="28"/>
        </w:rPr>
        <w:t xml:space="preserve"> мкс.</w:t>
      </w:r>
    </w:p>
    <w:p w:rsidR="00FD38E1" w:rsidRPr="004B628D" w:rsidRDefault="00D4567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Схема использования рекомендуемого регулятора напряжения приведена на рис</w:t>
      </w:r>
      <w:r w:rsidR="00345E82"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8</w:t>
      </w:r>
      <w:r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5256EA" w:rsidRPr="004B628D" w:rsidRDefault="00A40297" w:rsidP="00C90D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98.75pt;height:111.75pt">
            <v:imagedata r:id="rId12" o:title=""/>
          </v:shape>
        </w:pict>
      </w:r>
    </w:p>
    <w:p w:rsidR="005256EA" w:rsidRPr="004B628D" w:rsidRDefault="005256E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8</w:t>
      </w:r>
      <w:r w:rsidRPr="004B628D">
        <w:rPr>
          <w:rFonts w:ascii="Times New Roman" w:hAnsi="Times New Roman" w:cs="Times New Roman"/>
          <w:sz w:val="28"/>
          <w:szCs w:val="28"/>
        </w:rPr>
        <w:t>. Типовая схема использования XC6209x302</w:t>
      </w:r>
    </w:p>
    <w:p w:rsidR="00711BD4" w:rsidRPr="004B628D" w:rsidRDefault="00711BD4" w:rsidP="00C90D49">
      <w:pPr>
        <w:spacing w:line="360" w:lineRule="auto"/>
        <w:ind w:firstLine="709"/>
        <w:jc w:val="both"/>
        <w:rPr>
          <w:rFonts w:ascii="Times New Roman" w:hAnsi="Times New Roman" w:cs="Times New Roman"/>
          <w:sz w:val="28"/>
          <w:szCs w:val="28"/>
        </w:rPr>
      </w:pPr>
    </w:p>
    <w:p w:rsidR="0083716F" w:rsidRPr="004B628D" w:rsidRDefault="0088213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Современные аккумуляторы вполне соответствуют электрическим требованиям </w:t>
      </w:r>
      <w:r w:rsidR="00AA0330" w:rsidRPr="004B628D">
        <w:rPr>
          <w:rFonts w:ascii="Times New Roman" w:hAnsi="Times New Roman" w:cs="Times New Roman"/>
          <w:sz w:val="28"/>
          <w:szCs w:val="28"/>
        </w:rPr>
        <w:t xml:space="preserve">модуля, так же как и микросхема для </w:t>
      </w:r>
      <w:r w:rsidRPr="004B628D">
        <w:rPr>
          <w:rFonts w:ascii="Times New Roman" w:hAnsi="Times New Roman" w:cs="Times New Roman"/>
          <w:sz w:val="28"/>
          <w:szCs w:val="28"/>
        </w:rPr>
        <w:t xml:space="preserve">зарядки аккумулятора </w:t>
      </w:r>
      <w:r w:rsidRPr="004B628D">
        <w:rPr>
          <w:rFonts w:ascii="Times New Roman" w:hAnsi="Times New Roman" w:cs="Times New Roman"/>
          <w:sz w:val="28"/>
          <w:szCs w:val="28"/>
          <w:lang w:val="en-US"/>
        </w:rPr>
        <w:t>MAX</w:t>
      </w:r>
      <w:r w:rsidRPr="004B628D">
        <w:rPr>
          <w:rFonts w:ascii="Times New Roman" w:hAnsi="Times New Roman" w:cs="Times New Roman"/>
          <w:sz w:val="28"/>
          <w:szCs w:val="28"/>
        </w:rPr>
        <w:t>1811, отличающаяся надежностью и высокими характеристиками в отношении выходного питания.</w:t>
      </w:r>
      <w:r w:rsidR="00B20E43" w:rsidRPr="004B628D">
        <w:rPr>
          <w:rFonts w:ascii="Times New Roman" w:hAnsi="Times New Roman" w:cs="Times New Roman"/>
          <w:sz w:val="28"/>
          <w:szCs w:val="28"/>
        </w:rPr>
        <w:t xml:space="preserve"> Поэтому использование дополнительного регулятора напряжения совсем необязательно.</w:t>
      </w:r>
    </w:p>
    <w:p w:rsidR="0083716F" w:rsidRPr="004B628D" w:rsidRDefault="0083716F" w:rsidP="00C90D49">
      <w:pPr>
        <w:spacing w:line="360" w:lineRule="auto"/>
        <w:ind w:firstLine="709"/>
        <w:jc w:val="both"/>
        <w:rPr>
          <w:rFonts w:ascii="Times New Roman" w:hAnsi="Times New Roman" w:cs="Times New Roman"/>
          <w:sz w:val="28"/>
          <w:szCs w:val="28"/>
        </w:rPr>
      </w:pPr>
    </w:p>
    <w:p w:rsidR="002D6BC3" w:rsidRPr="004B628D" w:rsidRDefault="002D6BC3" w:rsidP="00711BD4">
      <w:pPr>
        <w:spacing w:line="360" w:lineRule="auto"/>
        <w:ind w:firstLine="709"/>
        <w:jc w:val="center"/>
        <w:rPr>
          <w:rFonts w:ascii="Times New Roman" w:hAnsi="Times New Roman" w:cs="Times New Roman"/>
          <w:b/>
          <w:sz w:val="28"/>
          <w:szCs w:val="28"/>
        </w:rPr>
      </w:pPr>
      <w:bookmarkStart w:id="29" w:name="_Toc167754313"/>
      <w:r w:rsidRPr="004B628D">
        <w:rPr>
          <w:rFonts w:ascii="Times New Roman" w:hAnsi="Times New Roman" w:cs="Times New Roman"/>
          <w:b/>
          <w:sz w:val="28"/>
          <w:szCs w:val="28"/>
        </w:rPr>
        <w:t>4.</w:t>
      </w:r>
      <w:r w:rsidR="005829ED" w:rsidRPr="004B628D">
        <w:rPr>
          <w:rFonts w:ascii="Times New Roman" w:hAnsi="Times New Roman" w:cs="Times New Roman"/>
          <w:b/>
          <w:sz w:val="28"/>
          <w:szCs w:val="28"/>
        </w:rPr>
        <w:t>4</w:t>
      </w:r>
      <w:r w:rsidRPr="004B628D">
        <w:rPr>
          <w:rFonts w:ascii="Times New Roman" w:hAnsi="Times New Roman" w:cs="Times New Roman"/>
          <w:b/>
          <w:sz w:val="28"/>
          <w:szCs w:val="28"/>
        </w:rPr>
        <w:t xml:space="preserve"> </w:t>
      </w:r>
      <w:r w:rsidR="00940846" w:rsidRPr="004B628D">
        <w:rPr>
          <w:rFonts w:ascii="Times New Roman" w:hAnsi="Times New Roman" w:cs="Times New Roman"/>
          <w:b/>
          <w:sz w:val="28"/>
          <w:szCs w:val="28"/>
        </w:rPr>
        <w:t xml:space="preserve">Подключение микрофона к </w:t>
      </w:r>
      <w:r w:rsidR="00940846" w:rsidRPr="004B628D">
        <w:rPr>
          <w:rFonts w:ascii="Times New Roman" w:hAnsi="Times New Roman" w:cs="Times New Roman"/>
          <w:b/>
          <w:sz w:val="28"/>
          <w:szCs w:val="28"/>
          <w:lang w:val="en-US"/>
        </w:rPr>
        <w:t>F</w:t>
      </w:r>
      <w:r w:rsidR="00940846" w:rsidRPr="004B628D">
        <w:rPr>
          <w:rFonts w:ascii="Times New Roman" w:hAnsi="Times New Roman" w:cs="Times New Roman"/>
          <w:b/>
          <w:sz w:val="28"/>
          <w:szCs w:val="28"/>
        </w:rPr>
        <w:t>2</w:t>
      </w:r>
      <w:r w:rsidR="00940846" w:rsidRPr="004B628D">
        <w:rPr>
          <w:rFonts w:ascii="Times New Roman" w:hAnsi="Times New Roman" w:cs="Times New Roman"/>
          <w:b/>
          <w:sz w:val="28"/>
          <w:szCs w:val="28"/>
          <w:lang w:val="en-US"/>
        </w:rPr>
        <w:t>M</w:t>
      </w:r>
      <w:r w:rsidR="00940846" w:rsidRPr="004B628D">
        <w:rPr>
          <w:rFonts w:ascii="Times New Roman" w:hAnsi="Times New Roman" w:cs="Times New Roman"/>
          <w:b/>
          <w:sz w:val="28"/>
          <w:szCs w:val="28"/>
        </w:rPr>
        <w:t>03</w:t>
      </w:r>
      <w:r w:rsidR="00940846" w:rsidRPr="004B628D">
        <w:rPr>
          <w:rFonts w:ascii="Times New Roman" w:hAnsi="Times New Roman" w:cs="Times New Roman"/>
          <w:b/>
          <w:sz w:val="28"/>
          <w:szCs w:val="28"/>
          <w:lang w:val="en-US"/>
        </w:rPr>
        <w:t>MLA</w:t>
      </w:r>
      <w:bookmarkEnd w:id="29"/>
    </w:p>
    <w:p w:rsidR="002D6BC3" w:rsidRPr="004B628D" w:rsidRDefault="002D6BC3" w:rsidP="00C90D49">
      <w:pPr>
        <w:spacing w:line="360" w:lineRule="auto"/>
        <w:ind w:firstLine="709"/>
        <w:jc w:val="both"/>
        <w:rPr>
          <w:rFonts w:ascii="Times New Roman" w:hAnsi="Times New Roman" w:cs="Times New Roman"/>
          <w:sz w:val="28"/>
          <w:szCs w:val="28"/>
        </w:rPr>
      </w:pPr>
    </w:p>
    <w:p w:rsidR="00FD38E1" w:rsidRPr="004B628D" w:rsidRDefault="004522A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подключения микрофона к модулю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можно использовать 2 или 4 входных аудио линии. На рис</w:t>
      </w:r>
      <w:r w:rsidR="00345E82"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9</w:t>
      </w:r>
      <w:r w:rsidRPr="004B628D">
        <w:rPr>
          <w:rFonts w:ascii="Times New Roman" w:hAnsi="Times New Roman" w:cs="Times New Roman"/>
          <w:sz w:val="28"/>
          <w:szCs w:val="28"/>
        </w:rPr>
        <w:t xml:space="preserve"> показана схема с двумя используемыми линиями.</w:t>
      </w:r>
    </w:p>
    <w:p w:rsidR="00683927" w:rsidRPr="004B628D" w:rsidRDefault="00683927" w:rsidP="00C90D49">
      <w:pPr>
        <w:spacing w:line="360" w:lineRule="auto"/>
        <w:ind w:firstLine="709"/>
        <w:jc w:val="both"/>
        <w:rPr>
          <w:rFonts w:ascii="Times New Roman" w:hAnsi="Times New Roman" w:cs="Times New Roman"/>
          <w:sz w:val="28"/>
          <w:szCs w:val="28"/>
        </w:rPr>
      </w:pPr>
    </w:p>
    <w:p w:rsidR="00ED0FFB" w:rsidRPr="004B628D" w:rsidRDefault="00A40297" w:rsidP="00C90D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201pt;height:160.5pt">
            <v:imagedata r:id="rId13" o:title=""/>
          </v:shape>
        </w:pict>
      </w:r>
    </w:p>
    <w:p w:rsidR="007B3E71" w:rsidRPr="004B628D" w:rsidRDefault="007B3E71"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9</w:t>
      </w:r>
      <w:r w:rsidRPr="004B628D">
        <w:rPr>
          <w:rFonts w:ascii="Times New Roman" w:hAnsi="Times New Roman" w:cs="Times New Roman"/>
          <w:sz w:val="28"/>
          <w:szCs w:val="28"/>
        </w:rPr>
        <w:t xml:space="preserve">. Схема подключения микрофона к модулю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p>
    <w:p w:rsidR="005829ED" w:rsidRPr="004B628D" w:rsidRDefault="00683927" w:rsidP="00711BD4">
      <w:pPr>
        <w:spacing w:line="360" w:lineRule="auto"/>
        <w:ind w:firstLine="709"/>
        <w:jc w:val="center"/>
        <w:rPr>
          <w:rFonts w:ascii="Times New Roman" w:hAnsi="Times New Roman" w:cs="Times New Roman"/>
          <w:b/>
          <w:sz w:val="28"/>
          <w:szCs w:val="28"/>
        </w:rPr>
      </w:pPr>
      <w:bookmarkStart w:id="30" w:name="_Toc167754314"/>
      <w:r w:rsidRPr="004B628D">
        <w:rPr>
          <w:rFonts w:ascii="Times New Roman" w:hAnsi="Times New Roman" w:cs="Times New Roman"/>
          <w:sz w:val="28"/>
          <w:szCs w:val="28"/>
        </w:rPr>
        <w:br w:type="page"/>
      </w:r>
      <w:r w:rsidR="005829ED" w:rsidRPr="004B628D">
        <w:rPr>
          <w:rFonts w:ascii="Times New Roman" w:hAnsi="Times New Roman" w:cs="Times New Roman"/>
          <w:b/>
          <w:sz w:val="28"/>
          <w:szCs w:val="28"/>
        </w:rPr>
        <w:t>4.</w:t>
      </w:r>
      <w:r w:rsidR="007D63FC" w:rsidRPr="004B628D">
        <w:rPr>
          <w:rFonts w:ascii="Times New Roman" w:hAnsi="Times New Roman" w:cs="Times New Roman"/>
          <w:b/>
          <w:sz w:val="28"/>
          <w:szCs w:val="28"/>
        </w:rPr>
        <w:t>5</w:t>
      </w:r>
      <w:r w:rsidR="005829ED" w:rsidRPr="004B628D">
        <w:rPr>
          <w:rFonts w:ascii="Times New Roman" w:hAnsi="Times New Roman" w:cs="Times New Roman"/>
          <w:b/>
          <w:sz w:val="28"/>
          <w:szCs w:val="28"/>
        </w:rPr>
        <w:t xml:space="preserve"> Расчет схем соединения </w:t>
      </w:r>
      <w:r w:rsidR="005829ED" w:rsidRPr="004B628D">
        <w:rPr>
          <w:rFonts w:ascii="Times New Roman" w:hAnsi="Times New Roman" w:cs="Times New Roman"/>
          <w:b/>
          <w:sz w:val="28"/>
          <w:szCs w:val="28"/>
          <w:lang w:val="en-US"/>
        </w:rPr>
        <w:t>AT</w:t>
      </w:r>
      <w:r w:rsidR="005829ED" w:rsidRPr="004B628D">
        <w:rPr>
          <w:rFonts w:ascii="Times New Roman" w:hAnsi="Times New Roman" w:cs="Times New Roman"/>
          <w:b/>
          <w:sz w:val="28"/>
          <w:szCs w:val="28"/>
        </w:rPr>
        <w:t>91</w:t>
      </w:r>
      <w:r w:rsidR="005829ED" w:rsidRPr="004B628D">
        <w:rPr>
          <w:rFonts w:ascii="Times New Roman" w:hAnsi="Times New Roman" w:cs="Times New Roman"/>
          <w:b/>
          <w:sz w:val="28"/>
          <w:szCs w:val="28"/>
          <w:lang w:val="en-US"/>
        </w:rPr>
        <w:t>SAM</w:t>
      </w:r>
      <w:r w:rsidR="005829ED" w:rsidRPr="004B628D">
        <w:rPr>
          <w:rFonts w:ascii="Times New Roman" w:hAnsi="Times New Roman" w:cs="Times New Roman"/>
          <w:b/>
          <w:sz w:val="28"/>
          <w:szCs w:val="28"/>
        </w:rPr>
        <w:t>7</w:t>
      </w:r>
      <w:r w:rsidR="005829ED" w:rsidRPr="004B628D">
        <w:rPr>
          <w:rFonts w:ascii="Times New Roman" w:hAnsi="Times New Roman" w:cs="Times New Roman"/>
          <w:b/>
          <w:sz w:val="28"/>
          <w:szCs w:val="28"/>
          <w:lang w:val="en-US"/>
        </w:rPr>
        <w:t>SE</w:t>
      </w:r>
      <w:r w:rsidR="005829ED" w:rsidRPr="004B628D">
        <w:rPr>
          <w:rFonts w:ascii="Times New Roman" w:hAnsi="Times New Roman" w:cs="Times New Roman"/>
          <w:b/>
          <w:sz w:val="28"/>
          <w:szCs w:val="28"/>
        </w:rPr>
        <w:t xml:space="preserve"> </w:t>
      </w:r>
      <w:r w:rsidR="007D63FC" w:rsidRPr="004B628D">
        <w:rPr>
          <w:rFonts w:ascii="Times New Roman" w:hAnsi="Times New Roman" w:cs="Times New Roman"/>
          <w:b/>
          <w:sz w:val="28"/>
          <w:szCs w:val="28"/>
        </w:rPr>
        <w:t>с базовыми компонентами</w:t>
      </w:r>
      <w:bookmarkEnd w:id="30"/>
    </w:p>
    <w:p w:rsidR="005829ED" w:rsidRPr="004B628D" w:rsidRDefault="005829ED" w:rsidP="00C90D49">
      <w:pPr>
        <w:spacing w:line="360" w:lineRule="auto"/>
        <w:ind w:firstLine="709"/>
        <w:jc w:val="both"/>
        <w:rPr>
          <w:rFonts w:ascii="Times New Roman" w:hAnsi="Times New Roman" w:cs="Times New Roman"/>
          <w:sz w:val="28"/>
          <w:szCs w:val="28"/>
        </w:rPr>
      </w:pPr>
    </w:p>
    <w:p w:rsidR="00D01DAF" w:rsidRPr="004B628D" w:rsidRDefault="00B56FB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вышеизложенном материале данной главы</w:t>
      </w:r>
      <w:r w:rsidR="0075690A" w:rsidRPr="004B628D">
        <w:rPr>
          <w:rFonts w:ascii="Times New Roman" w:hAnsi="Times New Roman" w:cs="Times New Roman"/>
          <w:sz w:val="28"/>
          <w:szCs w:val="28"/>
        </w:rPr>
        <w:t xml:space="preserve"> были </w:t>
      </w:r>
      <w:r w:rsidRPr="004B628D">
        <w:rPr>
          <w:rFonts w:ascii="Times New Roman" w:hAnsi="Times New Roman" w:cs="Times New Roman"/>
          <w:sz w:val="28"/>
          <w:szCs w:val="28"/>
        </w:rPr>
        <w:t>рассмотрены схемы подключения питания к основным компонентам разрабатываемого устройства</w:t>
      </w:r>
      <w:r w:rsidR="00435F64" w:rsidRPr="004B628D">
        <w:rPr>
          <w:rFonts w:ascii="Times New Roman" w:hAnsi="Times New Roman" w:cs="Times New Roman"/>
          <w:sz w:val="28"/>
          <w:szCs w:val="28"/>
        </w:rPr>
        <w:t xml:space="preserve"> и приведены характеристики дополнительных элементов, необходимых для обеспечения </w:t>
      </w:r>
      <w:r w:rsidR="0067456B" w:rsidRPr="004B628D">
        <w:rPr>
          <w:rFonts w:ascii="Times New Roman" w:hAnsi="Times New Roman" w:cs="Times New Roman"/>
          <w:sz w:val="28"/>
          <w:szCs w:val="28"/>
        </w:rPr>
        <w:t xml:space="preserve">корректной </w:t>
      </w:r>
      <w:r w:rsidR="00435F64" w:rsidRPr="004B628D">
        <w:rPr>
          <w:rFonts w:ascii="Times New Roman" w:hAnsi="Times New Roman" w:cs="Times New Roman"/>
          <w:sz w:val="28"/>
          <w:szCs w:val="28"/>
        </w:rPr>
        <w:t>работы устройства</w:t>
      </w:r>
      <w:r w:rsidRPr="004B628D">
        <w:rPr>
          <w:rFonts w:ascii="Times New Roman" w:hAnsi="Times New Roman" w:cs="Times New Roman"/>
          <w:sz w:val="28"/>
          <w:szCs w:val="28"/>
        </w:rPr>
        <w:t>.</w:t>
      </w:r>
    </w:p>
    <w:p w:rsidR="00ED0FFB" w:rsidRPr="004B628D" w:rsidRDefault="00B56FB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Теперь нужно рассмотреть </w:t>
      </w:r>
      <w:r w:rsidR="009B7E15" w:rsidRPr="004B628D">
        <w:rPr>
          <w:rFonts w:ascii="Times New Roman" w:hAnsi="Times New Roman" w:cs="Times New Roman"/>
          <w:sz w:val="28"/>
          <w:szCs w:val="28"/>
        </w:rPr>
        <w:t xml:space="preserve">электрические </w:t>
      </w:r>
      <w:r w:rsidRPr="004B628D">
        <w:rPr>
          <w:rFonts w:ascii="Times New Roman" w:hAnsi="Times New Roman" w:cs="Times New Roman"/>
          <w:sz w:val="28"/>
          <w:szCs w:val="28"/>
        </w:rPr>
        <w:t>особенности сопряжения</w:t>
      </w:r>
      <w:r w:rsidR="00984D03" w:rsidRPr="004B628D">
        <w:rPr>
          <w:rFonts w:ascii="Times New Roman" w:hAnsi="Times New Roman" w:cs="Times New Roman"/>
          <w:sz w:val="28"/>
          <w:szCs w:val="28"/>
        </w:rPr>
        <w:t xml:space="preserve"> базовых</w:t>
      </w:r>
      <w:r w:rsidRPr="004B628D">
        <w:rPr>
          <w:rFonts w:ascii="Times New Roman" w:hAnsi="Times New Roman" w:cs="Times New Roman"/>
          <w:sz w:val="28"/>
          <w:szCs w:val="28"/>
        </w:rPr>
        <w:t xml:space="preserve"> компонентов</w:t>
      </w:r>
      <w:r w:rsidR="00984D03" w:rsidRPr="004B628D">
        <w:rPr>
          <w:rFonts w:ascii="Times New Roman" w:hAnsi="Times New Roman" w:cs="Times New Roman"/>
          <w:sz w:val="28"/>
          <w:szCs w:val="28"/>
        </w:rPr>
        <w:t xml:space="preserve"> устройства</w:t>
      </w:r>
      <w:r w:rsidRPr="004B628D">
        <w:rPr>
          <w:rFonts w:ascii="Times New Roman" w:hAnsi="Times New Roman" w:cs="Times New Roman"/>
          <w:sz w:val="28"/>
          <w:szCs w:val="28"/>
        </w:rPr>
        <w:t xml:space="preserve"> между собой.</w:t>
      </w:r>
    </w:p>
    <w:p w:rsidR="005B1C38" w:rsidRPr="004B628D" w:rsidRDefault="005B1C3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Управляющий микроконтроллер устройства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соединяется</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с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аудио модулем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по интерфейсу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с микросхемой памяти – по интерфейсу подключения внешней памяти и с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-дисплеем при помощи встроенного контроллера памяти.</w:t>
      </w:r>
    </w:p>
    <w:p w:rsidR="00883689" w:rsidRPr="004B628D" w:rsidRDefault="003F39F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Рассмотрим подключение по интерфейсу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w:t>
      </w:r>
    </w:p>
    <w:p w:rsidR="00883689" w:rsidRPr="004B628D" w:rsidRDefault="0088368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w:t>
      </w:r>
      <w:r w:rsidR="002014B6" w:rsidRPr="004B628D">
        <w:rPr>
          <w:rFonts w:ascii="Times New Roman" w:hAnsi="Times New Roman" w:cs="Times New Roman"/>
          <w:sz w:val="28"/>
          <w:szCs w:val="28"/>
          <w:lang w:val="en-US"/>
        </w:rPr>
        <w:t>Serial</w:t>
      </w:r>
      <w:r w:rsidR="002014B6" w:rsidRPr="004B628D">
        <w:rPr>
          <w:rFonts w:ascii="Times New Roman" w:hAnsi="Times New Roman" w:cs="Times New Roman"/>
          <w:sz w:val="28"/>
          <w:szCs w:val="28"/>
        </w:rPr>
        <w:t xml:space="preserve"> </w:t>
      </w:r>
      <w:r w:rsidR="002014B6" w:rsidRPr="004B628D">
        <w:rPr>
          <w:rFonts w:ascii="Times New Roman" w:hAnsi="Times New Roman" w:cs="Times New Roman"/>
          <w:sz w:val="28"/>
          <w:szCs w:val="28"/>
          <w:lang w:val="en-US"/>
        </w:rPr>
        <w:t>Peripheral</w:t>
      </w:r>
      <w:r w:rsidR="002014B6"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Interface, последовательный периферийный интерфейс) используется для синхронной последовательной передачи данных. Интерфейс, по сути, является сдвиговым регистром, который последовательно </w:t>
      </w:r>
      <w:r w:rsidR="002014B6" w:rsidRPr="004B628D">
        <w:rPr>
          <w:rFonts w:ascii="Times New Roman" w:hAnsi="Times New Roman" w:cs="Times New Roman"/>
          <w:sz w:val="28"/>
          <w:szCs w:val="28"/>
        </w:rPr>
        <w:t>выдает</w:t>
      </w:r>
      <w:r w:rsidRPr="004B628D">
        <w:rPr>
          <w:rFonts w:ascii="Times New Roman" w:hAnsi="Times New Roman" w:cs="Times New Roman"/>
          <w:sz w:val="28"/>
          <w:szCs w:val="28"/>
        </w:rPr>
        <w:t xml:space="preserve"> биты данных другому SPI-устройству. Во время передачи данных, одно устройство “мастер” (</w:t>
      </w:r>
      <w:r w:rsidRPr="004B628D">
        <w:rPr>
          <w:rFonts w:ascii="Times New Roman" w:hAnsi="Times New Roman" w:cs="Times New Roman"/>
          <w:sz w:val="28"/>
          <w:szCs w:val="28"/>
          <w:lang w:val="en-US"/>
        </w:rPr>
        <w:t>master</w:t>
      </w:r>
      <w:r w:rsidRPr="004B628D">
        <w:rPr>
          <w:rFonts w:ascii="Times New Roman" w:hAnsi="Times New Roman" w:cs="Times New Roman"/>
          <w:sz w:val="28"/>
          <w:szCs w:val="28"/>
        </w:rPr>
        <w:t>) управляет потоком данных, а другие устройства, действующие в подчиненном режиме (</w:t>
      </w:r>
      <w:r w:rsidRPr="004B628D">
        <w:rPr>
          <w:rFonts w:ascii="Times New Roman" w:hAnsi="Times New Roman" w:cs="Times New Roman"/>
          <w:sz w:val="28"/>
          <w:szCs w:val="28"/>
          <w:lang w:val="en-US"/>
        </w:rPr>
        <w:t>slave</w:t>
      </w:r>
      <w:r w:rsidRPr="004B628D">
        <w:rPr>
          <w:rFonts w:ascii="Times New Roman" w:hAnsi="Times New Roman" w:cs="Times New Roman"/>
          <w:sz w:val="28"/>
          <w:szCs w:val="28"/>
        </w:rPr>
        <w:t>), получают либо выдают данные “мастеру”.</w:t>
      </w:r>
    </w:p>
    <w:p w:rsidR="00883689" w:rsidRPr="004B628D" w:rsidRDefault="0025120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Одно устройство “мастер” может управлять работой нескольких подчиненных устройств, для выбора определенного устройства используется сигнал.</w:t>
      </w:r>
      <w:r w:rsidR="00B806DD" w:rsidRPr="004B628D">
        <w:rPr>
          <w:rFonts w:ascii="Times New Roman" w:hAnsi="Times New Roman" w:cs="Times New Roman"/>
          <w:sz w:val="28"/>
          <w:szCs w:val="28"/>
        </w:rPr>
        <w:t xml:space="preserve"> Подчиненные устройства работают в темпе, который задает устройство “мастер”.</w:t>
      </w:r>
    </w:p>
    <w:p w:rsidR="00251203" w:rsidRPr="004B628D" w:rsidRDefault="0025120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использует две линии для данных и две линии для управления:</w:t>
      </w:r>
    </w:p>
    <w:p w:rsidR="00F07669" w:rsidRPr="004B628D" w:rsidRDefault="0025120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Master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Out</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Slave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In</w:t>
      </w:r>
      <w:r w:rsidRPr="004B628D">
        <w:rPr>
          <w:rFonts w:ascii="Times New Roman" w:hAnsi="Times New Roman" w:cs="Times New Roman"/>
          <w:sz w:val="28"/>
          <w:szCs w:val="28"/>
        </w:rPr>
        <w:t xml:space="preserve"> (MOSI) – выход данных для “мастера” или вход для данных для </w:t>
      </w:r>
      <w:r w:rsidR="00F07669" w:rsidRPr="004B628D">
        <w:rPr>
          <w:rFonts w:ascii="Times New Roman" w:hAnsi="Times New Roman" w:cs="Times New Roman"/>
          <w:sz w:val="28"/>
          <w:szCs w:val="28"/>
        </w:rPr>
        <w:t>подчиненного устройства; по этой линии данные от “мастера” могут поступать одновременно нескольким подчиненным устройствам;</w:t>
      </w:r>
    </w:p>
    <w:p w:rsidR="00E06B9C" w:rsidRPr="004B628D" w:rsidRDefault="00F0766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Master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In</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Slave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Out</w:t>
      </w:r>
      <w:r w:rsidRPr="004B628D">
        <w:rPr>
          <w:rFonts w:ascii="Times New Roman" w:hAnsi="Times New Roman" w:cs="Times New Roman"/>
          <w:sz w:val="28"/>
          <w:szCs w:val="28"/>
        </w:rPr>
        <w:t xml:space="preserve"> (</w:t>
      </w:r>
      <w:r w:rsidR="00883689" w:rsidRPr="004B628D">
        <w:rPr>
          <w:rFonts w:ascii="Times New Roman" w:hAnsi="Times New Roman" w:cs="Times New Roman"/>
          <w:sz w:val="28"/>
          <w:szCs w:val="28"/>
        </w:rPr>
        <w:t>MISO)</w:t>
      </w:r>
      <w:r w:rsidRPr="004B628D">
        <w:rPr>
          <w:rFonts w:ascii="Times New Roman" w:hAnsi="Times New Roman" w:cs="Times New Roman"/>
          <w:sz w:val="28"/>
          <w:szCs w:val="28"/>
        </w:rPr>
        <w:t xml:space="preserve"> – вход данных для “мастера” или выход для данных для подчиненного устройства; в один момент времени эта линия может использоваться лишь одним подчиненным устройством;</w:t>
      </w:r>
    </w:p>
    <w:p w:rsidR="00E06B9C" w:rsidRPr="004B628D" w:rsidRDefault="0088368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SPCK</w:t>
      </w:r>
      <w:r w:rsidR="00E06B9C" w:rsidRPr="004B628D">
        <w:rPr>
          <w:rFonts w:ascii="Times New Roman" w:hAnsi="Times New Roman" w:cs="Times New Roman"/>
          <w:sz w:val="28"/>
          <w:szCs w:val="28"/>
        </w:rPr>
        <w:t xml:space="preserve"> – эта линия используется для синхронизации</w:t>
      </w:r>
      <w:r w:rsidR="00820669" w:rsidRPr="004B628D">
        <w:rPr>
          <w:rFonts w:ascii="Times New Roman" w:hAnsi="Times New Roman" w:cs="Times New Roman"/>
          <w:sz w:val="28"/>
          <w:szCs w:val="28"/>
        </w:rPr>
        <w:t>; подчиненное устройство должно работать в темпе устройства “мастера”</w:t>
      </w:r>
      <w:r w:rsidR="00A02E77" w:rsidRPr="004B628D">
        <w:rPr>
          <w:rFonts w:ascii="Times New Roman" w:hAnsi="Times New Roman" w:cs="Times New Roman"/>
          <w:sz w:val="28"/>
          <w:szCs w:val="28"/>
        </w:rPr>
        <w:t>;</w:t>
      </w:r>
    </w:p>
    <w:p w:rsidR="00883689" w:rsidRPr="004B628D" w:rsidRDefault="0088368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NSS</w:t>
      </w:r>
      <w:r w:rsidR="00E06B9C" w:rsidRPr="004B628D">
        <w:rPr>
          <w:rFonts w:ascii="Times New Roman" w:hAnsi="Times New Roman" w:cs="Times New Roman"/>
          <w:sz w:val="28"/>
          <w:szCs w:val="28"/>
        </w:rPr>
        <w:t xml:space="preserve"> – эта линия используется для выбора подчиненного устройства</w:t>
      </w:r>
      <w:r w:rsidR="00DD2C7C" w:rsidRPr="004B628D">
        <w:rPr>
          <w:rFonts w:ascii="Times New Roman" w:hAnsi="Times New Roman" w:cs="Times New Roman"/>
          <w:sz w:val="28"/>
          <w:szCs w:val="28"/>
        </w:rPr>
        <w:t>; таким образом устройство “мастер” инициирует обмен данными</w:t>
      </w:r>
      <w:r w:rsidR="00E06B9C" w:rsidRPr="004B628D">
        <w:rPr>
          <w:rFonts w:ascii="Times New Roman" w:hAnsi="Times New Roman" w:cs="Times New Roman"/>
          <w:sz w:val="28"/>
          <w:szCs w:val="28"/>
        </w:rPr>
        <w:t>.</w:t>
      </w:r>
    </w:p>
    <w:p w:rsidR="008C7D25" w:rsidRPr="004B628D" w:rsidRDefault="00E9311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Микроконтроллер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может работать как в режиме </w:t>
      </w:r>
      <w:r w:rsidRPr="004B628D">
        <w:rPr>
          <w:rFonts w:ascii="Times New Roman" w:hAnsi="Times New Roman" w:cs="Times New Roman"/>
          <w:sz w:val="28"/>
          <w:szCs w:val="28"/>
          <w:lang w:val="en-US"/>
        </w:rPr>
        <w:t>master</w:t>
      </w:r>
      <w:r w:rsidRPr="004B628D">
        <w:rPr>
          <w:rFonts w:ascii="Times New Roman" w:hAnsi="Times New Roman" w:cs="Times New Roman"/>
          <w:sz w:val="28"/>
          <w:szCs w:val="28"/>
        </w:rPr>
        <w:t xml:space="preserve">, так и в режиме </w:t>
      </w:r>
      <w:r w:rsidRPr="004B628D">
        <w:rPr>
          <w:rFonts w:ascii="Times New Roman" w:hAnsi="Times New Roman" w:cs="Times New Roman"/>
          <w:sz w:val="28"/>
          <w:szCs w:val="28"/>
          <w:lang w:val="en-US"/>
        </w:rPr>
        <w:t>slave</w:t>
      </w:r>
      <w:r w:rsidRPr="004B628D">
        <w:rPr>
          <w:rFonts w:ascii="Times New Roman" w:hAnsi="Times New Roman" w:cs="Times New Roman"/>
          <w:sz w:val="28"/>
          <w:szCs w:val="28"/>
        </w:rPr>
        <w:t xml:space="preserve">. В режиме </w:t>
      </w:r>
      <w:r w:rsidRPr="004B628D">
        <w:rPr>
          <w:rFonts w:ascii="Times New Roman" w:hAnsi="Times New Roman" w:cs="Times New Roman"/>
          <w:sz w:val="28"/>
          <w:szCs w:val="28"/>
          <w:lang w:val="en-US"/>
        </w:rPr>
        <w:t>master</w:t>
      </w:r>
      <w:r w:rsidRPr="004B628D">
        <w:rPr>
          <w:rFonts w:ascii="Times New Roman" w:hAnsi="Times New Roman" w:cs="Times New Roman"/>
          <w:sz w:val="28"/>
          <w:szCs w:val="28"/>
        </w:rPr>
        <w:t xml:space="preserve"> к нему можно подключить 4 внешних </w:t>
      </w:r>
      <w:r w:rsidRPr="004B628D">
        <w:rPr>
          <w:rFonts w:ascii="Times New Roman" w:hAnsi="Times New Roman" w:cs="Times New Roman"/>
          <w:sz w:val="28"/>
          <w:szCs w:val="28"/>
          <w:lang w:val="en-US"/>
        </w:rPr>
        <w:t>slave</w:t>
      </w:r>
      <w:r w:rsidR="00345CEB" w:rsidRPr="004B628D">
        <w:rPr>
          <w:rFonts w:ascii="Times New Roman" w:hAnsi="Times New Roman" w:cs="Times New Roman"/>
          <w:sz w:val="28"/>
          <w:szCs w:val="28"/>
        </w:rPr>
        <w:t>-</w:t>
      </w:r>
      <w:r w:rsidRPr="004B628D">
        <w:rPr>
          <w:rFonts w:ascii="Times New Roman" w:hAnsi="Times New Roman" w:cs="Times New Roman"/>
          <w:sz w:val="28"/>
          <w:szCs w:val="28"/>
        </w:rPr>
        <w:t>устройства.</w:t>
      </w:r>
    </w:p>
    <w:p w:rsidR="00883689" w:rsidRPr="004B628D" w:rsidRDefault="000036A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Модуль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может использоваться только в режиме </w:t>
      </w:r>
      <w:r w:rsidRPr="004B628D">
        <w:rPr>
          <w:rFonts w:ascii="Times New Roman" w:hAnsi="Times New Roman" w:cs="Times New Roman"/>
          <w:sz w:val="28"/>
          <w:szCs w:val="28"/>
          <w:lang w:val="en-US"/>
        </w:rPr>
        <w:t>slave</w:t>
      </w:r>
      <w:r w:rsidRPr="004B628D">
        <w:rPr>
          <w:rFonts w:ascii="Times New Roman" w:hAnsi="Times New Roman" w:cs="Times New Roman"/>
          <w:sz w:val="28"/>
          <w:szCs w:val="28"/>
        </w:rPr>
        <w:t>.</w:t>
      </w:r>
    </w:p>
    <w:p w:rsidR="00C748DD" w:rsidRPr="004B628D" w:rsidRDefault="00C748D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Схема использования интерфейса</w:t>
      </w:r>
      <w:r w:rsidR="007703C8" w:rsidRPr="004B628D">
        <w:rPr>
          <w:rFonts w:ascii="Times New Roman" w:hAnsi="Times New Roman" w:cs="Times New Roman"/>
          <w:sz w:val="28"/>
          <w:szCs w:val="28"/>
        </w:rPr>
        <w:t xml:space="preserve"> </w:t>
      </w:r>
      <w:r w:rsidR="007703C8" w:rsidRPr="004B628D">
        <w:rPr>
          <w:rFonts w:ascii="Times New Roman" w:hAnsi="Times New Roman" w:cs="Times New Roman"/>
          <w:sz w:val="28"/>
          <w:szCs w:val="28"/>
          <w:lang w:val="en-US"/>
        </w:rPr>
        <w:t>SPI</w:t>
      </w:r>
      <w:r w:rsidR="007703C8" w:rsidRPr="004B628D">
        <w:rPr>
          <w:rFonts w:ascii="Times New Roman" w:hAnsi="Times New Roman" w:cs="Times New Roman"/>
          <w:sz w:val="28"/>
          <w:szCs w:val="28"/>
        </w:rPr>
        <w:t xml:space="preserve"> между управляющим микроконтроллером </w:t>
      </w:r>
      <w:r w:rsidR="007703C8" w:rsidRPr="004B628D">
        <w:rPr>
          <w:rFonts w:ascii="Times New Roman" w:hAnsi="Times New Roman" w:cs="Times New Roman"/>
          <w:sz w:val="28"/>
          <w:szCs w:val="28"/>
          <w:lang w:val="en-US"/>
        </w:rPr>
        <w:t>AT</w:t>
      </w:r>
      <w:r w:rsidR="007703C8" w:rsidRPr="004B628D">
        <w:rPr>
          <w:rFonts w:ascii="Times New Roman" w:hAnsi="Times New Roman" w:cs="Times New Roman"/>
          <w:sz w:val="28"/>
          <w:szCs w:val="28"/>
        </w:rPr>
        <w:t>91</w:t>
      </w:r>
      <w:r w:rsidR="007703C8" w:rsidRPr="004B628D">
        <w:rPr>
          <w:rFonts w:ascii="Times New Roman" w:hAnsi="Times New Roman" w:cs="Times New Roman"/>
          <w:sz w:val="28"/>
          <w:szCs w:val="28"/>
          <w:lang w:val="en-US"/>
        </w:rPr>
        <w:t>SAM</w:t>
      </w:r>
      <w:r w:rsidR="007703C8" w:rsidRPr="004B628D">
        <w:rPr>
          <w:rFonts w:ascii="Times New Roman" w:hAnsi="Times New Roman" w:cs="Times New Roman"/>
          <w:sz w:val="28"/>
          <w:szCs w:val="28"/>
        </w:rPr>
        <w:t>7</w:t>
      </w:r>
      <w:r w:rsidR="007703C8" w:rsidRPr="004B628D">
        <w:rPr>
          <w:rFonts w:ascii="Times New Roman" w:hAnsi="Times New Roman" w:cs="Times New Roman"/>
          <w:sz w:val="28"/>
          <w:szCs w:val="28"/>
          <w:lang w:val="en-US"/>
        </w:rPr>
        <w:t>SE</w:t>
      </w:r>
      <w:r w:rsidR="007703C8" w:rsidRPr="004B628D">
        <w:rPr>
          <w:rFonts w:ascii="Times New Roman" w:hAnsi="Times New Roman" w:cs="Times New Roman"/>
          <w:sz w:val="28"/>
          <w:szCs w:val="28"/>
        </w:rPr>
        <w:t xml:space="preserve"> и другим </w:t>
      </w:r>
      <w:r w:rsidR="007703C8" w:rsidRPr="004B628D">
        <w:rPr>
          <w:rFonts w:ascii="Times New Roman" w:hAnsi="Times New Roman" w:cs="Times New Roman"/>
          <w:sz w:val="28"/>
          <w:szCs w:val="28"/>
          <w:lang w:val="en-US"/>
        </w:rPr>
        <w:t>SPI</w:t>
      </w:r>
      <w:r w:rsidR="007703C8" w:rsidRPr="004B628D">
        <w:rPr>
          <w:rFonts w:ascii="Times New Roman" w:hAnsi="Times New Roman" w:cs="Times New Roman"/>
          <w:sz w:val="28"/>
          <w:szCs w:val="28"/>
        </w:rPr>
        <w:t xml:space="preserve">-устройством </w:t>
      </w:r>
      <w:r w:rsidRPr="004B628D">
        <w:rPr>
          <w:rFonts w:ascii="Times New Roman" w:hAnsi="Times New Roman" w:cs="Times New Roman"/>
          <w:sz w:val="28"/>
          <w:szCs w:val="28"/>
        </w:rPr>
        <w:t>приведена на рис</w:t>
      </w:r>
      <w:r w:rsidR="008C7D25"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2433E5" w:rsidRPr="004B628D">
        <w:rPr>
          <w:rFonts w:ascii="Times New Roman" w:hAnsi="Times New Roman" w:cs="Times New Roman"/>
          <w:sz w:val="28"/>
          <w:szCs w:val="28"/>
        </w:rPr>
        <w:t>10</w:t>
      </w:r>
      <w:r w:rsidRPr="004B628D">
        <w:rPr>
          <w:rFonts w:ascii="Times New Roman" w:hAnsi="Times New Roman" w:cs="Times New Roman"/>
          <w:sz w:val="28"/>
          <w:szCs w:val="28"/>
        </w:rPr>
        <w:t>.</w:t>
      </w:r>
    </w:p>
    <w:p w:rsidR="006B72FC" w:rsidRPr="004B628D" w:rsidRDefault="006B72FC" w:rsidP="00C90D49">
      <w:pPr>
        <w:spacing w:line="360" w:lineRule="auto"/>
        <w:ind w:firstLine="709"/>
        <w:jc w:val="both"/>
        <w:rPr>
          <w:rFonts w:ascii="Times New Roman" w:hAnsi="Times New Roman" w:cs="Times New Roman"/>
          <w:sz w:val="28"/>
          <w:szCs w:val="28"/>
        </w:rPr>
      </w:pPr>
    </w:p>
    <w:p w:rsidR="00C748DD" w:rsidRPr="004B628D" w:rsidRDefault="00A40297" w:rsidP="00C90D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330pt;height:159.75pt">
            <v:imagedata r:id="rId14" o:title=""/>
          </v:shape>
        </w:pict>
      </w:r>
    </w:p>
    <w:p w:rsidR="00C748DD" w:rsidRPr="004B628D" w:rsidRDefault="00C748D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2433E5" w:rsidRPr="004B628D">
        <w:rPr>
          <w:rFonts w:ascii="Times New Roman" w:hAnsi="Times New Roman" w:cs="Times New Roman"/>
          <w:sz w:val="28"/>
          <w:szCs w:val="28"/>
        </w:rPr>
        <w:t>10</w:t>
      </w:r>
      <w:r w:rsidRPr="004B628D">
        <w:rPr>
          <w:rFonts w:ascii="Times New Roman" w:hAnsi="Times New Roman" w:cs="Times New Roman"/>
          <w:sz w:val="28"/>
          <w:szCs w:val="28"/>
        </w:rPr>
        <w:t xml:space="preserve">. Использование интерфейса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для связи двух устройств</w:t>
      </w:r>
    </w:p>
    <w:p w:rsidR="00711BD4" w:rsidRPr="004B628D" w:rsidRDefault="00711BD4" w:rsidP="00C90D49">
      <w:pPr>
        <w:spacing w:line="360" w:lineRule="auto"/>
        <w:ind w:firstLine="709"/>
        <w:jc w:val="both"/>
        <w:rPr>
          <w:rFonts w:ascii="Times New Roman" w:hAnsi="Times New Roman" w:cs="Times New Roman"/>
          <w:sz w:val="28"/>
          <w:szCs w:val="28"/>
        </w:rPr>
      </w:pPr>
    </w:p>
    <w:p w:rsidR="00CE33B4" w:rsidRPr="004B628D" w:rsidRDefault="00C748D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Теперь рассмотрим </w:t>
      </w:r>
      <w:r w:rsidR="0030119E" w:rsidRPr="004B628D">
        <w:rPr>
          <w:rFonts w:ascii="Times New Roman" w:hAnsi="Times New Roman" w:cs="Times New Roman"/>
          <w:sz w:val="28"/>
          <w:szCs w:val="28"/>
        </w:rPr>
        <w:t xml:space="preserve">способ соединения </w:t>
      </w:r>
      <w:r w:rsidR="0030119E" w:rsidRPr="004B628D">
        <w:rPr>
          <w:rFonts w:ascii="Times New Roman" w:hAnsi="Times New Roman" w:cs="Times New Roman"/>
          <w:sz w:val="28"/>
          <w:szCs w:val="28"/>
          <w:lang w:val="en-US"/>
        </w:rPr>
        <w:t>AT</w:t>
      </w:r>
      <w:r w:rsidR="0030119E" w:rsidRPr="004B628D">
        <w:rPr>
          <w:rFonts w:ascii="Times New Roman" w:hAnsi="Times New Roman" w:cs="Times New Roman"/>
          <w:sz w:val="28"/>
          <w:szCs w:val="28"/>
        </w:rPr>
        <w:t>91</w:t>
      </w:r>
      <w:r w:rsidR="0030119E" w:rsidRPr="004B628D">
        <w:rPr>
          <w:rFonts w:ascii="Times New Roman" w:hAnsi="Times New Roman" w:cs="Times New Roman"/>
          <w:sz w:val="28"/>
          <w:szCs w:val="28"/>
          <w:lang w:val="en-US"/>
        </w:rPr>
        <w:t>SAM</w:t>
      </w:r>
      <w:r w:rsidR="0030119E" w:rsidRPr="004B628D">
        <w:rPr>
          <w:rFonts w:ascii="Times New Roman" w:hAnsi="Times New Roman" w:cs="Times New Roman"/>
          <w:sz w:val="28"/>
          <w:szCs w:val="28"/>
        </w:rPr>
        <w:t>7</w:t>
      </w:r>
      <w:r w:rsidR="0030119E" w:rsidRPr="004B628D">
        <w:rPr>
          <w:rFonts w:ascii="Times New Roman" w:hAnsi="Times New Roman" w:cs="Times New Roman"/>
          <w:sz w:val="28"/>
          <w:szCs w:val="28"/>
          <w:lang w:val="en-US"/>
        </w:rPr>
        <w:t>SE</w:t>
      </w:r>
      <w:r w:rsidR="0030119E" w:rsidRPr="004B628D">
        <w:rPr>
          <w:rFonts w:ascii="Times New Roman" w:hAnsi="Times New Roman" w:cs="Times New Roman"/>
          <w:sz w:val="28"/>
          <w:szCs w:val="28"/>
        </w:rPr>
        <w:t xml:space="preserve"> </w:t>
      </w:r>
      <w:r w:rsidR="0030119E" w:rsidRPr="004B628D">
        <w:rPr>
          <w:rFonts w:ascii="Times New Roman" w:hAnsi="Times New Roman" w:cs="Times New Roman"/>
          <w:sz w:val="28"/>
          <w:szCs w:val="28"/>
          <w:lang w:val="en-US"/>
        </w:rPr>
        <w:t>c</w:t>
      </w:r>
      <w:r w:rsidR="0030119E" w:rsidRPr="004B628D">
        <w:rPr>
          <w:rFonts w:ascii="Times New Roman" w:hAnsi="Times New Roman" w:cs="Times New Roman"/>
          <w:sz w:val="28"/>
          <w:szCs w:val="28"/>
        </w:rPr>
        <w:t xml:space="preserve"> </w:t>
      </w:r>
      <w:r w:rsidR="00CE33B4" w:rsidRPr="004B628D">
        <w:rPr>
          <w:rFonts w:ascii="Times New Roman" w:hAnsi="Times New Roman" w:cs="Times New Roman"/>
          <w:sz w:val="28"/>
          <w:szCs w:val="28"/>
          <w:lang w:val="en-US"/>
        </w:rPr>
        <w:t>NAND</w:t>
      </w:r>
      <w:r w:rsidR="00CE33B4" w:rsidRPr="004B628D">
        <w:rPr>
          <w:rFonts w:ascii="Times New Roman" w:hAnsi="Times New Roman" w:cs="Times New Roman"/>
          <w:sz w:val="28"/>
          <w:szCs w:val="28"/>
        </w:rPr>
        <w:t xml:space="preserve"> </w:t>
      </w:r>
      <w:r w:rsidR="00CE33B4" w:rsidRPr="004B628D">
        <w:rPr>
          <w:rFonts w:ascii="Times New Roman" w:hAnsi="Times New Roman" w:cs="Times New Roman"/>
          <w:sz w:val="28"/>
          <w:szCs w:val="28"/>
          <w:lang w:val="en-US"/>
        </w:rPr>
        <w:t>Flash</w:t>
      </w:r>
      <w:r w:rsidR="00CE33B4" w:rsidRPr="004B628D">
        <w:rPr>
          <w:rFonts w:ascii="Times New Roman" w:hAnsi="Times New Roman" w:cs="Times New Roman"/>
          <w:sz w:val="28"/>
          <w:szCs w:val="28"/>
        </w:rPr>
        <w:t xml:space="preserve"> памятью</w:t>
      </w:r>
      <w:r w:rsidR="0030119E" w:rsidRPr="004B628D">
        <w:rPr>
          <w:rFonts w:ascii="Times New Roman" w:hAnsi="Times New Roman" w:cs="Times New Roman"/>
          <w:bCs/>
          <w:sz w:val="28"/>
          <w:szCs w:val="28"/>
        </w:rPr>
        <w:t>.</w:t>
      </w:r>
      <w:r w:rsidR="002818A0" w:rsidRPr="004B628D">
        <w:rPr>
          <w:rFonts w:ascii="Times New Roman" w:hAnsi="Times New Roman" w:cs="Times New Roman"/>
          <w:bCs/>
          <w:sz w:val="28"/>
          <w:szCs w:val="28"/>
        </w:rPr>
        <w:t xml:space="preserve"> </w:t>
      </w:r>
      <w:r w:rsidR="00CE33B4" w:rsidRPr="004B628D">
        <w:rPr>
          <w:rFonts w:ascii="Times New Roman" w:hAnsi="Times New Roman" w:cs="Times New Roman"/>
          <w:sz w:val="28"/>
          <w:szCs w:val="28"/>
        </w:rPr>
        <w:t xml:space="preserve">Для соединения микроконтроллера </w:t>
      </w:r>
      <w:r w:rsidR="00CE33B4" w:rsidRPr="004B628D">
        <w:rPr>
          <w:rFonts w:ascii="Times New Roman" w:hAnsi="Times New Roman" w:cs="Times New Roman"/>
          <w:sz w:val="28"/>
          <w:szCs w:val="28"/>
          <w:lang w:val="en-US"/>
        </w:rPr>
        <w:t>AT</w:t>
      </w:r>
      <w:r w:rsidR="00CE33B4" w:rsidRPr="004B628D">
        <w:rPr>
          <w:rFonts w:ascii="Times New Roman" w:hAnsi="Times New Roman" w:cs="Times New Roman"/>
          <w:sz w:val="28"/>
          <w:szCs w:val="28"/>
        </w:rPr>
        <w:t>91</w:t>
      </w:r>
      <w:r w:rsidR="00CE33B4" w:rsidRPr="004B628D">
        <w:rPr>
          <w:rFonts w:ascii="Times New Roman" w:hAnsi="Times New Roman" w:cs="Times New Roman"/>
          <w:sz w:val="28"/>
          <w:szCs w:val="28"/>
          <w:lang w:val="en-US"/>
        </w:rPr>
        <w:t>SAM</w:t>
      </w:r>
      <w:r w:rsidR="00CE33B4" w:rsidRPr="004B628D">
        <w:rPr>
          <w:rFonts w:ascii="Times New Roman" w:hAnsi="Times New Roman" w:cs="Times New Roman"/>
          <w:sz w:val="28"/>
          <w:szCs w:val="28"/>
        </w:rPr>
        <w:t>7</w:t>
      </w:r>
      <w:r w:rsidR="00CE33B4" w:rsidRPr="004B628D">
        <w:rPr>
          <w:rFonts w:ascii="Times New Roman" w:hAnsi="Times New Roman" w:cs="Times New Roman"/>
          <w:sz w:val="28"/>
          <w:szCs w:val="28"/>
          <w:lang w:val="en-US"/>
        </w:rPr>
        <w:t>SE</w:t>
      </w:r>
      <w:r w:rsidR="00CE33B4" w:rsidRPr="004B628D">
        <w:rPr>
          <w:rFonts w:ascii="Times New Roman" w:hAnsi="Times New Roman" w:cs="Times New Roman"/>
          <w:sz w:val="28"/>
          <w:szCs w:val="28"/>
        </w:rPr>
        <w:t xml:space="preserve"> и внешней 8-разрядной </w:t>
      </w:r>
      <w:r w:rsidR="00CE33B4" w:rsidRPr="004B628D">
        <w:rPr>
          <w:rFonts w:ascii="Times New Roman" w:hAnsi="Times New Roman" w:cs="Times New Roman"/>
          <w:sz w:val="28"/>
          <w:szCs w:val="28"/>
          <w:lang w:val="en-US"/>
        </w:rPr>
        <w:t>NAND</w:t>
      </w:r>
      <w:r w:rsidR="00CE33B4" w:rsidRPr="004B628D">
        <w:rPr>
          <w:rFonts w:ascii="Times New Roman" w:hAnsi="Times New Roman" w:cs="Times New Roman"/>
          <w:sz w:val="28"/>
          <w:szCs w:val="28"/>
        </w:rPr>
        <w:t xml:space="preserve"> </w:t>
      </w:r>
      <w:r w:rsidR="00CE33B4" w:rsidRPr="004B628D">
        <w:rPr>
          <w:rFonts w:ascii="Times New Roman" w:hAnsi="Times New Roman" w:cs="Times New Roman"/>
          <w:sz w:val="28"/>
          <w:szCs w:val="28"/>
          <w:lang w:val="en-US"/>
        </w:rPr>
        <w:t>Flash</w:t>
      </w:r>
      <w:r w:rsidR="00CE33B4" w:rsidRPr="004B628D">
        <w:rPr>
          <w:rFonts w:ascii="Times New Roman" w:hAnsi="Times New Roman" w:cs="Times New Roman"/>
          <w:sz w:val="28"/>
          <w:szCs w:val="28"/>
        </w:rPr>
        <w:t xml:space="preserve"> памяти можно воспользоваться схемой, изображенной на рис</w:t>
      </w:r>
      <w:r w:rsidR="00DB3D48" w:rsidRPr="004B628D">
        <w:rPr>
          <w:rFonts w:ascii="Times New Roman" w:hAnsi="Times New Roman" w:cs="Times New Roman"/>
          <w:sz w:val="28"/>
          <w:szCs w:val="28"/>
        </w:rPr>
        <w:t xml:space="preserve">. </w:t>
      </w:r>
      <w:r w:rsidR="006E760C" w:rsidRPr="004B628D">
        <w:rPr>
          <w:rFonts w:ascii="Times New Roman" w:hAnsi="Times New Roman" w:cs="Times New Roman"/>
          <w:sz w:val="28"/>
          <w:szCs w:val="28"/>
        </w:rPr>
        <w:t>1</w:t>
      </w:r>
      <w:r w:rsidR="002433E5" w:rsidRPr="004B628D">
        <w:rPr>
          <w:rFonts w:ascii="Times New Roman" w:hAnsi="Times New Roman" w:cs="Times New Roman"/>
          <w:sz w:val="28"/>
          <w:szCs w:val="28"/>
        </w:rPr>
        <w:t>1</w:t>
      </w:r>
      <w:r w:rsidR="00CE33B4" w:rsidRPr="004B628D">
        <w:rPr>
          <w:rFonts w:ascii="Times New Roman" w:hAnsi="Times New Roman" w:cs="Times New Roman"/>
          <w:sz w:val="28"/>
          <w:szCs w:val="28"/>
        </w:rPr>
        <w:t>, на котором также показана схема подключения питания к памяти.</w:t>
      </w:r>
    </w:p>
    <w:p w:rsidR="00CE33B4" w:rsidRPr="004B628D" w:rsidRDefault="0068392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br w:type="page"/>
      </w:r>
      <w:r w:rsidR="00A40297">
        <w:rPr>
          <w:rFonts w:ascii="Times New Roman" w:hAnsi="Times New Roman" w:cs="Times New Roman"/>
          <w:sz w:val="28"/>
          <w:szCs w:val="28"/>
        </w:rPr>
        <w:pict>
          <v:shape id="_x0000_i1035" type="#_x0000_t75" style="width:331.5pt;height:210.75pt">
            <v:imagedata r:id="rId15" o:title=""/>
          </v:shape>
        </w:pict>
      </w:r>
    </w:p>
    <w:p w:rsidR="00CE33B4" w:rsidRPr="004B628D" w:rsidRDefault="00CE33B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6E760C" w:rsidRPr="004B628D">
        <w:rPr>
          <w:rFonts w:ascii="Times New Roman" w:hAnsi="Times New Roman" w:cs="Times New Roman"/>
          <w:sz w:val="28"/>
          <w:szCs w:val="28"/>
        </w:rPr>
        <w:t>1</w:t>
      </w:r>
      <w:r w:rsidR="002433E5" w:rsidRPr="004B628D">
        <w:rPr>
          <w:rFonts w:ascii="Times New Roman" w:hAnsi="Times New Roman" w:cs="Times New Roman"/>
          <w:sz w:val="28"/>
          <w:szCs w:val="28"/>
        </w:rPr>
        <w:t>1</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8-</w:t>
      </w:r>
      <w:r w:rsidRPr="004B628D">
        <w:rPr>
          <w:rFonts w:ascii="Times New Roman" w:hAnsi="Times New Roman" w:cs="Times New Roman"/>
          <w:sz w:val="28"/>
          <w:szCs w:val="28"/>
        </w:rPr>
        <w:t>разрядное</w:t>
      </w:r>
      <w:r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rPr>
        <w:t>соединение</w:t>
      </w:r>
      <w:r w:rsidRPr="004B628D">
        <w:rPr>
          <w:rFonts w:ascii="Times New Roman" w:hAnsi="Times New Roman" w:cs="Times New Roman"/>
          <w:sz w:val="28"/>
          <w:szCs w:val="28"/>
          <w:lang w:val="en-US"/>
        </w:rPr>
        <w:t xml:space="preserve"> AT91SAM7SE c NAND Flash</w:t>
      </w:r>
    </w:p>
    <w:p w:rsidR="00711BD4" w:rsidRPr="004B628D" w:rsidRDefault="00711BD4" w:rsidP="00C90D49">
      <w:pPr>
        <w:spacing w:line="360" w:lineRule="auto"/>
        <w:ind w:firstLine="709"/>
        <w:jc w:val="both"/>
        <w:rPr>
          <w:rFonts w:ascii="Times New Roman" w:hAnsi="Times New Roman" w:cs="Times New Roman"/>
          <w:sz w:val="28"/>
          <w:szCs w:val="28"/>
        </w:rPr>
      </w:pPr>
    </w:p>
    <w:p w:rsidR="007B0AE9" w:rsidRPr="004B628D" w:rsidRDefault="007B0A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t>Блок-схема памяти NAND08GW3B2A представлена на рис</w:t>
      </w:r>
      <w:r w:rsidR="00DB3D48" w:rsidRPr="004B628D">
        <w:rPr>
          <w:rFonts w:ascii="Times New Roman" w:hAnsi="Times New Roman" w:cs="Times New Roman"/>
          <w:bCs/>
          <w:sz w:val="28"/>
          <w:szCs w:val="28"/>
        </w:rPr>
        <w:t xml:space="preserve">. </w:t>
      </w:r>
      <w:r w:rsidRPr="004B628D">
        <w:rPr>
          <w:rFonts w:ascii="Times New Roman" w:hAnsi="Times New Roman" w:cs="Times New Roman"/>
          <w:bCs/>
          <w:sz w:val="28"/>
          <w:szCs w:val="28"/>
        </w:rPr>
        <w:t>1</w:t>
      </w:r>
      <w:r w:rsidR="002433E5" w:rsidRPr="004B628D">
        <w:rPr>
          <w:rFonts w:ascii="Times New Roman" w:hAnsi="Times New Roman" w:cs="Times New Roman"/>
          <w:bCs/>
          <w:sz w:val="28"/>
          <w:szCs w:val="28"/>
        </w:rPr>
        <w:t>2</w:t>
      </w:r>
      <w:r w:rsidRPr="004B628D">
        <w:rPr>
          <w:rFonts w:ascii="Times New Roman" w:hAnsi="Times New Roman" w:cs="Times New Roman"/>
          <w:bCs/>
          <w:sz w:val="28"/>
          <w:szCs w:val="28"/>
        </w:rPr>
        <w:t>.</w:t>
      </w:r>
    </w:p>
    <w:p w:rsidR="00711BD4" w:rsidRPr="004B628D" w:rsidRDefault="00711BD4" w:rsidP="00C90D49">
      <w:pPr>
        <w:spacing w:line="360" w:lineRule="auto"/>
        <w:ind w:firstLine="709"/>
        <w:jc w:val="both"/>
        <w:rPr>
          <w:rFonts w:ascii="Times New Roman" w:hAnsi="Times New Roman" w:cs="Times New Roman"/>
          <w:bCs/>
          <w:sz w:val="28"/>
          <w:szCs w:val="28"/>
        </w:rPr>
      </w:pPr>
    </w:p>
    <w:p w:rsidR="007B0AE9" w:rsidRPr="004B628D" w:rsidRDefault="00A40297" w:rsidP="00C90D49">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pict>
          <v:shape id="_x0000_i1036" type="#_x0000_t75" style="width:153pt;height:195pt">
            <v:imagedata r:id="rId16" o:title=""/>
          </v:shape>
        </w:pict>
      </w:r>
    </w:p>
    <w:p w:rsidR="007B0AE9" w:rsidRPr="004B628D" w:rsidRDefault="007B0A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t>Рис</w:t>
      </w:r>
      <w:r w:rsidR="001945C9" w:rsidRPr="004B628D">
        <w:rPr>
          <w:rFonts w:ascii="Times New Roman" w:hAnsi="Times New Roman" w:cs="Times New Roman"/>
          <w:bCs/>
          <w:sz w:val="28"/>
          <w:szCs w:val="28"/>
        </w:rPr>
        <w:t>. 1</w:t>
      </w:r>
      <w:r w:rsidR="002433E5" w:rsidRPr="004B628D">
        <w:rPr>
          <w:rFonts w:ascii="Times New Roman" w:hAnsi="Times New Roman" w:cs="Times New Roman"/>
          <w:bCs/>
          <w:sz w:val="28"/>
          <w:szCs w:val="28"/>
        </w:rPr>
        <w:t>2</w:t>
      </w:r>
      <w:r w:rsidR="001945C9" w:rsidRPr="004B628D">
        <w:rPr>
          <w:rFonts w:ascii="Times New Roman" w:hAnsi="Times New Roman" w:cs="Times New Roman"/>
          <w:bCs/>
          <w:sz w:val="28"/>
          <w:szCs w:val="28"/>
        </w:rPr>
        <w:t>. Блок-</w:t>
      </w:r>
      <w:r w:rsidRPr="004B628D">
        <w:rPr>
          <w:rFonts w:ascii="Times New Roman" w:hAnsi="Times New Roman" w:cs="Times New Roman"/>
          <w:bCs/>
          <w:sz w:val="28"/>
          <w:szCs w:val="28"/>
        </w:rPr>
        <w:t>схема NAND08GW3B2A</w:t>
      </w:r>
    </w:p>
    <w:p w:rsidR="00711BD4" w:rsidRPr="004B628D" w:rsidRDefault="00711BD4" w:rsidP="00C90D49">
      <w:pPr>
        <w:spacing w:line="360" w:lineRule="auto"/>
        <w:ind w:firstLine="709"/>
        <w:jc w:val="both"/>
        <w:rPr>
          <w:rFonts w:ascii="Times New Roman" w:hAnsi="Times New Roman" w:cs="Times New Roman"/>
          <w:b/>
          <w:bCs/>
          <w:sz w:val="28"/>
          <w:szCs w:val="28"/>
        </w:rPr>
      </w:pPr>
    </w:p>
    <w:p w:rsidR="00C748DD" w:rsidRPr="004B628D" w:rsidRDefault="0030119E"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bCs/>
          <w:sz w:val="28"/>
          <w:szCs w:val="28"/>
        </w:rPr>
        <w:t xml:space="preserve">Как уже </w:t>
      </w:r>
      <w:r w:rsidR="001D3C72" w:rsidRPr="004B628D">
        <w:rPr>
          <w:rFonts w:ascii="Times New Roman" w:hAnsi="Times New Roman" w:cs="Times New Roman"/>
          <w:bCs/>
          <w:sz w:val="28"/>
          <w:szCs w:val="28"/>
        </w:rPr>
        <w:t>упоминалось,</w:t>
      </w:r>
      <w:r w:rsidRPr="004B628D">
        <w:rPr>
          <w:rFonts w:ascii="Times New Roman" w:hAnsi="Times New Roman" w:cs="Times New Roman"/>
          <w:bCs/>
          <w:sz w:val="28"/>
          <w:szCs w:val="28"/>
        </w:rPr>
        <w:t xml:space="preserve"> используется интерфейс подключения внешней памяти (</w:t>
      </w:r>
      <w:r w:rsidR="007F5E5B" w:rsidRPr="004B628D">
        <w:rPr>
          <w:rFonts w:ascii="Times New Roman" w:hAnsi="Times New Roman" w:cs="Times New Roman"/>
          <w:bCs/>
          <w:sz w:val="28"/>
          <w:szCs w:val="28"/>
          <w:lang w:val="en-US"/>
        </w:rPr>
        <w:t>External</w:t>
      </w:r>
      <w:r w:rsidR="007F5E5B" w:rsidRPr="004B628D">
        <w:rPr>
          <w:rFonts w:ascii="Times New Roman" w:hAnsi="Times New Roman" w:cs="Times New Roman"/>
          <w:bCs/>
          <w:sz w:val="28"/>
          <w:szCs w:val="28"/>
        </w:rPr>
        <w:t xml:space="preserve"> </w:t>
      </w:r>
      <w:r w:rsidR="007F5E5B" w:rsidRPr="004B628D">
        <w:rPr>
          <w:rFonts w:ascii="Times New Roman" w:hAnsi="Times New Roman" w:cs="Times New Roman"/>
          <w:bCs/>
          <w:sz w:val="28"/>
          <w:szCs w:val="28"/>
          <w:lang w:val="en-US"/>
        </w:rPr>
        <w:t>Bus</w:t>
      </w:r>
      <w:r w:rsidR="007F5E5B" w:rsidRPr="004B628D">
        <w:rPr>
          <w:rFonts w:ascii="Times New Roman" w:hAnsi="Times New Roman" w:cs="Times New Roman"/>
          <w:bCs/>
          <w:sz w:val="28"/>
          <w:szCs w:val="28"/>
        </w:rPr>
        <w:t xml:space="preserve"> </w:t>
      </w:r>
      <w:r w:rsidR="00E028DB" w:rsidRPr="004B628D">
        <w:rPr>
          <w:rFonts w:ascii="Times New Roman" w:hAnsi="Times New Roman" w:cs="Times New Roman"/>
          <w:bCs/>
          <w:sz w:val="28"/>
          <w:szCs w:val="28"/>
        </w:rPr>
        <w:t>Interface, EBI</w:t>
      </w:r>
      <w:r w:rsidRPr="004B628D">
        <w:rPr>
          <w:rFonts w:ascii="Times New Roman" w:hAnsi="Times New Roman" w:cs="Times New Roman"/>
          <w:bCs/>
          <w:sz w:val="28"/>
          <w:szCs w:val="28"/>
        </w:rPr>
        <w:t>).</w:t>
      </w:r>
      <w:r w:rsidR="006243FD" w:rsidRPr="004B628D">
        <w:rPr>
          <w:rFonts w:ascii="Times New Roman" w:hAnsi="Times New Roman" w:cs="Times New Roman"/>
          <w:bCs/>
          <w:sz w:val="28"/>
          <w:szCs w:val="28"/>
        </w:rPr>
        <w:t xml:space="preserve"> Для </w:t>
      </w:r>
      <w:r w:rsidR="006243FD" w:rsidRPr="004B628D">
        <w:rPr>
          <w:rFonts w:ascii="Times New Roman" w:hAnsi="Times New Roman" w:cs="Times New Roman"/>
          <w:bCs/>
          <w:sz w:val="28"/>
          <w:szCs w:val="28"/>
          <w:lang w:val="en-US"/>
        </w:rPr>
        <w:t>NAND</w:t>
      </w:r>
      <w:r w:rsidR="006243FD" w:rsidRPr="004B628D">
        <w:rPr>
          <w:rFonts w:ascii="Times New Roman" w:hAnsi="Times New Roman" w:cs="Times New Roman"/>
          <w:bCs/>
          <w:sz w:val="28"/>
          <w:szCs w:val="28"/>
        </w:rPr>
        <w:t xml:space="preserve"> </w:t>
      </w:r>
      <w:r w:rsidR="006243FD" w:rsidRPr="004B628D">
        <w:rPr>
          <w:rFonts w:ascii="Times New Roman" w:hAnsi="Times New Roman" w:cs="Times New Roman"/>
          <w:bCs/>
          <w:sz w:val="28"/>
          <w:szCs w:val="28"/>
          <w:lang w:val="en-US"/>
        </w:rPr>
        <w:t>Flash</w:t>
      </w:r>
      <w:r w:rsidR="006243FD" w:rsidRPr="004B628D">
        <w:rPr>
          <w:rFonts w:ascii="Times New Roman" w:hAnsi="Times New Roman" w:cs="Times New Roman"/>
          <w:bCs/>
          <w:sz w:val="28"/>
          <w:szCs w:val="28"/>
        </w:rPr>
        <w:t xml:space="preserve"> памяти используются следующие сигналы:</w:t>
      </w:r>
    </w:p>
    <w:p w:rsidR="00AF51E9" w:rsidRPr="004B628D" w:rsidRDefault="00AF51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lang w:val="en-US"/>
        </w:rPr>
        <w:t>NANDCS</w:t>
      </w:r>
      <w:r w:rsidR="00B43829" w:rsidRPr="004B628D">
        <w:rPr>
          <w:rFonts w:ascii="Times New Roman" w:hAnsi="Times New Roman" w:cs="Times New Roman"/>
          <w:sz w:val="28"/>
          <w:szCs w:val="28"/>
        </w:rPr>
        <w:t xml:space="preserve"> – </w:t>
      </w:r>
      <w:r w:rsidR="00066AAA" w:rsidRPr="004B628D">
        <w:rPr>
          <w:rFonts w:ascii="Times New Roman" w:hAnsi="Times New Roman" w:cs="Times New Roman"/>
          <w:sz w:val="28"/>
          <w:szCs w:val="28"/>
        </w:rPr>
        <w:t>сигнал выбора памяти</w:t>
      </w:r>
      <w:r w:rsidR="00023176" w:rsidRPr="004B628D">
        <w:rPr>
          <w:rFonts w:ascii="Times New Roman" w:hAnsi="Times New Roman" w:cs="Times New Roman"/>
          <w:sz w:val="28"/>
          <w:szCs w:val="28"/>
        </w:rPr>
        <w:t xml:space="preserve"> (пин </w:t>
      </w:r>
      <w:r w:rsidR="00023176" w:rsidRPr="004B628D">
        <w:rPr>
          <w:rFonts w:ascii="Times New Roman" w:hAnsi="Times New Roman" w:cs="Times New Roman"/>
          <w:sz w:val="28"/>
          <w:szCs w:val="28"/>
          <w:lang w:val="en-US"/>
        </w:rPr>
        <w:t>E</w:t>
      </w:r>
      <w:r w:rsidR="00023176" w:rsidRPr="004B628D">
        <w:rPr>
          <w:rFonts w:ascii="Times New Roman" w:hAnsi="Times New Roman" w:cs="Times New Roman"/>
          <w:sz w:val="28"/>
          <w:szCs w:val="28"/>
        </w:rPr>
        <w:t xml:space="preserve"> у </w:t>
      </w:r>
      <w:r w:rsidR="00023176" w:rsidRPr="004B628D">
        <w:rPr>
          <w:rFonts w:ascii="Times New Roman" w:hAnsi="Times New Roman" w:cs="Times New Roman"/>
          <w:bCs/>
          <w:sz w:val="28"/>
          <w:szCs w:val="28"/>
        </w:rPr>
        <w:t>NAND08GW3B2A</w:t>
      </w:r>
      <w:r w:rsidR="00023176" w:rsidRPr="004B628D">
        <w:rPr>
          <w:rFonts w:ascii="Times New Roman" w:hAnsi="Times New Roman" w:cs="Times New Roman"/>
          <w:sz w:val="28"/>
          <w:szCs w:val="28"/>
        </w:rPr>
        <w:t>)</w:t>
      </w:r>
      <w:r w:rsidR="00066AAA" w:rsidRPr="004B628D">
        <w:rPr>
          <w:rFonts w:ascii="Times New Roman" w:hAnsi="Times New Roman" w:cs="Times New Roman"/>
          <w:sz w:val="28"/>
          <w:szCs w:val="28"/>
        </w:rPr>
        <w:t>;</w:t>
      </w:r>
    </w:p>
    <w:p w:rsidR="00AF51E9" w:rsidRPr="004B628D" w:rsidRDefault="00AF51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lang w:val="en-US"/>
        </w:rPr>
        <w:t>NANDOE</w:t>
      </w:r>
      <w:r w:rsidR="00B43829" w:rsidRPr="004B628D">
        <w:rPr>
          <w:rFonts w:ascii="Times New Roman" w:hAnsi="Times New Roman" w:cs="Times New Roman"/>
          <w:sz w:val="28"/>
          <w:szCs w:val="28"/>
        </w:rPr>
        <w:t xml:space="preserve"> – </w:t>
      </w:r>
      <w:r w:rsidR="00066AAA" w:rsidRPr="004B628D">
        <w:rPr>
          <w:rFonts w:ascii="Times New Roman" w:hAnsi="Times New Roman" w:cs="Times New Roman"/>
          <w:sz w:val="28"/>
          <w:szCs w:val="28"/>
        </w:rPr>
        <w:t>сигнал разрешения</w:t>
      </w:r>
      <w:r w:rsidR="00023176" w:rsidRPr="004B628D">
        <w:rPr>
          <w:rFonts w:ascii="Times New Roman" w:hAnsi="Times New Roman" w:cs="Times New Roman"/>
          <w:sz w:val="28"/>
          <w:szCs w:val="28"/>
        </w:rPr>
        <w:t xml:space="preserve"> для выходных буферов данных (пин </w:t>
      </w:r>
      <w:r w:rsidR="007B0AE9" w:rsidRPr="004B628D">
        <w:rPr>
          <w:rFonts w:ascii="Times New Roman" w:hAnsi="Times New Roman" w:cs="Times New Roman"/>
          <w:sz w:val="28"/>
          <w:szCs w:val="28"/>
          <w:lang w:val="en-US"/>
        </w:rPr>
        <w:t>R</w:t>
      </w:r>
      <w:r w:rsidR="00023176" w:rsidRPr="004B628D">
        <w:rPr>
          <w:rFonts w:ascii="Times New Roman" w:hAnsi="Times New Roman" w:cs="Times New Roman"/>
          <w:sz w:val="28"/>
          <w:szCs w:val="28"/>
        </w:rPr>
        <w:t xml:space="preserve"> у </w:t>
      </w:r>
      <w:r w:rsidR="00023176" w:rsidRPr="004B628D">
        <w:rPr>
          <w:rFonts w:ascii="Times New Roman" w:hAnsi="Times New Roman" w:cs="Times New Roman"/>
          <w:bCs/>
          <w:sz w:val="28"/>
          <w:szCs w:val="28"/>
        </w:rPr>
        <w:t>NAND08GW3B2A</w:t>
      </w:r>
      <w:r w:rsidR="00023176" w:rsidRPr="004B628D">
        <w:rPr>
          <w:rFonts w:ascii="Times New Roman" w:hAnsi="Times New Roman" w:cs="Times New Roman"/>
          <w:sz w:val="28"/>
          <w:szCs w:val="28"/>
        </w:rPr>
        <w:t>)</w:t>
      </w:r>
      <w:r w:rsidR="00066AAA" w:rsidRPr="004B628D">
        <w:rPr>
          <w:rFonts w:ascii="Times New Roman" w:hAnsi="Times New Roman" w:cs="Times New Roman"/>
          <w:sz w:val="28"/>
          <w:szCs w:val="28"/>
        </w:rPr>
        <w:t>;</w:t>
      </w:r>
    </w:p>
    <w:p w:rsidR="00AF51E9" w:rsidRPr="004B628D" w:rsidRDefault="00AF51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lang w:val="en-US"/>
        </w:rPr>
        <w:t>NANDWE</w:t>
      </w:r>
      <w:r w:rsidR="00B43829" w:rsidRPr="004B628D">
        <w:rPr>
          <w:rFonts w:ascii="Times New Roman" w:hAnsi="Times New Roman" w:cs="Times New Roman"/>
          <w:sz w:val="28"/>
          <w:szCs w:val="28"/>
        </w:rPr>
        <w:t xml:space="preserve"> – </w:t>
      </w:r>
      <w:r w:rsidR="00066AAA" w:rsidRPr="004B628D">
        <w:rPr>
          <w:rFonts w:ascii="Times New Roman" w:hAnsi="Times New Roman" w:cs="Times New Roman"/>
          <w:sz w:val="28"/>
          <w:szCs w:val="28"/>
        </w:rPr>
        <w:t>сигнал разрешения записи</w:t>
      </w:r>
      <w:r w:rsidR="00023176" w:rsidRPr="004B628D">
        <w:rPr>
          <w:rFonts w:ascii="Times New Roman" w:hAnsi="Times New Roman" w:cs="Times New Roman"/>
          <w:sz w:val="28"/>
          <w:szCs w:val="28"/>
        </w:rPr>
        <w:t xml:space="preserve"> команды, данных или адреса (пин </w:t>
      </w:r>
      <w:r w:rsidR="007B0AE9" w:rsidRPr="004B628D">
        <w:rPr>
          <w:rFonts w:ascii="Times New Roman" w:hAnsi="Times New Roman" w:cs="Times New Roman"/>
          <w:sz w:val="28"/>
          <w:szCs w:val="28"/>
          <w:lang w:val="en-US"/>
        </w:rPr>
        <w:t>W</w:t>
      </w:r>
      <w:r w:rsidR="00023176" w:rsidRPr="004B628D">
        <w:rPr>
          <w:rFonts w:ascii="Times New Roman" w:hAnsi="Times New Roman" w:cs="Times New Roman"/>
          <w:sz w:val="28"/>
          <w:szCs w:val="28"/>
        </w:rPr>
        <w:t xml:space="preserve"> у </w:t>
      </w:r>
      <w:r w:rsidR="00023176" w:rsidRPr="004B628D">
        <w:rPr>
          <w:rFonts w:ascii="Times New Roman" w:hAnsi="Times New Roman" w:cs="Times New Roman"/>
          <w:bCs/>
          <w:sz w:val="28"/>
          <w:szCs w:val="28"/>
        </w:rPr>
        <w:t>NAND08GW3B2A</w:t>
      </w:r>
      <w:r w:rsidR="00023176" w:rsidRPr="004B628D">
        <w:rPr>
          <w:rFonts w:ascii="Times New Roman" w:hAnsi="Times New Roman" w:cs="Times New Roman"/>
          <w:sz w:val="28"/>
          <w:szCs w:val="28"/>
        </w:rPr>
        <w:t>)</w:t>
      </w:r>
      <w:r w:rsidR="00066AAA" w:rsidRPr="004B628D">
        <w:rPr>
          <w:rFonts w:ascii="Times New Roman" w:hAnsi="Times New Roman" w:cs="Times New Roman"/>
          <w:sz w:val="28"/>
          <w:szCs w:val="28"/>
        </w:rPr>
        <w:t>;</w:t>
      </w:r>
    </w:p>
    <w:p w:rsidR="00AF51E9" w:rsidRPr="004B628D" w:rsidRDefault="00AF51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lang w:val="en-US"/>
        </w:rPr>
        <w:t>NANDCLE</w:t>
      </w:r>
      <w:r w:rsidR="00B43829" w:rsidRPr="004B628D">
        <w:rPr>
          <w:rFonts w:ascii="Times New Roman" w:hAnsi="Times New Roman" w:cs="Times New Roman"/>
          <w:sz w:val="28"/>
          <w:szCs w:val="28"/>
        </w:rPr>
        <w:t xml:space="preserve"> – </w:t>
      </w:r>
      <w:r w:rsidR="00066AAA" w:rsidRPr="004B628D">
        <w:rPr>
          <w:rFonts w:ascii="Times New Roman" w:hAnsi="Times New Roman" w:cs="Times New Roman"/>
          <w:sz w:val="28"/>
          <w:szCs w:val="28"/>
        </w:rPr>
        <w:t>сигнал разрешения защёлки команды</w:t>
      </w:r>
      <w:r w:rsidR="00023176" w:rsidRPr="004B628D">
        <w:rPr>
          <w:rFonts w:ascii="Times New Roman" w:hAnsi="Times New Roman" w:cs="Times New Roman"/>
          <w:sz w:val="28"/>
          <w:szCs w:val="28"/>
        </w:rPr>
        <w:t xml:space="preserve"> (пин </w:t>
      </w:r>
      <w:r w:rsidR="007B0AE9" w:rsidRPr="004B628D">
        <w:rPr>
          <w:rFonts w:ascii="Times New Roman" w:hAnsi="Times New Roman" w:cs="Times New Roman"/>
          <w:sz w:val="28"/>
          <w:szCs w:val="28"/>
          <w:lang w:val="en-US"/>
        </w:rPr>
        <w:t>CL</w:t>
      </w:r>
      <w:r w:rsidR="007B0AE9" w:rsidRPr="004B628D">
        <w:rPr>
          <w:rFonts w:ascii="Times New Roman" w:hAnsi="Times New Roman" w:cs="Times New Roman"/>
          <w:sz w:val="28"/>
          <w:szCs w:val="28"/>
        </w:rPr>
        <w:t xml:space="preserve"> </w:t>
      </w:r>
      <w:r w:rsidR="00023176" w:rsidRPr="004B628D">
        <w:rPr>
          <w:rFonts w:ascii="Times New Roman" w:hAnsi="Times New Roman" w:cs="Times New Roman"/>
          <w:sz w:val="28"/>
          <w:szCs w:val="28"/>
        </w:rPr>
        <w:t xml:space="preserve">у </w:t>
      </w:r>
      <w:r w:rsidR="00023176" w:rsidRPr="004B628D">
        <w:rPr>
          <w:rFonts w:ascii="Times New Roman" w:hAnsi="Times New Roman" w:cs="Times New Roman"/>
          <w:bCs/>
          <w:sz w:val="28"/>
          <w:szCs w:val="28"/>
        </w:rPr>
        <w:t>NAND08GW3B2A</w:t>
      </w:r>
      <w:r w:rsidR="00023176" w:rsidRPr="004B628D">
        <w:rPr>
          <w:rFonts w:ascii="Times New Roman" w:hAnsi="Times New Roman" w:cs="Times New Roman"/>
          <w:sz w:val="28"/>
          <w:szCs w:val="28"/>
        </w:rPr>
        <w:t>)</w:t>
      </w:r>
      <w:r w:rsidR="00066AAA" w:rsidRPr="004B628D">
        <w:rPr>
          <w:rFonts w:ascii="Times New Roman" w:hAnsi="Times New Roman" w:cs="Times New Roman"/>
          <w:sz w:val="28"/>
          <w:szCs w:val="28"/>
        </w:rPr>
        <w:t>;</w:t>
      </w:r>
    </w:p>
    <w:p w:rsidR="00AF51E9" w:rsidRPr="004B628D" w:rsidRDefault="00AF51E9" w:rsidP="00C90D49">
      <w:pPr>
        <w:spacing w:line="360" w:lineRule="auto"/>
        <w:ind w:firstLine="709"/>
        <w:jc w:val="both"/>
        <w:rPr>
          <w:rFonts w:ascii="Times New Roman" w:hAnsi="Times New Roman" w:cs="Times New Roman"/>
          <w:bCs/>
          <w:sz w:val="28"/>
          <w:szCs w:val="28"/>
        </w:rPr>
      </w:pPr>
      <w:r w:rsidRPr="004B628D">
        <w:rPr>
          <w:rFonts w:ascii="Times New Roman" w:hAnsi="Times New Roman" w:cs="Times New Roman"/>
          <w:sz w:val="28"/>
          <w:szCs w:val="28"/>
          <w:lang w:val="en-US"/>
        </w:rPr>
        <w:t>NANDALE</w:t>
      </w:r>
      <w:r w:rsidR="00B43829" w:rsidRPr="004B628D">
        <w:rPr>
          <w:rFonts w:ascii="Times New Roman" w:hAnsi="Times New Roman" w:cs="Times New Roman"/>
          <w:sz w:val="28"/>
          <w:szCs w:val="28"/>
        </w:rPr>
        <w:t xml:space="preserve"> – </w:t>
      </w:r>
      <w:r w:rsidR="00066AAA" w:rsidRPr="004B628D">
        <w:rPr>
          <w:rFonts w:ascii="Times New Roman" w:hAnsi="Times New Roman" w:cs="Times New Roman"/>
          <w:sz w:val="28"/>
          <w:szCs w:val="28"/>
        </w:rPr>
        <w:t>сигнал разрешения защёлки адреса</w:t>
      </w:r>
      <w:r w:rsidR="00023176" w:rsidRPr="004B628D">
        <w:rPr>
          <w:rFonts w:ascii="Times New Roman" w:hAnsi="Times New Roman" w:cs="Times New Roman"/>
          <w:sz w:val="28"/>
          <w:szCs w:val="28"/>
        </w:rPr>
        <w:t xml:space="preserve"> (пин </w:t>
      </w:r>
      <w:r w:rsidR="007B0AE9" w:rsidRPr="004B628D">
        <w:rPr>
          <w:rFonts w:ascii="Times New Roman" w:hAnsi="Times New Roman" w:cs="Times New Roman"/>
          <w:sz w:val="28"/>
          <w:szCs w:val="28"/>
          <w:lang w:val="en-US"/>
        </w:rPr>
        <w:t>AL</w:t>
      </w:r>
      <w:r w:rsidR="007B0AE9" w:rsidRPr="004B628D">
        <w:rPr>
          <w:rFonts w:ascii="Times New Roman" w:hAnsi="Times New Roman" w:cs="Times New Roman"/>
          <w:sz w:val="28"/>
          <w:szCs w:val="28"/>
        </w:rPr>
        <w:t xml:space="preserve"> </w:t>
      </w:r>
      <w:r w:rsidR="00023176" w:rsidRPr="004B628D">
        <w:rPr>
          <w:rFonts w:ascii="Times New Roman" w:hAnsi="Times New Roman" w:cs="Times New Roman"/>
          <w:sz w:val="28"/>
          <w:szCs w:val="28"/>
        </w:rPr>
        <w:t xml:space="preserve">у </w:t>
      </w:r>
      <w:r w:rsidR="00023176" w:rsidRPr="004B628D">
        <w:rPr>
          <w:rFonts w:ascii="Times New Roman" w:hAnsi="Times New Roman" w:cs="Times New Roman"/>
          <w:bCs/>
          <w:sz w:val="28"/>
          <w:szCs w:val="28"/>
        </w:rPr>
        <w:t>NAND08GW3B2A</w:t>
      </w:r>
      <w:r w:rsidR="00023176" w:rsidRPr="004B628D">
        <w:rPr>
          <w:rFonts w:ascii="Times New Roman" w:hAnsi="Times New Roman" w:cs="Times New Roman"/>
          <w:sz w:val="28"/>
          <w:szCs w:val="28"/>
        </w:rPr>
        <w:t>)</w:t>
      </w:r>
      <w:r w:rsidR="00066AAA" w:rsidRPr="004B628D">
        <w:rPr>
          <w:rFonts w:ascii="Times New Roman" w:hAnsi="Times New Roman" w:cs="Times New Roman"/>
          <w:sz w:val="28"/>
          <w:szCs w:val="28"/>
        </w:rPr>
        <w:t>.</w:t>
      </w:r>
    </w:p>
    <w:p w:rsidR="004E75FE" w:rsidRPr="004B628D" w:rsidRDefault="004E75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Сигнал </w:t>
      </w:r>
      <w:r w:rsidRPr="004B628D">
        <w:rPr>
          <w:rFonts w:ascii="Times New Roman" w:hAnsi="Times New Roman" w:cs="Times New Roman"/>
          <w:sz w:val="28"/>
          <w:szCs w:val="28"/>
          <w:lang w:val="en-US"/>
        </w:rPr>
        <w:t>RB</w:t>
      </w:r>
      <w:r w:rsidRPr="004B628D">
        <w:rPr>
          <w:rFonts w:ascii="Times New Roman" w:hAnsi="Times New Roman" w:cs="Times New Roman"/>
          <w:sz w:val="28"/>
          <w:szCs w:val="28"/>
        </w:rPr>
        <w:t xml:space="preserve"> означает готовность устройства либо наоборот невозможность обращения к нему в данный момент времени. Сигнал </w:t>
      </w:r>
      <w:r w:rsidRPr="004B628D">
        <w:rPr>
          <w:rFonts w:ascii="Times New Roman" w:hAnsi="Times New Roman" w:cs="Times New Roman"/>
          <w:sz w:val="28"/>
          <w:szCs w:val="28"/>
          <w:lang w:val="en-US"/>
        </w:rPr>
        <w:t>PRL</w:t>
      </w:r>
      <w:r w:rsidRPr="004B628D">
        <w:rPr>
          <w:rFonts w:ascii="Times New Roman" w:hAnsi="Times New Roman" w:cs="Times New Roman"/>
          <w:sz w:val="28"/>
          <w:szCs w:val="28"/>
        </w:rPr>
        <w:t xml:space="preserve"> отвечает за автоматическое выполнение операции чтения при включении питания.</w:t>
      </w:r>
    </w:p>
    <w:p w:rsidR="008F136E" w:rsidRPr="004B628D" w:rsidRDefault="008850A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Также ис</w:t>
      </w:r>
      <w:r w:rsidR="005A24ED" w:rsidRPr="004B628D">
        <w:rPr>
          <w:rFonts w:ascii="Times New Roman" w:hAnsi="Times New Roman" w:cs="Times New Roman"/>
          <w:sz w:val="28"/>
          <w:szCs w:val="28"/>
        </w:rPr>
        <w:t>пользуются 8 линий ввода/вывода, по которым передаются и данные, и адреса.</w:t>
      </w:r>
    </w:p>
    <w:p w:rsidR="009720B0" w:rsidRPr="004B628D" w:rsidRDefault="009720B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Встроенный контроллер памяти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Static</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Memory</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Controller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SMC</w:t>
      </w:r>
      <w:r w:rsidRPr="004B628D">
        <w:rPr>
          <w:rFonts w:ascii="Times New Roman" w:hAnsi="Times New Roman" w:cs="Times New Roman"/>
          <w:sz w:val="28"/>
          <w:szCs w:val="28"/>
        </w:rPr>
        <w:t xml:space="preserve">) используется для управления внешней памятью или периферийными устройствами, в том числе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 xml:space="preserve">-контроллерами. </w:t>
      </w:r>
      <w:r w:rsidRPr="004B628D">
        <w:rPr>
          <w:rFonts w:ascii="Times New Roman" w:hAnsi="Times New Roman" w:cs="Times New Roman"/>
          <w:sz w:val="28"/>
          <w:szCs w:val="28"/>
          <w:lang w:val="en-US"/>
        </w:rPr>
        <w:t>SMC</w:t>
      </w:r>
      <w:r w:rsidRPr="004B628D">
        <w:rPr>
          <w:rFonts w:ascii="Times New Roman" w:hAnsi="Times New Roman" w:cs="Times New Roman"/>
          <w:sz w:val="28"/>
          <w:szCs w:val="28"/>
        </w:rPr>
        <w:t xml:space="preserve"> содержит следующие входы/выходы:</w:t>
      </w:r>
    </w:p>
    <w:p w:rsidR="009720B0" w:rsidRPr="004B628D" w:rsidRDefault="009720B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NCS</w:t>
      </w:r>
      <w:r w:rsidRPr="004B628D">
        <w:rPr>
          <w:rFonts w:ascii="Times New Roman" w:hAnsi="Times New Roman" w:cs="Times New Roman"/>
          <w:sz w:val="28"/>
          <w:szCs w:val="28"/>
        </w:rPr>
        <w:t xml:space="preserve">[7:0] </w:t>
      </w:r>
      <w:r w:rsidR="00A768D1" w:rsidRPr="004B628D">
        <w:rPr>
          <w:rFonts w:ascii="Times New Roman" w:hAnsi="Times New Roman" w:cs="Times New Roman"/>
          <w:sz w:val="28"/>
          <w:szCs w:val="28"/>
        </w:rPr>
        <w:t>– 8 линий выбора внешних устройств;</w:t>
      </w:r>
    </w:p>
    <w:p w:rsidR="009720B0" w:rsidRPr="004B628D" w:rsidRDefault="009720B0"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rPr>
        <w:t>NRD</w:t>
      </w:r>
      <w:r w:rsidR="00A768D1" w:rsidRPr="004B628D">
        <w:rPr>
          <w:rFonts w:ascii="Times New Roman" w:hAnsi="Times New Roman" w:cs="Times New Roman"/>
          <w:sz w:val="28"/>
          <w:szCs w:val="28"/>
        </w:rPr>
        <w:t xml:space="preserve"> – сигнал чтения;</w:t>
      </w:r>
    </w:p>
    <w:p w:rsidR="009720B0" w:rsidRPr="004B628D" w:rsidRDefault="009720B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NWR</w:t>
      </w:r>
      <w:r w:rsidRPr="004B628D">
        <w:rPr>
          <w:rFonts w:ascii="Times New Roman" w:hAnsi="Times New Roman" w:cs="Times New Roman"/>
          <w:sz w:val="28"/>
          <w:szCs w:val="28"/>
        </w:rPr>
        <w:t>0/</w:t>
      </w:r>
      <w:r w:rsidR="00A768D1" w:rsidRPr="004B628D">
        <w:rPr>
          <w:rFonts w:ascii="Times New Roman" w:hAnsi="Times New Roman" w:cs="Times New Roman"/>
          <w:sz w:val="28"/>
          <w:szCs w:val="28"/>
          <w:lang w:val="en-US"/>
        </w:rPr>
        <w:t>NEW</w:t>
      </w:r>
      <w:r w:rsidR="00A768D1" w:rsidRPr="004B628D">
        <w:rPr>
          <w:rFonts w:ascii="Times New Roman" w:hAnsi="Times New Roman" w:cs="Times New Roman"/>
          <w:sz w:val="28"/>
          <w:szCs w:val="28"/>
        </w:rPr>
        <w:t xml:space="preserve"> – сигнал разрешения записи;</w:t>
      </w:r>
    </w:p>
    <w:p w:rsidR="009720B0" w:rsidRPr="004B628D" w:rsidRDefault="009720B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NWR</w:t>
      </w:r>
      <w:r w:rsidRPr="004B628D">
        <w:rPr>
          <w:rFonts w:ascii="Times New Roman" w:hAnsi="Times New Roman" w:cs="Times New Roman"/>
          <w:sz w:val="28"/>
          <w:szCs w:val="28"/>
        </w:rPr>
        <w:t>1/</w:t>
      </w:r>
      <w:r w:rsidRPr="004B628D">
        <w:rPr>
          <w:rFonts w:ascii="Times New Roman" w:hAnsi="Times New Roman" w:cs="Times New Roman"/>
          <w:sz w:val="28"/>
          <w:szCs w:val="28"/>
          <w:lang w:val="en-US"/>
        </w:rPr>
        <w:t>NUB</w:t>
      </w:r>
      <w:r w:rsidR="00A768D1" w:rsidRPr="004B628D">
        <w:rPr>
          <w:rFonts w:ascii="Times New Roman" w:hAnsi="Times New Roman" w:cs="Times New Roman"/>
          <w:sz w:val="28"/>
          <w:szCs w:val="28"/>
        </w:rPr>
        <w:t xml:space="preserve"> – сигнал разрешения записи или сигнал выбора старшего байта;</w:t>
      </w:r>
    </w:p>
    <w:p w:rsidR="009720B0" w:rsidRPr="004B628D" w:rsidRDefault="00A768D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A0/NLB – нулевой бит адреса или сигнал выбора младшего байта;</w:t>
      </w:r>
    </w:p>
    <w:p w:rsidR="009720B0" w:rsidRPr="004B628D" w:rsidRDefault="009720B0"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rPr>
        <w:t>A[22:1]</w:t>
      </w:r>
      <w:r w:rsidR="00A768D1" w:rsidRPr="004B628D">
        <w:rPr>
          <w:rFonts w:ascii="Times New Roman" w:hAnsi="Times New Roman" w:cs="Times New Roman"/>
          <w:sz w:val="28"/>
          <w:szCs w:val="28"/>
        </w:rPr>
        <w:t xml:space="preserve"> – линии шины адреса;</w:t>
      </w:r>
    </w:p>
    <w:p w:rsidR="009720B0" w:rsidRPr="004B628D" w:rsidRDefault="009720B0"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rPr>
        <w:t>D[15:0]</w:t>
      </w:r>
      <w:r w:rsidR="00A768D1" w:rsidRPr="004B628D">
        <w:rPr>
          <w:rFonts w:ascii="Times New Roman" w:hAnsi="Times New Roman" w:cs="Times New Roman"/>
          <w:sz w:val="28"/>
          <w:szCs w:val="28"/>
        </w:rPr>
        <w:t xml:space="preserve"> – линии шины данных;</w:t>
      </w:r>
    </w:p>
    <w:p w:rsidR="009720B0" w:rsidRPr="004B628D" w:rsidRDefault="009720B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NWAIT</w:t>
      </w:r>
      <w:r w:rsidR="00A768D1" w:rsidRPr="004B628D">
        <w:rPr>
          <w:rFonts w:ascii="Times New Roman" w:hAnsi="Times New Roman" w:cs="Times New Roman"/>
          <w:sz w:val="28"/>
          <w:szCs w:val="28"/>
        </w:rPr>
        <w:t xml:space="preserve"> – внешний сигнал ожидания.</w:t>
      </w:r>
    </w:p>
    <w:p w:rsidR="009720B0" w:rsidRPr="004B628D" w:rsidRDefault="00CF572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SMC</w:t>
      </w:r>
      <w:r w:rsidRPr="004B628D">
        <w:rPr>
          <w:rFonts w:ascii="Times New Roman" w:hAnsi="Times New Roman" w:cs="Times New Roman"/>
          <w:sz w:val="28"/>
          <w:szCs w:val="28"/>
        </w:rPr>
        <w:t xml:space="preserve"> контроллер полностью программируем и может обеспечить соединение с использованием 22-разрядной линии адреса и 16-разрядной шины данных.</w:t>
      </w:r>
    </w:p>
    <w:p w:rsidR="00776216" w:rsidRPr="004B628D" w:rsidRDefault="0077621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 xml:space="preserve">-дисплей </w:t>
      </w:r>
      <w:r w:rsidRPr="004B628D">
        <w:rPr>
          <w:rFonts w:ascii="Times New Roman" w:hAnsi="Times New Roman" w:cs="Times New Roman"/>
          <w:sz w:val="28"/>
          <w:szCs w:val="28"/>
          <w:lang w:val="en-US"/>
        </w:rPr>
        <w:t>SG</w:t>
      </w:r>
      <w:r w:rsidRPr="004B628D">
        <w:rPr>
          <w:rFonts w:ascii="Times New Roman" w:hAnsi="Times New Roman" w:cs="Times New Roman"/>
          <w:sz w:val="28"/>
          <w:szCs w:val="28"/>
        </w:rPr>
        <w:t>12864</w:t>
      </w:r>
      <w:r w:rsidRPr="004B628D">
        <w:rPr>
          <w:rFonts w:ascii="Times New Roman" w:hAnsi="Times New Roman" w:cs="Times New Roman"/>
          <w:sz w:val="28"/>
          <w:szCs w:val="28"/>
          <w:lang w:val="en-US"/>
        </w:rPr>
        <w:t>H</w:t>
      </w:r>
      <w:r w:rsidRPr="004B628D">
        <w:rPr>
          <w:rFonts w:ascii="Times New Roman" w:hAnsi="Times New Roman" w:cs="Times New Roman"/>
          <w:sz w:val="28"/>
          <w:szCs w:val="28"/>
        </w:rPr>
        <w:t xml:space="preserve"> имеет встроенный ST7565-совместимый контроллер, обеспечивающий 8-разрядное параллельное соединение с процессором устройства. Для управления им используются следующие сигналы:</w:t>
      </w:r>
    </w:p>
    <w:p w:rsidR="00776216" w:rsidRPr="004B628D" w:rsidRDefault="0077621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RES</w:t>
      </w:r>
      <w:r w:rsidRPr="004B628D">
        <w:rPr>
          <w:rFonts w:ascii="Times New Roman" w:hAnsi="Times New Roman" w:cs="Times New Roman"/>
          <w:sz w:val="28"/>
          <w:szCs w:val="28"/>
        </w:rPr>
        <w:t xml:space="preserve"> – сигнал сброса;</w:t>
      </w:r>
    </w:p>
    <w:p w:rsidR="00776216" w:rsidRPr="004B628D" w:rsidRDefault="0077621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CS</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сигнал выбора дисплея;</w:t>
      </w:r>
    </w:p>
    <w:p w:rsidR="00776216" w:rsidRPr="004B628D" w:rsidRDefault="0077621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RS</w:t>
      </w:r>
      <w:r w:rsidRPr="004B628D">
        <w:rPr>
          <w:rFonts w:ascii="Times New Roman" w:hAnsi="Times New Roman" w:cs="Times New Roman"/>
          <w:sz w:val="28"/>
          <w:szCs w:val="28"/>
        </w:rPr>
        <w:t xml:space="preserve"> – сигнал выбора типа данных;</w:t>
      </w:r>
    </w:p>
    <w:p w:rsidR="00776216" w:rsidRPr="004B628D" w:rsidRDefault="0077621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WR</w:t>
      </w:r>
      <w:r w:rsidRPr="004B628D">
        <w:rPr>
          <w:rFonts w:ascii="Times New Roman" w:hAnsi="Times New Roman" w:cs="Times New Roman"/>
          <w:sz w:val="28"/>
          <w:szCs w:val="28"/>
        </w:rPr>
        <w:t xml:space="preserve"> – сигнал записи;</w:t>
      </w:r>
    </w:p>
    <w:p w:rsidR="00776216" w:rsidRPr="004B628D" w:rsidRDefault="0077621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RD</w:t>
      </w:r>
      <w:r w:rsidRPr="004B628D">
        <w:rPr>
          <w:rFonts w:ascii="Times New Roman" w:hAnsi="Times New Roman" w:cs="Times New Roman"/>
          <w:sz w:val="28"/>
          <w:szCs w:val="28"/>
        </w:rPr>
        <w:t xml:space="preserve"> – сигнал чтения.</w:t>
      </w:r>
    </w:p>
    <w:p w:rsidR="00BD3C04" w:rsidRPr="004B628D" w:rsidRDefault="009B504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Таким образом, можно организовать соединение микроконтроллера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 xml:space="preserve">-дисплея </w:t>
      </w:r>
      <w:r w:rsidRPr="004B628D">
        <w:rPr>
          <w:rFonts w:ascii="Times New Roman" w:hAnsi="Times New Roman" w:cs="Times New Roman"/>
          <w:sz w:val="28"/>
          <w:szCs w:val="28"/>
          <w:lang w:val="en-US"/>
        </w:rPr>
        <w:t>SG</w:t>
      </w:r>
      <w:r w:rsidRPr="004B628D">
        <w:rPr>
          <w:rFonts w:ascii="Times New Roman" w:hAnsi="Times New Roman" w:cs="Times New Roman"/>
          <w:sz w:val="28"/>
          <w:szCs w:val="28"/>
        </w:rPr>
        <w:t>12864</w:t>
      </w:r>
      <w:r w:rsidRPr="004B628D">
        <w:rPr>
          <w:rFonts w:ascii="Times New Roman" w:hAnsi="Times New Roman" w:cs="Times New Roman"/>
          <w:sz w:val="28"/>
          <w:szCs w:val="28"/>
          <w:lang w:val="en-US"/>
        </w:rPr>
        <w:t>H</w:t>
      </w:r>
      <w:r w:rsidRPr="004B628D">
        <w:rPr>
          <w:rFonts w:ascii="Times New Roman" w:hAnsi="Times New Roman" w:cs="Times New Roman"/>
          <w:sz w:val="28"/>
          <w:szCs w:val="28"/>
        </w:rPr>
        <w:t xml:space="preserve"> по 8-разрядной шине данных с использованием управляющих сигналов </w:t>
      </w:r>
      <w:r w:rsidRPr="004B628D">
        <w:rPr>
          <w:rFonts w:ascii="Times New Roman" w:hAnsi="Times New Roman" w:cs="Times New Roman"/>
          <w:sz w:val="28"/>
          <w:szCs w:val="28"/>
          <w:lang w:val="en-US"/>
        </w:rPr>
        <w:t>SMC</w:t>
      </w:r>
      <w:r w:rsidRPr="004B628D">
        <w:rPr>
          <w:rFonts w:ascii="Times New Roman" w:hAnsi="Times New Roman" w:cs="Times New Roman"/>
          <w:sz w:val="28"/>
          <w:szCs w:val="28"/>
        </w:rPr>
        <w:t xml:space="preserve"> контроллера.</w:t>
      </w:r>
    </w:p>
    <w:p w:rsidR="003D7CCA" w:rsidRPr="004B628D" w:rsidRDefault="003D7CCA" w:rsidP="00C90D49">
      <w:pPr>
        <w:spacing w:line="360" w:lineRule="auto"/>
        <w:ind w:firstLine="709"/>
        <w:jc w:val="both"/>
        <w:rPr>
          <w:rFonts w:ascii="Times New Roman" w:hAnsi="Times New Roman" w:cs="Times New Roman"/>
          <w:sz w:val="28"/>
          <w:szCs w:val="28"/>
        </w:rPr>
      </w:pPr>
    </w:p>
    <w:p w:rsidR="00BD3C04" w:rsidRPr="004B628D" w:rsidRDefault="002156B2" w:rsidP="00711BD4">
      <w:pPr>
        <w:spacing w:line="360" w:lineRule="auto"/>
        <w:ind w:firstLine="709"/>
        <w:jc w:val="center"/>
        <w:rPr>
          <w:rFonts w:ascii="Times New Roman" w:hAnsi="Times New Roman" w:cs="Times New Roman"/>
          <w:b/>
          <w:sz w:val="28"/>
          <w:szCs w:val="28"/>
        </w:rPr>
      </w:pPr>
      <w:bookmarkStart w:id="31" w:name="_Toc167754315"/>
      <w:r w:rsidRPr="004B628D">
        <w:rPr>
          <w:rFonts w:ascii="Times New Roman" w:hAnsi="Times New Roman" w:cs="Times New Roman"/>
          <w:b/>
          <w:sz w:val="28"/>
          <w:szCs w:val="28"/>
        </w:rPr>
        <w:t>4</w:t>
      </w:r>
      <w:r w:rsidR="00BD3C04" w:rsidRPr="004B628D">
        <w:rPr>
          <w:rFonts w:ascii="Times New Roman" w:hAnsi="Times New Roman" w:cs="Times New Roman"/>
          <w:b/>
          <w:sz w:val="28"/>
          <w:szCs w:val="28"/>
        </w:rPr>
        <w:t>.</w:t>
      </w:r>
      <w:r w:rsidRPr="004B628D">
        <w:rPr>
          <w:rFonts w:ascii="Times New Roman" w:hAnsi="Times New Roman" w:cs="Times New Roman"/>
          <w:b/>
          <w:sz w:val="28"/>
          <w:szCs w:val="28"/>
        </w:rPr>
        <w:t>6</w:t>
      </w:r>
      <w:r w:rsidR="00BD3C04" w:rsidRPr="004B628D">
        <w:rPr>
          <w:rFonts w:ascii="Times New Roman" w:hAnsi="Times New Roman" w:cs="Times New Roman"/>
          <w:b/>
          <w:sz w:val="28"/>
          <w:szCs w:val="28"/>
        </w:rPr>
        <w:t xml:space="preserve"> Возможности</w:t>
      </w:r>
      <w:r w:rsidR="00AA303C" w:rsidRPr="004B628D">
        <w:rPr>
          <w:rFonts w:ascii="Times New Roman" w:hAnsi="Times New Roman" w:cs="Times New Roman"/>
          <w:b/>
          <w:sz w:val="28"/>
          <w:szCs w:val="28"/>
        </w:rPr>
        <w:t xml:space="preserve"> аппаратной </w:t>
      </w:r>
      <w:r w:rsidRPr="004B628D">
        <w:rPr>
          <w:rFonts w:ascii="Times New Roman" w:hAnsi="Times New Roman" w:cs="Times New Roman"/>
          <w:b/>
          <w:sz w:val="28"/>
          <w:szCs w:val="28"/>
        </w:rPr>
        <w:t xml:space="preserve">модернизации </w:t>
      </w:r>
      <w:r w:rsidR="00BD3C04" w:rsidRPr="004B628D">
        <w:rPr>
          <w:rFonts w:ascii="Times New Roman" w:hAnsi="Times New Roman" w:cs="Times New Roman"/>
          <w:b/>
          <w:sz w:val="28"/>
          <w:szCs w:val="28"/>
        </w:rPr>
        <w:t>устройства</w:t>
      </w:r>
      <w:bookmarkEnd w:id="31"/>
    </w:p>
    <w:p w:rsidR="00BD3C04" w:rsidRPr="004B628D" w:rsidRDefault="00BD3C04" w:rsidP="00C90D49">
      <w:pPr>
        <w:spacing w:line="360" w:lineRule="auto"/>
        <w:ind w:firstLine="709"/>
        <w:jc w:val="both"/>
        <w:rPr>
          <w:rFonts w:ascii="Times New Roman" w:hAnsi="Times New Roman" w:cs="Times New Roman"/>
          <w:sz w:val="28"/>
          <w:szCs w:val="28"/>
        </w:rPr>
      </w:pPr>
    </w:p>
    <w:p w:rsidR="002E230D" w:rsidRPr="004B628D" w:rsidRDefault="002E230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Учесть и применить в устройстве все возможности, которые предоставляют базовые компоненты устройства крайне сложно. На процесс разработки устройства оказывают влияние такие факторы, как сроки, ограниченные информационные возможности разработчика и его опыт.</w:t>
      </w:r>
    </w:p>
    <w:p w:rsidR="0003448F" w:rsidRPr="004B628D" w:rsidRDefault="0003448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Поэтому остаются неучтенными некоторые возможности устройства, реализовать которые не удалось.</w:t>
      </w:r>
    </w:p>
    <w:p w:rsidR="00BD3C04" w:rsidRPr="004B628D" w:rsidRDefault="0029771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разработке данного устройства, к сожалению, также не были учтены некоторые возможности его базовых компонентов, которые будут перечислены и рассмотрены в данном подразделе</w:t>
      </w:r>
      <w:r w:rsidR="00BD3C04" w:rsidRPr="004B628D">
        <w:rPr>
          <w:rFonts w:ascii="Times New Roman" w:hAnsi="Times New Roman" w:cs="Times New Roman"/>
          <w:sz w:val="28"/>
          <w:szCs w:val="28"/>
        </w:rPr>
        <w:t>.</w:t>
      </w:r>
    </w:p>
    <w:p w:rsidR="00377E8F" w:rsidRPr="004B628D" w:rsidRDefault="008B2F1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Модуль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имеет 4 линии, предназначенные для аудио входа, однако производитель пока еще не предоставил информацию о возможности их использования при подключении стерео микрофона.</w:t>
      </w:r>
      <w:r w:rsidR="005E76EC" w:rsidRPr="004B628D">
        <w:rPr>
          <w:rFonts w:ascii="Times New Roman" w:hAnsi="Times New Roman" w:cs="Times New Roman"/>
          <w:sz w:val="28"/>
          <w:szCs w:val="28"/>
        </w:rPr>
        <w:t xml:space="preserve"> Неизвестны и программные возможности и особенности модуля, которые могли бы помочь при рассмотрении этого вопроса.</w:t>
      </w:r>
    </w:p>
    <w:p w:rsidR="00CC6443" w:rsidRPr="004B628D" w:rsidRDefault="00283D6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Интерфейс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управляющего микроконтроллера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может работать с еще 3 внешними периферийными устройствами помимо 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w:t>
      </w:r>
      <w:r w:rsidR="005D4851" w:rsidRPr="004B628D">
        <w:rPr>
          <w:rFonts w:ascii="Times New Roman" w:hAnsi="Times New Roman" w:cs="Times New Roman"/>
          <w:sz w:val="28"/>
          <w:szCs w:val="28"/>
        </w:rPr>
        <w:t xml:space="preserve"> В роли одного из этих устройств может выступать </w:t>
      </w:r>
      <w:r w:rsidR="005D4851" w:rsidRPr="004B628D">
        <w:rPr>
          <w:rFonts w:ascii="Times New Roman" w:hAnsi="Times New Roman" w:cs="Times New Roman"/>
          <w:sz w:val="28"/>
          <w:szCs w:val="28"/>
          <w:lang w:val="en-US"/>
        </w:rPr>
        <w:t>MMC</w:t>
      </w:r>
      <w:r w:rsidR="005D4851" w:rsidRPr="004B628D">
        <w:rPr>
          <w:rFonts w:ascii="Times New Roman" w:hAnsi="Times New Roman" w:cs="Times New Roman"/>
          <w:sz w:val="28"/>
          <w:szCs w:val="28"/>
        </w:rPr>
        <w:t xml:space="preserve">, </w:t>
      </w:r>
      <w:r w:rsidR="005D4851" w:rsidRPr="004B628D">
        <w:rPr>
          <w:rFonts w:ascii="Times New Roman" w:hAnsi="Times New Roman" w:cs="Times New Roman"/>
          <w:sz w:val="28"/>
          <w:szCs w:val="28"/>
          <w:lang w:val="en-US"/>
        </w:rPr>
        <w:t>SD</w:t>
      </w:r>
      <w:r w:rsidR="005D4851" w:rsidRPr="004B628D">
        <w:rPr>
          <w:rFonts w:ascii="Times New Roman" w:hAnsi="Times New Roman" w:cs="Times New Roman"/>
          <w:sz w:val="28"/>
          <w:szCs w:val="28"/>
        </w:rPr>
        <w:t xml:space="preserve"> или </w:t>
      </w:r>
      <w:r w:rsidR="005D4851" w:rsidRPr="004B628D">
        <w:rPr>
          <w:rFonts w:ascii="Times New Roman" w:hAnsi="Times New Roman" w:cs="Times New Roman"/>
          <w:sz w:val="28"/>
          <w:szCs w:val="28"/>
          <w:lang w:val="en-US"/>
        </w:rPr>
        <w:t>microSD</w:t>
      </w:r>
      <w:r w:rsidR="005D4851" w:rsidRPr="004B628D">
        <w:rPr>
          <w:rFonts w:ascii="Times New Roman" w:hAnsi="Times New Roman" w:cs="Times New Roman"/>
          <w:sz w:val="28"/>
          <w:szCs w:val="28"/>
        </w:rPr>
        <w:t xml:space="preserve"> карта памяти.</w:t>
      </w:r>
      <w:r w:rsidR="00307F8B" w:rsidRPr="004B628D">
        <w:rPr>
          <w:rFonts w:ascii="Times New Roman" w:hAnsi="Times New Roman" w:cs="Times New Roman"/>
          <w:sz w:val="28"/>
          <w:szCs w:val="28"/>
        </w:rPr>
        <w:t xml:space="preserve"> При рассмотрении этого вопроса нужно учесть максимальное быстродействие </w:t>
      </w:r>
      <w:r w:rsidR="00307F8B" w:rsidRPr="004B628D">
        <w:rPr>
          <w:rFonts w:ascii="Times New Roman" w:hAnsi="Times New Roman" w:cs="Times New Roman"/>
          <w:sz w:val="28"/>
          <w:szCs w:val="28"/>
          <w:lang w:val="en-US"/>
        </w:rPr>
        <w:t>SPI</w:t>
      </w:r>
      <w:r w:rsidR="00307F8B" w:rsidRPr="004B628D">
        <w:rPr>
          <w:rFonts w:ascii="Times New Roman" w:hAnsi="Times New Roman" w:cs="Times New Roman"/>
          <w:sz w:val="28"/>
          <w:szCs w:val="28"/>
        </w:rPr>
        <w:t xml:space="preserve"> порта </w:t>
      </w:r>
      <w:r w:rsidR="00307F8B" w:rsidRPr="004B628D">
        <w:rPr>
          <w:rFonts w:ascii="Times New Roman" w:hAnsi="Times New Roman" w:cs="Times New Roman"/>
          <w:sz w:val="28"/>
          <w:szCs w:val="28"/>
          <w:lang w:val="en-US"/>
        </w:rPr>
        <w:t>AT</w:t>
      </w:r>
      <w:r w:rsidR="00307F8B" w:rsidRPr="004B628D">
        <w:rPr>
          <w:rFonts w:ascii="Times New Roman" w:hAnsi="Times New Roman" w:cs="Times New Roman"/>
          <w:sz w:val="28"/>
          <w:szCs w:val="28"/>
        </w:rPr>
        <w:t>91</w:t>
      </w:r>
      <w:r w:rsidR="00307F8B" w:rsidRPr="004B628D">
        <w:rPr>
          <w:rFonts w:ascii="Times New Roman" w:hAnsi="Times New Roman" w:cs="Times New Roman"/>
          <w:sz w:val="28"/>
          <w:szCs w:val="28"/>
          <w:lang w:val="en-US"/>
        </w:rPr>
        <w:t>SAM</w:t>
      </w:r>
      <w:r w:rsidR="00307F8B" w:rsidRPr="004B628D">
        <w:rPr>
          <w:rFonts w:ascii="Times New Roman" w:hAnsi="Times New Roman" w:cs="Times New Roman"/>
          <w:sz w:val="28"/>
          <w:szCs w:val="28"/>
        </w:rPr>
        <w:t>7</w:t>
      </w:r>
      <w:r w:rsidR="00307F8B" w:rsidRPr="004B628D">
        <w:rPr>
          <w:rFonts w:ascii="Times New Roman" w:hAnsi="Times New Roman" w:cs="Times New Roman"/>
          <w:sz w:val="28"/>
          <w:szCs w:val="28"/>
          <w:lang w:val="en-US"/>
        </w:rPr>
        <w:t>SE</w:t>
      </w:r>
      <w:r w:rsidR="00307F8B" w:rsidRPr="004B628D">
        <w:rPr>
          <w:rFonts w:ascii="Times New Roman" w:hAnsi="Times New Roman" w:cs="Times New Roman"/>
          <w:sz w:val="28"/>
          <w:szCs w:val="28"/>
        </w:rPr>
        <w:t xml:space="preserve"> и его реальные возможности по обслуж</w:t>
      </w:r>
      <w:r w:rsidR="00AF189A" w:rsidRPr="004B628D">
        <w:rPr>
          <w:rFonts w:ascii="Times New Roman" w:hAnsi="Times New Roman" w:cs="Times New Roman"/>
          <w:sz w:val="28"/>
          <w:szCs w:val="28"/>
        </w:rPr>
        <w:t>иванию и модуля, и карты памяти, чтобы избежать “зависания” устройства.</w:t>
      </w:r>
    </w:p>
    <w:p w:rsidR="00244D40" w:rsidRPr="004B628D" w:rsidRDefault="00BD3C04" w:rsidP="00711BD4">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32" w:name="_Toc167754316"/>
      <w:r w:rsidR="00A7365C" w:rsidRPr="004B628D">
        <w:rPr>
          <w:rFonts w:ascii="Times New Roman" w:hAnsi="Times New Roman" w:cs="Times New Roman"/>
          <w:b/>
          <w:sz w:val="28"/>
          <w:szCs w:val="28"/>
        </w:rPr>
        <w:t>5. Программная часть</w:t>
      </w:r>
      <w:bookmarkEnd w:id="32"/>
    </w:p>
    <w:p w:rsidR="00B17B6E" w:rsidRPr="004B628D" w:rsidRDefault="00B17B6E" w:rsidP="00C90D49">
      <w:pPr>
        <w:spacing w:line="360" w:lineRule="auto"/>
        <w:ind w:firstLine="709"/>
        <w:jc w:val="both"/>
        <w:rPr>
          <w:rFonts w:ascii="Times New Roman" w:hAnsi="Times New Roman" w:cs="Times New Roman"/>
          <w:sz w:val="28"/>
          <w:szCs w:val="28"/>
        </w:rPr>
      </w:pPr>
    </w:p>
    <w:p w:rsidR="00B87824" w:rsidRPr="004B628D" w:rsidRDefault="0036276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Программная часть </w:t>
      </w:r>
      <w:r w:rsidR="00A85107" w:rsidRPr="004B628D">
        <w:rPr>
          <w:rFonts w:ascii="Times New Roman" w:hAnsi="Times New Roman" w:cs="Times New Roman"/>
          <w:sz w:val="28"/>
          <w:szCs w:val="28"/>
        </w:rPr>
        <w:t xml:space="preserve">данного дипломного проекта </w:t>
      </w:r>
      <w:r w:rsidRPr="004B628D">
        <w:rPr>
          <w:rFonts w:ascii="Times New Roman" w:hAnsi="Times New Roman" w:cs="Times New Roman"/>
          <w:sz w:val="28"/>
          <w:szCs w:val="28"/>
        </w:rPr>
        <w:t>состоит из программы для процессора устройства</w:t>
      </w:r>
      <w:r w:rsidR="00890BB7"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00890BB7" w:rsidRPr="004B628D">
        <w:rPr>
          <w:rFonts w:ascii="Times New Roman" w:hAnsi="Times New Roman" w:cs="Times New Roman"/>
          <w:sz w:val="28"/>
          <w:szCs w:val="28"/>
        </w:rPr>
        <w:t>)</w:t>
      </w:r>
      <w:r w:rsidRPr="004B628D">
        <w:rPr>
          <w:rFonts w:ascii="Times New Roman" w:hAnsi="Times New Roman" w:cs="Times New Roman"/>
          <w:sz w:val="28"/>
          <w:szCs w:val="28"/>
        </w:rPr>
        <w:t xml:space="preserve"> и драйвера устройства</w:t>
      </w:r>
      <w:r w:rsidR="00890BB7" w:rsidRPr="004B628D">
        <w:rPr>
          <w:rFonts w:ascii="Times New Roman" w:hAnsi="Times New Roman" w:cs="Times New Roman"/>
          <w:sz w:val="28"/>
          <w:szCs w:val="28"/>
        </w:rPr>
        <w:t xml:space="preserve"> для операционной системы </w:t>
      </w:r>
      <w:r w:rsidR="00890BB7" w:rsidRPr="004B628D">
        <w:rPr>
          <w:rFonts w:ascii="Times New Roman" w:hAnsi="Times New Roman" w:cs="Times New Roman"/>
          <w:sz w:val="28"/>
          <w:szCs w:val="28"/>
          <w:lang w:val="en-US"/>
        </w:rPr>
        <w:t>Windows</w:t>
      </w:r>
      <w:r w:rsidR="00890BB7" w:rsidRPr="004B628D">
        <w:rPr>
          <w:rFonts w:ascii="Times New Roman" w:hAnsi="Times New Roman" w:cs="Times New Roman"/>
          <w:sz w:val="28"/>
          <w:szCs w:val="28"/>
        </w:rPr>
        <w:t xml:space="preserve"> </w:t>
      </w:r>
      <w:r w:rsidR="00890BB7" w:rsidRPr="004B628D">
        <w:rPr>
          <w:rFonts w:ascii="Times New Roman" w:hAnsi="Times New Roman" w:cs="Times New Roman"/>
          <w:sz w:val="28"/>
          <w:szCs w:val="28"/>
          <w:lang w:val="en-US"/>
        </w:rPr>
        <w:t>XP</w:t>
      </w:r>
      <w:r w:rsidR="00244D40" w:rsidRPr="004B628D">
        <w:rPr>
          <w:rFonts w:ascii="Times New Roman" w:hAnsi="Times New Roman" w:cs="Times New Roman"/>
          <w:sz w:val="28"/>
          <w:szCs w:val="28"/>
        </w:rPr>
        <w:t>.</w:t>
      </w:r>
    </w:p>
    <w:p w:rsidR="0008215E" w:rsidRPr="004B628D" w:rsidRDefault="0008215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Программирование </w:t>
      </w:r>
      <w:r w:rsidR="00326C13" w:rsidRPr="004B628D">
        <w:rPr>
          <w:rFonts w:ascii="Times New Roman" w:hAnsi="Times New Roman" w:cs="Times New Roman"/>
          <w:sz w:val="28"/>
          <w:szCs w:val="28"/>
        </w:rPr>
        <w:t xml:space="preserve">управляющего </w:t>
      </w:r>
      <w:r w:rsidRPr="004B628D">
        <w:rPr>
          <w:rFonts w:ascii="Times New Roman" w:hAnsi="Times New Roman" w:cs="Times New Roman"/>
          <w:sz w:val="28"/>
          <w:szCs w:val="28"/>
        </w:rPr>
        <w:t>микроконтроллера может осуществляться несколькими способами:</w:t>
      </w:r>
    </w:p>
    <w:p w:rsidR="003E61C9" w:rsidRPr="004B628D" w:rsidRDefault="003E61C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через параллельный интерфейс быстрого программирования (</w:t>
      </w:r>
      <w:r w:rsidRPr="004B628D">
        <w:rPr>
          <w:rFonts w:ascii="Times New Roman" w:hAnsi="Times New Roman" w:cs="Times New Roman"/>
          <w:bCs/>
          <w:sz w:val="28"/>
          <w:szCs w:val="28"/>
        </w:rPr>
        <w:t xml:space="preserve">Fast Flash Programming Interface, </w:t>
      </w:r>
      <w:r w:rsidRPr="004B628D">
        <w:rPr>
          <w:rFonts w:ascii="Times New Roman" w:hAnsi="Times New Roman" w:cs="Times New Roman"/>
          <w:bCs/>
          <w:sz w:val="28"/>
          <w:szCs w:val="28"/>
          <w:lang w:val="en-US"/>
        </w:rPr>
        <w:t>FFPI</w:t>
      </w:r>
      <w:r w:rsidRPr="004B628D">
        <w:rPr>
          <w:rFonts w:ascii="Times New Roman" w:hAnsi="Times New Roman" w:cs="Times New Roman"/>
          <w:bCs/>
          <w:sz w:val="28"/>
          <w:szCs w:val="28"/>
        </w:rPr>
        <w:t>)</w:t>
      </w:r>
      <w:r w:rsidR="007267B4" w:rsidRPr="004B628D">
        <w:rPr>
          <w:rFonts w:ascii="Times New Roman" w:hAnsi="Times New Roman" w:cs="Times New Roman"/>
          <w:bCs/>
          <w:sz w:val="28"/>
          <w:szCs w:val="28"/>
        </w:rPr>
        <w:t xml:space="preserve">, в этом случае </w:t>
      </w:r>
      <w:r w:rsidRPr="004B628D">
        <w:rPr>
          <w:rFonts w:ascii="Times New Roman" w:hAnsi="Times New Roman" w:cs="Times New Roman"/>
          <w:bCs/>
          <w:sz w:val="28"/>
          <w:szCs w:val="28"/>
        </w:rPr>
        <w:t xml:space="preserve">микроконтроллер </w:t>
      </w:r>
      <w:r w:rsidR="007267B4" w:rsidRPr="004B628D">
        <w:rPr>
          <w:rFonts w:ascii="Times New Roman" w:hAnsi="Times New Roman" w:cs="Times New Roman"/>
          <w:bCs/>
          <w:sz w:val="28"/>
          <w:szCs w:val="28"/>
        </w:rPr>
        <w:t xml:space="preserve">воспринимается как </w:t>
      </w:r>
      <w:r w:rsidRPr="004B628D">
        <w:rPr>
          <w:rFonts w:ascii="Times New Roman" w:hAnsi="Times New Roman" w:cs="Times New Roman"/>
          <w:bCs/>
          <w:sz w:val="28"/>
          <w:szCs w:val="28"/>
          <w:lang w:val="en-US"/>
        </w:rPr>
        <w:t>EEPROM</w:t>
      </w:r>
      <w:r w:rsidRPr="004B628D">
        <w:rPr>
          <w:rFonts w:ascii="Times New Roman" w:hAnsi="Times New Roman" w:cs="Times New Roman"/>
          <w:bCs/>
          <w:sz w:val="28"/>
          <w:szCs w:val="28"/>
        </w:rPr>
        <w:t xml:space="preserve"> </w:t>
      </w:r>
      <w:r w:rsidR="007267B4" w:rsidRPr="004B628D">
        <w:rPr>
          <w:rFonts w:ascii="Times New Roman" w:hAnsi="Times New Roman" w:cs="Times New Roman"/>
          <w:bCs/>
          <w:sz w:val="28"/>
          <w:szCs w:val="28"/>
        </w:rPr>
        <w:t>память;</w:t>
      </w:r>
    </w:p>
    <w:p w:rsidR="003E61C9" w:rsidRPr="004B628D" w:rsidRDefault="007267B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через последовательный интерфейс быстрого программирования (</w:t>
      </w:r>
      <w:r w:rsidRPr="004B628D">
        <w:rPr>
          <w:rFonts w:ascii="Times New Roman" w:hAnsi="Times New Roman" w:cs="Times New Roman"/>
          <w:bCs/>
          <w:sz w:val="28"/>
          <w:szCs w:val="28"/>
          <w:lang w:val="en-US"/>
        </w:rPr>
        <w:t>FFPI</w:t>
      </w:r>
      <w:r w:rsidRPr="004B628D">
        <w:rPr>
          <w:rFonts w:ascii="Times New Roman" w:hAnsi="Times New Roman" w:cs="Times New Roman"/>
          <w:bCs/>
          <w:sz w:val="28"/>
          <w:szCs w:val="28"/>
        </w:rPr>
        <w:t xml:space="preserve">), используя стандартный протокол </w:t>
      </w:r>
      <w:r w:rsidRPr="004B628D">
        <w:rPr>
          <w:rFonts w:ascii="Times New Roman" w:hAnsi="Times New Roman" w:cs="Times New Roman"/>
          <w:sz w:val="28"/>
          <w:szCs w:val="28"/>
        </w:rPr>
        <w:t>IEEE 1149.1 JTAG</w:t>
      </w:r>
      <w:r w:rsidR="0061684D" w:rsidRPr="004B628D">
        <w:rPr>
          <w:rFonts w:ascii="Times New Roman" w:hAnsi="Times New Roman" w:cs="Times New Roman"/>
          <w:sz w:val="28"/>
          <w:szCs w:val="28"/>
        </w:rPr>
        <w:t>;</w:t>
      </w:r>
    </w:p>
    <w:p w:rsidR="00A321E8" w:rsidRPr="004B628D" w:rsidRDefault="00A321E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через </w:t>
      </w:r>
      <w:r w:rsidRPr="004B628D">
        <w:rPr>
          <w:rFonts w:ascii="Times New Roman" w:hAnsi="Times New Roman" w:cs="Times New Roman"/>
          <w:sz w:val="28"/>
          <w:szCs w:val="28"/>
          <w:lang w:val="en-US"/>
        </w:rPr>
        <w:t>UART</w:t>
      </w:r>
      <w:r w:rsidR="00B57091" w:rsidRPr="004B628D">
        <w:rPr>
          <w:rFonts w:ascii="Times New Roman" w:hAnsi="Times New Roman" w:cs="Times New Roman"/>
          <w:sz w:val="28"/>
          <w:szCs w:val="28"/>
        </w:rPr>
        <w:t xml:space="preserve"> порт микроконтроллера</w:t>
      </w:r>
      <w:r w:rsidRPr="004B628D">
        <w:rPr>
          <w:rFonts w:ascii="Times New Roman" w:hAnsi="Times New Roman" w:cs="Times New Roman"/>
          <w:sz w:val="28"/>
          <w:szCs w:val="28"/>
        </w:rPr>
        <w:t>, используя встроенную программу-автозагрузчик;</w:t>
      </w:r>
    </w:p>
    <w:p w:rsidR="003E61C9" w:rsidRPr="004B628D" w:rsidRDefault="0061684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через </w:t>
      </w:r>
      <w:r w:rsidRPr="004B628D">
        <w:rPr>
          <w:rFonts w:ascii="Times New Roman" w:hAnsi="Times New Roman" w:cs="Times New Roman"/>
          <w:sz w:val="28"/>
          <w:szCs w:val="28"/>
          <w:lang w:val="en-US"/>
        </w:rPr>
        <w:t>USB</w:t>
      </w:r>
      <w:r w:rsidR="00B57091" w:rsidRPr="004B628D">
        <w:rPr>
          <w:rFonts w:ascii="Times New Roman" w:hAnsi="Times New Roman" w:cs="Times New Roman"/>
          <w:sz w:val="28"/>
          <w:szCs w:val="28"/>
        </w:rPr>
        <w:t xml:space="preserve"> порт микроконтроллера</w:t>
      </w:r>
      <w:r w:rsidR="00A321E8" w:rsidRPr="004B628D">
        <w:rPr>
          <w:rFonts w:ascii="Times New Roman" w:hAnsi="Times New Roman" w:cs="Times New Roman"/>
          <w:sz w:val="28"/>
          <w:szCs w:val="28"/>
        </w:rPr>
        <w:t>, используя встроенную программу-автозагрузчик</w:t>
      </w:r>
      <w:r w:rsidRPr="004B628D">
        <w:rPr>
          <w:rFonts w:ascii="Times New Roman" w:hAnsi="Times New Roman" w:cs="Times New Roman"/>
          <w:sz w:val="28"/>
          <w:szCs w:val="28"/>
        </w:rPr>
        <w:t>.</w:t>
      </w:r>
    </w:p>
    <w:p w:rsidR="00507973" w:rsidRPr="004B628D" w:rsidRDefault="0050797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Помимо этого есть возможность </w:t>
      </w:r>
      <w:r w:rsidR="0006531F" w:rsidRPr="004B628D">
        <w:rPr>
          <w:rFonts w:ascii="Times New Roman" w:hAnsi="Times New Roman" w:cs="Times New Roman"/>
          <w:sz w:val="28"/>
          <w:szCs w:val="28"/>
        </w:rPr>
        <w:t xml:space="preserve">просмотра </w:t>
      </w:r>
      <w:r w:rsidRPr="004B628D">
        <w:rPr>
          <w:rFonts w:ascii="Times New Roman" w:hAnsi="Times New Roman" w:cs="Times New Roman"/>
          <w:sz w:val="28"/>
          <w:szCs w:val="28"/>
        </w:rPr>
        <w:t>программы микроконтроллера</w:t>
      </w:r>
      <w:r w:rsidR="0006531F" w:rsidRPr="004B628D">
        <w:rPr>
          <w:rFonts w:ascii="Times New Roman" w:hAnsi="Times New Roman" w:cs="Times New Roman"/>
          <w:sz w:val="28"/>
          <w:szCs w:val="28"/>
        </w:rPr>
        <w:t xml:space="preserve"> в режиме отладки и тестирования, используя </w:t>
      </w:r>
      <w:r w:rsidRPr="004B628D">
        <w:rPr>
          <w:rFonts w:ascii="Times New Roman" w:hAnsi="Times New Roman" w:cs="Times New Roman"/>
          <w:sz w:val="28"/>
          <w:szCs w:val="28"/>
          <w:lang w:val="en-US"/>
        </w:rPr>
        <w:t>JTAG</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ICE</w:t>
      </w:r>
      <w:r w:rsidRPr="004B628D">
        <w:rPr>
          <w:rFonts w:ascii="Times New Roman" w:hAnsi="Times New Roman" w:cs="Times New Roman"/>
          <w:sz w:val="28"/>
          <w:szCs w:val="28"/>
        </w:rPr>
        <w:t xml:space="preserve"> </w:t>
      </w:r>
      <w:r w:rsidR="00F71268" w:rsidRPr="004B628D">
        <w:rPr>
          <w:rFonts w:ascii="Times New Roman" w:hAnsi="Times New Roman" w:cs="Times New Roman"/>
          <w:sz w:val="28"/>
          <w:szCs w:val="28"/>
        </w:rPr>
        <w:t>(</w:t>
      </w:r>
      <w:r w:rsidR="00F71268" w:rsidRPr="004B628D">
        <w:rPr>
          <w:rFonts w:ascii="Times New Roman" w:hAnsi="Times New Roman" w:cs="Times New Roman"/>
          <w:sz w:val="28"/>
          <w:szCs w:val="28"/>
          <w:lang w:val="en-US"/>
        </w:rPr>
        <w:t>Embedded</w:t>
      </w:r>
      <w:r w:rsidR="00F71268" w:rsidRPr="004B628D">
        <w:rPr>
          <w:rFonts w:ascii="Times New Roman" w:hAnsi="Times New Roman" w:cs="Times New Roman"/>
          <w:sz w:val="28"/>
          <w:szCs w:val="28"/>
        </w:rPr>
        <w:t xml:space="preserve"> </w:t>
      </w:r>
      <w:r w:rsidR="00F71268" w:rsidRPr="004B628D">
        <w:rPr>
          <w:rFonts w:ascii="Times New Roman" w:hAnsi="Times New Roman" w:cs="Times New Roman"/>
          <w:sz w:val="28"/>
          <w:szCs w:val="28"/>
          <w:lang w:val="en-US"/>
        </w:rPr>
        <w:t>ICE</w:t>
      </w:r>
      <w:r w:rsidR="00F71268" w:rsidRPr="004B628D">
        <w:rPr>
          <w:rFonts w:ascii="Times New Roman" w:hAnsi="Times New Roman" w:cs="Times New Roman"/>
          <w:sz w:val="28"/>
          <w:szCs w:val="28"/>
        </w:rPr>
        <w:t xml:space="preserve">) </w:t>
      </w:r>
      <w:r w:rsidRPr="004B628D">
        <w:rPr>
          <w:rFonts w:ascii="Times New Roman" w:hAnsi="Times New Roman" w:cs="Times New Roman"/>
          <w:sz w:val="28"/>
          <w:szCs w:val="28"/>
        </w:rPr>
        <w:t>порт</w:t>
      </w:r>
      <w:r w:rsidR="00F71268" w:rsidRPr="004B628D">
        <w:rPr>
          <w:rFonts w:ascii="Times New Roman" w:hAnsi="Times New Roman" w:cs="Times New Roman"/>
          <w:sz w:val="28"/>
          <w:szCs w:val="28"/>
        </w:rPr>
        <w:t xml:space="preserve"> и </w:t>
      </w:r>
      <w:r w:rsidR="0006531F" w:rsidRPr="004B628D">
        <w:rPr>
          <w:rFonts w:ascii="Times New Roman" w:hAnsi="Times New Roman" w:cs="Times New Roman"/>
          <w:sz w:val="28"/>
          <w:szCs w:val="28"/>
        </w:rPr>
        <w:t xml:space="preserve">порт </w:t>
      </w:r>
      <w:r w:rsidR="00F71268" w:rsidRPr="004B628D">
        <w:rPr>
          <w:rFonts w:ascii="Times New Roman" w:hAnsi="Times New Roman" w:cs="Times New Roman"/>
          <w:sz w:val="28"/>
          <w:szCs w:val="28"/>
          <w:lang w:val="en-US"/>
        </w:rPr>
        <w:t>UART</w:t>
      </w:r>
      <w:r w:rsidRPr="004B628D">
        <w:rPr>
          <w:rFonts w:ascii="Times New Roman" w:hAnsi="Times New Roman" w:cs="Times New Roman"/>
          <w:sz w:val="28"/>
          <w:szCs w:val="28"/>
        </w:rPr>
        <w:t>.</w:t>
      </w:r>
    </w:p>
    <w:p w:rsidR="00F71268" w:rsidRPr="004B628D" w:rsidRDefault="0079149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 xml:space="preserve"> также предлагает аппаратные средства для работы с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в виде отладочной платы AT91SAM7SE-EK</w:t>
      </w:r>
      <w:r w:rsidR="00C656B0" w:rsidRPr="004B628D">
        <w:rPr>
          <w:rFonts w:ascii="Times New Roman" w:hAnsi="Times New Roman" w:cs="Times New Roman"/>
          <w:sz w:val="28"/>
          <w:szCs w:val="28"/>
        </w:rPr>
        <w:t>,</w:t>
      </w:r>
      <w:r w:rsidR="009165CA" w:rsidRPr="004B628D">
        <w:rPr>
          <w:rFonts w:ascii="Times New Roman" w:hAnsi="Times New Roman" w:cs="Times New Roman"/>
          <w:sz w:val="28"/>
          <w:szCs w:val="28"/>
        </w:rPr>
        <w:t xml:space="preserve"> </w:t>
      </w:r>
      <w:r w:rsidR="00C656B0" w:rsidRPr="004B628D">
        <w:rPr>
          <w:rFonts w:ascii="Times New Roman" w:hAnsi="Times New Roman" w:cs="Times New Roman"/>
          <w:sz w:val="28"/>
          <w:szCs w:val="28"/>
        </w:rPr>
        <w:t xml:space="preserve">позволяющее </w:t>
      </w:r>
      <w:r w:rsidR="009165CA" w:rsidRPr="004B628D">
        <w:rPr>
          <w:rFonts w:ascii="Times New Roman" w:hAnsi="Times New Roman" w:cs="Times New Roman"/>
          <w:sz w:val="28"/>
          <w:szCs w:val="28"/>
        </w:rPr>
        <w:t>подробно изучить возможности микроконтроллера.</w:t>
      </w:r>
      <w:r w:rsidR="00C656B0" w:rsidRPr="004B628D">
        <w:rPr>
          <w:rFonts w:ascii="Times New Roman" w:hAnsi="Times New Roman" w:cs="Times New Roman"/>
          <w:sz w:val="28"/>
          <w:szCs w:val="28"/>
        </w:rPr>
        <w:t xml:space="preserve"> На официальном сайте компании (</w:t>
      </w:r>
      <w:r w:rsidR="00C656B0" w:rsidRPr="004B628D">
        <w:rPr>
          <w:rFonts w:ascii="Times New Roman" w:hAnsi="Times New Roman" w:cs="Times New Roman"/>
          <w:sz w:val="28"/>
          <w:szCs w:val="28"/>
          <w:lang w:val="en-US"/>
        </w:rPr>
        <w:t>www</w:t>
      </w:r>
      <w:r w:rsidR="00C656B0" w:rsidRPr="004B628D">
        <w:rPr>
          <w:rFonts w:ascii="Times New Roman" w:hAnsi="Times New Roman" w:cs="Times New Roman"/>
          <w:sz w:val="28"/>
          <w:szCs w:val="28"/>
        </w:rPr>
        <w:t>.</w:t>
      </w:r>
      <w:r w:rsidR="00C656B0" w:rsidRPr="004B628D">
        <w:rPr>
          <w:rFonts w:ascii="Times New Roman" w:hAnsi="Times New Roman" w:cs="Times New Roman"/>
          <w:sz w:val="28"/>
          <w:szCs w:val="28"/>
          <w:lang w:val="en-US"/>
        </w:rPr>
        <w:t>atmel</w:t>
      </w:r>
      <w:r w:rsidR="00C656B0" w:rsidRPr="004B628D">
        <w:rPr>
          <w:rFonts w:ascii="Times New Roman" w:hAnsi="Times New Roman" w:cs="Times New Roman"/>
          <w:sz w:val="28"/>
          <w:szCs w:val="28"/>
        </w:rPr>
        <w:t>.</w:t>
      </w:r>
      <w:r w:rsidR="00C656B0" w:rsidRPr="004B628D">
        <w:rPr>
          <w:rFonts w:ascii="Times New Roman" w:hAnsi="Times New Roman" w:cs="Times New Roman"/>
          <w:sz w:val="28"/>
          <w:szCs w:val="28"/>
          <w:lang w:val="en-US"/>
        </w:rPr>
        <w:t>com</w:t>
      </w:r>
      <w:r w:rsidR="00C656B0" w:rsidRPr="004B628D">
        <w:rPr>
          <w:rFonts w:ascii="Times New Roman" w:hAnsi="Times New Roman" w:cs="Times New Roman"/>
          <w:sz w:val="28"/>
          <w:szCs w:val="28"/>
        </w:rPr>
        <w:t>) доступны демонстрационные программные коды</w:t>
      </w:r>
      <w:r w:rsidR="00886C0F" w:rsidRPr="004B628D">
        <w:rPr>
          <w:rFonts w:ascii="Times New Roman" w:hAnsi="Times New Roman" w:cs="Times New Roman"/>
          <w:sz w:val="28"/>
          <w:szCs w:val="28"/>
        </w:rPr>
        <w:t xml:space="preserve"> и различная литература </w:t>
      </w:r>
      <w:r w:rsidR="00C656B0" w:rsidRPr="004B628D">
        <w:rPr>
          <w:rFonts w:ascii="Times New Roman" w:hAnsi="Times New Roman" w:cs="Times New Roman"/>
          <w:sz w:val="28"/>
          <w:szCs w:val="28"/>
        </w:rPr>
        <w:t>для этой отладочной платы.</w:t>
      </w:r>
    </w:p>
    <w:p w:rsidR="00B87824" w:rsidRPr="004B628D" w:rsidRDefault="006A53F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Драйвер устройства должен обеспечить возможность работы с ним средствами операционной системы </w:t>
      </w:r>
      <w:r w:rsidRPr="004B628D">
        <w:rPr>
          <w:rFonts w:ascii="Times New Roman" w:hAnsi="Times New Roman" w:cs="Times New Roman"/>
          <w:sz w:val="28"/>
          <w:szCs w:val="28"/>
          <w:lang w:val="en-US"/>
        </w:rPr>
        <w:t>Windows</w:t>
      </w:r>
      <w:r w:rsidRPr="004B628D">
        <w:rPr>
          <w:rFonts w:ascii="Times New Roman" w:hAnsi="Times New Roman" w:cs="Times New Roman"/>
          <w:sz w:val="28"/>
          <w:szCs w:val="28"/>
        </w:rPr>
        <w:t xml:space="preserve"> при подключении к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-порту компьютера.</w:t>
      </w:r>
    </w:p>
    <w:p w:rsidR="00B87824" w:rsidRPr="004B628D" w:rsidRDefault="00BD6F98" w:rsidP="00711BD4">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33" w:name="_Toc167754317"/>
      <w:r w:rsidR="00B87824" w:rsidRPr="004B628D">
        <w:rPr>
          <w:rFonts w:ascii="Times New Roman" w:hAnsi="Times New Roman" w:cs="Times New Roman"/>
          <w:b/>
          <w:sz w:val="28"/>
          <w:szCs w:val="28"/>
        </w:rPr>
        <w:t>5.1 Обзор средств разработки</w:t>
      </w:r>
      <w:bookmarkEnd w:id="33"/>
    </w:p>
    <w:p w:rsidR="00B87824" w:rsidRPr="004B628D" w:rsidRDefault="00B87824" w:rsidP="00C90D49">
      <w:pPr>
        <w:spacing w:line="360" w:lineRule="auto"/>
        <w:ind w:firstLine="709"/>
        <w:jc w:val="both"/>
        <w:rPr>
          <w:rFonts w:ascii="Times New Roman" w:hAnsi="Times New Roman" w:cs="Times New Roman"/>
          <w:sz w:val="28"/>
          <w:szCs w:val="28"/>
        </w:rPr>
      </w:pP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программирования микропроцессоров необходимо несколько инструментов:</w:t>
      </w: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обязательные:</w:t>
      </w: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компилятор языка </w:t>
      </w:r>
      <w:r w:rsidRPr="004B628D">
        <w:rPr>
          <w:rFonts w:ascii="Times New Roman" w:hAnsi="Times New Roman" w:cs="Times New Roman"/>
          <w:sz w:val="28"/>
          <w:szCs w:val="28"/>
          <w:lang w:val="en-US"/>
        </w:rPr>
        <w:t>C</w:t>
      </w:r>
      <w:r w:rsidRPr="004B628D">
        <w:rPr>
          <w:rFonts w:ascii="Times New Roman" w:hAnsi="Times New Roman" w:cs="Times New Roman"/>
          <w:sz w:val="28"/>
          <w:szCs w:val="28"/>
        </w:rPr>
        <w:t>, ассемблер и линковщик;</w:t>
      </w: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программатор;</w:t>
      </w: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необязательные:</w:t>
      </w: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отладчик;</w:t>
      </w:r>
    </w:p>
    <w:p w:rsidR="003C4A39"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эмулятор.</w:t>
      </w:r>
    </w:p>
    <w:p w:rsidR="0068342E" w:rsidRPr="004B628D" w:rsidRDefault="003730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Несколько лет назад разработчики обходились без компилятора языка </w:t>
      </w:r>
      <w:r w:rsidRPr="004B628D">
        <w:rPr>
          <w:rFonts w:ascii="Times New Roman" w:hAnsi="Times New Roman" w:cs="Times New Roman"/>
          <w:sz w:val="28"/>
          <w:szCs w:val="28"/>
          <w:lang w:val="en-US"/>
        </w:rPr>
        <w:t>C</w:t>
      </w:r>
      <w:r w:rsidRPr="004B628D">
        <w:rPr>
          <w:rFonts w:ascii="Times New Roman" w:hAnsi="Times New Roman" w:cs="Times New Roman"/>
          <w:sz w:val="28"/>
          <w:szCs w:val="28"/>
        </w:rPr>
        <w:t xml:space="preserve"> и писали программы </w:t>
      </w:r>
      <w:r w:rsidR="00A63967" w:rsidRPr="004B628D">
        <w:rPr>
          <w:rFonts w:ascii="Times New Roman" w:hAnsi="Times New Roman" w:cs="Times New Roman"/>
          <w:sz w:val="28"/>
          <w:szCs w:val="28"/>
        </w:rPr>
        <w:t xml:space="preserve">исключительно </w:t>
      </w:r>
      <w:r w:rsidRPr="004B628D">
        <w:rPr>
          <w:rFonts w:ascii="Times New Roman" w:hAnsi="Times New Roman" w:cs="Times New Roman"/>
          <w:sz w:val="28"/>
          <w:szCs w:val="28"/>
        </w:rPr>
        <w:t xml:space="preserve">на ассемблере. Однако с развитием и </w:t>
      </w:r>
      <w:r w:rsidR="00A63967" w:rsidRPr="004B628D">
        <w:rPr>
          <w:rFonts w:ascii="Times New Roman" w:hAnsi="Times New Roman" w:cs="Times New Roman"/>
          <w:sz w:val="28"/>
          <w:szCs w:val="28"/>
        </w:rPr>
        <w:t xml:space="preserve">повсеместным </w:t>
      </w:r>
      <w:r w:rsidRPr="004B628D">
        <w:rPr>
          <w:rFonts w:ascii="Times New Roman" w:hAnsi="Times New Roman" w:cs="Times New Roman"/>
          <w:sz w:val="28"/>
          <w:szCs w:val="28"/>
        </w:rPr>
        <w:t>распространением микропроцессорных систем сроки разработки проект</w:t>
      </w:r>
      <w:r w:rsidR="00A63967" w:rsidRPr="004B628D">
        <w:rPr>
          <w:rFonts w:ascii="Times New Roman" w:hAnsi="Times New Roman" w:cs="Times New Roman"/>
          <w:sz w:val="28"/>
          <w:szCs w:val="28"/>
        </w:rPr>
        <w:t xml:space="preserve">ов </w:t>
      </w:r>
      <w:r w:rsidRPr="004B628D">
        <w:rPr>
          <w:rFonts w:ascii="Times New Roman" w:hAnsi="Times New Roman" w:cs="Times New Roman"/>
          <w:sz w:val="28"/>
          <w:szCs w:val="28"/>
        </w:rPr>
        <w:t>существенно сократились</w:t>
      </w:r>
      <w:r w:rsidR="00A63967" w:rsidRPr="004B628D">
        <w:rPr>
          <w:rFonts w:ascii="Times New Roman" w:hAnsi="Times New Roman" w:cs="Times New Roman"/>
          <w:sz w:val="28"/>
          <w:szCs w:val="28"/>
        </w:rPr>
        <w:t>, а требования к качеству повысились</w:t>
      </w:r>
      <w:r w:rsidR="000E357D" w:rsidRPr="004B628D">
        <w:rPr>
          <w:rFonts w:ascii="Times New Roman" w:hAnsi="Times New Roman" w:cs="Times New Roman"/>
          <w:sz w:val="28"/>
          <w:szCs w:val="28"/>
        </w:rPr>
        <w:t>. Поэтому появились компиляторы языков высокого уровня для программирования микроконтроллеров, так как это позволяло не только сократить время на написание программы, но и облегчить работу программиста</w:t>
      </w:r>
      <w:r w:rsidR="005054D5" w:rsidRPr="004B628D">
        <w:rPr>
          <w:rFonts w:ascii="Times New Roman" w:hAnsi="Times New Roman" w:cs="Times New Roman"/>
          <w:sz w:val="28"/>
          <w:szCs w:val="28"/>
        </w:rPr>
        <w:t xml:space="preserve"> (</w:t>
      </w:r>
      <w:r w:rsidR="009B33C7" w:rsidRPr="004B628D">
        <w:rPr>
          <w:rFonts w:ascii="Times New Roman" w:hAnsi="Times New Roman" w:cs="Times New Roman"/>
          <w:sz w:val="28"/>
          <w:szCs w:val="28"/>
        </w:rPr>
        <w:t xml:space="preserve">так как языки высокого уровня дали дополнительные возможности, </w:t>
      </w:r>
      <w:r w:rsidR="005D0B5B" w:rsidRPr="004B628D">
        <w:rPr>
          <w:rFonts w:ascii="Times New Roman" w:hAnsi="Times New Roman" w:cs="Times New Roman"/>
          <w:sz w:val="28"/>
          <w:szCs w:val="28"/>
        </w:rPr>
        <w:t xml:space="preserve">например, </w:t>
      </w:r>
      <w:r w:rsidR="00F02684" w:rsidRPr="004B628D">
        <w:rPr>
          <w:rFonts w:ascii="Times New Roman" w:hAnsi="Times New Roman" w:cs="Times New Roman"/>
          <w:sz w:val="28"/>
          <w:szCs w:val="28"/>
        </w:rPr>
        <w:t>встроенны</w:t>
      </w:r>
      <w:r w:rsidR="009B33C7" w:rsidRPr="004B628D">
        <w:rPr>
          <w:rFonts w:ascii="Times New Roman" w:hAnsi="Times New Roman" w:cs="Times New Roman"/>
          <w:sz w:val="28"/>
          <w:szCs w:val="28"/>
        </w:rPr>
        <w:t>е</w:t>
      </w:r>
      <w:r w:rsidR="00F02684" w:rsidRPr="004B628D">
        <w:rPr>
          <w:rFonts w:ascii="Times New Roman" w:hAnsi="Times New Roman" w:cs="Times New Roman"/>
          <w:sz w:val="28"/>
          <w:szCs w:val="28"/>
        </w:rPr>
        <w:t xml:space="preserve"> </w:t>
      </w:r>
      <w:r w:rsidR="009D2614" w:rsidRPr="004B628D">
        <w:rPr>
          <w:rFonts w:ascii="Times New Roman" w:hAnsi="Times New Roman" w:cs="Times New Roman"/>
          <w:sz w:val="28"/>
          <w:szCs w:val="28"/>
        </w:rPr>
        <w:t>функци</w:t>
      </w:r>
      <w:r w:rsidR="009B33C7" w:rsidRPr="004B628D">
        <w:rPr>
          <w:rFonts w:ascii="Times New Roman" w:hAnsi="Times New Roman" w:cs="Times New Roman"/>
          <w:sz w:val="28"/>
          <w:szCs w:val="28"/>
        </w:rPr>
        <w:t>и</w:t>
      </w:r>
      <w:r w:rsidR="005D0B5B" w:rsidRPr="004B628D">
        <w:rPr>
          <w:rFonts w:ascii="Times New Roman" w:hAnsi="Times New Roman" w:cs="Times New Roman"/>
          <w:sz w:val="28"/>
          <w:szCs w:val="28"/>
        </w:rPr>
        <w:t>, процедуры и прочее</w:t>
      </w:r>
      <w:r w:rsidR="005054D5" w:rsidRPr="004B628D">
        <w:rPr>
          <w:rFonts w:ascii="Times New Roman" w:hAnsi="Times New Roman" w:cs="Times New Roman"/>
          <w:sz w:val="28"/>
          <w:szCs w:val="28"/>
        </w:rPr>
        <w:t>)</w:t>
      </w:r>
      <w:r w:rsidR="000E357D" w:rsidRPr="004B628D">
        <w:rPr>
          <w:rFonts w:ascii="Times New Roman" w:hAnsi="Times New Roman" w:cs="Times New Roman"/>
          <w:sz w:val="28"/>
          <w:szCs w:val="28"/>
        </w:rPr>
        <w:t>.</w:t>
      </w:r>
    </w:p>
    <w:p w:rsidR="002D3BCD"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микроконтроллера</w:t>
      </w:r>
      <w:r w:rsidR="00B775B0" w:rsidRPr="004B628D">
        <w:rPr>
          <w:rFonts w:ascii="Times New Roman" w:hAnsi="Times New Roman" w:cs="Times New Roman"/>
          <w:sz w:val="28"/>
          <w:szCs w:val="28"/>
        </w:rPr>
        <w:t xml:space="preserve"> </w:t>
      </w:r>
      <w:r w:rsidR="00B775B0" w:rsidRPr="004B628D">
        <w:rPr>
          <w:rFonts w:ascii="Times New Roman" w:hAnsi="Times New Roman" w:cs="Times New Roman"/>
          <w:sz w:val="28"/>
          <w:szCs w:val="28"/>
          <w:lang w:val="en-US"/>
        </w:rPr>
        <w:t>AT</w:t>
      </w:r>
      <w:r w:rsidR="00B775B0" w:rsidRPr="004B628D">
        <w:rPr>
          <w:rFonts w:ascii="Times New Roman" w:hAnsi="Times New Roman" w:cs="Times New Roman"/>
          <w:sz w:val="28"/>
          <w:szCs w:val="28"/>
        </w:rPr>
        <w:t>91</w:t>
      </w:r>
      <w:r w:rsidR="00B775B0" w:rsidRPr="004B628D">
        <w:rPr>
          <w:rFonts w:ascii="Times New Roman" w:hAnsi="Times New Roman" w:cs="Times New Roman"/>
          <w:sz w:val="28"/>
          <w:szCs w:val="28"/>
          <w:lang w:val="en-US"/>
        </w:rPr>
        <w:t>SAM</w:t>
      </w:r>
      <w:r w:rsidR="00B775B0" w:rsidRPr="004B628D">
        <w:rPr>
          <w:rFonts w:ascii="Times New Roman" w:hAnsi="Times New Roman" w:cs="Times New Roman"/>
          <w:sz w:val="28"/>
          <w:szCs w:val="28"/>
        </w:rPr>
        <w:t>7</w:t>
      </w:r>
      <w:r w:rsidR="00B775B0"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существует несколько компиляторов языка </w:t>
      </w:r>
      <w:r w:rsidRPr="004B628D">
        <w:rPr>
          <w:rFonts w:ascii="Times New Roman" w:hAnsi="Times New Roman" w:cs="Times New Roman"/>
          <w:sz w:val="28"/>
          <w:szCs w:val="28"/>
          <w:lang w:val="en-US"/>
        </w:rPr>
        <w:t>C</w:t>
      </w:r>
      <w:r w:rsidR="002D3BCD" w:rsidRPr="004B628D">
        <w:rPr>
          <w:rFonts w:ascii="Times New Roman" w:hAnsi="Times New Roman" w:cs="Times New Roman"/>
          <w:sz w:val="28"/>
          <w:szCs w:val="28"/>
        </w:rPr>
        <w:t>. Перечислим их:</w:t>
      </w:r>
    </w:p>
    <w:p w:rsidR="002D3BCD" w:rsidRPr="004B628D" w:rsidRDefault="003C4A39"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IAR</w:t>
      </w:r>
      <w:r w:rsidR="00791495" w:rsidRPr="004B628D">
        <w:rPr>
          <w:rFonts w:ascii="Times New Roman" w:hAnsi="Times New Roman" w:cs="Times New Roman"/>
          <w:sz w:val="28"/>
          <w:szCs w:val="28"/>
          <w:lang w:val="en-US"/>
        </w:rPr>
        <w:t xml:space="preserve"> (IAR KickStart </w:t>
      </w:r>
      <w:r w:rsidR="00791495" w:rsidRPr="004B628D">
        <w:rPr>
          <w:rFonts w:ascii="Times New Roman" w:hAnsi="Times New Roman" w:cs="Times New Roman"/>
          <w:sz w:val="28"/>
          <w:szCs w:val="28"/>
        </w:rPr>
        <w:t>и</w:t>
      </w:r>
      <w:r w:rsidR="00791495" w:rsidRPr="004B628D">
        <w:rPr>
          <w:rFonts w:ascii="Times New Roman" w:hAnsi="Times New Roman" w:cs="Times New Roman"/>
          <w:sz w:val="28"/>
          <w:szCs w:val="28"/>
          <w:lang w:val="en-US"/>
        </w:rPr>
        <w:t xml:space="preserve"> </w:t>
      </w:r>
      <w:r w:rsidR="00791495" w:rsidRPr="004B628D">
        <w:rPr>
          <w:rFonts w:ascii="Times New Roman" w:hAnsi="Times New Roman" w:cs="Times New Roman"/>
          <w:sz w:val="28"/>
          <w:szCs w:val="28"/>
        </w:rPr>
        <w:t>усеченная</w:t>
      </w:r>
      <w:r w:rsidR="00791495" w:rsidRPr="004B628D">
        <w:rPr>
          <w:rFonts w:ascii="Times New Roman" w:hAnsi="Times New Roman" w:cs="Times New Roman"/>
          <w:sz w:val="28"/>
          <w:szCs w:val="28"/>
          <w:lang w:val="en-US"/>
        </w:rPr>
        <w:t xml:space="preserve"> </w:t>
      </w:r>
      <w:r w:rsidR="00791495" w:rsidRPr="004B628D">
        <w:rPr>
          <w:rFonts w:ascii="Times New Roman" w:hAnsi="Times New Roman" w:cs="Times New Roman"/>
          <w:sz w:val="28"/>
          <w:szCs w:val="28"/>
        </w:rPr>
        <w:t>версия</w:t>
      </w:r>
      <w:r w:rsidR="00791495" w:rsidRPr="004B628D">
        <w:rPr>
          <w:rFonts w:ascii="Times New Roman" w:hAnsi="Times New Roman" w:cs="Times New Roman"/>
          <w:sz w:val="28"/>
          <w:szCs w:val="28"/>
          <w:lang w:val="en-US"/>
        </w:rPr>
        <w:t xml:space="preserve"> IAR Embedded Workbench)</w:t>
      </w:r>
      <w:r w:rsidR="009B7A2B" w:rsidRPr="004B628D">
        <w:rPr>
          <w:rFonts w:ascii="Times New Roman" w:hAnsi="Times New Roman" w:cs="Times New Roman"/>
          <w:sz w:val="28"/>
          <w:szCs w:val="28"/>
          <w:lang w:val="en-US"/>
        </w:rPr>
        <w:t>;</w:t>
      </w:r>
    </w:p>
    <w:p w:rsidR="002D3BCD" w:rsidRPr="004B628D" w:rsidRDefault="003C4A3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Keil</w:t>
      </w:r>
      <w:r w:rsidR="009B7A2B" w:rsidRPr="004B628D">
        <w:rPr>
          <w:rFonts w:ascii="Times New Roman" w:hAnsi="Times New Roman" w:cs="Times New Roman"/>
          <w:sz w:val="28"/>
          <w:szCs w:val="28"/>
        </w:rPr>
        <w:t>;</w:t>
      </w:r>
    </w:p>
    <w:p w:rsidR="002D3BCD" w:rsidRPr="004B628D" w:rsidRDefault="0079149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ICCARM (пока что не доработан полностью)</w:t>
      </w:r>
      <w:r w:rsidR="009B7A2B" w:rsidRPr="004B628D">
        <w:rPr>
          <w:rFonts w:ascii="Times New Roman" w:hAnsi="Times New Roman" w:cs="Times New Roman"/>
          <w:sz w:val="28"/>
          <w:szCs w:val="28"/>
        </w:rPr>
        <w:t>;</w:t>
      </w:r>
    </w:p>
    <w:p w:rsidR="002D3BCD" w:rsidRPr="004B628D" w:rsidRDefault="0079149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GCC</w:t>
      </w:r>
      <w:r w:rsidR="00E439AD" w:rsidRPr="004B628D">
        <w:rPr>
          <w:rFonts w:ascii="Times New Roman" w:hAnsi="Times New Roman" w:cs="Times New Roman"/>
          <w:sz w:val="28"/>
          <w:szCs w:val="28"/>
        </w:rPr>
        <w:t xml:space="preserve"> (бесплатный </w:t>
      </w:r>
      <w:r w:rsidR="00E439AD" w:rsidRPr="004B628D">
        <w:rPr>
          <w:rFonts w:ascii="Times New Roman" w:hAnsi="Times New Roman" w:cs="Times New Roman"/>
          <w:sz w:val="28"/>
          <w:szCs w:val="28"/>
          <w:lang w:val="en-US"/>
        </w:rPr>
        <w:t>C</w:t>
      </w:r>
      <w:r w:rsidR="00E439AD" w:rsidRPr="004B628D">
        <w:rPr>
          <w:rFonts w:ascii="Times New Roman" w:hAnsi="Times New Roman" w:cs="Times New Roman"/>
          <w:sz w:val="28"/>
          <w:szCs w:val="28"/>
        </w:rPr>
        <w:t xml:space="preserve">-компилятор для </w:t>
      </w:r>
      <w:r w:rsidR="00E439AD" w:rsidRPr="004B628D">
        <w:rPr>
          <w:rFonts w:ascii="Times New Roman" w:hAnsi="Times New Roman" w:cs="Times New Roman"/>
          <w:sz w:val="28"/>
          <w:szCs w:val="28"/>
          <w:lang w:val="en-US"/>
        </w:rPr>
        <w:t>Windows</w:t>
      </w:r>
      <w:r w:rsidR="00E439AD" w:rsidRPr="004B628D">
        <w:rPr>
          <w:rFonts w:ascii="Times New Roman" w:hAnsi="Times New Roman" w:cs="Times New Roman"/>
          <w:sz w:val="28"/>
          <w:szCs w:val="28"/>
        </w:rPr>
        <w:t xml:space="preserve"> и </w:t>
      </w:r>
      <w:r w:rsidR="00E439AD" w:rsidRPr="004B628D">
        <w:rPr>
          <w:rFonts w:ascii="Times New Roman" w:hAnsi="Times New Roman" w:cs="Times New Roman"/>
          <w:sz w:val="28"/>
          <w:szCs w:val="28"/>
          <w:lang w:val="en-US"/>
        </w:rPr>
        <w:t>Linux</w:t>
      </w:r>
      <w:r w:rsidR="00E439AD" w:rsidRPr="004B628D">
        <w:rPr>
          <w:rFonts w:ascii="Times New Roman" w:hAnsi="Times New Roman" w:cs="Times New Roman"/>
          <w:sz w:val="28"/>
          <w:szCs w:val="28"/>
        </w:rPr>
        <w:t>)</w:t>
      </w:r>
      <w:r w:rsidR="009B7A2B" w:rsidRPr="004B628D">
        <w:rPr>
          <w:rFonts w:ascii="Times New Roman" w:hAnsi="Times New Roman" w:cs="Times New Roman"/>
          <w:sz w:val="28"/>
          <w:szCs w:val="28"/>
        </w:rPr>
        <w:t>;</w:t>
      </w:r>
    </w:p>
    <w:p w:rsidR="00B87824" w:rsidRPr="004B628D" w:rsidRDefault="0068342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WinARM</w:t>
      </w:r>
      <w:r w:rsidR="00E41B5F" w:rsidRPr="004B628D">
        <w:rPr>
          <w:rFonts w:ascii="Times New Roman" w:hAnsi="Times New Roman" w:cs="Times New Roman"/>
          <w:sz w:val="28"/>
          <w:szCs w:val="28"/>
        </w:rPr>
        <w:t>.</w:t>
      </w:r>
    </w:p>
    <w:p w:rsidR="008537AE" w:rsidRPr="004B628D" w:rsidRDefault="008537A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Программатор предназначен для “заливки” программы в память микропроцессора. Существует несколько способов программирования, различающихся </w:t>
      </w:r>
      <w:r w:rsidR="003D0D40" w:rsidRPr="004B628D">
        <w:rPr>
          <w:rFonts w:ascii="Times New Roman" w:hAnsi="Times New Roman" w:cs="Times New Roman"/>
          <w:sz w:val="28"/>
          <w:szCs w:val="28"/>
        </w:rPr>
        <w:t xml:space="preserve">по </w:t>
      </w:r>
      <w:r w:rsidRPr="004B628D">
        <w:rPr>
          <w:rFonts w:ascii="Times New Roman" w:hAnsi="Times New Roman" w:cs="Times New Roman"/>
          <w:sz w:val="28"/>
          <w:szCs w:val="28"/>
        </w:rPr>
        <w:t>тип</w:t>
      </w:r>
      <w:r w:rsidR="003D0D40" w:rsidRPr="004B628D">
        <w:rPr>
          <w:rFonts w:ascii="Times New Roman" w:hAnsi="Times New Roman" w:cs="Times New Roman"/>
          <w:sz w:val="28"/>
          <w:szCs w:val="28"/>
        </w:rPr>
        <w:t xml:space="preserve">у </w:t>
      </w:r>
      <w:r w:rsidRPr="004B628D">
        <w:rPr>
          <w:rFonts w:ascii="Times New Roman" w:hAnsi="Times New Roman" w:cs="Times New Roman"/>
          <w:sz w:val="28"/>
          <w:szCs w:val="28"/>
        </w:rPr>
        <w:t xml:space="preserve">соединения, например, возможно программирование по интерфейсу </w:t>
      </w:r>
      <w:r w:rsidRPr="004B628D">
        <w:rPr>
          <w:rFonts w:ascii="Times New Roman" w:hAnsi="Times New Roman" w:cs="Times New Roman"/>
          <w:sz w:val="28"/>
          <w:szCs w:val="28"/>
          <w:lang w:val="en-US"/>
        </w:rPr>
        <w:t>SPI</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JTAG</w:t>
      </w:r>
      <w:r w:rsidRPr="004B628D">
        <w:rPr>
          <w:rFonts w:ascii="Times New Roman" w:hAnsi="Times New Roman" w:cs="Times New Roman"/>
          <w:sz w:val="28"/>
          <w:szCs w:val="28"/>
        </w:rPr>
        <w:t xml:space="preserve"> или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Последний способ представляется наиболее удобным</w:t>
      </w:r>
      <w:r w:rsidR="00A057D1" w:rsidRPr="004B628D">
        <w:rPr>
          <w:rFonts w:ascii="Times New Roman" w:hAnsi="Times New Roman" w:cs="Times New Roman"/>
          <w:sz w:val="28"/>
          <w:szCs w:val="28"/>
        </w:rPr>
        <w:t xml:space="preserve"> и доступным</w:t>
      </w:r>
      <w:r w:rsidRPr="004B628D">
        <w:rPr>
          <w:rFonts w:ascii="Times New Roman" w:hAnsi="Times New Roman" w:cs="Times New Roman"/>
          <w:sz w:val="28"/>
          <w:szCs w:val="28"/>
        </w:rPr>
        <w:t>,</w:t>
      </w:r>
      <w:r w:rsidR="00A057D1"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так как не требует </w:t>
      </w:r>
      <w:r w:rsidR="003D0D40" w:rsidRPr="004B628D">
        <w:rPr>
          <w:rFonts w:ascii="Times New Roman" w:hAnsi="Times New Roman" w:cs="Times New Roman"/>
          <w:sz w:val="28"/>
          <w:szCs w:val="28"/>
        </w:rPr>
        <w:t xml:space="preserve">использования </w:t>
      </w:r>
      <w:r w:rsidRPr="004B628D">
        <w:rPr>
          <w:rFonts w:ascii="Times New Roman" w:hAnsi="Times New Roman" w:cs="Times New Roman"/>
          <w:sz w:val="28"/>
          <w:szCs w:val="28"/>
        </w:rPr>
        <w:t>дополнительных разъемов, проводов</w:t>
      </w:r>
      <w:r w:rsidR="00511FAF" w:rsidRPr="004B628D">
        <w:rPr>
          <w:rFonts w:ascii="Times New Roman" w:hAnsi="Times New Roman" w:cs="Times New Roman"/>
          <w:sz w:val="28"/>
          <w:szCs w:val="28"/>
        </w:rPr>
        <w:t xml:space="preserve"> и </w:t>
      </w:r>
      <w:r w:rsidRPr="004B628D">
        <w:rPr>
          <w:rFonts w:ascii="Times New Roman" w:hAnsi="Times New Roman" w:cs="Times New Roman"/>
          <w:sz w:val="28"/>
          <w:szCs w:val="28"/>
        </w:rPr>
        <w:t>оборудования.</w:t>
      </w:r>
    </w:p>
    <w:p w:rsidR="00FC28A9" w:rsidRPr="004B628D" w:rsidRDefault="00FC28A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Программатор состоит из трех составляющих: программы программатора, драйвера и кабеля для подключения. В случае программирования через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применяется обычный </w:t>
      </w:r>
      <w:r w:rsidRPr="004B628D">
        <w:rPr>
          <w:rFonts w:ascii="Times New Roman" w:hAnsi="Times New Roman" w:cs="Times New Roman"/>
          <w:sz w:val="28"/>
          <w:szCs w:val="28"/>
          <w:lang w:val="en-US"/>
        </w:rPr>
        <w:t>USB</w:t>
      </w:r>
      <w:r w:rsidR="00E76426" w:rsidRPr="004B628D">
        <w:rPr>
          <w:rFonts w:ascii="Times New Roman" w:hAnsi="Times New Roman" w:cs="Times New Roman"/>
          <w:sz w:val="28"/>
          <w:szCs w:val="28"/>
        </w:rPr>
        <w:t xml:space="preserve"> </w:t>
      </w:r>
      <w:r w:rsidRPr="004B628D">
        <w:rPr>
          <w:rFonts w:ascii="Times New Roman" w:hAnsi="Times New Roman" w:cs="Times New Roman"/>
          <w:sz w:val="28"/>
          <w:szCs w:val="28"/>
        </w:rPr>
        <w:t>кабель.</w:t>
      </w:r>
    </w:p>
    <w:p w:rsidR="00FC28A9" w:rsidRPr="004B628D" w:rsidRDefault="00B45B6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Существует </w:t>
      </w:r>
      <w:r w:rsidR="00FC28A9" w:rsidRPr="004B628D">
        <w:rPr>
          <w:rFonts w:ascii="Times New Roman" w:hAnsi="Times New Roman" w:cs="Times New Roman"/>
          <w:sz w:val="28"/>
          <w:szCs w:val="28"/>
        </w:rPr>
        <w:t xml:space="preserve">несколько программ, позволяющих производить программирование </w:t>
      </w:r>
      <w:r w:rsidR="00FC28A9" w:rsidRPr="004B628D">
        <w:rPr>
          <w:rFonts w:ascii="Times New Roman" w:hAnsi="Times New Roman" w:cs="Times New Roman"/>
          <w:sz w:val="28"/>
          <w:szCs w:val="28"/>
          <w:lang w:val="en-US"/>
        </w:rPr>
        <w:t>AT</w:t>
      </w:r>
      <w:r w:rsidR="00FC28A9" w:rsidRPr="004B628D">
        <w:rPr>
          <w:rFonts w:ascii="Times New Roman" w:hAnsi="Times New Roman" w:cs="Times New Roman"/>
          <w:sz w:val="28"/>
          <w:szCs w:val="28"/>
        </w:rPr>
        <w:t>91</w:t>
      </w:r>
      <w:r w:rsidR="00FC28A9" w:rsidRPr="004B628D">
        <w:rPr>
          <w:rFonts w:ascii="Times New Roman" w:hAnsi="Times New Roman" w:cs="Times New Roman"/>
          <w:sz w:val="28"/>
          <w:szCs w:val="28"/>
          <w:lang w:val="en-US"/>
        </w:rPr>
        <w:t>SAM</w:t>
      </w:r>
      <w:r w:rsidR="00FC28A9" w:rsidRPr="004B628D">
        <w:rPr>
          <w:rFonts w:ascii="Times New Roman" w:hAnsi="Times New Roman" w:cs="Times New Roman"/>
          <w:sz w:val="28"/>
          <w:szCs w:val="28"/>
        </w:rPr>
        <w:t>7</w:t>
      </w:r>
      <w:r w:rsidR="00FC28A9" w:rsidRPr="004B628D">
        <w:rPr>
          <w:rFonts w:ascii="Times New Roman" w:hAnsi="Times New Roman" w:cs="Times New Roman"/>
          <w:sz w:val="28"/>
          <w:szCs w:val="28"/>
          <w:lang w:val="en-US"/>
        </w:rPr>
        <w:t>SE</w:t>
      </w:r>
      <w:r w:rsidR="00FC28A9" w:rsidRPr="004B628D">
        <w:rPr>
          <w:rFonts w:ascii="Times New Roman" w:hAnsi="Times New Roman" w:cs="Times New Roman"/>
          <w:sz w:val="28"/>
          <w:szCs w:val="28"/>
        </w:rPr>
        <w:t xml:space="preserve"> по интерфейсу </w:t>
      </w:r>
      <w:r w:rsidR="00FC28A9" w:rsidRPr="004B628D">
        <w:rPr>
          <w:rFonts w:ascii="Times New Roman" w:hAnsi="Times New Roman" w:cs="Times New Roman"/>
          <w:sz w:val="28"/>
          <w:szCs w:val="28"/>
          <w:lang w:val="en-US"/>
        </w:rPr>
        <w:t>USB</w:t>
      </w:r>
      <w:r w:rsidR="00FC28A9" w:rsidRPr="004B628D">
        <w:rPr>
          <w:rFonts w:ascii="Times New Roman" w:hAnsi="Times New Roman" w:cs="Times New Roman"/>
          <w:sz w:val="28"/>
          <w:szCs w:val="28"/>
        </w:rPr>
        <w:t>:</w:t>
      </w:r>
    </w:p>
    <w:p w:rsidR="00FC28A9" w:rsidRPr="004B628D" w:rsidRDefault="00FC28A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FLIP</w:t>
      </w:r>
      <w:r w:rsidRPr="004B628D">
        <w:rPr>
          <w:rFonts w:ascii="Times New Roman" w:hAnsi="Times New Roman" w:cs="Times New Roman"/>
          <w:sz w:val="28"/>
          <w:szCs w:val="28"/>
        </w:rPr>
        <w:t xml:space="preserve"> – это стандартный программатор, предоставляемый компанией </w:t>
      </w: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 xml:space="preserve"> для своих микроконтроллеров;</w:t>
      </w:r>
    </w:p>
    <w:p w:rsidR="00A321E8" w:rsidRPr="004B628D" w:rsidRDefault="00F8512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ER</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Tronic</w:t>
      </w:r>
      <w:r w:rsidRPr="004B628D">
        <w:rPr>
          <w:rFonts w:ascii="Times New Roman" w:hAnsi="Times New Roman" w:cs="Times New Roman"/>
          <w:sz w:val="28"/>
          <w:szCs w:val="28"/>
        </w:rPr>
        <w:t xml:space="preserve"> – это узко специализированный программатор для данно</w:t>
      </w:r>
      <w:r w:rsidR="00A321E8" w:rsidRPr="004B628D">
        <w:rPr>
          <w:rFonts w:ascii="Times New Roman" w:hAnsi="Times New Roman" w:cs="Times New Roman"/>
          <w:sz w:val="28"/>
          <w:szCs w:val="28"/>
        </w:rPr>
        <w:t>го микроконтроллера;</w:t>
      </w:r>
    </w:p>
    <w:p w:rsidR="0076179D" w:rsidRPr="004B628D" w:rsidRDefault="00A321E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Rowley Associates</w:t>
      </w:r>
      <w:r w:rsidR="0076179D" w:rsidRPr="004B628D">
        <w:rPr>
          <w:rFonts w:ascii="Times New Roman" w:hAnsi="Times New Roman" w:cs="Times New Roman"/>
          <w:sz w:val="28"/>
          <w:szCs w:val="28"/>
        </w:rPr>
        <w:t>;</w:t>
      </w:r>
    </w:p>
    <w:p w:rsidR="0076179D" w:rsidRPr="004B628D" w:rsidRDefault="0076179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BA</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Boot</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Assistant</w:t>
      </w:r>
      <w:r w:rsidRPr="004B628D">
        <w:rPr>
          <w:rFonts w:ascii="Times New Roman" w:hAnsi="Times New Roman" w:cs="Times New Roman"/>
          <w:sz w:val="28"/>
          <w:szCs w:val="28"/>
        </w:rPr>
        <w:t xml:space="preserve">) – бесплатный загрузчик от </w:t>
      </w: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w:t>
      </w:r>
    </w:p>
    <w:p w:rsidR="00FC28A9" w:rsidRPr="004B628D" w:rsidRDefault="00FC28A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 достоинствам программы </w:t>
      </w:r>
      <w:r w:rsidRPr="004B628D">
        <w:rPr>
          <w:rFonts w:ascii="Times New Roman" w:hAnsi="Times New Roman" w:cs="Times New Roman"/>
          <w:sz w:val="28"/>
          <w:szCs w:val="28"/>
          <w:lang w:val="en-US"/>
        </w:rPr>
        <w:t>FLIP</w:t>
      </w:r>
      <w:r w:rsidRPr="004B628D">
        <w:rPr>
          <w:rFonts w:ascii="Times New Roman" w:hAnsi="Times New Roman" w:cs="Times New Roman"/>
          <w:sz w:val="28"/>
          <w:szCs w:val="28"/>
        </w:rPr>
        <w:t xml:space="preserve"> относят поддержку большого числа функций: очистка, проверка, чтение и запись </w:t>
      </w:r>
      <w:r w:rsidRPr="004B628D">
        <w:rPr>
          <w:rFonts w:ascii="Times New Roman" w:hAnsi="Times New Roman" w:cs="Times New Roman"/>
          <w:sz w:val="28"/>
          <w:szCs w:val="28"/>
          <w:lang w:val="en-US"/>
        </w:rPr>
        <w:t>EEPROM</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Flash</w:t>
      </w:r>
      <w:r w:rsidRPr="004B628D">
        <w:rPr>
          <w:rFonts w:ascii="Times New Roman" w:hAnsi="Times New Roman" w:cs="Times New Roman"/>
          <w:sz w:val="28"/>
          <w:szCs w:val="28"/>
        </w:rPr>
        <w:t xml:space="preserve">-памяти; возможность ручного редактирования буферов памяти; возможность загрузки и сохранения буферов в </w:t>
      </w:r>
      <w:r w:rsidRPr="004B628D">
        <w:rPr>
          <w:rFonts w:ascii="Times New Roman" w:hAnsi="Times New Roman" w:cs="Times New Roman"/>
          <w:sz w:val="28"/>
          <w:szCs w:val="28"/>
          <w:lang w:val="en-US"/>
        </w:rPr>
        <w:t>HEX</w:t>
      </w:r>
      <w:r w:rsidRPr="004B628D">
        <w:rPr>
          <w:rFonts w:ascii="Times New Roman" w:hAnsi="Times New Roman" w:cs="Times New Roman"/>
          <w:sz w:val="28"/>
          <w:szCs w:val="28"/>
        </w:rPr>
        <w:t>-формате;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отслеживание изменений в процессе разработки. </w:t>
      </w:r>
      <w:r w:rsidR="0084050E" w:rsidRPr="004B628D">
        <w:rPr>
          <w:rFonts w:ascii="Times New Roman" w:hAnsi="Times New Roman" w:cs="Times New Roman"/>
          <w:sz w:val="28"/>
          <w:szCs w:val="28"/>
        </w:rPr>
        <w:t>Недостатками данной программы являются некоторая запутанность интерфейса и слабая справочная система.</w:t>
      </w:r>
    </w:p>
    <w:p w:rsidR="00606313" w:rsidRPr="004B628D" w:rsidRDefault="00DC56A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ER</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Tronic</w:t>
      </w:r>
      <w:r w:rsidRPr="004B628D">
        <w:rPr>
          <w:rFonts w:ascii="Times New Roman" w:hAnsi="Times New Roman" w:cs="Times New Roman"/>
          <w:sz w:val="28"/>
          <w:szCs w:val="28"/>
        </w:rPr>
        <w:t xml:space="preserve"> имеет понятный интерфейс и удобный редактор кода, однако совсем не имеет справки.</w:t>
      </w:r>
    </w:p>
    <w:p w:rsidR="00606313" w:rsidRPr="004B628D" w:rsidRDefault="0060631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Другая сторона разработки устройства с точки зрения программиста – это разработка драйвера устройства.</w:t>
      </w:r>
    </w:p>
    <w:p w:rsidR="00057133" w:rsidRPr="004B628D" w:rsidRDefault="0005713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Процесс создания драйверов достаточно сложен и трудоемок, и, конечно, на рынке программного обеспечения появились программы, облегчающие написание и тестирование драйверов.</w:t>
      </w:r>
    </w:p>
    <w:p w:rsidR="00922D1A" w:rsidRPr="004B628D" w:rsidRDefault="00922D1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Наиболее популярные из них – это </w:t>
      </w:r>
      <w:r w:rsidRPr="004B628D">
        <w:rPr>
          <w:rFonts w:ascii="Times New Roman" w:hAnsi="Times New Roman" w:cs="Times New Roman"/>
          <w:sz w:val="28"/>
          <w:szCs w:val="28"/>
          <w:lang w:val="en-US"/>
        </w:rPr>
        <w:t>NuMega</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Studio</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Jungo</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WinDriver</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Jungo</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Kernel</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w:t>
      </w:r>
    </w:p>
    <w:p w:rsidR="002829C0" w:rsidRPr="004B628D" w:rsidRDefault="0005713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NuMega</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Studio</w:t>
      </w:r>
      <w:r w:rsidRPr="004B628D">
        <w:rPr>
          <w:rFonts w:ascii="Times New Roman" w:hAnsi="Times New Roman" w:cs="Times New Roman"/>
          <w:sz w:val="28"/>
          <w:szCs w:val="28"/>
        </w:rPr>
        <w:t xml:space="preserve"> – это программный комплекс, входящий в состав среды разработки </w:t>
      </w:r>
      <w:r w:rsidRPr="004B628D">
        <w:rPr>
          <w:rFonts w:ascii="Times New Roman" w:hAnsi="Times New Roman" w:cs="Times New Roman"/>
          <w:sz w:val="28"/>
          <w:szCs w:val="28"/>
          <w:lang w:val="en-US"/>
        </w:rPr>
        <w:t>Microsoft</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Visual</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Studio</w:t>
      </w:r>
      <w:r w:rsidR="002829C0" w:rsidRPr="004B628D">
        <w:rPr>
          <w:rFonts w:ascii="Times New Roman" w:hAnsi="Times New Roman" w:cs="Times New Roman"/>
          <w:sz w:val="28"/>
          <w:szCs w:val="28"/>
        </w:rPr>
        <w:t>.</w:t>
      </w:r>
      <w:r w:rsidR="00B628B3" w:rsidRPr="004B628D">
        <w:rPr>
          <w:rFonts w:ascii="Times New Roman" w:hAnsi="Times New Roman" w:cs="Times New Roman"/>
          <w:sz w:val="28"/>
          <w:szCs w:val="28"/>
        </w:rPr>
        <w:t xml:space="preserve"> </w:t>
      </w:r>
      <w:r w:rsidR="00B628B3" w:rsidRPr="004B628D">
        <w:rPr>
          <w:rFonts w:ascii="Times New Roman" w:hAnsi="Times New Roman" w:cs="Times New Roman"/>
          <w:sz w:val="28"/>
          <w:szCs w:val="28"/>
          <w:lang w:val="en-US"/>
        </w:rPr>
        <w:t>NuMega</w:t>
      </w:r>
      <w:r w:rsidR="00B628B3" w:rsidRPr="004B628D">
        <w:rPr>
          <w:rFonts w:ascii="Times New Roman" w:hAnsi="Times New Roman" w:cs="Times New Roman"/>
          <w:sz w:val="28"/>
          <w:szCs w:val="28"/>
        </w:rPr>
        <w:t xml:space="preserve"> </w:t>
      </w:r>
      <w:r w:rsidR="00B628B3" w:rsidRPr="004B628D">
        <w:rPr>
          <w:rFonts w:ascii="Times New Roman" w:hAnsi="Times New Roman" w:cs="Times New Roman"/>
          <w:sz w:val="28"/>
          <w:szCs w:val="28"/>
          <w:lang w:val="en-US"/>
        </w:rPr>
        <w:t>Driver</w:t>
      </w:r>
      <w:r w:rsidR="00B628B3" w:rsidRPr="004B628D">
        <w:rPr>
          <w:rFonts w:ascii="Times New Roman" w:hAnsi="Times New Roman" w:cs="Times New Roman"/>
          <w:sz w:val="28"/>
          <w:szCs w:val="28"/>
        </w:rPr>
        <w:t xml:space="preserve"> </w:t>
      </w:r>
      <w:r w:rsidR="00B628B3" w:rsidRPr="004B628D">
        <w:rPr>
          <w:rFonts w:ascii="Times New Roman" w:hAnsi="Times New Roman" w:cs="Times New Roman"/>
          <w:sz w:val="28"/>
          <w:szCs w:val="28"/>
          <w:lang w:val="en-US"/>
        </w:rPr>
        <w:t>Studio</w:t>
      </w:r>
      <w:r w:rsidR="00B628B3" w:rsidRPr="004B628D">
        <w:rPr>
          <w:rFonts w:ascii="Times New Roman" w:hAnsi="Times New Roman" w:cs="Times New Roman"/>
          <w:sz w:val="28"/>
          <w:szCs w:val="28"/>
        </w:rPr>
        <w:t xml:space="preserve"> представляет собой программу-помощника, отвечая на вопросы которого, можно получить вполне работоспособный шаблон драйвера.</w:t>
      </w:r>
      <w:r w:rsidR="0024753E" w:rsidRPr="004B628D">
        <w:rPr>
          <w:rFonts w:ascii="Times New Roman" w:hAnsi="Times New Roman" w:cs="Times New Roman"/>
          <w:sz w:val="28"/>
          <w:szCs w:val="28"/>
        </w:rPr>
        <w:t xml:space="preserve"> Для компиляции полученного кода потребуются классы и библиотеки </w:t>
      </w:r>
      <w:r w:rsidR="0024753E" w:rsidRPr="004B628D">
        <w:rPr>
          <w:rFonts w:ascii="Times New Roman" w:hAnsi="Times New Roman" w:cs="Times New Roman"/>
          <w:sz w:val="28"/>
          <w:szCs w:val="28"/>
          <w:lang w:val="en-US"/>
        </w:rPr>
        <w:t>NuMega</w:t>
      </w:r>
      <w:r w:rsidR="0024753E" w:rsidRPr="004B628D">
        <w:rPr>
          <w:rFonts w:ascii="Times New Roman" w:hAnsi="Times New Roman" w:cs="Times New Roman"/>
          <w:sz w:val="28"/>
          <w:szCs w:val="28"/>
        </w:rPr>
        <w:t xml:space="preserve"> и </w:t>
      </w:r>
      <w:r w:rsidR="0024753E" w:rsidRPr="004B628D">
        <w:rPr>
          <w:rFonts w:ascii="Times New Roman" w:hAnsi="Times New Roman" w:cs="Times New Roman"/>
          <w:sz w:val="28"/>
          <w:szCs w:val="28"/>
          <w:lang w:val="en-US"/>
        </w:rPr>
        <w:t>Microsoft</w:t>
      </w:r>
      <w:r w:rsidR="0024753E" w:rsidRPr="004B628D">
        <w:rPr>
          <w:rFonts w:ascii="Times New Roman" w:hAnsi="Times New Roman" w:cs="Times New Roman"/>
          <w:sz w:val="28"/>
          <w:szCs w:val="28"/>
        </w:rPr>
        <w:t xml:space="preserve"> </w:t>
      </w:r>
      <w:r w:rsidR="0024753E" w:rsidRPr="004B628D">
        <w:rPr>
          <w:rFonts w:ascii="Times New Roman" w:hAnsi="Times New Roman" w:cs="Times New Roman"/>
          <w:sz w:val="28"/>
          <w:szCs w:val="28"/>
          <w:lang w:val="en-US"/>
        </w:rPr>
        <w:t>DDK</w:t>
      </w:r>
      <w:r w:rsidR="0024753E" w:rsidRPr="004B628D">
        <w:rPr>
          <w:rFonts w:ascii="Times New Roman" w:hAnsi="Times New Roman" w:cs="Times New Roman"/>
          <w:sz w:val="28"/>
          <w:szCs w:val="28"/>
        </w:rPr>
        <w:t>.</w:t>
      </w:r>
    </w:p>
    <w:p w:rsidR="00622D96" w:rsidRPr="004B628D" w:rsidRDefault="00622D9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Jungo</w:t>
      </w:r>
      <w:r w:rsidR="00543E20"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WinDriver</w:t>
      </w:r>
      <w:r w:rsidR="00543E20" w:rsidRPr="004B628D">
        <w:rPr>
          <w:rFonts w:ascii="Times New Roman" w:hAnsi="Times New Roman" w:cs="Times New Roman"/>
          <w:sz w:val="28"/>
          <w:szCs w:val="28"/>
        </w:rPr>
        <w:t xml:space="preserve"> – это программный пакет, предназначенный для разработки драйверов устройств, использующих стандарты </w:t>
      </w:r>
      <w:r w:rsidR="00543E20" w:rsidRPr="004B628D">
        <w:rPr>
          <w:rFonts w:ascii="Times New Roman" w:hAnsi="Times New Roman" w:cs="Times New Roman"/>
          <w:sz w:val="28"/>
          <w:szCs w:val="28"/>
          <w:lang w:val="en-US"/>
        </w:rPr>
        <w:t>PCI</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Compact</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PCI</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USB</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ISA</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ISA</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PnP</w:t>
      </w:r>
      <w:r w:rsidR="00543E20" w:rsidRPr="004B628D">
        <w:rPr>
          <w:rFonts w:ascii="Times New Roman" w:hAnsi="Times New Roman" w:cs="Times New Roman"/>
          <w:sz w:val="28"/>
          <w:szCs w:val="28"/>
        </w:rPr>
        <w:t xml:space="preserve">, </w:t>
      </w:r>
      <w:r w:rsidR="00543E20" w:rsidRPr="004B628D">
        <w:rPr>
          <w:rFonts w:ascii="Times New Roman" w:hAnsi="Times New Roman" w:cs="Times New Roman"/>
          <w:sz w:val="28"/>
          <w:szCs w:val="28"/>
          <w:lang w:val="en-US"/>
        </w:rPr>
        <w:t>EISA</w:t>
      </w:r>
      <w:r w:rsidR="00543E20" w:rsidRPr="004B628D">
        <w:rPr>
          <w:rFonts w:ascii="Times New Roman" w:hAnsi="Times New Roman" w:cs="Times New Roman"/>
          <w:sz w:val="28"/>
          <w:szCs w:val="28"/>
        </w:rPr>
        <w:t xml:space="preserve"> и работающих под управлением операционных систем </w:t>
      </w:r>
      <w:r w:rsidR="00543E20" w:rsidRPr="004B628D">
        <w:rPr>
          <w:rFonts w:ascii="Times New Roman" w:hAnsi="Times New Roman" w:cs="Times New Roman"/>
          <w:sz w:val="28"/>
          <w:szCs w:val="28"/>
          <w:lang w:val="en-US"/>
        </w:rPr>
        <w:t>Windows</w:t>
      </w:r>
      <w:r w:rsidR="00543E20" w:rsidRPr="004B628D">
        <w:rPr>
          <w:rFonts w:ascii="Times New Roman" w:hAnsi="Times New Roman" w:cs="Times New Roman"/>
          <w:sz w:val="28"/>
          <w:szCs w:val="28"/>
        </w:rPr>
        <w:t>9</w:t>
      </w:r>
      <w:r w:rsidR="00543E20" w:rsidRPr="004B628D">
        <w:rPr>
          <w:rFonts w:ascii="Times New Roman" w:hAnsi="Times New Roman" w:cs="Times New Roman"/>
          <w:sz w:val="28"/>
          <w:szCs w:val="28"/>
          <w:lang w:val="en-US"/>
        </w:rPr>
        <w:t>X</w:t>
      </w:r>
      <w:r w:rsidR="00543E20" w:rsidRPr="004B628D">
        <w:rPr>
          <w:rFonts w:ascii="Times New Roman" w:hAnsi="Times New Roman" w:cs="Times New Roman"/>
          <w:sz w:val="28"/>
          <w:szCs w:val="28"/>
        </w:rPr>
        <w:t>/</w:t>
      </w:r>
      <w:r w:rsidR="00543E20" w:rsidRPr="004B628D">
        <w:rPr>
          <w:rFonts w:ascii="Times New Roman" w:hAnsi="Times New Roman" w:cs="Times New Roman"/>
          <w:sz w:val="28"/>
          <w:szCs w:val="28"/>
          <w:lang w:val="en-US"/>
        </w:rPr>
        <w:t>Me</w:t>
      </w:r>
      <w:r w:rsidR="00543E20" w:rsidRPr="004B628D">
        <w:rPr>
          <w:rFonts w:ascii="Times New Roman" w:hAnsi="Times New Roman" w:cs="Times New Roman"/>
          <w:sz w:val="28"/>
          <w:szCs w:val="28"/>
        </w:rPr>
        <w:t>/</w:t>
      </w:r>
      <w:r w:rsidR="00543E20" w:rsidRPr="004B628D">
        <w:rPr>
          <w:rFonts w:ascii="Times New Roman" w:hAnsi="Times New Roman" w:cs="Times New Roman"/>
          <w:sz w:val="28"/>
          <w:szCs w:val="28"/>
          <w:lang w:val="en-US"/>
        </w:rPr>
        <w:t>NT</w:t>
      </w:r>
      <w:r w:rsidR="00543E20" w:rsidRPr="004B628D">
        <w:rPr>
          <w:rFonts w:ascii="Times New Roman" w:hAnsi="Times New Roman" w:cs="Times New Roman"/>
          <w:sz w:val="28"/>
          <w:szCs w:val="28"/>
        </w:rPr>
        <w:t>/2000</w:t>
      </w:r>
      <w:r w:rsidR="0067318C" w:rsidRPr="004B628D">
        <w:rPr>
          <w:rFonts w:ascii="Times New Roman" w:hAnsi="Times New Roman" w:cs="Times New Roman"/>
          <w:sz w:val="28"/>
          <w:szCs w:val="28"/>
        </w:rPr>
        <w:t>/</w:t>
      </w:r>
      <w:r w:rsidR="0067318C" w:rsidRPr="004B628D">
        <w:rPr>
          <w:rFonts w:ascii="Times New Roman" w:hAnsi="Times New Roman" w:cs="Times New Roman"/>
          <w:sz w:val="28"/>
          <w:szCs w:val="28"/>
          <w:lang w:val="en-US"/>
        </w:rPr>
        <w:t>XP</w:t>
      </w:r>
      <w:r w:rsidRPr="004B628D">
        <w:rPr>
          <w:rFonts w:ascii="Times New Roman" w:hAnsi="Times New Roman" w:cs="Times New Roman"/>
          <w:sz w:val="28"/>
          <w:szCs w:val="28"/>
        </w:rPr>
        <w:t>.</w:t>
      </w:r>
      <w:r w:rsidR="00A64C82" w:rsidRPr="004B628D">
        <w:rPr>
          <w:rFonts w:ascii="Times New Roman" w:hAnsi="Times New Roman" w:cs="Times New Roman"/>
          <w:sz w:val="28"/>
          <w:szCs w:val="28"/>
        </w:rPr>
        <w:t xml:space="preserve"> Позволяет обращаться к физической памяти, портам, устанавливать собственные обработчики аппаратных прерываний. Не требует наличия </w:t>
      </w:r>
      <w:r w:rsidR="00A64C82" w:rsidRPr="004B628D">
        <w:rPr>
          <w:rFonts w:ascii="Times New Roman" w:hAnsi="Times New Roman" w:cs="Times New Roman"/>
          <w:sz w:val="28"/>
          <w:szCs w:val="28"/>
          <w:lang w:val="en-US"/>
        </w:rPr>
        <w:t>Windows</w:t>
      </w:r>
      <w:r w:rsidR="00A64C82" w:rsidRPr="004B628D">
        <w:rPr>
          <w:rFonts w:ascii="Times New Roman" w:hAnsi="Times New Roman" w:cs="Times New Roman"/>
          <w:sz w:val="28"/>
          <w:szCs w:val="28"/>
        </w:rPr>
        <w:t xml:space="preserve"> </w:t>
      </w:r>
      <w:r w:rsidR="00A64C82" w:rsidRPr="004B628D">
        <w:rPr>
          <w:rFonts w:ascii="Times New Roman" w:hAnsi="Times New Roman" w:cs="Times New Roman"/>
          <w:sz w:val="28"/>
          <w:szCs w:val="28"/>
          <w:lang w:val="en-US"/>
        </w:rPr>
        <w:t>DDK</w:t>
      </w:r>
      <w:r w:rsidR="00A64C82" w:rsidRPr="004B628D">
        <w:rPr>
          <w:rFonts w:ascii="Times New Roman" w:hAnsi="Times New Roman" w:cs="Times New Roman"/>
          <w:sz w:val="28"/>
          <w:szCs w:val="28"/>
        </w:rPr>
        <w:t xml:space="preserve"> и программирования на уровне ядра. Используется графическая оболочка для диагностики оборудования и автоматической генерации кода на языка </w:t>
      </w:r>
      <w:r w:rsidR="00104CA7" w:rsidRPr="004B628D">
        <w:rPr>
          <w:rFonts w:ascii="Times New Roman" w:hAnsi="Times New Roman" w:cs="Times New Roman"/>
          <w:sz w:val="28"/>
          <w:szCs w:val="28"/>
        </w:rPr>
        <w:t>C/</w:t>
      </w:r>
      <w:r w:rsidR="00A64C82" w:rsidRPr="004B628D">
        <w:rPr>
          <w:rFonts w:ascii="Times New Roman" w:hAnsi="Times New Roman" w:cs="Times New Roman"/>
          <w:sz w:val="28"/>
          <w:szCs w:val="28"/>
        </w:rPr>
        <w:t>C++ или</w:t>
      </w:r>
      <w:r w:rsidR="004B628D" w:rsidRPr="004B628D">
        <w:rPr>
          <w:rFonts w:ascii="Times New Roman" w:hAnsi="Times New Roman" w:cs="Times New Roman"/>
          <w:sz w:val="28"/>
          <w:szCs w:val="28"/>
        </w:rPr>
        <w:t xml:space="preserve"> </w:t>
      </w:r>
      <w:r w:rsidR="00A64C82" w:rsidRPr="004B628D">
        <w:rPr>
          <w:rFonts w:ascii="Times New Roman" w:hAnsi="Times New Roman" w:cs="Times New Roman"/>
          <w:sz w:val="28"/>
          <w:szCs w:val="28"/>
          <w:lang w:val="en-US"/>
        </w:rPr>
        <w:t>Pascal</w:t>
      </w:r>
      <w:r w:rsidR="00A64C82" w:rsidRPr="004B628D">
        <w:rPr>
          <w:rFonts w:ascii="Times New Roman" w:hAnsi="Times New Roman" w:cs="Times New Roman"/>
          <w:sz w:val="28"/>
          <w:szCs w:val="28"/>
        </w:rPr>
        <w:t xml:space="preserve"> (</w:t>
      </w:r>
      <w:r w:rsidR="00A64C82" w:rsidRPr="004B628D">
        <w:rPr>
          <w:rFonts w:ascii="Times New Roman" w:hAnsi="Times New Roman" w:cs="Times New Roman"/>
          <w:sz w:val="28"/>
          <w:szCs w:val="28"/>
          <w:lang w:val="en-US"/>
        </w:rPr>
        <w:t>Delphi</w:t>
      </w:r>
      <w:r w:rsidR="00A64C82" w:rsidRPr="004B628D">
        <w:rPr>
          <w:rFonts w:ascii="Times New Roman" w:hAnsi="Times New Roman" w:cs="Times New Roman"/>
          <w:sz w:val="28"/>
          <w:szCs w:val="28"/>
        </w:rPr>
        <w:t>).</w:t>
      </w:r>
    </w:p>
    <w:p w:rsidR="00D92AF4" w:rsidRPr="004B628D" w:rsidRDefault="00D92AF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Jungo</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Kernel</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 xml:space="preserve"> </w:t>
      </w:r>
      <w:r w:rsidR="00591487" w:rsidRPr="004B628D">
        <w:rPr>
          <w:rFonts w:ascii="Times New Roman" w:hAnsi="Times New Roman" w:cs="Times New Roman"/>
          <w:sz w:val="28"/>
          <w:szCs w:val="28"/>
        </w:rPr>
        <w:t xml:space="preserve">имеет те же характеристики, что и </w:t>
      </w:r>
      <w:r w:rsidR="00591487" w:rsidRPr="004B628D">
        <w:rPr>
          <w:rFonts w:ascii="Times New Roman" w:hAnsi="Times New Roman" w:cs="Times New Roman"/>
          <w:sz w:val="28"/>
          <w:szCs w:val="28"/>
          <w:lang w:val="en-US"/>
        </w:rPr>
        <w:t>Jungo</w:t>
      </w:r>
      <w:r w:rsidR="00591487" w:rsidRPr="004B628D">
        <w:rPr>
          <w:rFonts w:ascii="Times New Roman" w:hAnsi="Times New Roman" w:cs="Times New Roman"/>
          <w:sz w:val="28"/>
          <w:szCs w:val="28"/>
        </w:rPr>
        <w:t xml:space="preserve"> </w:t>
      </w:r>
      <w:r w:rsidR="00591487" w:rsidRPr="004B628D">
        <w:rPr>
          <w:rFonts w:ascii="Times New Roman" w:hAnsi="Times New Roman" w:cs="Times New Roman"/>
          <w:sz w:val="28"/>
          <w:szCs w:val="28"/>
          <w:lang w:val="en-US"/>
        </w:rPr>
        <w:t>WinDriver</w:t>
      </w:r>
      <w:r w:rsidR="00591487" w:rsidRPr="004B628D">
        <w:rPr>
          <w:rFonts w:ascii="Times New Roman" w:hAnsi="Times New Roman" w:cs="Times New Roman"/>
          <w:sz w:val="28"/>
          <w:szCs w:val="28"/>
        </w:rPr>
        <w:t xml:space="preserve">. Единственное отличие в том, что этот программный пакет </w:t>
      </w:r>
      <w:r w:rsidR="00824A1A" w:rsidRPr="004B628D">
        <w:rPr>
          <w:rFonts w:ascii="Times New Roman" w:hAnsi="Times New Roman" w:cs="Times New Roman"/>
          <w:sz w:val="28"/>
          <w:szCs w:val="28"/>
        </w:rPr>
        <w:t>обеспечивает более высокую производительность</w:t>
      </w:r>
      <w:r w:rsidR="00591487" w:rsidRPr="004B628D">
        <w:rPr>
          <w:rFonts w:ascii="Times New Roman" w:hAnsi="Times New Roman" w:cs="Times New Roman"/>
          <w:sz w:val="28"/>
          <w:szCs w:val="28"/>
        </w:rPr>
        <w:t xml:space="preserve"> </w:t>
      </w:r>
      <w:r w:rsidR="00824A1A" w:rsidRPr="004B628D">
        <w:rPr>
          <w:rFonts w:ascii="Times New Roman" w:hAnsi="Times New Roman" w:cs="Times New Roman"/>
          <w:sz w:val="28"/>
          <w:szCs w:val="28"/>
        </w:rPr>
        <w:t>и требует наличия Windows DDK</w:t>
      </w:r>
      <w:r w:rsidRPr="004B628D">
        <w:rPr>
          <w:rFonts w:ascii="Times New Roman" w:hAnsi="Times New Roman" w:cs="Times New Roman"/>
          <w:sz w:val="28"/>
          <w:szCs w:val="28"/>
        </w:rPr>
        <w:t>.</w:t>
      </w:r>
      <w:r w:rsidR="005758E6" w:rsidRPr="004B628D">
        <w:rPr>
          <w:rFonts w:ascii="Times New Roman" w:hAnsi="Times New Roman" w:cs="Times New Roman"/>
          <w:sz w:val="28"/>
          <w:szCs w:val="28"/>
        </w:rPr>
        <w:t xml:space="preserve"> </w:t>
      </w:r>
      <w:r w:rsidR="005276A7" w:rsidRPr="004B628D">
        <w:rPr>
          <w:rFonts w:ascii="Times New Roman" w:hAnsi="Times New Roman" w:cs="Times New Roman"/>
          <w:sz w:val="28"/>
          <w:szCs w:val="28"/>
        </w:rPr>
        <w:t>Также и</w:t>
      </w:r>
      <w:r w:rsidR="005758E6" w:rsidRPr="004B628D">
        <w:rPr>
          <w:rFonts w:ascii="Times New Roman" w:hAnsi="Times New Roman" w:cs="Times New Roman"/>
          <w:sz w:val="28"/>
          <w:szCs w:val="28"/>
        </w:rPr>
        <w:t>спользуется графическая оболочка для диагностики оборудования и автоматической генерации кода.</w:t>
      </w:r>
    </w:p>
    <w:p w:rsidR="00B87824" w:rsidRPr="004B628D" w:rsidRDefault="00B87824" w:rsidP="00C90D49">
      <w:pPr>
        <w:spacing w:line="360" w:lineRule="auto"/>
        <w:ind w:firstLine="709"/>
        <w:jc w:val="both"/>
        <w:rPr>
          <w:rFonts w:ascii="Times New Roman" w:hAnsi="Times New Roman" w:cs="Times New Roman"/>
          <w:sz w:val="28"/>
          <w:szCs w:val="28"/>
        </w:rPr>
      </w:pPr>
    </w:p>
    <w:p w:rsidR="00B87824" w:rsidRPr="004B628D" w:rsidRDefault="00483DA1" w:rsidP="00711BD4">
      <w:pPr>
        <w:spacing w:line="360" w:lineRule="auto"/>
        <w:ind w:firstLine="709"/>
        <w:jc w:val="center"/>
        <w:rPr>
          <w:rFonts w:ascii="Times New Roman" w:hAnsi="Times New Roman" w:cs="Times New Roman"/>
          <w:b/>
          <w:sz w:val="28"/>
          <w:szCs w:val="28"/>
        </w:rPr>
      </w:pPr>
      <w:bookmarkStart w:id="34" w:name="_Toc167754318"/>
      <w:r w:rsidRPr="004B628D">
        <w:rPr>
          <w:rFonts w:ascii="Times New Roman" w:hAnsi="Times New Roman" w:cs="Times New Roman"/>
          <w:b/>
          <w:sz w:val="28"/>
          <w:szCs w:val="28"/>
        </w:rPr>
        <w:t>5</w:t>
      </w:r>
      <w:r w:rsidR="00B87824" w:rsidRPr="004B628D">
        <w:rPr>
          <w:rFonts w:ascii="Times New Roman" w:hAnsi="Times New Roman" w:cs="Times New Roman"/>
          <w:b/>
          <w:sz w:val="28"/>
          <w:szCs w:val="28"/>
        </w:rPr>
        <w:t>.</w:t>
      </w:r>
      <w:r w:rsidRPr="004B628D">
        <w:rPr>
          <w:rFonts w:ascii="Times New Roman" w:hAnsi="Times New Roman" w:cs="Times New Roman"/>
          <w:b/>
          <w:sz w:val="28"/>
          <w:szCs w:val="28"/>
        </w:rPr>
        <w:t>2</w:t>
      </w:r>
      <w:r w:rsidR="00B87824" w:rsidRPr="004B628D">
        <w:rPr>
          <w:rFonts w:ascii="Times New Roman" w:hAnsi="Times New Roman" w:cs="Times New Roman"/>
          <w:b/>
          <w:sz w:val="28"/>
          <w:szCs w:val="28"/>
        </w:rPr>
        <w:t xml:space="preserve"> </w:t>
      </w:r>
      <w:r w:rsidR="004C5F9E" w:rsidRPr="004B628D">
        <w:rPr>
          <w:rFonts w:ascii="Times New Roman" w:hAnsi="Times New Roman" w:cs="Times New Roman"/>
          <w:b/>
          <w:sz w:val="28"/>
          <w:szCs w:val="28"/>
        </w:rPr>
        <w:t>Разработка блок-схемы алгоритма управляющей программы</w:t>
      </w:r>
      <w:bookmarkEnd w:id="34"/>
    </w:p>
    <w:p w:rsidR="004C5F9E" w:rsidRPr="004B628D" w:rsidRDefault="004C5F9E" w:rsidP="00C90D49">
      <w:pPr>
        <w:spacing w:line="360" w:lineRule="auto"/>
        <w:ind w:firstLine="709"/>
        <w:jc w:val="both"/>
        <w:rPr>
          <w:rFonts w:ascii="Times New Roman" w:hAnsi="Times New Roman" w:cs="Times New Roman"/>
          <w:sz w:val="28"/>
          <w:szCs w:val="28"/>
        </w:rPr>
      </w:pPr>
    </w:p>
    <w:p w:rsidR="004C5F9E" w:rsidRPr="004B628D" w:rsidRDefault="0004259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Управляющий микроконтроллер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w:t>
      </w:r>
      <w:r w:rsidR="00B152E4" w:rsidRPr="004B628D">
        <w:rPr>
          <w:rFonts w:ascii="Times New Roman" w:hAnsi="Times New Roman" w:cs="Times New Roman"/>
          <w:sz w:val="28"/>
          <w:szCs w:val="28"/>
        </w:rPr>
        <w:t>имеет встроенную программу-загрузчик, которая определяет дальнейший характер его работы</w:t>
      </w:r>
      <w:r w:rsidR="00E41B5F" w:rsidRPr="004B628D">
        <w:rPr>
          <w:rFonts w:ascii="Times New Roman" w:hAnsi="Times New Roman" w:cs="Times New Roman"/>
          <w:sz w:val="28"/>
          <w:szCs w:val="28"/>
        </w:rPr>
        <w:t>.</w:t>
      </w:r>
      <w:r w:rsidR="00B152E4" w:rsidRPr="004B628D">
        <w:rPr>
          <w:rFonts w:ascii="Times New Roman" w:hAnsi="Times New Roman" w:cs="Times New Roman"/>
          <w:sz w:val="28"/>
          <w:szCs w:val="28"/>
        </w:rPr>
        <w:t xml:space="preserve"> Во-первых, инициализируются </w:t>
      </w:r>
      <w:r w:rsidR="00B152E4" w:rsidRPr="004B628D">
        <w:rPr>
          <w:rFonts w:ascii="Times New Roman" w:hAnsi="Times New Roman" w:cs="Times New Roman"/>
          <w:sz w:val="28"/>
          <w:szCs w:val="28"/>
          <w:lang w:val="en-US"/>
        </w:rPr>
        <w:t>DBGU</w:t>
      </w:r>
      <w:r w:rsidR="00B152E4" w:rsidRPr="004B628D">
        <w:rPr>
          <w:rFonts w:ascii="Times New Roman" w:hAnsi="Times New Roman" w:cs="Times New Roman"/>
          <w:sz w:val="28"/>
          <w:szCs w:val="28"/>
        </w:rPr>
        <w:t xml:space="preserve">-порт и </w:t>
      </w:r>
      <w:r w:rsidR="00B152E4" w:rsidRPr="004B628D">
        <w:rPr>
          <w:rFonts w:ascii="Times New Roman" w:hAnsi="Times New Roman" w:cs="Times New Roman"/>
          <w:sz w:val="28"/>
          <w:szCs w:val="28"/>
          <w:lang w:val="en-US"/>
        </w:rPr>
        <w:t>USB</w:t>
      </w:r>
      <w:r w:rsidR="00B152E4" w:rsidRPr="004B628D">
        <w:rPr>
          <w:rFonts w:ascii="Times New Roman" w:hAnsi="Times New Roman" w:cs="Times New Roman"/>
          <w:sz w:val="28"/>
          <w:szCs w:val="28"/>
        </w:rPr>
        <w:t>-порт</w:t>
      </w:r>
      <w:r w:rsidR="00160A58" w:rsidRPr="004B628D">
        <w:rPr>
          <w:rFonts w:ascii="Times New Roman" w:hAnsi="Times New Roman" w:cs="Times New Roman"/>
          <w:sz w:val="28"/>
          <w:szCs w:val="28"/>
        </w:rPr>
        <w:t xml:space="preserve"> микроконтроллера, затем управление передается программе-загрузчику </w:t>
      </w:r>
      <w:r w:rsidR="00160A58" w:rsidRPr="004B628D">
        <w:rPr>
          <w:rFonts w:ascii="Times New Roman" w:hAnsi="Times New Roman" w:cs="Times New Roman"/>
          <w:sz w:val="28"/>
          <w:szCs w:val="28"/>
          <w:lang w:val="en-US"/>
        </w:rPr>
        <w:t>SAM</w:t>
      </w:r>
      <w:r w:rsidR="00160A58" w:rsidRPr="004B628D">
        <w:rPr>
          <w:rFonts w:ascii="Times New Roman" w:hAnsi="Times New Roman" w:cs="Times New Roman"/>
          <w:sz w:val="28"/>
          <w:szCs w:val="28"/>
        </w:rPr>
        <w:t>-</w:t>
      </w:r>
      <w:r w:rsidR="00160A58" w:rsidRPr="004B628D">
        <w:rPr>
          <w:rFonts w:ascii="Times New Roman" w:hAnsi="Times New Roman" w:cs="Times New Roman"/>
          <w:sz w:val="28"/>
          <w:szCs w:val="28"/>
          <w:lang w:val="en-US"/>
        </w:rPr>
        <w:t>BA</w:t>
      </w:r>
      <w:r w:rsidR="00B152E4" w:rsidRPr="004B628D">
        <w:rPr>
          <w:rFonts w:ascii="Times New Roman" w:hAnsi="Times New Roman" w:cs="Times New Roman"/>
          <w:sz w:val="28"/>
          <w:szCs w:val="28"/>
        </w:rPr>
        <w:t>.</w:t>
      </w:r>
    </w:p>
    <w:p w:rsidR="002938CC" w:rsidRPr="004B628D" w:rsidRDefault="00093B1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w:t>
      </w:r>
      <w:r w:rsidR="004C168A" w:rsidRPr="004B628D">
        <w:rPr>
          <w:rFonts w:ascii="Times New Roman" w:hAnsi="Times New Roman" w:cs="Times New Roman"/>
          <w:sz w:val="28"/>
          <w:szCs w:val="28"/>
        </w:rPr>
        <w:t xml:space="preserve">агрузочная последовательность </w:t>
      </w:r>
      <w:r w:rsidRPr="004B628D">
        <w:rPr>
          <w:rFonts w:ascii="Times New Roman" w:hAnsi="Times New Roman" w:cs="Times New Roman"/>
          <w:sz w:val="28"/>
          <w:szCs w:val="28"/>
        </w:rPr>
        <w:t xml:space="preserve">представлена на </w:t>
      </w:r>
      <w:r w:rsidR="004C168A" w:rsidRPr="004B628D">
        <w:rPr>
          <w:rFonts w:ascii="Times New Roman" w:hAnsi="Times New Roman" w:cs="Times New Roman"/>
          <w:sz w:val="28"/>
          <w:szCs w:val="28"/>
        </w:rPr>
        <w:t>рис</w:t>
      </w:r>
      <w:r w:rsidR="00896C82" w:rsidRPr="004B628D">
        <w:rPr>
          <w:rFonts w:ascii="Times New Roman" w:hAnsi="Times New Roman" w:cs="Times New Roman"/>
          <w:sz w:val="28"/>
          <w:szCs w:val="28"/>
        </w:rPr>
        <w:t>.</w:t>
      </w:r>
      <w:r w:rsidR="00D83C9A" w:rsidRPr="004B628D">
        <w:rPr>
          <w:rFonts w:ascii="Times New Roman" w:hAnsi="Times New Roman" w:cs="Times New Roman"/>
          <w:sz w:val="28"/>
          <w:szCs w:val="28"/>
        </w:rPr>
        <w:t xml:space="preserve"> 13</w:t>
      </w:r>
      <w:r w:rsidRPr="004B628D">
        <w:rPr>
          <w:rFonts w:ascii="Times New Roman" w:hAnsi="Times New Roman" w:cs="Times New Roman"/>
          <w:sz w:val="28"/>
          <w:szCs w:val="28"/>
        </w:rPr>
        <w:t>.</w:t>
      </w:r>
    </w:p>
    <w:p w:rsidR="00EE124F" w:rsidRPr="004B628D" w:rsidRDefault="00683927" w:rsidP="00711BD4">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br w:type="page"/>
      </w:r>
      <w:r w:rsidR="00A40297">
        <w:rPr>
          <w:rFonts w:ascii="Times New Roman" w:hAnsi="Times New Roman" w:cs="Times New Roman"/>
          <w:sz w:val="28"/>
          <w:szCs w:val="28"/>
        </w:rPr>
      </w:r>
      <w:r w:rsidR="00A40297">
        <w:rPr>
          <w:rFonts w:ascii="Times New Roman" w:hAnsi="Times New Roman" w:cs="Times New Roman"/>
          <w:sz w:val="28"/>
          <w:szCs w:val="28"/>
        </w:rPr>
        <w:pict>
          <v:group id="_x0000_s1124" editas="canvas" style="width:423.1pt;height:396.2pt;mso-position-horizontal-relative:char;mso-position-vertical-relative:line" coordorigin="1674,974" coordsize="8462,7924">
            <o:lock v:ext="edit" aspectratio="t"/>
            <v:shape id="_x0000_s1125" type="#_x0000_t75" style="position:absolute;left:1674;top:974;width:8462;height:7924" o:preferrelative="f">
              <v:fill o:detectmouseclick="t"/>
              <v:path o:extrusionok="t" o:connecttype="none"/>
            </v:shape>
            <v:shapetype id="_x0000_t4" coordsize="21600,21600" o:spt="4" path="m10800,l,10800,10800,21600,21600,10800xe">
              <v:stroke joinstyle="miter"/>
              <v:path gradientshapeok="t" o:connecttype="rect" textboxrect="5400,5400,16200,16200"/>
            </v:shapetype>
            <v:shape id="_x0000_s1126" type="#_x0000_t4" style="position:absolute;left:5094;top:2415;width:3959;height:1802">
              <v:textbox style="mso-next-textbox:#_x0000_s1126" inset="0,0,0,0">
                <w:txbxContent>
                  <w:p w:rsidR="00B205B1" w:rsidRDefault="00B205B1" w:rsidP="002F2B3E">
                    <w:pPr>
                      <w:jc w:val="center"/>
                      <w:rPr>
                        <w:rFonts w:ascii="Times New Roman" w:hAnsi="Times New Roman" w:cs="Times New Roman"/>
                        <w:sz w:val="28"/>
                        <w:szCs w:val="28"/>
                        <w:lang w:val="en-US"/>
                      </w:rPr>
                    </w:pPr>
                    <w:r w:rsidRPr="00F57B02">
                      <w:rPr>
                        <w:rFonts w:ascii="Times New Roman" w:hAnsi="Times New Roman" w:cs="Times New Roman"/>
                        <w:sz w:val="28"/>
                        <w:szCs w:val="28"/>
                      </w:rPr>
                      <w:t>Успешная</w:t>
                    </w:r>
                  </w:p>
                  <w:p w:rsidR="00B205B1" w:rsidRDefault="00B205B1" w:rsidP="002F2B3E">
                    <w:pPr>
                      <w:jc w:val="center"/>
                      <w:rPr>
                        <w:rFonts w:ascii="Times New Roman" w:hAnsi="Times New Roman" w:cs="Times New Roman"/>
                        <w:sz w:val="28"/>
                        <w:szCs w:val="28"/>
                        <w:lang w:val="en-US"/>
                      </w:rPr>
                    </w:pPr>
                    <w:r w:rsidRPr="00F57B02">
                      <w:rPr>
                        <w:rFonts w:ascii="Times New Roman" w:hAnsi="Times New Roman" w:cs="Times New Roman"/>
                        <w:sz w:val="28"/>
                        <w:szCs w:val="28"/>
                      </w:rPr>
                      <w:t>инициализация</w:t>
                    </w:r>
                  </w:p>
                  <w:p w:rsidR="00B205B1" w:rsidRPr="00F57B02" w:rsidRDefault="00B205B1" w:rsidP="002F2B3E">
                    <w:pPr>
                      <w:jc w:val="center"/>
                      <w:rPr>
                        <w:rFonts w:ascii="Times New Roman" w:hAnsi="Times New Roman" w:cs="Times New Roman"/>
                        <w:sz w:val="28"/>
                        <w:szCs w:val="28"/>
                        <w:lang w:val="en-US"/>
                      </w:rPr>
                    </w:pPr>
                    <w:r w:rsidRPr="00F57B02">
                      <w:rPr>
                        <w:rFonts w:ascii="Times New Roman" w:hAnsi="Times New Roman" w:cs="Times New Roman"/>
                        <w:sz w:val="28"/>
                        <w:szCs w:val="28"/>
                        <w:lang w:val="en-US"/>
                      </w:rPr>
                      <w:t>USB</w:t>
                    </w:r>
                  </w:p>
                </w:txbxContent>
              </v:textbox>
            </v:shape>
            <v:rect id="_x0000_s1127" style="position:absolute;left:1674;top:2953;width:2699;height:723">
              <v:textbox style="mso-next-textbox:#_x0000_s1127" inset="1mm,.5mm,1mm,.5mm">
                <w:txbxContent>
                  <w:p w:rsidR="00B205B1" w:rsidRDefault="00B205B1" w:rsidP="002F2B3E">
                    <w:pPr>
                      <w:jc w:val="center"/>
                      <w:rPr>
                        <w:rFonts w:ascii="Times New Roman" w:hAnsi="Times New Roman" w:cs="Times New Roman"/>
                        <w:sz w:val="28"/>
                        <w:szCs w:val="28"/>
                      </w:rPr>
                    </w:pPr>
                    <w:r>
                      <w:rPr>
                        <w:rFonts w:ascii="Times New Roman" w:hAnsi="Times New Roman" w:cs="Times New Roman"/>
                        <w:sz w:val="28"/>
                        <w:szCs w:val="28"/>
                      </w:rPr>
                      <w:t>Инициализация</w:t>
                    </w:r>
                  </w:p>
                  <w:p w:rsidR="00B205B1" w:rsidRPr="00EE124F" w:rsidRDefault="00B205B1" w:rsidP="002F2B3E">
                    <w:pPr>
                      <w:jc w:val="center"/>
                      <w:rPr>
                        <w:rFonts w:ascii="Times New Roman" w:hAnsi="Times New Roman" w:cs="Times New Roman"/>
                        <w:sz w:val="28"/>
                        <w:szCs w:val="28"/>
                      </w:rPr>
                    </w:pPr>
                    <w:r>
                      <w:rPr>
                        <w:rFonts w:ascii="Times New Roman" w:hAnsi="Times New Roman" w:cs="Times New Roman"/>
                        <w:sz w:val="28"/>
                        <w:szCs w:val="28"/>
                      </w:rPr>
                      <w:t>микроконтроллера</w:t>
                    </w:r>
                  </w:p>
                </w:txbxContent>
              </v:textbox>
            </v:rect>
            <v:line id="_x0000_s1128" style="position:absolute" from="9414,6194" to="10135,6196"/>
            <v:line id="_x0000_s1129" style="position:absolute;flip:y" from="4373,3314" to="5094,3319">
              <v:stroke endarrow="block"/>
            </v:line>
            <v:line id="_x0000_s1130" style="position:absolute;flip:x y" from="7075,1695" to="7077,2418">
              <v:stroke endarrow="block"/>
            </v:line>
            <v:rect id="_x0000_s1131" style="position:absolute;left:5814;top:974;width:2523;height:722">
              <v:textbox style="mso-next-textbox:#_x0000_s1131" inset="1mm,.5mm,1mm,.5mm">
                <w:txbxContent>
                  <w:p w:rsidR="00B205B1" w:rsidRPr="00F560EC" w:rsidRDefault="00B205B1" w:rsidP="002F2B3E">
                    <w:pPr>
                      <w:jc w:val="center"/>
                      <w:rPr>
                        <w:rFonts w:ascii="Times New Roman" w:hAnsi="Times New Roman" w:cs="Times New Roman"/>
                        <w:sz w:val="28"/>
                        <w:szCs w:val="28"/>
                        <w:lang w:val="en-US"/>
                      </w:rPr>
                    </w:pPr>
                    <w:r>
                      <w:rPr>
                        <w:rFonts w:ascii="Times New Roman" w:hAnsi="Times New Roman" w:cs="Times New Roman"/>
                        <w:sz w:val="28"/>
                        <w:szCs w:val="28"/>
                      </w:rPr>
                      <w:t xml:space="preserve">Запуск загрузчика </w:t>
                    </w:r>
                    <w:r>
                      <w:rPr>
                        <w:rFonts w:ascii="Times New Roman" w:hAnsi="Times New Roman" w:cs="Times New Roman"/>
                        <w:sz w:val="28"/>
                        <w:szCs w:val="28"/>
                        <w:lang w:val="en-US"/>
                      </w:rPr>
                      <w:t>SAM-BA</w:t>
                    </w:r>
                  </w:p>
                </w:txbxContent>
              </v:textbox>
            </v:rect>
            <v:line id="_x0000_s1132" style="position:absolute;flip:x" from="7074,4217" to="7077,4934">
              <v:stroke endarrow="block"/>
            </v:line>
            <v:rect id="_x0000_s1133" style="position:absolute;left:5814;top:8174;width:2520;height:724">
              <v:textbox style="mso-next-textbox:#_x0000_s1133" inset="1mm,.5mm,1mm,.5mm">
                <w:txbxContent>
                  <w:p w:rsidR="00B205B1" w:rsidRPr="00F560EC" w:rsidRDefault="00B205B1" w:rsidP="002F2B3E">
                    <w:pPr>
                      <w:jc w:val="center"/>
                      <w:rPr>
                        <w:rFonts w:ascii="Times New Roman" w:hAnsi="Times New Roman" w:cs="Times New Roman"/>
                        <w:sz w:val="28"/>
                        <w:szCs w:val="28"/>
                        <w:lang w:val="en-US"/>
                      </w:rPr>
                    </w:pPr>
                    <w:r>
                      <w:rPr>
                        <w:rFonts w:ascii="Times New Roman" w:hAnsi="Times New Roman" w:cs="Times New Roman"/>
                        <w:sz w:val="28"/>
                        <w:szCs w:val="28"/>
                      </w:rPr>
                      <w:t xml:space="preserve">Запуск загрузчика </w:t>
                    </w:r>
                    <w:r>
                      <w:rPr>
                        <w:rFonts w:ascii="Times New Roman" w:hAnsi="Times New Roman" w:cs="Times New Roman"/>
                        <w:sz w:val="28"/>
                        <w:szCs w:val="28"/>
                        <w:lang w:val="en-US"/>
                      </w:rPr>
                      <w:t>SAM-BA</w:t>
                    </w:r>
                  </w:p>
                </w:txbxContent>
              </v:textbox>
            </v:rect>
            <v:shape id="_x0000_s1134" type="#_x0000_t4" style="position:absolute;left:4734;top:4934;width:4680;height:2520">
              <v:textbox style="mso-next-textbox:#_x0000_s1134" inset="0,0,0,0">
                <w:txbxContent>
                  <w:p w:rsidR="00B205B1" w:rsidRPr="00F57B02" w:rsidRDefault="00B205B1" w:rsidP="002F2B3E">
                    <w:pPr>
                      <w:jc w:val="center"/>
                      <w:rPr>
                        <w:rFonts w:ascii="Times New Roman" w:hAnsi="Times New Roman" w:cs="Times New Roman"/>
                        <w:sz w:val="28"/>
                        <w:szCs w:val="28"/>
                        <w:lang w:val="en-US"/>
                      </w:rPr>
                    </w:pPr>
                    <w:r w:rsidRPr="00F57B02">
                      <w:rPr>
                        <w:rFonts w:ascii="Times New Roman" w:hAnsi="Times New Roman" w:cs="Times New Roman"/>
                        <w:sz w:val="28"/>
                        <w:szCs w:val="28"/>
                      </w:rPr>
                      <w:t>Успешн</w:t>
                    </w:r>
                    <w:r>
                      <w:rPr>
                        <w:rFonts w:ascii="Times New Roman" w:hAnsi="Times New Roman" w:cs="Times New Roman"/>
                        <w:sz w:val="28"/>
                        <w:szCs w:val="28"/>
                      </w:rPr>
                      <w:t>ое автоматическое определение скорости передачи</w:t>
                    </w:r>
                  </w:p>
                </w:txbxContent>
              </v:textbox>
            </v:shape>
            <v:line id="_x0000_s1135" style="position:absolute;flip:x y" from="9055,3314" to="10134,3315">
              <v:stroke endarrow="block"/>
            </v:line>
            <v:line id="_x0000_s1136" style="position:absolute" from="10134,3314" to="10136,6193"/>
            <v:rect id="_x0000_s1137" style="position:absolute;left:7194;top:1919;width:360;height:359" filled="f" stroked="f">
              <v:textbox style="mso-next-textbox:#_x0000_s1137" inset="0,0,0,0">
                <w:txbxContent>
                  <w:p w:rsidR="00B205B1" w:rsidRPr="009210A3" w:rsidRDefault="00B205B1" w:rsidP="002F2B3E">
                    <w:pPr>
                      <w:rPr>
                        <w:rFonts w:ascii="Times New Roman" w:hAnsi="Times New Roman" w:cs="Times New Roman"/>
                        <w:sz w:val="28"/>
                        <w:szCs w:val="28"/>
                      </w:rPr>
                    </w:pPr>
                    <w:r w:rsidRPr="009210A3">
                      <w:rPr>
                        <w:rFonts w:ascii="Times New Roman" w:hAnsi="Times New Roman" w:cs="Times New Roman"/>
                        <w:sz w:val="28"/>
                        <w:szCs w:val="28"/>
                      </w:rPr>
                      <w:t>Да</w:t>
                    </w:r>
                  </w:p>
                </w:txbxContent>
              </v:textbox>
            </v:rect>
            <v:rect id="_x0000_s1138" style="position:absolute;left:7209;top:4394;width:540;height:359" filled="f" stroked="f">
              <v:textbox style="mso-next-textbox:#_x0000_s1138" inset="0,0,0,0">
                <w:txbxContent>
                  <w:p w:rsidR="00B205B1" w:rsidRPr="009210A3" w:rsidRDefault="00B205B1" w:rsidP="002F2B3E">
                    <w:pPr>
                      <w:rPr>
                        <w:rFonts w:ascii="Times New Roman" w:hAnsi="Times New Roman" w:cs="Times New Roman"/>
                        <w:sz w:val="28"/>
                        <w:szCs w:val="28"/>
                      </w:rPr>
                    </w:pPr>
                    <w:r>
                      <w:rPr>
                        <w:rFonts w:ascii="Times New Roman" w:hAnsi="Times New Roman" w:cs="Times New Roman"/>
                        <w:sz w:val="28"/>
                        <w:szCs w:val="28"/>
                      </w:rPr>
                      <w:t>Нет</w:t>
                    </w:r>
                  </w:p>
                </w:txbxContent>
              </v:textbox>
            </v:rect>
            <v:rect id="_x0000_s1139" style="position:absolute;left:9549;top:5759;width:540;height:359" filled="f" stroked="f">
              <v:textbox style="mso-next-textbox:#_x0000_s1139" inset="0,0,0,0">
                <w:txbxContent>
                  <w:p w:rsidR="00B205B1" w:rsidRPr="009210A3" w:rsidRDefault="00B205B1" w:rsidP="002F2B3E">
                    <w:pPr>
                      <w:rPr>
                        <w:rFonts w:ascii="Times New Roman" w:hAnsi="Times New Roman" w:cs="Times New Roman"/>
                        <w:sz w:val="28"/>
                        <w:szCs w:val="28"/>
                      </w:rPr>
                    </w:pPr>
                    <w:r>
                      <w:rPr>
                        <w:rFonts w:ascii="Times New Roman" w:hAnsi="Times New Roman" w:cs="Times New Roman"/>
                        <w:sz w:val="28"/>
                        <w:szCs w:val="28"/>
                      </w:rPr>
                      <w:t>Нет</w:t>
                    </w:r>
                  </w:p>
                </w:txbxContent>
              </v:textbox>
            </v:rect>
            <v:line id="_x0000_s1140" style="position:absolute;flip:x" from="7074,7457" to="7075,8174">
              <v:stroke endarrow="block"/>
            </v:line>
            <v:rect id="_x0000_s1141" style="position:absolute;left:7179;top:7604;width:360;height:359" filled="f" stroked="f">
              <v:textbox style="mso-next-textbox:#_x0000_s1141" inset="0,0,0,0">
                <w:txbxContent>
                  <w:p w:rsidR="00B205B1" w:rsidRPr="009210A3" w:rsidRDefault="00B205B1" w:rsidP="002F2B3E">
                    <w:pPr>
                      <w:rPr>
                        <w:rFonts w:ascii="Times New Roman" w:hAnsi="Times New Roman" w:cs="Times New Roman"/>
                        <w:sz w:val="28"/>
                        <w:szCs w:val="28"/>
                      </w:rPr>
                    </w:pPr>
                    <w:r w:rsidRPr="009210A3">
                      <w:rPr>
                        <w:rFonts w:ascii="Times New Roman" w:hAnsi="Times New Roman" w:cs="Times New Roman"/>
                        <w:sz w:val="28"/>
                        <w:szCs w:val="28"/>
                      </w:rPr>
                      <w:t>Да</w:t>
                    </w:r>
                  </w:p>
                </w:txbxContent>
              </v:textbox>
            </v:rect>
            <w10:wrap type="none"/>
            <w10:anchorlock/>
          </v:group>
        </w:pict>
      </w:r>
    </w:p>
    <w:p w:rsidR="00EE124F" w:rsidRPr="004B628D" w:rsidRDefault="00093B1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13. </w:t>
      </w:r>
      <w:r w:rsidR="003315E6" w:rsidRPr="004B628D">
        <w:rPr>
          <w:rFonts w:ascii="Times New Roman" w:hAnsi="Times New Roman" w:cs="Times New Roman"/>
          <w:sz w:val="28"/>
          <w:szCs w:val="28"/>
        </w:rPr>
        <w:t xml:space="preserve">Загрузочная последовательность </w:t>
      </w:r>
      <w:r w:rsidR="003315E6" w:rsidRPr="004B628D">
        <w:rPr>
          <w:rFonts w:ascii="Times New Roman" w:hAnsi="Times New Roman" w:cs="Times New Roman"/>
          <w:sz w:val="28"/>
          <w:szCs w:val="28"/>
          <w:lang w:val="en-US"/>
        </w:rPr>
        <w:t>AT</w:t>
      </w:r>
      <w:r w:rsidR="003315E6" w:rsidRPr="004B628D">
        <w:rPr>
          <w:rFonts w:ascii="Times New Roman" w:hAnsi="Times New Roman" w:cs="Times New Roman"/>
          <w:sz w:val="28"/>
          <w:szCs w:val="28"/>
        </w:rPr>
        <w:t>91</w:t>
      </w:r>
      <w:r w:rsidR="003315E6" w:rsidRPr="004B628D">
        <w:rPr>
          <w:rFonts w:ascii="Times New Roman" w:hAnsi="Times New Roman" w:cs="Times New Roman"/>
          <w:sz w:val="28"/>
          <w:szCs w:val="28"/>
          <w:lang w:val="en-US"/>
        </w:rPr>
        <w:t>SAM</w:t>
      </w:r>
      <w:r w:rsidR="003315E6" w:rsidRPr="004B628D">
        <w:rPr>
          <w:rFonts w:ascii="Times New Roman" w:hAnsi="Times New Roman" w:cs="Times New Roman"/>
          <w:sz w:val="28"/>
          <w:szCs w:val="28"/>
        </w:rPr>
        <w:t>7</w:t>
      </w:r>
      <w:r w:rsidR="003315E6" w:rsidRPr="004B628D">
        <w:rPr>
          <w:rFonts w:ascii="Times New Roman" w:hAnsi="Times New Roman" w:cs="Times New Roman"/>
          <w:sz w:val="28"/>
          <w:szCs w:val="28"/>
          <w:lang w:val="en-US"/>
        </w:rPr>
        <w:t>SE</w:t>
      </w:r>
    </w:p>
    <w:p w:rsidR="00711BD4" w:rsidRPr="004B628D" w:rsidRDefault="00711BD4" w:rsidP="00C90D49">
      <w:pPr>
        <w:spacing w:line="360" w:lineRule="auto"/>
        <w:ind w:firstLine="709"/>
        <w:jc w:val="both"/>
        <w:rPr>
          <w:rFonts w:ascii="Times New Roman" w:hAnsi="Times New Roman" w:cs="Times New Roman"/>
          <w:sz w:val="28"/>
          <w:szCs w:val="28"/>
        </w:rPr>
      </w:pPr>
    </w:p>
    <w:p w:rsidR="00D56BF1" w:rsidRPr="004B628D" w:rsidRDefault="0035214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Инициализация управляющего микроконтроллера состоит из следующих этапов:</w:t>
      </w:r>
    </w:p>
    <w:p w:rsidR="00D56BF1" w:rsidRPr="004B628D" w:rsidRDefault="00837B5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инициализация </w:t>
      </w:r>
      <w:r w:rsidR="00352145" w:rsidRPr="004B628D">
        <w:rPr>
          <w:rFonts w:ascii="Times New Roman" w:hAnsi="Times New Roman" w:cs="Times New Roman"/>
          <w:sz w:val="28"/>
          <w:szCs w:val="28"/>
        </w:rPr>
        <w:t>FIQ</w:t>
      </w:r>
      <w:r w:rsidRPr="004B628D">
        <w:rPr>
          <w:rFonts w:ascii="Times New Roman" w:hAnsi="Times New Roman" w:cs="Times New Roman"/>
          <w:sz w:val="28"/>
          <w:szCs w:val="28"/>
        </w:rPr>
        <w:t xml:space="preserve"> (линии быстрого прерывания)</w:t>
      </w:r>
      <w:r w:rsidR="00FA1B61" w:rsidRPr="004B628D">
        <w:rPr>
          <w:rFonts w:ascii="Times New Roman" w:hAnsi="Times New Roman" w:cs="Times New Roman"/>
          <w:sz w:val="28"/>
          <w:szCs w:val="28"/>
        </w:rPr>
        <w:t>;</w:t>
      </w:r>
    </w:p>
    <w:p w:rsidR="00D56BF1" w:rsidRPr="004B628D" w:rsidRDefault="00FA1B6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установка с</w:t>
      </w:r>
      <w:r w:rsidR="00352145" w:rsidRPr="004B628D">
        <w:rPr>
          <w:rFonts w:ascii="Times New Roman" w:hAnsi="Times New Roman" w:cs="Times New Roman"/>
          <w:sz w:val="28"/>
          <w:szCs w:val="28"/>
        </w:rPr>
        <w:t xml:space="preserve">тека </w:t>
      </w:r>
      <w:r w:rsidRPr="004B628D">
        <w:rPr>
          <w:rFonts w:ascii="Times New Roman" w:hAnsi="Times New Roman" w:cs="Times New Roman"/>
          <w:sz w:val="28"/>
          <w:szCs w:val="28"/>
        </w:rPr>
        <w:t xml:space="preserve">в </w:t>
      </w:r>
      <w:r w:rsidR="00352145" w:rsidRPr="004B628D">
        <w:rPr>
          <w:rFonts w:ascii="Times New Roman" w:hAnsi="Times New Roman" w:cs="Times New Roman"/>
          <w:sz w:val="28"/>
          <w:szCs w:val="28"/>
        </w:rPr>
        <w:t>режим</w:t>
      </w:r>
      <w:r w:rsidR="00250286" w:rsidRPr="004B628D">
        <w:rPr>
          <w:rFonts w:ascii="Times New Roman" w:hAnsi="Times New Roman" w:cs="Times New Roman"/>
          <w:sz w:val="28"/>
          <w:szCs w:val="28"/>
        </w:rPr>
        <w:t xml:space="preserve"> supervisor;</w:t>
      </w:r>
    </w:p>
    <w:p w:rsidR="00250286" w:rsidRPr="004B628D" w:rsidRDefault="0025028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инициализация встроенного </w:t>
      </w:r>
      <w:r w:rsidRPr="004B628D">
        <w:rPr>
          <w:rFonts w:ascii="Times New Roman" w:hAnsi="Times New Roman" w:cs="Times New Roman"/>
          <w:sz w:val="28"/>
          <w:szCs w:val="28"/>
          <w:lang w:val="en-US"/>
        </w:rPr>
        <w:t xml:space="preserve">Flash </w:t>
      </w:r>
      <w:r w:rsidRPr="004B628D">
        <w:rPr>
          <w:rFonts w:ascii="Times New Roman" w:hAnsi="Times New Roman" w:cs="Times New Roman"/>
          <w:sz w:val="28"/>
          <w:szCs w:val="28"/>
        </w:rPr>
        <w:t>контроллера;</w:t>
      </w:r>
    </w:p>
    <w:p w:rsidR="00250286" w:rsidRPr="004B628D" w:rsidRDefault="0035214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обнаружение </w:t>
      </w:r>
      <w:r w:rsidR="00250286" w:rsidRPr="004B628D">
        <w:rPr>
          <w:rFonts w:ascii="Times New Roman" w:hAnsi="Times New Roman" w:cs="Times New Roman"/>
          <w:sz w:val="28"/>
          <w:szCs w:val="28"/>
        </w:rPr>
        <w:t>внешнего резонатора;</w:t>
      </w:r>
    </w:p>
    <w:p w:rsidR="00250286" w:rsidRPr="004B628D" w:rsidRDefault="0025028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если не обнаружен внешний резонатор, то </w:t>
      </w:r>
      <w:r w:rsidR="00F9415D" w:rsidRPr="004B628D">
        <w:rPr>
          <w:rFonts w:ascii="Times New Roman" w:hAnsi="Times New Roman" w:cs="Times New Roman"/>
          <w:sz w:val="28"/>
          <w:szCs w:val="28"/>
        </w:rPr>
        <w:t>настройка</w:t>
      </w:r>
      <w:r w:rsidRPr="004B628D">
        <w:rPr>
          <w:rFonts w:ascii="Times New Roman" w:hAnsi="Times New Roman" w:cs="Times New Roman"/>
          <w:sz w:val="28"/>
          <w:szCs w:val="28"/>
        </w:rPr>
        <w:t xml:space="preserve"> внутреннего резонатора микроконтроллера;</w:t>
      </w:r>
    </w:p>
    <w:p w:rsidR="008649D7" w:rsidRPr="004B628D" w:rsidRDefault="00F9415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переключение основной частоты устройства на главный внутренний резонатор;</w:t>
      </w:r>
    </w:p>
    <w:p w:rsidR="00D56BF1" w:rsidRPr="004B628D" w:rsidRDefault="008649D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копирование к</w:t>
      </w:r>
      <w:r w:rsidR="00352145" w:rsidRPr="004B628D">
        <w:rPr>
          <w:rFonts w:ascii="Times New Roman" w:hAnsi="Times New Roman" w:cs="Times New Roman"/>
          <w:sz w:val="28"/>
          <w:szCs w:val="28"/>
        </w:rPr>
        <w:t>од</w:t>
      </w:r>
      <w:r w:rsidRPr="004B628D">
        <w:rPr>
          <w:rFonts w:ascii="Times New Roman" w:hAnsi="Times New Roman" w:cs="Times New Roman"/>
          <w:sz w:val="28"/>
          <w:szCs w:val="28"/>
        </w:rPr>
        <w:t xml:space="preserve">а в </w:t>
      </w:r>
      <w:r w:rsidR="00352145" w:rsidRPr="004B628D">
        <w:rPr>
          <w:rFonts w:ascii="Times New Roman" w:hAnsi="Times New Roman" w:cs="Times New Roman"/>
          <w:sz w:val="28"/>
          <w:szCs w:val="28"/>
        </w:rPr>
        <w:t>SRAM</w:t>
      </w:r>
      <w:r w:rsidRPr="004B628D">
        <w:rPr>
          <w:rFonts w:ascii="Times New Roman" w:hAnsi="Times New Roman" w:cs="Times New Roman"/>
          <w:sz w:val="28"/>
          <w:szCs w:val="28"/>
        </w:rPr>
        <w:t>-память;</w:t>
      </w:r>
    </w:p>
    <w:p w:rsidR="00D56BF1" w:rsidRPr="004B628D" w:rsidRDefault="0035214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инициализация </w:t>
      </w:r>
      <w:r w:rsidR="002619B8" w:rsidRPr="004B628D">
        <w:rPr>
          <w:rFonts w:ascii="Times New Roman" w:hAnsi="Times New Roman" w:cs="Times New Roman"/>
          <w:sz w:val="28"/>
          <w:szCs w:val="28"/>
        </w:rPr>
        <w:t xml:space="preserve">переменных </w:t>
      </w:r>
      <w:r w:rsidRPr="004B628D">
        <w:rPr>
          <w:rFonts w:ascii="Times New Roman" w:hAnsi="Times New Roman" w:cs="Times New Roman"/>
          <w:sz w:val="28"/>
          <w:szCs w:val="28"/>
        </w:rPr>
        <w:t>C</w:t>
      </w:r>
      <w:r w:rsidR="002619B8" w:rsidRPr="004B628D">
        <w:rPr>
          <w:rFonts w:ascii="Times New Roman" w:hAnsi="Times New Roman" w:cs="Times New Roman"/>
          <w:sz w:val="28"/>
          <w:szCs w:val="28"/>
        </w:rPr>
        <w:t>;</w:t>
      </w:r>
    </w:p>
    <w:p w:rsidR="00D56BF1" w:rsidRPr="004B628D" w:rsidRDefault="008B489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инициализация </w:t>
      </w:r>
      <w:r w:rsidRPr="004B628D">
        <w:rPr>
          <w:rFonts w:ascii="Times New Roman" w:hAnsi="Times New Roman" w:cs="Times New Roman"/>
          <w:sz w:val="28"/>
          <w:szCs w:val="28"/>
          <w:lang w:val="en-US"/>
        </w:rPr>
        <w:t>PLL</w:t>
      </w:r>
      <w:r w:rsidRPr="004B628D">
        <w:rPr>
          <w:rFonts w:ascii="Times New Roman" w:hAnsi="Times New Roman" w:cs="Times New Roman"/>
          <w:sz w:val="28"/>
          <w:szCs w:val="28"/>
        </w:rPr>
        <w:t>;</w:t>
      </w:r>
    </w:p>
    <w:p w:rsidR="008B489C" w:rsidRPr="004B628D" w:rsidRDefault="008B489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выключение сторожевого таймера, активация возможности сброса;</w:t>
      </w:r>
    </w:p>
    <w:p w:rsidR="00D56BF1" w:rsidRPr="004B628D" w:rsidRDefault="00FD069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w:t>
      </w:r>
      <w:r w:rsidR="00352145" w:rsidRPr="004B628D">
        <w:rPr>
          <w:rFonts w:ascii="Times New Roman" w:hAnsi="Times New Roman" w:cs="Times New Roman"/>
          <w:sz w:val="28"/>
          <w:szCs w:val="28"/>
        </w:rPr>
        <w:t>нициализация USB</w:t>
      </w:r>
      <w:r w:rsidRPr="004B628D">
        <w:rPr>
          <w:rFonts w:ascii="Times New Roman" w:hAnsi="Times New Roman" w:cs="Times New Roman"/>
          <w:sz w:val="28"/>
          <w:szCs w:val="28"/>
        </w:rPr>
        <w:t>-порта;</w:t>
      </w:r>
    </w:p>
    <w:p w:rsidR="00352145" w:rsidRPr="004B628D" w:rsidRDefault="00F248D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w:t>
      </w:r>
      <w:r w:rsidR="00352145" w:rsidRPr="004B628D">
        <w:rPr>
          <w:rFonts w:ascii="Times New Roman" w:hAnsi="Times New Roman" w:cs="Times New Roman"/>
          <w:sz w:val="28"/>
          <w:szCs w:val="28"/>
        </w:rPr>
        <w:t>ере</w:t>
      </w:r>
      <w:r w:rsidRPr="004B628D">
        <w:rPr>
          <w:rFonts w:ascii="Times New Roman" w:hAnsi="Times New Roman" w:cs="Times New Roman"/>
          <w:sz w:val="28"/>
          <w:szCs w:val="28"/>
        </w:rPr>
        <w:t xml:space="preserve">дача управления загрузчику </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BA</w:t>
      </w:r>
      <w:r w:rsidR="00D56BF1" w:rsidRPr="004B628D">
        <w:rPr>
          <w:rFonts w:ascii="Times New Roman" w:hAnsi="Times New Roman" w:cs="Times New Roman"/>
          <w:sz w:val="28"/>
          <w:szCs w:val="28"/>
        </w:rPr>
        <w:t>.</w:t>
      </w:r>
    </w:p>
    <w:p w:rsidR="00352145" w:rsidRPr="004B628D" w:rsidRDefault="00A013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Перед началом работы устройства, необходимо инициализировать управляющий контроллер и определить дальнейший характер его работы.</w:t>
      </w:r>
    </w:p>
    <w:p w:rsidR="004F23D1" w:rsidRPr="004B628D" w:rsidRDefault="004F23D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Если есть соединение по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то в зависимости от установок</w:t>
      </w:r>
      <w:r w:rsidR="00236176" w:rsidRPr="004B628D">
        <w:rPr>
          <w:rFonts w:ascii="Times New Roman" w:hAnsi="Times New Roman" w:cs="Times New Roman"/>
          <w:sz w:val="28"/>
          <w:szCs w:val="28"/>
        </w:rPr>
        <w:t>, хранящихся в энергонезависимой памяти устройства, необходимо сконфигурировать микроконтроллер для работы</w:t>
      </w:r>
      <w:r w:rsidR="002B3AB3" w:rsidRPr="004B628D">
        <w:rPr>
          <w:rFonts w:ascii="Times New Roman" w:hAnsi="Times New Roman" w:cs="Times New Roman"/>
          <w:sz w:val="28"/>
          <w:szCs w:val="28"/>
        </w:rPr>
        <w:t xml:space="preserve"> в качестве звуковой </w:t>
      </w:r>
      <w:r w:rsidR="002B3AB3" w:rsidRPr="004B628D">
        <w:rPr>
          <w:rFonts w:ascii="Times New Roman" w:hAnsi="Times New Roman" w:cs="Times New Roman"/>
          <w:sz w:val="28"/>
          <w:szCs w:val="28"/>
          <w:lang w:val="en-US"/>
        </w:rPr>
        <w:t>USB</w:t>
      </w:r>
      <w:r w:rsidR="002B3AB3" w:rsidRPr="004B628D">
        <w:rPr>
          <w:rFonts w:ascii="Times New Roman" w:hAnsi="Times New Roman" w:cs="Times New Roman"/>
          <w:sz w:val="28"/>
          <w:szCs w:val="28"/>
        </w:rPr>
        <w:t>-карты или фл</w:t>
      </w:r>
      <w:r w:rsidR="00F901A6" w:rsidRPr="004B628D">
        <w:rPr>
          <w:rFonts w:ascii="Times New Roman" w:hAnsi="Times New Roman" w:cs="Times New Roman"/>
          <w:sz w:val="28"/>
          <w:szCs w:val="28"/>
        </w:rPr>
        <w:t>е</w:t>
      </w:r>
      <w:r w:rsidR="002B3AB3" w:rsidRPr="004B628D">
        <w:rPr>
          <w:rFonts w:ascii="Times New Roman" w:hAnsi="Times New Roman" w:cs="Times New Roman"/>
          <w:sz w:val="28"/>
          <w:szCs w:val="28"/>
        </w:rPr>
        <w:t>ш-памяти.</w:t>
      </w:r>
    </w:p>
    <w:p w:rsidR="000F1F47" w:rsidRPr="004B628D" w:rsidRDefault="000F1F4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режиме звуковой карты управляющий микроконтроллер должен выполнять следующие действия:</w:t>
      </w:r>
    </w:p>
    <w:p w:rsidR="000F1F47" w:rsidRPr="004B628D" w:rsidRDefault="000F1F4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получать данные от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-порта компьютера;</w:t>
      </w:r>
    </w:p>
    <w:p w:rsidR="008E29BE" w:rsidRPr="004B628D" w:rsidRDefault="000F1F4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передавать их дальше цифро-аналоговому </w:t>
      </w:r>
      <w:r w:rsidR="006005B2" w:rsidRPr="004B628D">
        <w:rPr>
          <w:rFonts w:ascii="Times New Roman" w:hAnsi="Times New Roman" w:cs="Times New Roman"/>
          <w:sz w:val="28"/>
          <w:szCs w:val="28"/>
        </w:rPr>
        <w:t>преобразователю в</w:t>
      </w:r>
      <w:r w:rsidRPr="004B628D">
        <w:rPr>
          <w:rFonts w:ascii="Times New Roman" w:hAnsi="Times New Roman" w:cs="Times New Roman"/>
          <w:sz w:val="28"/>
          <w:szCs w:val="28"/>
        </w:rPr>
        <w:t xml:space="preserve"> составе 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w:t>
      </w:r>
    </w:p>
    <w:p w:rsidR="000F1F47" w:rsidRPr="004B628D" w:rsidRDefault="008E29B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режиме фл</w:t>
      </w:r>
      <w:r w:rsidR="00F901A6" w:rsidRPr="004B628D">
        <w:rPr>
          <w:rFonts w:ascii="Times New Roman" w:hAnsi="Times New Roman" w:cs="Times New Roman"/>
          <w:sz w:val="28"/>
          <w:szCs w:val="28"/>
        </w:rPr>
        <w:t>е</w:t>
      </w:r>
      <w:r w:rsidRPr="004B628D">
        <w:rPr>
          <w:rFonts w:ascii="Times New Roman" w:hAnsi="Times New Roman" w:cs="Times New Roman"/>
          <w:sz w:val="28"/>
          <w:szCs w:val="28"/>
        </w:rPr>
        <w:t xml:space="preserve">ш-памяти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 должен обеспечить работу со встроенной памятью устройства.</w:t>
      </w:r>
    </w:p>
    <w:p w:rsidR="00CA2276" w:rsidRPr="004B628D" w:rsidRDefault="00CA227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Если нет соединения по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w:t>
      </w:r>
      <w:r w:rsidR="000F2C22" w:rsidRPr="004B628D">
        <w:rPr>
          <w:rFonts w:ascii="Times New Roman" w:hAnsi="Times New Roman" w:cs="Times New Roman"/>
          <w:sz w:val="28"/>
          <w:szCs w:val="28"/>
        </w:rPr>
        <w:t xml:space="preserve"> то устройство должно выполнять функции </w:t>
      </w:r>
      <w:r w:rsidR="000F2C22" w:rsidRPr="004B628D">
        <w:rPr>
          <w:rFonts w:ascii="Times New Roman" w:hAnsi="Times New Roman" w:cs="Times New Roman"/>
          <w:sz w:val="28"/>
          <w:szCs w:val="28"/>
          <w:lang w:val="en-US"/>
        </w:rPr>
        <w:t>MP</w:t>
      </w:r>
      <w:r w:rsidR="000F2C22" w:rsidRPr="004B628D">
        <w:rPr>
          <w:rFonts w:ascii="Times New Roman" w:hAnsi="Times New Roman" w:cs="Times New Roman"/>
          <w:sz w:val="28"/>
          <w:szCs w:val="28"/>
        </w:rPr>
        <w:t>3-</w:t>
      </w:r>
      <w:r w:rsidR="00313FC1" w:rsidRPr="004B628D">
        <w:rPr>
          <w:rFonts w:ascii="Times New Roman" w:hAnsi="Times New Roman" w:cs="Times New Roman"/>
          <w:sz w:val="28"/>
          <w:szCs w:val="28"/>
        </w:rPr>
        <w:t>плеера, а именно:</w:t>
      </w:r>
    </w:p>
    <w:p w:rsidR="00647082" w:rsidRPr="004B628D" w:rsidRDefault="00866D9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управление при помощи управляющих клавиш;</w:t>
      </w:r>
    </w:p>
    <w:p w:rsidR="00866D9D" w:rsidRPr="004B628D" w:rsidRDefault="00866D9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выдача информации на </w:t>
      </w:r>
      <w:r w:rsidRPr="004B628D">
        <w:rPr>
          <w:rFonts w:ascii="Times New Roman" w:hAnsi="Times New Roman" w:cs="Times New Roman"/>
          <w:sz w:val="28"/>
          <w:szCs w:val="28"/>
          <w:lang w:val="en-US"/>
        </w:rPr>
        <w:t>LCD</w:t>
      </w:r>
      <w:r w:rsidRPr="004B628D">
        <w:rPr>
          <w:rFonts w:ascii="Times New Roman" w:hAnsi="Times New Roman" w:cs="Times New Roman"/>
          <w:sz w:val="28"/>
          <w:szCs w:val="28"/>
        </w:rPr>
        <w:t>-дисплей</w:t>
      </w:r>
      <w:r w:rsidR="0021262C" w:rsidRPr="004B628D">
        <w:rPr>
          <w:rFonts w:ascii="Times New Roman" w:hAnsi="Times New Roman" w:cs="Times New Roman"/>
          <w:sz w:val="28"/>
          <w:szCs w:val="28"/>
        </w:rPr>
        <w:t>;</w:t>
      </w:r>
    </w:p>
    <w:p w:rsidR="0021262C" w:rsidRPr="004B628D" w:rsidRDefault="0021262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считывание информации со встроенной памяти устройства и передача стерео кодеку в составе модуля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w:t>
      </w:r>
    </w:p>
    <w:p w:rsidR="0021262C" w:rsidRPr="004B628D" w:rsidRDefault="0021262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обеспечение возможност</w:t>
      </w:r>
      <w:r w:rsidR="00521350" w:rsidRPr="004B628D">
        <w:rPr>
          <w:rFonts w:ascii="Times New Roman" w:hAnsi="Times New Roman" w:cs="Times New Roman"/>
          <w:sz w:val="28"/>
          <w:szCs w:val="28"/>
        </w:rPr>
        <w:t>и передачи звука на беспроводные наушники</w:t>
      </w:r>
      <w:r w:rsidRPr="004B628D">
        <w:rPr>
          <w:rFonts w:ascii="Times New Roman" w:hAnsi="Times New Roman" w:cs="Times New Roman"/>
          <w:sz w:val="28"/>
          <w:szCs w:val="28"/>
        </w:rPr>
        <w:t>.</w:t>
      </w:r>
    </w:p>
    <w:p w:rsidR="00647082" w:rsidRPr="004B628D" w:rsidRDefault="00B5350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Таким образом, получили следующую блок-схему алгоритма управляющей программы</w:t>
      </w:r>
      <w:r w:rsidR="005147FF" w:rsidRPr="004B628D">
        <w:rPr>
          <w:rFonts w:ascii="Times New Roman" w:hAnsi="Times New Roman" w:cs="Times New Roman"/>
          <w:sz w:val="28"/>
          <w:szCs w:val="28"/>
        </w:rPr>
        <w:t xml:space="preserve"> (рис</w:t>
      </w:r>
      <w:r w:rsidR="008D1345" w:rsidRPr="004B628D">
        <w:rPr>
          <w:rFonts w:ascii="Times New Roman" w:hAnsi="Times New Roman" w:cs="Times New Roman"/>
          <w:sz w:val="28"/>
          <w:szCs w:val="28"/>
        </w:rPr>
        <w:t xml:space="preserve">. </w:t>
      </w:r>
      <w:r w:rsidR="005147FF" w:rsidRPr="004B628D">
        <w:rPr>
          <w:rFonts w:ascii="Times New Roman" w:hAnsi="Times New Roman" w:cs="Times New Roman"/>
          <w:sz w:val="28"/>
          <w:szCs w:val="28"/>
        </w:rPr>
        <w:t>14)</w:t>
      </w:r>
      <w:r w:rsidRPr="004B628D">
        <w:rPr>
          <w:rFonts w:ascii="Times New Roman" w:hAnsi="Times New Roman" w:cs="Times New Roman"/>
          <w:sz w:val="28"/>
          <w:szCs w:val="28"/>
        </w:rPr>
        <w:t>.</w:t>
      </w:r>
    </w:p>
    <w:p w:rsidR="00E046F4" w:rsidRPr="004B628D" w:rsidRDefault="00683927" w:rsidP="00711BD4">
      <w:pPr>
        <w:spacing w:line="360" w:lineRule="auto"/>
        <w:jc w:val="both"/>
        <w:rPr>
          <w:rFonts w:ascii="Times New Roman" w:hAnsi="Times New Roman" w:cs="Times New Roman"/>
          <w:sz w:val="28"/>
          <w:szCs w:val="28"/>
        </w:rPr>
      </w:pPr>
      <w:r w:rsidRPr="004B628D">
        <w:rPr>
          <w:rFonts w:ascii="Times New Roman" w:hAnsi="Times New Roman" w:cs="Times New Roman"/>
          <w:sz w:val="28"/>
          <w:szCs w:val="28"/>
        </w:rPr>
        <w:br w:type="page"/>
      </w:r>
      <w:r w:rsidR="00A40297">
        <w:rPr>
          <w:rFonts w:ascii="Times New Roman" w:hAnsi="Times New Roman" w:cs="Times New Roman"/>
          <w:sz w:val="28"/>
          <w:szCs w:val="28"/>
        </w:rPr>
      </w:r>
      <w:r w:rsidR="00A40297">
        <w:rPr>
          <w:rFonts w:ascii="Times New Roman" w:hAnsi="Times New Roman" w:cs="Times New Roman"/>
          <w:sz w:val="28"/>
          <w:szCs w:val="28"/>
        </w:rPr>
        <w:pict>
          <v:group id="_x0000_s1142" editas="canvas" style="width:477pt;height:513pt;mso-position-horizontal-relative:char;mso-position-vertical-relative:line" coordorigin="1494,974" coordsize="9540,10260">
            <o:lock v:ext="edit" aspectratio="t"/>
            <v:shape id="_x0000_s1143" type="#_x0000_t75" style="position:absolute;left:1494;top:974;width:9540;height:10260" o:preferrelative="f">
              <v:fill o:detectmouseclick="t"/>
              <v:path o:extrusionok="t" o:connecttype="none"/>
            </v:shape>
            <v:line id="_x0000_s1144" style="position:absolute;flip:x" from="6354,1697" to="6356,2234">
              <v:stroke endarrow="block"/>
            </v:line>
            <v:rect id="_x0000_s1145" style="position:absolute;left:5274;top:974;width:2160;height:722">
              <v:textbox style="mso-next-textbox:#_x0000_s1145" inset="1mm,.5mm,1mm,.5mm">
                <w:txbxContent>
                  <w:p w:rsidR="00B205B1" w:rsidRPr="000A75D2" w:rsidRDefault="00B205B1" w:rsidP="00CB1F50">
                    <w:pPr>
                      <w:jc w:val="center"/>
                      <w:rPr>
                        <w:rFonts w:ascii="Times New Roman" w:hAnsi="Times New Roman" w:cs="Times New Roman"/>
                        <w:sz w:val="28"/>
                        <w:szCs w:val="28"/>
                      </w:rPr>
                    </w:pPr>
                    <w:r>
                      <w:rPr>
                        <w:rFonts w:ascii="Times New Roman" w:hAnsi="Times New Roman" w:cs="Times New Roman"/>
                        <w:sz w:val="28"/>
                        <w:szCs w:val="28"/>
                      </w:rPr>
                      <w:t>Включение</w:t>
                    </w:r>
                  </w:p>
                  <w:p w:rsidR="00B205B1" w:rsidRPr="000A75D2" w:rsidRDefault="00B205B1" w:rsidP="00CB1F50">
                    <w:pPr>
                      <w:jc w:val="center"/>
                      <w:rPr>
                        <w:rFonts w:ascii="Times New Roman" w:hAnsi="Times New Roman" w:cs="Times New Roman"/>
                        <w:sz w:val="28"/>
                        <w:szCs w:val="28"/>
                      </w:rPr>
                    </w:pPr>
                    <w:r w:rsidRPr="000A75D2">
                      <w:rPr>
                        <w:rFonts w:ascii="Times New Roman" w:hAnsi="Times New Roman" w:cs="Times New Roman"/>
                        <w:sz w:val="28"/>
                        <w:szCs w:val="28"/>
                      </w:rPr>
                      <w:t>A</w:t>
                    </w:r>
                    <w:r>
                      <w:rPr>
                        <w:rFonts w:ascii="Times New Roman" w:hAnsi="Times New Roman" w:cs="Times New Roman"/>
                        <w:sz w:val="28"/>
                        <w:szCs w:val="28"/>
                        <w:lang w:val="en-US"/>
                      </w:rPr>
                      <w:t>T91SAM7SE</w:t>
                    </w:r>
                  </w:p>
                </w:txbxContent>
              </v:textbox>
            </v:rect>
            <v:rect id="_x0000_s1146" style="position:absolute;left:3609;top:2759;width:360;height:359" filled="f" stroked="f">
              <v:textbox style="mso-next-textbox:#_x0000_s1146" inset="0,0,0,0">
                <w:txbxContent>
                  <w:p w:rsidR="00B205B1" w:rsidRPr="009210A3" w:rsidRDefault="00B205B1" w:rsidP="00CB1F50">
                    <w:pPr>
                      <w:rPr>
                        <w:rFonts w:ascii="Times New Roman" w:hAnsi="Times New Roman" w:cs="Times New Roman"/>
                        <w:sz w:val="28"/>
                        <w:szCs w:val="28"/>
                      </w:rPr>
                    </w:pPr>
                    <w:r w:rsidRPr="009210A3">
                      <w:rPr>
                        <w:rFonts w:ascii="Times New Roman" w:hAnsi="Times New Roman" w:cs="Times New Roman"/>
                        <w:sz w:val="28"/>
                        <w:szCs w:val="28"/>
                      </w:rPr>
                      <w:t>Да</w:t>
                    </w:r>
                  </w:p>
                </w:txbxContent>
              </v:textbox>
            </v:rect>
            <v:rect id="_x0000_s1147" style="position:absolute;left:8514;top:2774;width:540;height:359" filled="f" stroked="f">
              <v:textbox style="mso-next-textbox:#_x0000_s1147" inset="0,0,0,0">
                <w:txbxContent>
                  <w:p w:rsidR="00B205B1" w:rsidRPr="009210A3" w:rsidRDefault="00B205B1" w:rsidP="00CB1F50">
                    <w:pPr>
                      <w:rPr>
                        <w:rFonts w:ascii="Times New Roman" w:hAnsi="Times New Roman" w:cs="Times New Roman"/>
                        <w:sz w:val="28"/>
                        <w:szCs w:val="28"/>
                      </w:rPr>
                    </w:pPr>
                    <w:r>
                      <w:rPr>
                        <w:rFonts w:ascii="Times New Roman" w:hAnsi="Times New Roman" w:cs="Times New Roman"/>
                        <w:sz w:val="28"/>
                        <w:szCs w:val="28"/>
                      </w:rPr>
                      <w:t>Нет</w:t>
                    </w:r>
                  </w:p>
                </w:txbxContent>
              </v:textbox>
            </v:rect>
            <v:rect id="_x0000_s1148" style="position:absolute;left:1494;top:3854;width:3600;height:720">
              <v:textbox style="mso-next-textbox:#_x0000_s1148" inset="1mm,.5mm,1mm,.5mm">
                <w:txbxContent>
                  <w:p w:rsidR="00B205B1" w:rsidRPr="000A75D2" w:rsidRDefault="00B205B1" w:rsidP="00CB1F50">
                    <w:pPr>
                      <w:jc w:val="center"/>
                      <w:rPr>
                        <w:rFonts w:ascii="Times New Roman" w:hAnsi="Times New Roman" w:cs="Times New Roman"/>
                        <w:sz w:val="28"/>
                        <w:szCs w:val="28"/>
                        <w:lang w:val="en-US"/>
                      </w:rPr>
                    </w:pPr>
                    <w:r>
                      <w:rPr>
                        <w:rFonts w:ascii="Times New Roman" w:hAnsi="Times New Roman" w:cs="Times New Roman"/>
                        <w:sz w:val="28"/>
                        <w:szCs w:val="28"/>
                      </w:rPr>
                      <w:t xml:space="preserve">Считываем настройки из памяти </w:t>
                    </w:r>
                    <w:r>
                      <w:rPr>
                        <w:rFonts w:ascii="Times New Roman" w:hAnsi="Times New Roman" w:cs="Times New Roman"/>
                        <w:sz w:val="28"/>
                        <w:szCs w:val="28"/>
                        <w:lang w:val="en-US"/>
                      </w:rPr>
                      <w:t>AT91SAM7SE</w:t>
                    </w:r>
                  </w:p>
                </w:txbxContent>
              </v:textbox>
            </v:rect>
            <v:shape id="_x0000_s1149" type="#_x0000_t4" style="position:absolute;left:4374;top:2234;width:3959;height:1802">
              <v:textbox style="mso-next-textbox:#_x0000_s1149" inset="0,0,0,0">
                <w:txbxContent>
                  <w:p w:rsidR="00B205B1" w:rsidRDefault="00B205B1" w:rsidP="00CB1F50">
                    <w:pPr>
                      <w:jc w:val="center"/>
                      <w:rPr>
                        <w:rFonts w:ascii="Times New Roman" w:hAnsi="Times New Roman" w:cs="Times New Roman"/>
                        <w:sz w:val="28"/>
                        <w:szCs w:val="28"/>
                        <w:lang w:val="en-US"/>
                      </w:rPr>
                    </w:pPr>
                    <w:r w:rsidRPr="00F57B02">
                      <w:rPr>
                        <w:rFonts w:ascii="Times New Roman" w:hAnsi="Times New Roman" w:cs="Times New Roman"/>
                        <w:sz w:val="28"/>
                        <w:szCs w:val="28"/>
                      </w:rPr>
                      <w:t>Успешная</w:t>
                    </w:r>
                  </w:p>
                  <w:p w:rsidR="00B205B1" w:rsidRDefault="00B205B1" w:rsidP="00CB1F50">
                    <w:pPr>
                      <w:jc w:val="center"/>
                      <w:rPr>
                        <w:rFonts w:ascii="Times New Roman" w:hAnsi="Times New Roman" w:cs="Times New Roman"/>
                        <w:sz w:val="28"/>
                        <w:szCs w:val="28"/>
                        <w:lang w:val="en-US"/>
                      </w:rPr>
                    </w:pPr>
                    <w:r w:rsidRPr="00F57B02">
                      <w:rPr>
                        <w:rFonts w:ascii="Times New Roman" w:hAnsi="Times New Roman" w:cs="Times New Roman"/>
                        <w:sz w:val="28"/>
                        <w:szCs w:val="28"/>
                      </w:rPr>
                      <w:t>инициализация</w:t>
                    </w:r>
                  </w:p>
                  <w:p w:rsidR="00B205B1" w:rsidRPr="00F57B02" w:rsidRDefault="00B205B1" w:rsidP="00CB1F50">
                    <w:pPr>
                      <w:jc w:val="center"/>
                      <w:rPr>
                        <w:rFonts w:ascii="Times New Roman" w:hAnsi="Times New Roman" w:cs="Times New Roman"/>
                        <w:sz w:val="28"/>
                        <w:szCs w:val="28"/>
                        <w:lang w:val="en-US"/>
                      </w:rPr>
                    </w:pPr>
                    <w:r w:rsidRPr="00F57B02">
                      <w:rPr>
                        <w:rFonts w:ascii="Times New Roman" w:hAnsi="Times New Roman" w:cs="Times New Roman"/>
                        <w:sz w:val="28"/>
                        <w:szCs w:val="28"/>
                        <w:lang w:val="en-US"/>
                      </w:rPr>
                      <w:t>USB</w:t>
                    </w:r>
                  </w:p>
                </w:txbxContent>
              </v:textbox>
            </v:shape>
            <v:line id="_x0000_s1150" style="position:absolute;flip:x" from="3294,3134" to="4376,3135"/>
            <v:line id="_x0000_s1151" style="position:absolute;flip:x" from="3294,3134" to="3296,3854">
              <v:stroke endarrow="block"/>
            </v:line>
            <v:line id="_x0000_s1152" style="position:absolute;flip:x" from="8334,3134" to="9594,3135"/>
            <v:line id="_x0000_s1153" style="position:absolute;flip:x" from="9594,3134" to="9596,3851">
              <v:stroke endarrow="block"/>
            </v:line>
            <v:shape id="_x0000_s1154" type="#_x0000_t4" style="position:absolute;left:1854;top:5294;width:2880;height:2160">
              <v:textbox style="mso-next-textbox:#_x0000_s1154" inset="0,0,0,0">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Режим </w:t>
                    </w:r>
                  </w:p>
                  <w:p w:rsidR="00B205B1" w:rsidRPr="000A75D2"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звуковой </w:t>
                    </w:r>
                    <w:r>
                      <w:rPr>
                        <w:rFonts w:ascii="Times New Roman" w:hAnsi="Times New Roman" w:cs="Times New Roman"/>
                        <w:sz w:val="28"/>
                        <w:szCs w:val="28"/>
                        <w:lang w:val="en-US"/>
                      </w:rPr>
                      <w:t>USB</w:t>
                    </w:r>
                    <w:r>
                      <w:rPr>
                        <w:rFonts w:ascii="Times New Roman" w:hAnsi="Times New Roman" w:cs="Times New Roman"/>
                        <w:sz w:val="28"/>
                        <w:szCs w:val="28"/>
                      </w:rPr>
                      <w:t>-карты</w:t>
                    </w:r>
                  </w:p>
                </w:txbxContent>
              </v:textbox>
            </v:shape>
            <v:line id="_x0000_s1155" style="position:absolute;flip:x" from="3294,4574" to="3296,5291">
              <v:stroke endarrow="block"/>
            </v:line>
            <v:line id="_x0000_s1156" style="position:absolute;flip:x" from="3294,7454" to="3296,8354">
              <v:stroke endarrow="block"/>
            </v:line>
            <v:line id="_x0000_s1157" style="position:absolute" from="4734,6374" to="6354,6375"/>
            <v:rect id="_x0000_s1158" style="position:absolute;left:3399;top:7589;width:360;height:359" filled="f" stroked="f">
              <v:textbox style="mso-next-textbox:#_x0000_s1158" inset="0,0,0,0">
                <w:txbxContent>
                  <w:p w:rsidR="00B205B1" w:rsidRPr="009210A3" w:rsidRDefault="00B205B1" w:rsidP="00CB1F50">
                    <w:pPr>
                      <w:rPr>
                        <w:rFonts w:ascii="Times New Roman" w:hAnsi="Times New Roman" w:cs="Times New Roman"/>
                        <w:sz w:val="28"/>
                        <w:szCs w:val="28"/>
                      </w:rPr>
                    </w:pPr>
                    <w:r w:rsidRPr="009210A3">
                      <w:rPr>
                        <w:rFonts w:ascii="Times New Roman" w:hAnsi="Times New Roman" w:cs="Times New Roman"/>
                        <w:sz w:val="28"/>
                        <w:szCs w:val="28"/>
                      </w:rPr>
                      <w:t>Да</w:t>
                    </w:r>
                  </w:p>
                </w:txbxContent>
              </v:textbox>
            </v:rect>
            <v:rect id="_x0000_s1159" style="position:absolute;left:3399;top:4724;width:540;height:359" filled="f" stroked="f">
              <v:textbox style="mso-next-textbox:#_x0000_s1159" inset="0,0,0,0">
                <w:txbxContent>
                  <w:p w:rsidR="00B205B1" w:rsidRPr="009210A3" w:rsidRDefault="00B205B1" w:rsidP="00CB1F50">
                    <w:pPr>
                      <w:rPr>
                        <w:rFonts w:ascii="Times New Roman" w:hAnsi="Times New Roman" w:cs="Times New Roman"/>
                        <w:sz w:val="28"/>
                        <w:szCs w:val="28"/>
                      </w:rPr>
                    </w:pPr>
                    <w:r>
                      <w:rPr>
                        <w:rFonts w:ascii="Times New Roman" w:hAnsi="Times New Roman" w:cs="Times New Roman"/>
                        <w:sz w:val="28"/>
                        <w:szCs w:val="28"/>
                      </w:rPr>
                      <w:t>Нет</w:t>
                    </w:r>
                  </w:p>
                </w:txbxContent>
              </v:textbox>
            </v:rect>
            <v:rect id="_x0000_s1160" style="position:absolute;left:1854;top:8354;width:2880;height:1440">
              <v:textbox style="mso-next-textbox:#_x0000_s1160" inset="1mm,.5mm,1mm,.5mm">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Настройка ЦАП</w:t>
                    </w:r>
                  </w:p>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модуля </w:t>
                    </w:r>
                    <w:r>
                      <w:rPr>
                        <w:rFonts w:ascii="Times New Roman" w:hAnsi="Times New Roman" w:cs="Times New Roman"/>
                        <w:sz w:val="28"/>
                        <w:szCs w:val="28"/>
                        <w:lang w:val="en-US"/>
                      </w:rPr>
                      <w:t>F</w:t>
                    </w:r>
                    <w:r w:rsidRPr="005C5FDC">
                      <w:rPr>
                        <w:rFonts w:ascii="Times New Roman" w:hAnsi="Times New Roman" w:cs="Times New Roman"/>
                        <w:sz w:val="28"/>
                        <w:szCs w:val="28"/>
                      </w:rPr>
                      <w:t>2</w:t>
                    </w:r>
                    <w:r>
                      <w:rPr>
                        <w:rFonts w:ascii="Times New Roman" w:hAnsi="Times New Roman" w:cs="Times New Roman"/>
                        <w:sz w:val="28"/>
                        <w:szCs w:val="28"/>
                        <w:lang w:val="en-US"/>
                      </w:rPr>
                      <w:t>M</w:t>
                    </w:r>
                    <w:r w:rsidRPr="005C5FDC">
                      <w:rPr>
                        <w:rFonts w:ascii="Times New Roman" w:hAnsi="Times New Roman" w:cs="Times New Roman"/>
                        <w:sz w:val="28"/>
                        <w:szCs w:val="28"/>
                      </w:rPr>
                      <w:t>03</w:t>
                    </w:r>
                    <w:r>
                      <w:rPr>
                        <w:rFonts w:ascii="Times New Roman" w:hAnsi="Times New Roman" w:cs="Times New Roman"/>
                        <w:sz w:val="28"/>
                        <w:szCs w:val="28"/>
                        <w:lang w:val="en-US"/>
                      </w:rPr>
                      <w:t>MLA</w:t>
                    </w:r>
                    <w:r>
                      <w:rPr>
                        <w:rFonts w:ascii="Times New Roman" w:hAnsi="Times New Roman" w:cs="Times New Roman"/>
                        <w:sz w:val="28"/>
                        <w:szCs w:val="28"/>
                      </w:rPr>
                      <w:t>,</w:t>
                    </w:r>
                  </w:p>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передача данных</w:t>
                    </w:r>
                  </w:p>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en-US"/>
                      </w:rPr>
                      <w:t>USB</w:t>
                    </w:r>
                    <w:r w:rsidRPr="005C5FDC">
                      <w:rPr>
                        <w:rFonts w:ascii="Times New Roman" w:hAnsi="Times New Roman" w:cs="Times New Roman"/>
                        <w:sz w:val="28"/>
                        <w:szCs w:val="28"/>
                      </w:rPr>
                      <w:t>-</w:t>
                    </w:r>
                    <w:r>
                      <w:rPr>
                        <w:rFonts w:ascii="Times New Roman" w:hAnsi="Times New Roman" w:cs="Times New Roman"/>
                        <w:sz w:val="28"/>
                        <w:szCs w:val="28"/>
                      </w:rPr>
                      <w:t>порта модулю</w:t>
                    </w:r>
                  </w:p>
                </w:txbxContent>
              </v:textbox>
            </v:rect>
            <v:rect id="_x0000_s1161" style="position:absolute;left:4914;top:7094;width:2880;height:720">
              <v:textbox style="mso-next-textbox:#_x0000_s1161" inset="1mm,.5mm,1mm,.5mm">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Настройка </w:t>
                    </w:r>
                    <w:r>
                      <w:rPr>
                        <w:rFonts w:ascii="Times New Roman" w:hAnsi="Times New Roman" w:cs="Times New Roman"/>
                        <w:sz w:val="28"/>
                        <w:szCs w:val="28"/>
                        <w:lang w:val="en-US"/>
                      </w:rPr>
                      <w:t>NAND</w:t>
                    </w:r>
                    <w:r>
                      <w:rPr>
                        <w:rFonts w:ascii="Times New Roman" w:hAnsi="Times New Roman" w:cs="Times New Roman"/>
                        <w:sz w:val="28"/>
                        <w:szCs w:val="28"/>
                      </w:rPr>
                      <w:t xml:space="preserve"> </w:t>
                    </w:r>
                  </w:p>
                  <w:p w:rsidR="00B205B1" w:rsidRPr="006B4E76" w:rsidRDefault="00B205B1" w:rsidP="00CB1F50">
                    <w:pPr>
                      <w:jc w:val="center"/>
                      <w:rPr>
                        <w:rFonts w:ascii="Times New Roman" w:hAnsi="Times New Roman" w:cs="Times New Roman"/>
                        <w:sz w:val="28"/>
                        <w:szCs w:val="28"/>
                        <w:lang w:val="en-US"/>
                      </w:rPr>
                    </w:pPr>
                    <w:r>
                      <w:rPr>
                        <w:rFonts w:ascii="Times New Roman" w:hAnsi="Times New Roman" w:cs="Times New Roman"/>
                        <w:sz w:val="28"/>
                        <w:szCs w:val="28"/>
                        <w:lang w:val="en-US"/>
                      </w:rPr>
                      <w:t>Flash</w:t>
                    </w:r>
                    <w:r w:rsidRPr="00EE3782">
                      <w:rPr>
                        <w:rFonts w:ascii="Times New Roman" w:hAnsi="Times New Roman" w:cs="Times New Roman"/>
                        <w:sz w:val="28"/>
                        <w:szCs w:val="28"/>
                      </w:rPr>
                      <w:t xml:space="preserve"> </w:t>
                    </w:r>
                    <w:r>
                      <w:rPr>
                        <w:rFonts w:ascii="Times New Roman" w:hAnsi="Times New Roman" w:cs="Times New Roman"/>
                        <w:sz w:val="28"/>
                        <w:szCs w:val="28"/>
                      </w:rPr>
                      <w:t>памяти</w:t>
                    </w:r>
                  </w:p>
                </w:txbxContent>
              </v:textbox>
            </v:rect>
            <v:rect id="_x0000_s1162" style="position:absolute;left:4809;top:5999;width:540;height:359" filled="f" stroked="f">
              <v:textbox style="mso-next-textbox:#_x0000_s1162" inset="0,0,0,0">
                <w:txbxContent>
                  <w:p w:rsidR="00B205B1" w:rsidRPr="009210A3" w:rsidRDefault="00B205B1" w:rsidP="00CB1F50">
                    <w:pPr>
                      <w:rPr>
                        <w:rFonts w:ascii="Times New Roman" w:hAnsi="Times New Roman" w:cs="Times New Roman"/>
                        <w:sz w:val="28"/>
                        <w:szCs w:val="28"/>
                      </w:rPr>
                    </w:pPr>
                    <w:r>
                      <w:rPr>
                        <w:rFonts w:ascii="Times New Roman" w:hAnsi="Times New Roman" w:cs="Times New Roman"/>
                        <w:sz w:val="28"/>
                        <w:szCs w:val="28"/>
                      </w:rPr>
                      <w:t>Нет</w:t>
                    </w:r>
                  </w:p>
                </w:txbxContent>
              </v:textbox>
            </v:rect>
            <v:rect id="_x0000_s1163" style="position:absolute;left:8154;top:3854;width:2880;height:3060">
              <v:textbox style="mso-next-textbox:#_x0000_s1163" inset="1mm,.5mm,1mm,.5mm">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Настройка </w:t>
                    </w:r>
                    <w:r>
                      <w:rPr>
                        <w:rFonts w:ascii="Times New Roman" w:hAnsi="Times New Roman" w:cs="Times New Roman"/>
                        <w:sz w:val="28"/>
                        <w:szCs w:val="28"/>
                        <w:lang w:val="en-US"/>
                      </w:rPr>
                      <w:t>NAND</w:t>
                    </w:r>
                    <w:r w:rsidRPr="00195C69">
                      <w:rPr>
                        <w:rFonts w:ascii="Times New Roman" w:hAnsi="Times New Roman" w:cs="Times New Roman"/>
                        <w:sz w:val="28"/>
                        <w:szCs w:val="28"/>
                      </w:rPr>
                      <w:t xml:space="preserve"> </w:t>
                    </w:r>
                  </w:p>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lang w:val="en-US"/>
                      </w:rPr>
                      <w:t>Flash</w:t>
                    </w:r>
                    <w:r w:rsidRPr="00195C69">
                      <w:rPr>
                        <w:rFonts w:ascii="Times New Roman" w:hAnsi="Times New Roman" w:cs="Times New Roman"/>
                        <w:sz w:val="28"/>
                        <w:szCs w:val="28"/>
                      </w:rPr>
                      <w:t xml:space="preserve"> </w:t>
                    </w:r>
                    <w:r>
                      <w:rPr>
                        <w:rFonts w:ascii="Times New Roman" w:hAnsi="Times New Roman" w:cs="Times New Roman"/>
                        <w:sz w:val="28"/>
                        <w:szCs w:val="28"/>
                      </w:rPr>
                      <w:t xml:space="preserve">памяти, </w:t>
                    </w:r>
                  </w:p>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стерео кодека </w:t>
                    </w:r>
                  </w:p>
                  <w:p w:rsidR="00B205B1" w:rsidRPr="0041378B"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модуля </w:t>
                    </w:r>
                    <w:r>
                      <w:rPr>
                        <w:rFonts w:ascii="Times New Roman" w:hAnsi="Times New Roman" w:cs="Times New Roman"/>
                        <w:sz w:val="28"/>
                        <w:szCs w:val="28"/>
                        <w:lang w:val="en-US"/>
                      </w:rPr>
                      <w:t>F</w:t>
                    </w:r>
                    <w:r w:rsidRPr="00195C69">
                      <w:rPr>
                        <w:rFonts w:ascii="Times New Roman" w:hAnsi="Times New Roman" w:cs="Times New Roman"/>
                        <w:sz w:val="28"/>
                        <w:szCs w:val="28"/>
                      </w:rPr>
                      <w:t>2</w:t>
                    </w:r>
                    <w:r>
                      <w:rPr>
                        <w:rFonts w:ascii="Times New Roman" w:hAnsi="Times New Roman" w:cs="Times New Roman"/>
                        <w:sz w:val="28"/>
                        <w:szCs w:val="28"/>
                        <w:lang w:val="en-US"/>
                      </w:rPr>
                      <w:t>M</w:t>
                    </w:r>
                    <w:r w:rsidRPr="00195C69">
                      <w:rPr>
                        <w:rFonts w:ascii="Times New Roman" w:hAnsi="Times New Roman" w:cs="Times New Roman"/>
                        <w:sz w:val="28"/>
                        <w:szCs w:val="28"/>
                      </w:rPr>
                      <w:t>03</w:t>
                    </w:r>
                    <w:r>
                      <w:rPr>
                        <w:rFonts w:ascii="Times New Roman" w:hAnsi="Times New Roman" w:cs="Times New Roman"/>
                        <w:sz w:val="28"/>
                        <w:szCs w:val="28"/>
                        <w:lang w:val="en-US"/>
                      </w:rPr>
                      <w:t>MLA</w:t>
                    </w:r>
                    <w:r w:rsidRPr="00195C69">
                      <w:rPr>
                        <w:rFonts w:ascii="Times New Roman" w:hAnsi="Times New Roman" w:cs="Times New Roman"/>
                        <w:sz w:val="28"/>
                        <w:szCs w:val="28"/>
                      </w:rPr>
                      <w:t>,</w:t>
                    </w:r>
                    <w:r w:rsidRPr="0041378B">
                      <w:rPr>
                        <w:rFonts w:ascii="Times New Roman" w:hAnsi="Times New Roman" w:cs="Times New Roman"/>
                        <w:sz w:val="28"/>
                        <w:szCs w:val="28"/>
                      </w:rPr>
                      <w:t xml:space="preserve"> </w:t>
                    </w:r>
                  </w:p>
                  <w:p w:rsidR="00B205B1" w:rsidRPr="0041378B"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прерываний модуля </w:t>
                    </w:r>
                    <w:r>
                      <w:rPr>
                        <w:rFonts w:ascii="Times New Roman" w:hAnsi="Times New Roman" w:cs="Times New Roman"/>
                        <w:sz w:val="28"/>
                        <w:szCs w:val="28"/>
                        <w:lang w:val="en-US"/>
                      </w:rPr>
                      <w:t>F</w:t>
                    </w:r>
                    <w:r w:rsidRPr="0041378B">
                      <w:rPr>
                        <w:rFonts w:ascii="Times New Roman" w:hAnsi="Times New Roman" w:cs="Times New Roman"/>
                        <w:sz w:val="28"/>
                        <w:szCs w:val="28"/>
                      </w:rPr>
                      <w:t>2</w:t>
                    </w:r>
                    <w:r>
                      <w:rPr>
                        <w:rFonts w:ascii="Times New Roman" w:hAnsi="Times New Roman" w:cs="Times New Roman"/>
                        <w:sz w:val="28"/>
                        <w:szCs w:val="28"/>
                        <w:lang w:val="en-US"/>
                      </w:rPr>
                      <w:t>M</w:t>
                    </w:r>
                    <w:r w:rsidRPr="0041378B">
                      <w:rPr>
                        <w:rFonts w:ascii="Times New Roman" w:hAnsi="Times New Roman" w:cs="Times New Roman"/>
                        <w:sz w:val="28"/>
                        <w:szCs w:val="28"/>
                      </w:rPr>
                      <w:t>03</w:t>
                    </w:r>
                    <w:r>
                      <w:rPr>
                        <w:rFonts w:ascii="Times New Roman" w:hAnsi="Times New Roman" w:cs="Times New Roman"/>
                        <w:sz w:val="28"/>
                        <w:szCs w:val="28"/>
                        <w:lang w:val="en-US"/>
                      </w:rPr>
                      <w:t>MLA</w:t>
                    </w:r>
                    <w:r w:rsidRPr="0041378B">
                      <w:rPr>
                        <w:rFonts w:ascii="Times New Roman" w:hAnsi="Times New Roman" w:cs="Times New Roman"/>
                        <w:sz w:val="28"/>
                        <w:szCs w:val="28"/>
                      </w:rPr>
                      <w:t xml:space="preserve">, </w:t>
                    </w:r>
                  </w:p>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lang w:val="en-US"/>
                      </w:rPr>
                      <w:t>LCD-</w:t>
                    </w:r>
                    <w:r>
                      <w:rPr>
                        <w:rFonts w:ascii="Times New Roman" w:hAnsi="Times New Roman" w:cs="Times New Roman"/>
                        <w:sz w:val="28"/>
                        <w:szCs w:val="28"/>
                      </w:rPr>
                      <w:t xml:space="preserve">дисплея, </w:t>
                    </w:r>
                  </w:p>
                  <w:p w:rsidR="00B205B1" w:rsidRPr="00E943EA"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прерываний </w:t>
                    </w:r>
                    <w:r>
                      <w:rPr>
                        <w:rFonts w:ascii="Times New Roman" w:hAnsi="Times New Roman" w:cs="Times New Roman"/>
                        <w:sz w:val="28"/>
                        <w:szCs w:val="28"/>
                        <w:lang w:val="en-US"/>
                      </w:rPr>
                      <w:t>AT91SAM7SE</w:t>
                    </w:r>
                  </w:p>
                  <w:p w:rsidR="00B205B1" w:rsidRPr="00E943EA" w:rsidRDefault="00B205B1" w:rsidP="00CB1F50">
                    <w:pPr>
                      <w:jc w:val="center"/>
                      <w:rPr>
                        <w:rFonts w:ascii="Times New Roman" w:hAnsi="Times New Roman" w:cs="Times New Roman"/>
                        <w:sz w:val="28"/>
                        <w:szCs w:val="28"/>
                        <w:lang w:val="en-US"/>
                      </w:rPr>
                    </w:pPr>
                  </w:p>
                </w:txbxContent>
              </v:textbox>
            </v:rect>
            <v:line id="_x0000_s1164" style="position:absolute" from="6354,6374" to="6355,7094">
              <v:stroke endarrow="block"/>
            </v:line>
            <v:rect id="_x0000_s1165" style="position:absolute;left:8154;top:7634;width:2880;height:720">
              <v:textbox style="mso-next-textbox:#_x0000_s1165" inset="1mm,.5mm,1mm,.5mm">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Работа в качестве</w:t>
                    </w:r>
                  </w:p>
                  <w:p w:rsidR="00B205B1" w:rsidRPr="00026B1D" w:rsidRDefault="00B205B1" w:rsidP="00CB1F50">
                    <w:pPr>
                      <w:jc w:val="center"/>
                      <w:rPr>
                        <w:rFonts w:ascii="Times New Roman" w:hAnsi="Times New Roman" w:cs="Times New Roman"/>
                        <w:sz w:val="28"/>
                        <w:szCs w:val="28"/>
                      </w:rPr>
                    </w:pPr>
                    <w:r>
                      <w:rPr>
                        <w:rFonts w:ascii="Times New Roman" w:hAnsi="Times New Roman" w:cs="Times New Roman"/>
                        <w:sz w:val="28"/>
                        <w:szCs w:val="28"/>
                        <w:lang w:val="en-US"/>
                      </w:rPr>
                      <w:t>MP3-</w:t>
                    </w:r>
                    <w:r>
                      <w:rPr>
                        <w:rFonts w:ascii="Times New Roman" w:hAnsi="Times New Roman" w:cs="Times New Roman"/>
                        <w:sz w:val="28"/>
                        <w:szCs w:val="28"/>
                      </w:rPr>
                      <w:t>плеера</w:t>
                    </w:r>
                  </w:p>
                </w:txbxContent>
              </v:textbox>
            </v:rect>
            <v:line id="_x0000_s1166" style="position:absolute;flip:x" from="9594,6914" to="9596,7631">
              <v:stroke endarrow="block"/>
            </v:line>
            <v:rect id="_x0000_s1167" style="position:absolute;left:4914;top:8534;width:2880;height:720">
              <v:textbox style="mso-next-textbox:#_x0000_s1167" inset="1mm,.5mm,1mm,.5mm">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Работа</w:t>
                    </w:r>
                    <w:r w:rsidR="004B628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w:t>
                    </w:r>
                  </w:p>
                  <w:p w:rsidR="00B205B1" w:rsidRPr="00EE3782" w:rsidRDefault="00B205B1" w:rsidP="00CB1F50">
                    <w:pPr>
                      <w:jc w:val="center"/>
                      <w:rPr>
                        <w:rFonts w:ascii="Times New Roman" w:hAnsi="Times New Roman" w:cs="Times New Roman"/>
                        <w:sz w:val="28"/>
                        <w:szCs w:val="28"/>
                      </w:rPr>
                    </w:pPr>
                    <w:r>
                      <w:rPr>
                        <w:rFonts w:ascii="Times New Roman" w:hAnsi="Times New Roman" w:cs="Times New Roman"/>
                        <w:sz w:val="28"/>
                        <w:szCs w:val="28"/>
                      </w:rPr>
                      <w:t>съемного диска</w:t>
                    </w:r>
                  </w:p>
                  <w:p w:rsidR="00B205B1" w:rsidRPr="006B4E76" w:rsidRDefault="00B205B1" w:rsidP="00CB1F50">
                    <w:pPr>
                      <w:rPr>
                        <w:szCs w:val="28"/>
                      </w:rPr>
                    </w:pPr>
                  </w:p>
                </w:txbxContent>
              </v:textbox>
            </v:rect>
            <v:line id="_x0000_s1168" style="position:absolute;flip:x" from="6354,7814" to="6356,8531">
              <v:stroke endarrow="block"/>
            </v:line>
            <v:rect id="_x0000_s1169" style="position:absolute;left:1854;top:10514;width:2880;height:720">
              <v:textbox style="mso-next-textbox:#_x0000_s1169" inset="1mm,.5mm,1mm,.5mm">
                <w:txbxContent>
                  <w:p w:rsidR="00B205B1" w:rsidRDefault="00B205B1" w:rsidP="00CB1F50">
                    <w:pPr>
                      <w:jc w:val="center"/>
                      <w:rPr>
                        <w:rFonts w:ascii="Times New Roman" w:hAnsi="Times New Roman" w:cs="Times New Roman"/>
                        <w:sz w:val="28"/>
                        <w:szCs w:val="28"/>
                      </w:rPr>
                    </w:pPr>
                    <w:r>
                      <w:rPr>
                        <w:rFonts w:ascii="Times New Roman" w:hAnsi="Times New Roman" w:cs="Times New Roman"/>
                        <w:sz w:val="28"/>
                        <w:szCs w:val="28"/>
                      </w:rPr>
                      <w:t xml:space="preserve">Работа в качестве </w:t>
                    </w:r>
                  </w:p>
                  <w:p w:rsidR="00B205B1" w:rsidRPr="005C5FDC" w:rsidRDefault="00B205B1" w:rsidP="00CB1F50">
                    <w:pPr>
                      <w:jc w:val="center"/>
                      <w:rPr>
                        <w:rFonts w:ascii="Times New Roman" w:hAnsi="Times New Roman" w:cs="Times New Roman"/>
                        <w:sz w:val="28"/>
                        <w:szCs w:val="28"/>
                      </w:rPr>
                    </w:pPr>
                    <w:r>
                      <w:rPr>
                        <w:rFonts w:ascii="Times New Roman" w:hAnsi="Times New Roman" w:cs="Times New Roman"/>
                        <w:sz w:val="28"/>
                        <w:szCs w:val="28"/>
                      </w:rPr>
                      <w:t>звуковой карты</w:t>
                    </w:r>
                  </w:p>
                  <w:p w:rsidR="00B205B1" w:rsidRPr="00CB1F50" w:rsidRDefault="00B205B1" w:rsidP="00CB1F50">
                    <w:pPr>
                      <w:rPr>
                        <w:szCs w:val="28"/>
                      </w:rPr>
                    </w:pPr>
                  </w:p>
                </w:txbxContent>
              </v:textbox>
            </v:rect>
            <v:line id="_x0000_s1170" style="position:absolute;flip:x" from="3294,9794" to="3296,10511">
              <v:stroke endarrow="block"/>
            </v:line>
            <w10:wrap type="none"/>
            <w10:anchorlock/>
          </v:group>
        </w:pict>
      </w:r>
    </w:p>
    <w:p w:rsidR="00E046F4" w:rsidRPr="004B628D" w:rsidRDefault="00C368E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14. Блок-схема </w:t>
      </w:r>
      <w:r w:rsidR="008D1345" w:rsidRPr="004B628D">
        <w:rPr>
          <w:rFonts w:ascii="Times New Roman" w:hAnsi="Times New Roman" w:cs="Times New Roman"/>
          <w:sz w:val="28"/>
          <w:szCs w:val="28"/>
        </w:rPr>
        <w:t>алгоритма управляющей программы</w:t>
      </w:r>
    </w:p>
    <w:p w:rsidR="00711BD4" w:rsidRPr="004B628D" w:rsidRDefault="00711BD4" w:rsidP="00C90D49">
      <w:pPr>
        <w:spacing w:line="360" w:lineRule="auto"/>
        <w:ind w:firstLine="709"/>
        <w:jc w:val="both"/>
        <w:rPr>
          <w:rFonts w:ascii="Times New Roman" w:hAnsi="Times New Roman" w:cs="Times New Roman"/>
          <w:sz w:val="28"/>
          <w:szCs w:val="28"/>
        </w:rPr>
      </w:pPr>
    </w:p>
    <w:p w:rsidR="00C368E8" w:rsidRPr="004B628D" w:rsidRDefault="00976FC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Работа в качестве звуковой карты, съемного диска или </w:t>
      </w:r>
      <w:r w:rsidRPr="004B628D">
        <w:rPr>
          <w:rFonts w:ascii="Times New Roman" w:hAnsi="Times New Roman" w:cs="Times New Roman"/>
          <w:sz w:val="28"/>
          <w:szCs w:val="28"/>
          <w:lang w:val="en-US"/>
        </w:rPr>
        <w:t>MP</w:t>
      </w:r>
      <w:r w:rsidRPr="004B628D">
        <w:rPr>
          <w:rFonts w:ascii="Times New Roman" w:hAnsi="Times New Roman" w:cs="Times New Roman"/>
          <w:sz w:val="28"/>
          <w:szCs w:val="28"/>
        </w:rPr>
        <w:t xml:space="preserve">3-плеера представляет собой отдельные блоки в прошивке управляющего </w:t>
      </w:r>
      <w:r w:rsidR="007F24EC" w:rsidRPr="004B628D">
        <w:rPr>
          <w:rFonts w:ascii="Times New Roman" w:hAnsi="Times New Roman" w:cs="Times New Roman"/>
          <w:sz w:val="28"/>
          <w:szCs w:val="28"/>
        </w:rPr>
        <w:t>микроконтроллера</w:t>
      </w:r>
      <w:r w:rsidRPr="004B628D">
        <w:rPr>
          <w:rFonts w:ascii="Times New Roman" w:hAnsi="Times New Roman" w:cs="Times New Roman"/>
          <w:sz w:val="28"/>
          <w:szCs w:val="28"/>
        </w:rPr>
        <w:t>.</w:t>
      </w:r>
    </w:p>
    <w:p w:rsidR="004C5F9E" w:rsidRPr="004B628D" w:rsidRDefault="004C5F9E" w:rsidP="00C90D49">
      <w:pPr>
        <w:spacing w:line="360" w:lineRule="auto"/>
        <w:ind w:firstLine="709"/>
        <w:jc w:val="both"/>
        <w:rPr>
          <w:rFonts w:ascii="Times New Roman" w:hAnsi="Times New Roman" w:cs="Times New Roman"/>
          <w:sz w:val="28"/>
          <w:szCs w:val="28"/>
        </w:rPr>
      </w:pPr>
    </w:p>
    <w:p w:rsidR="004C5F9E" w:rsidRPr="004B628D" w:rsidRDefault="00683927" w:rsidP="00711BD4">
      <w:pPr>
        <w:spacing w:line="360" w:lineRule="auto"/>
        <w:ind w:firstLine="709"/>
        <w:jc w:val="center"/>
        <w:rPr>
          <w:rFonts w:ascii="Times New Roman" w:hAnsi="Times New Roman" w:cs="Times New Roman"/>
          <w:b/>
          <w:sz w:val="28"/>
          <w:szCs w:val="28"/>
        </w:rPr>
      </w:pPr>
      <w:bookmarkStart w:id="35" w:name="_Toc167754319"/>
      <w:r w:rsidRPr="004B628D">
        <w:rPr>
          <w:rFonts w:ascii="Times New Roman" w:hAnsi="Times New Roman" w:cs="Times New Roman"/>
          <w:b/>
          <w:sz w:val="28"/>
          <w:szCs w:val="28"/>
        </w:rPr>
        <w:br w:type="page"/>
      </w:r>
      <w:r w:rsidR="004C5F9E" w:rsidRPr="004B628D">
        <w:rPr>
          <w:rFonts w:ascii="Times New Roman" w:hAnsi="Times New Roman" w:cs="Times New Roman"/>
          <w:b/>
          <w:sz w:val="28"/>
          <w:szCs w:val="28"/>
        </w:rPr>
        <w:t xml:space="preserve">5.3 </w:t>
      </w:r>
      <w:r w:rsidR="00E41B5F" w:rsidRPr="004B628D">
        <w:rPr>
          <w:rFonts w:ascii="Times New Roman" w:hAnsi="Times New Roman" w:cs="Times New Roman"/>
          <w:b/>
          <w:sz w:val="28"/>
          <w:szCs w:val="28"/>
        </w:rPr>
        <w:t>Разработка шаблона драйвера устройства</w:t>
      </w:r>
      <w:bookmarkEnd w:id="35"/>
    </w:p>
    <w:p w:rsidR="00385BF9" w:rsidRPr="004B628D" w:rsidRDefault="00385BF9" w:rsidP="00C90D49">
      <w:pPr>
        <w:spacing w:line="360" w:lineRule="auto"/>
        <w:ind w:firstLine="709"/>
        <w:jc w:val="both"/>
        <w:rPr>
          <w:rFonts w:ascii="Times New Roman" w:hAnsi="Times New Roman" w:cs="Times New Roman"/>
          <w:sz w:val="28"/>
          <w:szCs w:val="28"/>
        </w:rPr>
      </w:pPr>
    </w:p>
    <w:p w:rsidR="00727887" w:rsidRPr="004B628D" w:rsidRDefault="008F12DA" w:rsidP="00C90D49">
      <w:pPr>
        <w:spacing w:line="360" w:lineRule="auto"/>
        <w:ind w:firstLine="709"/>
        <w:jc w:val="both"/>
        <w:rPr>
          <w:rFonts w:ascii="Times New Roman" w:eastAsia="SimSun" w:hAnsi="Times New Roman" w:cs="Times New Roman"/>
          <w:sz w:val="28"/>
          <w:szCs w:val="28"/>
          <w:lang w:eastAsia="zh-CN"/>
        </w:rPr>
      </w:pPr>
      <w:r w:rsidRPr="004B628D">
        <w:rPr>
          <w:rFonts w:ascii="Times New Roman" w:eastAsia="SimSun" w:hAnsi="Times New Roman" w:cs="Times New Roman"/>
          <w:sz w:val="28"/>
          <w:szCs w:val="28"/>
          <w:lang w:eastAsia="zh-CN"/>
        </w:rPr>
        <w:t>Фирмы-разработчики аппаратного обеспечения постоянно совершенствуют внешние устройства и другие узлы персонального компьютера. Постоянно появляются новая периферийная аппаратура и новые модификации уже существующих устройств. Старые устройства наделяются новыми возможностями, новые делают такое, о чем раньше не приходилось и мечтать.</w:t>
      </w:r>
    </w:p>
    <w:p w:rsidR="00727887" w:rsidRPr="004B628D" w:rsidRDefault="008F12DA" w:rsidP="00C90D49">
      <w:pPr>
        <w:spacing w:line="360" w:lineRule="auto"/>
        <w:ind w:firstLine="709"/>
        <w:jc w:val="both"/>
        <w:rPr>
          <w:rFonts w:ascii="Times New Roman" w:eastAsia="SimSun" w:hAnsi="Times New Roman" w:cs="Times New Roman"/>
          <w:sz w:val="28"/>
          <w:szCs w:val="28"/>
          <w:lang w:eastAsia="zh-CN"/>
        </w:rPr>
      </w:pPr>
      <w:r w:rsidRPr="004B628D">
        <w:rPr>
          <w:rFonts w:ascii="Times New Roman" w:eastAsia="SimSun" w:hAnsi="Times New Roman" w:cs="Times New Roman"/>
          <w:sz w:val="28"/>
          <w:szCs w:val="28"/>
          <w:lang w:eastAsia="zh-CN"/>
        </w:rPr>
        <w:t xml:space="preserve">Интуитивно ясно, что должна существовать какая-то программная прослойка между аппаратным и программным обеспечением, выполняющая </w:t>
      </w:r>
      <w:r w:rsidR="0013266F" w:rsidRPr="004B628D">
        <w:rPr>
          <w:rFonts w:ascii="Times New Roman" w:eastAsia="SimSun" w:hAnsi="Times New Roman" w:cs="Times New Roman"/>
          <w:sz w:val="28"/>
          <w:szCs w:val="28"/>
          <w:lang w:eastAsia="zh-CN"/>
        </w:rPr>
        <w:t>“</w:t>
      </w:r>
      <w:r w:rsidRPr="004B628D">
        <w:rPr>
          <w:rFonts w:ascii="Times New Roman" w:eastAsia="SimSun" w:hAnsi="Times New Roman" w:cs="Times New Roman"/>
          <w:sz w:val="28"/>
          <w:szCs w:val="28"/>
          <w:lang w:eastAsia="zh-CN"/>
        </w:rPr>
        <w:t>согласующие</w:t>
      </w:r>
      <w:r w:rsidR="0013266F" w:rsidRPr="004B628D">
        <w:rPr>
          <w:rFonts w:ascii="Times New Roman" w:eastAsia="SimSun" w:hAnsi="Times New Roman" w:cs="Times New Roman"/>
          <w:sz w:val="28"/>
          <w:szCs w:val="28"/>
          <w:lang w:eastAsia="zh-CN"/>
        </w:rPr>
        <w:t>”</w:t>
      </w:r>
      <w:r w:rsidRPr="004B628D">
        <w:rPr>
          <w:rFonts w:ascii="Times New Roman" w:eastAsia="SimSun" w:hAnsi="Times New Roman" w:cs="Times New Roman"/>
          <w:sz w:val="28"/>
          <w:szCs w:val="28"/>
          <w:lang w:eastAsia="zh-CN"/>
        </w:rPr>
        <w:t xml:space="preserve"> и </w:t>
      </w:r>
      <w:r w:rsidR="0013266F" w:rsidRPr="004B628D">
        <w:rPr>
          <w:rFonts w:ascii="Times New Roman" w:eastAsia="SimSun" w:hAnsi="Times New Roman" w:cs="Times New Roman"/>
          <w:sz w:val="28"/>
          <w:szCs w:val="28"/>
          <w:lang w:eastAsia="zh-CN"/>
        </w:rPr>
        <w:t>“</w:t>
      </w:r>
      <w:r w:rsidRPr="004B628D">
        <w:rPr>
          <w:rFonts w:ascii="Times New Roman" w:eastAsia="SimSun" w:hAnsi="Times New Roman" w:cs="Times New Roman"/>
          <w:sz w:val="28"/>
          <w:szCs w:val="28"/>
          <w:lang w:eastAsia="zh-CN"/>
        </w:rPr>
        <w:t>унифицирующие</w:t>
      </w:r>
      <w:r w:rsidR="0013266F" w:rsidRPr="004B628D">
        <w:rPr>
          <w:rFonts w:ascii="Times New Roman" w:eastAsia="SimSun" w:hAnsi="Times New Roman" w:cs="Times New Roman"/>
          <w:sz w:val="28"/>
          <w:szCs w:val="28"/>
          <w:lang w:eastAsia="zh-CN"/>
        </w:rPr>
        <w:t>”</w:t>
      </w:r>
      <w:r w:rsidRPr="004B628D">
        <w:rPr>
          <w:rFonts w:ascii="Times New Roman" w:eastAsia="SimSun" w:hAnsi="Times New Roman" w:cs="Times New Roman"/>
          <w:sz w:val="28"/>
          <w:szCs w:val="28"/>
          <w:lang w:eastAsia="zh-CN"/>
        </w:rPr>
        <w:t xml:space="preserve"> действия. Эта прослойка работает напрямую с аппаратурой, а прикладное и системное</w:t>
      </w:r>
      <w:r w:rsidR="0061282B" w:rsidRPr="004B628D">
        <w:rPr>
          <w:rFonts w:ascii="Times New Roman" w:eastAsia="SimSun" w:hAnsi="Times New Roman" w:cs="Times New Roman"/>
          <w:sz w:val="28"/>
          <w:szCs w:val="28"/>
          <w:lang w:eastAsia="zh-CN"/>
        </w:rPr>
        <w:t xml:space="preserve"> </w:t>
      </w:r>
      <w:r w:rsidRPr="004B628D">
        <w:rPr>
          <w:rFonts w:ascii="Times New Roman" w:eastAsia="SimSun" w:hAnsi="Times New Roman" w:cs="Times New Roman"/>
          <w:sz w:val="28"/>
          <w:szCs w:val="28"/>
          <w:lang w:eastAsia="zh-CN"/>
        </w:rPr>
        <w:t>программное обеспечение имеет дело только с этой интерфейсной прослойкой.</w:t>
      </w:r>
      <w:r w:rsidR="00451E2A" w:rsidRPr="004B628D">
        <w:rPr>
          <w:rFonts w:ascii="Times New Roman" w:eastAsia="SimSun" w:hAnsi="Times New Roman" w:cs="Times New Roman"/>
          <w:sz w:val="28"/>
          <w:szCs w:val="28"/>
          <w:lang w:eastAsia="zh-CN"/>
        </w:rPr>
        <w:t xml:space="preserve"> </w:t>
      </w:r>
      <w:r w:rsidR="00E84C04" w:rsidRPr="004B628D">
        <w:rPr>
          <w:rFonts w:ascii="Times New Roman" w:eastAsia="SimSun" w:hAnsi="Times New Roman" w:cs="Times New Roman"/>
          <w:sz w:val="28"/>
          <w:szCs w:val="28"/>
          <w:lang w:eastAsia="zh-CN"/>
        </w:rPr>
        <w:t>Этой программной прослойкой являются драйвера устройств.</w:t>
      </w:r>
    </w:p>
    <w:p w:rsidR="00100EB6" w:rsidRPr="004B628D" w:rsidRDefault="00EA6B5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Рассмотрим внутреннюю организацию шины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w:t>
      </w:r>
    </w:p>
    <w:p w:rsidR="009159D4" w:rsidRPr="004B628D" w:rsidRDefault="00EA6B5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Система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подразделяется на </w:t>
      </w:r>
      <w:r w:rsidR="009159D4" w:rsidRPr="004B628D">
        <w:rPr>
          <w:rFonts w:ascii="Times New Roman" w:hAnsi="Times New Roman" w:cs="Times New Roman"/>
          <w:sz w:val="28"/>
          <w:szCs w:val="28"/>
        </w:rPr>
        <w:t>три логических уровня с определенными правилами взаимодействия. Устройство содержит интерфейсную, логическую и функциональную части. Все передачи инициируются хостом, а периферийные устройства могут лишь реагировать на его запросы. Хост также делится на три части – интерфейсную, системную и программное обеспечение.</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Связь между логическим уровнем устройства и системной частью хоста осуществляется при помощи логического потока на уровне устройств. Связь между функциональной частью устройства и программным обеспечением хоста осуществляется логическим потоком на уровне функций.</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Уровень клиентского программного обеспечения в хосте обычно представляется драйвером устройства.</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Логическое устройство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представляет собой набор независимых конечных точек, с которыми клиентское программное обеспечение обменивается информацией. Каждому логическому устройству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назначается свой адрес, уникальный на данной шине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Каждая конечная точка характеризуется своим номером и направлением передачи.</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Транзакция на шине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 это последовательность обмена пакетами между хостом и периферийным устройством, в ходе которой может быть передан или принят один пакет данных. Когда клиентское программное обеспечение передает запрос уровню системного драйвера,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-драйвер преобразует его в одну или несколько транзакций шины и затем передает получившийся перечень транзакций контроллеру хоста.</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Хост контроллер передает данные периферийному устройству в виде кадров. Каждая передача состоит из одной или нескольких транзакций. Каждая транзакция состоит из пакетов. Каждый пакет состоит из идентификатора пакета, данных и контрольной суммы.</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Существует четыре различных типа передачи:</w:t>
      </w:r>
    </w:p>
    <w:p w:rsidR="009159D4" w:rsidRPr="004B628D" w:rsidRDefault="009159D4"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управляющие передачи – для конфигурирования устройства</w:t>
      </w:r>
      <w:r w:rsidR="00BD4F85" w:rsidRPr="004B628D">
        <w:rPr>
          <w:rFonts w:ascii="Times New Roman" w:hAnsi="Times New Roman" w:cs="Times New Roman"/>
          <w:sz w:val="28"/>
          <w:szCs w:val="28"/>
        </w:rPr>
        <w:t xml:space="preserve"> во время подключения, для управления устройство и получения статусной информации в процессе работы</w:t>
      </w:r>
      <w:r w:rsidRPr="004B628D">
        <w:rPr>
          <w:rFonts w:ascii="Times New Roman" w:hAnsi="Times New Roman" w:cs="Times New Roman"/>
          <w:sz w:val="28"/>
          <w:szCs w:val="28"/>
        </w:rPr>
        <w:t>;</w:t>
      </w:r>
    </w:p>
    <w:p w:rsidR="00BD4F85" w:rsidRPr="004B628D" w:rsidRDefault="00BD4F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передачи массивов данных – для обеспечения гарантированной доставки данных, однако время доставки неограниченно;</w:t>
      </w:r>
    </w:p>
    <w:p w:rsidR="00BD4F85" w:rsidRPr="004B628D" w:rsidRDefault="00BD4F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передачи по прерываниям – передача одиночных пакетов данных небольшого размера за ограниченное время;</w:t>
      </w:r>
    </w:p>
    <w:p w:rsidR="00BD4F85" w:rsidRPr="004B628D" w:rsidRDefault="00BD4F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изохронные передачи – для обмена данными в реальном времени, имеют наивысший приоритет.</w:t>
      </w:r>
    </w:p>
    <w:p w:rsidR="00BD4F85" w:rsidRPr="004B628D" w:rsidRDefault="00BD4F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Конечная точка представляет собой буфер и имеет следующие основные параметры: частота доступа к шине, допустимая величина задержки обслуживания, требуемая ширина полосы пропускания канала, номер конечной точки, способ обработки ошибок, максимальный размер пакета, используемый тип посылок и направление передачи данных.</w:t>
      </w:r>
    </w:p>
    <w:p w:rsidR="00412A65" w:rsidRPr="004B628D" w:rsidRDefault="00412A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Запрос к устройству и его параметры передаются в виде конфигурационного пакета. Стандартные запросы к устройству – это:</w:t>
      </w:r>
    </w:p>
    <w:p w:rsidR="00412A65" w:rsidRPr="004B628D" w:rsidRDefault="00412A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получение состояния (</w:t>
      </w:r>
      <w:r w:rsidRPr="004B628D">
        <w:rPr>
          <w:rFonts w:ascii="Times New Roman" w:hAnsi="Times New Roman" w:cs="Times New Roman"/>
          <w:sz w:val="28"/>
          <w:szCs w:val="28"/>
          <w:lang w:val="en-US"/>
        </w:rPr>
        <w:t>GET</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STATUS</w:t>
      </w:r>
      <w:r w:rsidRPr="004B628D">
        <w:rPr>
          <w:rFonts w:ascii="Times New Roman" w:hAnsi="Times New Roman" w:cs="Times New Roman"/>
          <w:sz w:val="28"/>
          <w:szCs w:val="28"/>
        </w:rPr>
        <w:t>) – позволяет определить состояние устройства, интерфейса или конечной точки;</w:t>
      </w:r>
    </w:p>
    <w:p w:rsidR="00412A65" w:rsidRPr="004B628D" w:rsidRDefault="00412A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сброс свойства (</w:t>
      </w:r>
      <w:r w:rsidRPr="004B628D">
        <w:rPr>
          <w:rFonts w:ascii="Times New Roman" w:hAnsi="Times New Roman" w:cs="Times New Roman"/>
          <w:sz w:val="28"/>
          <w:szCs w:val="28"/>
          <w:lang w:val="en-US"/>
        </w:rPr>
        <w:t>CLEAR</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FEATURE</w:t>
      </w:r>
      <w:r w:rsidRPr="004B628D">
        <w:rPr>
          <w:rFonts w:ascii="Times New Roman" w:hAnsi="Times New Roman" w:cs="Times New Roman"/>
          <w:sz w:val="28"/>
          <w:szCs w:val="28"/>
        </w:rPr>
        <w:t>) – для запрета свойства или состояния;</w:t>
      </w:r>
    </w:p>
    <w:p w:rsidR="00412A65" w:rsidRPr="004B628D" w:rsidRDefault="00412A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разрешение свойства (</w:t>
      </w:r>
      <w:r w:rsidRPr="004B628D">
        <w:rPr>
          <w:rFonts w:ascii="Times New Roman" w:hAnsi="Times New Roman" w:cs="Times New Roman"/>
          <w:sz w:val="28"/>
          <w:szCs w:val="28"/>
          <w:lang w:val="en-US"/>
        </w:rPr>
        <w:t>SET_FEATURE</w:t>
      </w:r>
      <w:r w:rsidRPr="004B628D">
        <w:rPr>
          <w:rFonts w:ascii="Times New Roman" w:hAnsi="Times New Roman" w:cs="Times New Roman"/>
          <w:sz w:val="28"/>
          <w:szCs w:val="28"/>
        </w:rPr>
        <w:t>);</w:t>
      </w:r>
    </w:p>
    <w:p w:rsidR="00412A65" w:rsidRPr="004B628D" w:rsidRDefault="00412A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задание адреса на шине (</w:t>
      </w:r>
      <w:r w:rsidRPr="004B628D">
        <w:rPr>
          <w:rFonts w:ascii="Times New Roman" w:hAnsi="Times New Roman" w:cs="Times New Roman"/>
          <w:sz w:val="28"/>
          <w:szCs w:val="28"/>
          <w:lang w:val="en-US"/>
        </w:rPr>
        <w:t>SET</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ADDRESS</w:t>
      </w:r>
      <w:r w:rsidRPr="004B628D">
        <w:rPr>
          <w:rFonts w:ascii="Times New Roman" w:hAnsi="Times New Roman" w:cs="Times New Roman"/>
          <w:sz w:val="28"/>
          <w:szCs w:val="28"/>
        </w:rPr>
        <w:t>) – для присвоения устройству адреса;</w:t>
      </w:r>
    </w:p>
    <w:p w:rsidR="00412A65" w:rsidRPr="004B628D" w:rsidRDefault="00412A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получение дескриптора (</w:t>
      </w:r>
      <w:r w:rsidRPr="004B628D">
        <w:rPr>
          <w:rFonts w:ascii="Times New Roman" w:hAnsi="Times New Roman" w:cs="Times New Roman"/>
          <w:sz w:val="28"/>
          <w:szCs w:val="28"/>
          <w:lang w:val="en-US"/>
        </w:rPr>
        <w:t>GET</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DESCRIPTOR</w:t>
      </w:r>
      <w:r w:rsidRPr="004B628D">
        <w:rPr>
          <w:rFonts w:ascii="Times New Roman" w:hAnsi="Times New Roman" w:cs="Times New Roman"/>
          <w:sz w:val="28"/>
          <w:szCs w:val="28"/>
        </w:rPr>
        <w:t>) – для получения дескриптора устройства, конфигурации или точки;</w:t>
      </w:r>
    </w:p>
    <w:p w:rsidR="0001068A" w:rsidRPr="004B628D" w:rsidRDefault="0001068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передача дескриптора (SET_</w:t>
      </w:r>
      <w:r w:rsidRPr="004B628D">
        <w:rPr>
          <w:rFonts w:ascii="Times New Roman" w:hAnsi="Times New Roman" w:cs="Times New Roman"/>
          <w:sz w:val="28"/>
          <w:szCs w:val="28"/>
          <w:lang w:val="en-US"/>
        </w:rPr>
        <w:t>DESCRIPTOR</w:t>
      </w:r>
      <w:r w:rsidRPr="004B628D">
        <w:rPr>
          <w:rFonts w:ascii="Times New Roman" w:hAnsi="Times New Roman" w:cs="Times New Roman"/>
          <w:sz w:val="28"/>
          <w:szCs w:val="28"/>
        </w:rPr>
        <w:t>) – позволяет дополнить существующий дескриптор или добавить новый дескриптор устройства, конфигурации или строки;</w:t>
      </w:r>
    </w:p>
    <w:p w:rsidR="0001068A" w:rsidRPr="004B628D" w:rsidRDefault="0001068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получение кода конфигурации (</w:t>
      </w:r>
      <w:r w:rsidRPr="004B628D">
        <w:rPr>
          <w:rFonts w:ascii="Times New Roman" w:hAnsi="Times New Roman" w:cs="Times New Roman"/>
          <w:sz w:val="28"/>
          <w:szCs w:val="28"/>
          <w:lang w:val="en-US"/>
        </w:rPr>
        <w:t>GET</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CONFIGURATION</w:t>
      </w:r>
      <w:r w:rsidRPr="004B628D">
        <w:rPr>
          <w:rFonts w:ascii="Times New Roman" w:hAnsi="Times New Roman" w:cs="Times New Roman"/>
          <w:sz w:val="28"/>
          <w:szCs w:val="28"/>
        </w:rPr>
        <w:t>) - устройство выдает код своей текущей конфигурации;</w:t>
      </w:r>
    </w:p>
    <w:p w:rsidR="0001068A" w:rsidRPr="004B628D" w:rsidRDefault="00AC66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задание кода конфигурации (S</w:t>
      </w:r>
      <w:r w:rsidRPr="004B628D">
        <w:rPr>
          <w:rFonts w:ascii="Times New Roman" w:hAnsi="Times New Roman" w:cs="Times New Roman"/>
          <w:sz w:val="28"/>
          <w:szCs w:val="28"/>
          <w:lang w:val="en-US"/>
        </w:rPr>
        <w:t>ET</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CONFIGURATION</w:t>
      </w:r>
      <w:r w:rsidRPr="004B628D">
        <w:rPr>
          <w:rFonts w:ascii="Times New Roman" w:hAnsi="Times New Roman" w:cs="Times New Roman"/>
          <w:sz w:val="28"/>
          <w:szCs w:val="28"/>
        </w:rPr>
        <w:t>) – позволяет задать устройству новую конфигурацию.</w:t>
      </w:r>
    </w:p>
    <w:p w:rsidR="000849EB" w:rsidRPr="004B628D" w:rsidRDefault="000849E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Дескриптор устройства – это структура данных или форматированный блок информации, который позволяет хосту получить описание устройства.</w:t>
      </w:r>
    </w:p>
    <w:p w:rsidR="000849EB" w:rsidRPr="004B628D" w:rsidRDefault="000849E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Стандартный дескриптор устройства содержит основную информацию об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-устройстве и его конфигурациях. Устройство должно иметь только один такой дескриптор, </w:t>
      </w:r>
      <w:r w:rsidR="00580815" w:rsidRPr="004B628D">
        <w:rPr>
          <w:rFonts w:ascii="Times New Roman" w:hAnsi="Times New Roman" w:cs="Times New Roman"/>
          <w:sz w:val="28"/>
          <w:szCs w:val="28"/>
        </w:rPr>
        <w:t xml:space="preserve">однако если устройство может работать в нескольких </w:t>
      </w:r>
      <w:r w:rsidR="00AF23C5" w:rsidRPr="004B628D">
        <w:rPr>
          <w:rFonts w:ascii="Times New Roman" w:hAnsi="Times New Roman" w:cs="Times New Roman"/>
          <w:sz w:val="28"/>
          <w:szCs w:val="28"/>
        </w:rPr>
        <w:t>режимах (на разных скоростях)</w:t>
      </w:r>
      <w:r w:rsidR="00580815" w:rsidRPr="004B628D">
        <w:rPr>
          <w:rFonts w:ascii="Times New Roman" w:hAnsi="Times New Roman" w:cs="Times New Roman"/>
          <w:sz w:val="28"/>
          <w:szCs w:val="28"/>
        </w:rPr>
        <w:t>, то оно должно иметь еще и уточняющий дескриптор.</w:t>
      </w:r>
    </w:p>
    <w:p w:rsidR="00580815" w:rsidRPr="004B628D" w:rsidRDefault="0058081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Дескриптор конфигурации содержит информацию об одной из возможных конфигураци</w:t>
      </w:r>
      <w:r w:rsidR="00AF23C5" w:rsidRPr="004B628D">
        <w:rPr>
          <w:rFonts w:ascii="Times New Roman" w:hAnsi="Times New Roman" w:cs="Times New Roman"/>
          <w:sz w:val="28"/>
          <w:szCs w:val="28"/>
        </w:rPr>
        <w:t>й</w:t>
      </w:r>
      <w:r w:rsidRPr="004B628D">
        <w:rPr>
          <w:rFonts w:ascii="Times New Roman" w:hAnsi="Times New Roman" w:cs="Times New Roman"/>
          <w:sz w:val="28"/>
          <w:szCs w:val="28"/>
        </w:rPr>
        <w:t xml:space="preserve"> устройства.</w:t>
      </w:r>
    </w:p>
    <w:p w:rsidR="00AF23C5" w:rsidRPr="004B628D" w:rsidRDefault="00AF23C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Дескриптор интерфейса содержит информацию об одном из интерфейсов, доступных при определенной конфигурации устройства.</w:t>
      </w:r>
    </w:p>
    <w:p w:rsidR="00AF23C5" w:rsidRPr="004B628D" w:rsidRDefault="00AF23C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Дескриптор конечной точки содержит информацию об одной из конечных точек, доступных при использовании определенного интерфейса.</w:t>
      </w:r>
    </w:p>
    <w:p w:rsidR="00884F96" w:rsidRPr="004B628D" w:rsidRDefault="00884F9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Дескриптор строки</w:t>
      </w:r>
      <w:r w:rsidR="00535C43" w:rsidRPr="004B628D">
        <w:rPr>
          <w:rFonts w:ascii="Times New Roman" w:hAnsi="Times New Roman" w:cs="Times New Roman"/>
          <w:sz w:val="28"/>
          <w:szCs w:val="28"/>
        </w:rPr>
        <w:t xml:space="preserve"> (необязателен)</w:t>
      </w:r>
      <w:r w:rsidRPr="004B628D">
        <w:rPr>
          <w:rFonts w:ascii="Times New Roman" w:hAnsi="Times New Roman" w:cs="Times New Roman"/>
          <w:sz w:val="28"/>
          <w:szCs w:val="28"/>
        </w:rPr>
        <w:t xml:space="preserve"> содержит текст в формате </w:t>
      </w:r>
      <w:r w:rsidRPr="004B628D">
        <w:rPr>
          <w:rFonts w:ascii="Times New Roman" w:hAnsi="Times New Roman" w:cs="Times New Roman"/>
          <w:sz w:val="28"/>
          <w:szCs w:val="28"/>
          <w:lang w:val="en-US"/>
        </w:rPr>
        <w:t>UNICODE</w:t>
      </w:r>
      <w:r w:rsidRPr="004B628D">
        <w:rPr>
          <w:rFonts w:ascii="Times New Roman" w:hAnsi="Times New Roman" w:cs="Times New Roman"/>
          <w:sz w:val="28"/>
          <w:szCs w:val="28"/>
        </w:rPr>
        <w:t>.</w:t>
      </w:r>
    </w:p>
    <w:p w:rsidR="00535C43" w:rsidRPr="004B628D" w:rsidRDefault="00535C4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Также могут быть использованы специфические дескрипторы.</w:t>
      </w:r>
    </w:p>
    <w:p w:rsidR="00535C43" w:rsidRPr="004B628D" w:rsidRDefault="002A58D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w:t>
      </w:r>
      <w:r w:rsidRPr="004B628D">
        <w:rPr>
          <w:rFonts w:ascii="Times New Roman" w:hAnsi="Times New Roman" w:cs="Times New Roman"/>
          <w:sz w:val="28"/>
          <w:szCs w:val="28"/>
          <w:lang w:val="en-US"/>
        </w:rPr>
        <w:t>Windows</w:t>
      </w:r>
      <w:r w:rsidRPr="004B628D">
        <w:rPr>
          <w:rFonts w:ascii="Times New Roman" w:hAnsi="Times New Roman" w:cs="Times New Roman"/>
          <w:sz w:val="28"/>
          <w:szCs w:val="28"/>
        </w:rPr>
        <w:t xml:space="preserve"> 2000/</w:t>
      </w:r>
      <w:r w:rsidRPr="004B628D">
        <w:rPr>
          <w:rFonts w:ascii="Times New Roman" w:hAnsi="Times New Roman" w:cs="Times New Roman"/>
          <w:sz w:val="28"/>
          <w:szCs w:val="28"/>
          <w:lang w:val="en-US"/>
        </w:rPr>
        <w:t>XP</w:t>
      </w:r>
      <w:r w:rsidRPr="004B628D">
        <w:rPr>
          <w:rFonts w:ascii="Times New Roman" w:hAnsi="Times New Roman" w:cs="Times New Roman"/>
          <w:sz w:val="28"/>
          <w:szCs w:val="28"/>
        </w:rPr>
        <w:t xml:space="preserve"> драйверная поддержка реализуется на основе </w:t>
      </w:r>
      <w:r w:rsidRPr="004B628D">
        <w:rPr>
          <w:rFonts w:ascii="Times New Roman" w:hAnsi="Times New Roman" w:cs="Times New Roman"/>
          <w:sz w:val="28"/>
          <w:szCs w:val="28"/>
          <w:lang w:val="en-US"/>
        </w:rPr>
        <w:t>WDM</w:t>
      </w:r>
      <w:r w:rsidRPr="004B628D">
        <w:rPr>
          <w:rFonts w:ascii="Times New Roman" w:hAnsi="Times New Roman" w:cs="Times New Roman"/>
          <w:sz w:val="28"/>
          <w:szCs w:val="28"/>
        </w:rPr>
        <w:t>.</w:t>
      </w:r>
      <w:r w:rsidR="00BB6336" w:rsidRPr="004B628D">
        <w:rPr>
          <w:rFonts w:ascii="Times New Roman" w:hAnsi="Times New Roman" w:cs="Times New Roman"/>
          <w:sz w:val="28"/>
          <w:szCs w:val="28"/>
        </w:rPr>
        <w:t xml:space="preserve"> </w:t>
      </w:r>
      <w:r w:rsidR="00BB6336" w:rsidRPr="004B628D">
        <w:rPr>
          <w:rFonts w:ascii="Times New Roman" w:hAnsi="Times New Roman" w:cs="Times New Roman"/>
          <w:sz w:val="28"/>
          <w:szCs w:val="28"/>
          <w:lang w:val="en-US"/>
        </w:rPr>
        <w:t xml:space="preserve">С </w:t>
      </w:r>
      <w:r w:rsidR="00B27485" w:rsidRPr="004B628D">
        <w:rPr>
          <w:rFonts w:ascii="Times New Roman" w:hAnsi="Times New Roman" w:cs="Times New Roman"/>
          <w:sz w:val="28"/>
          <w:szCs w:val="28"/>
        </w:rPr>
        <w:t xml:space="preserve">точки зрения </w:t>
      </w:r>
      <w:r w:rsidR="00BB6336" w:rsidRPr="004B628D">
        <w:rPr>
          <w:rFonts w:ascii="Times New Roman" w:hAnsi="Times New Roman" w:cs="Times New Roman"/>
          <w:sz w:val="28"/>
          <w:szCs w:val="28"/>
          <w:lang w:val="en-US"/>
        </w:rPr>
        <w:t>WDM</w:t>
      </w:r>
      <w:r w:rsidR="00BB6336" w:rsidRPr="004B628D">
        <w:rPr>
          <w:rFonts w:ascii="Times New Roman" w:hAnsi="Times New Roman" w:cs="Times New Roman"/>
          <w:sz w:val="28"/>
          <w:szCs w:val="28"/>
        </w:rPr>
        <w:t xml:space="preserve"> существует три типа драйверов:</w:t>
      </w:r>
    </w:p>
    <w:p w:rsidR="00BB6336" w:rsidRPr="004B628D" w:rsidRDefault="00BB63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драйвер шины – для обслуживания шины;</w:t>
      </w:r>
    </w:p>
    <w:p w:rsidR="00BB6336" w:rsidRPr="004B628D" w:rsidRDefault="00BB63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функциональный драйвер – основной драйвер устройства;</w:t>
      </w:r>
    </w:p>
    <w:p w:rsidR="00BB6336" w:rsidRPr="004B628D" w:rsidRDefault="00BB63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драйвер фильтра – для поддержания дополнительной функциональности устройства.</w:t>
      </w:r>
    </w:p>
    <w:p w:rsidR="0042315F" w:rsidRPr="004B628D" w:rsidRDefault="004A62B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Основные процедуры драйвера </w:t>
      </w:r>
      <w:r w:rsidRPr="004B628D">
        <w:rPr>
          <w:rFonts w:ascii="Times New Roman" w:hAnsi="Times New Roman" w:cs="Times New Roman"/>
          <w:sz w:val="28"/>
          <w:szCs w:val="28"/>
          <w:lang w:val="en-US"/>
        </w:rPr>
        <w:t>WDM</w:t>
      </w:r>
      <w:r w:rsidRPr="004B628D">
        <w:rPr>
          <w:rFonts w:ascii="Times New Roman" w:hAnsi="Times New Roman" w:cs="Times New Roman"/>
          <w:sz w:val="28"/>
          <w:szCs w:val="28"/>
        </w:rPr>
        <w:t xml:space="preserve"> – это:</w:t>
      </w:r>
    </w:p>
    <w:p w:rsidR="004A62BB" w:rsidRPr="004B628D" w:rsidRDefault="004A62BB"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DriverEntry – </w:t>
      </w:r>
      <w:r w:rsidR="00B27485" w:rsidRPr="004B628D">
        <w:rPr>
          <w:rFonts w:ascii="Times New Roman" w:hAnsi="Times New Roman" w:cs="Times New Roman"/>
          <w:sz w:val="28"/>
          <w:szCs w:val="28"/>
        </w:rPr>
        <w:t>точка входа драйвера</w:t>
      </w:r>
      <w:r w:rsidRPr="004B628D">
        <w:rPr>
          <w:rFonts w:ascii="Times New Roman" w:hAnsi="Times New Roman" w:cs="Times New Roman"/>
          <w:sz w:val="28"/>
          <w:szCs w:val="28"/>
        </w:rPr>
        <w:t>;</w:t>
      </w:r>
    </w:p>
    <w:p w:rsidR="004A62BB" w:rsidRPr="004B628D" w:rsidRDefault="004A62BB"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AddDevice – </w:t>
      </w:r>
      <w:r w:rsidR="00B27485" w:rsidRPr="004B628D">
        <w:rPr>
          <w:rFonts w:ascii="Times New Roman" w:hAnsi="Times New Roman" w:cs="Times New Roman"/>
          <w:sz w:val="28"/>
          <w:szCs w:val="28"/>
        </w:rPr>
        <w:t>создание</w:t>
      </w:r>
      <w:r w:rsidRPr="004B628D">
        <w:rPr>
          <w:rFonts w:ascii="Times New Roman" w:hAnsi="Times New Roman" w:cs="Times New Roman"/>
          <w:sz w:val="28"/>
          <w:szCs w:val="28"/>
          <w:lang w:val="en-US"/>
        </w:rPr>
        <w:t xml:space="preserve"> </w:t>
      </w:r>
      <w:r w:rsidR="00B27485" w:rsidRPr="004B628D">
        <w:rPr>
          <w:rFonts w:ascii="Times New Roman" w:hAnsi="Times New Roman" w:cs="Times New Roman"/>
          <w:sz w:val="28"/>
          <w:szCs w:val="28"/>
        </w:rPr>
        <w:t>объекта</w:t>
      </w:r>
      <w:r w:rsidRPr="004B628D">
        <w:rPr>
          <w:rFonts w:ascii="Times New Roman" w:hAnsi="Times New Roman" w:cs="Times New Roman"/>
          <w:sz w:val="28"/>
          <w:szCs w:val="28"/>
          <w:lang w:val="en-US"/>
        </w:rPr>
        <w:t xml:space="preserve"> </w:t>
      </w:r>
      <w:r w:rsidR="00B27485" w:rsidRPr="004B628D">
        <w:rPr>
          <w:rFonts w:ascii="Times New Roman" w:hAnsi="Times New Roman" w:cs="Times New Roman"/>
          <w:sz w:val="28"/>
          <w:szCs w:val="28"/>
        </w:rPr>
        <w:t>драйвера</w:t>
      </w:r>
      <w:r w:rsidRPr="004B628D">
        <w:rPr>
          <w:rFonts w:ascii="Times New Roman" w:hAnsi="Times New Roman" w:cs="Times New Roman"/>
          <w:sz w:val="28"/>
          <w:szCs w:val="28"/>
        </w:rPr>
        <w:t>;</w:t>
      </w:r>
    </w:p>
    <w:p w:rsidR="004A62BB" w:rsidRPr="004B628D" w:rsidRDefault="004A62B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UnLoad</w:t>
      </w:r>
      <w:r w:rsidRPr="004B628D">
        <w:rPr>
          <w:rFonts w:ascii="Times New Roman" w:hAnsi="Times New Roman" w:cs="Times New Roman"/>
          <w:sz w:val="28"/>
          <w:szCs w:val="28"/>
        </w:rPr>
        <w:t xml:space="preserve"> – для возможности выгрузки драйвера без перезагрузки системы;</w:t>
      </w:r>
    </w:p>
    <w:p w:rsidR="004A62BB" w:rsidRPr="004B628D" w:rsidRDefault="004A62B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Модель </w:t>
      </w:r>
      <w:r w:rsidRPr="004B628D">
        <w:rPr>
          <w:rFonts w:ascii="Times New Roman" w:hAnsi="Times New Roman" w:cs="Times New Roman"/>
          <w:sz w:val="28"/>
          <w:szCs w:val="28"/>
          <w:lang w:val="en-US"/>
        </w:rPr>
        <w:t>WDM</w:t>
      </w:r>
      <w:r w:rsidRPr="004B628D">
        <w:rPr>
          <w:rFonts w:ascii="Times New Roman" w:hAnsi="Times New Roman" w:cs="Times New Roman"/>
          <w:sz w:val="28"/>
          <w:szCs w:val="28"/>
        </w:rPr>
        <w:t xml:space="preserve"> предоставляет следующие типы устройств:</w:t>
      </w:r>
    </w:p>
    <w:p w:rsidR="004A62BB" w:rsidRPr="004B628D" w:rsidRDefault="004A62B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Hub</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Device</w:t>
      </w:r>
      <w:r w:rsidR="0006612E" w:rsidRPr="004B628D">
        <w:rPr>
          <w:rFonts w:ascii="Times New Roman" w:hAnsi="Times New Roman" w:cs="Times New Roman"/>
          <w:sz w:val="28"/>
          <w:szCs w:val="28"/>
        </w:rPr>
        <w:t xml:space="preserve"> (</w:t>
      </w:r>
      <w:r w:rsidR="0006612E" w:rsidRPr="004B628D">
        <w:rPr>
          <w:rFonts w:ascii="Times New Roman" w:hAnsi="Times New Roman" w:cs="Times New Roman"/>
          <w:sz w:val="28"/>
          <w:szCs w:val="28"/>
          <w:lang w:val="en-US"/>
        </w:rPr>
        <w:t>hubclass</w:t>
      </w:r>
      <w:r w:rsidR="0006612E" w:rsidRPr="004B628D">
        <w:rPr>
          <w:rFonts w:ascii="Times New Roman" w:hAnsi="Times New Roman" w:cs="Times New Roman"/>
          <w:sz w:val="28"/>
          <w:szCs w:val="28"/>
        </w:rPr>
        <w:t>.</w:t>
      </w:r>
      <w:r w:rsidR="0006612E" w:rsidRPr="004B628D">
        <w:rPr>
          <w:rFonts w:ascii="Times New Roman" w:hAnsi="Times New Roman" w:cs="Times New Roman"/>
          <w:sz w:val="28"/>
          <w:szCs w:val="28"/>
          <w:lang w:val="en-US"/>
        </w:rPr>
        <w:t>sys</w:t>
      </w:r>
      <w:r w:rsidR="0006612E" w:rsidRPr="004B628D">
        <w:rPr>
          <w:rFonts w:ascii="Times New Roman" w:hAnsi="Times New Roman" w:cs="Times New Roman"/>
          <w:sz w:val="28"/>
          <w:szCs w:val="28"/>
        </w:rPr>
        <w:t>)</w:t>
      </w:r>
      <w:r w:rsidRPr="004B628D">
        <w:rPr>
          <w:rFonts w:ascii="Times New Roman" w:hAnsi="Times New Roman" w:cs="Times New Roman"/>
          <w:sz w:val="28"/>
          <w:szCs w:val="28"/>
        </w:rPr>
        <w:t xml:space="preserve"> – хабы</w:t>
      </w:r>
      <w:r w:rsidR="0006612E" w:rsidRPr="004B628D">
        <w:rPr>
          <w:rFonts w:ascii="Times New Roman" w:hAnsi="Times New Roman" w:cs="Times New Roman"/>
          <w:sz w:val="28"/>
          <w:szCs w:val="28"/>
        </w:rPr>
        <w:t xml:space="preserve"> (устройство, обеспечивающее дополнительные порты на шине </w:t>
      </w:r>
      <w:r w:rsidR="0006612E" w:rsidRPr="004B628D">
        <w:rPr>
          <w:rFonts w:ascii="Times New Roman" w:hAnsi="Times New Roman" w:cs="Times New Roman"/>
          <w:sz w:val="28"/>
          <w:szCs w:val="28"/>
          <w:lang w:val="en-US"/>
        </w:rPr>
        <w:t>USB</w:t>
      </w:r>
      <w:r w:rsidR="0006612E" w:rsidRPr="004B628D">
        <w:rPr>
          <w:rFonts w:ascii="Times New Roman" w:hAnsi="Times New Roman" w:cs="Times New Roman"/>
          <w:sz w:val="28"/>
          <w:szCs w:val="28"/>
        </w:rPr>
        <w:t>) ;</w:t>
      </w:r>
    </w:p>
    <w:p w:rsidR="0006612E" w:rsidRPr="004B628D" w:rsidRDefault="00175918"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HID (Human Interface Device)</w:t>
      </w:r>
      <w:r w:rsidR="004B695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Device</w:t>
      </w:r>
      <w:r w:rsidR="004B6959" w:rsidRPr="004B628D">
        <w:rPr>
          <w:rFonts w:ascii="Times New Roman" w:hAnsi="Times New Roman" w:cs="Times New Roman"/>
          <w:sz w:val="28"/>
          <w:szCs w:val="28"/>
          <w:lang w:val="en-US"/>
        </w:rPr>
        <w:t xml:space="preserve"> </w:t>
      </w:r>
      <w:r w:rsidR="0040708D" w:rsidRPr="004B628D">
        <w:rPr>
          <w:rFonts w:ascii="Times New Roman" w:hAnsi="Times New Roman" w:cs="Times New Roman"/>
          <w:sz w:val="28"/>
          <w:szCs w:val="28"/>
          <w:lang w:val="en-US"/>
        </w:rPr>
        <w:t>(hidclass.sys)</w:t>
      </w:r>
      <w:r w:rsidR="004B6959" w:rsidRPr="004B628D">
        <w:rPr>
          <w:rFonts w:ascii="Times New Roman" w:hAnsi="Times New Roman" w:cs="Times New Roman"/>
          <w:sz w:val="28"/>
          <w:szCs w:val="28"/>
          <w:lang w:val="en-US"/>
        </w:rPr>
        <w:t xml:space="preserve"> </w:t>
      </w:r>
      <w:r w:rsidR="0040708D" w:rsidRPr="004B628D">
        <w:rPr>
          <w:rFonts w:ascii="Times New Roman" w:hAnsi="Times New Roman" w:cs="Times New Roman"/>
          <w:sz w:val="28"/>
          <w:szCs w:val="28"/>
          <w:lang w:val="en-US"/>
        </w:rPr>
        <w:t>–</w:t>
      </w:r>
      <w:r w:rsidR="004B6959" w:rsidRPr="004B628D">
        <w:rPr>
          <w:rFonts w:ascii="Times New Roman" w:hAnsi="Times New Roman" w:cs="Times New Roman"/>
          <w:sz w:val="28"/>
          <w:szCs w:val="28"/>
          <w:lang w:val="en-US"/>
        </w:rPr>
        <w:t xml:space="preserve"> </w:t>
      </w:r>
      <w:r w:rsidR="00B27485" w:rsidRPr="004B628D">
        <w:rPr>
          <w:rFonts w:ascii="Times New Roman" w:hAnsi="Times New Roman" w:cs="Times New Roman"/>
          <w:sz w:val="28"/>
          <w:szCs w:val="28"/>
        </w:rPr>
        <w:t>мыши</w:t>
      </w:r>
      <w:r w:rsidR="004B6959" w:rsidRPr="004B628D">
        <w:rPr>
          <w:rFonts w:ascii="Times New Roman" w:hAnsi="Times New Roman" w:cs="Times New Roman"/>
          <w:sz w:val="28"/>
          <w:szCs w:val="28"/>
          <w:lang w:val="en-US"/>
        </w:rPr>
        <w:t xml:space="preserve">, </w:t>
      </w:r>
      <w:r w:rsidR="00292D37" w:rsidRPr="004B628D">
        <w:rPr>
          <w:rFonts w:ascii="Times New Roman" w:hAnsi="Times New Roman" w:cs="Times New Roman"/>
          <w:sz w:val="28"/>
          <w:szCs w:val="28"/>
        </w:rPr>
        <w:t>клавиатуры</w:t>
      </w:r>
      <w:r w:rsidR="00292D37" w:rsidRPr="004B628D">
        <w:rPr>
          <w:rFonts w:ascii="Times New Roman" w:hAnsi="Times New Roman" w:cs="Times New Roman"/>
          <w:sz w:val="28"/>
          <w:szCs w:val="28"/>
          <w:lang w:val="en-US"/>
        </w:rPr>
        <w:t xml:space="preserve">, </w:t>
      </w:r>
      <w:r w:rsidR="00292D37" w:rsidRPr="004B628D">
        <w:rPr>
          <w:rFonts w:ascii="Times New Roman" w:hAnsi="Times New Roman" w:cs="Times New Roman"/>
          <w:sz w:val="28"/>
          <w:szCs w:val="28"/>
        </w:rPr>
        <w:t>д</w:t>
      </w:r>
      <w:r w:rsidR="00292D37" w:rsidRPr="004B628D">
        <w:rPr>
          <w:rFonts w:ascii="Times New Roman" w:hAnsi="Times New Roman" w:cs="Times New Roman"/>
          <w:sz w:val="28"/>
          <w:szCs w:val="28"/>
          <w:lang w:val="en-US"/>
        </w:rPr>
        <w:t>жойстики</w:t>
      </w:r>
      <w:r w:rsidR="0040708D" w:rsidRPr="004B628D">
        <w:rPr>
          <w:rFonts w:ascii="Times New Roman" w:hAnsi="Times New Roman" w:cs="Times New Roman"/>
          <w:sz w:val="28"/>
          <w:szCs w:val="28"/>
          <w:lang w:val="en-US"/>
        </w:rPr>
        <w:t>;</w:t>
      </w:r>
    </w:p>
    <w:p w:rsidR="0040708D" w:rsidRPr="004B628D" w:rsidRDefault="008822B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Audio</w:t>
      </w:r>
      <w:r w:rsidRPr="004B628D">
        <w:rPr>
          <w:rFonts w:ascii="Times New Roman" w:hAnsi="Times New Roman" w:cs="Times New Roman"/>
          <w:sz w:val="28"/>
          <w:szCs w:val="28"/>
        </w:rPr>
        <w:t xml:space="preserve"> </w:t>
      </w:r>
      <w:r w:rsidR="0040708D" w:rsidRPr="004B628D">
        <w:rPr>
          <w:rFonts w:ascii="Times New Roman" w:hAnsi="Times New Roman" w:cs="Times New Roman"/>
          <w:sz w:val="28"/>
          <w:szCs w:val="28"/>
          <w:lang w:val="en-US"/>
        </w:rPr>
        <w:t>Device</w:t>
      </w:r>
      <w:r w:rsidR="004B628D" w:rsidRPr="004B628D">
        <w:rPr>
          <w:rFonts w:ascii="Times New Roman" w:hAnsi="Times New Roman" w:cs="Times New Roman"/>
          <w:sz w:val="28"/>
          <w:szCs w:val="28"/>
        </w:rPr>
        <w:t xml:space="preserve"> </w:t>
      </w:r>
      <w:r w:rsidR="0040708D" w:rsidRPr="004B628D">
        <w:rPr>
          <w:rFonts w:ascii="Times New Roman" w:hAnsi="Times New Roman" w:cs="Times New Roman"/>
          <w:sz w:val="28"/>
          <w:szCs w:val="28"/>
        </w:rPr>
        <w:t>(</w:t>
      </w:r>
      <w:r w:rsidRPr="004B628D">
        <w:rPr>
          <w:rFonts w:ascii="Times New Roman" w:hAnsi="Times New Roman" w:cs="Times New Roman"/>
          <w:sz w:val="28"/>
          <w:szCs w:val="28"/>
          <w:lang w:val="en-US"/>
        </w:rPr>
        <w:t>sysaudio</w:t>
      </w:r>
      <w:r w:rsidR="0040708D" w:rsidRPr="004B628D">
        <w:rPr>
          <w:rFonts w:ascii="Times New Roman" w:hAnsi="Times New Roman" w:cs="Times New Roman"/>
          <w:sz w:val="28"/>
          <w:szCs w:val="28"/>
        </w:rPr>
        <w:t>.</w:t>
      </w:r>
      <w:r w:rsidR="0040708D" w:rsidRPr="004B628D">
        <w:rPr>
          <w:rFonts w:ascii="Times New Roman" w:hAnsi="Times New Roman" w:cs="Times New Roman"/>
          <w:sz w:val="28"/>
          <w:szCs w:val="28"/>
          <w:lang w:val="en-US"/>
        </w:rPr>
        <w:t>sys</w:t>
      </w:r>
      <w:r w:rsidR="0040708D" w:rsidRPr="004B628D">
        <w:rPr>
          <w:rFonts w:ascii="Times New Roman" w:hAnsi="Times New Roman" w:cs="Times New Roman"/>
          <w:sz w:val="28"/>
          <w:szCs w:val="28"/>
        </w:rPr>
        <w:t xml:space="preserve">) – </w:t>
      </w:r>
      <w:r w:rsidRPr="004B628D">
        <w:rPr>
          <w:rFonts w:ascii="Times New Roman" w:hAnsi="Times New Roman" w:cs="Times New Roman"/>
          <w:sz w:val="28"/>
          <w:szCs w:val="28"/>
        </w:rPr>
        <w:t xml:space="preserve">звуковые колонки, виртуальные </w:t>
      </w:r>
      <w:r w:rsidRPr="004B628D">
        <w:rPr>
          <w:rFonts w:ascii="Times New Roman" w:hAnsi="Times New Roman" w:cs="Times New Roman"/>
          <w:sz w:val="28"/>
          <w:szCs w:val="28"/>
          <w:lang w:val="en-US"/>
        </w:rPr>
        <w:t>MIDI</w:t>
      </w:r>
      <w:r w:rsidRPr="004B628D">
        <w:rPr>
          <w:rFonts w:ascii="Times New Roman" w:hAnsi="Times New Roman" w:cs="Times New Roman"/>
          <w:sz w:val="28"/>
          <w:szCs w:val="28"/>
        </w:rPr>
        <w:t>-устройства</w:t>
      </w:r>
      <w:r w:rsidR="0040708D" w:rsidRPr="004B628D">
        <w:rPr>
          <w:rFonts w:ascii="Times New Roman" w:hAnsi="Times New Roman" w:cs="Times New Roman"/>
          <w:sz w:val="28"/>
          <w:szCs w:val="28"/>
        </w:rPr>
        <w:t>;</w:t>
      </w:r>
    </w:p>
    <w:p w:rsidR="003B141F" w:rsidRPr="004B628D" w:rsidRDefault="008822B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Mass</w:t>
      </w:r>
      <w:r w:rsidR="0040708D"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Storage</w:t>
      </w:r>
      <w:r w:rsidRPr="004B628D">
        <w:rPr>
          <w:rFonts w:ascii="Times New Roman" w:hAnsi="Times New Roman" w:cs="Times New Roman"/>
          <w:sz w:val="28"/>
          <w:szCs w:val="28"/>
        </w:rPr>
        <w:t xml:space="preserve"> </w:t>
      </w:r>
      <w:r w:rsidR="0040708D" w:rsidRPr="004B628D">
        <w:rPr>
          <w:rFonts w:ascii="Times New Roman" w:hAnsi="Times New Roman" w:cs="Times New Roman"/>
          <w:sz w:val="28"/>
          <w:szCs w:val="28"/>
          <w:lang w:val="en-US"/>
        </w:rPr>
        <w:t>Device</w:t>
      </w:r>
      <w:r w:rsidR="004B628D" w:rsidRPr="004B628D">
        <w:rPr>
          <w:rFonts w:ascii="Times New Roman" w:hAnsi="Times New Roman" w:cs="Times New Roman"/>
          <w:sz w:val="28"/>
          <w:szCs w:val="28"/>
        </w:rPr>
        <w:t xml:space="preserve"> </w:t>
      </w:r>
      <w:r w:rsidR="0040708D" w:rsidRPr="004B628D">
        <w:rPr>
          <w:rFonts w:ascii="Times New Roman" w:hAnsi="Times New Roman" w:cs="Times New Roman"/>
          <w:sz w:val="28"/>
          <w:szCs w:val="28"/>
        </w:rPr>
        <w:t>(</w:t>
      </w:r>
      <w:r w:rsidRPr="004B628D">
        <w:rPr>
          <w:rFonts w:ascii="Times New Roman" w:hAnsi="Times New Roman" w:cs="Times New Roman"/>
          <w:sz w:val="28"/>
          <w:szCs w:val="28"/>
          <w:lang w:val="en-US"/>
        </w:rPr>
        <w:t>usbstor</w:t>
      </w:r>
      <w:r w:rsidR="0040708D" w:rsidRPr="004B628D">
        <w:rPr>
          <w:rFonts w:ascii="Times New Roman" w:hAnsi="Times New Roman" w:cs="Times New Roman"/>
          <w:sz w:val="28"/>
          <w:szCs w:val="28"/>
        </w:rPr>
        <w:t>.</w:t>
      </w:r>
      <w:r w:rsidR="0040708D" w:rsidRPr="004B628D">
        <w:rPr>
          <w:rFonts w:ascii="Times New Roman" w:hAnsi="Times New Roman" w:cs="Times New Roman"/>
          <w:sz w:val="28"/>
          <w:szCs w:val="28"/>
          <w:lang w:val="en-US"/>
        </w:rPr>
        <w:t>sys</w:t>
      </w:r>
      <w:r w:rsidR="0040708D" w:rsidRPr="004B628D">
        <w:rPr>
          <w:rFonts w:ascii="Times New Roman" w:hAnsi="Times New Roman" w:cs="Times New Roman"/>
          <w:sz w:val="28"/>
          <w:szCs w:val="28"/>
        </w:rPr>
        <w:t xml:space="preserve">) – </w:t>
      </w:r>
      <w:r w:rsidRPr="004B628D">
        <w:rPr>
          <w:rFonts w:ascii="Times New Roman" w:hAnsi="Times New Roman" w:cs="Times New Roman"/>
          <w:sz w:val="28"/>
          <w:szCs w:val="28"/>
        </w:rPr>
        <w:t>устройства хранения данных, флеш-диски</w:t>
      </w:r>
      <w:r w:rsidR="003B141F" w:rsidRPr="004B628D">
        <w:rPr>
          <w:rFonts w:ascii="Times New Roman" w:hAnsi="Times New Roman" w:cs="Times New Roman"/>
          <w:sz w:val="28"/>
          <w:szCs w:val="28"/>
        </w:rPr>
        <w:t>;</w:t>
      </w:r>
    </w:p>
    <w:p w:rsidR="003B141F" w:rsidRPr="004B628D" w:rsidRDefault="003B141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Printer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usbprinter</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sys</w:t>
      </w:r>
      <w:r w:rsidRPr="004B628D">
        <w:rPr>
          <w:rFonts w:ascii="Times New Roman" w:hAnsi="Times New Roman" w:cs="Times New Roman"/>
          <w:sz w:val="28"/>
          <w:szCs w:val="28"/>
        </w:rPr>
        <w:t>) – принтеры;</w:t>
      </w:r>
    </w:p>
    <w:p w:rsidR="003B141F" w:rsidRPr="004B628D" w:rsidRDefault="003B141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Communication</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Device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8023.</w:t>
      </w:r>
      <w:r w:rsidRPr="004B628D">
        <w:rPr>
          <w:rFonts w:ascii="Times New Roman" w:hAnsi="Times New Roman" w:cs="Times New Roman"/>
          <w:sz w:val="28"/>
          <w:szCs w:val="28"/>
          <w:lang w:val="en-US"/>
        </w:rPr>
        <w:t>sys</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mdismp</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sys</w:t>
      </w:r>
      <w:r w:rsidRPr="004B628D">
        <w:rPr>
          <w:rFonts w:ascii="Times New Roman" w:hAnsi="Times New Roman" w:cs="Times New Roman"/>
          <w:sz w:val="28"/>
          <w:szCs w:val="28"/>
        </w:rPr>
        <w:t>) – устройства коммуникации (модемы, сетевые карты).</w:t>
      </w:r>
    </w:p>
    <w:p w:rsidR="003B141F" w:rsidRPr="004B628D" w:rsidRDefault="000C655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данного устройства необходимо реализовать два драйвера</w:t>
      </w:r>
      <w:r w:rsidR="009C5D3D" w:rsidRPr="004B628D">
        <w:rPr>
          <w:rFonts w:ascii="Times New Roman" w:hAnsi="Times New Roman" w:cs="Times New Roman"/>
          <w:sz w:val="28"/>
          <w:szCs w:val="28"/>
        </w:rPr>
        <w:t xml:space="preserve"> (аудио устройство и устройство хранения данных)</w:t>
      </w:r>
      <w:r w:rsidRPr="004B628D">
        <w:rPr>
          <w:rFonts w:ascii="Times New Roman" w:hAnsi="Times New Roman" w:cs="Times New Roman"/>
          <w:sz w:val="28"/>
          <w:szCs w:val="28"/>
        </w:rPr>
        <w:t>, каждый из них будет использоваться в зависимости от настроек процессора устройства.</w:t>
      </w:r>
    </w:p>
    <w:p w:rsidR="00C60ECD" w:rsidRPr="004B628D" w:rsidRDefault="0018476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При разработке драйвера устройства использовалась программная среда </w:t>
      </w:r>
      <w:r w:rsidRPr="004B628D">
        <w:rPr>
          <w:rFonts w:ascii="Times New Roman" w:hAnsi="Times New Roman" w:cs="Times New Roman"/>
          <w:sz w:val="28"/>
          <w:szCs w:val="28"/>
          <w:lang w:val="en-US"/>
        </w:rPr>
        <w:t>NuMega</w:t>
      </w:r>
      <w:r w:rsidR="005D22A2"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Studio</w:t>
      </w:r>
      <w:r w:rsidRPr="004B628D">
        <w:rPr>
          <w:rFonts w:ascii="Times New Roman" w:hAnsi="Times New Roman" w:cs="Times New Roman"/>
          <w:sz w:val="28"/>
          <w:szCs w:val="28"/>
        </w:rPr>
        <w:t xml:space="preserve"> 2.0</w:t>
      </w:r>
      <w:r w:rsidR="001B58B3" w:rsidRPr="004B628D">
        <w:rPr>
          <w:rFonts w:ascii="Times New Roman" w:hAnsi="Times New Roman" w:cs="Times New Roman"/>
          <w:sz w:val="28"/>
          <w:szCs w:val="28"/>
        </w:rPr>
        <w:t xml:space="preserve">, а также </w:t>
      </w:r>
      <w:r w:rsidR="00D228D4" w:rsidRPr="004B628D">
        <w:rPr>
          <w:rFonts w:ascii="Times New Roman" w:hAnsi="Times New Roman" w:cs="Times New Roman"/>
          <w:sz w:val="28"/>
          <w:szCs w:val="28"/>
        </w:rPr>
        <w:t xml:space="preserve">классы драйверов </w:t>
      </w:r>
      <w:r w:rsidR="007D48D5" w:rsidRPr="004B628D">
        <w:rPr>
          <w:rFonts w:ascii="Times New Roman" w:hAnsi="Times New Roman" w:cs="Times New Roman"/>
          <w:sz w:val="28"/>
          <w:szCs w:val="28"/>
        </w:rPr>
        <w:t>устройств</w:t>
      </w:r>
      <w:r w:rsidR="001B58B3" w:rsidRPr="004B628D">
        <w:rPr>
          <w:rFonts w:ascii="Times New Roman" w:hAnsi="Times New Roman" w:cs="Times New Roman"/>
          <w:sz w:val="28"/>
          <w:szCs w:val="28"/>
        </w:rPr>
        <w:t xml:space="preserve"> и библиотеки </w:t>
      </w:r>
      <w:r w:rsidR="00D228D4" w:rsidRPr="004B628D">
        <w:rPr>
          <w:rFonts w:ascii="Times New Roman" w:hAnsi="Times New Roman" w:cs="Times New Roman"/>
          <w:sz w:val="28"/>
          <w:szCs w:val="28"/>
        </w:rPr>
        <w:t xml:space="preserve">в составе </w:t>
      </w:r>
      <w:r w:rsidRPr="004B628D">
        <w:rPr>
          <w:rFonts w:ascii="Times New Roman" w:hAnsi="Times New Roman" w:cs="Times New Roman"/>
          <w:sz w:val="28"/>
          <w:szCs w:val="28"/>
          <w:lang w:val="en-US"/>
        </w:rPr>
        <w:t>Windows</w:t>
      </w:r>
      <w:r w:rsidRPr="004B628D">
        <w:rPr>
          <w:rFonts w:ascii="Times New Roman" w:hAnsi="Times New Roman" w:cs="Times New Roman"/>
          <w:sz w:val="28"/>
          <w:szCs w:val="28"/>
        </w:rPr>
        <w:t xml:space="preserve"> 2000 </w:t>
      </w:r>
      <w:r w:rsidRPr="004B628D">
        <w:rPr>
          <w:rFonts w:ascii="Times New Roman" w:hAnsi="Times New Roman" w:cs="Times New Roman"/>
          <w:sz w:val="28"/>
          <w:szCs w:val="28"/>
          <w:lang w:val="en-US"/>
        </w:rPr>
        <w:t>DDK</w:t>
      </w:r>
      <w:r w:rsidRPr="004B628D">
        <w:rPr>
          <w:rFonts w:ascii="Times New Roman" w:hAnsi="Times New Roman" w:cs="Times New Roman"/>
          <w:sz w:val="28"/>
          <w:szCs w:val="28"/>
        </w:rPr>
        <w:t>.</w:t>
      </w:r>
    </w:p>
    <w:p w:rsidR="00E12DAA" w:rsidRPr="004B628D" w:rsidRDefault="005F433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После установки </w:t>
      </w:r>
      <w:r w:rsidRPr="004B628D">
        <w:rPr>
          <w:rFonts w:ascii="Times New Roman" w:hAnsi="Times New Roman" w:cs="Times New Roman"/>
          <w:sz w:val="28"/>
          <w:szCs w:val="28"/>
          <w:lang w:val="en-US"/>
        </w:rPr>
        <w:t>Visual</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Studio</w:t>
      </w:r>
      <w:r w:rsidRPr="004B628D">
        <w:rPr>
          <w:rFonts w:ascii="Times New Roman" w:hAnsi="Times New Roman" w:cs="Times New Roman"/>
          <w:sz w:val="28"/>
          <w:szCs w:val="28"/>
        </w:rPr>
        <w:t xml:space="preserve"> появляется дополнительное окно с возможностями запуска помощника создания драйвера, запуска помощника создания сетевого драйвера, изменения переменных окружения и компиляции с помощью утилиты </w:t>
      </w:r>
      <w:r w:rsidRPr="004B628D">
        <w:rPr>
          <w:rFonts w:ascii="Times New Roman" w:hAnsi="Times New Roman" w:cs="Times New Roman"/>
          <w:sz w:val="28"/>
          <w:szCs w:val="28"/>
          <w:lang w:val="en-US"/>
        </w:rPr>
        <w:t>Build</w:t>
      </w:r>
      <w:r w:rsidRPr="004B628D">
        <w:rPr>
          <w:rFonts w:ascii="Times New Roman" w:hAnsi="Times New Roman" w:cs="Times New Roman"/>
          <w:sz w:val="28"/>
          <w:szCs w:val="28"/>
        </w:rPr>
        <w:t xml:space="preserve"> из </w:t>
      </w:r>
      <w:r w:rsidRPr="004B628D">
        <w:rPr>
          <w:rFonts w:ascii="Times New Roman" w:hAnsi="Times New Roman" w:cs="Times New Roman"/>
          <w:sz w:val="28"/>
          <w:szCs w:val="28"/>
          <w:lang w:val="en-US"/>
        </w:rPr>
        <w:t>DDK</w:t>
      </w:r>
      <w:r w:rsidRPr="004B628D">
        <w:rPr>
          <w:rFonts w:ascii="Times New Roman" w:hAnsi="Times New Roman" w:cs="Times New Roman"/>
          <w:sz w:val="28"/>
          <w:szCs w:val="28"/>
        </w:rPr>
        <w:t>.</w:t>
      </w:r>
    </w:p>
    <w:p w:rsidR="005F433E" w:rsidRPr="004B628D" w:rsidRDefault="005F433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Библиотека классов </w:t>
      </w: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Studio</w:t>
      </w:r>
      <w:r w:rsidRPr="004B628D">
        <w:rPr>
          <w:rFonts w:ascii="Times New Roman" w:hAnsi="Times New Roman" w:cs="Times New Roman"/>
          <w:sz w:val="28"/>
          <w:szCs w:val="28"/>
        </w:rPr>
        <w:t xml:space="preserve"> представляет собой надстройку над чистым </w:t>
      </w:r>
      <w:r w:rsidRPr="004B628D">
        <w:rPr>
          <w:rFonts w:ascii="Times New Roman" w:hAnsi="Times New Roman" w:cs="Times New Roman"/>
          <w:sz w:val="28"/>
          <w:szCs w:val="28"/>
          <w:lang w:val="en-US"/>
        </w:rPr>
        <w:t>WDM</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API</w:t>
      </w:r>
      <w:r w:rsidRPr="004B628D">
        <w:rPr>
          <w:rFonts w:ascii="Times New Roman" w:hAnsi="Times New Roman" w:cs="Times New Roman"/>
          <w:sz w:val="28"/>
          <w:szCs w:val="28"/>
        </w:rPr>
        <w:t xml:space="preserve">, что избавляет программиста от использования довольно запутанных низкоуровневых функций и позволяет выполнять все необходимые операции. Базовым классом устройства является класс </w:t>
      </w:r>
      <w:r w:rsidRPr="004B628D">
        <w:rPr>
          <w:rFonts w:ascii="Times New Roman" w:hAnsi="Times New Roman" w:cs="Times New Roman"/>
          <w:sz w:val="28"/>
          <w:szCs w:val="28"/>
          <w:lang w:val="en-US"/>
        </w:rPr>
        <w:t>KDriver</w:t>
      </w:r>
      <w:r w:rsidRPr="004B628D">
        <w:rPr>
          <w:rFonts w:ascii="Times New Roman" w:hAnsi="Times New Roman" w:cs="Times New Roman"/>
          <w:sz w:val="28"/>
          <w:szCs w:val="28"/>
        </w:rPr>
        <w:t xml:space="preserve">, который предоставляет базовые функции драйвера. Для управления оборудованием используется класс </w:t>
      </w:r>
      <w:r w:rsidRPr="004B628D">
        <w:rPr>
          <w:rFonts w:ascii="Times New Roman" w:hAnsi="Times New Roman" w:cs="Times New Roman"/>
          <w:sz w:val="28"/>
          <w:szCs w:val="28"/>
          <w:lang w:val="en-US"/>
        </w:rPr>
        <w:t>KDevice</w:t>
      </w:r>
      <w:r w:rsidRPr="004B628D">
        <w:rPr>
          <w:rFonts w:ascii="Times New Roman" w:hAnsi="Times New Roman" w:cs="Times New Roman"/>
          <w:sz w:val="28"/>
          <w:szCs w:val="28"/>
        </w:rPr>
        <w:t xml:space="preserve">, который обрабатывает запросы на чтение/запись к устройству. Класс </w:t>
      </w:r>
      <w:r w:rsidRPr="004B628D">
        <w:rPr>
          <w:rFonts w:ascii="Times New Roman" w:hAnsi="Times New Roman" w:cs="Times New Roman"/>
          <w:sz w:val="28"/>
          <w:szCs w:val="28"/>
          <w:lang w:val="en-US"/>
        </w:rPr>
        <w:t>KIrp</w:t>
      </w:r>
      <w:r w:rsidRPr="004B628D">
        <w:rPr>
          <w:rFonts w:ascii="Times New Roman" w:hAnsi="Times New Roman" w:cs="Times New Roman"/>
          <w:sz w:val="28"/>
          <w:szCs w:val="28"/>
        </w:rPr>
        <w:t xml:space="preserve"> представляет собой оболочку для структуры пакета запроса.</w:t>
      </w:r>
      <w:r w:rsidR="00B138BF" w:rsidRPr="004B628D">
        <w:rPr>
          <w:rFonts w:ascii="Times New Roman" w:hAnsi="Times New Roman" w:cs="Times New Roman"/>
          <w:sz w:val="28"/>
          <w:szCs w:val="28"/>
        </w:rPr>
        <w:t xml:space="preserve"> Класс </w:t>
      </w:r>
      <w:r w:rsidR="00B138BF" w:rsidRPr="004B628D">
        <w:rPr>
          <w:rFonts w:ascii="Times New Roman" w:hAnsi="Times New Roman" w:cs="Times New Roman"/>
          <w:sz w:val="28"/>
          <w:szCs w:val="28"/>
          <w:lang w:val="en-US"/>
        </w:rPr>
        <w:t>KRegistryKey</w:t>
      </w:r>
      <w:r w:rsidR="00B138BF" w:rsidRPr="004B628D">
        <w:rPr>
          <w:rFonts w:ascii="Times New Roman" w:hAnsi="Times New Roman" w:cs="Times New Roman"/>
          <w:sz w:val="28"/>
          <w:szCs w:val="28"/>
        </w:rPr>
        <w:t xml:space="preserve"> позволяет обращаться к данным драйвера, сохраненным в реестре.</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Собственно для работы 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-устройствами предназначены следующие классы:</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KUsbInterface</w:t>
      </w:r>
      <w:r w:rsidRPr="004B628D">
        <w:rPr>
          <w:rFonts w:ascii="Times New Roman" w:hAnsi="Times New Roman" w:cs="Times New Roman"/>
          <w:sz w:val="28"/>
          <w:szCs w:val="28"/>
        </w:rPr>
        <w:t xml:space="preserve"> – предоставляет функции для работы 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-интерфейсами, драйвер может создавать столько интерфейсов, сколько их описано в дескрипторе устройства;</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KUsbPipe</w:t>
      </w:r>
      <w:r w:rsidRPr="004B628D">
        <w:rPr>
          <w:rFonts w:ascii="Times New Roman" w:hAnsi="Times New Roman" w:cs="Times New Roman"/>
          <w:sz w:val="28"/>
          <w:szCs w:val="28"/>
        </w:rPr>
        <w:t xml:space="preserve"> – предоставляет функции для работы с конечными точками, драйвер должен создавать конечные точки только с параметрами, как они описаны в дескрипторе конфигурации.</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Принцип работы с этими классами следующий:</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конструкторе экземпляра </w:t>
      </w:r>
      <w:r w:rsidRPr="004B628D">
        <w:rPr>
          <w:rFonts w:ascii="Times New Roman" w:hAnsi="Times New Roman" w:cs="Times New Roman"/>
          <w:sz w:val="28"/>
          <w:szCs w:val="28"/>
          <w:lang w:val="en-US"/>
        </w:rPr>
        <w:t>KDriver</w:t>
      </w:r>
      <w:r w:rsidRPr="004B628D">
        <w:rPr>
          <w:rFonts w:ascii="Times New Roman" w:hAnsi="Times New Roman" w:cs="Times New Roman"/>
          <w:sz w:val="28"/>
          <w:szCs w:val="28"/>
        </w:rPr>
        <w:t xml:space="preserve"> создается экземпляр класса </w:t>
      </w:r>
      <w:r w:rsidRPr="004B628D">
        <w:rPr>
          <w:rFonts w:ascii="Times New Roman" w:hAnsi="Times New Roman" w:cs="Times New Roman"/>
          <w:sz w:val="28"/>
          <w:szCs w:val="28"/>
          <w:lang w:val="en-US"/>
        </w:rPr>
        <w:t>KPnpDevice</w:t>
      </w:r>
      <w:r w:rsidRPr="004B628D">
        <w:rPr>
          <w:rFonts w:ascii="Times New Roman" w:hAnsi="Times New Roman" w:cs="Times New Roman"/>
          <w:sz w:val="28"/>
          <w:szCs w:val="28"/>
        </w:rPr>
        <w:t xml:space="preserve"> (для поддержки </w:t>
      </w:r>
      <w:r w:rsidRPr="004B628D">
        <w:rPr>
          <w:rFonts w:ascii="Times New Roman" w:hAnsi="Times New Roman" w:cs="Times New Roman"/>
          <w:sz w:val="28"/>
          <w:szCs w:val="28"/>
          <w:lang w:val="en-US"/>
        </w:rPr>
        <w:t>Plug</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n</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Play</w:t>
      </w:r>
      <w:r w:rsidRPr="004B628D">
        <w:rPr>
          <w:rFonts w:ascii="Times New Roman" w:hAnsi="Times New Roman" w:cs="Times New Roman"/>
          <w:sz w:val="28"/>
          <w:szCs w:val="28"/>
        </w:rPr>
        <w:t>);</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конструкторе экземпляра </w:t>
      </w:r>
      <w:r w:rsidRPr="004B628D">
        <w:rPr>
          <w:rFonts w:ascii="Times New Roman" w:hAnsi="Times New Roman" w:cs="Times New Roman"/>
          <w:sz w:val="28"/>
          <w:szCs w:val="28"/>
          <w:lang w:val="en-US"/>
        </w:rPr>
        <w:t>KPnpDevice</w:t>
      </w:r>
      <w:r w:rsidRPr="004B628D">
        <w:rPr>
          <w:rFonts w:ascii="Times New Roman" w:hAnsi="Times New Roman" w:cs="Times New Roman"/>
          <w:sz w:val="28"/>
          <w:szCs w:val="28"/>
        </w:rPr>
        <w:t xml:space="preserve"> создаются экземпляры классов – </w:t>
      </w:r>
      <w:r w:rsidRPr="004B628D">
        <w:rPr>
          <w:rFonts w:ascii="Times New Roman" w:hAnsi="Times New Roman" w:cs="Times New Roman"/>
          <w:sz w:val="28"/>
          <w:szCs w:val="28"/>
          <w:lang w:val="en-US"/>
        </w:rPr>
        <w:t>KUsbLowerDevice</w:t>
      </w:r>
      <w:r w:rsidRPr="004B628D">
        <w:rPr>
          <w:rFonts w:ascii="Times New Roman" w:hAnsi="Times New Roman" w:cs="Times New Roman"/>
          <w:sz w:val="28"/>
          <w:szCs w:val="28"/>
        </w:rPr>
        <w:t xml:space="preserve"> (базовый класс для устройств нижнего уровня), </w:t>
      </w:r>
      <w:r w:rsidRPr="004B628D">
        <w:rPr>
          <w:rFonts w:ascii="Times New Roman" w:hAnsi="Times New Roman" w:cs="Times New Roman"/>
          <w:sz w:val="28"/>
          <w:szCs w:val="28"/>
          <w:lang w:val="en-US"/>
        </w:rPr>
        <w:t>KUsbInterface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KUsbPipe</w:t>
      </w:r>
      <w:r w:rsidRPr="004B628D">
        <w:rPr>
          <w:rFonts w:ascii="Times New Roman" w:hAnsi="Times New Roman" w:cs="Times New Roman"/>
          <w:sz w:val="28"/>
          <w:szCs w:val="28"/>
        </w:rPr>
        <w:t>;</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 функции драйвера </w:t>
      </w:r>
      <w:r w:rsidRPr="004B628D">
        <w:rPr>
          <w:rFonts w:ascii="Times New Roman" w:hAnsi="Times New Roman" w:cs="Times New Roman"/>
          <w:sz w:val="28"/>
          <w:szCs w:val="28"/>
          <w:lang w:val="en-US"/>
        </w:rPr>
        <w:t>OnStartDevice</w:t>
      </w:r>
      <w:r w:rsidRPr="004B628D">
        <w:rPr>
          <w:rFonts w:ascii="Times New Roman" w:hAnsi="Times New Roman" w:cs="Times New Roman"/>
          <w:sz w:val="28"/>
          <w:szCs w:val="28"/>
        </w:rPr>
        <w:t xml:space="preserve"> в</w:t>
      </w:r>
      <w:r w:rsidR="00566F4D" w:rsidRPr="004B628D">
        <w:rPr>
          <w:rFonts w:ascii="Times New Roman" w:hAnsi="Times New Roman" w:cs="Times New Roman"/>
          <w:sz w:val="28"/>
          <w:szCs w:val="28"/>
        </w:rPr>
        <w:t xml:space="preserve">ыполняется активизация одной из </w:t>
      </w:r>
      <w:r w:rsidRPr="004B628D">
        <w:rPr>
          <w:rFonts w:ascii="Times New Roman" w:hAnsi="Times New Roman" w:cs="Times New Roman"/>
          <w:sz w:val="28"/>
          <w:szCs w:val="28"/>
        </w:rPr>
        <w:t>точек конфигурации при помощи вызова</w:t>
      </w:r>
      <w:r w:rsidR="00566F4D" w:rsidRPr="004B628D">
        <w:rPr>
          <w:rFonts w:ascii="Times New Roman" w:hAnsi="Times New Roman" w:cs="Times New Roman"/>
          <w:sz w:val="28"/>
          <w:szCs w:val="28"/>
        </w:rPr>
        <w:t xml:space="preserve"> функции </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_</w:t>
      </w:r>
      <w:r w:rsidRPr="004B628D">
        <w:rPr>
          <w:rFonts w:ascii="Times New Roman" w:hAnsi="Times New Roman" w:cs="Times New Roman"/>
          <w:sz w:val="28"/>
          <w:szCs w:val="28"/>
          <w:lang w:val="en-US"/>
        </w:rPr>
        <w:t>Lower</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ActivateConfiguration</w:t>
      </w:r>
      <w:r w:rsidRPr="004B628D">
        <w:rPr>
          <w:rFonts w:ascii="Times New Roman" w:hAnsi="Times New Roman" w:cs="Times New Roman"/>
          <w:sz w:val="28"/>
          <w:szCs w:val="28"/>
        </w:rPr>
        <w:t>();</w:t>
      </w:r>
    </w:p>
    <w:p w:rsidR="00B138BF"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получении запроса ввода/вывода производятся следующие действия – создание и инициализация пакетов, передача запросу драйверу нижнего уровня, передача данных программе-инициатору запроса.</w:t>
      </w:r>
    </w:p>
    <w:p w:rsidR="00F861C6" w:rsidRPr="004B628D" w:rsidRDefault="00B138B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создания шаблона драйвера</w:t>
      </w:r>
      <w:r w:rsidR="0049301E" w:rsidRPr="004B628D">
        <w:rPr>
          <w:rFonts w:ascii="Times New Roman" w:hAnsi="Times New Roman" w:cs="Times New Roman"/>
          <w:sz w:val="28"/>
          <w:szCs w:val="28"/>
        </w:rPr>
        <w:t xml:space="preserve"> нужно создать проект и выбрать архитектуру создаваемого драйвера (</w:t>
      </w:r>
      <w:r w:rsidR="0049301E" w:rsidRPr="004B628D">
        <w:rPr>
          <w:rFonts w:ascii="Times New Roman" w:hAnsi="Times New Roman" w:cs="Times New Roman"/>
          <w:sz w:val="28"/>
          <w:szCs w:val="28"/>
          <w:lang w:val="en-US"/>
        </w:rPr>
        <w:t>WDM</w:t>
      </w:r>
      <w:r w:rsidR="0049301E" w:rsidRPr="004B628D">
        <w:rPr>
          <w:rFonts w:ascii="Times New Roman" w:hAnsi="Times New Roman" w:cs="Times New Roman"/>
          <w:sz w:val="28"/>
          <w:szCs w:val="28"/>
        </w:rPr>
        <w:t xml:space="preserve"> или </w:t>
      </w:r>
      <w:r w:rsidR="0049301E" w:rsidRPr="004B628D">
        <w:rPr>
          <w:rFonts w:ascii="Times New Roman" w:hAnsi="Times New Roman" w:cs="Times New Roman"/>
          <w:sz w:val="28"/>
          <w:szCs w:val="28"/>
          <w:lang w:val="en-US"/>
        </w:rPr>
        <w:t>Windows</w:t>
      </w:r>
      <w:r w:rsidR="0049301E" w:rsidRPr="004B628D">
        <w:rPr>
          <w:rFonts w:ascii="Times New Roman" w:hAnsi="Times New Roman" w:cs="Times New Roman"/>
          <w:sz w:val="28"/>
          <w:szCs w:val="28"/>
        </w:rPr>
        <w:t xml:space="preserve"> </w:t>
      </w:r>
      <w:r w:rsidR="0049301E" w:rsidRPr="004B628D">
        <w:rPr>
          <w:rFonts w:ascii="Times New Roman" w:hAnsi="Times New Roman" w:cs="Times New Roman"/>
          <w:sz w:val="28"/>
          <w:szCs w:val="28"/>
          <w:lang w:val="en-US"/>
        </w:rPr>
        <w:t>NT</w:t>
      </w:r>
      <w:r w:rsidR="0049301E" w:rsidRPr="004B628D">
        <w:rPr>
          <w:rFonts w:ascii="Times New Roman" w:hAnsi="Times New Roman" w:cs="Times New Roman"/>
          <w:sz w:val="28"/>
          <w:szCs w:val="28"/>
        </w:rPr>
        <w:t xml:space="preserve"> 4.0)</w:t>
      </w:r>
      <w:r w:rsidRPr="004B628D">
        <w:rPr>
          <w:rFonts w:ascii="Times New Roman" w:hAnsi="Times New Roman" w:cs="Times New Roman"/>
          <w:sz w:val="28"/>
          <w:szCs w:val="28"/>
        </w:rPr>
        <w:t>.</w:t>
      </w:r>
      <w:r w:rsidR="0049301E" w:rsidRPr="004B628D">
        <w:rPr>
          <w:rFonts w:ascii="Times New Roman" w:hAnsi="Times New Roman" w:cs="Times New Roman"/>
          <w:sz w:val="28"/>
          <w:szCs w:val="28"/>
        </w:rPr>
        <w:t xml:space="preserve"> Выбираем модель </w:t>
      </w:r>
      <w:r w:rsidR="0049301E" w:rsidRPr="004B628D">
        <w:rPr>
          <w:rFonts w:ascii="Times New Roman" w:hAnsi="Times New Roman" w:cs="Times New Roman"/>
          <w:sz w:val="28"/>
          <w:szCs w:val="28"/>
          <w:lang w:val="en-US"/>
        </w:rPr>
        <w:t>WDM</w:t>
      </w:r>
      <w:r w:rsidR="0049301E" w:rsidRPr="004B628D">
        <w:rPr>
          <w:rFonts w:ascii="Times New Roman" w:hAnsi="Times New Roman" w:cs="Times New Roman"/>
          <w:sz w:val="28"/>
          <w:szCs w:val="28"/>
        </w:rPr>
        <w:t xml:space="preserve">. Теперь необходимо выбрать шину, на которой будет располагаться устройство. Выбираем шину </w:t>
      </w:r>
      <w:r w:rsidR="0049301E" w:rsidRPr="004B628D">
        <w:rPr>
          <w:rFonts w:ascii="Times New Roman" w:hAnsi="Times New Roman" w:cs="Times New Roman"/>
          <w:sz w:val="28"/>
          <w:szCs w:val="28"/>
          <w:lang w:val="en-US"/>
        </w:rPr>
        <w:t>USB</w:t>
      </w:r>
      <w:r w:rsidR="0049301E" w:rsidRPr="004B628D">
        <w:rPr>
          <w:rFonts w:ascii="Times New Roman" w:hAnsi="Times New Roman" w:cs="Times New Roman"/>
          <w:sz w:val="28"/>
          <w:szCs w:val="28"/>
        </w:rPr>
        <w:t xml:space="preserve">. Для </w:t>
      </w:r>
      <w:r w:rsidR="0049301E" w:rsidRPr="004B628D">
        <w:rPr>
          <w:rFonts w:ascii="Times New Roman" w:hAnsi="Times New Roman" w:cs="Times New Roman"/>
          <w:sz w:val="28"/>
          <w:szCs w:val="28"/>
          <w:lang w:val="en-US"/>
        </w:rPr>
        <w:t>USB</w:t>
      </w:r>
      <w:r w:rsidR="0049301E" w:rsidRPr="004B628D">
        <w:rPr>
          <w:rFonts w:ascii="Times New Roman" w:hAnsi="Times New Roman" w:cs="Times New Roman"/>
          <w:sz w:val="28"/>
          <w:szCs w:val="28"/>
        </w:rPr>
        <w:t>-устройства необходимо указать идентификатор производителя (</w:t>
      </w:r>
      <w:r w:rsidR="0049301E" w:rsidRPr="004B628D">
        <w:rPr>
          <w:rFonts w:ascii="Times New Roman" w:hAnsi="Times New Roman" w:cs="Times New Roman"/>
          <w:sz w:val="28"/>
          <w:szCs w:val="28"/>
          <w:lang w:val="en-US"/>
        </w:rPr>
        <w:t>USB</w:t>
      </w:r>
      <w:r w:rsidR="0049301E" w:rsidRPr="004B628D">
        <w:rPr>
          <w:rFonts w:ascii="Times New Roman" w:hAnsi="Times New Roman" w:cs="Times New Roman"/>
          <w:sz w:val="28"/>
          <w:szCs w:val="28"/>
        </w:rPr>
        <w:t xml:space="preserve"> </w:t>
      </w:r>
      <w:r w:rsidR="0049301E" w:rsidRPr="004B628D">
        <w:rPr>
          <w:rFonts w:ascii="Times New Roman" w:hAnsi="Times New Roman" w:cs="Times New Roman"/>
          <w:sz w:val="28"/>
          <w:szCs w:val="28"/>
          <w:lang w:val="en-US"/>
        </w:rPr>
        <w:t>Vendor</w:t>
      </w:r>
      <w:r w:rsidR="0049301E" w:rsidRPr="004B628D">
        <w:rPr>
          <w:rFonts w:ascii="Times New Roman" w:hAnsi="Times New Roman" w:cs="Times New Roman"/>
          <w:sz w:val="28"/>
          <w:szCs w:val="28"/>
        </w:rPr>
        <w:t xml:space="preserve"> </w:t>
      </w:r>
      <w:r w:rsidR="0049301E" w:rsidRPr="004B628D">
        <w:rPr>
          <w:rFonts w:ascii="Times New Roman" w:hAnsi="Times New Roman" w:cs="Times New Roman"/>
          <w:sz w:val="28"/>
          <w:szCs w:val="28"/>
          <w:lang w:val="en-US"/>
        </w:rPr>
        <w:t>ID</w:t>
      </w:r>
      <w:r w:rsidR="0049301E" w:rsidRPr="004B628D">
        <w:rPr>
          <w:rFonts w:ascii="Times New Roman" w:hAnsi="Times New Roman" w:cs="Times New Roman"/>
          <w:sz w:val="28"/>
          <w:szCs w:val="28"/>
        </w:rPr>
        <w:t>) и идентификатор продукта (</w:t>
      </w:r>
      <w:r w:rsidR="0049301E" w:rsidRPr="004B628D">
        <w:rPr>
          <w:rFonts w:ascii="Times New Roman" w:hAnsi="Times New Roman" w:cs="Times New Roman"/>
          <w:sz w:val="28"/>
          <w:szCs w:val="28"/>
          <w:lang w:val="en-US"/>
        </w:rPr>
        <w:t>USB</w:t>
      </w:r>
      <w:r w:rsidR="0049301E" w:rsidRPr="004B628D">
        <w:rPr>
          <w:rFonts w:ascii="Times New Roman" w:hAnsi="Times New Roman" w:cs="Times New Roman"/>
          <w:sz w:val="28"/>
          <w:szCs w:val="28"/>
        </w:rPr>
        <w:t xml:space="preserve"> </w:t>
      </w:r>
      <w:r w:rsidR="0049301E" w:rsidRPr="004B628D">
        <w:rPr>
          <w:rFonts w:ascii="Times New Roman" w:hAnsi="Times New Roman" w:cs="Times New Roman"/>
          <w:sz w:val="28"/>
          <w:szCs w:val="28"/>
          <w:lang w:val="en-US"/>
        </w:rPr>
        <w:t>Product</w:t>
      </w:r>
      <w:r w:rsidR="0049301E" w:rsidRPr="004B628D">
        <w:rPr>
          <w:rFonts w:ascii="Times New Roman" w:hAnsi="Times New Roman" w:cs="Times New Roman"/>
          <w:sz w:val="28"/>
          <w:szCs w:val="28"/>
        </w:rPr>
        <w:t xml:space="preserve"> </w:t>
      </w:r>
      <w:r w:rsidR="0049301E" w:rsidRPr="004B628D">
        <w:rPr>
          <w:rFonts w:ascii="Times New Roman" w:hAnsi="Times New Roman" w:cs="Times New Roman"/>
          <w:sz w:val="28"/>
          <w:szCs w:val="28"/>
          <w:lang w:val="en-US"/>
        </w:rPr>
        <w:t>ID</w:t>
      </w:r>
      <w:r w:rsidR="0049301E" w:rsidRPr="004B628D">
        <w:rPr>
          <w:rFonts w:ascii="Times New Roman" w:hAnsi="Times New Roman" w:cs="Times New Roman"/>
          <w:sz w:val="28"/>
          <w:szCs w:val="28"/>
        </w:rPr>
        <w:t>), они должны соответствовать значения</w:t>
      </w:r>
      <w:r w:rsidR="006F6DB2" w:rsidRPr="004B628D">
        <w:rPr>
          <w:rFonts w:ascii="Times New Roman" w:hAnsi="Times New Roman" w:cs="Times New Roman"/>
          <w:sz w:val="28"/>
          <w:szCs w:val="28"/>
        </w:rPr>
        <w:t>м</w:t>
      </w:r>
      <w:r w:rsidR="0049301E" w:rsidRPr="004B628D">
        <w:rPr>
          <w:rFonts w:ascii="Times New Roman" w:hAnsi="Times New Roman" w:cs="Times New Roman"/>
          <w:sz w:val="28"/>
          <w:szCs w:val="28"/>
        </w:rPr>
        <w:t xml:space="preserve"> в дескрипторе устройства.</w:t>
      </w:r>
    </w:p>
    <w:p w:rsidR="0049301E" w:rsidRPr="004B628D" w:rsidRDefault="00241E0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Указанные значения идентификаторов будут записаны в </w:t>
      </w:r>
      <w:r w:rsidRPr="004B628D">
        <w:rPr>
          <w:rFonts w:ascii="Times New Roman" w:hAnsi="Times New Roman" w:cs="Times New Roman"/>
          <w:sz w:val="28"/>
          <w:szCs w:val="28"/>
          <w:lang w:val="en-US"/>
        </w:rPr>
        <w:t>inf</w:t>
      </w:r>
      <w:r w:rsidRPr="004B628D">
        <w:rPr>
          <w:rFonts w:ascii="Times New Roman" w:hAnsi="Times New Roman" w:cs="Times New Roman"/>
          <w:sz w:val="28"/>
          <w:szCs w:val="28"/>
        </w:rPr>
        <w:t>-файл.</w:t>
      </w:r>
    </w:p>
    <w:p w:rsidR="00241E07" w:rsidRPr="004B628D" w:rsidRDefault="00F33DF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Следующий шаг – задание набора конечных точек.</w:t>
      </w:r>
      <w:r w:rsidR="0092698F" w:rsidRPr="004B628D">
        <w:rPr>
          <w:rFonts w:ascii="Times New Roman" w:hAnsi="Times New Roman" w:cs="Times New Roman"/>
          <w:sz w:val="28"/>
          <w:szCs w:val="28"/>
        </w:rPr>
        <w:t xml:space="preserve"> У управляющего микроконтроллера 8 конечных точек.</w:t>
      </w:r>
    </w:p>
    <w:p w:rsidR="0092698F" w:rsidRPr="004B628D" w:rsidRDefault="0092698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Теперь необходимо выбрать функции драйвера. Возможные варианты – </w:t>
      </w:r>
      <w:r w:rsidRPr="004B628D">
        <w:rPr>
          <w:rFonts w:ascii="Times New Roman" w:hAnsi="Times New Roman" w:cs="Times New Roman"/>
          <w:sz w:val="28"/>
          <w:szCs w:val="28"/>
          <w:lang w:val="en-US"/>
        </w:rPr>
        <w:t>Read</w:t>
      </w:r>
      <w:r w:rsidRPr="004B628D">
        <w:rPr>
          <w:rFonts w:ascii="Times New Roman" w:hAnsi="Times New Roman" w:cs="Times New Roman"/>
          <w:sz w:val="28"/>
          <w:szCs w:val="28"/>
        </w:rPr>
        <w:t xml:space="preserve"> (обработка запросов на чтение), </w:t>
      </w:r>
      <w:r w:rsidRPr="004B628D">
        <w:rPr>
          <w:rFonts w:ascii="Times New Roman" w:hAnsi="Times New Roman" w:cs="Times New Roman"/>
          <w:sz w:val="28"/>
          <w:szCs w:val="28"/>
          <w:lang w:val="en-US"/>
        </w:rPr>
        <w:t>Write</w:t>
      </w:r>
      <w:r w:rsidRPr="004B628D">
        <w:rPr>
          <w:rFonts w:ascii="Times New Roman" w:hAnsi="Times New Roman" w:cs="Times New Roman"/>
          <w:sz w:val="28"/>
          <w:szCs w:val="28"/>
        </w:rPr>
        <w:t xml:space="preserve"> (обработка запросов на запись), </w:t>
      </w:r>
      <w:r w:rsidRPr="004B628D">
        <w:rPr>
          <w:rFonts w:ascii="Times New Roman" w:hAnsi="Times New Roman" w:cs="Times New Roman"/>
          <w:sz w:val="28"/>
          <w:szCs w:val="28"/>
          <w:lang w:val="en-US"/>
        </w:rPr>
        <w:t>Flush</w:t>
      </w:r>
      <w:r w:rsidRPr="004B628D">
        <w:rPr>
          <w:rFonts w:ascii="Times New Roman" w:hAnsi="Times New Roman" w:cs="Times New Roman"/>
          <w:sz w:val="28"/>
          <w:szCs w:val="28"/>
        </w:rPr>
        <w:t xml:space="preserve"> (</w:t>
      </w:r>
      <w:r w:rsidR="0044365E" w:rsidRPr="004B628D">
        <w:rPr>
          <w:rFonts w:ascii="Times New Roman" w:hAnsi="Times New Roman" w:cs="Times New Roman"/>
          <w:sz w:val="28"/>
          <w:szCs w:val="28"/>
        </w:rPr>
        <w:t>поддержка функции сброса буферов</w:t>
      </w:r>
      <w:r w:rsidR="00ED0FF5"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Device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Control</w:t>
      </w:r>
      <w:r w:rsidRPr="004B628D">
        <w:rPr>
          <w:rFonts w:ascii="Times New Roman" w:hAnsi="Times New Roman" w:cs="Times New Roman"/>
          <w:sz w:val="28"/>
          <w:szCs w:val="28"/>
        </w:rPr>
        <w:t xml:space="preserve"> (</w:t>
      </w:r>
      <w:r w:rsidR="0044365E" w:rsidRPr="004B628D">
        <w:rPr>
          <w:rFonts w:ascii="Times New Roman" w:hAnsi="Times New Roman" w:cs="Times New Roman"/>
          <w:sz w:val="28"/>
          <w:szCs w:val="28"/>
        </w:rPr>
        <w:t>поддержка пользовательских запросов</w:t>
      </w:r>
      <w:r w:rsidRPr="004B628D">
        <w:rPr>
          <w:rFonts w:ascii="Times New Roman" w:hAnsi="Times New Roman" w:cs="Times New Roman"/>
          <w:sz w:val="28"/>
          <w:szCs w:val="28"/>
        </w:rPr>
        <w:t>)</w:t>
      </w:r>
      <w:r w:rsidR="00ED0FF5" w:rsidRPr="004B628D">
        <w:rPr>
          <w:rFonts w:ascii="Times New Roman" w:hAnsi="Times New Roman" w:cs="Times New Roman"/>
          <w:sz w:val="28"/>
          <w:szCs w:val="28"/>
        </w:rPr>
        <w:t xml:space="preserve">, </w:t>
      </w:r>
      <w:r w:rsidR="00ED0FF5" w:rsidRPr="004B628D">
        <w:rPr>
          <w:rFonts w:ascii="Times New Roman" w:hAnsi="Times New Roman" w:cs="Times New Roman"/>
          <w:sz w:val="28"/>
          <w:szCs w:val="28"/>
          <w:lang w:val="en-US"/>
        </w:rPr>
        <w:t>Internal</w:t>
      </w:r>
      <w:r w:rsidR="00ED0FF5" w:rsidRPr="004B628D">
        <w:rPr>
          <w:rFonts w:ascii="Times New Roman" w:hAnsi="Times New Roman" w:cs="Times New Roman"/>
          <w:sz w:val="28"/>
          <w:szCs w:val="28"/>
        </w:rPr>
        <w:t xml:space="preserve"> </w:t>
      </w:r>
      <w:r w:rsidR="00ED0FF5" w:rsidRPr="004B628D">
        <w:rPr>
          <w:rFonts w:ascii="Times New Roman" w:hAnsi="Times New Roman" w:cs="Times New Roman"/>
          <w:sz w:val="28"/>
          <w:szCs w:val="28"/>
          <w:lang w:val="en-US"/>
        </w:rPr>
        <w:t>Device</w:t>
      </w:r>
      <w:r w:rsidR="00ED0FF5" w:rsidRPr="004B628D">
        <w:rPr>
          <w:rFonts w:ascii="Times New Roman" w:hAnsi="Times New Roman" w:cs="Times New Roman"/>
          <w:sz w:val="28"/>
          <w:szCs w:val="28"/>
        </w:rPr>
        <w:t xml:space="preserve"> </w:t>
      </w:r>
      <w:r w:rsidR="00ED0FF5" w:rsidRPr="004B628D">
        <w:rPr>
          <w:rFonts w:ascii="Times New Roman" w:hAnsi="Times New Roman" w:cs="Times New Roman"/>
          <w:sz w:val="28"/>
          <w:szCs w:val="28"/>
          <w:lang w:val="en-US"/>
        </w:rPr>
        <w:t>Control</w:t>
      </w:r>
      <w:r w:rsidR="00ED0FF5" w:rsidRPr="004B628D">
        <w:rPr>
          <w:rFonts w:ascii="Times New Roman" w:hAnsi="Times New Roman" w:cs="Times New Roman"/>
          <w:sz w:val="28"/>
          <w:szCs w:val="28"/>
        </w:rPr>
        <w:t xml:space="preserve"> (обработка запросов от других драйверов) и </w:t>
      </w:r>
      <w:r w:rsidR="00ED0FF5" w:rsidRPr="004B628D">
        <w:rPr>
          <w:rFonts w:ascii="Times New Roman" w:hAnsi="Times New Roman" w:cs="Times New Roman"/>
          <w:sz w:val="28"/>
          <w:szCs w:val="28"/>
          <w:lang w:val="en-US"/>
        </w:rPr>
        <w:t>Cleanup</w:t>
      </w:r>
      <w:r w:rsidR="00ED0FF5" w:rsidRPr="004B628D">
        <w:rPr>
          <w:rFonts w:ascii="Times New Roman" w:hAnsi="Times New Roman" w:cs="Times New Roman"/>
          <w:sz w:val="28"/>
          <w:szCs w:val="28"/>
        </w:rPr>
        <w:t xml:space="preserve"> (обработка запросов на очистку буферов обмена)</w:t>
      </w:r>
      <w:r w:rsidRPr="004B628D">
        <w:rPr>
          <w:rFonts w:ascii="Times New Roman" w:hAnsi="Times New Roman" w:cs="Times New Roman"/>
          <w:sz w:val="28"/>
          <w:szCs w:val="28"/>
        </w:rPr>
        <w:t>.</w:t>
      </w:r>
    </w:p>
    <w:p w:rsidR="006A249D" w:rsidRPr="004B628D" w:rsidRDefault="006A249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Драйвер для режима звуковой карты должен иметь только функцию </w:t>
      </w:r>
      <w:r w:rsidRPr="004B628D">
        <w:rPr>
          <w:rFonts w:ascii="Times New Roman" w:hAnsi="Times New Roman" w:cs="Times New Roman"/>
          <w:sz w:val="28"/>
          <w:szCs w:val="28"/>
          <w:lang w:val="en-US"/>
        </w:rPr>
        <w:t>Write</w:t>
      </w:r>
      <w:r w:rsidRPr="004B628D">
        <w:rPr>
          <w:rFonts w:ascii="Times New Roman" w:hAnsi="Times New Roman" w:cs="Times New Roman"/>
          <w:sz w:val="28"/>
          <w:szCs w:val="28"/>
        </w:rPr>
        <w:t xml:space="preserve">. А драйвер для режима флеш-диска должен иметь функции </w:t>
      </w:r>
      <w:r w:rsidRPr="004B628D">
        <w:rPr>
          <w:rFonts w:ascii="Times New Roman" w:hAnsi="Times New Roman" w:cs="Times New Roman"/>
          <w:sz w:val="28"/>
          <w:szCs w:val="28"/>
          <w:lang w:val="en-US"/>
        </w:rPr>
        <w:t>Read</w:t>
      </w:r>
      <w:r w:rsidR="00C82035" w:rsidRPr="004B628D">
        <w:rPr>
          <w:rFonts w:ascii="Times New Roman" w:hAnsi="Times New Roman" w:cs="Times New Roman"/>
          <w:sz w:val="28"/>
          <w:szCs w:val="28"/>
        </w:rPr>
        <w:t xml:space="preserve"> и</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Write</w:t>
      </w:r>
      <w:r w:rsidRPr="004B628D">
        <w:rPr>
          <w:rFonts w:ascii="Times New Roman" w:hAnsi="Times New Roman" w:cs="Times New Roman"/>
          <w:sz w:val="28"/>
          <w:szCs w:val="28"/>
        </w:rPr>
        <w:t>.</w:t>
      </w:r>
    </w:p>
    <w:p w:rsidR="00C82035" w:rsidRPr="004B628D" w:rsidRDefault="00C8203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Следующий шаг – выбор способа обработки запросов:</w:t>
      </w:r>
    </w:p>
    <w:p w:rsidR="00C82035" w:rsidRPr="004B628D" w:rsidRDefault="00C8203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None</w:t>
      </w:r>
      <w:r w:rsidRPr="004B628D">
        <w:rPr>
          <w:rFonts w:ascii="Times New Roman" w:hAnsi="Times New Roman" w:cs="Times New Roman"/>
          <w:sz w:val="28"/>
          <w:szCs w:val="28"/>
        </w:rPr>
        <w:t xml:space="preserve"> – запросы не буферизуются в очереди;</w:t>
      </w:r>
    </w:p>
    <w:p w:rsidR="00C82035" w:rsidRPr="004B628D" w:rsidRDefault="00C8203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Driver</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Managed</w:t>
      </w:r>
      <w:r w:rsidRPr="004B628D">
        <w:rPr>
          <w:rFonts w:ascii="Times New Roman" w:hAnsi="Times New Roman" w:cs="Times New Roman"/>
          <w:sz w:val="28"/>
          <w:szCs w:val="28"/>
        </w:rPr>
        <w:t xml:space="preserve"> – драйвер содержит одну или более очередей, в которых хранятся запросы ввода/вывода;</w:t>
      </w:r>
    </w:p>
    <w:p w:rsidR="00C82035" w:rsidRPr="004B628D" w:rsidRDefault="00C8203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System</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Managed</w:t>
      </w:r>
      <w:r w:rsidRPr="004B628D">
        <w:rPr>
          <w:rFonts w:ascii="Times New Roman" w:hAnsi="Times New Roman" w:cs="Times New Roman"/>
          <w:sz w:val="28"/>
          <w:szCs w:val="28"/>
        </w:rPr>
        <w:t xml:space="preserve"> – драйвер использует только одну очередь сообщений.</w:t>
      </w:r>
    </w:p>
    <w:p w:rsidR="00C82035" w:rsidRPr="004B628D" w:rsidRDefault="0050116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Выберем для обоих драйверов – System </w:t>
      </w:r>
      <w:r w:rsidR="00414227" w:rsidRPr="004B628D">
        <w:rPr>
          <w:rFonts w:ascii="Times New Roman" w:hAnsi="Times New Roman" w:cs="Times New Roman"/>
          <w:sz w:val="28"/>
          <w:szCs w:val="28"/>
          <w:lang w:val="en-US"/>
        </w:rPr>
        <w:t>Managed</w:t>
      </w:r>
      <w:r w:rsidRPr="004B628D">
        <w:rPr>
          <w:rFonts w:ascii="Times New Roman" w:hAnsi="Times New Roman" w:cs="Times New Roman"/>
          <w:sz w:val="28"/>
          <w:szCs w:val="28"/>
        </w:rPr>
        <w:t>.</w:t>
      </w:r>
    </w:p>
    <w:p w:rsidR="00501160" w:rsidRPr="004B628D" w:rsidRDefault="00CD60D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Также можно задать сохраняемые параметры драйвера (для данного устройства это необязательно) и свойства драйвера – имя, способ передачи буферов памяти, способ управления энергопотреблением.</w:t>
      </w:r>
    </w:p>
    <w:p w:rsidR="00CD60D0" w:rsidRPr="004B628D" w:rsidRDefault="0049018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Последний шаг – задание кодов функции </w:t>
      </w:r>
      <w:r w:rsidRPr="004B628D">
        <w:rPr>
          <w:rFonts w:ascii="Times New Roman" w:hAnsi="Times New Roman" w:cs="Times New Roman"/>
          <w:sz w:val="28"/>
          <w:szCs w:val="28"/>
          <w:lang w:val="en-US"/>
        </w:rPr>
        <w:t>Device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Control</w:t>
      </w:r>
      <w:r w:rsidRPr="004B628D">
        <w:rPr>
          <w:rFonts w:ascii="Times New Roman" w:hAnsi="Times New Roman" w:cs="Times New Roman"/>
          <w:sz w:val="28"/>
          <w:szCs w:val="28"/>
        </w:rPr>
        <w:t xml:space="preserve"> и задание дополнительных настроек </w:t>
      </w:r>
      <w:r w:rsidR="007E6D58"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7E6D58" w:rsidRPr="004B628D">
        <w:rPr>
          <w:rFonts w:ascii="Times New Roman" w:hAnsi="Times New Roman" w:cs="Times New Roman"/>
          <w:sz w:val="28"/>
          <w:szCs w:val="28"/>
        </w:rPr>
        <w:t>создание тестового приложения для драйвера (необязательно), настройки отладки и создания лога событий</w:t>
      </w:r>
      <w:r w:rsidRPr="004B628D">
        <w:rPr>
          <w:rFonts w:ascii="Times New Roman" w:hAnsi="Times New Roman" w:cs="Times New Roman"/>
          <w:sz w:val="28"/>
          <w:szCs w:val="28"/>
        </w:rPr>
        <w:t>.</w:t>
      </w:r>
    </w:p>
    <w:p w:rsidR="001A4C48" w:rsidRPr="004B628D" w:rsidRDefault="001A4C4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Таким образом, получили два шаблона драйвера, с которыми будет работать разработанное устройство в различных режимах.</w:t>
      </w:r>
    </w:p>
    <w:p w:rsidR="002A0BA5" w:rsidRPr="004B628D" w:rsidRDefault="002A0BA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доработки шаблона драйвера требуется дописать функции ввода/вывода и по необходимости расширить список интерфейсов каждого драйвера.</w:t>
      </w:r>
    </w:p>
    <w:p w:rsidR="00A432B7" w:rsidRPr="004B628D" w:rsidRDefault="00A432B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Рассмотрим процесс установки драйвера.</w:t>
      </w:r>
    </w:p>
    <w:p w:rsidR="00A432B7" w:rsidRPr="004B628D" w:rsidRDefault="00A432B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Скомпилировав проекты получим два драйвера </w:t>
      </w:r>
      <w:r w:rsidR="00C64EA6"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C64EA6" w:rsidRPr="004B628D">
        <w:rPr>
          <w:rFonts w:ascii="Times New Roman" w:hAnsi="Times New Roman" w:cs="Times New Roman"/>
          <w:sz w:val="28"/>
          <w:szCs w:val="28"/>
          <w:lang w:val="en-US"/>
        </w:rPr>
        <w:t>AT</w:t>
      </w:r>
      <w:r w:rsidR="00C64EA6" w:rsidRPr="004B628D">
        <w:rPr>
          <w:rFonts w:ascii="Times New Roman" w:hAnsi="Times New Roman" w:cs="Times New Roman"/>
          <w:sz w:val="28"/>
          <w:szCs w:val="28"/>
        </w:rPr>
        <w:t>91</w:t>
      </w:r>
      <w:r w:rsidR="00C64EA6" w:rsidRPr="004B628D">
        <w:rPr>
          <w:rFonts w:ascii="Times New Roman" w:hAnsi="Times New Roman" w:cs="Times New Roman"/>
          <w:sz w:val="28"/>
          <w:szCs w:val="28"/>
          <w:lang w:val="en-US"/>
        </w:rPr>
        <w:t>UsbSounCard</w:t>
      </w:r>
      <w:r w:rsidR="00C64EA6" w:rsidRPr="004B628D">
        <w:rPr>
          <w:rFonts w:ascii="Times New Roman" w:hAnsi="Times New Roman" w:cs="Times New Roman"/>
          <w:sz w:val="28"/>
          <w:szCs w:val="28"/>
        </w:rPr>
        <w:t xml:space="preserve"> и </w:t>
      </w:r>
      <w:r w:rsidR="00C64EA6" w:rsidRPr="004B628D">
        <w:rPr>
          <w:rFonts w:ascii="Times New Roman" w:hAnsi="Times New Roman" w:cs="Times New Roman"/>
          <w:sz w:val="28"/>
          <w:szCs w:val="28"/>
          <w:lang w:val="en-US"/>
        </w:rPr>
        <w:t>AT</w:t>
      </w:r>
      <w:r w:rsidR="00C64EA6" w:rsidRPr="004B628D">
        <w:rPr>
          <w:rFonts w:ascii="Times New Roman" w:hAnsi="Times New Roman" w:cs="Times New Roman"/>
          <w:sz w:val="28"/>
          <w:szCs w:val="28"/>
        </w:rPr>
        <w:t>91</w:t>
      </w:r>
      <w:r w:rsidR="00C64EA6" w:rsidRPr="004B628D">
        <w:rPr>
          <w:rFonts w:ascii="Times New Roman" w:hAnsi="Times New Roman" w:cs="Times New Roman"/>
          <w:sz w:val="28"/>
          <w:szCs w:val="28"/>
          <w:lang w:val="en-US"/>
        </w:rPr>
        <w:t>UsbMassStorage</w:t>
      </w:r>
      <w:r w:rsidRPr="004B628D">
        <w:rPr>
          <w:rFonts w:ascii="Times New Roman" w:hAnsi="Times New Roman" w:cs="Times New Roman"/>
          <w:sz w:val="28"/>
          <w:szCs w:val="28"/>
        </w:rPr>
        <w:t>.</w:t>
      </w:r>
    </w:p>
    <w:p w:rsidR="00116791" w:rsidRPr="004B628D" w:rsidRDefault="00B9414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Теперь подключив устройство в режиме звуковой карты, нужно установить драйвер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UsbSounCard</w:t>
      </w:r>
      <w:r w:rsidRPr="004B628D">
        <w:rPr>
          <w:rFonts w:ascii="Times New Roman" w:hAnsi="Times New Roman" w:cs="Times New Roman"/>
          <w:sz w:val="28"/>
          <w:szCs w:val="28"/>
        </w:rPr>
        <w:t xml:space="preserve">, указав путь к файлу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UsbSounCard</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inf</w:t>
      </w:r>
      <w:r w:rsidRPr="004B628D">
        <w:rPr>
          <w:rFonts w:ascii="Times New Roman" w:hAnsi="Times New Roman" w:cs="Times New Roman"/>
          <w:sz w:val="28"/>
          <w:szCs w:val="28"/>
        </w:rPr>
        <w:t xml:space="preserve"> и файлу самого драйвера.</w:t>
      </w:r>
      <w:r w:rsidR="00D92038" w:rsidRPr="004B628D">
        <w:rPr>
          <w:rFonts w:ascii="Times New Roman" w:hAnsi="Times New Roman" w:cs="Times New Roman"/>
          <w:sz w:val="28"/>
          <w:szCs w:val="28"/>
        </w:rPr>
        <w:t xml:space="preserve"> Система обнаружит драйвер и установит его.</w:t>
      </w:r>
    </w:p>
    <w:p w:rsidR="00D92038" w:rsidRPr="004B628D" w:rsidRDefault="00D9203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Аналогично в режиме флеш-диска нужно установить драйвер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UsbMassStorage</w:t>
      </w:r>
      <w:r w:rsidRPr="004B628D">
        <w:rPr>
          <w:rFonts w:ascii="Times New Roman" w:hAnsi="Times New Roman" w:cs="Times New Roman"/>
          <w:sz w:val="28"/>
          <w:szCs w:val="28"/>
        </w:rPr>
        <w:t>.</w:t>
      </w:r>
    </w:p>
    <w:p w:rsidR="00AA4BFE" w:rsidRPr="004B628D" w:rsidRDefault="00AA4BFE"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Теперь необходимо доработать оба драйвера согласно вышеуказанным</w:t>
      </w:r>
      <w:r w:rsidR="005C1731" w:rsidRPr="004B628D">
        <w:rPr>
          <w:rFonts w:ascii="Times New Roman" w:hAnsi="Times New Roman" w:cs="Times New Roman"/>
          <w:sz w:val="28"/>
          <w:szCs w:val="28"/>
        </w:rPr>
        <w:t xml:space="preserve"> требованиям.</w:t>
      </w:r>
    </w:p>
    <w:p w:rsidR="00566F4D" w:rsidRPr="004B628D" w:rsidRDefault="00566F4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Тексты проекты шаблонов драйверов приведены в </w:t>
      </w:r>
      <w:r w:rsidR="008D1345" w:rsidRPr="004B628D">
        <w:rPr>
          <w:rFonts w:ascii="Times New Roman" w:hAnsi="Times New Roman" w:cs="Times New Roman"/>
          <w:sz w:val="28"/>
          <w:szCs w:val="28"/>
        </w:rPr>
        <w:t>п</w:t>
      </w:r>
      <w:r w:rsidRPr="004B628D">
        <w:rPr>
          <w:rFonts w:ascii="Times New Roman" w:hAnsi="Times New Roman" w:cs="Times New Roman"/>
          <w:sz w:val="28"/>
          <w:szCs w:val="28"/>
        </w:rPr>
        <w:t>риложени</w:t>
      </w:r>
      <w:r w:rsidR="008D1345" w:rsidRPr="004B628D">
        <w:rPr>
          <w:rFonts w:ascii="Times New Roman" w:hAnsi="Times New Roman" w:cs="Times New Roman"/>
          <w:sz w:val="28"/>
          <w:szCs w:val="28"/>
        </w:rPr>
        <w:t>и</w:t>
      </w:r>
      <w:r w:rsidRPr="004B628D">
        <w:rPr>
          <w:rFonts w:ascii="Times New Roman" w:hAnsi="Times New Roman" w:cs="Times New Roman"/>
          <w:sz w:val="28"/>
          <w:szCs w:val="28"/>
        </w:rPr>
        <w:t>.</w:t>
      </w:r>
    </w:p>
    <w:p w:rsidR="00385BF9" w:rsidRPr="004B628D" w:rsidRDefault="00385BF9" w:rsidP="00C90D49">
      <w:pPr>
        <w:spacing w:line="360" w:lineRule="auto"/>
        <w:ind w:firstLine="709"/>
        <w:jc w:val="both"/>
        <w:rPr>
          <w:rFonts w:ascii="Times New Roman" w:hAnsi="Times New Roman" w:cs="Times New Roman"/>
          <w:sz w:val="28"/>
          <w:szCs w:val="28"/>
        </w:rPr>
      </w:pPr>
    </w:p>
    <w:p w:rsidR="00385BF9" w:rsidRPr="004B628D" w:rsidRDefault="00385BF9" w:rsidP="00711BD4">
      <w:pPr>
        <w:spacing w:line="360" w:lineRule="auto"/>
        <w:ind w:firstLine="709"/>
        <w:jc w:val="center"/>
        <w:rPr>
          <w:rFonts w:ascii="Times New Roman" w:hAnsi="Times New Roman" w:cs="Times New Roman"/>
          <w:b/>
          <w:sz w:val="28"/>
          <w:szCs w:val="28"/>
        </w:rPr>
      </w:pPr>
      <w:bookmarkStart w:id="36" w:name="_Toc167754320"/>
      <w:r w:rsidRPr="004B628D">
        <w:rPr>
          <w:rFonts w:ascii="Times New Roman" w:hAnsi="Times New Roman" w:cs="Times New Roman"/>
          <w:b/>
          <w:sz w:val="28"/>
          <w:szCs w:val="28"/>
        </w:rPr>
        <w:t>5.4 Возможности расширения функциональности устройства</w:t>
      </w:r>
      <w:bookmarkEnd w:id="36"/>
    </w:p>
    <w:p w:rsidR="00385BF9" w:rsidRPr="004B628D" w:rsidRDefault="00385BF9" w:rsidP="00C90D49">
      <w:pPr>
        <w:spacing w:line="360" w:lineRule="auto"/>
        <w:ind w:firstLine="709"/>
        <w:jc w:val="both"/>
        <w:rPr>
          <w:rFonts w:ascii="Times New Roman" w:hAnsi="Times New Roman" w:cs="Times New Roman"/>
          <w:sz w:val="28"/>
          <w:szCs w:val="28"/>
        </w:rPr>
      </w:pPr>
    </w:p>
    <w:p w:rsidR="00365581" w:rsidRPr="004B628D" w:rsidRDefault="006961C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Микропроцессорные системы предоставляют массу возможностей по программной модернизации и модификации проекта.</w:t>
      </w:r>
      <w:r w:rsidR="00D5675F" w:rsidRPr="004B628D">
        <w:rPr>
          <w:rFonts w:ascii="Times New Roman" w:hAnsi="Times New Roman" w:cs="Times New Roman"/>
          <w:sz w:val="28"/>
          <w:szCs w:val="28"/>
        </w:rPr>
        <w:t xml:space="preserve"> Поменяв прошивку микроконтроллера, можно из невзрачного устройства сделать многофункциональный продукт.</w:t>
      </w:r>
    </w:p>
    <w:p w:rsidR="00D5675F" w:rsidRPr="004B628D" w:rsidRDefault="008675F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Осуществить программную модификация данного устройства очень просто: подключаете устройство к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-порту компьютера и при помощи программы-загрузчика “заливаете” новую прошивку.</w:t>
      </w:r>
    </w:p>
    <w:p w:rsidR="009C7B03" w:rsidRPr="004B628D" w:rsidRDefault="009C7B0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При </w:t>
      </w:r>
      <w:r w:rsidR="00263DE9" w:rsidRPr="004B628D">
        <w:rPr>
          <w:rFonts w:ascii="Times New Roman" w:hAnsi="Times New Roman" w:cs="Times New Roman"/>
          <w:sz w:val="28"/>
          <w:szCs w:val="28"/>
        </w:rPr>
        <w:t xml:space="preserve">выборе базовых компонентов устройства и при </w:t>
      </w:r>
      <w:r w:rsidRPr="004B628D">
        <w:rPr>
          <w:rFonts w:ascii="Times New Roman" w:hAnsi="Times New Roman" w:cs="Times New Roman"/>
          <w:sz w:val="28"/>
          <w:szCs w:val="28"/>
        </w:rPr>
        <w:t>разработке аппаратной части устройства была заложены широкие возможности</w:t>
      </w:r>
      <w:r w:rsidR="00476784" w:rsidRPr="004B628D">
        <w:rPr>
          <w:rFonts w:ascii="Times New Roman" w:hAnsi="Times New Roman" w:cs="Times New Roman"/>
          <w:sz w:val="28"/>
          <w:szCs w:val="28"/>
        </w:rPr>
        <w:t xml:space="preserve"> для программной модификации</w:t>
      </w:r>
      <w:r w:rsidRPr="004B628D">
        <w:rPr>
          <w:rFonts w:ascii="Times New Roman" w:hAnsi="Times New Roman" w:cs="Times New Roman"/>
          <w:sz w:val="28"/>
          <w:szCs w:val="28"/>
        </w:rPr>
        <w:t xml:space="preserve">, которые </w:t>
      </w:r>
      <w:r w:rsidR="00263DE9" w:rsidRPr="004B628D">
        <w:rPr>
          <w:rFonts w:ascii="Times New Roman" w:hAnsi="Times New Roman" w:cs="Times New Roman"/>
          <w:sz w:val="28"/>
          <w:szCs w:val="28"/>
        </w:rPr>
        <w:t>впоследствии могут быть применены для расширения функциональности устройства</w:t>
      </w:r>
      <w:r w:rsidRPr="004B628D">
        <w:rPr>
          <w:rFonts w:ascii="Times New Roman" w:hAnsi="Times New Roman" w:cs="Times New Roman"/>
          <w:sz w:val="28"/>
          <w:szCs w:val="28"/>
        </w:rPr>
        <w:t>.</w:t>
      </w:r>
    </w:p>
    <w:p w:rsidR="00A03ED3" w:rsidRPr="004B628D" w:rsidRDefault="009C7B0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 таким возм</w:t>
      </w:r>
      <w:r w:rsidR="00AF5FDF" w:rsidRPr="004B628D">
        <w:rPr>
          <w:rFonts w:ascii="Times New Roman" w:hAnsi="Times New Roman" w:cs="Times New Roman"/>
          <w:sz w:val="28"/>
          <w:szCs w:val="28"/>
        </w:rPr>
        <w:t xml:space="preserve">ожностям относится </w:t>
      </w:r>
      <w:r w:rsidR="00E83D3D" w:rsidRPr="004B628D">
        <w:rPr>
          <w:rFonts w:ascii="Times New Roman" w:hAnsi="Times New Roman" w:cs="Times New Roman"/>
          <w:sz w:val="28"/>
          <w:szCs w:val="28"/>
        </w:rPr>
        <w:t xml:space="preserve">расширение </w:t>
      </w:r>
      <w:r w:rsidR="00E83D3D" w:rsidRPr="004B628D">
        <w:rPr>
          <w:rFonts w:ascii="Times New Roman" w:hAnsi="Times New Roman" w:cs="Times New Roman"/>
          <w:sz w:val="28"/>
          <w:szCs w:val="28"/>
          <w:lang w:val="en-US"/>
        </w:rPr>
        <w:t>Bluetooth</w:t>
      </w:r>
      <w:r w:rsidR="00E83D3D" w:rsidRPr="004B628D">
        <w:rPr>
          <w:rFonts w:ascii="Times New Roman" w:hAnsi="Times New Roman" w:cs="Times New Roman"/>
          <w:sz w:val="28"/>
          <w:szCs w:val="28"/>
        </w:rPr>
        <w:t xml:space="preserve"> профилей устройства за счет перепрошивки модуля </w:t>
      </w:r>
      <w:r w:rsidR="00E83D3D" w:rsidRPr="004B628D">
        <w:rPr>
          <w:rFonts w:ascii="Times New Roman" w:hAnsi="Times New Roman" w:cs="Times New Roman"/>
          <w:sz w:val="28"/>
          <w:szCs w:val="28"/>
          <w:lang w:val="en-US"/>
        </w:rPr>
        <w:t>F</w:t>
      </w:r>
      <w:r w:rsidR="00E83D3D" w:rsidRPr="004B628D">
        <w:rPr>
          <w:rFonts w:ascii="Times New Roman" w:hAnsi="Times New Roman" w:cs="Times New Roman"/>
          <w:sz w:val="28"/>
          <w:szCs w:val="28"/>
        </w:rPr>
        <w:t>2</w:t>
      </w:r>
      <w:r w:rsidR="00E83D3D" w:rsidRPr="004B628D">
        <w:rPr>
          <w:rFonts w:ascii="Times New Roman" w:hAnsi="Times New Roman" w:cs="Times New Roman"/>
          <w:sz w:val="28"/>
          <w:szCs w:val="28"/>
          <w:lang w:val="en-US"/>
        </w:rPr>
        <w:t>M</w:t>
      </w:r>
      <w:r w:rsidR="00E83D3D" w:rsidRPr="004B628D">
        <w:rPr>
          <w:rFonts w:ascii="Times New Roman" w:hAnsi="Times New Roman" w:cs="Times New Roman"/>
          <w:sz w:val="28"/>
          <w:szCs w:val="28"/>
        </w:rPr>
        <w:t>03</w:t>
      </w:r>
      <w:r w:rsidR="00E83D3D" w:rsidRPr="004B628D">
        <w:rPr>
          <w:rFonts w:ascii="Times New Roman" w:hAnsi="Times New Roman" w:cs="Times New Roman"/>
          <w:sz w:val="28"/>
          <w:szCs w:val="28"/>
          <w:lang w:val="en-US"/>
        </w:rPr>
        <w:t>MLA</w:t>
      </w:r>
      <w:r w:rsidR="00E83D3D" w:rsidRPr="004B628D">
        <w:rPr>
          <w:rFonts w:ascii="Times New Roman" w:hAnsi="Times New Roman" w:cs="Times New Roman"/>
          <w:sz w:val="28"/>
          <w:szCs w:val="28"/>
        </w:rPr>
        <w:t xml:space="preserve">, например, реализация возможности передачи файлов по </w:t>
      </w:r>
      <w:r w:rsidR="00E83D3D" w:rsidRPr="004B628D">
        <w:rPr>
          <w:rFonts w:ascii="Times New Roman" w:hAnsi="Times New Roman" w:cs="Times New Roman"/>
          <w:sz w:val="28"/>
          <w:szCs w:val="28"/>
          <w:lang w:val="en-US"/>
        </w:rPr>
        <w:t>Bluetooth</w:t>
      </w:r>
      <w:r w:rsidR="001F2254" w:rsidRPr="004B628D">
        <w:rPr>
          <w:rFonts w:ascii="Times New Roman" w:hAnsi="Times New Roman" w:cs="Times New Roman"/>
          <w:sz w:val="28"/>
          <w:szCs w:val="28"/>
        </w:rPr>
        <w:t xml:space="preserve"> (п</w:t>
      </w:r>
      <w:r w:rsidR="00E83D3D" w:rsidRPr="004B628D">
        <w:rPr>
          <w:rFonts w:ascii="Times New Roman" w:hAnsi="Times New Roman" w:cs="Times New Roman"/>
          <w:sz w:val="28"/>
          <w:szCs w:val="28"/>
        </w:rPr>
        <w:t>роизводители модуля в скором времени планируют реализовать эту возможность</w:t>
      </w:r>
      <w:r w:rsidR="001F2254" w:rsidRPr="004B628D">
        <w:rPr>
          <w:rFonts w:ascii="Times New Roman" w:hAnsi="Times New Roman" w:cs="Times New Roman"/>
          <w:sz w:val="28"/>
          <w:szCs w:val="28"/>
        </w:rPr>
        <w:t>)</w:t>
      </w:r>
      <w:r w:rsidR="00AF5FDF" w:rsidRPr="004B628D">
        <w:rPr>
          <w:rFonts w:ascii="Times New Roman" w:hAnsi="Times New Roman" w:cs="Times New Roman"/>
          <w:sz w:val="28"/>
          <w:szCs w:val="28"/>
        </w:rPr>
        <w:t>.</w:t>
      </w:r>
      <w:r w:rsidR="00E83D3D" w:rsidRPr="004B628D">
        <w:rPr>
          <w:rFonts w:ascii="Times New Roman" w:hAnsi="Times New Roman" w:cs="Times New Roman"/>
          <w:sz w:val="28"/>
          <w:szCs w:val="28"/>
        </w:rPr>
        <w:t xml:space="preserve"> </w:t>
      </w:r>
      <w:r w:rsidR="00A31550" w:rsidRPr="004B628D">
        <w:rPr>
          <w:rFonts w:ascii="Times New Roman" w:hAnsi="Times New Roman" w:cs="Times New Roman"/>
          <w:sz w:val="28"/>
          <w:szCs w:val="28"/>
        </w:rPr>
        <w:t xml:space="preserve">Для </w:t>
      </w:r>
      <w:r w:rsidR="00A03ED3" w:rsidRPr="004B628D">
        <w:rPr>
          <w:rFonts w:ascii="Times New Roman" w:hAnsi="Times New Roman" w:cs="Times New Roman"/>
          <w:sz w:val="28"/>
          <w:szCs w:val="28"/>
        </w:rPr>
        <w:t>драйвера</w:t>
      </w:r>
      <w:r w:rsidR="00A31550" w:rsidRPr="004B628D">
        <w:rPr>
          <w:rFonts w:ascii="Times New Roman" w:hAnsi="Times New Roman" w:cs="Times New Roman"/>
          <w:sz w:val="28"/>
          <w:szCs w:val="28"/>
        </w:rPr>
        <w:t xml:space="preserve"> можно разработать утилиту </w:t>
      </w:r>
      <w:r w:rsidR="00A03ED3" w:rsidRPr="004B628D">
        <w:rPr>
          <w:rFonts w:ascii="Times New Roman" w:hAnsi="Times New Roman" w:cs="Times New Roman"/>
          <w:sz w:val="28"/>
          <w:szCs w:val="28"/>
        </w:rPr>
        <w:t>для управления характеристиками устройства.</w:t>
      </w:r>
    </w:p>
    <w:p w:rsidR="00DE5155" w:rsidRPr="004B628D" w:rsidRDefault="00C37D09" w:rsidP="00711BD4">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37" w:name="_Toc167754321"/>
      <w:r w:rsidR="00DE5155" w:rsidRPr="004B628D">
        <w:rPr>
          <w:rFonts w:ascii="Times New Roman" w:hAnsi="Times New Roman" w:cs="Times New Roman"/>
          <w:b/>
          <w:sz w:val="28"/>
          <w:szCs w:val="28"/>
        </w:rPr>
        <w:t>6. Конструкторская часть</w:t>
      </w:r>
      <w:bookmarkEnd w:id="37"/>
    </w:p>
    <w:p w:rsidR="00B17B6E" w:rsidRPr="004B628D" w:rsidRDefault="00B17B6E" w:rsidP="00711BD4">
      <w:pPr>
        <w:spacing w:line="360" w:lineRule="auto"/>
        <w:ind w:firstLine="709"/>
        <w:jc w:val="center"/>
        <w:rPr>
          <w:rFonts w:ascii="Times New Roman" w:hAnsi="Times New Roman" w:cs="Times New Roman"/>
          <w:b/>
          <w:sz w:val="28"/>
          <w:szCs w:val="28"/>
        </w:rPr>
      </w:pPr>
    </w:p>
    <w:p w:rsidR="005D669C" w:rsidRPr="004B628D" w:rsidRDefault="005D669C" w:rsidP="00711BD4">
      <w:pPr>
        <w:spacing w:line="360" w:lineRule="auto"/>
        <w:ind w:firstLine="709"/>
        <w:jc w:val="center"/>
        <w:rPr>
          <w:rFonts w:ascii="Times New Roman" w:hAnsi="Times New Roman" w:cs="Times New Roman"/>
          <w:b/>
          <w:sz w:val="28"/>
          <w:szCs w:val="28"/>
        </w:rPr>
      </w:pPr>
      <w:bookmarkStart w:id="38" w:name="_Toc167754322"/>
      <w:r w:rsidRPr="004B628D">
        <w:rPr>
          <w:rFonts w:ascii="Times New Roman" w:hAnsi="Times New Roman" w:cs="Times New Roman"/>
          <w:b/>
          <w:sz w:val="28"/>
          <w:szCs w:val="28"/>
        </w:rPr>
        <w:t>6.1 Обзор средств разработки печатных плат</w:t>
      </w:r>
      <w:bookmarkEnd w:id="38"/>
    </w:p>
    <w:p w:rsidR="005D669C" w:rsidRPr="004B628D" w:rsidRDefault="005D669C" w:rsidP="00C90D49">
      <w:pPr>
        <w:spacing w:line="360" w:lineRule="auto"/>
        <w:ind w:firstLine="709"/>
        <w:jc w:val="both"/>
        <w:rPr>
          <w:rFonts w:ascii="Times New Roman" w:hAnsi="Times New Roman" w:cs="Times New Roman"/>
          <w:sz w:val="28"/>
          <w:szCs w:val="28"/>
        </w:rPr>
      </w:pPr>
    </w:p>
    <w:p w:rsidR="00B827C5" w:rsidRPr="004B628D" w:rsidRDefault="0083498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Современные высокотехнологичные печатные платы невозможно спроектировать и верифицировать, не имея соответствующих САПР высокого уровня. Без них разработчики обречены на многочисленные итерации с получением нулевого результата.</w:t>
      </w:r>
      <w:r w:rsidR="00B827C5" w:rsidRPr="004B628D">
        <w:rPr>
          <w:rFonts w:ascii="Times New Roman" w:hAnsi="Times New Roman" w:cs="Times New Roman"/>
          <w:sz w:val="28"/>
          <w:szCs w:val="28"/>
        </w:rPr>
        <w:t xml:space="preserve"> </w:t>
      </w:r>
      <w:r w:rsidRPr="004B628D">
        <w:rPr>
          <w:rFonts w:ascii="Times New Roman" w:hAnsi="Times New Roman" w:cs="Times New Roman"/>
          <w:sz w:val="28"/>
          <w:szCs w:val="28"/>
        </w:rPr>
        <w:t>Есть и такие продукты, которые позволяют решить специфические проблемы разработки высокоскоростных печатных плат, возникающие из-за того, что сейчас платы имеют много слоев и компонентов, а время переключения их элементов постоянно сокращается. В результате возникает необходимость предварительного</w:t>
      </w:r>
      <w:r w:rsidR="00B827C5" w:rsidRPr="004B628D">
        <w:rPr>
          <w:rFonts w:ascii="Times New Roman" w:hAnsi="Times New Roman" w:cs="Times New Roman"/>
          <w:sz w:val="28"/>
          <w:szCs w:val="28"/>
        </w:rPr>
        <w:t xml:space="preserve"> </w:t>
      </w:r>
      <w:r w:rsidRPr="004B628D">
        <w:rPr>
          <w:rFonts w:ascii="Times New Roman" w:hAnsi="Times New Roman" w:cs="Times New Roman"/>
          <w:sz w:val="28"/>
          <w:szCs w:val="28"/>
        </w:rPr>
        <w:t>анализа целостности сигналов, перекрестных наводок и электромагнитной совместимости.</w:t>
      </w:r>
    </w:p>
    <w:p w:rsidR="00C078D1" w:rsidRPr="004B628D" w:rsidRDefault="008F2C1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начальном этапе распространения в нашей стране САПР электронной аппаратуры на персональных компьютерах наибольшее распространение получили</w:t>
      </w:r>
      <w:r w:rsidR="00C078D1" w:rsidRPr="004B628D">
        <w:rPr>
          <w:rFonts w:ascii="Times New Roman" w:hAnsi="Times New Roman" w:cs="Times New Roman"/>
          <w:sz w:val="28"/>
          <w:szCs w:val="28"/>
        </w:rPr>
        <w:t xml:space="preserve"> </w:t>
      </w:r>
      <w:r w:rsidRPr="004B628D">
        <w:rPr>
          <w:rFonts w:ascii="Times New Roman" w:hAnsi="Times New Roman" w:cs="Times New Roman"/>
          <w:sz w:val="28"/>
          <w:szCs w:val="28"/>
        </w:rPr>
        <w:t>пакеты программ PCAD и OrCAD. Оба пакета решали примерно одинаковые задачи: графический ввод принципиальных схем и разработка печатных плат, моделирование цифровых устройств и проектирование программируемых логических интегральных схем (ПЛИС).</w:t>
      </w:r>
    </w:p>
    <w:p w:rsidR="00C24574" w:rsidRPr="004B628D" w:rsidRDefault="008F2C1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Пакет PCAD </w:t>
      </w:r>
      <w:r w:rsidR="00F41ECF" w:rsidRPr="004B628D">
        <w:rPr>
          <w:rFonts w:ascii="Times New Roman" w:hAnsi="Times New Roman" w:cs="Times New Roman"/>
          <w:sz w:val="28"/>
          <w:szCs w:val="28"/>
        </w:rPr>
        <w:t xml:space="preserve">на некоторое время </w:t>
      </w:r>
      <w:r w:rsidRPr="004B628D">
        <w:rPr>
          <w:rFonts w:ascii="Times New Roman" w:hAnsi="Times New Roman" w:cs="Times New Roman"/>
          <w:sz w:val="28"/>
          <w:szCs w:val="28"/>
        </w:rPr>
        <w:t>стал фактическим стандартом на промышленных предприятиях, обеспечивая выпуск конструкторской</w:t>
      </w:r>
      <w:r w:rsidR="009A406E" w:rsidRPr="004B628D">
        <w:rPr>
          <w:rFonts w:ascii="Times New Roman" w:hAnsi="Times New Roman" w:cs="Times New Roman"/>
          <w:sz w:val="28"/>
          <w:szCs w:val="28"/>
        </w:rPr>
        <w:t xml:space="preserve"> </w:t>
      </w:r>
      <w:r w:rsidRPr="004B628D">
        <w:rPr>
          <w:rFonts w:ascii="Times New Roman" w:hAnsi="Times New Roman" w:cs="Times New Roman"/>
          <w:sz w:val="28"/>
          <w:szCs w:val="28"/>
        </w:rPr>
        <w:t>и технологической доку</w:t>
      </w:r>
      <w:r w:rsidR="009A406E" w:rsidRPr="004B628D">
        <w:rPr>
          <w:rFonts w:ascii="Times New Roman" w:hAnsi="Times New Roman" w:cs="Times New Roman"/>
          <w:sz w:val="28"/>
          <w:szCs w:val="28"/>
        </w:rPr>
        <w:t>ментации.</w:t>
      </w:r>
    </w:p>
    <w:p w:rsidR="00F41ECF" w:rsidRPr="004B628D" w:rsidRDefault="008F2C1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Однако с</w:t>
      </w:r>
      <w:r w:rsidR="00F41ECF" w:rsidRPr="004B628D">
        <w:rPr>
          <w:rFonts w:ascii="Times New Roman" w:hAnsi="Times New Roman" w:cs="Times New Roman"/>
          <w:sz w:val="28"/>
          <w:szCs w:val="28"/>
        </w:rPr>
        <w:t xml:space="preserve">о временем </w:t>
      </w:r>
      <w:r w:rsidRPr="004B628D">
        <w:rPr>
          <w:rFonts w:ascii="Times New Roman" w:hAnsi="Times New Roman" w:cs="Times New Roman"/>
          <w:sz w:val="28"/>
          <w:szCs w:val="28"/>
        </w:rPr>
        <w:t>ситуа</w:t>
      </w:r>
      <w:r w:rsidR="009A406E" w:rsidRPr="004B628D">
        <w:rPr>
          <w:rFonts w:ascii="Times New Roman" w:hAnsi="Times New Roman" w:cs="Times New Roman"/>
          <w:sz w:val="28"/>
          <w:szCs w:val="28"/>
        </w:rPr>
        <w:t>ция изменилась.</w:t>
      </w:r>
    </w:p>
    <w:p w:rsidR="00F41ECF"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Появились новых версий старых систем проектирования печатных плат, причем часть из них претерпела значительные изменения.</w:t>
      </w:r>
    </w:p>
    <w:p w:rsidR="00E256B6"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Наилучших результатов добилась компания Mentor Graphics</w:t>
      </w:r>
      <w:r w:rsidR="00E256B6" w:rsidRPr="004B628D">
        <w:rPr>
          <w:rFonts w:ascii="Times New Roman" w:hAnsi="Times New Roman" w:cs="Times New Roman"/>
          <w:sz w:val="28"/>
          <w:szCs w:val="28"/>
        </w:rPr>
        <w:t>,</w:t>
      </w:r>
      <w:r w:rsidRPr="004B628D">
        <w:rPr>
          <w:rFonts w:ascii="Times New Roman" w:hAnsi="Times New Roman" w:cs="Times New Roman"/>
          <w:sz w:val="28"/>
          <w:szCs w:val="28"/>
        </w:rPr>
        <w:t xml:space="preserve"> развива</w:t>
      </w:r>
      <w:r w:rsidR="00E256B6" w:rsidRPr="004B628D">
        <w:rPr>
          <w:rFonts w:ascii="Times New Roman" w:hAnsi="Times New Roman" w:cs="Times New Roman"/>
          <w:sz w:val="28"/>
          <w:szCs w:val="28"/>
        </w:rPr>
        <w:t xml:space="preserve">ющая </w:t>
      </w:r>
      <w:r w:rsidRPr="004B628D">
        <w:rPr>
          <w:rFonts w:ascii="Times New Roman" w:hAnsi="Times New Roman" w:cs="Times New Roman"/>
          <w:sz w:val="28"/>
          <w:szCs w:val="28"/>
        </w:rPr>
        <w:t>линии продуктов Expedition PCB и PADS PowerPCB. Ключом к успеху компании явилась ориентация на современные интегрированные сре</w:t>
      </w:r>
      <w:r w:rsidR="005A0021" w:rsidRPr="004B628D">
        <w:rPr>
          <w:rFonts w:ascii="Times New Roman" w:hAnsi="Times New Roman" w:cs="Times New Roman"/>
          <w:sz w:val="28"/>
          <w:szCs w:val="28"/>
        </w:rPr>
        <w:t xml:space="preserve">ды проектирования для </w:t>
      </w:r>
      <w:r w:rsidR="005A0021" w:rsidRPr="004B628D">
        <w:rPr>
          <w:rFonts w:ascii="Times New Roman" w:hAnsi="Times New Roman" w:cs="Times New Roman"/>
          <w:sz w:val="28"/>
          <w:szCs w:val="28"/>
          <w:lang w:val="en-US"/>
        </w:rPr>
        <w:t>Windows</w:t>
      </w:r>
      <w:r w:rsidRPr="004B628D">
        <w:rPr>
          <w:rFonts w:ascii="Times New Roman" w:hAnsi="Times New Roman" w:cs="Times New Roman"/>
          <w:sz w:val="28"/>
          <w:szCs w:val="28"/>
        </w:rPr>
        <w:t>.</w:t>
      </w:r>
    </w:p>
    <w:p w:rsidR="00E256B6"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Пакет Expedition PCB представляет сейчас наиболее мощное решение в области проектирования плат. Основу системы составляет среда AutoActive, позволяющая реализовать такие функции, как предтопологический анализ целостности сигналов, интерактивная и автоматическая трассировка с уч</w:t>
      </w:r>
      <w:r w:rsidR="00E256B6" w:rsidRPr="004B628D">
        <w:rPr>
          <w:rFonts w:ascii="Times New Roman" w:hAnsi="Times New Roman" w:cs="Times New Roman"/>
          <w:sz w:val="28"/>
          <w:szCs w:val="28"/>
        </w:rPr>
        <w:t>е</w:t>
      </w:r>
      <w:r w:rsidRPr="004B628D">
        <w:rPr>
          <w:rFonts w:ascii="Times New Roman" w:hAnsi="Times New Roman" w:cs="Times New Roman"/>
          <w:sz w:val="28"/>
          <w:szCs w:val="28"/>
        </w:rPr>
        <w:t>том требований высокочастотных плат и специальных технологических ограничений, накладываемых использованием современной элементной базы.</w:t>
      </w:r>
    </w:p>
    <w:p w:rsidR="00E256B6"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Другой продукт компании Mentor, система PADS PowerPCB предлагает более деш</w:t>
      </w:r>
      <w:r w:rsidR="00E256B6" w:rsidRPr="004B628D">
        <w:rPr>
          <w:rFonts w:ascii="Times New Roman" w:hAnsi="Times New Roman" w:cs="Times New Roman"/>
          <w:sz w:val="28"/>
          <w:szCs w:val="28"/>
        </w:rPr>
        <w:t>е</w:t>
      </w:r>
      <w:r w:rsidRPr="004B628D">
        <w:rPr>
          <w:rFonts w:ascii="Times New Roman" w:hAnsi="Times New Roman" w:cs="Times New Roman"/>
          <w:sz w:val="28"/>
          <w:szCs w:val="28"/>
        </w:rPr>
        <w:t>вое решение. Эта система может похвастаться лучшим автотрассировщиком BlaseRouter, поддерживающим все необходимые при трассировке высокочастотных плат функции. Пакет имеет модули предтопологичекого и посттопологического анализа, тесно взаимодействующих с системой контроля ограничений.</w:t>
      </w:r>
    </w:p>
    <w:p w:rsidR="0048443E"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Далее по мощности предлагаемых решений ид</w:t>
      </w:r>
      <w:r w:rsidR="00F1725E" w:rsidRPr="004B628D">
        <w:rPr>
          <w:rFonts w:ascii="Times New Roman" w:hAnsi="Times New Roman" w:cs="Times New Roman"/>
          <w:sz w:val="28"/>
          <w:szCs w:val="28"/>
        </w:rPr>
        <w:t>е</w:t>
      </w:r>
      <w:r w:rsidRPr="004B628D">
        <w:rPr>
          <w:rFonts w:ascii="Times New Roman" w:hAnsi="Times New Roman" w:cs="Times New Roman"/>
          <w:sz w:val="28"/>
          <w:szCs w:val="28"/>
        </w:rPr>
        <w:t>т компания Cadence. Для верхнего уровня проектирования предлагается пакет PCB Design Studio</w:t>
      </w:r>
      <w:r w:rsidR="0048443E" w:rsidRPr="004B628D">
        <w:rPr>
          <w:rFonts w:ascii="Times New Roman" w:hAnsi="Times New Roman" w:cs="Times New Roman"/>
          <w:sz w:val="28"/>
          <w:szCs w:val="28"/>
        </w:rPr>
        <w:t>, а в</w:t>
      </w:r>
      <w:r w:rsidRPr="004B628D">
        <w:rPr>
          <w:rFonts w:ascii="Times New Roman" w:hAnsi="Times New Roman" w:cs="Times New Roman"/>
          <w:sz w:val="28"/>
          <w:szCs w:val="28"/>
        </w:rPr>
        <w:t xml:space="preserve"> качестве редактора печатных плат здесь используется программа Allegro, позволяющая разрабатывать многослойные и высокоскоростные платы с высокой плотностью размещения компонентов. В качестве штатного модуля авторазмещения и автотрассировки здесь используется программа SPECCTRA, управляемая обширным набором правил проектирования и технологических ограничений. Анализ электромагнитной совместимости топологии платы выполняется с помощью специального модуля SPECCTRAQuest SI Expert, для предварительного анализа проекта и подготовки наборов правил проектирования используется модуль SigXplorer.</w:t>
      </w:r>
    </w:p>
    <w:p w:rsidR="0048443E"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Другой продукт компании Cadence, пакет OrCAD рекомендуется как более л</w:t>
      </w:r>
      <w:r w:rsidR="0048443E" w:rsidRPr="004B628D">
        <w:rPr>
          <w:rFonts w:ascii="Times New Roman" w:hAnsi="Times New Roman" w:cs="Times New Roman"/>
          <w:sz w:val="28"/>
          <w:szCs w:val="28"/>
        </w:rPr>
        <w:t>е</w:t>
      </w:r>
      <w:r w:rsidRPr="004B628D">
        <w:rPr>
          <w:rFonts w:ascii="Times New Roman" w:hAnsi="Times New Roman" w:cs="Times New Roman"/>
          <w:sz w:val="28"/>
          <w:szCs w:val="28"/>
        </w:rPr>
        <w:t>гкое и деш</w:t>
      </w:r>
      <w:r w:rsidR="0048443E" w:rsidRPr="004B628D">
        <w:rPr>
          <w:rFonts w:ascii="Times New Roman" w:hAnsi="Times New Roman" w:cs="Times New Roman"/>
          <w:sz w:val="28"/>
          <w:szCs w:val="28"/>
        </w:rPr>
        <w:t>е</w:t>
      </w:r>
      <w:r w:rsidRPr="004B628D">
        <w:rPr>
          <w:rFonts w:ascii="Times New Roman" w:hAnsi="Times New Roman" w:cs="Times New Roman"/>
          <w:sz w:val="28"/>
          <w:szCs w:val="28"/>
        </w:rPr>
        <w:t>вое решение для проектирования печатных плат. В последнее время продукт почти не развивается</w:t>
      </w:r>
      <w:r w:rsidR="0048443E" w:rsidRPr="004B628D">
        <w:rPr>
          <w:rFonts w:ascii="Times New Roman" w:hAnsi="Times New Roman" w:cs="Times New Roman"/>
          <w:sz w:val="28"/>
          <w:szCs w:val="28"/>
        </w:rPr>
        <w:t>.</w:t>
      </w:r>
    </w:p>
    <w:p w:rsidR="0048443E"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Третьим производителем САПР печатных плат можно назвать австра</w:t>
      </w:r>
      <w:r w:rsidR="0048443E" w:rsidRPr="004B628D">
        <w:rPr>
          <w:rFonts w:ascii="Times New Roman" w:hAnsi="Times New Roman" w:cs="Times New Roman"/>
          <w:sz w:val="28"/>
          <w:szCs w:val="28"/>
        </w:rPr>
        <w:t>лийскую компанию Altium</w:t>
      </w:r>
      <w:r w:rsidR="000873C2" w:rsidRPr="004B628D">
        <w:rPr>
          <w:rFonts w:ascii="Times New Roman" w:hAnsi="Times New Roman" w:cs="Times New Roman"/>
          <w:sz w:val="28"/>
          <w:szCs w:val="28"/>
        </w:rPr>
        <w:t xml:space="preserve">, развивающую </w:t>
      </w:r>
      <w:r w:rsidRPr="004B628D">
        <w:rPr>
          <w:rFonts w:ascii="Times New Roman" w:hAnsi="Times New Roman" w:cs="Times New Roman"/>
          <w:sz w:val="28"/>
          <w:szCs w:val="28"/>
        </w:rPr>
        <w:t>пакет Protel DXP. Этот пакет обеспечивает сквозной цикл проектирования смешанных аналого-цифровых печатных плат с использованием программируемой логики фирм Xilinx и Altera. Весь инструментарий реализован на базе интегрированной среды проектирования Design Explorer, работающей под управлением операционной системы Windows XP. К имевшимся ранее средствам посттопологического анализа целостности сигналов (Signal Integrity) добавилась возможность выполнять предтопологический анализ. Но главным новшеством системы Protel DXP должен был стать топологический автотрассировщик Situs, призванный реализовать новый подход к автоматической разводке плат.</w:t>
      </w:r>
    </w:p>
    <w:p w:rsidR="00C24574" w:rsidRPr="004B628D" w:rsidRDefault="00F41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фоне полной мобилизации усилий на разработку пакета Protel DXP компания Altium продолжает развивать свой второй пакет проектирования печатных плат PCAD</w:t>
      </w:r>
      <w:r w:rsidR="000873C2" w:rsidRPr="004B628D">
        <w:rPr>
          <w:rFonts w:ascii="Times New Roman" w:hAnsi="Times New Roman" w:cs="Times New Roman"/>
          <w:sz w:val="28"/>
          <w:szCs w:val="28"/>
        </w:rPr>
        <w:t xml:space="preserve">. </w:t>
      </w:r>
      <w:r w:rsidRPr="004B628D">
        <w:rPr>
          <w:rFonts w:ascii="Times New Roman" w:hAnsi="Times New Roman" w:cs="Times New Roman"/>
          <w:sz w:val="28"/>
          <w:szCs w:val="28"/>
        </w:rPr>
        <w:t>Эта система оста</w:t>
      </w:r>
      <w:r w:rsidR="000873C2" w:rsidRPr="004B628D">
        <w:rPr>
          <w:rFonts w:ascii="Times New Roman" w:hAnsi="Times New Roman" w:cs="Times New Roman"/>
          <w:sz w:val="28"/>
          <w:szCs w:val="28"/>
        </w:rPr>
        <w:t>е</w:t>
      </w:r>
      <w:r w:rsidRPr="004B628D">
        <w:rPr>
          <w:rFonts w:ascii="Times New Roman" w:hAnsi="Times New Roman" w:cs="Times New Roman"/>
          <w:sz w:val="28"/>
          <w:szCs w:val="28"/>
        </w:rPr>
        <w:t>тся достаточно популярной в России, что скорее определяется привязанностью наших разработчиков к названию PCAD</w:t>
      </w:r>
      <w:r w:rsidR="000873C2" w:rsidRPr="004B628D">
        <w:rPr>
          <w:rFonts w:ascii="Times New Roman" w:hAnsi="Times New Roman" w:cs="Times New Roman"/>
          <w:sz w:val="28"/>
          <w:szCs w:val="28"/>
        </w:rPr>
        <w:t>.</w:t>
      </w:r>
    </w:p>
    <w:p w:rsidR="009558C9" w:rsidRPr="004B628D" w:rsidRDefault="009558C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Программный пакет </w:t>
      </w:r>
      <w:r w:rsidR="00E60446" w:rsidRPr="004B628D">
        <w:rPr>
          <w:rFonts w:ascii="Times New Roman" w:hAnsi="Times New Roman" w:cs="Times New Roman"/>
          <w:sz w:val="28"/>
          <w:szCs w:val="28"/>
        </w:rPr>
        <w:t>PCAD представл</w:t>
      </w:r>
      <w:r w:rsidRPr="004B628D">
        <w:rPr>
          <w:rFonts w:ascii="Times New Roman" w:hAnsi="Times New Roman" w:cs="Times New Roman"/>
          <w:sz w:val="28"/>
          <w:szCs w:val="28"/>
        </w:rPr>
        <w:t xml:space="preserve">яет собой </w:t>
      </w:r>
      <w:r w:rsidR="00E60446" w:rsidRPr="004B628D">
        <w:rPr>
          <w:rFonts w:ascii="Times New Roman" w:hAnsi="Times New Roman" w:cs="Times New Roman"/>
          <w:sz w:val="28"/>
          <w:szCs w:val="28"/>
        </w:rPr>
        <w:t xml:space="preserve">набор </w:t>
      </w:r>
      <w:r w:rsidRPr="004B628D">
        <w:rPr>
          <w:rFonts w:ascii="Times New Roman" w:hAnsi="Times New Roman" w:cs="Times New Roman"/>
          <w:sz w:val="28"/>
          <w:szCs w:val="28"/>
        </w:rPr>
        <w:t xml:space="preserve">следующих </w:t>
      </w:r>
      <w:r w:rsidR="00E60446" w:rsidRPr="004B628D">
        <w:rPr>
          <w:rFonts w:ascii="Times New Roman" w:hAnsi="Times New Roman" w:cs="Times New Roman"/>
          <w:sz w:val="28"/>
          <w:szCs w:val="28"/>
        </w:rPr>
        <w:t>модулей</w:t>
      </w:r>
      <w:r w:rsidRPr="004B628D">
        <w:rPr>
          <w:rFonts w:ascii="Times New Roman" w:hAnsi="Times New Roman" w:cs="Times New Roman"/>
          <w:sz w:val="28"/>
          <w:szCs w:val="28"/>
        </w:rPr>
        <w:t>:</w:t>
      </w:r>
    </w:p>
    <w:p w:rsidR="009558C9" w:rsidRPr="004B628D" w:rsidRDefault="009558C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Schematic – р</w:t>
      </w:r>
      <w:r w:rsidR="00E60446" w:rsidRPr="004B628D">
        <w:rPr>
          <w:rFonts w:ascii="Times New Roman" w:hAnsi="Times New Roman" w:cs="Times New Roman"/>
          <w:sz w:val="28"/>
          <w:szCs w:val="28"/>
        </w:rPr>
        <w:t>едактор принципиальных схем</w:t>
      </w:r>
      <w:r w:rsidRPr="004B628D">
        <w:rPr>
          <w:rFonts w:ascii="Times New Roman" w:hAnsi="Times New Roman" w:cs="Times New Roman"/>
          <w:sz w:val="28"/>
          <w:szCs w:val="28"/>
        </w:rPr>
        <w:t xml:space="preserve"> с в</w:t>
      </w:r>
      <w:r w:rsidR="00E60446" w:rsidRPr="004B628D">
        <w:rPr>
          <w:rFonts w:ascii="Times New Roman" w:hAnsi="Times New Roman" w:cs="Times New Roman"/>
          <w:sz w:val="28"/>
          <w:szCs w:val="28"/>
        </w:rPr>
        <w:t>озможность</w:t>
      </w:r>
      <w:r w:rsidRPr="004B628D">
        <w:rPr>
          <w:rFonts w:ascii="Times New Roman" w:hAnsi="Times New Roman" w:cs="Times New Roman"/>
          <w:sz w:val="28"/>
          <w:szCs w:val="28"/>
        </w:rPr>
        <w:t>ю</w:t>
      </w:r>
      <w:r w:rsidR="00E60446" w:rsidRPr="004B628D">
        <w:rPr>
          <w:rFonts w:ascii="Times New Roman" w:hAnsi="Times New Roman" w:cs="Times New Roman"/>
          <w:sz w:val="28"/>
          <w:szCs w:val="28"/>
        </w:rPr>
        <w:t xml:space="preserve"> использования иерархических структур</w:t>
      </w:r>
      <w:r w:rsidRPr="004B628D">
        <w:rPr>
          <w:rFonts w:ascii="Times New Roman" w:hAnsi="Times New Roman" w:cs="Times New Roman"/>
          <w:sz w:val="28"/>
          <w:szCs w:val="28"/>
        </w:rPr>
        <w:t>;</w:t>
      </w:r>
    </w:p>
    <w:p w:rsidR="009558C9" w:rsidRPr="004B628D" w:rsidRDefault="00E6044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РСВ </w:t>
      </w:r>
      <w:r w:rsidR="009558C9" w:rsidRPr="004B628D">
        <w:rPr>
          <w:rFonts w:ascii="Times New Roman" w:hAnsi="Times New Roman" w:cs="Times New Roman"/>
          <w:sz w:val="28"/>
          <w:szCs w:val="28"/>
        </w:rPr>
        <w:t>– редактор топологий, п</w:t>
      </w:r>
      <w:r w:rsidRPr="004B628D">
        <w:rPr>
          <w:rFonts w:ascii="Times New Roman" w:hAnsi="Times New Roman" w:cs="Times New Roman"/>
          <w:sz w:val="28"/>
          <w:szCs w:val="28"/>
        </w:rPr>
        <w:t xml:space="preserve">оддерживает до 999 слоев, 11 из которых являются постоянными, в то время как остальные могут распределяться конструктором на сигнальные, экранные </w:t>
      </w:r>
      <w:r w:rsidR="009558C9" w:rsidRPr="004B628D">
        <w:rPr>
          <w:rFonts w:ascii="Times New Roman" w:hAnsi="Times New Roman" w:cs="Times New Roman"/>
          <w:sz w:val="28"/>
          <w:szCs w:val="28"/>
        </w:rPr>
        <w:t>и несигнальные вспомогательные; т</w:t>
      </w:r>
      <w:r w:rsidRPr="004B628D">
        <w:rPr>
          <w:rFonts w:ascii="Times New Roman" w:hAnsi="Times New Roman" w:cs="Times New Roman"/>
          <w:sz w:val="28"/>
          <w:szCs w:val="28"/>
        </w:rPr>
        <w:t>рассировка может выполняться с помощью богатого набора интерактивного инструментария</w:t>
      </w:r>
      <w:r w:rsidR="009558C9" w:rsidRPr="004B628D">
        <w:rPr>
          <w:rFonts w:ascii="Times New Roman" w:hAnsi="Times New Roman" w:cs="Times New Roman"/>
          <w:sz w:val="28"/>
          <w:szCs w:val="28"/>
        </w:rPr>
        <w:t>;</w:t>
      </w:r>
    </w:p>
    <w:p w:rsidR="00E60446" w:rsidRPr="004B628D" w:rsidRDefault="00E6044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Library Executive </w:t>
      </w:r>
      <w:r w:rsidR="009558C9" w:rsidRPr="004B628D">
        <w:rPr>
          <w:rFonts w:ascii="Times New Roman" w:hAnsi="Times New Roman" w:cs="Times New Roman"/>
          <w:sz w:val="28"/>
          <w:szCs w:val="28"/>
        </w:rPr>
        <w:t>– м</w:t>
      </w:r>
      <w:r w:rsidRPr="004B628D">
        <w:rPr>
          <w:rFonts w:ascii="Times New Roman" w:hAnsi="Times New Roman" w:cs="Times New Roman"/>
          <w:sz w:val="28"/>
          <w:szCs w:val="28"/>
        </w:rPr>
        <w:t>енеджер библиотек</w:t>
      </w:r>
      <w:r w:rsidR="009558C9" w:rsidRPr="004B628D">
        <w:rPr>
          <w:rFonts w:ascii="Times New Roman" w:hAnsi="Times New Roman" w:cs="Times New Roman"/>
          <w:sz w:val="28"/>
          <w:szCs w:val="28"/>
        </w:rPr>
        <w:t xml:space="preserve"> с и</w:t>
      </w:r>
      <w:r w:rsidRPr="004B628D">
        <w:rPr>
          <w:rFonts w:ascii="Times New Roman" w:hAnsi="Times New Roman" w:cs="Times New Roman"/>
          <w:sz w:val="28"/>
          <w:szCs w:val="28"/>
        </w:rPr>
        <w:t>нтегрированн</w:t>
      </w:r>
      <w:r w:rsidR="009558C9" w:rsidRPr="004B628D">
        <w:rPr>
          <w:rFonts w:ascii="Times New Roman" w:hAnsi="Times New Roman" w:cs="Times New Roman"/>
          <w:sz w:val="28"/>
          <w:szCs w:val="28"/>
        </w:rPr>
        <w:t xml:space="preserve">ой </w:t>
      </w:r>
      <w:r w:rsidRPr="004B628D">
        <w:rPr>
          <w:rFonts w:ascii="Times New Roman" w:hAnsi="Times New Roman" w:cs="Times New Roman"/>
          <w:sz w:val="28"/>
          <w:szCs w:val="28"/>
        </w:rPr>
        <w:t>элементн</w:t>
      </w:r>
      <w:r w:rsidR="009558C9" w:rsidRPr="004B628D">
        <w:rPr>
          <w:rFonts w:ascii="Times New Roman" w:hAnsi="Times New Roman" w:cs="Times New Roman"/>
          <w:sz w:val="28"/>
          <w:szCs w:val="28"/>
        </w:rPr>
        <w:t xml:space="preserve">ой </w:t>
      </w:r>
      <w:r w:rsidRPr="004B628D">
        <w:rPr>
          <w:rFonts w:ascii="Times New Roman" w:hAnsi="Times New Roman" w:cs="Times New Roman"/>
          <w:sz w:val="28"/>
          <w:szCs w:val="28"/>
        </w:rPr>
        <w:t>баз</w:t>
      </w:r>
      <w:r w:rsidR="009558C9" w:rsidRPr="004B628D">
        <w:rPr>
          <w:rFonts w:ascii="Times New Roman" w:hAnsi="Times New Roman" w:cs="Times New Roman"/>
          <w:sz w:val="28"/>
          <w:szCs w:val="28"/>
        </w:rPr>
        <w:t xml:space="preserve">ой, </w:t>
      </w:r>
      <w:r w:rsidRPr="004B628D">
        <w:rPr>
          <w:rFonts w:ascii="Times New Roman" w:hAnsi="Times New Roman" w:cs="Times New Roman"/>
          <w:sz w:val="28"/>
          <w:szCs w:val="28"/>
        </w:rPr>
        <w:t>содерж</w:t>
      </w:r>
      <w:r w:rsidR="009558C9" w:rsidRPr="004B628D">
        <w:rPr>
          <w:rFonts w:ascii="Times New Roman" w:hAnsi="Times New Roman" w:cs="Times New Roman"/>
          <w:sz w:val="28"/>
          <w:szCs w:val="28"/>
        </w:rPr>
        <w:t xml:space="preserve">ащей </w:t>
      </w:r>
      <w:r w:rsidRPr="004B628D">
        <w:rPr>
          <w:rFonts w:ascii="Times New Roman" w:hAnsi="Times New Roman" w:cs="Times New Roman"/>
          <w:sz w:val="28"/>
          <w:szCs w:val="28"/>
        </w:rPr>
        <w:t>информацию о корпусах</w:t>
      </w:r>
      <w:r w:rsidR="009558C9" w:rsidRPr="004B628D">
        <w:rPr>
          <w:rFonts w:ascii="Times New Roman" w:hAnsi="Times New Roman" w:cs="Times New Roman"/>
          <w:sz w:val="28"/>
          <w:szCs w:val="28"/>
        </w:rPr>
        <w:t xml:space="preserve">, </w:t>
      </w:r>
      <w:r w:rsidRPr="004B628D">
        <w:rPr>
          <w:rFonts w:ascii="Times New Roman" w:hAnsi="Times New Roman" w:cs="Times New Roman"/>
          <w:sz w:val="28"/>
          <w:szCs w:val="28"/>
        </w:rPr>
        <w:t>условно-графических обозначениях</w:t>
      </w:r>
      <w:r w:rsidR="009558C9" w:rsidRPr="004B628D">
        <w:rPr>
          <w:rFonts w:ascii="Times New Roman" w:hAnsi="Times New Roman" w:cs="Times New Roman"/>
          <w:sz w:val="28"/>
          <w:szCs w:val="28"/>
        </w:rPr>
        <w:t xml:space="preserve"> и </w:t>
      </w:r>
      <w:r w:rsidRPr="004B628D">
        <w:rPr>
          <w:rFonts w:ascii="Times New Roman" w:hAnsi="Times New Roman" w:cs="Times New Roman"/>
          <w:sz w:val="28"/>
          <w:szCs w:val="28"/>
        </w:rPr>
        <w:t>связи между ними</w:t>
      </w:r>
      <w:r w:rsidR="009558C9" w:rsidRPr="004B628D">
        <w:rPr>
          <w:rFonts w:ascii="Times New Roman" w:hAnsi="Times New Roman" w:cs="Times New Roman"/>
          <w:sz w:val="28"/>
          <w:szCs w:val="28"/>
        </w:rPr>
        <w:t>.</w:t>
      </w:r>
    </w:p>
    <w:p w:rsidR="008B5409" w:rsidRPr="004B628D" w:rsidRDefault="001255A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w:t>
      </w:r>
      <w:r w:rsidR="00A92AFF" w:rsidRPr="004B628D">
        <w:rPr>
          <w:rFonts w:ascii="Times New Roman" w:hAnsi="Times New Roman" w:cs="Times New Roman"/>
          <w:sz w:val="28"/>
          <w:szCs w:val="28"/>
        </w:rPr>
        <w:t>ов</w:t>
      </w:r>
      <w:r w:rsidRPr="004B628D">
        <w:rPr>
          <w:rFonts w:ascii="Times New Roman" w:hAnsi="Times New Roman" w:cs="Times New Roman"/>
          <w:sz w:val="28"/>
          <w:szCs w:val="28"/>
        </w:rPr>
        <w:t xml:space="preserve">ая </w:t>
      </w:r>
      <w:r w:rsidR="00A92AFF" w:rsidRPr="004B628D">
        <w:rPr>
          <w:rFonts w:ascii="Times New Roman" w:hAnsi="Times New Roman" w:cs="Times New Roman"/>
          <w:sz w:val="28"/>
          <w:szCs w:val="28"/>
        </w:rPr>
        <w:t>верси</w:t>
      </w:r>
      <w:r w:rsidRPr="004B628D">
        <w:rPr>
          <w:rFonts w:ascii="Times New Roman" w:hAnsi="Times New Roman" w:cs="Times New Roman"/>
          <w:sz w:val="28"/>
          <w:szCs w:val="28"/>
        </w:rPr>
        <w:t xml:space="preserve">я </w:t>
      </w:r>
      <w:r w:rsidR="00A92AFF" w:rsidRPr="004B628D">
        <w:rPr>
          <w:rFonts w:ascii="Times New Roman" w:hAnsi="Times New Roman" w:cs="Times New Roman"/>
          <w:bCs/>
          <w:sz w:val="28"/>
          <w:szCs w:val="28"/>
        </w:rPr>
        <w:t>P-CAD 2004</w:t>
      </w:r>
      <w:r w:rsidRPr="004B628D">
        <w:rPr>
          <w:rFonts w:ascii="Times New Roman" w:hAnsi="Times New Roman" w:cs="Times New Roman"/>
          <w:bCs/>
          <w:sz w:val="28"/>
          <w:szCs w:val="28"/>
        </w:rPr>
        <w:t xml:space="preserve"> </w:t>
      </w:r>
      <w:r w:rsidR="00A92AFF" w:rsidRPr="004B628D">
        <w:rPr>
          <w:rFonts w:ascii="Times New Roman" w:hAnsi="Times New Roman" w:cs="Times New Roman"/>
          <w:sz w:val="28"/>
          <w:szCs w:val="28"/>
        </w:rPr>
        <w:t>позиционируется как средство комплексной разработки высокоскоростных систем на базе печатных плат</w:t>
      </w:r>
      <w:r w:rsidRPr="004B628D">
        <w:rPr>
          <w:rFonts w:ascii="Times New Roman" w:hAnsi="Times New Roman" w:cs="Times New Roman"/>
          <w:sz w:val="28"/>
          <w:szCs w:val="28"/>
        </w:rPr>
        <w:t xml:space="preserve"> и </w:t>
      </w:r>
      <w:r w:rsidR="00A92AFF" w:rsidRPr="004B628D">
        <w:rPr>
          <w:rFonts w:ascii="Times New Roman" w:hAnsi="Times New Roman" w:cs="Times New Roman"/>
          <w:sz w:val="28"/>
          <w:szCs w:val="28"/>
        </w:rPr>
        <w:t>включа</w:t>
      </w:r>
      <w:r w:rsidRPr="004B628D">
        <w:rPr>
          <w:rFonts w:ascii="Times New Roman" w:hAnsi="Times New Roman" w:cs="Times New Roman"/>
          <w:sz w:val="28"/>
          <w:szCs w:val="28"/>
        </w:rPr>
        <w:t>е</w:t>
      </w:r>
      <w:r w:rsidR="00A92AFF" w:rsidRPr="004B628D">
        <w:rPr>
          <w:rFonts w:ascii="Times New Roman" w:hAnsi="Times New Roman" w:cs="Times New Roman"/>
          <w:sz w:val="28"/>
          <w:szCs w:val="28"/>
        </w:rPr>
        <w:t>т</w:t>
      </w:r>
      <w:r w:rsidRPr="004B628D">
        <w:rPr>
          <w:rFonts w:ascii="Times New Roman" w:hAnsi="Times New Roman" w:cs="Times New Roman"/>
          <w:sz w:val="28"/>
          <w:szCs w:val="28"/>
        </w:rPr>
        <w:t xml:space="preserve"> следующие </w:t>
      </w:r>
      <w:r w:rsidR="008B5409" w:rsidRPr="004B628D">
        <w:rPr>
          <w:rFonts w:ascii="Times New Roman" w:hAnsi="Times New Roman" w:cs="Times New Roman"/>
          <w:sz w:val="28"/>
          <w:szCs w:val="28"/>
        </w:rPr>
        <w:t>новинки</w:t>
      </w:r>
      <w:r w:rsidR="00A92AFF" w:rsidRPr="004B628D">
        <w:rPr>
          <w:rFonts w:ascii="Times New Roman" w:hAnsi="Times New Roman" w:cs="Times New Roman"/>
          <w:sz w:val="28"/>
          <w:szCs w:val="28"/>
        </w:rPr>
        <w:t>:</w:t>
      </w:r>
    </w:p>
    <w:p w:rsidR="008B5409" w:rsidRPr="004B628D" w:rsidRDefault="008B540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новый </w:t>
      </w:r>
      <w:r w:rsidR="00A92AFF" w:rsidRPr="004B628D">
        <w:rPr>
          <w:rFonts w:ascii="Times New Roman" w:hAnsi="Times New Roman" w:cs="Times New Roman"/>
          <w:sz w:val="28"/>
          <w:szCs w:val="28"/>
        </w:rPr>
        <w:t>схемотехнический редактор</w:t>
      </w:r>
      <w:r w:rsidRPr="004B628D">
        <w:rPr>
          <w:rFonts w:ascii="Times New Roman" w:hAnsi="Times New Roman" w:cs="Times New Roman"/>
          <w:sz w:val="28"/>
          <w:szCs w:val="28"/>
        </w:rPr>
        <w:t xml:space="preserve"> с </w:t>
      </w:r>
      <w:r w:rsidR="00A92AFF" w:rsidRPr="004B628D">
        <w:rPr>
          <w:rFonts w:ascii="Times New Roman" w:hAnsi="Times New Roman" w:cs="Times New Roman"/>
          <w:sz w:val="28"/>
          <w:szCs w:val="28"/>
        </w:rPr>
        <w:t>поддерж</w:t>
      </w:r>
      <w:r w:rsidRPr="004B628D">
        <w:rPr>
          <w:rFonts w:ascii="Times New Roman" w:hAnsi="Times New Roman" w:cs="Times New Roman"/>
          <w:sz w:val="28"/>
          <w:szCs w:val="28"/>
        </w:rPr>
        <w:t xml:space="preserve">кой </w:t>
      </w:r>
      <w:r w:rsidR="00A92AFF" w:rsidRPr="004B628D">
        <w:rPr>
          <w:rFonts w:ascii="Times New Roman" w:hAnsi="Times New Roman" w:cs="Times New Roman"/>
          <w:sz w:val="28"/>
          <w:szCs w:val="28"/>
        </w:rPr>
        <w:t>многоканальных иерархических принципиальных схем</w:t>
      </w:r>
      <w:r w:rsidRPr="004B628D">
        <w:rPr>
          <w:rFonts w:ascii="Times New Roman" w:hAnsi="Times New Roman" w:cs="Times New Roman"/>
          <w:sz w:val="28"/>
          <w:szCs w:val="28"/>
        </w:rPr>
        <w:t>;</w:t>
      </w:r>
    </w:p>
    <w:p w:rsidR="008B5409" w:rsidRPr="004B628D" w:rsidRDefault="008B540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новый </w:t>
      </w:r>
      <w:r w:rsidR="00A92AFF" w:rsidRPr="004B628D">
        <w:rPr>
          <w:rFonts w:ascii="Times New Roman" w:hAnsi="Times New Roman" w:cs="Times New Roman"/>
          <w:sz w:val="28"/>
          <w:szCs w:val="28"/>
        </w:rPr>
        <w:t>автотрассировщик, основанный на топологическом алгоритме</w:t>
      </w:r>
      <w:r w:rsidRPr="004B628D">
        <w:rPr>
          <w:rFonts w:ascii="Times New Roman" w:hAnsi="Times New Roman" w:cs="Times New Roman"/>
          <w:sz w:val="28"/>
          <w:szCs w:val="28"/>
        </w:rPr>
        <w:t>;</w:t>
      </w:r>
    </w:p>
    <w:p w:rsidR="008B5409" w:rsidRPr="004B628D" w:rsidRDefault="008B540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новый </w:t>
      </w:r>
      <w:r w:rsidR="00A92AFF" w:rsidRPr="004B628D">
        <w:rPr>
          <w:rFonts w:ascii="Times New Roman" w:hAnsi="Times New Roman" w:cs="Times New Roman"/>
          <w:sz w:val="28"/>
          <w:szCs w:val="28"/>
        </w:rPr>
        <w:t>инструментарий интерактивной трассировки</w:t>
      </w:r>
      <w:r w:rsidRPr="004B628D">
        <w:rPr>
          <w:rFonts w:ascii="Times New Roman" w:hAnsi="Times New Roman" w:cs="Times New Roman"/>
          <w:sz w:val="28"/>
          <w:szCs w:val="28"/>
        </w:rPr>
        <w:t>;</w:t>
      </w:r>
    </w:p>
    <w:p w:rsidR="00A92AFF" w:rsidRPr="004B628D" w:rsidRDefault="008B540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новые </w:t>
      </w:r>
      <w:r w:rsidR="00A92AFF" w:rsidRPr="004B628D">
        <w:rPr>
          <w:rFonts w:ascii="Times New Roman" w:hAnsi="Times New Roman" w:cs="Times New Roman"/>
          <w:sz w:val="28"/>
          <w:szCs w:val="28"/>
        </w:rPr>
        <w:t xml:space="preserve">мощные средства построения проекта, которые значительно облегчают внесения изменений в </w:t>
      </w:r>
      <w:r w:rsidRPr="004B628D">
        <w:rPr>
          <w:rFonts w:ascii="Times New Roman" w:hAnsi="Times New Roman" w:cs="Times New Roman"/>
          <w:sz w:val="28"/>
          <w:szCs w:val="28"/>
        </w:rPr>
        <w:t>него</w:t>
      </w:r>
      <w:r w:rsidR="00A92AFF" w:rsidRPr="004B628D">
        <w:rPr>
          <w:rFonts w:ascii="Times New Roman" w:hAnsi="Times New Roman" w:cs="Times New Roman"/>
          <w:sz w:val="28"/>
          <w:szCs w:val="28"/>
        </w:rPr>
        <w:t>.</w:t>
      </w:r>
    </w:p>
    <w:p w:rsidR="003C04BF" w:rsidRPr="004B628D" w:rsidRDefault="00A92AF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PCAD</w:t>
      </w:r>
      <w:r w:rsidR="0058146F" w:rsidRPr="004B628D">
        <w:rPr>
          <w:rFonts w:ascii="Times New Roman" w:hAnsi="Times New Roman" w:cs="Times New Roman"/>
          <w:sz w:val="28"/>
          <w:szCs w:val="28"/>
        </w:rPr>
        <w:t>-</w:t>
      </w:r>
      <w:r w:rsidRPr="004B628D">
        <w:rPr>
          <w:rFonts w:ascii="Times New Roman" w:hAnsi="Times New Roman" w:cs="Times New Roman"/>
          <w:sz w:val="28"/>
          <w:szCs w:val="28"/>
        </w:rPr>
        <w:t xml:space="preserve">2004 </w:t>
      </w:r>
      <w:r w:rsidR="0058146F" w:rsidRPr="004B628D">
        <w:rPr>
          <w:rFonts w:ascii="Times New Roman" w:hAnsi="Times New Roman" w:cs="Times New Roman"/>
          <w:sz w:val="28"/>
          <w:szCs w:val="28"/>
        </w:rPr>
        <w:t xml:space="preserve">отличается </w:t>
      </w:r>
      <w:r w:rsidRPr="004B628D">
        <w:rPr>
          <w:rFonts w:ascii="Times New Roman" w:hAnsi="Times New Roman" w:cs="Times New Roman"/>
          <w:sz w:val="28"/>
          <w:szCs w:val="28"/>
        </w:rPr>
        <w:t>удобством ведения проекта и мощными средствами навигации.</w:t>
      </w:r>
      <w:r w:rsidR="0058146F" w:rsidRPr="004B628D">
        <w:rPr>
          <w:rFonts w:ascii="Times New Roman" w:hAnsi="Times New Roman" w:cs="Times New Roman"/>
          <w:sz w:val="28"/>
          <w:szCs w:val="28"/>
        </w:rPr>
        <w:t xml:space="preserve"> Также </w:t>
      </w:r>
      <w:r w:rsidRPr="004B628D">
        <w:rPr>
          <w:rFonts w:ascii="Times New Roman" w:hAnsi="Times New Roman" w:cs="Times New Roman"/>
          <w:sz w:val="28"/>
          <w:szCs w:val="28"/>
        </w:rPr>
        <w:t>реализованы возможности трассировки дифференциальных пар и полная интеграция со средствами разработки систем на базе ПЛИС, микроконтроллеров и микропроцессоров различных архитектур.</w:t>
      </w:r>
    </w:p>
    <w:p w:rsidR="00DA626F" w:rsidRPr="004B628D" w:rsidRDefault="00DA626F" w:rsidP="00C90D49">
      <w:pPr>
        <w:spacing w:line="360" w:lineRule="auto"/>
        <w:ind w:firstLine="709"/>
        <w:jc w:val="both"/>
        <w:rPr>
          <w:rFonts w:ascii="Times New Roman" w:hAnsi="Times New Roman" w:cs="Times New Roman"/>
          <w:sz w:val="28"/>
          <w:szCs w:val="28"/>
        </w:rPr>
      </w:pPr>
    </w:p>
    <w:p w:rsidR="00DA626F" w:rsidRPr="004B628D" w:rsidRDefault="00DA626F" w:rsidP="00711BD4">
      <w:pPr>
        <w:spacing w:line="360" w:lineRule="auto"/>
        <w:ind w:firstLine="709"/>
        <w:jc w:val="center"/>
        <w:rPr>
          <w:rFonts w:ascii="Times New Roman" w:hAnsi="Times New Roman" w:cs="Times New Roman"/>
          <w:b/>
          <w:sz w:val="28"/>
          <w:szCs w:val="28"/>
        </w:rPr>
      </w:pPr>
      <w:bookmarkStart w:id="39" w:name="_Toc167754323"/>
      <w:r w:rsidRPr="004B628D">
        <w:rPr>
          <w:rFonts w:ascii="Times New Roman" w:hAnsi="Times New Roman" w:cs="Times New Roman"/>
          <w:b/>
          <w:sz w:val="28"/>
          <w:szCs w:val="28"/>
        </w:rPr>
        <w:t xml:space="preserve">6.2 Разработка </w:t>
      </w:r>
      <w:r w:rsidR="009735C3" w:rsidRPr="004B628D">
        <w:rPr>
          <w:rFonts w:ascii="Times New Roman" w:hAnsi="Times New Roman" w:cs="Times New Roman"/>
          <w:b/>
          <w:sz w:val="28"/>
          <w:szCs w:val="28"/>
        </w:rPr>
        <w:t xml:space="preserve">печатной платы </w:t>
      </w:r>
      <w:r w:rsidRPr="004B628D">
        <w:rPr>
          <w:rFonts w:ascii="Times New Roman" w:hAnsi="Times New Roman" w:cs="Times New Roman"/>
          <w:b/>
          <w:sz w:val="28"/>
          <w:szCs w:val="28"/>
        </w:rPr>
        <w:t>устройства</w:t>
      </w:r>
      <w:bookmarkEnd w:id="39"/>
    </w:p>
    <w:p w:rsidR="00DA626F" w:rsidRPr="004B628D" w:rsidRDefault="00DA626F" w:rsidP="00C90D49">
      <w:pPr>
        <w:spacing w:line="360" w:lineRule="auto"/>
        <w:ind w:firstLine="709"/>
        <w:jc w:val="both"/>
        <w:rPr>
          <w:rFonts w:ascii="Times New Roman" w:hAnsi="Times New Roman" w:cs="Times New Roman"/>
          <w:sz w:val="28"/>
          <w:szCs w:val="28"/>
        </w:rPr>
      </w:pPr>
    </w:p>
    <w:p w:rsidR="00DA626F" w:rsidRPr="004B628D" w:rsidRDefault="00DA626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При разработке печатной платы использовалась система автоматического проектирования </w:t>
      </w:r>
      <w:r w:rsidRPr="004B628D">
        <w:rPr>
          <w:rFonts w:ascii="Times New Roman" w:hAnsi="Times New Roman" w:cs="Times New Roman"/>
          <w:sz w:val="28"/>
          <w:szCs w:val="28"/>
          <w:lang w:val="en-US"/>
        </w:rPr>
        <w:t>PCAD</w:t>
      </w:r>
      <w:r w:rsidRPr="004B628D">
        <w:rPr>
          <w:rFonts w:ascii="Times New Roman" w:hAnsi="Times New Roman" w:cs="Times New Roman"/>
          <w:sz w:val="28"/>
          <w:szCs w:val="28"/>
        </w:rPr>
        <w:t>-2004.</w:t>
      </w:r>
    </w:p>
    <w:p w:rsidR="00200F2D" w:rsidRPr="004B628D" w:rsidRDefault="0096185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Сначала была создана база компонентов, используемых в </w:t>
      </w:r>
      <w:r w:rsidR="00BF2952" w:rsidRPr="004B628D">
        <w:rPr>
          <w:rFonts w:ascii="Times New Roman" w:hAnsi="Times New Roman" w:cs="Times New Roman"/>
          <w:sz w:val="28"/>
          <w:szCs w:val="28"/>
        </w:rPr>
        <w:t xml:space="preserve">разрабатываемом </w:t>
      </w:r>
      <w:r w:rsidRPr="004B628D">
        <w:rPr>
          <w:rFonts w:ascii="Times New Roman" w:hAnsi="Times New Roman" w:cs="Times New Roman"/>
          <w:sz w:val="28"/>
          <w:szCs w:val="28"/>
        </w:rPr>
        <w:t xml:space="preserve">устройстве, описаны посадочные места и составлены условно-графические изображения компонентов. </w:t>
      </w:r>
      <w:r w:rsidR="00BF2952" w:rsidRPr="004B628D">
        <w:rPr>
          <w:rFonts w:ascii="Times New Roman" w:hAnsi="Times New Roman" w:cs="Times New Roman"/>
          <w:sz w:val="28"/>
          <w:szCs w:val="28"/>
        </w:rPr>
        <w:t xml:space="preserve">Для создания библиотеки элементов </w:t>
      </w:r>
      <w:r w:rsidR="00A2127C" w:rsidRPr="004B628D">
        <w:rPr>
          <w:rFonts w:ascii="Times New Roman" w:hAnsi="Times New Roman" w:cs="Times New Roman"/>
          <w:sz w:val="28"/>
          <w:szCs w:val="28"/>
        </w:rPr>
        <w:t xml:space="preserve">была использована </w:t>
      </w:r>
      <w:r w:rsidR="00BF2952" w:rsidRPr="004B628D">
        <w:rPr>
          <w:rFonts w:ascii="Times New Roman" w:hAnsi="Times New Roman" w:cs="Times New Roman"/>
          <w:sz w:val="28"/>
          <w:szCs w:val="28"/>
        </w:rPr>
        <w:t>утилит</w:t>
      </w:r>
      <w:r w:rsidR="00A2127C" w:rsidRPr="004B628D">
        <w:rPr>
          <w:rFonts w:ascii="Times New Roman" w:hAnsi="Times New Roman" w:cs="Times New Roman"/>
          <w:sz w:val="28"/>
          <w:szCs w:val="28"/>
        </w:rPr>
        <w:t xml:space="preserve">а </w:t>
      </w:r>
      <w:r w:rsidR="00BF2952" w:rsidRPr="004B628D">
        <w:rPr>
          <w:rFonts w:ascii="Times New Roman" w:hAnsi="Times New Roman" w:cs="Times New Roman"/>
          <w:sz w:val="28"/>
          <w:szCs w:val="28"/>
          <w:lang w:val="en-US"/>
        </w:rPr>
        <w:t>Library</w:t>
      </w:r>
      <w:r w:rsidR="00BF2952" w:rsidRPr="004B628D">
        <w:rPr>
          <w:rFonts w:ascii="Times New Roman" w:hAnsi="Times New Roman" w:cs="Times New Roman"/>
          <w:sz w:val="28"/>
          <w:szCs w:val="28"/>
        </w:rPr>
        <w:t xml:space="preserve"> </w:t>
      </w:r>
      <w:r w:rsidR="00BF2952" w:rsidRPr="004B628D">
        <w:rPr>
          <w:rFonts w:ascii="Times New Roman" w:hAnsi="Times New Roman" w:cs="Times New Roman"/>
          <w:sz w:val="28"/>
          <w:szCs w:val="28"/>
          <w:lang w:val="en-US"/>
        </w:rPr>
        <w:t>Executive</w:t>
      </w:r>
      <w:r w:rsidR="00BF2952" w:rsidRPr="004B628D">
        <w:rPr>
          <w:rFonts w:ascii="Times New Roman" w:hAnsi="Times New Roman" w:cs="Times New Roman"/>
          <w:sz w:val="28"/>
          <w:szCs w:val="28"/>
        </w:rPr>
        <w:t xml:space="preserve">, </w:t>
      </w:r>
      <w:r w:rsidR="00A2127C" w:rsidRPr="004B628D">
        <w:rPr>
          <w:rFonts w:ascii="Times New Roman" w:hAnsi="Times New Roman" w:cs="Times New Roman"/>
          <w:sz w:val="28"/>
          <w:szCs w:val="28"/>
        </w:rPr>
        <w:t>входящая</w:t>
      </w:r>
      <w:r w:rsidR="00BF2952" w:rsidRPr="004B628D">
        <w:rPr>
          <w:rFonts w:ascii="Times New Roman" w:hAnsi="Times New Roman" w:cs="Times New Roman"/>
          <w:sz w:val="28"/>
          <w:szCs w:val="28"/>
        </w:rPr>
        <w:t xml:space="preserve"> в состав </w:t>
      </w:r>
      <w:r w:rsidR="00BF2952" w:rsidRPr="004B628D">
        <w:rPr>
          <w:rFonts w:ascii="Times New Roman" w:hAnsi="Times New Roman" w:cs="Times New Roman"/>
          <w:sz w:val="28"/>
          <w:szCs w:val="28"/>
          <w:lang w:val="en-US"/>
        </w:rPr>
        <w:t>PCAD</w:t>
      </w:r>
      <w:r w:rsidR="00BF2952" w:rsidRPr="004B628D">
        <w:rPr>
          <w:rFonts w:ascii="Times New Roman" w:hAnsi="Times New Roman" w:cs="Times New Roman"/>
          <w:sz w:val="28"/>
          <w:szCs w:val="28"/>
        </w:rPr>
        <w:t>-2004</w:t>
      </w:r>
      <w:r w:rsidR="00872A05" w:rsidRPr="004B628D">
        <w:rPr>
          <w:rFonts w:ascii="Times New Roman" w:hAnsi="Times New Roman" w:cs="Times New Roman"/>
          <w:sz w:val="28"/>
          <w:szCs w:val="28"/>
        </w:rPr>
        <w:t>.</w:t>
      </w:r>
    </w:p>
    <w:p w:rsidR="004A02ED" w:rsidRPr="004B628D" w:rsidRDefault="00872A0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При создании компонентов необходимо учитывать их размеры и расположение выводов на корпусе. </w:t>
      </w:r>
      <w:r w:rsidR="00580BC1" w:rsidRPr="004B628D">
        <w:rPr>
          <w:rFonts w:ascii="Times New Roman" w:hAnsi="Times New Roman" w:cs="Times New Roman"/>
          <w:sz w:val="28"/>
          <w:szCs w:val="28"/>
        </w:rPr>
        <w:t xml:space="preserve">А для удобного отображения графической информации, такой как внешний вид печатной </w:t>
      </w:r>
      <w:r w:rsidR="005A6605" w:rsidRPr="004B628D">
        <w:rPr>
          <w:rFonts w:ascii="Times New Roman" w:hAnsi="Times New Roman" w:cs="Times New Roman"/>
          <w:sz w:val="28"/>
          <w:szCs w:val="28"/>
        </w:rPr>
        <w:t>платы,</w:t>
      </w:r>
      <w:r w:rsidR="00580BC1" w:rsidRPr="004B628D">
        <w:rPr>
          <w:rFonts w:ascii="Times New Roman" w:hAnsi="Times New Roman" w:cs="Times New Roman"/>
          <w:sz w:val="28"/>
          <w:szCs w:val="28"/>
        </w:rPr>
        <w:t xml:space="preserve"> с нанесенными печатными проводниками и переходными металлизированными отверстиями, нужно подобрать оптимальный масштаб.</w:t>
      </w:r>
    </w:p>
    <w:p w:rsidR="00872A05" w:rsidRPr="004B628D" w:rsidRDefault="00872A0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Приведем размеры</w:t>
      </w:r>
      <w:r w:rsidR="00ED6EB4" w:rsidRPr="004B628D">
        <w:rPr>
          <w:rFonts w:ascii="Times New Roman" w:hAnsi="Times New Roman" w:cs="Times New Roman"/>
          <w:sz w:val="28"/>
          <w:szCs w:val="28"/>
        </w:rPr>
        <w:t xml:space="preserve"> некоторых</w:t>
      </w:r>
      <w:r w:rsidRPr="004B628D">
        <w:rPr>
          <w:rFonts w:ascii="Times New Roman" w:hAnsi="Times New Roman" w:cs="Times New Roman"/>
          <w:sz w:val="28"/>
          <w:szCs w:val="28"/>
        </w:rPr>
        <w:t xml:space="preserve"> используемых компонентов (табл</w:t>
      </w:r>
      <w:r w:rsidR="008D1345" w:rsidRPr="004B628D">
        <w:rPr>
          <w:rFonts w:ascii="Times New Roman" w:hAnsi="Times New Roman" w:cs="Times New Roman"/>
          <w:sz w:val="28"/>
          <w:szCs w:val="28"/>
        </w:rPr>
        <w:t xml:space="preserve">. </w:t>
      </w:r>
      <w:r w:rsidRPr="004B628D">
        <w:rPr>
          <w:rFonts w:ascii="Times New Roman" w:hAnsi="Times New Roman" w:cs="Times New Roman"/>
          <w:sz w:val="28"/>
          <w:szCs w:val="28"/>
        </w:rPr>
        <w:t>4):</w:t>
      </w:r>
    </w:p>
    <w:p w:rsidR="00711BD4" w:rsidRPr="004B628D" w:rsidRDefault="00711BD4" w:rsidP="00C90D49">
      <w:pPr>
        <w:spacing w:line="360" w:lineRule="auto"/>
        <w:ind w:firstLine="709"/>
        <w:jc w:val="both"/>
        <w:rPr>
          <w:rFonts w:ascii="Times New Roman" w:hAnsi="Times New Roman" w:cs="Times New Roman"/>
          <w:sz w:val="28"/>
          <w:szCs w:val="28"/>
        </w:rPr>
      </w:pPr>
    </w:p>
    <w:p w:rsidR="008D1345" w:rsidRPr="004B628D" w:rsidRDefault="0068392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br w:type="page"/>
      </w:r>
      <w:r w:rsidR="008D1345" w:rsidRPr="004B628D">
        <w:rPr>
          <w:rFonts w:ascii="Times New Roman" w:hAnsi="Times New Roman" w:cs="Times New Roman"/>
          <w:sz w:val="28"/>
          <w:szCs w:val="28"/>
        </w:rPr>
        <w:t>Таблица 4. Размеры используемых элементов</w:t>
      </w:r>
    </w:p>
    <w:tbl>
      <w:tblPr>
        <w:tblStyle w:val="af4"/>
        <w:tblW w:w="0" w:type="auto"/>
        <w:tblLook w:val="01E0" w:firstRow="1" w:lastRow="1" w:firstColumn="1" w:lastColumn="1" w:noHBand="0" w:noVBand="0"/>
      </w:tblPr>
      <w:tblGrid>
        <w:gridCol w:w="2012"/>
        <w:gridCol w:w="1298"/>
      </w:tblGrid>
      <w:tr w:rsidR="00A31C49" w:rsidRPr="004B628D" w:rsidTr="00711BD4">
        <w:trPr>
          <w:trHeight w:val="436"/>
        </w:trPr>
        <w:tc>
          <w:tcPr>
            <w:tcW w:w="0" w:type="auto"/>
          </w:tcPr>
          <w:p w:rsidR="00A31C49" w:rsidRPr="004B628D" w:rsidRDefault="00A31C49"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Элемент</w:t>
            </w:r>
          </w:p>
        </w:tc>
        <w:tc>
          <w:tcPr>
            <w:tcW w:w="0" w:type="auto"/>
          </w:tcPr>
          <w:p w:rsidR="00A31C49" w:rsidRPr="004B628D" w:rsidRDefault="00A31C49"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Размеры, мм</w:t>
            </w:r>
          </w:p>
        </w:tc>
      </w:tr>
      <w:tr w:rsidR="00A31C49" w:rsidRPr="004B628D" w:rsidTr="00711BD4">
        <w:tc>
          <w:tcPr>
            <w:tcW w:w="0" w:type="auto"/>
          </w:tcPr>
          <w:p w:rsidR="00A31C49" w:rsidRPr="004B628D" w:rsidRDefault="00A31C49"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AT91SAM7SE256</w:t>
            </w:r>
          </w:p>
        </w:tc>
        <w:tc>
          <w:tcPr>
            <w:tcW w:w="0" w:type="auto"/>
          </w:tcPr>
          <w:p w:rsidR="00A31C49" w:rsidRPr="004B628D" w:rsidRDefault="001843A6"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22 * 16</w:t>
            </w:r>
          </w:p>
        </w:tc>
      </w:tr>
      <w:tr w:rsidR="00A31C49" w:rsidRPr="004B628D" w:rsidTr="00711BD4">
        <w:tc>
          <w:tcPr>
            <w:tcW w:w="0" w:type="auto"/>
          </w:tcPr>
          <w:p w:rsidR="00A31C49" w:rsidRPr="004B628D" w:rsidRDefault="00A31C49"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F2M03MLA</w:t>
            </w:r>
          </w:p>
        </w:tc>
        <w:tc>
          <w:tcPr>
            <w:tcW w:w="0" w:type="auto"/>
          </w:tcPr>
          <w:p w:rsidR="00A31C49" w:rsidRPr="004B628D" w:rsidRDefault="001843A6"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18.6 * 13.2</w:t>
            </w:r>
          </w:p>
        </w:tc>
      </w:tr>
      <w:tr w:rsidR="00A31C49" w:rsidRPr="004B628D" w:rsidTr="00711BD4">
        <w:tc>
          <w:tcPr>
            <w:tcW w:w="0" w:type="auto"/>
          </w:tcPr>
          <w:p w:rsidR="00A31C49" w:rsidRPr="004B628D" w:rsidRDefault="00A31C49"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bCs/>
                <w:sz w:val="20"/>
                <w:szCs w:val="20"/>
              </w:rPr>
              <w:t>NAND08GW3B2A</w:t>
            </w:r>
          </w:p>
        </w:tc>
        <w:tc>
          <w:tcPr>
            <w:tcW w:w="0" w:type="auto"/>
          </w:tcPr>
          <w:p w:rsidR="00A31C49" w:rsidRPr="004B628D" w:rsidRDefault="001843A6"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12 * 20</w:t>
            </w:r>
          </w:p>
        </w:tc>
      </w:tr>
      <w:tr w:rsidR="00B71A4D" w:rsidRPr="004B628D" w:rsidTr="00711BD4">
        <w:tc>
          <w:tcPr>
            <w:tcW w:w="0" w:type="auto"/>
          </w:tcPr>
          <w:p w:rsidR="00B71A4D" w:rsidRPr="004B628D" w:rsidRDefault="00FB57A6" w:rsidP="00711BD4">
            <w:pPr>
              <w:spacing w:line="360" w:lineRule="auto"/>
              <w:jc w:val="both"/>
              <w:rPr>
                <w:rFonts w:ascii="Times New Roman" w:hAnsi="Times New Roman" w:cs="Times New Roman"/>
                <w:bCs/>
                <w:sz w:val="20"/>
                <w:szCs w:val="20"/>
                <w:lang w:val="en-US"/>
              </w:rPr>
            </w:pPr>
            <w:r w:rsidRPr="004B628D">
              <w:rPr>
                <w:rFonts w:ascii="Times New Roman" w:hAnsi="Times New Roman" w:cs="Times New Roman"/>
                <w:bCs/>
                <w:sz w:val="20"/>
                <w:szCs w:val="20"/>
                <w:lang w:val="en-US"/>
              </w:rPr>
              <w:t>SG12864H</w:t>
            </w:r>
          </w:p>
        </w:tc>
        <w:tc>
          <w:tcPr>
            <w:tcW w:w="0" w:type="auto"/>
          </w:tcPr>
          <w:p w:rsidR="00B71A4D" w:rsidRPr="004B628D" w:rsidRDefault="001843A6"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75 * 52.7</w:t>
            </w:r>
          </w:p>
        </w:tc>
      </w:tr>
      <w:tr w:rsidR="00FB57A6" w:rsidRPr="004B628D" w:rsidTr="00711BD4">
        <w:tc>
          <w:tcPr>
            <w:tcW w:w="0" w:type="auto"/>
          </w:tcPr>
          <w:p w:rsidR="00FB57A6" w:rsidRPr="004B628D" w:rsidRDefault="00FB57A6" w:rsidP="00711BD4">
            <w:pPr>
              <w:spacing w:line="360" w:lineRule="auto"/>
              <w:jc w:val="both"/>
              <w:rPr>
                <w:rFonts w:ascii="Times New Roman" w:hAnsi="Times New Roman" w:cs="Times New Roman"/>
                <w:bCs/>
                <w:sz w:val="20"/>
                <w:szCs w:val="20"/>
                <w:lang w:val="en-US"/>
              </w:rPr>
            </w:pPr>
            <w:r w:rsidRPr="004B628D">
              <w:rPr>
                <w:rFonts w:ascii="Times New Roman" w:hAnsi="Times New Roman" w:cs="Times New Roman"/>
                <w:bCs/>
                <w:sz w:val="20"/>
                <w:szCs w:val="20"/>
                <w:lang w:val="en-US"/>
              </w:rPr>
              <w:t>MAX1811</w:t>
            </w:r>
          </w:p>
        </w:tc>
        <w:tc>
          <w:tcPr>
            <w:tcW w:w="0" w:type="auto"/>
          </w:tcPr>
          <w:p w:rsidR="00FB57A6" w:rsidRPr="004B628D" w:rsidRDefault="001843A6"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6.2 * 5</w:t>
            </w:r>
          </w:p>
        </w:tc>
      </w:tr>
      <w:tr w:rsidR="00E42626" w:rsidRPr="004B628D" w:rsidTr="00711BD4">
        <w:tc>
          <w:tcPr>
            <w:tcW w:w="0" w:type="auto"/>
          </w:tcPr>
          <w:p w:rsidR="00E42626" w:rsidRPr="004B628D" w:rsidRDefault="00E42626" w:rsidP="00711BD4">
            <w:pPr>
              <w:spacing w:line="360" w:lineRule="auto"/>
              <w:jc w:val="both"/>
              <w:rPr>
                <w:rFonts w:ascii="Times New Roman" w:hAnsi="Times New Roman" w:cs="Times New Roman"/>
                <w:bCs/>
                <w:sz w:val="20"/>
                <w:szCs w:val="20"/>
                <w:lang w:val="en-US"/>
              </w:rPr>
            </w:pPr>
            <w:r w:rsidRPr="004B628D">
              <w:rPr>
                <w:rFonts w:ascii="Times New Roman" w:hAnsi="Times New Roman" w:cs="Times New Roman"/>
                <w:bCs/>
                <w:sz w:val="20"/>
                <w:szCs w:val="20"/>
              </w:rPr>
              <w:t xml:space="preserve">Чип-резистор </w:t>
            </w:r>
            <w:r w:rsidRPr="004B628D">
              <w:rPr>
                <w:rFonts w:ascii="Times New Roman" w:hAnsi="Times New Roman" w:cs="Times New Roman"/>
                <w:bCs/>
                <w:sz w:val="20"/>
                <w:szCs w:val="20"/>
                <w:lang w:val="en-US"/>
              </w:rPr>
              <w:t>R 0805</w:t>
            </w:r>
          </w:p>
        </w:tc>
        <w:tc>
          <w:tcPr>
            <w:tcW w:w="0" w:type="auto"/>
          </w:tcPr>
          <w:p w:rsidR="00E42626" w:rsidRPr="004B628D" w:rsidRDefault="00E42626"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 * 2</w:t>
            </w:r>
          </w:p>
        </w:tc>
      </w:tr>
      <w:tr w:rsidR="00E42626" w:rsidRPr="004B628D" w:rsidTr="00711BD4">
        <w:tc>
          <w:tcPr>
            <w:tcW w:w="0" w:type="auto"/>
          </w:tcPr>
          <w:p w:rsidR="00E42626" w:rsidRPr="004B628D" w:rsidRDefault="00E42626" w:rsidP="00711BD4">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lang w:val="en-US"/>
              </w:rPr>
              <w:t xml:space="preserve">USB </w:t>
            </w:r>
            <w:r w:rsidRPr="004B628D">
              <w:rPr>
                <w:rFonts w:ascii="Times New Roman" w:hAnsi="Times New Roman" w:cs="Times New Roman"/>
                <w:bCs/>
                <w:sz w:val="20"/>
                <w:szCs w:val="20"/>
              </w:rPr>
              <w:t>вход типа А</w:t>
            </w:r>
          </w:p>
        </w:tc>
        <w:tc>
          <w:tcPr>
            <w:tcW w:w="0" w:type="auto"/>
          </w:tcPr>
          <w:p w:rsidR="00E42626" w:rsidRPr="004B628D" w:rsidRDefault="00E42626"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12 * 20</w:t>
            </w:r>
          </w:p>
        </w:tc>
      </w:tr>
    </w:tbl>
    <w:p w:rsidR="00711BD4" w:rsidRPr="004B628D" w:rsidRDefault="00711BD4" w:rsidP="00C90D49">
      <w:pPr>
        <w:spacing w:line="360" w:lineRule="auto"/>
        <w:ind w:firstLine="709"/>
        <w:jc w:val="both"/>
        <w:rPr>
          <w:rFonts w:ascii="Times New Roman" w:hAnsi="Times New Roman" w:cs="Times New Roman"/>
          <w:sz w:val="28"/>
          <w:szCs w:val="28"/>
        </w:rPr>
      </w:pPr>
    </w:p>
    <w:p w:rsidR="00FB57A6" w:rsidRPr="004B628D" w:rsidRDefault="003971C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Очевидно, что использование реальных размеров элементов проблематично, поэтому д</w:t>
      </w:r>
      <w:r w:rsidR="00FB57A6" w:rsidRPr="004B628D">
        <w:rPr>
          <w:rFonts w:ascii="Times New Roman" w:hAnsi="Times New Roman" w:cs="Times New Roman"/>
          <w:sz w:val="28"/>
          <w:szCs w:val="28"/>
        </w:rPr>
        <w:t xml:space="preserve">ля удобства выберем масштаб </w:t>
      </w:r>
      <w:smartTag w:uri="urn:schemas-microsoft-com:office:smarttags" w:element="time">
        <w:smartTagPr>
          <w:attr w:name="Minute" w:val="50"/>
          <w:attr w:name="Hour" w:val="1"/>
        </w:smartTagPr>
        <w:r w:rsidR="00FB57A6" w:rsidRPr="004B628D">
          <w:rPr>
            <w:rFonts w:ascii="Times New Roman" w:hAnsi="Times New Roman" w:cs="Times New Roman"/>
            <w:sz w:val="28"/>
            <w:szCs w:val="28"/>
          </w:rPr>
          <w:t>1:50.</w:t>
        </w:r>
      </w:smartTag>
    </w:p>
    <w:p w:rsidR="00BF2952" w:rsidRPr="004B628D" w:rsidRDefault="00BF295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После </w:t>
      </w:r>
      <w:r w:rsidR="00200F2D" w:rsidRPr="004B628D">
        <w:rPr>
          <w:rFonts w:ascii="Times New Roman" w:hAnsi="Times New Roman" w:cs="Times New Roman"/>
          <w:sz w:val="28"/>
          <w:szCs w:val="28"/>
        </w:rPr>
        <w:t xml:space="preserve">того как была </w:t>
      </w:r>
      <w:r w:rsidRPr="004B628D">
        <w:rPr>
          <w:rFonts w:ascii="Times New Roman" w:hAnsi="Times New Roman" w:cs="Times New Roman"/>
          <w:sz w:val="28"/>
          <w:szCs w:val="28"/>
        </w:rPr>
        <w:t>создан</w:t>
      </w:r>
      <w:r w:rsidR="00200F2D" w:rsidRPr="004B628D">
        <w:rPr>
          <w:rFonts w:ascii="Times New Roman" w:hAnsi="Times New Roman" w:cs="Times New Roman"/>
          <w:sz w:val="28"/>
          <w:szCs w:val="28"/>
        </w:rPr>
        <w:t xml:space="preserve">а </w:t>
      </w:r>
      <w:r w:rsidRPr="004B628D">
        <w:rPr>
          <w:rFonts w:ascii="Times New Roman" w:hAnsi="Times New Roman" w:cs="Times New Roman"/>
          <w:sz w:val="28"/>
          <w:szCs w:val="28"/>
        </w:rPr>
        <w:t>библиотек</w:t>
      </w:r>
      <w:r w:rsidR="00200F2D" w:rsidRPr="004B628D">
        <w:rPr>
          <w:rFonts w:ascii="Times New Roman" w:hAnsi="Times New Roman" w:cs="Times New Roman"/>
          <w:sz w:val="28"/>
          <w:szCs w:val="28"/>
        </w:rPr>
        <w:t xml:space="preserve">а компонентов, </w:t>
      </w:r>
      <w:r w:rsidRPr="004B628D">
        <w:rPr>
          <w:rFonts w:ascii="Times New Roman" w:hAnsi="Times New Roman" w:cs="Times New Roman"/>
          <w:sz w:val="28"/>
          <w:szCs w:val="28"/>
        </w:rPr>
        <w:t xml:space="preserve">ее нужно подключить в других утилитах, а именно </w:t>
      </w:r>
      <w:r w:rsidRPr="004B628D">
        <w:rPr>
          <w:rFonts w:ascii="Times New Roman" w:hAnsi="Times New Roman" w:cs="Times New Roman"/>
          <w:sz w:val="28"/>
          <w:szCs w:val="28"/>
          <w:lang w:val="en-US"/>
        </w:rPr>
        <w:t>Schematic</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Editor</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PCB</w:t>
      </w:r>
      <w:r w:rsidRPr="004B628D">
        <w:rPr>
          <w:rFonts w:ascii="Times New Roman" w:hAnsi="Times New Roman" w:cs="Times New Roman"/>
          <w:sz w:val="28"/>
          <w:szCs w:val="28"/>
        </w:rPr>
        <w:t xml:space="preserve">, отвечающих за создание принципиальной электрической схемы и чертежа печатной платы </w:t>
      </w:r>
      <w:r w:rsidR="00200F2D" w:rsidRPr="004B628D">
        <w:rPr>
          <w:rFonts w:ascii="Times New Roman" w:hAnsi="Times New Roman" w:cs="Times New Roman"/>
          <w:sz w:val="28"/>
          <w:szCs w:val="28"/>
        </w:rPr>
        <w:t xml:space="preserve">разрабатываемого </w:t>
      </w:r>
      <w:r w:rsidRPr="004B628D">
        <w:rPr>
          <w:rFonts w:ascii="Times New Roman" w:hAnsi="Times New Roman" w:cs="Times New Roman"/>
          <w:sz w:val="28"/>
          <w:szCs w:val="28"/>
        </w:rPr>
        <w:t>устройства.</w:t>
      </w:r>
    </w:p>
    <w:p w:rsidR="00551B7B" w:rsidRPr="004B628D" w:rsidRDefault="00551B7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После создания схемы подбираем формат для схемы, основываясь на ее размерах</w:t>
      </w:r>
      <w:r w:rsidR="006C62CE" w:rsidRPr="004B628D">
        <w:rPr>
          <w:rFonts w:ascii="Times New Roman" w:hAnsi="Times New Roman" w:cs="Times New Roman"/>
          <w:sz w:val="28"/>
          <w:szCs w:val="28"/>
        </w:rPr>
        <w:t xml:space="preserve"> и необходимости использования не менее 60% выбранного формата</w:t>
      </w:r>
      <w:r w:rsidRPr="004B628D">
        <w:rPr>
          <w:rFonts w:ascii="Times New Roman" w:hAnsi="Times New Roman" w:cs="Times New Roman"/>
          <w:sz w:val="28"/>
          <w:szCs w:val="28"/>
        </w:rPr>
        <w:t xml:space="preserve">. Для данной схемы подходит формат </w:t>
      </w:r>
      <w:r w:rsidRPr="004B628D">
        <w:rPr>
          <w:rFonts w:ascii="Times New Roman" w:hAnsi="Times New Roman" w:cs="Times New Roman"/>
          <w:sz w:val="28"/>
          <w:szCs w:val="28"/>
          <w:lang w:val="en-US"/>
        </w:rPr>
        <w:t>A</w:t>
      </w:r>
      <w:r w:rsidR="00DC723E" w:rsidRPr="004B628D">
        <w:rPr>
          <w:rFonts w:ascii="Times New Roman" w:hAnsi="Times New Roman" w:cs="Times New Roman"/>
          <w:sz w:val="28"/>
          <w:szCs w:val="28"/>
        </w:rPr>
        <w:t>1</w:t>
      </w:r>
      <w:r w:rsidRPr="004B628D">
        <w:rPr>
          <w:rFonts w:ascii="Times New Roman" w:hAnsi="Times New Roman" w:cs="Times New Roman"/>
          <w:sz w:val="28"/>
          <w:szCs w:val="28"/>
        </w:rPr>
        <w:t>.</w:t>
      </w:r>
    </w:p>
    <w:p w:rsidR="00551B7B" w:rsidRPr="004B628D" w:rsidRDefault="00551B7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После создания принципиальной электрической схемы и проверки её на наличие ошибок генерируем список цепей при помощи </w:t>
      </w:r>
      <w:r w:rsidR="006E1182" w:rsidRPr="004B628D">
        <w:rPr>
          <w:rFonts w:ascii="Times New Roman" w:hAnsi="Times New Roman" w:cs="Times New Roman"/>
          <w:sz w:val="28"/>
          <w:szCs w:val="28"/>
        </w:rPr>
        <w:t xml:space="preserve">пункта меню </w:t>
      </w:r>
      <w:r w:rsidRPr="004B628D">
        <w:rPr>
          <w:rFonts w:ascii="Times New Roman" w:hAnsi="Times New Roman" w:cs="Times New Roman"/>
          <w:sz w:val="28"/>
          <w:szCs w:val="28"/>
          <w:lang w:val="en-US"/>
        </w:rPr>
        <w:t>Utils</w:t>
      </w:r>
      <w:r w:rsidR="006E1182" w:rsidRPr="004B628D">
        <w:rPr>
          <w:rFonts w:ascii="Times New Roman" w:hAnsi="Times New Roman" w:cs="Times New Roman"/>
          <w:sz w:val="28"/>
          <w:szCs w:val="28"/>
        </w:rPr>
        <w:t>→</w:t>
      </w:r>
      <w:r w:rsidRPr="004B628D">
        <w:rPr>
          <w:rFonts w:ascii="Times New Roman" w:hAnsi="Times New Roman" w:cs="Times New Roman"/>
          <w:sz w:val="28"/>
          <w:szCs w:val="28"/>
          <w:lang w:val="en-US"/>
        </w:rPr>
        <w:t>Generate</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NetList</w:t>
      </w:r>
      <w:r w:rsidRPr="004B628D">
        <w:rPr>
          <w:rFonts w:ascii="Times New Roman" w:hAnsi="Times New Roman" w:cs="Times New Roman"/>
          <w:sz w:val="28"/>
          <w:szCs w:val="28"/>
        </w:rPr>
        <w:t xml:space="preserve">. Список цепей сохраняется в файл, который затем нужно открыть в </w:t>
      </w:r>
      <w:r w:rsidRPr="004B628D">
        <w:rPr>
          <w:rFonts w:ascii="Times New Roman" w:hAnsi="Times New Roman" w:cs="Times New Roman"/>
          <w:sz w:val="28"/>
          <w:szCs w:val="28"/>
          <w:lang w:val="en-US"/>
        </w:rPr>
        <w:t>PCAD</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PCB</w:t>
      </w:r>
      <w:r w:rsidRPr="004B628D">
        <w:rPr>
          <w:rFonts w:ascii="Times New Roman" w:hAnsi="Times New Roman" w:cs="Times New Roman"/>
          <w:sz w:val="28"/>
          <w:szCs w:val="28"/>
        </w:rPr>
        <w:t xml:space="preserve"> при помощи </w:t>
      </w:r>
      <w:r w:rsidR="006E1182" w:rsidRPr="004B628D">
        <w:rPr>
          <w:rFonts w:ascii="Times New Roman" w:hAnsi="Times New Roman" w:cs="Times New Roman"/>
          <w:sz w:val="28"/>
          <w:szCs w:val="28"/>
        </w:rPr>
        <w:t xml:space="preserve">пункта меню </w:t>
      </w:r>
      <w:r w:rsidRPr="004B628D">
        <w:rPr>
          <w:rFonts w:ascii="Times New Roman" w:hAnsi="Times New Roman" w:cs="Times New Roman"/>
          <w:sz w:val="28"/>
          <w:szCs w:val="28"/>
          <w:lang w:val="en-US"/>
        </w:rPr>
        <w:t>Utils</w:t>
      </w:r>
      <w:r w:rsidR="006E1182" w:rsidRPr="004B628D">
        <w:rPr>
          <w:rFonts w:ascii="Times New Roman" w:hAnsi="Times New Roman" w:cs="Times New Roman"/>
          <w:sz w:val="28"/>
          <w:szCs w:val="28"/>
        </w:rPr>
        <w:t>→</w:t>
      </w:r>
      <w:r w:rsidRPr="004B628D">
        <w:rPr>
          <w:rFonts w:ascii="Times New Roman" w:hAnsi="Times New Roman" w:cs="Times New Roman"/>
          <w:sz w:val="28"/>
          <w:szCs w:val="28"/>
          <w:lang w:val="en-US"/>
        </w:rPr>
        <w:t>Load</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NetList</w:t>
      </w:r>
      <w:r w:rsidR="00B828A8" w:rsidRPr="004B628D">
        <w:rPr>
          <w:rFonts w:ascii="Times New Roman" w:hAnsi="Times New Roman" w:cs="Times New Roman"/>
          <w:sz w:val="28"/>
          <w:szCs w:val="28"/>
        </w:rPr>
        <w:t>.</w:t>
      </w:r>
    </w:p>
    <w:p w:rsidR="00B828A8" w:rsidRPr="004B628D" w:rsidRDefault="00B828A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Получим схему, на которой </w:t>
      </w:r>
      <w:r w:rsidR="00505AB3" w:rsidRPr="004B628D">
        <w:rPr>
          <w:rFonts w:ascii="Times New Roman" w:hAnsi="Times New Roman" w:cs="Times New Roman"/>
          <w:sz w:val="28"/>
          <w:szCs w:val="28"/>
        </w:rPr>
        <w:t>требуется,</w:t>
      </w:r>
      <w:r w:rsidRPr="004B628D">
        <w:rPr>
          <w:rFonts w:ascii="Times New Roman" w:hAnsi="Times New Roman" w:cs="Times New Roman"/>
          <w:sz w:val="28"/>
          <w:szCs w:val="28"/>
        </w:rPr>
        <w:t xml:space="preserve"> как можно рациональнее разместить, все компоненты устройства.</w:t>
      </w:r>
    </w:p>
    <w:p w:rsidR="00551B7B" w:rsidRPr="004B628D" w:rsidRDefault="00DF103D"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Для трассировки печатной платы нужно воспользоваться в </w:t>
      </w:r>
      <w:r w:rsidRPr="004B628D">
        <w:rPr>
          <w:rFonts w:ascii="Times New Roman" w:hAnsi="Times New Roman" w:cs="Times New Roman"/>
          <w:sz w:val="28"/>
          <w:szCs w:val="28"/>
          <w:lang w:val="en-US"/>
        </w:rPr>
        <w:t>PCAD</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PCB</w:t>
      </w:r>
      <w:r w:rsidRPr="004B628D">
        <w:rPr>
          <w:rFonts w:ascii="Times New Roman" w:hAnsi="Times New Roman" w:cs="Times New Roman"/>
          <w:sz w:val="28"/>
          <w:szCs w:val="28"/>
        </w:rPr>
        <w:t xml:space="preserve"> пунктом меню</w:t>
      </w:r>
      <w:r w:rsidR="00551B7B" w:rsidRPr="004B628D">
        <w:rPr>
          <w:rFonts w:ascii="Times New Roman" w:hAnsi="Times New Roman" w:cs="Times New Roman"/>
          <w:sz w:val="28"/>
          <w:szCs w:val="28"/>
        </w:rPr>
        <w:t xml:space="preserve"> </w:t>
      </w:r>
      <w:r w:rsidR="00551B7B" w:rsidRPr="004B628D">
        <w:rPr>
          <w:rFonts w:ascii="Times New Roman" w:hAnsi="Times New Roman" w:cs="Times New Roman"/>
          <w:sz w:val="28"/>
          <w:szCs w:val="28"/>
          <w:lang w:val="en-US"/>
        </w:rPr>
        <w:t>Route</w:t>
      </w:r>
      <w:r w:rsidRPr="004B628D">
        <w:rPr>
          <w:rFonts w:ascii="Times New Roman" w:hAnsi="Times New Roman" w:cs="Times New Roman"/>
          <w:sz w:val="28"/>
          <w:szCs w:val="28"/>
        </w:rPr>
        <w:t>→</w:t>
      </w:r>
      <w:r w:rsidR="00551B7B" w:rsidRPr="004B628D">
        <w:rPr>
          <w:rFonts w:ascii="Times New Roman" w:hAnsi="Times New Roman" w:cs="Times New Roman"/>
          <w:sz w:val="28"/>
          <w:szCs w:val="28"/>
          <w:lang w:val="en-US"/>
        </w:rPr>
        <w:t>Autorouters</w:t>
      </w:r>
      <w:r w:rsidR="00551B7B" w:rsidRPr="004B628D">
        <w:rPr>
          <w:rFonts w:ascii="Times New Roman" w:hAnsi="Times New Roman" w:cs="Times New Roman"/>
          <w:sz w:val="28"/>
          <w:szCs w:val="28"/>
        </w:rPr>
        <w:t>.</w:t>
      </w:r>
    </w:p>
    <w:p w:rsidR="00551B7B" w:rsidRPr="004B628D" w:rsidRDefault="00551B7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Таким образом, получили </w:t>
      </w:r>
      <w:r w:rsidR="00762D12" w:rsidRPr="004B628D">
        <w:rPr>
          <w:rFonts w:ascii="Times New Roman" w:hAnsi="Times New Roman" w:cs="Times New Roman"/>
          <w:sz w:val="28"/>
          <w:szCs w:val="28"/>
        </w:rPr>
        <w:t xml:space="preserve">двухстороннюю печатную плату с металлизированными монтажными и переходными отверстиями согласно </w:t>
      </w:r>
      <w:r w:rsidRPr="004B628D">
        <w:rPr>
          <w:rFonts w:ascii="Times New Roman" w:hAnsi="Times New Roman" w:cs="Times New Roman"/>
          <w:sz w:val="28"/>
          <w:szCs w:val="28"/>
        </w:rPr>
        <w:t>заданной электрической принципиальной схем</w:t>
      </w:r>
      <w:r w:rsidR="00974282" w:rsidRPr="004B628D">
        <w:rPr>
          <w:rFonts w:ascii="Times New Roman" w:hAnsi="Times New Roman" w:cs="Times New Roman"/>
          <w:sz w:val="28"/>
          <w:szCs w:val="28"/>
        </w:rPr>
        <w:t>е</w:t>
      </w:r>
      <w:r w:rsidRPr="004B628D">
        <w:rPr>
          <w:rFonts w:ascii="Times New Roman" w:hAnsi="Times New Roman" w:cs="Times New Roman"/>
          <w:sz w:val="28"/>
          <w:szCs w:val="28"/>
        </w:rPr>
        <w:t>.</w:t>
      </w:r>
    </w:p>
    <w:p w:rsidR="000B55F2" w:rsidRPr="004B628D" w:rsidRDefault="000B55F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Материал печатной платы должен обладать высокой механической прочностью, хорошими электроизоляционными свойствами, иметь высокую нагревостойкость, а также иметь высокую степень агдезии печатных проводников. Основным материалом печатных плат является стеклотекстолит. Стеклотекстолит обладает хорошими электроизоляционными свойствами, высокой механической прочностью и жесткостью, менее всего подвержен воздействиям химических реактивов</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при химическом методе изготовления печатной платы. Прочность сцепления проводящего покрытия с стеклотекстолитовым основанием</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высокая и плавно изменяется при повышении температуры. При изготовлении двухсторонних печатных плат на стеклотекстолитовом основании качественная металлизация отверстий не составляет трудности. Поэтому выберем в качестве материала для данной платы стеклотекстолит.</w:t>
      </w:r>
    </w:p>
    <w:p w:rsidR="007939CD" w:rsidRPr="004B628D" w:rsidRDefault="00551B7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Несмотря на высокую стоимость, двусторонние печатные платы с металлизированными отверстиями характеризуются высокими коммутационными свойствами, повышенной прочностью соединения вывода навесного элемента с проводящим рисунком платы. Это позволяет уменьшить габаритные размеры платы за счет плотного монтажа навесных элементов.</w:t>
      </w:r>
    </w:p>
    <w:p w:rsidR="00244D40" w:rsidRPr="004B628D" w:rsidRDefault="000E32C1" w:rsidP="00711BD4">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40" w:name="_Toc167754324"/>
      <w:r w:rsidR="00DE5155" w:rsidRPr="004B628D">
        <w:rPr>
          <w:rFonts w:ascii="Times New Roman" w:hAnsi="Times New Roman" w:cs="Times New Roman"/>
          <w:b/>
          <w:sz w:val="28"/>
          <w:szCs w:val="28"/>
        </w:rPr>
        <w:t>7. Экономическая часть</w:t>
      </w:r>
      <w:bookmarkEnd w:id="40"/>
    </w:p>
    <w:p w:rsidR="00DA43E2" w:rsidRPr="004B628D" w:rsidRDefault="00DA43E2" w:rsidP="00711BD4">
      <w:pPr>
        <w:spacing w:line="360" w:lineRule="auto"/>
        <w:ind w:firstLine="709"/>
        <w:jc w:val="center"/>
        <w:rPr>
          <w:rFonts w:ascii="Times New Roman" w:hAnsi="Times New Roman" w:cs="Times New Roman"/>
          <w:b/>
          <w:sz w:val="28"/>
          <w:szCs w:val="28"/>
        </w:rPr>
      </w:pPr>
      <w:bookmarkStart w:id="41" w:name="_Toc75284587"/>
    </w:p>
    <w:p w:rsidR="00DA43E2" w:rsidRPr="004B628D" w:rsidRDefault="00DA43E2" w:rsidP="00711BD4">
      <w:pPr>
        <w:spacing w:line="360" w:lineRule="auto"/>
        <w:ind w:firstLine="709"/>
        <w:jc w:val="center"/>
        <w:rPr>
          <w:rFonts w:ascii="Times New Roman" w:hAnsi="Times New Roman" w:cs="Times New Roman"/>
          <w:b/>
          <w:bCs/>
          <w:sz w:val="28"/>
          <w:szCs w:val="28"/>
        </w:rPr>
      </w:pPr>
      <w:bookmarkStart w:id="42" w:name="_Toc167754325"/>
      <w:r w:rsidRPr="004B628D">
        <w:rPr>
          <w:rFonts w:ascii="Times New Roman" w:hAnsi="Times New Roman" w:cs="Times New Roman"/>
          <w:b/>
          <w:bCs/>
          <w:sz w:val="28"/>
          <w:szCs w:val="28"/>
        </w:rPr>
        <w:t>7.1 Расчёт себестоимости устройства</w:t>
      </w:r>
      <w:bookmarkEnd w:id="41"/>
      <w:bookmarkEnd w:id="42"/>
    </w:p>
    <w:p w:rsidR="001A47C7" w:rsidRPr="004B628D" w:rsidRDefault="001A47C7" w:rsidP="00711BD4">
      <w:pPr>
        <w:spacing w:line="360" w:lineRule="auto"/>
        <w:ind w:firstLine="709"/>
        <w:jc w:val="center"/>
        <w:rPr>
          <w:rFonts w:ascii="Times New Roman" w:hAnsi="Times New Roman" w:cs="Times New Roman"/>
          <w:b/>
          <w:sz w:val="28"/>
          <w:szCs w:val="28"/>
        </w:rPr>
      </w:pPr>
    </w:p>
    <w:p w:rsidR="00DA43E2" w:rsidRPr="004B628D" w:rsidRDefault="001A47C7" w:rsidP="00711BD4">
      <w:pPr>
        <w:spacing w:line="360" w:lineRule="auto"/>
        <w:ind w:firstLine="709"/>
        <w:jc w:val="center"/>
        <w:rPr>
          <w:rFonts w:ascii="Times New Roman" w:hAnsi="Times New Roman" w:cs="Times New Roman"/>
          <w:b/>
          <w:bCs/>
          <w:sz w:val="28"/>
          <w:szCs w:val="28"/>
        </w:rPr>
      </w:pPr>
      <w:bookmarkStart w:id="43" w:name="_Toc75284588"/>
      <w:bookmarkStart w:id="44" w:name="_Toc167754326"/>
      <w:r w:rsidRPr="004B628D">
        <w:rPr>
          <w:rFonts w:ascii="Times New Roman" w:hAnsi="Times New Roman" w:cs="Times New Roman"/>
          <w:b/>
          <w:bCs/>
          <w:sz w:val="28"/>
          <w:szCs w:val="28"/>
        </w:rPr>
        <w:t xml:space="preserve">7.1.1 </w:t>
      </w:r>
      <w:r w:rsidR="00DA43E2" w:rsidRPr="004B628D">
        <w:rPr>
          <w:rFonts w:ascii="Times New Roman" w:hAnsi="Times New Roman" w:cs="Times New Roman"/>
          <w:b/>
          <w:bCs/>
          <w:sz w:val="28"/>
          <w:szCs w:val="28"/>
        </w:rPr>
        <w:t>Определение единовременных затрат</w:t>
      </w:r>
      <w:bookmarkEnd w:id="43"/>
      <w:bookmarkEnd w:id="44"/>
    </w:p>
    <w:p w:rsidR="00B8072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того, чтобы количественно показать экономическую эффективность разработки оценим срок окупаемости единовременных затрат на разработку платы.</w:t>
      </w:r>
    </w:p>
    <w:p w:rsidR="00322905"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Единовременные затраты связаны с проектированием. Устройство разрабатывается одним инженером-проектировщиком и одним инженером-программистом.</w:t>
      </w:r>
    </w:p>
    <w:p w:rsidR="00DA43E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Этапы и производительность работ инженера–проектировщика указаны в табл</w:t>
      </w:r>
      <w:r w:rsidR="00C57E11" w:rsidRPr="004B628D">
        <w:rPr>
          <w:rFonts w:ascii="Times New Roman" w:hAnsi="Times New Roman" w:cs="Times New Roman"/>
          <w:sz w:val="28"/>
          <w:szCs w:val="28"/>
        </w:rPr>
        <w:t xml:space="preserve">. </w:t>
      </w:r>
      <w:r w:rsidRPr="004B628D">
        <w:rPr>
          <w:rFonts w:ascii="Times New Roman" w:hAnsi="Times New Roman" w:cs="Times New Roman"/>
          <w:sz w:val="28"/>
          <w:szCs w:val="28"/>
        </w:rPr>
        <w:t>5.</w:t>
      </w:r>
    </w:p>
    <w:p w:rsidR="00711BD4" w:rsidRPr="004B628D" w:rsidRDefault="00711BD4" w:rsidP="00C90D49">
      <w:pPr>
        <w:spacing w:line="360" w:lineRule="auto"/>
        <w:ind w:firstLine="709"/>
        <w:jc w:val="both"/>
        <w:rPr>
          <w:rFonts w:ascii="Times New Roman" w:hAnsi="Times New Roman" w:cs="Times New Roman"/>
          <w:sz w:val="28"/>
          <w:szCs w:val="28"/>
        </w:rPr>
      </w:pPr>
      <w:bookmarkStart w:id="45" w:name="_Toc75284589"/>
    </w:p>
    <w:p w:rsidR="00C57E11" w:rsidRPr="004B628D" w:rsidRDefault="00C57E1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Таблица 5</w:t>
      </w:r>
      <w:bookmarkEnd w:id="45"/>
      <w:r w:rsidRPr="004B628D">
        <w:rPr>
          <w:rFonts w:ascii="Times New Roman" w:hAnsi="Times New Roman" w:cs="Times New Roman"/>
          <w:sz w:val="28"/>
          <w:szCs w:val="28"/>
        </w:rPr>
        <w:t>. Этапы работы инженера–проектировщика</w:t>
      </w:r>
    </w:p>
    <w:tbl>
      <w:tblPr>
        <w:tblStyle w:val="af4"/>
        <w:tblW w:w="0" w:type="auto"/>
        <w:tblLook w:val="0000" w:firstRow="0" w:lastRow="0" w:firstColumn="0" w:lastColumn="0" w:noHBand="0" w:noVBand="0"/>
      </w:tblPr>
      <w:tblGrid>
        <w:gridCol w:w="1284"/>
        <w:gridCol w:w="5409"/>
        <w:gridCol w:w="1211"/>
      </w:tblGrid>
      <w:tr w:rsidR="007457E7" w:rsidRPr="004B628D" w:rsidTr="00711BD4">
        <w:trPr>
          <w:trHeight w:val="70"/>
        </w:trPr>
        <w:tc>
          <w:tcPr>
            <w:tcW w:w="0" w:type="auto"/>
          </w:tcPr>
          <w:p w:rsidR="007457E7" w:rsidRPr="004B628D" w:rsidRDefault="007457E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Номер</w:t>
            </w:r>
            <w:r w:rsidR="00711BD4" w:rsidRPr="004B628D">
              <w:rPr>
                <w:rFonts w:ascii="Times New Roman" w:hAnsi="Times New Roman" w:cs="Times New Roman"/>
                <w:sz w:val="20"/>
                <w:szCs w:val="20"/>
              </w:rPr>
              <w:t xml:space="preserve"> </w:t>
            </w:r>
            <w:r w:rsidRPr="004B628D">
              <w:rPr>
                <w:rFonts w:ascii="Times New Roman" w:hAnsi="Times New Roman" w:cs="Times New Roman"/>
                <w:sz w:val="20"/>
                <w:szCs w:val="20"/>
              </w:rPr>
              <w:t>этапа</w:t>
            </w:r>
          </w:p>
        </w:tc>
        <w:tc>
          <w:tcPr>
            <w:tcW w:w="0" w:type="auto"/>
          </w:tcPr>
          <w:p w:rsidR="007457E7" w:rsidRPr="004B628D" w:rsidRDefault="007457E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Название этапа</w:t>
            </w:r>
          </w:p>
        </w:tc>
        <w:tc>
          <w:tcPr>
            <w:tcW w:w="0" w:type="auto"/>
          </w:tcPr>
          <w:p w:rsidR="007457E7" w:rsidRPr="004B628D" w:rsidRDefault="007457E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Время, мес.</w:t>
            </w:r>
          </w:p>
        </w:tc>
      </w:tr>
      <w:tr w:rsidR="00A32124" w:rsidRPr="004B628D" w:rsidTr="00711BD4">
        <w:trPr>
          <w:trHeight w:val="70"/>
        </w:trPr>
        <w:tc>
          <w:tcPr>
            <w:tcW w:w="0" w:type="auto"/>
          </w:tcPr>
          <w:p w:rsidR="007457E7" w:rsidRPr="004B628D" w:rsidRDefault="007457E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7457E7" w:rsidRPr="004B628D" w:rsidRDefault="007457E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 xml:space="preserve">Получение </w:t>
            </w:r>
            <w:r w:rsidR="00A32124" w:rsidRPr="004B628D">
              <w:rPr>
                <w:rFonts w:ascii="Times New Roman" w:hAnsi="Times New Roman" w:cs="Times New Roman"/>
                <w:sz w:val="20"/>
                <w:szCs w:val="20"/>
              </w:rPr>
              <w:t>технического задания,</w:t>
            </w:r>
            <w:r w:rsidR="00711BD4" w:rsidRPr="004B628D">
              <w:rPr>
                <w:rFonts w:ascii="Times New Roman" w:hAnsi="Times New Roman" w:cs="Times New Roman"/>
                <w:sz w:val="20"/>
                <w:szCs w:val="20"/>
              </w:rPr>
              <w:t xml:space="preserve"> </w:t>
            </w:r>
            <w:r w:rsidRPr="004B628D">
              <w:rPr>
                <w:rFonts w:ascii="Times New Roman" w:hAnsi="Times New Roman" w:cs="Times New Roman"/>
                <w:sz w:val="20"/>
                <w:szCs w:val="20"/>
              </w:rPr>
              <w:t>уяснение цели</w:t>
            </w:r>
          </w:p>
        </w:tc>
        <w:tc>
          <w:tcPr>
            <w:tcW w:w="0" w:type="auto"/>
          </w:tcPr>
          <w:p w:rsidR="007457E7" w:rsidRPr="004B628D" w:rsidRDefault="007457E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0.2</w:t>
            </w:r>
          </w:p>
        </w:tc>
      </w:tr>
      <w:tr w:rsidR="005557B1"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Разработка тех</w:t>
            </w:r>
            <w:r w:rsidR="00A32124" w:rsidRPr="004B628D">
              <w:rPr>
                <w:rFonts w:ascii="Times New Roman" w:hAnsi="Times New Roman" w:cs="Times New Roman"/>
                <w:sz w:val="20"/>
                <w:szCs w:val="20"/>
              </w:rPr>
              <w:t>нического п</w:t>
            </w:r>
            <w:r w:rsidRPr="004B628D">
              <w:rPr>
                <w:rFonts w:ascii="Times New Roman" w:hAnsi="Times New Roman" w:cs="Times New Roman"/>
                <w:sz w:val="20"/>
                <w:szCs w:val="20"/>
              </w:rPr>
              <w:t>редложения,работа с литературой</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327FE3" w:rsidRPr="004B628D">
              <w:rPr>
                <w:rFonts w:ascii="Times New Roman" w:hAnsi="Times New Roman" w:cs="Times New Roman"/>
                <w:sz w:val="20"/>
                <w:szCs w:val="20"/>
              </w:rPr>
              <w:t>.</w:t>
            </w:r>
            <w:r w:rsidRPr="004B628D">
              <w:rPr>
                <w:rFonts w:ascii="Times New Roman" w:hAnsi="Times New Roman" w:cs="Times New Roman"/>
                <w:sz w:val="20"/>
                <w:szCs w:val="20"/>
              </w:rPr>
              <w:t>5</w:t>
            </w:r>
          </w:p>
        </w:tc>
      </w:tr>
      <w:tr w:rsidR="005557B1"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3</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Разработка технического проекта</w:t>
            </w:r>
          </w:p>
        </w:tc>
        <w:tc>
          <w:tcPr>
            <w:tcW w:w="0" w:type="auto"/>
          </w:tcPr>
          <w:p w:rsidR="00DA43E2" w:rsidRPr="004B628D" w:rsidRDefault="00684B1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Pr="004B628D">
              <w:rPr>
                <w:rFonts w:ascii="Times New Roman" w:hAnsi="Times New Roman" w:cs="Times New Roman"/>
                <w:sz w:val="20"/>
                <w:szCs w:val="20"/>
                <w:lang w:val="en-US"/>
              </w:rPr>
              <w:t>.</w:t>
            </w:r>
            <w:r w:rsidRPr="004B628D">
              <w:rPr>
                <w:rFonts w:ascii="Times New Roman" w:hAnsi="Times New Roman" w:cs="Times New Roman"/>
                <w:sz w:val="20"/>
                <w:szCs w:val="20"/>
              </w:rPr>
              <w:t>5</w:t>
            </w:r>
          </w:p>
        </w:tc>
      </w:tr>
      <w:tr w:rsidR="005557B1"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Разработка рабочего проекта</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r>
      <w:tr w:rsidR="005557B1"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 xml:space="preserve">Разработка </w:t>
            </w:r>
            <w:r w:rsidR="0009184D" w:rsidRPr="004B628D">
              <w:rPr>
                <w:rFonts w:ascii="Times New Roman" w:hAnsi="Times New Roman" w:cs="Times New Roman"/>
                <w:sz w:val="20"/>
                <w:szCs w:val="20"/>
              </w:rPr>
              <w:t>п</w:t>
            </w:r>
            <w:r w:rsidRPr="004B628D">
              <w:rPr>
                <w:rFonts w:ascii="Times New Roman" w:hAnsi="Times New Roman" w:cs="Times New Roman"/>
                <w:sz w:val="20"/>
                <w:szCs w:val="20"/>
              </w:rPr>
              <w:t>рограммы</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r>
      <w:tr w:rsidR="005557B1"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6</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Отладка</w:t>
            </w:r>
          </w:p>
        </w:tc>
        <w:tc>
          <w:tcPr>
            <w:tcW w:w="0" w:type="auto"/>
          </w:tcPr>
          <w:p w:rsidR="00DA43E2" w:rsidRPr="004B628D" w:rsidRDefault="00327FE3"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5</w:t>
            </w:r>
          </w:p>
        </w:tc>
      </w:tr>
      <w:tr w:rsidR="005557B1"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Итого</w:t>
            </w:r>
          </w:p>
        </w:tc>
        <w:tc>
          <w:tcPr>
            <w:tcW w:w="0" w:type="auto"/>
          </w:tcPr>
          <w:p w:rsidR="00DA43E2" w:rsidRPr="004B628D" w:rsidRDefault="0085192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3</w:t>
            </w:r>
            <w:r w:rsidR="00327FE3" w:rsidRPr="004B628D">
              <w:rPr>
                <w:rFonts w:ascii="Times New Roman" w:hAnsi="Times New Roman" w:cs="Times New Roman"/>
                <w:sz w:val="20"/>
                <w:szCs w:val="20"/>
              </w:rPr>
              <w:t>.</w:t>
            </w:r>
            <w:r w:rsidRPr="004B628D">
              <w:rPr>
                <w:rFonts w:ascii="Times New Roman" w:hAnsi="Times New Roman" w:cs="Times New Roman"/>
                <w:sz w:val="20"/>
                <w:szCs w:val="20"/>
                <w:lang w:val="en-US"/>
              </w:rPr>
              <w:t>7</w:t>
            </w:r>
          </w:p>
        </w:tc>
      </w:tr>
    </w:tbl>
    <w:p w:rsidR="00711BD4" w:rsidRPr="004B628D" w:rsidRDefault="00711BD4" w:rsidP="00C90D49">
      <w:pPr>
        <w:spacing w:line="360" w:lineRule="auto"/>
        <w:ind w:firstLine="709"/>
        <w:jc w:val="both"/>
        <w:rPr>
          <w:rFonts w:ascii="Times New Roman" w:hAnsi="Times New Roman" w:cs="Times New Roman"/>
          <w:sz w:val="28"/>
          <w:szCs w:val="28"/>
        </w:rPr>
      </w:pPr>
    </w:p>
    <w:p w:rsidR="00DA43E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Этапы и производительность работ инженера–программиста указаны в табл</w:t>
      </w:r>
      <w:r w:rsidR="00C57E11" w:rsidRPr="004B628D">
        <w:rPr>
          <w:rFonts w:ascii="Times New Roman" w:hAnsi="Times New Roman" w:cs="Times New Roman"/>
          <w:sz w:val="28"/>
          <w:szCs w:val="28"/>
        </w:rPr>
        <w:t xml:space="preserve">. </w:t>
      </w:r>
      <w:r w:rsidR="006944DF" w:rsidRPr="004B628D">
        <w:rPr>
          <w:rFonts w:ascii="Times New Roman" w:hAnsi="Times New Roman" w:cs="Times New Roman"/>
          <w:sz w:val="28"/>
          <w:szCs w:val="28"/>
        </w:rPr>
        <w:t>6</w:t>
      </w:r>
      <w:r w:rsidRPr="004B628D">
        <w:rPr>
          <w:rFonts w:ascii="Times New Roman" w:hAnsi="Times New Roman" w:cs="Times New Roman"/>
          <w:sz w:val="28"/>
          <w:szCs w:val="28"/>
        </w:rPr>
        <w:t>.</w:t>
      </w:r>
    </w:p>
    <w:p w:rsidR="00C57E11" w:rsidRPr="004B628D" w:rsidRDefault="00C57E11" w:rsidP="00C90D49">
      <w:pPr>
        <w:spacing w:line="360" w:lineRule="auto"/>
        <w:ind w:firstLine="709"/>
        <w:jc w:val="both"/>
        <w:rPr>
          <w:rFonts w:ascii="Times New Roman" w:hAnsi="Times New Roman" w:cs="Times New Roman"/>
          <w:sz w:val="28"/>
          <w:szCs w:val="28"/>
        </w:rPr>
      </w:pPr>
      <w:bookmarkStart w:id="46" w:name="_Toc75284590"/>
    </w:p>
    <w:p w:rsidR="00486BF0" w:rsidRPr="004B628D" w:rsidRDefault="00C57E1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Таблица 6</w:t>
      </w:r>
      <w:bookmarkStart w:id="47" w:name="_Toc75284591"/>
      <w:bookmarkEnd w:id="46"/>
      <w:r w:rsidRPr="004B628D">
        <w:rPr>
          <w:rFonts w:ascii="Times New Roman" w:hAnsi="Times New Roman" w:cs="Times New Roman"/>
          <w:sz w:val="28"/>
          <w:szCs w:val="28"/>
        </w:rPr>
        <w:t>. Этапы работы инженера–программиста</w:t>
      </w:r>
      <w:bookmarkEnd w:id="47"/>
    </w:p>
    <w:tbl>
      <w:tblPr>
        <w:tblStyle w:val="af4"/>
        <w:tblW w:w="0" w:type="auto"/>
        <w:tblLook w:val="0000" w:firstRow="0" w:lastRow="0" w:firstColumn="0" w:lastColumn="0" w:noHBand="0" w:noVBand="0"/>
      </w:tblPr>
      <w:tblGrid>
        <w:gridCol w:w="1284"/>
        <w:gridCol w:w="3575"/>
        <w:gridCol w:w="1211"/>
      </w:tblGrid>
      <w:tr w:rsidR="00450484" w:rsidRPr="004B628D" w:rsidTr="00711BD4">
        <w:trPr>
          <w:trHeight w:val="70"/>
        </w:trPr>
        <w:tc>
          <w:tcPr>
            <w:tcW w:w="0" w:type="auto"/>
          </w:tcPr>
          <w:p w:rsidR="00450484" w:rsidRPr="004B628D" w:rsidRDefault="008A4D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Номер этапа</w:t>
            </w:r>
          </w:p>
        </w:tc>
        <w:tc>
          <w:tcPr>
            <w:tcW w:w="0" w:type="auto"/>
          </w:tcPr>
          <w:p w:rsidR="00450484" w:rsidRPr="004B628D" w:rsidRDefault="008A4D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Название этапа</w:t>
            </w:r>
          </w:p>
        </w:tc>
        <w:tc>
          <w:tcPr>
            <w:tcW w:w="0" w:type="auto"/>
          </w:tcPr>
          <w:p w:rsidR="00450484" w:rsidRPr="004B628D" w:rsidRDefault="008A4D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Время, мес.</w:t>
            </w:r>
          </w:p>
        </w:tc>
      </w:tr>
      <w:tr w:rsidR="00450484" w:rsidRPr="004B628D" w:rsidTr="00711BD4">
        <w:trPr>
          <w:trHeight w:val="70"/>
        </w:trPr>
        <w:tc>
          <w:tcPr>
            <w:tcW w:w="0" w:type="auto"/>
          </w:tcPr>
          <w:p w:rsidR="00450484" w:rsidRPr="004B628D" w:rsidRDefault="0045048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450484" w:rsidRPr="004B628D" w:rsidRDefault="0045048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Получение тех. задания, уяснение цели</w:t>
            </w:r>
          </w:p>
        </w:tc>
        <w:tc>
          <w:tcPr>
            <w:tcW w:w="0" w:type="auto"/>
          </w:tcPr>
          <w:p w:rsidR="00450484" w:rsidRPr="004B628D" w:rsidRDefault="004F260C"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0.2</w:t>
            </w:r>
          </w:p>
        </w:tc>
      </w:tr>
      <w:tr w:rsidR="00DA43E2"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Разработка алгоритма</w:t>
            </w:r>
          </w:p>
        </w:tc>
        <w:tc>
          <w:tcPr>
            <w:tcW w:w="0" w:type="auto"/>
          </w:tcPr>
          <w:p w:rsidR="00DA43E2" w:rsidRPr="004B628D" w:rsidRDefault="004F260C"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5</w:t>
            </w:r>
          </w:p>
        </w:tc>
      </w:tr>
      <w:tr w:rsidR="00DA43E2"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3</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Написание программы</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r>
      <w:tr w:rsidR="00DA43E2"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Отладка</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4F260C" w:rsidRPr="004B628D">
              <w:rPr>
                <w:rFonts w:ascii="Times New Roman" w:hAnsi="Times New Roman" w:cs="Times New Roman"/>
                <w:sz w:val="20"/>
                <w:szCs w:val="20"/>
              </w:rPr>
              <w:t>.3</w:t>
            </w:r>
          </w:p>
        </w:tc>
      </w:tr>
      <w:tr w:rsidR="00DA43E2" w:rsidRPr="004B628D" w:rsidTr="00711BD4">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Итого</w:t>
            </w:r>
          </w:p>
        </w:tc>
        <w:tc>
          <w:tcPr>
            <w:tcW w:w="0" w:type="auto"/>
          </w:tcPr>
          <w:p w:rsidR="00DA43E2" w:rsidRPr="004B628D" w:rsidRDefault="000B6DDA"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2.0</w:t>
            </w:r>
          </w:p>
        </w:tc>
      </w:tr>
    </w:tbl>
    <w:p w:rsidR="00711BD4" w:rsidRPr="004B628D" w:rsidRDefault="00711BD4" w:rsidP="00C90D49">
      <w:pPr>
        <w:spacing w:line="360" w:lineRule="auto"/>
        <w:ind w:firstLine="709"/>
        <w:jc w:val="both"/>
        <w:rPr>
          <w:rFonts w:ascii="Times New Roman" w:hAnsi="Times New Roman" w:cs="Times New Roman"/>
          <w:sz w:val="28"/>
          <w:szCs w:val="28"/>
        </w:rPr>
      </w:pPr>
    </w:p>
    <w:p w:rsidR="00AD1CCA" w:rsidRPr="004B628D" w:rsidRDefault="00AD1CC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Средняя зарплата обоих специалистов составляет 15 000 руб.</w:t>
      </w:r>
    </w:p>
    <w:p w:rsidR="003F76BD" w:rsidRPr="004B628D" w:rsidRDefault="00862BA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Накладные расходы состав</w:t>
      </w:r>
      <w:r w:rsidR="00AD1CCA" w:rsidRPr="004B628D">
        <w:rPr>
          <w:rFonts w:ascii="Times New Roman" w:hAnsi="Times New Roman" w:cs="Times New Roman"/>
          <w:sz w:val="28"/>
          <w:szCs w:val="28"/>
        </w:rPr>
        <w:t>л</w:t>
      </w:r>
      <w:r w:rsidRPr="004B628D">
        <w:rPr>
          <w:rFonts w:ascii="Times New Roman" w:hAnsi="Times New Roman" w:cs="Times New Roman"/>
          <w:sz w:val="28"/>
          <w:szCs w:val="28"/>
        </w:rPr>
        <w:t>я</w:t>
      </w:r>
      <w:r w:rsidR="00AD1CCA" w:rsidRPr="004B628D">
        <w:rPr>
          <w:rFonts w:ascii="Times New Roman" w:hAnsi="Times New Roman" w:cs="Times New Roman"/>
          <w:sz w:val="28"/>
          <w:szCs w:val="28"/>
        </w:rPr>
        <w:t>ю</w:t>
      </w:r>
      <w:r w:rsidRPr="004B628D">
        <w:rPr>
          <w:rFonts w:ascii="Times New Roman" w:hAnsi="Times New Roman" w:cs="Times New Roman"/>
          <w:sz w:val="28"/>
          <w:szCs w:val="28"/>
        </w:rPr>
        <w:t>т 80</w:t>
      </w:r>
      <w:r w:rsidR="003F76BD" w:rsidRPr="004B628D">
        <w:rPr>
          <w:rFonts w:ascii="Times New Roman" w:hAnsi="Times New Roman" w:cs="Times New Roman"/>
          <w:sz w:val="28"/>
          <w:szCs w:val="28"/>
        </w:rPr>
        <w:t>% от заработной платы инженеров.</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итоге единовременные затраты, затраты на проектирование платы контроллера составят:</w:t>
      </w:r>
    </w:p>
    <w:p w:rsidR="00711BD4" w:rsidRPr="004B628D" w:rsidRDefault="00711BD4" w:rsidP="00C90D49">
      <w:pPr>
        <w:spacing w:line="360" w:lineRule="auto"/>
        <w:ind w:firstLine="709"/>
        <w:jc w:val="both"/>
        <w:rPr>
          <w:rFonts w:ascii="Times New Roman" w:hAnsi="Times New Roman" w:cs="Times New Roman"/>
          <w:sz w:val="28"/>
          <w:szCs w:val="28"/>
        </w:rPr>
      </w:pPr>
      <w:bookmarkStart w:id="48" w:name="_Toc75284592"/>
    </w:p>
    <w:p w:rsidR="00C5541F" w:rsidRPr="004B628D" w:rsidRDefault="00C5541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ЕЗ = (15000.00 * 0.8</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+ 15000.00) * 3.7+(15000.00 * 0.8</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+ 15000.00) * 2.0 = 153900 руб.</w:t>
      </w:r>
    </w:p>
    <w:p w:rsidR="00A94590" w:rsidRPr="004B628D" w:rsidRDefault="00A94590" w:rsidP="00C90D49">
      <w:pPr>
        <w:spacing w:line="360" w:lineRule="auto"/>
        <w:ind w:firstLine="709"/>
        <w:jc w:val="both"/>
        <w:rPr>
          <w:rFonts w:ascii="Times New Roman" w:hAnsi="Times New Roman" w:cs="Times New Roman"/>
          <w:sz w:val="28"/>
          <w:szCs w:val="28"/>
        </w:rPr>
      </w:pPr>
    </w:p>
    <w:p w:rsidR="00C90773" w:rsidRPr="004B628D" w:rsidRDefault="00DA43E2" w:rsidP="00711BD4">
      <w:pPr>
        <w:spacing w:line="360" w:lineRule="auto"/>
        <w:ind w:firstLine="709"/>
        <w:jc w:val="center"/>
        <w:rPr>
          <w:rFonts w:ascii="Times New Roman" w:hAnsi="Times New Roman" w:cs="Times New Roman"/>
          <w:b/>
          <w:bCs/>
          <w:sz w:val="28"/>
          <w:szCs w:val="28"/>
        </w:rPr>
      </w:pPr>
      <w:bookmarkStart w:id="49" w:name="_Toc167754327"/>
      <w:r w:rsidRPr="004B628D">
        <w:rPr>
          <w:rFonts w:ascii="Times New Roman" w:hAnsi="Times New Roman" w:cs="Times New Roman"/>
          <w:b/>
          <w:bCs/>
          <w:sz w:val="28"/>
          <w:szCs w:val="28"/>
        </w:rPr>
        <w:t>7.2 Расчёт заработной платы</w:t>
      </w:r>
      <w:bookmarkStart w:id="50" w:name="_Toc75284593"/>
      <w:bookmarkEnd w:id="48"/>
      <w:bookmarkEnd w:id="49"/>
    </w:p>
    <w:p w:rsidR="00A94590" w:rsidRPr="004B628D" w:rsidRDefault="00A94590" w:rsidP="00711BD4">
      <w:pPr>
        <w:spacing w:line="360" w:lineRule="auto"/>
        <w:ind w:firstLine="709"/>
        <w:jc w:val="center"/>
        <w:rPr>
          <w:rFonts w:ascii="Times New Roman" w:hAnsi="Times New Roman" w:cs="Times New Roman"/>
          <w:b/>
          <w:sz w:val="28"/>
          <w:szCs w:val="28"/>
        </w:rPr>
      </w:pPr>
    </w:p>
    <w:p w:rsidR="00C90773" w:rsidRPr="004B628D" w:rsidRDefault="00DA43E2" w:rsidP="00711BD4">
      <w:pPr>
        <w:spacing w:line="360" w:lineRule="auto"/>
        <w:ind w:firstLine="709"/>
        <w:jc w:val="center"/>
        <w:rPr>
          <w:rFonts w:ascii="Times New Roman" w:hAnsi="Times New Roman" w:cs="Times New Roman"/>
          <w:b/>
          <w:bCs/>
          <w:sz w:val="28"/>
          <w:szCs w:val="28"/>
        </w:rPr>
      </w:pPr>
      <w:bookmarkStart w:id="51" w:name="_Toc167754328"/>
      <w:r w:rsidRPr="004B628D">
        <w:rPr>
          <w:rFonts w:ascii="Times New Roman" w:hAnsi="Times New Roman" w:cs="Times New Roman"/>
          <w:b/>
          <w:bCs/>
          <w:sz w:val="28"/>
          <w:szCs w:val="28"/>
        </w:rPr>
        <w:t>7.2.1 Расчёт основной заработной платы</w:t>
      </w:r>
      <w:bookmarkEnd w:id="50"/>
      <w:bookmarkEnd w:id="51"/>
    </w:p>
    <w:p w:rsidR="00AD1D36"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расчета основной заработной платы подсчитаем время, которое рабочий затратил на изготовление одного изделия</w:t>
      </w:r>
      <w:r w:rsidR="00AA14AD" w:rsidRPr="004B628D">
        <w:rPr>
          <w:rFonts w:ascii="Times New Roman" w:hAnsi="Times New Roman" w:cs="Times New Roman"/>
          <w:sz w:val="28"/>
          <w:szCs w:val="28"/>
        </w:rPr>
        <w:t xml:space="preserve"> (22 часа)</w:t>
      </w:r>
      <w:r w:rsidRPr="004B628D">
        <w:rPr>
          <w:rFonts w:ascii="Times New Roman" w:hAnsi="Times New Roman" w:cs="Times New Roman"/>
          <w:sz w:val="28"/>
          <w:szCs w:val="28"/>
        </w:rPr>
        <w:t xml:space="preserve"> и умножим на стоимость одного нормо</w:t>
      </w:r>
      <w:r w:rsidRPr="004B628D">
        <w:rPr>
          <w:rFonts w:ascii="Times New Roman" w:hAnsi="Times New Roman" w:cs="Times New Roman"/>
          <w:sz w:val="28"/>
          <w:szCs w:val="28"/>
        </w:rPr>
        <w:noBreakHyphen/>
        <w:t>часа Снч.</w:t>
      </w:r>
    </w:p>
    <w:p w:rsidR="00711BD4" w:rsidRPr="004B628D" w:rsidRDefault="00711BD4"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w:t>
      </w:r>
      <w:r w:rsidRPr="004B628D">
        <w:rPr>
          <w:rFonts w:ascii="Times New Roman" w:hAnsi="Times New Roman" w:cs="Times New Roman"/>
          <w:sz w:val="28"/>
          <w:szCs w:val="28"/>
          <w:vertAlign w:val="subscript"/>
        </w:rPr>
        <w:t>сд</w:t>
      </w:r>
      <w:r w:rsidR="00103D0C" w:rsidRPr="004B628D">
        <w:rPr>
          <w:rFonts w:ascii="Times New Roman" w:hAnsi="Times New Roman" w:cs="Times New Roman"/>
          <w:sz w:val="28"/>
          <w:szCs w:val="28"/>
        </w:rPr>
        <w:t xml:space="preserve"> </w:t>
      </w:r>
      <w:r w:rsidRPr="004B628D">
        <w:rPr>
          <w:rFonts w:ascii="Times New Roman" w:hAnsi="Times New Roman" w:cs="Times New Roman"/>
          <w:sz w:val="28"/>
          <w:szCs w:val="28"/>
        </w:rPr>
        <w:t>=</w:t>
      </w:r>
      <w:r w:rsidR="00103D0C" w:rsidRPr="004B628D">
        <w:rPr>
          <w:rFonts w:ascii="Times New Roman" w:hAnsi="Times New Roman" w:cs="Times New Roman"/>
          <w:sz w:val="28"/>
          <w:szCs w:val="28"/>
        </w:rPr>
        <w:t xml:space="preserve"> </w:t>
      </w: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нч</w:t>
      </w:r>
      <w:r w:rsidR="003464A4" w:rsidRPr="004B628D">
        <w:rPr>
          <w:rFonts w:ascii="Times New Roman" w:hAnsi="Times New Roman" w:cs="Times New Roman"/>
          <w:sz w:val="28"/>
          <w:szCs w:val="28"/>
        </w:rPr>
        <w:t xml:space="preserve"> * </w:t>
      </w:r>
      <w:r w:rsidRPr="004B628D">
        <w:rPr>
          <w:rFonts w:ascii="Times New Roman" w:hAnsi="Times New Roman" w:cs="Times New Roman"/>
          <w:sz w:val="28"/>
          <w:szCs w:val="28"/>
        </w:rPr>
        <w:t>Т</w:t>
      </w:r>
      <w:r w:rsidRPr="004B628D">
        <w:rPr>
          <w:rFonts w:ascii="Times New Roman" w:hAnsi="Times New Roman" w:cs="Times New Roman"/>
          <w:sz w:val="28"/>
          <w:szCs w:val="28"/>
          <w:vertAlign w:val="subscript"/>
        </w:rPr>
        <w:t>шт</w:t>
      </w:r>
      <w:r w:rsidRPr="004B628D">
        <w:rPr>
          <w:rFonts w:ascii="Times New Roman" w:hAnsi="Times New Roman" w:cs="Times New Roman"/>
          <w:sz w:val="28"/>
          <w:szCs w:val="28"/>
        </w:rPr>
        <w:t>,</w:t>
      </w:r>
      <w:r w:rsidRPr="004B628D">
        <w:rPr>
          <w:rFonts w:ascii="Times New Roman" w:hAnsi="Times New Roman" w:cs="Times New Roman"/>
          <w:sz w:val="28"/>
          <w:szCs w:val="28"/>
        </w:rPr>
        <w:tab/>
        <w:t>где С</w:t>
      </w:r>
      <w:r w:rsidRPr="004B628D">
        <w:rPr>
          <w:rFonts w:ascii="Times New Roman" w:hAnsi="Times New Roman" w:cs="Times New Roman"/>
          <w:sz w:val="28"/>
          <w:szCs w:val="28"/>
          <w:vertAlign w:val="subscript"/>
        </w:rPr>
        <w:t>нч</w:t>
      </w:r>
      <w:r w:rsidR="00F7562B" w:rsidRPr="004B628D">
        <w:rPr>
          <w:rFonts w:ascii="Times New Roman" w:hAnsi="Times New Roman" w:cs="Times New Roman"/>
          <w:sz w:val="28"/>
          <w:szCs w:val="28"/>
        </w:rPr>
        <w:t xml:space="preserve"> </w:t>
      </w:r>
      <w:r w:rsidRPr="004B628D">
        <w:rPr>
          <w:rFonts w:ascii="Times New Roman" w:hAnsi="Times New Roman" w:cs="Times New Roman"/>
          <w:sz w:val="28"/>
          <w:szCs w:val="28"/>
        </w:rPr>
        <w:t>=</w:t>
      </w:r>
      <w:r w:rsidR="00F7562B" w:rsidRPr="004B628D">
        <w:rPr>
          <w:rFonts w:ascii="Times New Roman" w:hAnsi="Times New Roman" w:cs="Times New Roman"/>
          <w:sz w:val="28"/>
          <w:szCs w:val="28"/>
        </w:rPr>
        <w:t xml:space="preserve"> 5</w:t>
      </w:r>
      <w:r w:rsidRPr="004B628D">
        <w:rPr>
          <w:rFonts w:ascii="Times New Roman" w:hAnsi="Times New Roman" w:cs="Times New Roman"/>
          <w:sz w:val="28"/>
          <w:szCs w:val="28"/>
        </w:rPr>
        <w:t>0 руб.</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 xml:space="preserve"> = </w:t>
      </w:r>
      <w:r w:rsidRPr="004B628D">
        <w:rPr>
          <w:rFonts w:ascii="Times New Roman" w:hAnsi="Times New Roman" w:cs="Times New Roman"/>
          <w:sz w:val="28"/>
          <w:szCs w:val="28"/>
        </w:rPr>
        <w:sym w:font="Symbol" w:char="F053"/>
      </w:r>
      <w:r w:rsidRPr="004B628D">
        <w:rPr>
          <w:rFonts w:ascii="Times New Roman" w:hAnsi="Times New Roman" w:cs="Times New Roman"/>
          <w:sz w:val="28"/>
          <w:szCs w:val="28"/>
        </w:rPr>
        <w:t xml:space="preserve"> Р</w:t>
      </w:r>
      <w:r w:rsidRPr="004B628D">
        <w:rPr>
          <w:rFonts w:ascii="Times New Roman" w:hAnsi="Times New Roman" w:cs="Times New Roman"/>
          <w:sz w:val="28"/>
          <w:szCs w:val="28"/>
          <w:vertAlign w:val="subscript"/>
        </w:rPr>
        <w:t>сд</w:t>
      </w:r>
      <w:r w:rsidR="004B628D" w:rsidRPr="004B628D">
        <w:rPr>
          <w:rFonts w:ascii="Times New Roman" w:hAnsi="Times New Roman" w:cs="Times New Roman"/>
          <w:sz w:val="28"/>
          <w:szCs w:val="28"/>
        </w:rPr>
        <w:t xml:space="preserve"> </w:t>
      </w:r>
      <w:r w:rsidR="003464A4" w:rsidRPr="004B628D">
        <w:rPr>
          <w:rFonts w:ascii="Times New Roman" w:hAnsi="Times New Roman" w:cs="Times New Roman"/>
          <w:sz w:val="28"/>
          <w:szCs w:val="28"/>
        </w:rPr>
        <w:t xml:space="preserve">* </w:t>
      </w:r>
      <w:r w:rsidRPr="004B628D">
        <w:rPr>
          <w:rFonts w:ascii="Times New Roman" w:hAnsi="Times New Roman" w:cs="Times New Roman"/>
          <w:sz w:val="28"/>
          <w:szCs w:val="28"/>
        </w:rPr>
        <w:t>(1+П/100)</w:t>
      </w:r>
      <w:r w:rsidR="003464A4" w:rsidRPr="004B628D">
        <w:rPr>
          <w:rFonts w:ascii="Times New Roman" w:hAnsi="Times New Roman" w:cs="Times New Roman"/>
          <w:sz w:val="28"/>
          <w:szCs w:val="28"/>
        </w:rPr>
        <w:t xml:space="preserve"> * </w:t>
      </w:r>
      <w:r w:rsidRPr="004B628D">
        <w:rPr>
          <w:rFonts w:ascii="Times New Roman" w:hAnsi="Times New Roman" w:cs="Times New Roman"/>
          <w:sz w:val="28"/>
          <w:szCs w:val="28"/>
        </w:rPr>
        <w:t>(1+</w:t>
      </w:r>
      <w:r w:rsidRPr="004B628D">
        <w:rPr>
          <w:rFonts w:ascii="Times New Roman" w:hAnsi="Times New Roman" w:cs="Times New Roman"/>
          <w:sz w:val="28"/>
          <w:szCs w:val="28"/>
          <w:lang w:val="en-US"/>
        </w:rPr>
        <w:t>R</w:t>
      </w:r>
      <w:r w:rsidRPr="004B628D">
        <w:rPr>
          <w:rFonts w:ascii="Times New Roman" w:hAnsi="Times New Roman" w:cs="Times New Roman"/>
          <w:sz w:val="28"/>
          <w:szCs w:val="28"/>
        </w:rPr>
        <w:t>/100),</w:t>
      </w:r>
    </w:p>
    <w:p w:rsidR="00711BD4" w:rsidRPr="004B628D" w:rsidRDefault="00711BD4"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 xml:space="preserve"> – основная заработная плата;</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 – премия выплачиваемая рабочему, равная 25%;</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R</w:t>
      </w:r>
      <w:r w:rsidRPr="004B628D">
        <w:rPr>
          <w:rFonts w:ascii="Times New Roman" w:hAnsi="Times New Roman" w:cs="Times New Roman"/>
          <w:sz w:val="28"/>
          <w:szCs w:val="28"/>
        </w:rPr>
        <w:t xml:space="preserve"> – районный коэффициент, равный 15%.</w:t>
      </w:r>
    </w:p>
    <w:p w:rsidR="00711BD4" w:rsidRPr="004B628D" w:rsidRDefault="00711BD4" w:rsidP="00C90D49">
      <w:pPr>
        <w:spacing w:line="360" w:lineRule="auto"/>
        <w:ind w:firstLine="709"/>
        <w:jc w:val="both"/>
        <w:rPr>
          <w:rFonts w:ascii="Times New Roman" w:hAnsi="Times New Roman" w:cs="Times New Roman"/>
          <w:sz w:val="28"/>
          <w:szCs w:val="28"/>
        </w:rPr>
      </w:pPr>
    </w:p>
    <w:p w:rsidR="00663BE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 xml:space="preserve"> = 2</w:t>
      </w:r>
      <w:r w:rsidR="00023D29" w:rsidRPr="004B628D">
        <w:rPr>
          <w:rFonts w:ascii="Times New Roman" w:hAnsi="Times New Roman" w:cs="Times New Roman"/>
          <w:sz w:val="28"/>
          <w:szCs w:val="28"/>
        </w:rPr>
        <w:t>2</w:t>
      </w:r>
      <w:r w:rsidR="003464A4" w:rsidRPr="004B628D">
        <w:rPr>
          <w:rFonts w:ascii="Times New Roman" w:hAnsi="Times New Roman" w:cs="Times New Roman"/>
          <w:sz w:val="28"/>
          <w:szCs w:val="28"/>
        </w:rPr>
        <w:t xml:space="preserve"> * </w:t>
      </w:r>
      <w:r w:rsidRPr="004B628D">
        <w:rPr>
          <w:rFonts w:ascii="Times New Roman" w:hAnsi="Times New Roman" w:cs="Times New Roman"/>
          <w:sz w:val="28"/>
          <w:szCs w:val="28"/>
        </w:rPr>
        <w:t>(1+25/100)</w:t>
      </w:r>
      <w:r w:rsidR="003464A4" w:rsidRPr="004B628D">
        <w:rPr>
          <w:rFonts w:ascii="Times New Roman" w:hAnsi="Times New Roman" w:cs="Times New Roman"/>
          <w:sz w:val="28"/>
          <w:szCs w:val="28"/>
        </w:rPr>
        <w:t xml:space="preserve"> * </w:t>
      </w:r>
      <w:r w:rsidRPr="004B628D">
        <w:rPr>
          <w:rFonts w:ascii="Times New Roman" w:hAnsi="Times New Roman" w:cs="Times New Roman"/>
          <w:sz w:val="28"/>
          <w:szCs w:val="28"/>
        </w:rPr>
        <w:t>(1+15/100)</w:t>
      </w:r>
      <w:r w:rsidR="00023D29"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 </w:t>
      </w:r>
      <w:r w:rsidR="00023D29" w:rsidRPr="004B628D">
        <w:rPr>
          <w:rFonts w:ascii="Times New Roman" w:hAnsi="Times New Roman" w:cs="Times New Roman"/>
          <w:sz w:val="28"/>
          <w:szCs w:val="28"/>
        </w:rPr>
        <w:t>52.80</w:t>
      </w:r>
      <w:r w:rsidRPr="004B628D">
        <w:rPr>
          <w:rFonts w:ascii="Times New Roman" w:hAnsi="Times New Roman" w:cs="Times New Roman"/>
          <w:sz w:val="28"/>
          <w:szCs w:val="28"/>
        </w:rPr>
        <w:t xml:space="preserve"> </w:t>
      </w:r>
      <w:bookmarkStart w:id="52" w:name="_Toc75284594"/>
      <w:r w:rsidR="00EF617A" w:rsidRPr="004B628D">
        <w:rPr>
          <w:rFonts w:ascii="Times New Roman" w:hAnsi="Times New Roman" w:cs="Times New Roman"/>
          <w:sz w:val="28"/>
          <w:szCs w:val="28"/>
        </w:rPr>
        <w:t>руб.</w:t>
      </w:r>
    </w:p>
    <w:p w:rsidR="007B7A31" w:rsidRPr="004B628D" w:rsidRDefault="007B7A31" w:rsidP="00C90D49">
      <w:pPr>
        <w:spacing w:line="360" w:lineRule="auto"/>
        <w:ind w:firstLine="709"/>
        <w:jc w:val="both"/>
        <w:rPr>
          <w:rFonts w:ascii="Times New Roman" w:hAnsi="Times New Roman" w:cs="Times New Roman"/>
          <w:sz w:val="28"/>
          <w:szCs w:val="28"/>
        </w:rPr>
      </w:pPr>
    </w:p>
    <w:p w:rsidR="00C90773" w:rsidRPr="004B628D" w:rsidRDefault="00DA43E2" w:rsidP="00711BD4">
      <w:pPr>
        <w:spacing w:line="360" w:lineRule="auto"/>
        <w:ind w:firstLine="709"/>
        <w:jc w:val="center"/>
        <w:rPr>
          <w:rFonts w:ascii="Times New Roman" w:hAnsi="Times New Roman" w:cs="Times New Roman"/>
          <w:b/>
          <w:bCs/>
          <w:sz w:val="28"/>
          <w:szCs w:val="28"/>
        </w:rPr>
      </w:pPr>
      <w:bookmarkStart w:id="53" w:name="_Toc167754329"/>
      <w:r w:rsidRPr="004B628D">
        <w:rPr>
          <w:rFonts w:ascii="Times New Roman" w:hAnsi="Times New Roman" w:cs="Times New Roman"/>
          <w:b/>
          <w:bCs/>
          <w:sz w:val="28"/>
          <w:szCs w:val="28"/>
        </w:rPr>
        <w:t>7.2.2 Расчет дополнительной заработной платы</w:t>
      </w:r>
      <w:bookmarkEnd w:id="52"/>
      <w:bookmarkEnd w:id="53"/>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Дополнительная заработная плата берется от основной заработной платы:</w:t>
      </w:r>
    </w:p>
    <w:p w:rsidR="00711BD4" w:rsidRPr="004B628D" w:rsidRDefault="00711BD4" w:rsidP="00C90D49">
      <w:pPr>
        <w:spacing w:line="360" w:lineRule="auto"/>
        <w:ind w:firstLine="709"/>
        <w:jc w:val="both"/>
        <w:rPr>
          <w:rFonts w:ascii="Times New Roman" w:hAnsi="Times New Roman" w:cs="Times New Roman"/>
          <w:sz w:val="28"/>
          <w:szCs w:val="28"/>
        </w:rPr>
      </w:pPr>
    </w:p>
    <w:p w:rsidR="00711BD4"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object w:dxaOrig="173" w:dyaOrig="173">
          <v:shape id="_x0000_i1039" type="#_x0000_t75" style="width:9pt;height:9pt" o:ole="">
            <v:imagedata r:id="rId17" o:title=""/>
          </v:shape>
          <o:OLEObject Type="Embed" ProgID="Equation.3" ShapeID="_x0000_i1039" DrawAspect="Content" ObjectID="_1458124554" r:id="rId18"/>
        </w:object>
      </w:r>
      <w:r w:rsidR="00C90773" w:rsidRPr="004B628D">
        <w:rPr>
          <w:rFonts w:ascii="Times New Roman" w:hAnsi="Times New Roman" w:cs="Times New Roman"/>
          <w:sz w:val="28"/>
          <w:szCs w:val="28"/>
        </w:rPr>
        <w:t>(Н/100),</w:t>
      </w:r>
    </w:p>
    <w:p w:rsidR="00711BD4" w:rsidRPr="004B628D" w:rsidRDefault="00711BD4"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 xml:space="preserve"> – дополнительная заработная плата;</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 xml:space="preserve"> – основная заработная плата;</w:t>
      </w:r>
      <w:r w:rsidR="00E915BD" w:rsidRPr="004B628D">
        <w:rPr>
          <w:rFonts w:ascii="Times New Roman" w:hAnsi="Times New Roman" w:cs="Times New Roman"/>
          <w:sz w:val="28"/>
          <w:szCs w:val="28"/>
        </w:rPr>
        <w:t xml:space="preserve"> </w:t>
      </w:r>
      <w:r w:rsidRPr="004B628D">
        <w:rPr>
          <w:rFonts w:ascii="Times New Roman" w:hAnsi="Times New Roman" w:cs="Times New Roman"/>
          <w:sz w:val="28"/>
          <w:szCs w:val="28"/>
        </w:rPr>
        <w:t>Н - норматив 15%.</w:t>
      </w:r>
    </w:p>
    <w:p w:rsidR="00711BD4" w:rsidRPr="004B628D" w:rsidRDefault="00711BD4"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 xml:space="preserve"> = </w:t>
      </w:r>
      <w:r w:rsidR="00E915BD" w:rsidRPr="004B628D">
        <w:rPr>
          <w:rFonts w:ascii="Times New Roman" w:hAnsi="Times New Roman" w:cs="Times New Roman"/>
          <w:sz w:val="28"/>
          <w:szCs w:val="28"/>
        </w:rPr>
        <w:t xml:space="preserve">52.80 * </w:t>
      </w:r>
      <w:r w:rsidRPr="004B628D">
        <w:rPr>
          <w:rFonts w:ascii="Times New Roman" w:hAnsi="Times New Roman" w:cs="Times New Roman"/>
          <w:sz w:val="28"/>
          <w:szCs w:val="28"/>
        </w:rPr>
        <w:t xml:space="preserve">(15/100) = </w:t>
      </w:r>
      <w:r w:rsidR="00E915BD" w:rsidRPr="004B628D">
        <w:rPr>
          <w:rFonts w:ascii="Times New Roman" w:hAnsi="Times New Roman" w:cs="Times New Roman"/>
          <w:sz w:val="28"/>
          <w:szCs w:val="28"/>
        </w:rPr>
        <w:t>7.92</w:t>
      </w:r>
      <w:r w:rsidRPr="004B628D">
        <w:rPr>
          <w:rFonts w:ascii="Times New Roman" w:hAnsi="Times New Roman" w:cs="Times New Roman"/>
          <w:sz w:val="28"/>
          <w:szCs w:val="28"/>
        </w:rPr>
        <w:t xml:space="preserve"> руб.</w:t>
      </w:r>
      <w:bookmarkStart w:id="54" w:name="_Toc75284595"/>
    </w:p>
    <w:p w:rsidR="003F217D" w:rsidRPr="004B628D" w:rsidRDefault="003F217D" w:rsidP="00C90D49">
      <w:pPr>
        <w:spacing w:line="360" w:lineRule="auto"/>
        <w:ind w:firstLine="709"/>
        <w:jc w:val="both"/>
        <w:rPr>
          <w:rFonts w:ascii="Times New Roman" w:hAnsi="Times New Roman" w:cs="Times New Roman"/>
          <w:sz w:val="28"/>
          <w:szCs w:val="28"/>
        </w:rPr>
      </w:pPr>
    </w:p>
    <w:p w:rsidR="003F217D" w:rsidRPr="004B628D" w:rsidRDefault="00DA43E2" w:rsidP="00711BD4">
      <w:pPr>
        <w:spacing w:line="360" w:lineRule="auto"/>
        <w:ind w:firstLine="709"/>
        <w:jc w:val="center"/>
        <w:rPr>
          <w:rFonts w:ascii="Times New Roman" w:hAnsi="Times New Roman" w:cs="Times New Roman"/>
          <w:b/>
          <w:sz w:val="28"/>
          <w:szCs w:val="28"/>
        </w:rPr>
      </w:pPr>
      <w:bookmarkStart w:id="55" w:name="_Toc167754330"/>
      <w:r w:rsidRPr="004B628D">
        <w:rPr>
          <w:rFonts w:ascii="Times New Roman" w:hAnsi="Times New Roman" w:cs="Times New Roman"/>
          <w:b/>
          <w:sz w:val="28"/>
          <w:szCs w:val="28"/>
        </w:rPr>
        <w:t>7.3 Расчет материальных затрат</w:t>
      </w:r>
      <w:bookmarkStart w:id="56" w:name="_Toc75284596"/>
      <w:bookmarkEnd w:id="54"/>
      <w:bookmarkEnd w:id="55"/>
    </w:p>
    <w:p w:rsidR="003F217D" w:rsidRPr="004B628D" w:rsidRDefault="003F217D" w:rsidP="00711BD4">
      <w:pPr>
        <w:spacing w:line="360" w:lineRule="auto"/>
        <w:ind w:firstLine="709"/>
        <w:jc w:val="center"/>
        <w:rPr>
          <w:rFonts w:ascii="Times New Roman" w:hAnsi="Times New Roman" w:cs="Times New Roman"/>
          <w:b/>
          <w:sz w:val="28"/>
          <w:szCs w:val="28"/>
        </w:rPr>
      </w:pPr>
    </w:p>
    <w:p w:rsidR="00C90773" w:rsidRPr="004B628D" w:rsidRDefault="00DA43E2" w:rsidP="00711BD4">
      <w:pPr>
        <w:spacing w:line="360" w:lineRule="auto"/>
        <w:ind w:firstLine="709"/>
        <w:jc w:val="center"/>
        <w:rPr>
          <w:rFonts w:ascii="Times New Roman" w:hAnsi="Times New Roman" w:cs="Times New Roman"/>
          <w:b/>
          <w:bCs/>
          <w:sz w:val="28"/>
          <w:szCs w:val="28"/>
        </w:rPr>
      </w:pPr>
      <w:bookmarkStart w:id="57" w:name="_Toc167754331"/>
      <w:r w:rsidRPr="004B628D">
        <w:rPr>
          <w:rFonts w:ascii="Times New Roman" w:hAnsi="Times New Roman" w:cs="Times New Roman"/>
          <w:b/>
          <w:sz w:val="28"/>
          <w:szCs w:val="28"/>
        </w:rPr>
        <w:t>7.3.1</w:t>
      </w:r>
      <w:r w:rsidR="003F217D" w:rsidRPr="004B628D">
        <w:rPr>
          <w:rFonts w:ascii="Times New Roman" w:hAnsi="Times New Roman" w:cs="Times New Roman"/>
          <w:b/>
          <w:sz w:val="28"/>
          <w:szCs w:val="28"/>
        </w:rPr>
        <w:t xml:space="preserve"> </w:t>
      </w:r>
      <w:r w:rsidRPr="004B628D">
        <w:rPr>
          <w:rFonts w:ascii="Times New Roman" w:hAnsi="Times New Roman" w:cs="Times New Roman"/>
          <w:b/>
          <w:sz w:val="28"/>
          <w:szCs w:val="28"/>
        </w:rPr>
        <w:t>Расчет стоимости комплектующих изделий</w:t>
      </w:r>
      <w:bookmarkEnd w:id="56"/>
      <w:bookmarkEnd w:id="57"/>
    </w:p>
    <w:p w:rsidR="00DA43E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Стоимости комплектующих изделий для платы котроллера приведены в табл</w:t>
      </w:r>
      <w:r w:rsidR="006A2985" w:rsidRPr="004B628D">
        <w:rPr>
          <w:rFonts w:ascii="Times New Roman" w:hAnsi="Times New Roman" w:cs="Times New Roman"/>
          <w:sz w:val="28"/>
          <w:szCs w:val="28"/>
        </w:rPr>
        <w:t xml:space="preserve">. </w:t>
      </w:r>
      <w:r w:rsidR="006944DF" w:rsidRPr="004B628D">
        <w:rPr>
          <w:rFonts w:ascii="Times New Roman" w:hAnsi="Times New Roman" w:cs="Times New Roman"/>
          <w:sz w:val="28"/>
          <w:szCs w:val="28"/>
        </w:rPr>
        <w:t>7</w:t>
      </w:r>
      <w:r w:rsidRPr="004B628D">
        <w:rPr>
          <w:rFonts w:ascii="Times New Roman" w:hAnsi="Times New Roman" w:cs="Times New Roman"/>
          <w:sz w:val="28"/>
          <w:szCs w:val="28"/>
        </w:rPr>
        <w:t>.</w:t>
      </w:r>
    </w:p>
    <w:p w:rsidR="00711BD4" w:rsidRPr="004B628D" w:rsidRDefault="00711BD4" w:rsidP="00C90D49">
      <w:pPr>
        <w:spacing w:line="360" w:lineRule="auto"/>
        <w:ind w:firstLine="709"/>
        <w:jc w:val="both"/>
        <w:rPr>
          <w:rFonts w:ascii="Times New Roman" w:hAnsi="Times New Roman" w:cs="Times New Roman"/>
          <w:sz w:val="28"/>
          <w:szCs w:val="28"/>
        </w:rPr>
      </w:pPr>
    </w:p>
    <w:p w:rsidR="006A2985" w:rsidRPr="004B628D" w:rsidRDefault="006A298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Таблица 7. Стоимость комплектующих изделий</w:t>
      </w:r>
    </w:p>
    <w:tbl>
      <w:tblPr>
        <w:tblStyle w:val="af4"/>
        <w:tblW w:w="0" w:type="auto"/>
        <w:tblLook w:val="0000" w:firstRow="0" w:lastRow="0" w:firstColumn="0" w:lastColumn="0" w:noHBand="0" w:noVBand="0"/>
      </w:tblPr>
      <w:tblGrid>
        <w:gridCol w:w="2066"/>
        <w:gridCol w:w="2626"/>
        <w:gridCol w:w="811"/>
        <w:gridCol w:w="1589"/>
      </w:tblGrid>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Наименование</w:t>
            </w:r>
          </w:p>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изделия</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Марка изделия</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Кол-во</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Цена</w:t>
            </w:r>
            <w:r w:rsidR="005737F9" w:rsidRPr="004B628D">
              <w:rPr>
                <w:rFonts w:ascii="Times New Roman" w:hAnsi="Times New Roman" w:cs="Times New Roman"/>
                <w:sz w:val="20"/>
                <w:szCs w:val="20"/>
              </w:rPr>
              <w:t xml:space="preserve"> 1 шт., руб.</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Микросхема</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AT</w:t>
            </w:r>
            <w:r w:rsidRPr="004B628D">
              <w:rPr>
                <w:rFonts w:ascii="Times New Roman" w:hAnsi="Times New Roman" w:cs="Times New Roman"/>
                <w:sz w:val="20"/>
                <w:szCs w:val="20"/>
              </w:rPr>
              <w:t>91</w:t>
            </w:r>
            <w:r w:rsidRPr="004B628D">
              <w:rPr>
                <w:rFonts w:ascii="Times New Roman" w:hAnsi="Times New Roman" w:cs="Times New Roman"/>
                <w:sz w:val="20"/>
                <w:szCs w:val="20"/>
                <w:lang w:val="en-US"/>
              </w:rPr>
              <w:t>SAM</w:t>
            </w:r>
            <w:r w:rsidRPr="004B628D">
              <w:rPr>
                <w:rFonts w:ascii="Times New Roman" w:hAnsi="Times New Roman" w:cs="Times New Roman"/>
                <w:sz w:val="20"/>
                <w:szCs w:val="20"/>
              </w:rPr>
              <w:t>7</w:t>
            </w:r>
            <w:r w:rsidRPr="004B628D">
              <w:rPr>
                <w:rFonts w:ascii="Times New Roman" w:hAnsi="Times New Roman" w:cs="Times New Roman"/>
                <w:sz w:val="20"/>
                <w:szCs w:val="20"/>
                <w:lang w:val="en-US"/>
              </w:rPr>
              <w:t>SE</w:t>
            </w:r>
            <w:r w:rsidRPr="004B628D">
              <w:rPr>
                <w:rFonts w:ascii="Times New Roman" w:hAnsi="Times New Roman" w:cs="Times New Roman"/>
                <w:sz w:val="20"/>
                <w:szCs w:val="20"/>
              </w:rPr>
              <w:t>256</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AE6C74" w:rsidRPr="004B628D" w:rsidRDefault="005737F9"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219.18</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Микросхема</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F</w:t>
            </w:r>
            <w:r w:rsidRPr="004B628D">
              <w:rPr>
                <w:rFonts w:ascii="Times New Roman" w:hAnsi="Times New Roman" w:cs="Times New Roman"/>
                <w:sz w:val="20"/>
                <w:szCs w:val="20"/>
              </w:rPr>
              <w:t>2</w:t>
            </w:r>
            <w:r w:rsidRPr="004B628D">
              <w:rPr>
                <w:rFonts w:ascii="Times New Roman" w:hAnsi="Times New Roman" w:cs="Times New Roman"/>
                <w:sz w:val="20"/>
                <w:szCs w:val="20"/>
                <w:lang w:val="en-US"/>
              </w:rPr>
              <w:t>M</w:t>
            </w:r>
            <w:r w:rsidRPr="004B628D">
              <w:rPr>
                <w:rFonts w:ascii="Times New Roman" w:hAnsi="Times New Roman" w:cs="Times New Roman"/>
                <w:sz w:val="20"/>
                <w:szCs w:val="20"/>
              </w:rPr>
              <w:t>03</w:t>
            </w:r>
            <w:r w:rsidRPr="004B628D">
              <w:rPr>
                <w:rFonts w:ascii="Times New Roman" w:hAnsi="Times New Roman" w:cs="Times New Roman"/>
                <w:sz w:val="20"/>
                <w:szCs w:val="20"/>
                <w:lang w:val="en-US"/>
              </w:rPr>
              <w:t>MLA</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AE6C74" w:rsidRPr="004B628D" w:rsidRDefault="00025AA1"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1560.00</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Микросхема</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NAND</w:t>
            </w:r>
            <w:r w:rsidRPr="004B628D">
              <w:rPr>
                <w:rFonts w:ascii="Times New Roman" w:hAnsi="Times New Roman" w:cs="Times New Roman"/>
                <w:sz w:val="20"/>
                <w:szCs w:val="20"/>
              </w:rPr>
              <w:t>08</w:t>
            </w:r>
            <w:r w:rsidRPr="004B628D">
              <w:rPr>
                <w:rFonts w:ascii="Times New Roman" w:hAnsi="Times New Roman" w:cs="Times New Roman"/>
                <w:sz w:val="20"/>
                <w:szCs w:val="20"/>
                <w:lang w:val="en-US"/>
              </w:rPr>
              <w:t>GW</w:t>
            </w:r>
            <w:r w:rsidRPr="004B628D">
              <w:rPr>
                <w:rFonts w:ascii="Times New Roman" w:hAnsi="Times New Roman" w:cs="Times New Roman"/>
                <w:sz w:val="20"/>
                <w:szCs w:val="20"/>
              </w:rPr>
              <w:t>3</w:t>
            </w:r>
            <w:r w:rsidRPr="004B628D">
              <w:rPr>
                <w:rFonts w:ascii="Times New Roman" w:hAnsi="Times New Roman" w:cs="Times New Roman"/>
                <w:sz w:val="20"/>
                <w:szCs w:val="20"/>
                <w:lang w:val="en-US"/>
              </w:rPr>
              <w:t>B</w:t>
            </w:r>
            <w:r w:rsidRPr="004B628D">
              <w:rPr>
                <w:rFonts w:ascii="Times New Roman" w:hAnsi="Times New Roman" w:cs="Times New Roman"/>
                <w:sz w:val="20"/>
                <w:szCs w:val="20"/>
              </w:rPr>
              <w:t>2</w:t>
            </w:r>
            <w:r w:rsidRPr="004B628D">
              <w:rPr>
                <w:rFonts w:ascii="Times New Roman" w:hAnsi="Times New Roman" w:cs="Times New Roman"/>
                <w:sz w:val="20"/>
                <w:szCs w:val="20"/>
                <w:lang w:val="en-US"/>
              </w:rPr>
              <w:t>A</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p>
        </w:tc>
        <w:tc>
          <w:tcPr>
            <w:tcW w:w="0" w:type="auto"/>
          </w:tcPr>
          <w:p w:rsidR="00AE6C74" w:rsidRPr="004B628D" w:rsidRDefault="0042076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320</w:t>
            </w:r>
            <w:r w:rsidR="00025AA1" w:rsidRPr="004B628D">
              <w:rPr>
                <w:rFonts w:ascii="Times New Roman" w:hAnsi="Times New Roman" w:cs="Times New Roman"/>
                <w:sz w:val="20"/>
                <w:szCs w:val="20"/>
              </w:rPr>
              <w:t>.00</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ЖК дисплей</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SG</w:t>
            </w:r>
            <w:r w:rsidRPr="004B628D">
              <w:rPr>
                <w:rFonts w:ascii="Times New Roman" w:hAnsi="Times New Roman" w:cs="Times New Roman"/>
                <w:sz w:val="20"/>
                <w:szCs w:val="20"/>
              </w:rPr>
              <w:t>12864</w:t>
            </w:r>
            <w:r w:rsidRPr="004B628D">
              <w:rPr>
                <w:rFonts w:ascii="Times New Roman" w:hAnsi="Times New Roman" w:cs="Times New Roman"/>
                <w:sz w:val="20"/>
                <w:szCs w:val="20"/>
                <w:lang w:val="en-US"/>
              </w:rPr>
              <w:t>H</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AE6C74" w:rsidRPr="004B628D" w:rsidRDefault="003719F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15</w:t>
            </w:r>
            <w:r w:rsidR="006C708C" w:rsidRPr="004B628D">
              <w:rPr>
                <w:rFonts w:ascii="Times New Roman" w:hAnsi="Times New Roman" w:cs="Times New Roman"/>
                <w:sz w:val="20"/>
                <w:szCs w:val="20"/>
              </w:rPr>
              <w:t>34</w:t>
            </w:r>
            <w:r w:rsidR="00AE6C74" w:rsidRPr="004B628D">
              <w:rPr>
                <w:rFonts w:ascii="Times New Roman" w:hAnsi="Times New Roman" w:cs="Times New Roman"/>
                <w:sz w:val="20"/>
                <w:szCs w:val="20"/>
              </w:rPr>
              <w:t>.</w:t>
            </w:r>
            <w:r w:rsidR="006C708C" w:rsidRPr="004B628D">
              <w:rPr>
                <w:rFonts w:ascii="Times New Roman" w:hAnsi="Times New Roman" w:cs="Times New Roman"/>
                <w:sz w:val="20"/>
                <w:szCs w:val="20"/>
              </w:rPr>
              <w:t>92</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Микросхема</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MAX1811</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w:t>
            </w:r>
          </w:p>
        </w:tc>
        <w:tc>
          <w:tcPr>
            <w:tcW w:w="0" w:type="auto"/>
          </w:tcPr>
          <w:p w:rsidR="00AE6C74" w:rsidRPr="004B628D" w:rsidRDefault="003719F7"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44</w:t>
            </w:r>
            <w:r w:rsidR="00AE6C74" w:rsidRPr="004B628D">
              <w:rPr>
                <w:rFonts w:ascii="Times New Roman" w:hAnsi="Times New Roman" w:cs="Times New Roman"/>
                <w:sz w:val="20"/>
                <w:szCs w:val="20"/>
                <w:lang w:val="en-US"/>
              </w:rPr>
              <w:t>.</w:t>
            </w:r>
            <w:r w:rsidR="00CB7A4D" w:rsidRPr="004B628D">
              <w:rPr>
                <w:rFonts w:ascii="Times New Roman" w:hAnsi="Times New Roman" w:cs="Times New Roman"/>
                <w:sz w:val="20"/>
                <w:szCs w:val="20"/>
              </w:rPr>
              <w:t>20</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Микрофон</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HMO0603A</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23</w:t>
            </w:r>
            <w:r w:rsidRPr="004B628D">
              <w:rPr>
                <w:rFonts w:ascii="Times New Roman" w:hAnsi="Times New Roman" w:cs="Times New Roman"/>
                <w:sz w:val="20"/>
                <w:szCs w:val="20"/>
                <w:lang w:val="en-US"/>
              </w:rPr>
              <w:t>.</w:t>
            </w:r>
            <w:r w:rsidRPr="004B628D">
              <w:rPr>
                <w:rFonts w:ascii="Times New Roman" w:hAnsi="Times New Roman" w:cs="Times New Roman"/>
                <w:sz w:val="20"/>
                <w:szCs w:val="20"/>
              </w:rPr>
              <w:t>72</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Динамик</w:t>
            </w:r>
          </w:p>
        </w:tc>
        <w:tc>
          <w:tcPr>
            <w:tcW w:w="0" w:type="auto"/>
          </w:tcPr>
          <w:p w:rsidR="00AE6C74" w:rsidRPr="004B628D" w:rsidRDefault="00BF5F3C"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LPB 2515</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w:t>
            </w:r>
          </w:p>
        </w:tc>
        <w:tc>
          <w:tcPr>
            <w:tcW w:w="0" w:type="auto"/>
          </w:tcPr>
          <w:p w:rsidR="00AE6C74" w:rsidRPr="004B628D" w:rsidRDefault="003719F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7</w:t>
            </w:r>
            <w:r w:rsidR="00BF5F3C" w:rsidRPr="004B628D">
              <w:rPr>
                <w:rFonts w:ascii="Times New Roman" w:hAnsi="Times New Roman" w:cs="Times New Roman"/>
                <w:sz w:val="20"/>
                <w:szCs w:val="20"/>
              </w:rPr>
              <w:t>3.03</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 xml:space="preserve">USB </w:t>
            </w:r>
            <w:r w:rsidRPr="004B628D">
              <w:rPr>
                <w:rFonts w:ascii="Times New Roman" w:hAnsi="Times New Roman" w:cs="Times New Roman"/>
                <w:sz w:val="20"/>
                <w:szCs w:val="20"/>
              </w:rPr>
              <w:t>вход</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USB A-1J</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AE6C74" w:rsidRPr="004B628D" w:rsidRDefault="003719F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7</w:t>
            </w:r>
            <w:r w:rsidR="00FA15C5" w:rsidRPr="004B628D">
              <w:rPr>
                <w:rFonts w:ascii="Times New Roman" w:hAnsi="Times New Roman" w:cs="Times New Roman"/>
                <w:sz w:val="20"/>
                <w:szCs w:val="20"/>
              </w:rPr>
              <w:t>.</w:t>
            </w:r>
            <w:r w:rsidRPr="004B628D">
              <w:rPr>
                <w:rFonts w:ascii="Times New Roman" w:hAnsi="Times New Roman" w:cs="Times New Roman"/>
                <w:sz w:val="20"/>
                <w:szCs w:val="20"/>
              </w:rPr>
              <w:t>3</w:t>
            </w:r>
            <w:r w:rsidR="00CB7A4D" w:rsidRPr="004B628D">
              <w:rPr>
                <w:rFonts w:ascii="Times New Roman" w:hAnsi="Times New Roman" w:cs="Times New Roman"/>
                <w:sz w:val="20"/>
                <w:szCs w:val="20"/>
              </w:rPr>
              <w:t>7</w:t>
            </w:r>
          </w:p>
        </w:tc>
      </w:tr>
      <w:tr w:rsidR="00AE6C74" w:rsidRPr="004B628D" w:rsidTr="00711BD4">
        <w:tc>
          <w:tcPr>
            <w:tcW w:w="0" w:type="auto"/>
          </w:tcPr>
          <w:p w:rsidR="00AE6C74" w:rsidRPr="004B628D" w:rsidRDefault="00AE6C74" w:rsidP="005A66E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Аудио вход</w:t>
            </w:r>
            <w:r w:rsidR="005A66E4">
              <w:rPr>
                <w:rFonts w:ascii="Times New Roman" w:hAnsi="Times New Roman" w:cs="Times New Roman"/>
                <w:sz w:val="20"/>
                <w:szCs w:val="20"/>
              </w:rPr>
              <w:t xml:space="preserve"> </w:t>
            </w:r>
            <w:r w:rsidRPr="004B628D">
              <w:rPr>
                <w:rFonts w:ascii="Times New Roman" w:hAnsi="Times New Roman" w:cs="Times New Roman"/>
                <w:sz w:val="20"/>
                <w:szCs w:val="20"/>
              </w:rPr>
              <w:t>3.5 мм</w:t>
            </w:r>
          </w:p>
        </w:tc>
        <w:tc>
          <w:tcPr>
            <w:tcW w:w="0" w:type="auto"/>
          </w:tcPr>
          <w:p w:rsidR="00AE6C74" w:rsidRPr="004B628D" w:rsidRDefault="006C33F8"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Гн.</w:t>
            </w:r>
            <w:r w:rsidR="007E5C8B" w:rsidRPr="004B628D">
              <w:rPr>
                <w:rFonts w:ascii="Times New Roman" w:hAnsi="Times New Roman" w:cs="Times New Roman"/>
                <w:sz w:val="20"/>
                <w:szCs w:val="20"/>
              </w:rPr>
              <w:t xml:space="preserve"> </w:t>
            </w:r>
            <w:r w:rsidRPr="004B628D">
              <w:rPr>
                <w:rFonts w:ascii="Times New Roman" w:hAnsi="Times New Roman" w:cs="Times New Roman"/>
                <w:sz w:val="20"/>
                <w:szCs w:val="20"/>
                <w:lang w:val="en-US"/>
              </w:rPr>
              <w:t>3.5 стерео</w:t>
            </w:r>
            <w:r w:rsidRPr="004B628D">
              <w:rPr>
                <w:rFonts w:ascii="Times New Roman" w:hAnsi="Times New Roman" w:cs="Times New Roman"/>
                <w:sz w:val="20"/>
                <w:szCs w:val="20"/>
              </w:rPr>
              <w:t xml:space="preserve"> </w:t>
            </w:r>
            <w:r w:rsidRPr="004B628D">
              <w:rPr>
                <w:rFonts w:ascii="Times New Roman" w:hAnsi="Times New Roman" w:cs="Times New Roman"/>
                <w:sz w:val="20"/>
                <w:szCs w:val="20"/>
                <w:lang w:val="en-US"/>
              </w:rPr>
              <w:t>5</w:t>
            </w:r>
            <w:r w:rsidRPr="004B628D">
              <w:rPr>
                <w:rFonts w:ascii="Times New Roman" w:hAnsi="Times New Roman" w:cs="Times New Roman"/>
                <w:sz w:val="20"/>
                <w:szCs w:val="20"/>
              </w:rPr>
              <w:t xml:space="preserve"> </w:t>
            </w:r>
            <w:r w:rsidRPr="004B628D">
              <w:rPr>
                <w:rFonts w:ascii="Times New Roman" w:hAnsi="Times New Roman" w:cs="Times New Roman"/>
                <w:sz w:val="20"/>
                <w:szCs w:val="20"/>
                <w:lang w:val="en-US"/>
              </w:rPr>
              <w:t>конт.металл</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w:t>
            </w:r>
          </w:p>
        </w:tc>
        <w:tc>
          <w:tcPr>
            <w:tcW w:w="0" w:type="auto"/>
          </w:tcPr>
          <w:p w:rsidR="00AE6C74" w:rsidRPr="004B628D" w:rsidRDefault="00F9029A"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6.17</w:t>
            </w:r>
          </w:p>
        </w:tc>
      </w:tr>
      <w:tr w:rsidR="00AE6C74" w:rsidRPr="004B628D" w:rsidTr="00711BD4">
        <w:tc>
          <w:tcPr>
            <w:tcW w:w="0" w:type="auto"/>
          </w:tcPr>
          <w:p w:rsidR="00AE6C74" w:rsidRPr="004B628D" w:rsidRDefault="00AE6C74" w:rsidP="005A66E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Кварцевый</w:t>
            </w:r>
            <w:r w:rsidR="005A66E4">
              <w:rPr>
                <w:rFonts w:ascii="Times New Roman" w:hAnsi="Times New Roman" w:cs="Times New Roman"/>
                <w:sz w:val="20"/>
                <w:szCs w:val="20"/>
              </w:rPr>
              <w:t xml:space="preserve"> </w:t>
            </w:r>
            <w:r w:rsidRPr="004B628D">
              <w:rPr>
                <w:rFonts w:ascii="Times New Roman" w:hAnsi="Times New Roman" w:cs="Times New Roman"/>
                <w:sz w:val="20"/>
                <w:szCs w:val="20"/>
              </w:rPr>
              <w:t>резонатор</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DT-38T</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AE6C74" w:rsidRPr="004B628D" w:rsidRDefault="003719F7"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w:t>
            </w:r>
            <w:r w:rsidR="004F59C0" w:rsidRPr="004B628D">
              <w:rPr>
                <w:rFonts w:ascii="Times New Roman" w:hAnsi="Times New Roman" w:cs="Times New Roman"/>
                <w:sz w:val="20"/>
                <w:szCs w:val="20"/>
              </w:rPr>
              <w:t>.60</w:t>
            </w:r>
          </w:p>
        </w:tc>
      </w:tr>
      <w:tr w:rsidR="00AE6C74" w:rsidRPr="004B628D" w:rsidTr="00711BD4">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Чип-резистор 0805</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R0805 16k7, R0805 330k,</w:t>
            </w:r>
          </w:p>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R0805-5 10k, R0805-5 1k,</w:t>
            </w:r>
          </w:p>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R0805-5 27R</w:t>
            </w:r>
          </w:p>
        </w:tc>
        <w:tc>
          <w:tcPr>
            <w:tcW w:w="0" w:type="auto"/>
          </w:tcPr>
          <w:p w:rsidR="00AE6C74" w:rsidRPr="004B628D" w:rsidRDefault="00AE6C74"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17</w:t>
            </w:r>
          </w:p>
        </w:tc>
        <w:tc>
          <w:tcPr>
            <w:tcW w:w="0" w:type="auto"/>
          </w:tcPr>
          <w:p w:rsidR="00AE6C74" w:rsidRPr="004B628D" w:rsidRDefault="00AE6C74"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0.30</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 xml:space="preserve">NPO </w:t>
            </w:r>
            <w:r w:rsidRPr="004B628D">
              <w:rPr>
                <w:rFonts w:ascii="Times New Roman" w:hAnsi="Times New Roman" w:cs="Times New Roman"/>
                <w:sz w:val="20"/>
                <w:szCs w:val="20"/>
              </w:rPr>
              <w:t>чип-</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конденсатор</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NPO 0805 100 нФ,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NPO 0805 1 нФ,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NPO 0805 47 нФ,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NPO 0805 15 пФ,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NPO 0805 8.44 нФ,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NPO 0805 76 нФ</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10</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0.30</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lang w:val="en-US"/>
              </w:rPr>
              <w:t xml:space="preserve">X7R </w:t>
            </w:r>
            <w:r w:rsidRPr="004B628D">
              <w:rPr>
                <w:rFonts w:ascii="Times New Roman" w:hAnsi="Times New Roman" w:cs="Times New Roman"/>
                <w:sz w:val="20"/>
                <w:szCs w:val="20"/>
              </w:rPr>
              <w:t>чип-</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конденсатор</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X</w:t>
            </w:r>
            <w:r w:rsidRPr="004B628D">
              <w:rPr>
                <w:rFonts w:ascii="Times New Roman" w:hAnsi="Times New Roman" w:cs="Times New Roman"/>
                <w:sz w:val="20"/>
                <w:szCs w:val="20"/>
              </w:rPr>
              <w:t>7</w:t>
            </w:r>
            <w:r w:rsidRPr="004B628D">
              <w:rPr>
                <w:rFonts w:ascii="Times New Roman" w:hAnsi="Times New Roman" w:cs="Times New Roman"/>
                <w:sz w:val="20"/>
                <w:szCs w:val="20"/>
                <w:lang w:val="en-US"/>
              </w:rPr>
              <w:t>R</w:t>
            </w:r>
            <w:r w:rsidRPr="004B628D">
              <w:rPr>
                <w:rFonts w:ascii="Times New Roman" w:hAnsi="Times New Roman" w:cs="Times New Roman"/>
                <w:sz w:val="20"/>
                <w:szCs w:val="20"/>
              </w:rPr>
              <w:t xml:space="preserve"> 0805 4.7 мкФ,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X</w:t>
            </w:r>
            <w:r w:rsidRPr="004B628D">
              <w:rPr>
                <w:rFonts w:ascii="Times New Roman" w:hAnsi="Times New Roman" w:cs="Times New Roman"/>
                <w:sz w:val="20"/>
                <w:szCs w:val="20"/>
              </w:rPr>
              <w:t>7</w:t>
            </w:r>
            <w:r w:rsidRPr="004B628D">
              <w:rPr>
                <w:rFonts w:ascii="Times New Roman" w:hAnsi="Times New Roman" w:cs="Times New Roman"/>
                <w:sz w:val="20"/>
                <w:szCs w:val="20"/>
                <w:lang w:val="en-US"/>
              </w:rPr>
              <w:t>R</w:t>
            </w:r>
            <w:r w:rsidRPr="004B628D">
              <w:rPr>
                <w:rFonts w:ascii="Times New Roman" w:hAnsi="Times New Roman" w:cs="Times New Roman"/>
                <w:sz w:val="20"/>
                <w:szCs w:val="20"/>
              </w:rPr>
              <w:t xml:space="preserve"> 0805 3.3 нФ,</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X</w:t>
            </w:r>
            <w:r w:rsidRPr="004B628D">
              <w:rPr>
                <w:rFonts w:ascii="Times New Roman" w:hAnsi="Times New Roman" w:cs="Times New Roman"/>
                <w:sz w:val="20"/>
                <w:szCs w:val="20"/>
              </w:rPr>
              <w:t>7</w:t>
            </w:r>
            <w:r w:rsidRPr="004B628D">
              <w:rPr>
                <w:rFonts w:ascii="Times New Roman" w:hAnsi="Times New Roman" w:cs="Times New Roman"/>
                <w:sz w:val="20"/>
                <w:szCs w:val="20"/>
                <w:lang w:val="en-US"/>
              </w:rPr>
              <w:t>R</w:t>
            </w:r>
            <w:r w:rsidRPr="004B628D">
              <w:rPr>
                <w:rFonts w:ascii="Times New Roman" w:hAnsi="Times New Roman" w:cs="Times New Roman"/>
                <w:sz w:val="20"/>
                <w:szCs w:val="20"/>
              </w:rPr>
              <w:t xml:space="preserve"> 0805 0.1 мкФ</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0.30</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Клавиатурный</w:t>
            </w:r>
          </w:p>
          <w:p w:rsidR="006A2985" w:rsidRPr="004B628D" w:rsidRDefault="006A2985" w:rsidP="00711BD4">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кнопочный</w:t>
            </w:r>
          </w:p>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переключатель</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SKHHAJ</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7</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4.63</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Кнопка вкл/выкл</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lang w:val="en-US"/>
              </w:rPr>
              <w:t>SK</w:t>
            </w:r>
            <w:r w:rsidRPr="004B628D">
              <w:rPr>
                <w:rFonts w:ascii="Times New Roman" w:hAnsi="Times New Roman" w:cs="Times New Roman"/>
                <w:sz w:val="20"/>
                <w:szCs w:val="20"/>
              </w:rPr>
              <w:t>-22</w:t>
            </w:r>
            <w:r w:rsidRPr="004B628D">
              <w:rPr>
                <w:rFonts w:ascii="Times New Roman" w:hAnsi="Times New Roman" w:cs="Times New Roman"/>
                <w:sz w:val="20"/>
                <w:szCs w:val="20"/>
                <w:lang w:val="en-US"/>
              </w:rPr>
              <w:t>D</w:t>
            </w:r>
            <w:r w:rsidRPr="004B628D">
              <w:rPr>
                <w:rFonts w:ascii="Times New Roman" w:hAnsi="Times New Roman" w:cs="Times New Roman"/>
                <w:sz w:val="20"/>
                <w:szCs w:val="20"/>
              </w:rPr>
              <w:t>02-</w:t>
            </w:r>
            <w:r w:rsidRPr="004B628D">
              <w:rPr>
                <w:rFonts w:ascii="Times New Roman" w:hAnsi="Times New Roman" w:cs="Times New Roman"/>
                <w:sz w:val="20"/>
                <w:szCs w:val="20"/>
                <w:lang w:val="en-US"/>
              </w:rPr>
              <w:t>PG</w:t>
            </w:r>
            <w:r w:rsidRPr="004B628D">
              <w:rPr>
                <w:rFonts w:ascii="Times New Roman" w:hAnsi="Times New Roman" w:cs="Times New Roman"/>
                <w:sz w:val="20"/>
                <w:szCs w:val="20"/>
              </w:rPr>
              <w:t>7</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10.54</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Аккумулятор</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bCs/>
                <w:sz w:val="20"/>
                <w:szCs w:val="20"/>
              </w:rPr>
              <w:t>BAT-MOTZ3</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30</w:t>
            </w:r>
            <w:r w:rsidRPr="004B628D">
              <w:rPr>
                <w:rFonts w:ascii="Times New Roman" w:hAnsi="Times New Roman" w:cs="Times New Roman"/>
                <w:sz w:val="20"/>
                <w:szCs w:val="20"/>
                <w:lang w:val="en-US"/>
              </w:rPr>
              <w:t>9</w:t>
            </w:r>
            <w:r w:rsidRPr="004B628D">
              <w:rPr>
                <w:rFonts w:ascii="Times New Roman" w:hAnsi="Times New Roman" w:cs="Times New Roman"/>
                <w:sz w:val="20"/>
                <w:szCs w:val="20"/>
              </w:rPr>
              <w:t>.</w:t>
            </w:r>
            <w:r w:rsidRPr="004B628D">
              <w:rPr>
                <w:rFonts w:ascii="Times New Roman" w:hAnsi="Times New Roman" w:cs="Times New Roman"/>
                <w:sz w:val="20"/>
                <w:szCs w:val="20"/>
                <w:lang w:val="en-US"/>
              </w:rPr>
              <w:t>4</w:t>
            </w:r>
            <w:r w:rsidRPr="004B628D">
              <w:rPr>
                <w:rFonts w:ascii="Times New Roman" w:hAnsi="Times New Roman" w:cs="Times New Roman"/>
                <w:sz w:val="20"/>
                <w:szCs w:val="20"/>
              </w:rPr>
              <w:t>0</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bCs/>
                <w:sz w:val="20"/>
                <w:szCs w:val="20"/>
              </w:rPr>
            </w:pPr>
            <w:r w:rsidRPr="004B628D">
              <w:rPr>
                <w:rFonts w:ascii="Times New Roman" w:hAnsi="Times New Roman" w:cs="Times New Roman"/>
                <w:bCs/>
                <w:sz w:val="20"/>
                <w:szCs w:val="20"/>
              </w:rPr>
              <w:t>Светодиод</w:t>
            </w:r>
          </w:p>
        </w:tc>
        <w:tc>
          <w:tcPr>
            <w:tcW w:w="0" w:type="auto"/>
          </w:tcPr>
          <w:p w:rsidR="006A2985" w:rsidRPr="004B628D" w:rsidRDefault="006A2985" w:rsidP="00711BD4">
            <w:pPr>
              <w:spacing w:line="360" w:lineRule="auto"/>
              <w:jc w:val="both"/>
              <w:rPr>
                <w:rFonts w:ascii="Times New Roman" w:hAnsi="Times New Roman" w:cs="Times New Roman"/>
                <w:sz w:val="20"/>
                <w:szCs w:val="20"/>
                <w:lang w:val="en-US"/>
              </w:rPr>
            </w:pPr>
            <w:r w:rsidRPr="004B628D">
              <w:rPr>
                <w:rFonts w:ascii="Times New Roman" w:hAnsi="Times New Roman" w:cs="Times New Roman"/>
                <w:sz w:val="20"/>
                <w:szCs w:val="20"/>
              </w:rPr>
              <w:t>AL-314B5C</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w:t>
            </w:r>
          </w:p>
        </w:tc>
        <w:tc>
          <w:tcPr>
            <w:tcW w:w="0" w:type="auto"/>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8.10</w:t>
            </w:r>
          </w:p>
        </w:tc>
      </w:tr>
      <w:tr w:rsidR="006A2985" w:rsidRPr="004B628D" w:rsidTr="00711BD4">
        <w:tc>
          <w:tcPr>
            <w:tcW w:w="0" w:type="auto"/>
          </w:tcPr>
          <w:p w:rsidR="006A2985" w:rsidRPr="004B628D" w:rsidRDefault="006A2985" w:rsidP="00711BD4">
            <w:pPr>
              <w:spacing w:line="360" w:lineRule="auto"/>
              <w:jc w:val="both"/>
              <w:rPr>
                <w:rFonts w:ascii="Times New Roman" w:hAnsi="Times New Roman" w:cs="Times New Roman"/>
                <w:sz w:val="20"/>
                <w:szCs w:val="20"/>
              </w:rPr>
            </w:pPr>
          </w:p>
        </w:tc>
        <w:tc>
          <w:tcPr>
            <w:tcW w:w="0" w:type="auto"/>
            <w:gridSpan w:val="3"/>
          </w:tcPr>
          <w:p w:rsidR="006A2985" w:rsidRPr="004B628D" w:rsidRDefault="006A2985"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Итого: 3053.33 руб.</w:t>
            </w:r>
          </w:p>
        </w:tc>
      </w:tr>
    </w:tbl>
    <w:p w:rsidR="00711BD4" w:rsidRPr="004B628D" w:rsidRDefault="00711BD4"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Стоимость изделия существенно сокращается при оптовых закупках комплектующих. </w:t>
      </w:r>
      <w:r w:rsidR="00FF42EE" w:rsidRPr="004B628D">
        <w:rPr>
          <w:rFonts w:ascii="Times New Roman" w:hAnsi="Times New Roman" w:cs="Times New Roman"/>
          <w:sz w:val="28"/>
          <w:szCs w:val="28"/>
        </w:rPr>
        <w:t>С</w:t>
      </w:r>
      <w:r w:rsidRPr="004B628D">
        <w:rPr>
          <w:rFonts w:ascii="Times New Roman" w:hAnsi="Times New Roman" w:cs="Times New Roman"/>
          <w:sz w:val="28"/>
          <w:szCs w:val="28"/>
        </w:rPr>
        <w:t>кидка при оп</w:t>
      </w:r>
      <w:r w:rsidR="00282B56" w:rsidRPr="004B628D">
        <w:rPr>
          <w:rFonts w:ascii="Times New Roman" w:hAnsi="Times New Roman" w:cs="Times New Roman"/>
          <w:sz w:val="28"/>
          <w:szCs w:val="28"/>
        </w:rPr>
        <w:t xml:space="preserve">товых закупках </w:t>
      </w:r>
      <w:r w:rsidR="00873496" w:rsidRPr="004B628D">
        <w:rPr>
          <w:rFonts w:ascii="Times New Roman" w:hAnsi="Times New Roman" w:cs="Times New Roman"/>
          <w:sz w:val="28"/>
          <w:szCs w:val="28"/>
        </w:rPr>
        <w:t xml:space="preserve">на данные радиоэлементы </w:t>
      </w:r>
      <w:r w:rsidR="00282B56" w:rsidRPr="004B628D">
        <w:rPr>
          <w:rFonts w:ascii="Times New Roman" w:hAnsi="Times New Roman" w:cs="Times New Roman"/>
          <w:sz w:val="28"/>
          <w:szCs w:val="28"/>
        </w:rPr>
        <w:t xml:space="preserve">составляет </w:t>
      </w:r>
      <w:r w:rsidR="00FF42EE" w:rsidRPr="004B628D">
        <w:rPr>
          <w:rFonts w:ascii="Times New Roman" w:hAnsi="Times New Roman" w:cs="Times New Roman"/>
          <w:sz w:val="28"/>
          <w:szCs w:val="28"/>
        </w:rPr>
        <w:t>в среднем 3</w:t>
      </w:r>
      <w:r w:rsidRPr="004B628D">
        <w:rPr>
          <w:rFonts w:ascii="Times New Roman" w:hAnsi="Times New Roman" w:cs="Times New Roman"/>
          <w:sz w:val="28"/>
          <w:szCs w:val="28"/>
        </w:rPr>
        <w:t>0%</w:t>
      </w:r>
      <w:r w:rsidR="001E209C" w:rsidRPr="004B628D">
        <w:rPr>
          <w:rFonts w:ascii="Times New Roman" w:hAnsi="Times New Roman" w:cs="Times New Roman"/>
          <w:sz w:val="28"/>
          <w:szCs w:val="28"/>
        </w:rPr>
        <w:t>, а на чип-резисторы и чип-конденсаторы – 50%</w:t>
      </w:r>
      <w:r w:rsidR="00282B56" w:rsidRPr="004B628D">
        <w:rPr>
          <w:rFonts w:ascii="Times New Roman" w:hAnsi="Times New Roman" w:cs="Times New Roman"/>
          <w:sz w:val="28"/>
          <w:szCs w:val="28"/>
        </w:rPr>
        <w:t>.</w:t>
      </w:r>
      <w:r w:rsidRPr="004B628D">
        <w:rPr>
          <w:rFonts w:ascii="Times New Roman" w:hAnsi="Times New Roman" w:cs="Times New Roman"/>
          <w:sz w:val="28"/>
          <w:szCs w:val="28"/>
        </w:rPr>
        <w:t xml:space="preserve"> </w:t>
      </w:r>
      <w:r w:rsidR="003C0C88" w:rsidRPr="004B628D">
        <w:rPr>
          <w:rFonts w:ascii="Times New Roman" w:hAnsi="Times New Roman" w:cs="Times New Roman"/>
          <w:sz w:val="28"/>
          <w:szCs w:val="28"/>
        </w:rPr>
        <w:t>То есть</w:t>
      </w:r>
      <w:r w:rsidRPr="004B628D">
        <w:rPr>
          <w:rFonts w:ascii="Times New Roman" w:hAnsi="Times New Roman" w:cs="Times New Roman"/>
          <w:sz w:val="28"/>
          <w:szCs w:val="28"/>
        </w:rPr>
        <w:t xml:space="preserve"> при условии промышленного изготовления расходы на основные комплектующие составят</w:t>
      </w:r>
      <w:r w:rsidR="00E97D02" w:rsidRPr="004B628D">
        <w:rPr>
          <w:rFonts w:ascii="Times New Roman" w:hAnsi="Times New Roman" w:cs="Times New Roman"/>
          <w:sz w:val="28"/>
          <w:szCs w:val="28"/>
        </w:rPr>
        <w:t xml:space="preserve"> </w:t>
      </w:r>
      <w:r w:rsidR="002F3ECA" w:rsidRPr="004B628D">
        <w:rPr>
          <w:rFonts w:ascii="Times New Roman" w:hAnsi="Times New Roman" w:cs="Times New Roman"/>
          <w:sz w:val="28"/>
          <w:szCs w:val="28"/>
        </w:rPr>
        <w:t xml:space="preserve">2137.33 </w:t>
      </w:r>
      <w:r w:rsidRPr="004B628D">
        <w:rPr>
          <w:rFonts w:ascii="Times New Roman" w:hAnsi="Times New Roman" w:cs="Times New Roman"/>
          <w:sz w:val="28"/>
          <w:szCs w:val="28"/>
        </w:rPr>
        <w:t>руб</w:t>
      </w:r>
      <w:bookmarkStart w:id="58" w:name="_Toc75284597"/>
      <w:r w:rsidR="00F23A28" w:rsidRPr="004B628D">
        <w:rPr>
          <w:rFonts w:ascii="Times New Roman" w:hAnsi="Times New Roman" w:cs="Times New Roman"/>
          <w:sz w:val="28"/>
          <w:szCs w:val="28"/>
        </w:rPr>
        <w:t>.</w:t>
      </w:r>
    </w:p>
    <w:p w:rsidR="00F23A28" w:rsidRPr="004B628D" w:rsidRDefault="00F23A28" w:rsidP="00C90D49">
      <w:pPr>
        <w:spacing w:line="360" w:lineRule="auto"/>
        <w:ind w:firstLine="709"/>
        <w:jc w:val="both"/>
        <w:rPr>
          <w:rFonts w:ascii="Times New Roman" w:hAnsi="Times New Roman" w:cs="Times New Roman"/>
          <w:sz w:val="28"/>
          <w:szCs w:val="28"/>
        </w:rPr>
      </w:pPr>
    </w:p>
    <w:p w:rsidR="00C90773" w:rsidRPr="004B628D" w:rsidRDefault="00DA43E2" w:rsidP="00711BD4">
      <w:pPr>
        <w:spacing w:line="360" w:lineRule="auto"/>
        <w:ind w:firstLine="709"/>
        <w:jc w:val="center"/>
        <w:rPr>
          <w:rFonts w:ascii="Times New Roman" w:hAnsi="Times New Roman" w:cs="Times New Roman"/>
          <w:b/>
          <w:bCs/>
          <w:sz w:val="28"/>
          <w:szCs w:val="28"/>
        </w:rPr>
      </w:pPr>
      <w:bookmarkStart w:id="59" w:name="_Toc167754332"/>
      <w:r w:rsidRPr="004B628D">
        <w:rPr>
          <w:rFonts w:ascii="Times New Roman" w:hAnsi="Times New Roman" w:cs="Times New Roman"/>
          <w:b/>
          <w:bCs/>
          <w:sz w:val="28"/>
          <w:szCs w:val="28"/>
        </w:rPr>
        <w:t>7.3.2 Расчет стоимости вспомогательных материалов</w:t>
      </w:r>
      <w:bookmarkEnd w:id="58"/>
      <w:bookmarkEnd w:id="59"/>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Стоимость вспомогательных материалов (С</w:t>
      </w:r>
      <w:r w:rsidRPr="004B628D">
        <w:rPr>
          <w:rFonts w:ascii="Times New Roman" w:hAnsi="Times New Roman" w:cs="Times New Roman"/>
          <w:sz w:val="28"/>
          <w:szCs w:val="28"/>
          <w:vertAlign w:val="subscript"/>
        </w:rPr>
        <w:t>всп</w:t>
      </w:r>
      <w:r w:rsidRPr="004B628D">
        <w:rPr>
          <w:rFonts w:ascii="Times New Roman" w:hAnsi="Times New Roman" w:cs="Times New Roman"/>
          <w:sz w:val="28"/>
          <w:szCs w:val="28"/>
        </w:rPr>
        <w:t>) определяется по формуле:</w:t>
      </w:r>
    </w:p>
    <w:p w:rsidR="00711BD4" w:rsidRPr="004B628D" w:rsidRDefault="00711BD4" w:rsidP="00C90D49">
      <w:pPr>
        <w:spacing w:line="360" w:lineRule="auto"/>
        <w:ind w:firstLine="709"/>
        <w:jc w:val="both"/>
        <w:rPr>
          <w:rFonts w:ascii="Times New Roman" w:hAnsi="Times New Roman" w:cs="Times New Roman"/>
          <w:sz w:val="28"/>
          <w:szCs w:val="28"/>
        </w:rPr>
      </w:pPr>
    </w:p>
    <w:p w:rsidR="00711BD4"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всп</w:t>
      </w:r>
      <w:r w:rsidRPr="004B628D">
        <w:rPr>
          <w:rFonts w:ascii="Times New Roman" w:hAnsi="Times New Roman" w:cs="Times New Roman"/>
          <w:sz w:val="28"/>
          <w:szCs w:val="28"/>
        </w:rPr>
        <w:t>=М</w:t>
      </w:r>
      <w:r w:rsidRPr="004B628D">
        <w:rPr>
          <w:rFonts w:ascii="Times New Roman" w:hAnsi="Times New Roman" w:cs="Times New Roman"/>
          <w:sz w:val="28"/>
          <w:szCs w:val="28"/>
        </w:rPr>
        <w:object w:dxaOrig="173" w:dyaOrig="173">
          <v:shape id="_x0000_i1040" type="#_x0000_t75" style="width:9.75pt;height:9.75pt" o:ole="">
            <v:imagedata r:id="rId17" o:title=""/>
          </v:shape>
          <o:OLEObject Type="Embed" ProgID="Equation.3" ShapeID="_x0000_i1040" DrawAspect="Content" ObjectID="_1458124555" r:id="rId19"/>
        </w:object>
      </w:r>
      <w:r w:rsidR="00C90773" w:rsidRPr="004B628D">
        <w:rPr>
          <w:rFonts w:ascii="Times New Roman" w:hAnsi="Times New Roman" w:cs="Times New Roman"/>
          <w:sz w:val="28"/>
          <w:szCs w:val="28"/>
        </w:rPr>
        <w:t>Ркг,</w:t>
      </w:r>
    </w:p>
    <w:p w:rsidR="00711BD4" w:rsidRPr="004B628D" w:rsidRDefault="00711BD4" w:rsidP="00C90D49">
      <w:pPr>
        <w:spacing w:line="360" w:lineRule="auto"/>
        <w:ind w:firstLine="709"/>
        <w:jc w:val="both"/>
        <w:rPr>
          <w:rFonts w:ascii="Times New Roman" w:hAnsi="Times New Roman" w:cs="Times New Roman"/>
          <w:sz w:val="28"/>
          <w:szCs w:val="28"/>
        </w:rPr>
      </w:pPr>
    </w:p>
    <w:p w:rsidR="00BC576B"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 М – масса материала в килограммах;</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Ркг – расценка-стоимость одного килограмма.</w:t>
      </w:r>
    </w:p>
    <w:p w:rsidR="00DA43E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Расчет стоимости вспомогательных материалов для устройства контроллера приведен в табл</w:t>
      </w:r>
      <w:r w:rsidR="005811D0" w:rsidRPr="004B628D">
        <w:rPr>
          <w:rFonts w:ascii="Times New Roman" w:hAnsi="Times New Roman" w:cs="Times New Roman"/>
          <w:sz w:val="28"/>
          <w:szCs w:val="28"/>
        </w:rPr>
        <w:t xml:space="preserve">. </w:t>
      </w:r>
      <w:r w:rsidR="006944DF" w:rsidRPr="004B628D">
        <w:rPr>
          <w:rFonts w:ascii="Times New Roman" w:hAnsi="Times New Roman" w:cs="Times New Roman"/>
          <w:sz w:val="28"/>
          <w:szCs w:val="28"/>
        </w:rPr>
        <w:t>8</w:t>
      </w:r>
      <w:r w:rsidRPr="004B628D">
        <w:rPr>
          <w:rFonts w:ascii="Times New Roman" w:hAnsi="Times New Roman" w:cs="Times New Roman"/>
          <w:sz w:val="28"/>
          <w:szCs w:val="28"/>
        </w:rPr>
        <w:t>.</w:t>
      </w:r>
    </w:p>
    <w:p w:rsidR="005811D0" w:rsidRPr="004B628D" w:rsidRDefault="005811D0" w:rsidP="00C90D49">
      <w:pPr>
        <w:spacing w:line="360" w:lineRule="auto"/>
        <w:ind w:firstLine="709"/>
        <w:jc w:val="both"/>
        <w:rPr>
          <w:rFonts w:ascii="Times New Roman" w:hAnsi="Times New Roman" w:cs="Times New Roman"/>
          <w:sz w:val="28"/>
          <w:szCs w:val="28"/>
        </w:rPr>
      </w:pPr>
    </w:p>
    <w:p w:rsidR="005811D0" w:rsidRPr="004B628D" w:rsidRDefault="005811D0"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Таблица 8. Стоимость вспомогательных материалов</w:t>
      </w:r>
    </w:p>
    <w:tbl>
      <w:tblPr>
        <w:tblStyle w:val="af4"/>
        <w:tblW w:w="0" w:type="auto"/>
        <w:tblLook w:val="0000" w:firstRow="0" w:lastRow="0" w:firstColumn="0" w:lastColumn="0" w:noHBand="0" w:noVBand="0"/>
      </w:tblPr>
      <w:tblGrid>
        <w:gridCol w:w="2418"/>
        <w:gridCol w:w="1029"/>
        <w:gridCol w:w="1193"/>
        <w:gridCol w:w="1590"/>
      </w:tblGrid>
      <w:tr w:rsidR="00DA43E2" w:rsidRPr="004B628D" w:rsidTr="000D6789">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Материал</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Масса, кг</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 xml:space="preserve">Ркг, </w:t>
            </w:r>
            <w:r w:rsidR="003447F2" w:rsidRPr="004B628D">
              <w:rPr>
                <w:rFonts w:ascii="Times New Roman" w:hAnsi="Times New Roman" w:cs="Times New Roman"/>
                <w:sz w:val="20"/>
                <w:szCs w:val="20"/>
              </w:rPr>
              <w:t>руб.</w:t>
            </w:r>
            <w:r w:rsidRPr="004B628D">
              <w:rPr>
                <w:rFonts w:ascii="Times New Roman" w:hAnsi="Times New Roman" w:cs="Times New Roman"/>
                <w:sz w:val="20"/>
                <w:szCs w:val="20"/>
              </w:rPr>
              <w:t>/кг</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Стоимость, руб.</w:t>
            </w:r>
          </w:p>
        </w:tc>
      </w:tr>
      <w:tr w:rsidR="00DA43E2" w:rsidRPr="004B628D" w:rsidTr="000D6789">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Припой ПОС-61</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07</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60</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w:t>
            </w:r>
            <w:r w:rsidR="00B559DE" w:rsidRPr="004B628D">
              <w:rPr>
                <w:rFonts w:ascii="Times New Roman" w:hAnsi="Times New Roman" w:cs="Times New Roman"/>
                <w:sz w:val="20"/>
                <w:szCs w:val="20"/>
              </w:rPr>
              <w:t>.</w:t>
            </w:r>
            <w:r w:rsidRPr="004B628D">
              <w:rPr>
                <w:rFonts w:ascii="Times New Roman" w:hAnsi="Times New Roman" w:cs="Times New Roman"/>
                <w:sz w:val="20"/>
                <w:szCs w:val="20"/>
              </w:rPr>
              <w:t>2</w:t>
            </w:r>
          </w:p>
        </w:tc>
      </w:tr>
      <w:tr w:rsidR="00DA43E2" w:rsidRPr="004B628D" w:rsidTr="000D6789">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Флюс КЭ2</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015</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25</w:t>
            </w:r>
            <w:r w:rsidR="00B559DE" w:rsidRPr="004B628D">
              <w:rPr>
                <w:rFonts w:ascii="Times New Roman" w:hAnsi="Times New Roman" w:cs="Times New Roman"/>
                <w:sz w:val="20"/>
                <w:szCs w:val="20"/>
              </w:rPr>
              <w:t>.</w:t>
            </w:r>
            <w:r w:rsidRPr="004B628D">
              <w:rPr>
                <w:rFonts w:ascii="Times New Roman" w:hAnsi="Times New Roman" w:cs="Times New Roman"/>
                <w:sz w:val="20"/>
                <w:szCs w:val="20"/>
              </w:rPr>
              <w:t>2</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378</w:t>
            </w:r>
          </w:p>
        </w:tc>
      </w:tr>
      <w:tr w:rsidR="00DA43E2" w:rsidRPr="004B628D" w:rsidTr="00711BD4">
        <w:trPr>
          <w:trHeight w:val="411"/>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Спирт этиловый</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030</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w:t>
            </w:r>
            <w:r w:rsidR="00DA43E2" w:rsidRPr="004B628D">
              <w:rPr>
                <w:rFonts w:ascii="Times New Roman" w:hAnsi="Times New Roman" w:cs="Times New Roman"/>
                <w:sz w:val="20"/>
                <w:szCs w:val="20"/>
              </w:rPr>
              <w:t>4</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072</w:t>
            </w:r>
          </w:p>
        </w:tc>
      </w:tr>
      <w:tr w:rsidR="00DA43E2" w:rsidRPr="004B628D" w:rsidTr="000D6789">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Спирто-бензиновая смесь</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14</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3</w:t>
            </w:r>
          </w:p>
        </w:tc>
        <w:tc>
          <w:tcPr>
            <w:tcW w:w="0" w:type="auto"/>
          </w:tcPr>
          <w:p w:rsidR="00DA43E2" w:rsidRPr="004B628D" w:rsidRDefault="00B559DE"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w:t>
            </w:r>
            <w:r w:rsidR="00DA43E2" w:rsidRPr="004B628D">
              <w:rPr>
                <w:rFonts w:ascii="Times New Roman" w:hAnsi="Times New Roman" w:cs="Times New Roman"/>
                <w:sz w:val="20"/>
                <w:szCs w:val="20"/>
              </w:rPr>
              <w:t>42</w:t>
            </w:r>
          </w:p>
        </w:tc>
      </w:tr>
      <w:tr w:rsidR="00DA43E2" w:rsidRPr="004B628D" w:rsidTr="000D6789">
        <w:trPr>
          <w:trHeight w:val="70"/>
        </w:trPr>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Итого</w:t>
            </w:r>
          </w:p>
        </w:tc>
        <w:tc>
          <w:tcPr>
            <w:tcW w:w="0" w:type="auto"/>
          </w:tcPr>
          <w:p w:rsidR="00DA43E2" w:rsidRPr="004B628D" w:rsidRDefault="00DA43E2" w:rsidP="00711BD4">
            <w:pPr>
              <w:spacing w:line="360" w:lineRule="auto"/>
              <w:jc w:val="both"/>
              <w:rPr>
                <w:rFonts w:ascii="Times New Roman" w:hAnsi="Times New Roman" w:cs="Times New Roman"/>
                <w:sz w:val="20"/>
                <w:szCs w:val="20"/>
              </w:rPr>
            </w:pPr>
          </w:p>
        </w:tc>
        <w:tc>
          <w:tcPr>
            <w:tcW w:w="0" w:type="auto"/>
          </w:tcPr>
          <w:p w:rsidR="00DA43E2" w:rsidRPr="004B628D" w:rsidRDefault="00DA43E2" w:rsidP="00711BD4">
            <w:pPr>
              <w:spacing w:line="360" w:lineRule="auto"/>
              <w:jc w:val="both"/>
              <w:rPr>
                <w:rFonts w:ascii="Times New Roman" w:hAnsi="Times New Roman" w:cs="Times New Roman"/>
                <w:sz w:val="20"/>
                <w:szCs w:val="20"/>
              </w:rPr>
            </w:pPr>
          </w:p>
        </w:tc>
        <w:tc>
          <w:tcPr>
            <w:tcW w:w="0" w:type="auto"/>
          </w:tcPr>
          <w:p w:rsidR="00DA43E2" w:rsidRPr="004B628D" w:rsidRDefault="00DA43E2" w:rsidP="00711BD4">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w:t>
            </w:r>
            <w:r w:rsidR="00B559DE" w:rsidRPr="004B628D">
              <w:rPr>
                <w:rFonts w:ascii="Times New Roman" w:hAnsi="Times New Roman" w:cs="Times New Roman"/>
                <w:sz w:val="20"/>
                <w:szCs w:val="20"/>
              </w:rPr>
              <w:t>.</w:t>
            </w:r>
            <w:r w:rsidRPr="004B628D">
              <w:rPr>
                <w:rFonts w:ascii="Times New Roman" w:hAnsi="Times New Roman" w:cs="Times New Roman"/>
                <w:sz w:val="20"/>
                <w:szCs w:val="20"/>
              </w:rPr>
              <w:t>07</w:t>
            </w:r>
          </w:p>
        </w:tc>
      </w:tr>
    </w:tbl>
    <w:p w:rsidR="003447F2" w:rsidRPr="004B628D" w:rsidRDefault="005A66E4" w:rsidP="00C90D49">
      <w:pPr>
        <w:spacing w:line="360" w:lineRule="auto"/>
        <w:ind w:firstLine="709"/>
        <w:jc w:val="both"/>
        <w:rPr>
          <w:rFonts w:ascii="Times New Roman" w:hAnsi="Times New Roman" w:cs="Times New Roman"/>
          <w:sz w:val="28"/>
          <w:szCs w:val="28"/>
        </w:rPr>
      </w:pPr>
      <w:bookmarkStart w:id="60" w:name="_Toc75284598"/>
      <w:r>
        <w:rPr>
          <w:rFonts w:ascii="Times New Roman" w:hAnsi="Times New Roman" w:cs="Times New Roman"/>
          <w:sz w:val="28"/>
          <w:szCs w:val="28"/>
        </w:rPr>
        <w:br w:type="page"/>
      </w:r>
      <w:r w:rsidR="00DA43E2" w:rsidRPr="004B628D">
        <w:rPr>
          <w:rFonts w:ascii="Times New Roman" w:hAnsi="Times New Roman" w:cs="Times New Roman"/>
          <w:sz w:val="28"/>
          <w:szCs w:val="28"/>
        </w:rPr>
        <w:t>Таким образом</w:t>
      </w:r>
      <w:r w:rsidR="003447F2" w:rsidRPr="004B628D">
        <w:rPr>
          <w:rFonts w:ascii="Times New Roman" w:hAnsi="Times New Roman" w:cs="Times New Roman"/>
          <w:sz w:val="28"/>
          <w:szCs w:val="28"/>
        </w:rPr>
        <w:t>,</w:t>
      </w:r>
      <w:r w:rsidR="00DA43E2" w:rsidRPr="004B628D">
        <w:rPr>
          <w:rFonts w:ascii="Times New Roman" w:hAnsi="Times New Roman" w:cs="Times New Roman"/>
          <w:sz w:val="28"/>
          <w:szCs w:val="28"/>
        </w:rPr>
        <w:t xml:space="preserve"> суммарные материальных затраты равны</w:t>
      </w:r>
      <w:bookmarkEnd w:id="60"/>
      <w:r w:rsidR="003447F2" w:rsidRPr="004B628D">
        <w:rPr>
          <w:rFonts w:ascii="Times New Roman" w:hAnsi="Times New Roman" w:cs="Times New Roman"/>
          <w:sz w:val="28"/>
          <w:szCs w:val="28"/>
        </w:rPr>
        <w:t>:</w:t>
      </w:r>
    </w:p>
    <w:p w:rsidR="000D6789" w:rsidRPr="004B628D" w:rsidRDefault="000D6789" w:rsidP="00C90D49">
      <w:pPr>
        <w:spacing w:line="360" w:lineRule="auto"/>
        <w:ind w:firstLine="709"/>
        <w:jc w:val="both"/>
        <w:rPr>
          <w:rFonts w:ascii="Times New Roman" w:hAnsi="Times New Roman" w:cs="Times New Roman"/>
          <w:sz w:val="28"/>
          <w:szCs w:val="28"/>
        </w:rPr>
      </w:pPr>
    </w:p>
    <w:p w:rsidR="000D6789"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мат</w:t>
      </w: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всп</w:t>
      </w: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компл</w:t>
      </w:r>
      <w:r w:rsidRPr="004B628D">
        <w:rPr>
          <w:rFonts w:ascii="Times New Roman" w:hAnsi="Times New Roman" w:cs="Times New Roman"/>
          <w:sz w:val="28"/>
          <w:szCs w:val="28"/>
        </w:rPr>
        <w:t>,</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всп</w:t>
      </w:r>
      <w:r w:rsidRPr="004B628D">
        <w:rPr>
          <w:rFonts w:ascii="Times New Roman" w:hAnsi="Times New Roman" w:cs="Times New Roman"/>
          <w:sz w:val="28"/>
          <w:szCs w:val="28"/>
        </w:rPr>
        <w:t xml:space="preserve"> – стоимость вспомогательных материалов;</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компл</w:t>
      </w:r>
      <w:r w:rsidRPr="004B628D">
        <w:rPr>
          <w:rFonts w:ascii="Times New Roman" w:hAnsi="Times New Roman" w:cs="Times New Roman"/>
          <w:sz w:val="28"/>
          <w:szCs w:val="28"/>
        </w:rPr>
        <w:t xml:space="preserve"> – стоимость комплектующих изделий.</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мат</w:t>
      </w:r>
      <w:r w:rsidR="003447F2" w:rsidRPr="004B628D">
        <w:rPr>
          <w:rFonts w:ascii="Times New Roman" w:hAnsi="Times New Roman" w:cs="Times New Roman"/>
          <w:sz w:val="28"/>
          <w:szCs w:val="28"/>
        </w:rPr>
        <w:t xml:space="preserve"> = 2137.33 + 5.</w:t>
      </w:r>
      <w:r w:rsidRPr="004B628D">
        <w:rPr>
          <w:rFonts w:ascii="Times New Roman" w:hAnsi="Times New Roman" w:cs="Times New Roman"/>
          <w:sz w:val="28"/>
          <w:szCs w:val="28"/>
        </w:rPr>
        <w:t xml:space="preserve">07 = </w:t>
      </w:r>
      <w:r w:rsidR="003447F2" w:rsidRPr="004B628D">
        <w:rPr>
          <w:rFonts w:ascii="Times New Roman" w:hAnsi="Times New Roman" w:cs="Times New Roman"/>
          <w:sz w:val="28"/>
          <w:szCs w:val="28"/>
        </w:rPr>
        <w:t>2142.40</w:t>
      </w:r>
      <w:r w:rsidRPr="004B628D">
        <w:rPr>
          <w:rFonts w:ascii="Times New Roman" w:hAnsi="Times New Roman" w:cs="Times New Roman"/>
          <w:sz w:val="28"/>
          <w:szCs w:val="28"/>
        </w:rPr>
        <w:t xml:space="preserve"> руб.</w:t>
      </w:r>
      <w:bookmarkStart w:id="61" w:name="_Toc75284599"/>
    </w:p>
    <w:p w:rsidR="00CE6B97" w:rsidRPr="004B628D" w:rsidRDefault="00CE6B97" w:rsidP="00C90D49">
      <w:pPr>
        <w:spacing w:line="360" w:lineRule="auto"/>
        <w:ind w:firstLine="709"/>
        <w:jc w:val="both"/>
        <w:rPr>
          <w:rFonts w:ascii="Times New Roman" w:hAnsi="Times New Roman" w:cs="Times New Roman"/>
          <w:sz w:val="28"/>
          <w:szCs w:val="28"/>
        </w:rPr>
      </w:pPr>
    </w:p>
    <w:p w:rsidR="00C90773" w:rsidRPr="004B628D" w:rsidRDefault="00DA43E2" w:rsidP="000D6789">
      <w:pPr>
        <w:spacing w:line="360" w:lineRule="auto"/>
        <w:ind w:firstLine="709"/>
        <w:jc w:val="center"/>
        <w:rPr>
          <w:rFonts w:ascii="Times New Roman" w:hAnsi="Times New Roman" w:cs="Times New Roman"/>
          <w:b/>
          <w:bCs/>
          <w:sz w:val="28"/>
          <w:szCs w:val="28"/>
        </w:rPr>
      </w:pPr>
      <w:bookmarkStart w:id="62" w:name="_Toc167754333"/>
      <w:r w:rsidRPr="004B628D">
        <w:rPr>
          <w:rFonts w:ascii="Times New Roman" w:hAnsi="Times New Roman" w:cs="Times New Roman"/>
          <w:b/>
          <w:bCs/>
          <w:sz w:val="28"/>
          <w:szCs w:val="28"/>
        </w:rPr>
        <w:t>7.3.3</w:t>
      </w:r>
      <w:r w:rsidR="000D6789" w:rsidRPr="004B628D">
        <w:rPr>
          <w:rFonts w:ascii="Times New Roman" w:hAnsi="Times New Roman" w:cs="Times New Roman"/>
          <w:b/>
          <w:bCs/>
          <w:sz w:val="28"/>
          <w:szCs w:val="28"/>
        </w:rPr>
        <w:t xml:space="preserve"> </w:t>
      </w:r>
      <w:r w:rsidRPr="004B628D">
        <w:rPr>
          <w:rFonts w:ascii="Times New Roman" w:hAnsi="Times New Roman" w:cs="Times New Roman"/>
          <w:b/>
          <w:bCs/>
          <w:sz w:val="28"/>
          <w:szCs w:val="28"/>
        </w:rPr>
        <w:t>Расчет отчислений на социальные нужды</w:t>
      </w:r>
      <w:bookmarkEnd w:id="61"/>
      <w:bookmarkEnd w:id="62"/>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Отчисления на социальные нужды вычисляются относительно основной и дополнительной заработной платы:</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w:t>
      </w:r>
      <w:r w:rsidRPr="004B628D">
        <w:rPr>
          <w:rFonts w:ascii="Times New Roman" w:hAnsi="Times New Roman" w:cs="Times New Roman"/>
          <w:sz w:val="28"/>
          <w:szCs w:val="28"/>
          <w:vertAlign w:val="subscript"/>
        </w:rPr>
        <w:t>сц</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 xml:space="preserve">) </w:t>
      </w:r>
      <w:r w:rsidRPr="004B628D">
        <w:rPr>
          <w:rFonts w:ascii="Times New Roman" w:hAnsi="Times New Roman" w:cs="Times New Roman"/>
          <w:sz w:val="28"/>
          <w:szCs w:val="28"/>
        </w:rPr>
        <w:object w:dxaOrig="173" w:dyaOrig="173">
          <v:shape id="_x0000_i1041" type="#_x0000_t75" style="width:9.75pt;height:9.75pt" o:ole="">
            <v:imagedata r:id="rId17" o:title=""/>
          </v:shape>
          <o:OLEObject Type="Embed" ProgID="Equation.3" ShapeID="_x0000_i1041" DrawAspect="Content" ObjectID="_1458124556" r:id="rId20"/>
        </w:object>
      </w:r>
      <w:r w:rsidRPr="004B628D">
        <w:rPr>
          <w:rFonts w:ascii="Times New Roman" w:hAnsi="Times New Roman" w:cs="Times New Roman"/>
          <w:sz w:val="28"/>
          <w:szCs w:val="28"/>
        </w:rPr>
        <w:t>Н</w:t>
      </w:r>
      <w:r w:rsidRPr="004B628D">
        <w:rPr>
          <w:rFonts w:ascii="Times New Roman" w:hAnsi="Times New Roman" w:cs="Times New Roman"/>
          <w:sz w:val="28"/>
          <w:szCs w:val="28"/>
          <w:vertAlign w:val="subscript"/>
        </w:rPr>
        <w:t>сц</w:t>
      </w:r>
      <w:r w:rsidR="00C90773" w:rsidRPr="004B628D">
        <w:rPr>
          <w:rFonts w:ascii="Times New Roman" w:hAnsi="Times New Roman" w:cs="Times New Roman"/>
          <w:sz w:val="28"/>
          <w:szCs w:val="28"/>
        </w:rPr>
        <w:t>/100,</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 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 xml:space="preserve"> – основная заработная плата;</w:t>
      </w:r>
      <w:r w:rsidR="005A66E4">
        <w:rPr>
          <w:rFonts w:ascii="Times New Roman" w:hAnsi="Times New Roman" w:cs="Times New Roman"/>
          <w:sz w:val="28"/>
          <w:szCs w:val="28"/>
        </w:rPr>
        <w:t xml:space="preserve"> </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 xml:space="preserve"> – дополнительная заработная плата;</w:t>
      </w:r>
      <w:r w:rsidR="005A66E4">
        <w:rPr>
          <w:rFonts w:ascii="Times New Roman" w:hAnsi="Times New Roman" w:cs="Times New Roman"/>
          <w:sz w:val="28"/>
          <w:szCs w:val="28"/>
        </w:rPr>
        <w:t xml:space="preserve"> </w:t>
      </w:r>
      <w:r w:rsidRPr="004B628D">
        <w:rPr>
          <w:rFonts w:ascii="Times New Roman" w:hAnsi="Times New Roman" w:cs="Times New Roman"/>
          <w:sz w:val="28"/>
          <w:szCs w:val="28"/>
        </w:rPr>
        <w:t>Н</w:t>
      </w:r>
      <w:r w:rsidRPr="004B628D">
        <w:rPr>
          <w:rFonts w:ascii="Times New Roman" w:hAnsi="Times New Roman" w:cs="Times New Roman"/>
          <w:sz w:val="28"/>
          <w:szCs w:val="28"/>
          <w:vertAlign w:val="subscript"/>
        </w:rPr>
        <w:t>сц</w:t>
      </w:r>
      <w:r w:rsidRPr="004B628D">
        <w:rPr>
          <w:rFonts w:ascii="Times New Roman" w:hAnsi="Times New Roman" w:cs="Times New Roman"/>
          <w:sz w:val="28"/>
          <w:szCs w:val="28"/>
        </w:rPr>
        <w:t xml:space="preserve"> – норматив отчислений на социальные нужды 39,5%.</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w:t>
      </w:r>
      <w:r w:rsidRPr="004B628D">
        <w:rPr>
          <w:rFonts w:ascii="Times New Roman" w:hAnsi="Times New Roman" w:cs="Times New Roman"/>
          <w:sz w:val="28"/>
          <w:szCs w:val="28"/>
          <w:vertAlign w:val="subscript"/>
        </w:rPr>
        <w:t>сц</w:t>
      </w:r>
      <w:r w:rsidRPr="004B628D">
        <w:rPr>
          <w:rFonts w:ascii="Times New Roman" w:hAnsi="Times New Roman" w:cs="Times New Roman"/>
          <w:sz w:val="28"/>
          <w:szCs w:val="28"/>
        </w:rPr>
        <w:t>=(</w:t>
      </w:r>
      <w:r w:rsidR="00A62A9B" w:rsidRPr="004B628D">
        <w:rPr>
          <w:rFonts w:ascii="Times New Roman" w:hAnsi="Times New Roman" w:cs="Times New Roman"/>
          <w:sz w:val="28"/>
          <w:szCs w:val="28"/>
        </w:rPr>
        <w:t>52.80</w:t>
      </w:r>
      <w:r w:rsidRPr="004B628D">
        <w:rPr>
          <w:rFonts w:ascii="Times New Roman" w:hAnsi="Times New Roman" w:cs="Times New Roman"/>
          <w:sz w:val="28"/>
          <w:szCs w:val="28"/>
        </w:rPr>
        <w:t xml:space="preserve"> + </w:t>
      </w:r>
      <w:r w:rsidR="00A62A9B" w:rsidRPr="004B628D">
        <w:rPr>
          <w:rFonts w:ascii="Times New Roman" w:hAnsi="Times New Roman" w:cs="Times New Roman"/>
          <w:sz w:val="28"/>
          <w:szCs w:val="28"/>
        </w:rPr>
        <w:t>7.92</w:t>
      </w:r>
      <w:r w:rsidRPr="004B628D">
        <w:rPr>
          <w:rFonts w:ascii="Times New Roman" w:hAnsi="Times New Roman" w:cs="Times New Roman"/>
          <w:sz w:val="28"/>
          <w:szCs w:val="28"/>
        </w:rPr>
        <w:t>)</w:t>
      </w:r>
      <w:r w:rsidR="00A62A9B" w:rsidRPr="004B628D">
        <w:rPr>
          <w:rFonts w:ascii="Times New Roman" w:hAnsi="Times New Roman" w:cs="Times New Roman"/>
          <w:sz w:val="28"/>
          <w:szCs w:val="28"/>
        </w:rPr>
        <w:t xml:space="preserve"> * </w:t>
      </w:r>
      <w:r w:rsidR="006371B0" w:rsidRPr="004B628D">
        <w:rPr>
          <w:rFonts w:ascii="Times New Roman" w:hAnsi="Times New Roman" w:cs="Times New Roman"/>
          <w:sz w:val="28"/>
          <w:szCs w:val="28"/>
        </w:rPr>
        <w:t>40/100</w:t>
      </w:r>
      <w:r w:rsidR="00B56590" w:rsidRPr="004B628D">
        <w:rPr>
          <w:rFonts w:ascii="Times New Roman" w:hAnsi="Times New Roman" w:cs="Times New Roman"/>
          <w:sz w:val="28"/>
          <w:szCs w:val="28"/>
        </w:rPr>
        <w:t xml:space="preserve"> </w:t>
      </w:r>
      <w:r w:rsidR="006371B0" w:rsidRPr="004B628D">
        <w:rPr>
          <w:rFonts w:ascii="Times New Roman" w:hAnsi="Times New Roman" w:cs="Times New Roman"/>
          <w:sz w:val="28"/>
          <w:szCs w:val="28"/>
        </w:rPr>
        <w:t>=</w:t>
      </w:r>
      <w:r w:rsidR="00B56590" w:rsidRPr="004B628D">
        <w:rPr>
          <w:rFonts w:ascii="Times New Roman" w:hAnsi="Times New Roman" w:cs="Times New Roman"/>
          <w:sz w:val="28"/>
          <w:szCs w:val="28"/>
        </w:rPr>
        <w:t xml:space="preserve"> 24.29</w:t>
      </w:r>
      <w:r w:rsidRPr="004B628D">
        <w:rPr>
          <w:rFonts w:ascii="Times New Roman" w:hAnsi="Times New Roman" w:cs="Times New Roman"/>
          <w:sz w:val="28"/>
          <w:szCs w:val="28"/>
        </w:rPr>
        <w:t xml:space="preserve"> руб.</w:t>
      </w:r>
      <w:bookmarkStart w:id="63" w:name="_Toc75284600"/>
    </w:p>
    <w:p w:rsidR="00C731C5" w:rsidRPr="004B628D" w:rsidRDefault="00C731C5" w:rsidP="00C90D49">
      <w:pPr>
        <w:spacing w:line="360" w:lineRule="auto"/>
        <w:ind w:firstLine="709"/>
        <w:jc w:val="both"/>
        <w:rPr>
          <w:rFonts w:ascii="Times New Roman" w:hAnsi="Times New Roman" w:cs="Times New Roman"/>
          <w:sz w:val="28"/>
          <w:szCs w:val="28"/>
        </w:rPr>
      </w:pPr>
    </w:p>
    <w:p w:rsidR="00C90773" w:rsidRPr="004B628D" w:rsidRDefault="00DA43E2" w:rsidP="000D6789">
      <w:pPr>
        <w:spacing w:line="360" w:lineRule="auto"/>
        <w:ind w:firstLine="709"/>
        <w:jc w:val="center"/>
        <w:rPr>
          <w:rFonts w:ascii="Times New Roman" w:hAnsi="Times New Roman" w:cs="Times New Roman"/>
          <w:b/>
          <w:bCs/>
          <w:sz w:val="28"/>
          <w:szCs w:val="28"/>
        </w:rPr>
      </w:pPr>
      <w:bookmarkStart w:id="64" w:name="_Toc167754334"/>
      <w:r w:rsidRPr="004B628D">
        <w:rPr>
          <w:rFonts w:ascii="Times New Roman" w:hAnsi="Times New Roman" w:cs="Times New Roman"/>
          <w:b/>
          <w:bCs/>
          <w:sz w:val="28"/>
          <w:szCs w:val="28"/>
        </w:rPr>
        <w:t>7.3.4 Расчет цеховых, общезавод</w:t>
      </w:r>
      <w:r w:rsidR="00C731C5" w:rsidRPr="004B628D">
        <w:rPr>
          <w:rFonts w:ascii="Times New Roman" w:hAnsi="Times New Roman" w:cs="Times New Roman"/>
          <w:b/>
          <w:bCs/>
          <w:sz w:val="28"/>
          <w:szCs w:val="28"/>
        </w:rPr>
        <w:t>ских расходов. Расход заводской</w:t>
      </w:r>
      <w:r w:rsidR="000D6789" w:rsidRPr="004B628D">
        <w:rPr>
          <w:rFonts w:ascii="Times New Roman" w:hAnsi="Times New Roman" w:cs="Times New Roman"/>
          <w:b/>
          <w:bCs/>
          <w:sz w:val="28"/>
          <w:szCs w:val="28"/>
        </w:rPr>
        <w:t xml:space="preserve"> </w:t>
      </w:r>
      <w:r w:rsidRPr="004B628D">
        <w:rPr>
          <w:rFonts w:ascii="Times New Roman" w:hAnsi="Times New Roman" w:cs="Times New Roman"/>
          <w:b/>
          <w:bCs/>
          <w:sz w:val="28"/>
          <w:szCs w:val="28"/>
        </w:rPr>
        <w:t>себестоимости</w:t>
      </w:r>
      <w:bookmarkEnd w:id="63"/>
      <w:bookmarkEnd w:id="64"/>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Цеховые расходы находятся по формуле:</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ЦР=(ЗП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w:t>
      </w:r>
      <w:r w:rsidR="003C655B" w:rsidRPr="004B628D">
        <w:rPr>
          <w:rFonts w:ascii="Times New Roman" w:hAnsi="Times New Roman" w:cs="Times New Roman"/>
          <w:sz w:val="28"/>
          <w:szCs w:val="28"/>
        </w:rPr>
        <w:t xml:space="preserve"> * </w:t>
      </w:r>
      <w:r w:rsidRPr="004B628D">
        <w:rPr>
          <w:rFonts w:ascii="Times New Roman" w:hAnsi="Times New Roman" w:cs="Times New Roman"/>
          <w:sz w:val="28"/>
          <w:szCs w:val="28"/>
        </w:rPr>
        <w:t>Н</w:t>
      </w:r>
      <w:r w:rsidRPr="004B628D">
        <w:rPr>
          <w:rFonts w:ascii="Times New Roman" w:hAnsi="Times New Roman" w:cs="Times New Roman"/>
          <w:sz w:val="28"/>
          <w:szCs w:val="28"/>
          <w:vertAlign w:val="subscript"/>
        </w:rPr>
        <w:t>цр</w:t>
      </w:r>
      <w:r w:rsidR="00C90773" w:rsidRPr="004B628D">
        <w:rPr>
          <w:rFonts w:ascii="Times New Roman" w:hAnsi="Times New Roman" w:cs="Times New Roman"/>
          <w:sz w:val="28"/>
          <w:szCs w:val="28"/>
        </w:rPr>
        <w:t>/100,</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 Н</w:t>
      </w:r>
      <w:r w:rsidRPr="004B628D">
        <w:rPr>
          <w:rFonts w:ascii="Times New Roman" w:hAnsi="Times New Roman" w:cs="Times New Roman"/>
          <w:sz w:val="28"/>
          <w:szCs w:val="28"/>
          <w:vertAlign w:val="subscript"/>
        </w:rPr>
        <w:t>цр</w:t>
      </w:r>
      <w:r w:rsidRPr="004B628D">
        <w:rPr>
          <w:rFonts w:ascii="Times New Roman" w:hAnsi="Times New Roman" w:cs="Times New Roman"/>
          <w:sz w:val="28"/>
          <w:szCs w:val="28"/>
        </w:rPr>
        <w:t xml:space="preserve"> – норматив цеховых расходов 120%.</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ЦР=(</w:t>
      </w:r>
      <w:r w:rsidR="007C539F" w:rsidRPr="004B628D">
        <w:rPr>
          <w:rFonts w:ascii="Times New Roman" w:hAnsi="Times New Roman" w:cs="Times New Roman"/>
          <w:sz w:val="28"/>
          <w:szCs w:val="28"/>
        </w:rPr>
        <w:t>52.80 + 7.92</w:t>
      </w:r>
      <w:r w:rsidRPr="004B628D">
        <w:rPr>
          <w:rFonts w:ascii="Times New Roman" w:hAnsi="Times New Roman" w:cs="Times New Roman"/>
          <w:sz w:val="28"/>
          <w:szCs w:val="28"/>
        </w:rPr>
        <w:t>)</w:t>
      </w:r>
      <w:r w:rsidR="003C655B" w:rsidRPr="004B628D">
        <w:rPr>
          <w:rFonts w:ascii="Times New Roman" w:hAnsi="Times New Roman" w:cs="Times New Roman"/>
          <w:sz w:val="28"/>
          <w:szCs w:val="28"/>
        </w:rPr>
        <w:t xml:space="preserve"> * </w:t>
      </w:r>
      <w:r w:rsidRPr="004B628D">
        <w:rPr>
          <w:rFonts w:ascii="Times New Roman" w:hAnsi="Times New Roman" w:cs="Times New Roman"/>
          <w:sz w:val="28"/>
          <w:szCs w:val="28"/>
        </w:rPr>
        <w:t>120/100</w:t>
      </w:r>
      <w:r w:rsidR="007C539F" w:rsidRPr="004B628D">
        <w:rPr>
          <w:rFonts w:ascii="Times New Roman" w:hAnsi="Times New Roman" w:cs="Times New Roman"/>
          <w:sz w:val="28"/>
          <w:szCs w:val="28"/>
        </w:rPr>
        <w:t xml:space="preserve"> </w:t>
      </w:r>
      <w:r w:rsidRPr="004B628D">
        <w:rPr>
          <w:rFonts w:ascii="Times New Roman" w:hAnsi="Times New Roman" w:cs="Times New Roman"/>
          <w:sz w:val="28"/>
          <w:szCs w:val="28"/>
        </w:rPr>
        <w:t>=</w:t>
      </w:r>
      <w:r w:rsidR="007C539F" w:rsidRPr="004B628D">
        <w:rPr>
          <w:rFonts w:ascii="Times New Roman" w:hAnsi="Times New Roman" w:cs="Times New Roman"/>
          <w:sz w:val="28"/>
          <w:szCs w:val="28"/>
        </w:rPr>
        <w:t xml:space="preserve"> 72.86</w:t>
      </w:r>
      <w:r w:rsidRPr="004B628D">
        <w:rPr>
          <w:rFonts w:ascii="Times New Roman" w:hAnsi="Times New Roman" w:cs="Times New Roman"/>
          <w:sz w:val="28"/>
          <w:szCs w:val="28"/>
        </w:rPr>
        <w:t xml:space="preserve"> руб.</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Общезаводские расходы берутся от суммы основной и дополнительной заработной платы:</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ЗР = (ЗП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w:t>
      </w:r>
      <w:r w:rsidR="003C655B" w:rsidRPr="004B628D">
        <w:rPr>
          <w:rFonts w:ascii="Times New Roman" w:hAnsi="Times New Roman" w:cs="Times New Roman"/>
          <w:sz w:val="28"/>
          <w:szCs w:val="28"/>
        </w:rPr>
        <w:t xml:space="preserve"> * </w:t>
      </w:r>
      <w:r w:rsidRPr="004B628D">
        <w:rPr>
          <w:rFonts w:ascii="Times New Roman" w:hAnsi="Times New Roman" w:cs="Times New Roman"/>
          <w:sz w:val="28"/>
          <w:szCs w:val="28"/>
        </w:rPr>
        <w:t>Н</w:t>
      </w:r>
      <w:r w:rsidRPr="004B628D">
        <w:rPr>
          <w:rFonts w:ascii="Times New Roman" w:hAnsi="Times New Roman" w:cs="Times New Roman"/>
          <w:sz w:val="28"/>
          <w:szCs w:val="28"/>
          <w:vertAlign w:val="subscript"/>
        </w:rPr>
        <w:t>зр</w:t>
      </w:r>
      <w:r w:rsidR="00C90773" w:rsidRPr="004B628D">
        <w:rPr>
          <w:rFonts w:ascii="Times New Roman" w:hAnsi="Times New Roman" w:cs="Times New Roman"/>
          <w:sz w:val="28"/>
          <w:szCs w:val="28"/>
        </w:rPr>
        <w:t>/100,</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 Н</w:t>
      </w:r>
      <w:r w:rsidRPr="004B628D">
        <w:rPr>
          <w:rFonts w:ascii="Times New Roman" w:hAnsi="Times New Roman" w:cs="Times New Roman"/>
          <w:sz w:val="28"/>
          <w:szCs w:val="28"/>
          <w:vertAlign w:val="subscript"/>
        </w:rPr>
        <w:t>зр</w:t>
      </w:r>
      <w:r w:rsidRPr="004B628D">
        <w:rPr>
          <w:rFonts w:ascii="Times New Roman" w:hAnsi="Times New Roman" w:cs="Times New Roman"/>
          <w:sz w:val="28"/>
          <w:szCs w:val="28"/>
        </w:rPr>
        <w:t xml:space="preserve"> – норматив общезаводских расходов 350%.</w:t>
      </w:r>
    </w:p>
    <w:p w:rsidR="000D6789" w:rsidRPr="004B628D" w:rsidRDefault="000D6789" w:rsidP="00C90D49">
      <w:pPr>
        <w:spacing w:line="360" w:lineRule="auto"/>
        <w:ind w:firstLine="709"/>
        <w:jc w:val="both"/>
        <w:rPr>
          <w:rFonts w:ascii="Times New Roman" w:hAnsi="Times New Roman" w:cs="Times New Roman"/>
          <w:sz w:val="28"/>
          <w:szCs w:val="28"/>
        </w:rPr>
      </w:pPr>
    </w:p>
    <w:p w:rsidR="00DA43E2"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ЗР = (</w:t>
      </w:r>
      <w:r w:rsidR="003C655B" w:rsidRPr="004B628D">
        <w:rPr>
          <w:rFonts w:ascii="Times New Roman" w:hAnsi="Times New Roman" w:cs="Times New Roman"/>
          <w:sz w:val="28"/>
          <w:szCs w:val="28"/>
        </w:rPr>
        <w:t>52.80 + 7.92</w:t>
      </w:r>
      <w:r w:rsidRPr="004B628D">
        <w:rPr>
          <w:rFonts w:ascii="Times New Roman" w:hAnsi="Times New Roman" w:cs="Times New Roman"/>
          <w:sz w:val="28"/>
          <w:szCs w:val="28"/>
        </w:rPr>
        <w:t>)</w:t>
      </w:r>
      <w:r w:rsidR="003C655B" w:rsidRPr="004B628D">
        <w:rPr>
          <w:rFonts w:ascii="Times New Roman" w:hAnsi="Times New Roman" w:cs="Times New Roman"/>
          <w:sz w:val="28"/>
          <w:szCs w:val="28"/>
        </w:rPr>
        <w:t xml:space="preserve"> * 3</w:t>
      </w:r>
      <w:r w:rsidRPr="004B628D">
        <w:rPr>
          <w:rFonts w:ascii="Times New Roman" w:hAnsi="Times New Roman" w:cs="Times New Roman"/>
          <w:sz w:val="28"/>
          <w:szCs w:val="28"/>
        </w:rPr>
        <w:t>50/100</w:t>
      </w:r>
      <w:r w:rsidR="003C655B" w:rsidRPr="004B628D">
        <w:rPr>
          <w:rFonts w:ascii="Times New Roman" w:hAnsi="Times New Roman" w:cs="Times New Roman"/>
          <w:sz w:val="28"/>
          <w:szCs w:val="28"/>
        </w:rPr>
        <w:t xml:space="preserve"> </w:t>
      </w:r>
      <w:r w:rsidRPr="004B628D">
        <w:rPr>
          <w:rFonts w:ascii="Times New Roman" w:hAnsi="Times New Roman" w:cs="Times New Roman"/>
          <w:sz w:val="28"/>
          <w:szCs w:val="28"/>
        </w:rPr>
        <w:t>=</w:t>
      </w:r>
      <w:r w:rsidR="003C655B" w:rsidRPr="004B628D">
        <w:rPr>
          <w:rFonts w:ascii="Times New Roman" w:hAnsi="Times New Roman" w:cs="Times New Roman"/>
          <w:sz w:val="28"/>
          <w:szCs w:val="28"/>
        </w:rPr>
        <w:t xml:space="preserve"> 212.52</w:t>
      </w:r>
      <w:r w:rsidRPr="004B628D">
        <w:rPr>
          <w:rFonts w:ascii="Times New Roman" w:hAnsi="Times New Roman" w:cs="Times New Roman"/>
          <w:sz w:val="28"/>
          <w:szCs w:val="28"/>
        </w:rPr>
        <w:t xml:space="preserve"> руб.</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Заводская себестоимость определяется как сумма материальных затрат (С</w:t>
      </w:r>
      <w:r w:rsidRPr="004B628D">
        <w:rPr>
          <w:rFonts w:ascii="Times New Roman" w:hAnsi="Times New Roman" w:cs="Times New Roman"/>
          <w:sz w:val="28"/>
          <w:szCs w:val="28"/>
          <w:vertAlign w:val="subscript"/>
        </w:rPr>
        <w:t>мат</w:t>
      </w:r>
      <w:r w:rsidRPr="004B628D">
        <w:rPr>
          <w:rFonts w:ascii="Times New Roman" w:hAnsi="Times New Roman" w:cs="Times New Roman"/>
          <w:sz w:val="28"/>
          <w:szCs w:val="28"/>
        </w:rPr>
        <w:t>), основной и дополнительной заработной платы (ЗП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 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 отчислений на социальные нужды (Осц), цеховых и заводских расходов (ЦР, ЗР):</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зав</w:t>
      </w: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мат</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осн</w:t>
      </w:r>
      <w:r w:rsidRPr="004B628D">
        <w:rPr>
          <w:rFonts w:ascii="Times New Roman" w:hAnsi="Times New Roman" w:cs="Times New Roman"/>
          <w:sz w:val="28"/>
          <w:szCs w:val="28"/>
        </w:rPr>
        <w:t>+ЗП</w:t>
      </w:r>
      <w:r w:rsidRPr="004B628D">
        <w:rPr>
          <w:rFonts w:ascii="Times New Roman" w:hAnsi="Times New Roman" w:cs="Times New Roman"/>
          <w:sz w:val="28"/>
          <w:szCs w:val="28"/>
          <w:vertAlign w:val="subscript"/>
        </w:rPr>
        <w:t>доп</w:t>
      </w:r>
      <w:r w:rsidRPr="004B628D">
        <w:rPr>
          <w:rFonts w:ascii="Times New Roman" w:hAnsi="Times New Roman" w:cs="Times New Roman"/>
          <w:sz w:val="28"/>
          <w:szCs w:val="28"/>
        </w:rPr>
        <w:t>+О</w:t>
      </w:r>
      <w:r w:rsidRPr="004B628D">
        <w:rPr>
          <w:rFonts w:ascii="Times New Roman" w:hAnsi="Times New Roman" w:cs="Times New Roman"/>
          <w:sz w:val="28"/>
          <w:szCs w:val="28"/>
          <w:vertAlign w:val="subscript"/>
        </w:rPr>
        <w:t>сц</w:t>
      </w:r>
      <w:r w:rsidR="00C90773" w:rsidRPr="004B628D">
        <w:rPr>
          <w:rFonts w:ascii="Times New Roman" w:hAnsi="Times New Roman" w:cs="Times New Roman"/>
          <w:sz w:val="28"/>
          <w:szCs w:val="28"/>
        </w:rPr>
        <w:t>+ЦР+ЗР.</w:t>
      </w: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зав</w:t>
      </w:r>
      <w:r w:rsidRPr="004B628D">
        <w:rPr>
          <w:rFonts w:ascii="Times New Roman" w:hAnsi="Times New Roman" w:cs="Times New Roman"/>
          <w:sz w:val="28"/>
          <w:szCs w:val="28"/>
        </w:rPr>
        <w:t xml:space="preserve"> = </w:t>
      </w:r>
      <w:r w:rsidR="003C655B" w:rsidRPr="004B628D">
        <w:rPr>
          <w:rFonts w:ascii="Times New Roman" w:hAnsi="Times New Roman" w:cs="Times New Roman"/>
          <w:sz w:val="28"/>
          <w:szCs w:val="28"/>
        </w:rPr>
        <w:t xml:space="preserve">2142.40 </w:t>
      </w:r>
      <w:r w:rsidRPr="004B628D">
        <w:rPr>
          <w:rFonts w:ascii="Times New Roman" w:hAnsi="Times New Roman" w:cs="Times New Roman"/>
          <w:sz w:val="28"/>
          <w:szCs w:val="28"/>
        </w:rPr>
        <w:t xml:space="preserve">+ </w:t>
      </w:r>
      <w:r w:rsidR="003C655B" w:rsidRPr="004B628D">
        <w:rPr>
          <w:rFonts w:ascii="Times New Roman" w:hAnsi="Times New Roman" w:cs="Times New Roman"/>
          <w:sz w:val="28"/>
          <w:szCs w:val="28"/>
        </w:rPr>
        <w:t>52.80</w:t>
      </w:r>
      <w:r w:rsidRPr="004B628D">
        <w:rPr>
          <w:rFonts w:ascii="Times New Roman" w:hAnsi="Times New Roman" w:cs="Times New Roman"/>
          <w:sz w:val="28"/>
          <w:szCs w:val="28"/>
        </w:rPr>
        <w:t xml:space="preserve"> + </w:t>
      </w:r>
      <w:r w:rsidR="003C655B" w:rsidRPr="004B628D">
        <w:rPr>
          <w:rFonts w:ascii="Times New Roman" w:hAnsi="Times New Roman" w:cs="Times New Roman"/>
          <w:sz w:val="28"/>
          <w:szCs w:val="28"/>
        </w:rPr>
        <w:t>9.72</w:t>
      </w:r>
      <w:r w:rsidRPr="004B628D">
        <w:rPr>
          <w:rFonts w:ascii="Times New Roman" w:hAnsi="Times New Roman" w:cs="Times New Roman"/>
          <w:sz w:val="28"/>
          <w:szCs w:val="28"/>
        </w:rPr>
        <w:t xml:space="preserve"> + </w:t>
      </w:r>
      <w:r w:rsidR="003C655B" w:rsidRPr="004B628D">
        <w:rPr>
          <w:rFonts w:ascii="Times New Roman" w:hAnsi="Times New Roman" w:cs="Times New Roman"/>
          <w:sz w:val="28"/>
          <w:szCs w:val="28"/>
        </w:rPr>
        <w:t>24.92</w:t>
      </w:r>
      <w:r w:rsidRPr="004B628D">
        <w:rPr>
          <w:rFonts w:ascii="Times New Roman" w:hAnsi="Times New Roman" w:cs="Times New Roman"/>
          <w:sz w:val="28"/>
          <w:szCs w:val="28"/>
        </w:rPr>
        <w:t xml:space="preserve"> + </w:t>
      </w:r>
      <w:r w:rsidR="003C655B" w:rsidRPr="004B628D">
        <w:rPr>
          <w:rFonts w:ascii="Times New Roman" w:hAnsi="Times New Roman" w:cs="Times New Roman"/>
          <w:sz w:val="28"/>
          <w:szCs w:val="28"/>
        </w:rPr>
        <w:t xml:space="preserve">72.86 </w:t>
      </w:r>
      <w:r w:rsidRPr="004B628D">
        <w:rPr>
          <w:rFonts w:ascii="Times New Roman" w:hAnsi="Times New Roman" w:cs="Times New Roman"/>
          <w:sz w:val="28"/>
          <w:szCs w:val="28"/>
        </w:rPr>
        <w:t xml:space="preserve">+ </w:t>
      </w:r>
      <w:r w:rsidR="003C655B" w:rsidRPr="004B628D">
        <w:rPr>
          <w:rFonts w:ascii="Times New Roman" w:hAnsi="Times New Roman" w:cs="Times New Roman"/>
          <w:sz w:val="28"/>
          <w:szCs w:val="28"/>
        </w:rPr>
        <w:t xml:space="preserve">212.52 </w:t>
      </w:r>
      <w:r w:rsidRPr="004B628D">
        <w:rPr>
          <w:rFonts w:ascii="Times New Roman" w:hAnsi="Times New Roman" w:cs="Times New Roman"/>
          <w:sz w:val="28"/>
          <w:szCs w:val="28"/>
        </w:rPr>
        <w:t xml:space="preserve">= </w:t>
      </w:r>
      <w:r w:rsidR="00775C9B" w:rsidRPr="004B628D">
        <w:rPr>
          <w:rFonts w:ascii="Times New Roman" w:hAnsi="Times New Roman" w:cs="Times New Roman"/>
          <w:sz w:val="28"/>
          <w:szCs w:val="28"/>
        </w:rPr>
        <w:t xml:space="preserve">2515.22 </w:t>
      </w:r>
      <w:r w:rsidRPr="004B628D">
        <w:rPr>
          <w:rFonts w:ascii="Times New Roman" w:hAnsi="Times New Roman" w:cs="Times New Roman"/>
          <w:sz w:val="28"/>
          <w:szCs w:val="28"/>
        </w:rPr>
        <w:t>руб.</w:t>
      </w:r>
      <w:bookmarkStart w:id="65" w:name="_Toc75284601"/>
    </w:p>
    <w:p w:rsidR="0087652B" w:rsidRPr="004B628D" w:rsidRDefault="0087652B" w:rsidP="00C90D49">
      <w:pPr>
        <w:spacing w:line="360" w:lineRule="auto"/>
        <w:ind w:firstLine="709"/>
        <w:jc w:val="both"/>
        <w:rPr>
          <w:rFonts w:ascii="Times New Roman" w:hAnsi="Times New Roman" w:cs="Times New Roman"/>
          <w:sz w:val="28"/>
          <w:szCs w:val="28"/>
        </w:rPr>
      </w:pPr>
    </w:p>
    <w:p w:rsidR="00C90773" w:rsidRPr="004B628D" w:rsidRDefault="00DA43E2" w:rsidP="000D6789">
      <w:pPr>
        <w:spacing w:line="360" w:lineRule="auto"/>
        <w:ind w:firstLine="709"/>
        <w:jc w:val="center"/>
        <w:rPr>
          <w:rFonts w:ascii="Times New Roman" w:hAnsi="Times New Roman" w:cs="Times New Roman"/>
          <w:b/>
          <w:bCs/>
          <w:sz w:val="28"/>
          <w:szCs w:val="28"/>
        </w:rPr>
      </w:pPr>
      <w:bookmarkStart w:id="66" w:name="_Toc167754335"/>
      <w:r w:rsidRPr="004B628D">
        <w:rPr>
          <w:rFonts w:ascii="Times New Roman" w:hAnsi="Times New Roman" w:cs="Times New Roman"/>
          <w:b/>
          <w:bCs/>
          <w:sz w:val="28"/>
          <w:szCs w:val="28"/>
        </w:rPr>
        <w:t>7.4 Расчет полной себестоимости</w:t>
      </w:r>
      <w:bookmarkEnd w:id="65"/>
      <w:bookmarkEnd w:id="66"/>
    </w:p>
    <w:p w:rsidR="0087652B" w:rsidRPr="004B628D" w:rsidRDefault="0087652B"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Полная себестоимость определяется по формуле:</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п</w:t>
      </w:r>
      <w:r w:rsidR="00775C9B" w:rsidRPr="004B628D">
        <w:rPr>
          <w:rFonts w:ascii="Times New Roman" w:hAnsi="Times New Roman" w:cs="Times New Roman"/>
          <w:sz w:val="28"/>
          <w:szCs w:val="28"/>
        </w:rPr>
        <w:t xml:space="preserve"> </w:t>
      </w:r>
      <w:r w:rsidRPr="004B628D">
        <w:rPr>
          <w:rFonts w:ascii="Times New Roman" w:hAnsi="Times New Roman" w:cs="Times New Roman"/>
          <w:sz w:val="28"/>
          <w:szCs w:val="28"/>
        </w:rPr>
        <w:t>=</w:t>
      </w:r>
      <w:r w:rsidR="00775C9B" w:rsidRPr="004B628D">
        <w:rPr>
          <w:rFonts w:ascii="Times New Roman" w:hAnsi="Times New Roman" w:cs="Times New Roman"/>
          <w:sz w:val="28"/>
          <w:szCs w:val="28"/>
        </w:rPr>
        <w:t xml:space="preserve"> </w:t>
      </w: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зав</w:t>
      </w:r>
      <w:r w:rsidR="00775C9B" w:rsidRPr="004B628D">
        <w:rPr>
          <w:rFonts w:ascii="Times New Roman" w:hAnsi="Times New Roman" w:cs="Times New Roman"/>
          <w:sz w:val="28"/>
          <w:szCs w:val="28"/>
        </w:rPr>
        <w:t xml:space="preserve"> * </w:t>
      </w:r>
      <w:r w:rsidR="00C90773" w:rsidRPr="004B628D">
        <w:rPr>
          <w:rFonts w:ascii="Times New Roman" w:hAnsi="Times New Roman" w:cs="Times New Roman"/>
          <w:sz w:val="28"/>
          <w:szCs w:val="28"/>
        </w:rPr>
        <w:t>(1+В/100),</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где В – процент внепроизводственных расходов, равный 5%</w:t>
      </w:r>
    </w:p>
    <w:p w:rsidR="000D6789" w:rsidRPr="004B628D" w:rsidRDefault="000D6789" w:rsidP="00C90D49">
      <w:pPr>
        <w:spacing w:line="360" w:lineRule="auto"/>
        <w:ind w:firstLine="709"/>
        <w:jc w:val="both"/>
        <w:rPr>
          <w:rFonts w:ascii="Times New Roman" w:hAnsi="Times New Roman" w:cs="Times New Roman"/>
          <w:sz w:val="28"/>
          <w:szCs w:val="28"/>
        </w:rPr>
      </w:pPr>
    </w:p>
    <w:p w:rsidR="00C90773" w:rsidRPr="004B628D" w:rsidRDefault="00DA43E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Pr="004B628D">
        <w:rPr>
          <w:rFonts w:ascii="Times New Roman" w:hAnsi="Times New Roman" w:cs="Times New Roman"/>
          <w:sz w:val="28"/>
          <w:szCs w:val="28"/>
          <w:vertAlign w:val="subscript"/>
        </w:rPr>
        <w:t>п</w:t>
      </w:r>
      <w:r w:rsidR="00775C9B" w:rsidRPr="004B628D">
        <w:rPr>
          <w:rFonts w:ascii="Times New Roman" w:hAnsi="Times New Roman" w:cs="Times New Roman"/>
          <w:sz w:val="28"/>
          <w:szCs w:val="28"/>
        </w:rPr>
        <w:t xml:space="preserve"> </w:t>
      </w:r>
      <w:r w:rsidRPr="004B628D">
        <w:rPr>
          <w:rFonts w:ascii="Times New Roman" w:hAnsi="Times New Roman" w:cs="Times New Roman"/>
          <w:sz w:val="28"/>
          <w:szCs w:val="28"/>
        </w:rPr>
        <w:t>=</w:t>
      </w:r>
      <w:r w:rsidR="00775C9B" w:rsidRPr="004B628D">
        <w:rPr>
          <w:rFonts w:ascii="Times New Roman" w:hAnsi="Times New Roman" w:cs="Times New Roman"/>
          <w:sz w:val="28"/>
          <w:szCs w:val="28"/>
        </w:rPr>
        <w:t xml:space="preserve"> 2515.22 * </w:t>
      </w:r>
      <w:r w:rsidRPr="004B628D">
        <w:rPr>
          <w:rFonts w:ascii="Times New Roman" w:hAnsi="Times New Roman" w:cs="Times New Roman"/>
          <w:sz w:val="28"/>
          <w:szCs w:val="28"/>
        </w:rPr>
        <w:t>(1+5/100)</w:t>
      </w:r>
      <w:r w:rsidR="00775C9B"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 </w:t>
      </w:r>
      <w:r w:rsidR="00775C9B" w:rsidRPr="004B628D">
        <w:rPr>
          <w:rFonts w:ascii="Times New Roman" w:hAnsi="Times New Roman" w:cs="Times New Roman"/>
          <w:sz w:val="28"/>
          <w:szCs w:val="28"/>
        </w:rPr>
        <w:t>2640</w:t>
      </w:r>
      <w:r w:rsidR="007A7DE1" w:rsidRPr="004B628D">
        <w:rPr>
          <w:rFonts w:ascii="Times New Roman" w:hAnsi="Times New Roman" w:cs="Times New Roman"/>
          <w:sz w:val="28"/>
          <w:szCs w:val="28"/>
        </w:rPr>
        <w:t>.</w:t>
      </w:r>
      <w:r w:rsidR="00775C9B" w:rsidRPr="004B628D">
        <w:rPr>
          <w:rFonts w:ascii="Times New Roman" w:hAnsi="Times New Roman" w:cs="Times New Roman"/>
          <w:sz w:val="28"/>
          <w:szCs w:val="28"/>
        </w:rPr>
        <w:t xml:space="preserve">98 </w:t>
      </w:r>
      <w:r w:rsidRPr="004B628D">
        <w:rPr>
          <w:rFonts w:ascii="Times New Roman" w:hAnsi="Times New Roman" w:cs="Times New Roman"/>
          <w:sz w:val="28"/>
          <w:szCs w:val="28"/>
        </w:rPr>
        <w:t>руб.</w:t>
      </w:r>
    </w:p>
    <w:p w:rsidR="007D03E2" w:rsidRPr="004B628D" w:rsidRDefault="00E2066D" w:rsidP="000D678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67" w:name="_Toc167754336"/>
      <w:r w:rsidR="00A7365C" w:rsidRPr="004B628D">
        <w:rPr>
          <w:rFonts w:ascii="Times New Roman" w:hAnsi="Times New Roman" w:cs="Times New Roman"/>
          <w:b/>
          <w:sz w:val="28"/>
          <w:szCs w:val="28"/>
        </w:rPr>
        <w:t>8. Экологическая часть</w:t>
      </w:r>
      <w:bookmarkEnd w:id="67"/>
    </w:p>
    <w:p w:rsidR="007D03E2" w:rsidRPr="004B628D" w:rsidRDefault="007D03E2" w:rsidP="00C90D49">
      <w:pPr>
        <w:spacing w:line="360" w:lineRule="auto"/>
        <w:ind w:firstLine="709"/>
        <w:jc w:val="both"/>
        <w:rPr>
          <w:rFonts w:ascii="Times New Roman" w:hAnsi="Times New Roman" w:cs="Times New Roman"/>
          <w:sz w:val="28"/>
          <w:szCs w:val="28"/>
        </w:rPr>
      </w:pPr>
    </w:p>
    <w:p w:rsidR="00997EFA" w:rsidRPr="004B628D" w:rsidRDefault="00AA2A75" w:rsidP="00C90D49">
      <w:pPr>
        <w:spacing w:line="360" w:lineRule="auto"/>
        <w:ind w:firstLine="709"/>
        <w:jc w:val="both"/>
        <w:rPr>
          <w:rFonts w:ascii="Times New Roman" w:hAnsi="Times New Roman" w:cs="Times New Roman"/>
          <w:sz w:val="28"/>
          <w:szCs w:val="28"/>
        </w:rPr>
      </w:pPr>
      <w:bookmarkStart w:id="68" w:name="_Toc123478004"/>
      <w:bookmarkStart w:id="69" w:name="_Toc124301249"/>
      <w:bookmarkStart w:id="70" w:name="_Toc124301307"/>
      <w:bookmarkStart w:id="71" w:name="_Toc124782004"/>
      <w:bookmarkEnd w:id="8"/>
      <w:r w:rsidRPr="004B628D">
        <w:rPr>
          <w:rFonts w:ascii="Times New Roman" w:hAnsi="Times New Roman" w:cs="Times New Roman"/>
          <w:sz w:val="28"/>
          <w:szCs w:val="28"/>
        </w:rPr>
        <w:t>Охрана труда представляет собой систему законодательных актов и соответствующих им социально-экономических, технических и организационных мероприятий, обеспечивающих безопасность, сохранение здоровья и работоспособности человека в процессе труда.</w:t>
      </w:r>
    </w:p>
    <w:p w:rsidR="00997EFA"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Охрана труда направлена на обеспечение в законодательных актах, организационных, технических, гигиенических и профилактических мероприятий. Создание безопасных и здоровых условий труда на каждом рабочем месте является важнейшей задачей руководящих работников и специалистов предприятий и профсоюзного актива по охране труда. Администрация обязана соблюдать требования трудового законодательства, государственных стандартов, норм и правил по охране труда, осуществлять мероприятия по технике безопасности и производственной санитарии, принимать необходимые меры по предупреждению несчастных случаев.</w:t>
      </w:r>
    </w:p>
    <w:p w:rsidR="00997EFA"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Администрация проводит работу по обеспечению безопасности труда совместно или по согласованию с комитетом профсоюза. Ее представители вместе с профсоюзным активом осуществляет административно-общественный контроль за состоянием условий и безопасности труда на рабочих местах. Специалисты контролируют безопасность оборудования и технологических процессов, обеспечивает их соответствие требованиям и нормам охраны труда.</w:t>
      </w:r>
    </w:p>
    <w:p w:rsidR="00FF7F2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Рабочие обязаны соблюдать установленные требования обращения с вверенным им производственным оборудованием, соблюдать инструкции по охране труда на рабочих местах, пользоваться выдаваемыми им средствами индивидуальной защиты.</w:t>
      </w:r>
    </w:p>
    <w:p w:rsidR="00D601EF" w:rsidRPr="004B628D" w:rsidRDefault="00D601EF" w:rsidP="00C90D49">
      <w:pPr>
        <w:spacing w:line="360" w:lineRule="auto"/>
        <w:ind w:firstLine="709"/>
        <w:jc w:val="both"/>
        <w:rPr>
          <w:rFonts w:ascii="Times New Roman" w:hAnsi="Times New Roman" w:cs="Times New Roman"/>
          <w:sz w:val="28"/>
          <w:szCs w:val="28"/>
        </w:rPr>
      </w:pPr>
    </w:p>
    <w:p w:rsidR="00FF7F27" w:rsidRPr="004B628D" w:rsidRDefault="00683927" w:rsidP="000D6789">
      <w:pPr>
        <w:spacing w:line="360" w:lineRule="auto"/>
        <w:ind w:firstLine="709"/>
        <w:jc w:val="center"/>
        <w:rPr>
          <w:rFonts w:ascii="Times New Roman" w:hAnsi="Times New Roman" w:cs="Times New Roman"/>
          <w:b/>
          <w:sz w:val="28"/>
          <w:szCs w:val="28"/>
        </w:rPr>
      </w:pPr>
      <w:bookmarkStart w:id="72" w:name="_Toc167754337"/>
      <w:r w:rsidRPr="004B628D">
        <w:rPr>
          <w:rFonts w:ascii="Times New Roman" w:hAnsi="Times New Roman" w:cs="Times New Roman"/>
          <w:b/>
          <w:sz w:val="28"/>
          <w:szCs w:val="28"/>
        </w:rPr>
        <w:br w:type="page"/>
      </w:r>
      <w:r w:rsidR="00997EFA" w:rsidRPr="004B628D">
        <w:rPr>
          <w:rFonts w:ascii="Times New Roman" w:hAnsi="Times New Roman" w:cs="Times New Roman"/>
          <w:b/>
          <w:sz w:val="28"/>
          <w:szCs w:val="28"/>
        </w:rPr>
        <w:t>8</w:t>
      </w:r>
      <w:r w:rsidR="00FF7F27" w:rsidRPr="004B628D">
        <w:rPr>
          <w:rFonts w:ascii="Times New Roman" w:hAnsi="Times New Roman" w:cs="Times New Roman"/>
          <w:b/>
          <w:sz w:val="28"/>
          <w:szCs w:val="28"/>
        </w:rPr>
        <w:t>.</w:t>
      </w:r>
      <w:r w:rsidR="008D3BE5" w:rsidRPr="004B628D">
        <w:rPr>
          <w:rFonts w:ascii="Times New Roman" w:hAnsi="Times New Roman" w:cs="Times New Roman"/>
          <w:b/>
          <w:sz w:val="28"/>
          <w:szCs w:val="28"/>
        </w:rPr>
        <w:t>1</w:t>
      </w:r>
      <w:r w:rsidR="00FF7F27" w:rsidRPr="004B628D">
        <w:rPr>
          <w:rFonts w:ascii="Times New Roman" w:hAnsi="Times New Roman" w:cs="Times New Roman"/>
          <w:b/>
          <w:sz w:val="28"/>
          <w:szCs w:val="28"/>
        </w:rPr>
        <w:t xml:space="preserve"> </w:t>
      </w:r>
      <w:r w:rsidR="00997EFA" w:rsidRPr="004B628D">
        <w:rPr>
          <w:rFonts w:ascii="Times New Roman" w:hAnsi="Times New Roman" w:cs="Times New Roman"/>
          <w:b/>
          <w:sz w:val="28"/>
          <w:szCs w:val="28"/>
        </w:rPr>
        <w:t>Анализ опасных и вр</w:t>
      </w:r>
      <w:r w:rsidR="00452C14" w:rsidRPr="004B628D">
        <w:rPr>
          <w:rFonts w:ascii="Times New Roman" w:hAnsi="Times New Roman" w:cs="Times New Roman"/>
          <w:b/>
          <w:sz w:val="28"/>
          <w:szCs w:val="28"/>
        </w:rPr>
        <w:t xml:space="preserve">едных производственных факторов </w:t>
      </w:r>
      <w:r w:rsidR="00453AB0" w:rsidRPr="004B628D">
        <w:rPr>
          <w:rFonts w:ascii="Times New Roman" w:hAnsi="Times New Roman" w:cs="Times New Roman"/>
          <w:b/>
          <w:sz w:val="28"/>
          <w:szCs w:val="28"/>
        </w:rPr>
        <w:t>и их</w:t>
      </w:r>
      <w:r w:rsidR="00B205B1" w:rsidRPr="004B628D">
        <w:rPr>
          <w:rFonts w:ascii="Times New Roman" w:hAnsi="Times New Roman" w:cs="Times New Roman"/>
          <w:b/>
          <w:sz w:val="28"/>
          <w:szCs w:val="28"/>
        </w:rPr>
        <w:t xml:space="preserve"> </w:t>
      </w:r>
      <w:r w:rsidR="00453AB0" w:rsidRPr="004B628D">
        <w:rPr>
          <w:rFonts w:ascii="Times New Roman" w:hAnsi="Times New Roman" w:cs="Times New Roman"/>
          <w:b/>
          <w:sz w:val="28"/>
          <w:szCs w:val="28"/>
        </w:rPr>
        <w:t>влияние на оператора</w:t>
      </w:r>
      <w:bookmarkEnd w:id="72"/>
    </w:p>
    <w:p w:rsidR="00A90B81" w:rsidRPr="004B628D" w:rsidRDefault="00A90B81" w:rsidP="00C90D49">
      <w:pPr>
        <w:spacing w:line="360" w:lineRule="auto"/>
        <w:ind w:firstLine="709"/>
        <w:jc w:val="both"/>
        <w:rPr>
          <w:rFonts w:ascii="Times New Roman" w:hAnsi="Times New Roman" w:cs="Times New Roman"/>
          <w:sz w:val="28"/>
          <w:szCs w:val="28"/>
        </w:rPr>
      </w:pPr>
    </w:p>
    <w:p w:rsidR="00A90B8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Факторы производственной среды оказывают существенное влияние на функциональное состояние и работоспособность оператора. Существует разделение производственных факторов на опасные и вред</w:t>
      </w:r>
      <w:r w:rsidR="00A90B81" w:rsidRPr="004B628D">
        <w:rPr>
          <w:rFonts w:ascii="Times New Roman" w:hAnsi="Times New Roman" w:cs="Times New Roman"/>
          <w:sz w:val="28"/>
          <w:szCs w:val="28"/>
        </w:rPr>
        <w:t>ные.</w:t>
      </w:r>
    </w:p>
    <w:p w:rsidR="00A90B8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Опасный производственный фактор</w:t>
      </w:r>
      <w:r w:rsidRPr="004B628D">
        <w:rPr>
          <w:rFonts w:ascii="Times New Roman" w:hAnsi="Times New Roman" w:cs="Times New Roman"/>
          <w:b/>
          <w:bCs/>
          <w:sz w:val="28"/>
          <w:szCs w:val="28"/>
        </w:rPr>
        <w:t xml:space="preserve"> </w:t>
      </w:r>
      <w:r w:rsidR="009E2437" w:rsidRPr="004B628D">
        <w:rPr>
          <w:rFonts w:ascii="Times New Roman" w:hAnsi="Times New Roman" w:cs="Times New Roman"/>
          <w:b/>
          <w:bCs/>
          <w:sz w:val="28"/>
          <w:szCs w:val="28"/>
        </w:rPr>
        <w:t>–</w:t>
      </w:r>
      <w:r w:rsidRPr="004B628D">
        <w:rPr>
          <w:rFonts w:ascii="Times New Roman" w:hAnsi="Times New Roman" w:cs="Times New Roman"/>
          <w:sz w:val="28"/>
          <w:szCs w:val="28"/>
        </w:rPr>
        <w:t xml:space="preserve"> производственный фактор, воздействие которого на работающего в определенных условиях приводит к травме или другому внезапному резкому ухудшению здоровья.</w:t>
      </w:r>
    </w:p>
    <w:p w:rsidR="00A90B8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Вредный производственный фактор</w:t>
      </w:r>
      <w:r w:rsidRPr="004B628D">
        <w:rPr>
          <w:rFonts w:ascii="Times New Roman" w:hAnsi="Times New Roman" w:cs="Times New Roman"/>
          <w:b/>
          <w:bCs/>
          <w:sz w:val="28"/>
          <w:szCs w:val="28"/>
        </w:rPr>
        <w:t xml:space="preserve"> </w:t>
      </w:r>
      <w:r w:rsidR="009E2437" w:rsidRPr="004B628D">
        <w:rPr>
          <w:rFonts w:ascii="Times New Roman" w:hAnsi="Times New Roman" w:cs="Times New Roman"/>
          <w:b/>
          <w:bCs/>
          <w:sz w:val="28"/>
          <w:szCs w:val="28"/>
        </w:rPr>
        <w:t>–</w:t>
      </w:r>
      <w:r w:rsidRPr="004B628D">
        <w:rPr>
          <w:rFonts w:ascii="Times New Roman" w:hAnsi="Times New Roman" w:cs="Times New Roman"/>
          <w:sz w:val="28"/>
          <w:szCs w:val="28"/>
        </w:rPr>
        <w:t xml:space="preserve"> производственный фактор, воздействие которого на работающего в определенных условиях приводит к заболеванию или снижению работоспособности. В зависимости от уровня и продолжительности воздействия вредный производственный фактор может стать опасным.</w:t>
      </w:r>
    </w:p>
    <w:p w:rsidR="00A90B8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Приведем опасные и вредные факторы, воздействующие на оператора при эксплуатации системы, используя ГОСТ 12.0.003-74 "Опасные и вредные производственные факторы. Классификация". Опасные и вредные производственные факторы подразделяются по природе действия на следующие группы (будем приводить конкретные группы факторов и факторы, которые непосредственно воздействуют на оператора):</w:t>
      </w:r>
    </w:p>
    <w:p w:rsidR="00A90B8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физические;</w:t>
      </w:r>
    </w:p>
    <w:p w:rsidR="00A90B8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психофизические.</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Физические факторы включают воздействия, оказываемые производственной техникой и рабочей средой. Психофизиологические факторы характеризуют изменения состояния человека под влиянием тяжести и напряженности труда. Включение их в систему факторов производственной опасности обусловлено тем, что чрезмерные трудовые нагрузки в итоге могут также привести к заболеваниям.</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 опасным факторам при эксплуатации системы (т.е. при работе с ЭВМ) можно отнести различные экстремальные ситуации, следствием которых является резкое ухудшение здоровья оператора. Такими факторами являются в основном:</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возникновение пожара (например, возгорание монитора);</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нарушение изоляции токоведущих частей.</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 вредным производственным факторам можно отнести следующие:</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повышенный уровень шума на рабочем месте;</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неблагоприятный микроклимат;</w:t>
      </w:r>
    </w:p>
    <w:p w:rsidR="008865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повышенный уровень электромагнитных излучений;</w:t>
      </w:r>
    </w:p>
    <w:p w:rsidR="00886528" w:rsidRPr="004B628D" w:rsidRDefault="0088652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w:t>
      </w:r>
      <w:r w:rsidR="00AA2A75" w:rsidRPr="004B628D">
        <w:rPr>
          <w:rFonts w:ascii="Times New Roman" w:hAnsi="Times New Roman" w:cs="Times New Roman"/>
          <w:sz w:val="28"/>
          <w:szCs w:val="28"/>
        </w:rPr>
        <w:t>едостато</w:t>
      </w:r>
      <w:r w:rsidRPr="004B628D">
        <w:rPr>
          <w:rFonts w:ascii="Times New Roman" w:hAnsi="Times New Roman" w:cs="Times New Roman"/>
          <w:sz w:val="28"/>
          <w:szCs w:val="28"/>
        </w:rPr>
        <w:t xml:space="preserve">чность </w:t>
      </w:r>
      <w:r w:rsidR="00AA2A75" w:rsidRPr="004B628D">
        <w:rPr>
          <w:rFonts w:ascii="Times New Roman" w:hAnsi="Times New Roman" w:cs="Times New Roman"/>
          <w:sz w:val="28"/>
          <w:szCs w:val="28"/>
        </w:rPr>
        <w:t>естественного света;</w:t>
      </w:r>
    </w:p>
    <w:p w:rsidR="00621F8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повышенный уровень ионизирующих излучений в рабочей зоне;</w:t>
      </w:r>
    </w:p>
    <w:p w:rsidR="00621F8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повышенный уровень статического электричества;</w:t>
      </w:r>
    </w:p>
    <w:p w:rsidR="00621F8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повышенный уровень ультрафиолетовой радиации;</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повышенный уровень инфракрасной радиации.</w:t>
      </w:r>
    </w:p>
    <w:p w:rsidR="00621F8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Психофизические опасные и вредные производственные факторы по характеру действия подразделяются:</w:t>
      </w:r>
    </w:p>
    <w:p w:rsidR="00621F8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физические перегрузки (статические и динамические);</w:t>
      </w:r>
    </w:p>
    <w:p w:rsidR="00621F8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нервно-психические перегрузки (умственное напряжение и перенапряжение, монотонность труда, эмоциональные перегрузки, утомление, эмоциональный стресс, эмоциональная перегрузка).</w:t>
      </w:r>
      <w:bookmarkStart w:id="73" w:name="_Toc369453533"/>
      <w:bookmarkStart w:id="74" w:name="_Toc464462433"/>
      <w:bookmarkStart w:id="75" w:name="_Toc369796197"/>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Рассмотрим эти факторы поподробнее</w:t>
      </w:r>
      <w:r w:rsidR="005A52FE" w:rsidRPr="004B628D">
        <w:rPr>
          <w:rFonts w:ascii="Times New Roman" w:hAnsi="Times New Roman" w:cs="Times New Roman"/>
          <w:sz w:val="28"/>
          <w:szCs w:val="28"/>
        </w:rPr>
        <w:t>.</w:t>
      </w:r>
    </w:p>
    <w:p w:rsidR="007B349F" w:rsidRPr="004B628D" w:rsidRDefault="007B349F" w:rsidP="00C90D49">
      <w:pPr>
        <w:spacing w:line="360" w:lineRule="auto"/>
        <w:ind w:firstLine="709"/>
        <w:jc w:val="both"/>
        <w:rPr>
          <w:rFonts w:ascii="Times New Roman" w:hAnsi="Times New Roman" w:cs="Times New Roman"/>
          <w:sz w:val="28"/>
          <w:szCs w:val="28"/>
        </w:rPr>
      </w:pPr>
    </w:p>
    <w:p w:rsidR="007B349F" w:rsidRPr="004B628D" w:rsidRDefault="007B349F" w:rsidP="000D6789">
      <w:pPr>
        <w:spacing w:line="360" w:lineRule="auto"/>
        <w:ind w:firstLine="709"/>
        <w:jc w:val="center"/>
        <w:rPr>
          <w:rFonts w:ascii="Times New Roman" w:hAnsi="Times New Roman" w:cs="Times New Roman"/>
          <w:b/>
          <w:sz w:val="28"/>
          <w:szCs w:val="28"/>
        </w:rPr>
      </w:pPr>
      <w:bookmarkStart w:id="76" w:name="_Toc167754338"/>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w:t>
      </w:r>
      <w:r w:rsidR="008316D2" w:rsidRPr="004B628D">
        <w:rPr>
          <w:rFonts w:ascii="Times New Roman" w:hAnsi="Times New Roman" w:cs="Times New Roman"/>
          <w:b/>
          <w:sz w:val="28"/>
          <w:szCs w:val="28"/>
        </w:rPr>
        <w:t>1</w:t>
      </w:r>
      <w:r w:rsidRPr="004B628D">
        <w:rPr>
          <w:rFonts w:ascii="Times New Roman" w:hAnsi="Times New Roman" w:cs="Times New Roman"/>
          <w:b/>
          <w:sz w:val="28"/>
          <w:szCs w:val="28"/>
        </w:rPr>
        <w:t xml:space="preserve"> Повышенны</w:t>
      </w:r>
      <w:r w:rsidR="00C10252" w:rsidRPr="004B628D">
        <w:rPr>
          <w:rFonts w:ascii="Times New Roman" w:hAnsi="Times New Roman" w:cs="Times New Roman"/>
          <w:b/>
          <w:sz w:val="28"/>
          <w:szCs w:val="28"/>
        </w:rPr>
        <w:t>й уровень шума на рабочем месте</w:t>
      </w:r>
      <w:bookmarkEnd w:id="76"/>
    </w:p>
    <w:bookmarkEnd w:id="73"/>
    <w:bookmarkEnd w:id="74"/>
    <w:bookmarkEnd w:id="75"/>
    <w:p w:rsidR="007B349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 xml:space="preserve">Шум </w:t>
      </w:r>
      <w:r w:rsidR="005A52FE" w:rsidRPr="004B628D">
        <w:rPr>
          <w:rFonts w:ascii="Times New Roman" w:hAnsi="Times New Roman" w:cs="Times New Roman"/>
          <w:bCs/>
          <w:sz w:val="28"/>
          <w:szCs w:val="28"/>
        </w:rPr>
        <w:t>–</w:t>
      </w:r>
      <w:r w:rsidRPr="004B628D">
        <w:rPr>
          <w:rFonts w:ascii="Times New Roman" w:hAnsi="Times New Roman" w:cs="Times New Roman"/>
          <w:bCs/>
          <w:sz w:val="28"/>
          <w:szCs w:val="28"/>
        </w:rPr>
        <w:t xml:space="preserve"> </w:t>
      </w:r>
      <w:r w:rsidR="005A52FE" w:rsidRPr="004B628D">
        <w:rPr>
          <w:rFonts w:ascii="Times New Roman" w:hAnsi="Times New Roman" w:cs="Times New Roman"/>
          <w:bCs/>
          <w:sz w:val="28"/>
          <w:szCs w:val="28"/>
        </w:rPr>
        <w:t xml:space="preserve">это </w:t>
      </w:r>
      <w:r w:rsidRPr="004B628D">
        <w:rPr>
          <w:rFonts w:ascii="Times New Roman" w:hAnsi="Times New Roman" w:cs="Times New Roman"/>
          <w:bCs/>
          <w:sz w:val="28"/>
          <w:szCs w:val="28"/>
        </w:rPr>
        <w:t>беспорядочное сочетание различных по уровню и частоте звуков.</w:t>
      </w:r>
      <w:r w:rsidR="00D76559" w:rsidRPr="004B628D">
        <w:rPr>
          <w:rFonts w:ascii="Times New Roman" w:hAnsi="Times New Roman" w:cs="Times New Roman"/>
          <w:bCs/>
          <w:sz w:val="28"/>
          <w:szCs w:val="28"/>
        </w:rPr>
        <w:t xml:space="preserve"> </w:t>
      </w:r>
      <w:r w:rsidRPr="004B628D">
        <w:rPr>
          <w:rFonts w:ascii="Times New Roman" w:hAnsi="Times New Roman" w:cs="Times New Roman"/>
          <w:sz w:val="28"/>
          <w:szCs w:val="28"/>
        </w:rPr>
        <w:t>Шум на производстве создают различные механизмы и машины. Шум также может возникать при работе электромагнитных устройств, при истечении воздуха и газов, а также при движени</w:t>
      </w:r>
      <w:r w:rsidR="007B349F" w:rsidRPr="004B628D">
        <w:rPr>
          <w:rFonts w:ascii="Times New Roman" w:hAnsi="Times New Roman" w:cs="Times New Roman"/>
          <w:sz w:val="28"/>
          <w:szCs w:val="28"/>
        </w:rPr>
        <w:t>и воды и жидкости.</w:t>
      </w:r>
    </w:p>
    <w:p w:rsidR="007B349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 физиологической точки зрения шумом является всякий нежелательный, неприятный для восприятия человека шум. Шум ухудшает условия труда, оказывая вредное воздействие на организм человека. При длительном воздействии шума на организм человека происходят нежелательные явления:</w:t>
      </w:r>
    </w:p>
    <w:p w:rsidR="007B349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снижается острота зрения, слуха;</w:t>
      </w:r>
    </w:p>
    <w:p w:rsidR="007B349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повышается кровяное давление;</w:t>
      </w:r>
    </w:p>
    <w:p w:rsidR="007B349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понижается внимание.</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Сильный продолжительный шум может быть причиной функциональных изменений сердечно-сосудистой и нервной систем, что приводит к заболеваниям сердца и повышенной нервозности.</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Ухо человека воспринимает звуковые колебания с частотой от 16 до 20000 Гц. Звуки с частотой ниже 16 Гц называют инфразвуками, а выше 20000 Гц - ультразвуками. Инфразвуки и ультразвуки также воздействуют на человека, но он их не слышит.</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зависимости от условий работы уровень звукового давления оценивается по двум методам:</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нормирование по предельному спектру шума;</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нормирование уровня звука.</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Первый метод нормирования является основным для постоянных шумов и выражается в децибелах среднеквадратичных звуковых давлений в восьми октавных полосах частот со среднегеометрическими частотами 63, 125, 250, 500, 1000, 2000, 4000, 8000 Гц.</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Второй метод нормирования общего уровня шума, измеряемого по шкале А шумомера, называемого уровнем звука, в дБА, используется для ориентировочной оценки постоянного и непостоянного шума.</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Постоянный шум - уровень звука за восьмичасовой рабочий день изменяется не менее чем на 5 дБА. Такой шум подразделяется на:</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колеблющийся во времени;</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прерывистый;</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импульсный.</w:t>
      </w:r>
    </w:p>
    <w:p w:rsidR="00CF1F5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Гигиенические нормы допустимых уровней звукового давления и уровня звука на рабочих местах приводятся в СН 245-71, в СанПиН 2.2.2.542-96 </w:t>
      </w:r>
      <w:r w:rsidR="00F6141F" w:rsidRPr="004B628D">
        <w:rPr>
          <w:rFonts w:ascii="Times New Roman" w:hAnsi="Times New Roman" w:cs="Times New Roman"/>
          <w:sz w:val="28"/>
          <w:szCs w:val="28"/>
        </w:rPr>
        <w:t>“</w:t>
      </w:r>
      <w:r w:rsidRPr="004B628D">
        <w:rPr>
          <w:rFonts w:ascii="Times New Roman" w:hAnsi="Times New Roman" w:cs="Times New Roman"/>
          <w:sz w:val="28"/>
          <w:szCs w:val="28"/>
        </w:rPr>
        <w:t>Гигиенические требования к видеодисплейным терминалам, персональным электронно-вычислительным машинам и организации работы</w:t>
      </w:r>
      <w:r w:rsidR="00F6141F" w:rsidRPr="004B628D">
        <w:rPr>
          <w:rFonts w:ascii="Times New Roman" w:hAnsi="Times New Roman" w:cs="Times New Roman"/>
          <w:sz w:val="28"/>
          <w:szCs w:val="28"/>
        </w:rPr>
        <w:t>”</w:t>
      </w:r>
      <w:r w:rsidRPr="004B628D">
        <w:rPr>
          <w:rFonts w:ascii="Times New Roman" w:hAnsi="Times New Roman" w:cs="Times New Roman"/>
          <w:sz w:val="28"/>
          <w:szCs w:val="28"/>
        </w:rPr>
        <w:t>.</w:t>
      </w:r>
    </w:p>
    <w:p w:rsidR="001941F9" w:rsidRPr="004B628D" w:rsidRDefault="00CF1F5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w:t>
      </w:r>
      <w:r w:rsidR="00AA2A75" w:rsidRPr="004B628D">
        <w:rPr>
          <w:rFonts w:ascii="Times New Roman" w:hAnsi="Times New Roman" w:cs="Times New Roman"/>
          <w:sz w:val="28"/>
          <w:szCs w:val="28"/>
        </w:rPr>
        <w:t>ля измерения шума применяют отечественные шумомеры Ш-63, Ш-70, прибор ИШВ-1 в комплекте с октавными фильтрами, а для анализа шума используется спектрометр типа С34. Применяются также и зарубежные приборы для измерения шума: акустические комплекты фирм РГТ (Германия) и Брюль и Къер (Дания)</w:t>
      </w:r>
      <w:r w:rsidR="001941F9" w:rsidRPr="004B628D">
        <w:rPr>
          <w:rFonts w:ascii="Times New Roman" w:hAnsi="Times New Roman" w:cs="Times New Roman"/>
          <w:sz w:val="28"/>
          <w:szCs w:val="28"/>
        </w:rPr>
        <w:t>.</w:t>
      </w:r>
    </w:p>
    <w:p w:rsidR="001941F9" w:rsidRPr="004B628D" w:rsidRDefault="001941F9" w:rsidP="00C90D49">
      <w:pPr>
        <w:spacing w:line="360" w:lineRule="auto"/>
        <w:ind w:firstLine="709"/>
        <w:jc w:val="both"/>
        <w:rPr>
          <w:rFonts w:ascii="Times New Roman" w:hAnsi="Times New Roman" w:cs="Times New Roman"/>
          <w:sz w:val="28"/>
          <w:szCs w:val="28"/>
        </w:rPr>
      </w:pPr>
    </w:p>
    <w:p w:rsidR="001941F9" w:rsidRPr="004B628D" w:rsidRDefault="001941F9" w:rsidP="000D6789">
      <w:pPr>
        <w:spacing w:line="360" w:lineRule="auto"/>
        <w:ind w:firstLine="709"/>
        <w:jc w:val="center"/>
        <w:rPr>
          <w:rFonts w:ascii="Times New Roman" w:hAnsi="Times New Roman" w:cs="Times New Roman"/>
          <w:b/>
          <w:sz w:val="28"/>
          <w:szCs w:val="28"/>
        </w:rPr>
      </w:pPr>
      <w:bookmarkStart w:id="77" w:name="_Toc167754339"/>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008E7EAD" w:rsidRPr="004B628D">
        <w:rPr>
          <w:rFonts w:ascii="Times New Roman" w:hAnsi="Times New Roman" w:cs="Times New Roman"/>
          <w:b/>
          <w:sz w:val="28"/>
          <w:szCs w:val="28"/>
        </w:rPr>
        <w:t>.2</w:t>
      </w:r>
      <w:r w:rsidRPr="004B628D">
        <w:rPr>
          <w:rFonts w:ascii="Times New Roman" w:hAnsi="Times New Roman" w:cs="Times New Roman"/>
          <w:b/>
          <w:sz w:val="28"/>
          <w:szCs w:val="28"/>
        </w:rPr>
        <w:t xml:space="preserve"> Неблагоприятный микроклимат</w:t>
      </w:r>
      <w:bookmarkEnd w:id="77"/>
    </w:p>
    <w:p w:rsidR="00AE18B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Значительным физическим фактором является микроклимат рабочей зоны, особенно температура и влажность воздуха. Человек постоянно находится в процессе теплового взаимодействия с окружающей средой. Исследования показывают, что высокая температура в сочетании с высокой влажностью воздуха оказывает большое влияние на работоспособность оператора. Увеличивается время реакции оператора ЭВМ, нарушается координация движений, резко увеличивается число ошибочных действий. Высокая температура на рабочем месте опер</w:t>
      </w:r>
      <w:r w:rsidR="002A12F4" w:rsidRPr="004B628D">
        <w:rPr>
          <w:rFonts w:ascii="Times New Roman" w:hAnsi="Times New Roman" w:cs="Times New Roman"/>
          <w:sz w:val="28"/>
          <w:szCs w:val="28"/>
        </w:rPr>
        <w:t>а</w:t>
      </w:r>
      <w:r w:rsidRPr="004B628D">
        <w:rPr>
          <w:rFonts w:ascii="Times New Roman" w:hAnsi="Times New Roman" w:cs="Times New Roman"/>
          <w:sz w:val="28"/>
          <w:szCs w:val="28"/>
        </w:rPr>
        <w:t>то</w:t>
      </w:r>
      <w:r w:rsidR="002A12F4" w:rsidRPr="004B628D">
        <w:rPr>
          <w:rFonts w:ascii="Times New Roman" w:hAnsi="Times New Roman" w:cs="Times New Roman"/>
          <w:sz w:val="28"/>
          <w:szCs w:val="28"/>
        </w:rPr>
        <w:t xml:space="preserve">ра </w:t>
      </w:r>
      <w:r w:rsidRPr="004B628D">
        <w:rPr>
          <w:rFonts w:ascii="Times New Roman" w:hAnsi="Times New Roman" w:cs="Times New Roman"/>
          <w:sz w:val="28"/>
          <w:szCs w:val="28"/>
        </w:rPr>
        <w:t>отрицательно влияет на психологические функции: понижается внимание, уменьшается объем оперативной памяти, снижается способность к ассоциациям.</w:t>
      </w:r>
    </w:p>
    <w:p w:rsidR="00AE18B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Пониженная влажность воздуха отрицательно сказывается на состоянии кожного покрова человека: кожа теряет влагу, становится сухой и шершавой. При пониженной влажности ощущается сухость во рту, появляется жажда.</w:t>
      </w:r>
    </w:p>
    <w:p w:rsidR="00AE18B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Температура, относительная влажность и скорость движения воздуха влияют на теплообмен и необходимо учитывать их комплексное воздействие. Нарушение теплообмена вызывает тепловую гипертермию, или перегрев. Наступает сильное потоотделение, значительно учащается пульс, дыхание, появляется шум в ушах.</w:t>
      </w:r>
    </w:p>
    <w:p w:rsidR="0068074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производственных помещениях, в которых работа на ВДТ и ПЭВМ является вспомогательной, температура,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 (СанП</w:t>
      </w:r>
      <w:r w:rsidR="00AE18B5" w:rsidRPr="004B628D">
        <w:rPr>
          <w:rFonts w:ascii="Times New Roman" w:hAnsi="Times New Roman" w:cs="Times New Roman"/>
          <w:sz w:val="28"/>
          <w:szCs w:val="28"/>
        </w:rPr>
        <w:t>иН 2.2.2.542-96 “</w:t>
      </w:r>
      <w:r w:rsidRPr="004B628D">
        <w:rPr>
          <w:rFonts w:ascii="Times New Roman" w:hAnsi="Times New Roman" w:cs="Times New Roman"/>
          <w:sz w:val="28"/>
          <w:szCs w:val="28"/>
        </w:rPr>
        <w:t>Гигиенические требования к видеодисплейным терминалам, персональным электронно-вычислительным машинам и организации работы</w:t>
      </w:r>
      <w:r w:rsidR="00AE18B5" w:rsidRPr="004B628D">
        <w:rPr>
          <w:rFonts w:ascii="Times New Roman" w:hAnsi="Times New Roman" w:cs="Times New Roman"/>
          <w:sz w:val="28"/>
          <w:szCs w:val="28"/>
        </w:rPr>
        <w:t>”</w:t>
      </w:r>
      <w:r w:rsidRPr="004B628D">
        <w:rPr>
          <w:rFonts w:ascii="Times New Roman" w:hAnsi="Times New Roman" w:cs="Times New Roman"/>
          <w:sz w:val="28"/>
          <w:szCs w:val="28"/>
        </w:rPr>
        <w:t>).</w:t>
      </w:r>
    </w:p>
    <w:p w:rsidR="00680741" w:rsidRPr="004B628D" w:rsidRDefault="00680741" w:rsidP="00C90D49">
      <w:pPr>
        <w:spacing w:line="360" w:lineRule="auto"/>
        <w:ind w:firstLine="709"/>
        <w:jc w:val="both"/>
        <w:rPr>
          <w:rFonts w:ascii="Times New Roman" w:hAnsi="Times New Roman" w:cs="Times New Roman"/>
          <w:sz w:val="28"/>
          <w:szCs w:val="28"/>
        </w:rPr>
      </w:pPr>
    </w:p>
    <w:p w:rsidR="00680741" w:rsidRPr="004B628D" w:rsidRDefault="00680741" w:rsidP="000D6789">
      <w:pPr>
        <w:spacing w:line="360" w:lineRule="auto"/>
        <w:ind w:firstLine="709"/>
        <w:jc w:val="center"/>
        <w:rPr>
          <w:rFonts w:ascii="Times New Roman" w:hAnsi="Times New Roman" w:cs="Times New Roman"/>
          <w:b/>
          <w:sz w:val="28"/>
          <w:szCs w:val="28"/>
        </w:rPr>
      </w:pPr>
      <w:bookmarkStart w:id="78" w:name="_Toc167754340"/>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w:t>
      </w:r>
      <w:r w:rsidR="008C753E" w:rsidRPr="004B628D">
        <w:rPr>
          <w:rFonts w:ascii="Times New Roman" w:hAnsi="Times New Roman" w:cs="Times New Roman"/>
          <w:b/>
          <w:sz w:val="28"/>
          <w:szCs w:val="28"/>
        </w:rPr>
        <w:t>3</w:t>
      </w:r>
      <w:r w:rsidRPr="004B628D">
        <w:rPr>
          <w:rFonts w:ascii="Times New Roman" w:hAnsi="Times New Roman" w:cs="Times New Roman"/>
          <w:b/>
          <w:sz w:val="28"/>
          <w:szCs w:val="28"/>
        </w:rPr>
        <w:t xml:space="preserve"> Повышенный уровень излучений</w:t>
      </w:r>
      <w:bookmarkEnd w:id="78"/>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Электромагнитным излучением называется излучение, прямо или косвенно вызывающее ионизацию среды. Контакт с электромагнитными излучениями представляет серьезную опасность для человека.</w:t>
      </w:r>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Электромагнитное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излучение</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принципиально</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отличается</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от остальных вредных факторов тем, что распространяется во всех направлениях и оказывает воздействие не только на пользователя, но и на окружающих.</w:t>
      </w:r>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Спектр излучения компьютерного монитора включает в себя рентгеновскую, ультрафиолетовую и инфракрасную области, а также широкий диапазон электромагнитных волн других частот. В ряде экспериментов было обнаружено, что электромагнитные поля с частотой 60 Гц (возникающие вокруг линий электропередач, видеодисплеев и даже внутренней электропроводки) могут инициировать биологические сдвиги (вплоть до нарушения синтеза ДНК) в клетках животных. В отличие от рентгеновских лучей электромагнитные волны обладают необычным свойством: опасность их воздействия совсем не обязательно уменьшается при снижении интенсивности облучения, определенные электромагнитные поля действуют на клетки лишь при малых интенсивностях излучения или на конкретных частотах - в “окнах прозрачности”. Источник высокого напряжения компьютера - строчный трансформатор - помещается в задней или боковой части терминала, уровень излучения со стороны задней панели дисплея выше, причем стенки корпуса не экранируют излучения. Поэтому пользователь должен находиться не ближе чем на </w:t>
      </w:r>
      <w:smartTag w:uri="urn:schemas-microsoft-com:office:smarttags" w:element="metricconverter">
        <w:smartTagPr>
          <w:attr w:name="ProductID" w:val="2006 г"/>
        </w:smartTagPr>
        <w:r w:rsidRPr="004B628D">
          <w:rPr>
            <w:rFonts w:ascii="Times New Roman" w:hAnsi="Times New Roman" w:cs="Times New Roman"/>
            <w:sz w:val="28"/>
            <w:szCs w:val="28"/>
          </w:rPr>
          <w:t>1.2 м</w:t>
        </w:r>
      </w:smartTag>
      <w:r w:rsidRPr="004B628D">
        <w:rPr>
          <w:rFonts w:ascii="Times New Roman" w:hAnsi="Times New Roman" w:cs="Times New Roman"/>
          <w:sz w:val="28"/>
          <w:szCs w:val="28"/>
        </w:rPr>
        <w:t xml:space="preserve"> от задних или боковых поверхностей соседних терминалов. Напряженность электростатического поля в рабочей зоне достигает 85-63 кВ/м при нормируемой 20 кВ/м. Воздействие электростатических полей в сочетании с пониженной влажностью воздуха, которая воздается при работе дисплея, может вызвать заболевание кожи лица и кистей рук в виде сыпи, покраснения, зуда и шелушения.</w:t>
      </w:r>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Следует отметить, что не только монитор, но и системный блок, и принтер - генерируют электромагнитное излучение в очень широком диапазоне частот. Но именно излучение </w:t>
      </w:r>
      <w:r w:rsidR="005A488C" w:rsidRPr="004B628D">
        <w:rPr>
          <w:rFonts w:ascii="Times New Roman" w:hAnsi="Times New Roman" w:cs="Times New Roman"/>
          <w:sz w:val="28"/>
          <w:szCs w:val="28"/>
        </w:rPr>
        <w:t>монитора является более мощным.</w:t>
      </w:r>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Конструкция ВДТ и ПЭВМ должна обеспечивать мощность экспозиционной дозы рентгеновского излучения в любой точке на расстоянии </w:t>
      </w:r>
      <w:smartTag w:uri="urn:schemas-microsoft-com:office:smarttags" w:element="metricconverter">
        <w:smartTagPr>
          <w:attr w:name="ProductID" w:val="2006 г"/>
        </w:smartTagPr>
        <w:r w:rsidRPr="004B628D">
          <w:rPr>
            <w:rFonts w:ascii="Times New Roman" w:hAnsi="Times New Roman" w:cs="Times New Roman"/>
            <w:sz w:val="28"/>
            <w:szCs w:val="28"/>
          </w:rPr>
          <w:t>0,05 м</w:t>
        </w:r>
      </w:smartTag>
      <w:r w:rsidRPr="004B628D">
        <w:rPr>
          <w:rFonts w:ascii="Times New Roman" w:hAnsi="Times New Roman" w:cs="Times New Roman"/>
          <w:sz w:val="28"/>
          <w:szCs w:val="28"/>
        </w:rPr>
        <w:t>. от экрана и корпуса ВДТ при любых положениях регулировочных устройств не должна превышать 7,74х10 А/кг, что соответствует эквивалентной дозе, равной 0,1 мбэр/час (100 мкР/час).</w:t>
      </w:r>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Электризация - это комплекс физических и химических процессов, приводящих к разделению в пространстве зарядов противоположных знаков или к накоплению зарядов одного знака. ЭВМ может являться источником статического электричества. Электризуется поверхность дисплея, при прикосновении к которому может возникнуть электрическая искра. Вредное воздействие статического электрического электричества сказывается не только при непосредственном контакте с зарядом, но и за счет действия электрического поля, возникающего вокруг заряженной поверхности.</w:t>
      </w:r>
    </w:p>
    <w:p w:rsidR="005A488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исследованиях показано, что под действием статических полей экрана монитора ионы и частички пыли приобретают положительный заряд и устремляются к ближайшему заземленному предмету - обычно им оказывается лицо пользователя, и результатом может стать не проходящая сыпь. Однако с помощью хорошего фильтра можно почти полностью освободиться от статических полей.</w:t>
      </w:r>
    </w:p>
    <w:p w:rsidR="00440C9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статической электризации напряжение относительно земли достигает десятков, а иногда и сотен тысяч вольт. Значения токов при этих явлениях составляют, как правило, доли микроампера (0.0001-1мА). Человек начинает ощущать ток величиной 0.6-1.5мА. По ГОСТ 12.1.038-82 (Электробезопасность. Предельно допустимые значения напряжений прикосновения и токов.) напряжение электрического тока не должно превышать 42В в помещениях без повышенной опасности.</w:t>
      </w:r>
    </w:p>
    <w:p w:rsidR="00440C92" w:rsidRPr="004B628D" w:rsidRDefault="00440C92" w:rsidP="00C90D49">
      <w:pPr>
        <w:spacing w:line="360" w:lineRule="auto"/>
        <w:ind w:firstLine="709"/>
        <w:jc w:val="both"/>
        <w:rPr>
          <w:rFonts w:ascii="Times New Roman" w:hAnsi="Times New Roman" w:cs="Times New Roman"/>
          <w:sz w:val="28"/>
          <w:szCs w:val="28"/>
        </w:rPr>
      </w:pPr>
    </w:p>
    <w:p w:rsidR="00440C92" w:rsidRPr="004B628D" w:rsidRDefault="00440C92" w:rsidP="000D6789">
      <w:pPr>
        <w:spacing w:line="360" w:lineRule="auto"/>
        <w:ind w:firstLine="709"/>
        <w:jc w:val="center"/>
        <w:rPr>
          <w:rFonts w:ascii="Times New Roman" w:hAnsi="Times New Roman" w:cs="Times New Roman"/>
          <w:b/>
          <w:sz w:val="28"/>
          <w:szCs w:val="28"/>
        </w:rPr>
      </w:pPr>
      <w:bookmarkStart w:id="79" w:name="_Toc167754341"/>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w:t>
      </w:r>
      <w:r w:rsidR="00730BE1" w:rsidRPr="004B628D">
        <w:rPr>
          <w:rFonts w:ascii="Times New Roman" w:hAnsi="Times New Roman" w:cs="Times New Roman"/>
          <w:b/>
          <w:sz w:val="28"/>
          <w:szCs w:val="28"/>
        </w:rPr>
        <w:t>4</w:t>
      </w:r>
      <w:r w:rsidRPr="004B628D">
        <w:rPr>
          <w:rFonts w:ascii="Times New Roman" w:hAnsi="Times New Roman" w:cs="Times New Roman"/>
          <w:b/>
          <w:sz w:val="28"/>
          <w:szCs w:val="28"/>
        </w:rPr>
        <w:t xml:space="preserve"> </w:t>
      </w:r>
      <w:r w:rsidR="00730BE1" w:rsidRPr="004B628D">
        <w:rPr>
          <w:rFonts w:ascii="Times New Roman" w:hAnsi="Times New Roman" w:cs="Times New Roman"/>
          <w:b/>
          <w:sz w:val="28"/>
          <w:szCs w:val="28"/>
        </w:rPr>
        <w:t>Нед</w:t>
      </w:r>
      <w:r w:rsidRPr="004B628D">
        <w:rPr>
          <w:rFonts w:ascii="Times New Roman" w:hAnsi="Times New Roman" w:cs="Times New Roman"/>
          <w:b/>
          <w:sz w:val="28"/>
          <w:szCs w:val="28"/>
        </w:rPr>
        <w:t>о</w:t>
      </w:r>
      <w:r w:rsidR="00730BE1" w:rsidRPr="004B628D">
        <w:rPr>
          <w:rFonts w:ascii="Times New Roman" w:hAnsi="Times New Roman" w:cs="Times New Roman"/>
          <w:b/>
          <w:sz w:val="28"/>
          <w:szCs w:val="28"/>
        </w:rPr>
        <w:t>статочность освещения</w:t>
      </w:r>
      <w:bookmarkEnd w:id="79"/>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Освещение рабочего места - важнейший фактор создания нормальных условий труда. Освещению следует уделять особое внимание, так как при работе с монитором наибольшее напряжение получают глаза.</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 общего объема информации человек получает через зрительный канал около 90%. Качество поступающей информации во многом зависит от освещения: неудовлетворительное количественно или качественно оно не только утомляет зрение, но и вызывает утомление организма в целом. Освещение оказывает влияние на эргономику зрения. Рабочее место должно быть организовано таким образом, чтобы не возникали блики и отражения на мониторе, клавиатуре, на рабочей поверхности. При использовании специальных фильтров для устранения отражений и бликов может ухудшиться качество изображения. Во избежание этого следует найти другие способы устранения (встроенные фильтры, устранение источников бликов и отражений и т.д.).</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Освещение должно обеспечивать удобную читаемость текста на экране монитора, учитывая индивидуальные особенности зрения пользователя. На рабочем месте должен иметься искусственный источник освещения для регулирования уровня освещенности.</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Уровни яркости освещения во всех участках поля зрения оператора должны быть примерно одинаковыми во избежании напряжения зрения. Переход от одной яркости поля зрения к другой вызывает так называемую адаптацию зрения. Различают световую (от малой яркости к большой) и темповую (от большой яркости к малой) адаптацию. В неблагоприятных условиях время адаптации, особенно темповой, может длиться минутами и стать причиной несчастного случая. Чтобы время адаптации было малым, наблюдаемые первичная и вторичная яркости должны отличаться не более чем в 3-5 раз.</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Согласно действующим санитарным нормам СНиП 11-4.79 (с изменениями 1985 года) для искусственного освещения регламентирована наименьшая допустимая освещенность рабочих мест, а для естественного и совмещенного - коэффициент естественной освещенности (КЕО).</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Требования к освещению для индивидуального восприятия оператором информации с двух разных носителей - с экрана дисплея и документа на бумаге различаются.</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организации освещения необходимо иметь в виду, что увеличение уровня освещенности приводит к уменьшению контрастности изображения на дисплее. В таких случаях выбирают источники общего освещения по их яркости и спектральному составу излучения.</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Общая чувствительность зрительной системы увеличивается с увеличением уровня освещенности в помещении, но лишь до тех пор, пока увеличение освещенности не приводит к значительному уменьшению контраста.</w:t>
      </w:r>
    </w:p>
    <w:p w:rsidR="002C2E0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Рекомендуемые соотношения яркостей в поле зрения следую</w:t>
      </w:r>
      <w:r w:rsidR="002C2E0F" w:rsidRPr="004B628D">
        <w:rPr>
          <w:rFonts w:ascii="Times New Roman" w:hAnsi="Times New Roman" w:cs="Times New Roman"/>
          <w:sz w:val="28"/>
          <w:szCs w:val="28"/>
        </w:rPr>
        <w:t>щие</w:t>
      </w:r>
    </w:p>
    <w:p w:rsidR="002C2E0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между экра</w:t>
      </w:r>
      <w:r w:rsidR="008354E2" w:rsidRPr="004B628D">
        <w:rPr>
          <w:rFonts w:ascii="Times New Roman" w:hAnsi="Times New Roman" w:cs="Times New Roman"/>
          <w:sz w:val="28"/>
          <w:szCs w:val="28"/>
        </w:rPr>
        <w:t>ном и документом 1:5 - 1:10;</w:t>
      </w:r>
    </w:p>
    <w:p w:rsidR="002C2E0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между экраном и поверхностью рабочего стола 1:5;</w:t>
      </w:r>
    </w:p>
    <w:p w:rsidR="002C2E0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между экраном и клавиатурой, а также между клавиатурой и документом </w:t>
      </w:r>
      <w:r w:rsidR="002C2E0F" w:rsidRPr="004B628D">
        <w:rPr>
          <w:rFonts w:ascii="Times New Roman" w:hAnsi="Times New Roman" w:cs="Times New Roman"/>
          <w:sz w:val="28"/>
          <w:szCs w:val="28"/>
        </w:rPr>
        <w:t>–</w:t>
      </w:r>
      <w:r w:rsidRPr="004B628D">
        <w:rPr>
          <w:rFonts w:ascii="Times New Roman" w:hAnsi="Times New Roman" w:cs="Times New Roman"/>
          <w:sz w:val="28"/>
          <w:szCs w:val="28"/>
        </w:rPr>
        <w:t xml:space="preserve"> не более 1:3;</w:t>
      </w:r>
    </w:p>
    <w:p w:rsidR="008354E2"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между экраном и окружающими поверхностями 1:3 - 1:10.</w:t>
      </w:r>
    </w:p>
    <w:p w:rsidR="00FF383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Если рабочее место находится рядом с окном, необходимо избегать того, чтобы терминал был обращен в сторону окна. Его необходимо расположиться под прямым углом к нему, причем экран дисплея тоже был перпендикулярен оконному стеклу (исключаются блики на экране).</w:t>
      </w:r>
    </w:p>
    <w:p w:rsidR="00FF383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ВДТ и ПЭВМ не должна превышать 40 кд/кв.м и яркость потолка, при применении системы отраженного освещения, не долж</w:t>
      </w:r>
      <w:r w:rsidR="00FF3831" w:rsidRPr="004B628D">
        <w:rPr>
          <w:rFonts w:ascii="Times New Roman" w:hAnsi="Times New Roman" w:cs="Times New Roman"/>
          <w:sz w:val="28"/>
          <w:szCs w:val="28"/>
        </w:rPr>
        <w:t>на превышать 200 кд/кв.м.</w:t>
      </w:r>
    </w:p>
    <w:p w:rsidR="00FF383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Стена или какая-либо другая поверхность позади компьютера должна быть освещена примерно также как и экран. Необходимо остерегаться очень светлой или блестящей окраски на рабочем месте - она может стать источником причиняющих беспокойство отражений</w:t>
      </w:r>
      <w:r w:rsidR="00FF3831" w:rsidRPr="004B628D">
        <w:rPr>
          <w:rFonts w:ascii="Times New Roman" w:hAnsi="Times New Roman" w:cs="Times New Roman"/>
          <w:sz w:val="28"/>
          <w:szCs w:val="28"/>
        </w:rPr>
        <w:t>.</w:t>
      </w:r>
    </w:p>
    <w:p w:rsidR="00FF383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Освещенность на поверхности стола в зоне размещения рабочего документа должна быть 300 - 500 лк. Допускается установка светильников местного освещения для подсветки документов. Местное освещение не должно создавать бликов на поверхности экрана и увеличивать ос</w:t>
      </w:r>
      <w:r w:rsidR="00FF3831" w:rsidRPr="004B628D">
        <w:rPr>
          <w:rFonts w:ascii="Times New Roman" w:hAnsi="Times New Roman" w:cs="Times New Roman"/>
          <w:sz w:val="28"/>
          <w:szCs w:val="28"/>
        </w:rPr>
        <w:t>вещенность экрана более 300 лк.</w:t>
      </w:r>
    </w:p>
    <w:p w:rsidR="00FF383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кд/кв.м, защитный угол светильников до</w:t>
      </w:r>
      <w:r w:rsidR="00FF3831" w:rsidRPr="004B628D">
        <w:rPr>
          <w:rFonts w:ascii="Times New Roman" w:hAnsi="Times New Roman" w:cs="Times New Roman"/>
          <w:sz w:val="28"/>
          <w:szCs w:val="28"/>
        </w:rPr>
        <w:t>лжен быть не менее 40 градусов.</w:t>
      </w:r>
    </w:p>
    <w:p w:rsidR="00E2536E"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Действие на человека недостаточной освещенности рабочей зоны и пониженной контрастности</w:t>
      </w:r>
      <w:r w:rsidRPr="004B628D">
        <w:rPr>
          <w:rFonts w:ascii="Times New Roman" w:hAnsi="Times New Roman" w:cs="Times New Roman"/>
          <w:i/>
          <w:sz w:val="28"/>
          <w:szCs w:val="28"/>
        </w:rPr>
        <w:t>.</w:t>
      </w:r>
      <w:r w:rsidRPr="004B628D">
        <w:rPr>
          <w:rFonts w:ascii="Times New Roman" w:hAnsi="Times New Roman" w:cs="Times New Roman"/>
          <w:sz w:val="28"/>
          <w:szCs w:val="28"/>
        </w:rPr>
        <w:t xml:space="preserve"> Неудовлетворительное освещение утомляет не только зрение, но и вызывает утомление всего организма в целом. Неправильное освещение часто является причиной травматизма (плохо освещенные опасные зоны, слепящие лампы и блики от них). Резкие тени ухудшают или вызывают полную потерю ориентации работающих, а также вызывают потерю чувствительности глазных нервов, что приводит к резкому ухудшению зрения.</w:t>
      </w:r>
    </w:p>
    <w:p w:rsidR="00E2536E" w:rsidRPr="004B628D" w:rsidRDefault="00683927" w:rsidP="000D6789">
      <w:pPr>
        <w:spacing w:line="360" w:lineRule="auto"/>
        <w:ind w:firstLine="709"/>
        <w:jc w:val="center"/>
        <w:rPr>
          <w:rFonts w:ascii="Times New Roman" w:hAnsi="Times New Roman" w:cs="Times New Roman"/>
          <w:b/>
          <w:sz w:val="28"/>
          <w:szCs w:val="28"/>
        </w:rPr>
      </w:pPr>
      <w:bookmarkStart w:id="80" w:name="_Toc167754342"/>
      <w:r w:rsidRPr="004B628D">
        <w:rPr>
          <w:rFonts w:ascii="Times New Roman" w:hAnsi="Times New Roman" w:cs="Times New Roman"/>
          <w:sz w:val="28"/>
          <w:szCs w:val="28"/>
        </w:rPr>
        <w:br w:type="page"/>
      </w:r>
      <w:r w:rsidR="00E2536E"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00E2536E" w:rsidRPr="004B628D">
        <w:rPr>
          <w:rFonts w:ascii="Times New Roman" w:hAnsi="Times New Roman" w:cs="Times New Roman"/>
          <w:b/>
          <w:sz w:val="28"/>
          <w:szCs w:val="28"/>
        </w:rPr>
        <w:t>.</w:t>
      </w:r>
      <w:r w:rsidR="000B4E1A" w:rsidRPr="004B628D">
        <w:rPr>
          <w:rFonts w:ascii="Times New Roman" w:hAnsi="Times New Roman" w:cs="Times New Roman"/>
          <w:b/>
          <w:sz w:val="28"/>
          <w:szCs w:val="28"/>
        </w:rPr>
        <w:t>5</w:t>
      </w:r>
      <w:r w:rsidR="00E2536E" w:rsidRPr="004B628D">
        <w:rPr>
          <w:rFonts w:ascii="Times New Roman" w:hAnsi="Times New Roman" w:cs="Times New Roman"/>
          <w:b/>
          <w:sz w:val="28"/>
          <w:szCs w:val="28"/>
        </w:rPr>
        <w:t xml:space="preserve"> Перегрузки эмоциональные и умственные</w:t>
      </w:r>
      <w:bookmarkEnd w:id="80"/>
    </w:p>
    <w:p w:rsidR="007F1028"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умственной работе изменяются обменные процессы, не выше 10-15%. При умственной работе требуется значительное нервно-эмоциональное напряжение, при этом возможны значительные изменения кровяного давления, пульса, повышение уровня сахара в крови. Такой характер изменений показателен для работников различных пультов управления.</w:t>
      </w:r>
    </w:p>
    <w:p w:rsidR="00B0488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Характеризуя изменения состояния человека при умственной работе, можно констатировать, что качественные изменения при всех видах работ одинаково. Различны лишь интенсивность процессов и изменения показателей деятельности.</w:t>
      </w:r>
    </w:p>
    <w:p w:rsidR="00112E25" w:rsidRPr="004B628D" w:rsidRDefault="00B04887" w:rsidP="00C90D49">
      <w:pPr>
        <w:spacing w:line="360" w:lineRule="auto"/>
        <w:ind w:firstLine="709"/>
        <w:jc w:val="both"/>
        <w:rPr>
          <w:rFonts w:ascii="Times New Roman" w:hAnsi="Times New Roman" w:cs="Times New Roman"/>
          <w:sz w:val="28"/>
          <w:szCs w:val="28"/>
        </w:rPr>
      </w:pPr>
      <w:bookmarkStart w:id="81" w:name="_Toc167754343"/>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.5</w:t>
      </w:r>
      <w:r w:rsidR="009B76BD" w:rsidRPr="004B628D">
        <w:rPr>
          <w:rFonts w:ascii="Times New Roman" w:hAnsi="Times New Roman" w:cs="Times New Roman"/>
          <w:b/>
          <w:sz w:val="28"/>
          <w:szCs w:val="28"/>
        </w:rPr>
        <w:t>.1</w:t>
      </w:r>
      <w:r w:rsidR="00D66F00" w:rsidRPr="004B628D">
        <w:rPr>
          <w:rFonts w:ascii="Times New Roman" w:hAnsi="Times New Roman" w:cs="Times New Roman"/>
          <w:b/>
          <w:sz w:val="28"/>
          <w:szCs w:val="28"/>
        </w:rPr>
        <w:t xml:space="preserve"> </w:t>
      </w:r>
      <w:r w:rsidRPr="004B628D">
        <w:rPr>
          <w:rFonts w:ascii="Times New Roman" w:hAnsi="Times New Roman" w:cs="Times New Roman"/>
          <w:b/>
          <w:sz w:val="28"/>
          <w:szCs w:val="28"/>
        </w:rPr>
        <w:t>Утомление</w:t>
      </w:r>
      <w:bookmarkEnd w:id="81"/>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Различают быстрое утомление и медленное. Быстрое утомление наступает в результате большой физической работы и напряжения. Медленное утомление характеризуется снижением работоспособности в результате чрезмерно длительной и монотонной работы.</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Хроническое переутомление определяется следующими признаками:</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ощущение переутомления до начала работы;</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повышенной раздражительностью;</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снижением интереса к работе;</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снижением аппетита;</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потерей веса;</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нарушением сна;</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кошмарными снами.</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хронической утомляемости возможны:</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тошнота;</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тремор вытянутых рук;</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пониженное артериальное давление.</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обнаружении признаков переутомления необходимо нормировать режим труда и отдыха и произвести оздоровление внешней среды на рабочих местах.</w:t>
      </w:r>
    </w:p>
    <w:p w:rsidR="00112E25" w:rsidRPr="004B628D" w:rsidRDefault="00112E25" w:rsidP="00C90D49">
      <w:pPr>
        <w:spacing w:line="360" w:lineRule="auto"/>
        <w:ind w:firstLine="709"/>
        <w:jc w:val="both"/>
        <w:rPr>
          <w:rFonts w:ascii="Times New Roman" w:hAnsi="Times New Roman" w:cs="Times New Roman"/>
          <w:sz w:val="28"/>
          <w:szCs w:val="28"/>
        </w:rPr>
      </w:pPr>
      <w:bookmarkStart w:id="82" w:name="_Toc167754344"/>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.5</w:t>
      </w:r>
      <w:r w:rsidR="009B76BD" w:rsidRPr="004B628D">
        <w:rPr>
          <w:rFonts w:ascii="Times New Roman" w:hAnsi="Times New Roman" w:cs="Times New Roman"/>
          <w:b/>
          <w:sz w:val="28"/>
          <w:szCs w:val="28"/>
        </w:rPr>
        <w:t>.2</w:t>
      </w:r>
      <w:r w:rsidR="00224D07" w:rsidRPr="004B628D">
        <w:rPr>
          <w:rFonts w:ascii="Times New Roman" w:hAnsi="Times New Roman" w:cs="Times New Roman"/>
          <w:b/>
          <w:sz w:val="28"/>
          <w:szCs w:val="28"/>
        </w:rPr>
        <w:t xml:space="preserve"> </w:t>
      </w:r>
      <w:r w:rsidRPr="004B628D">
        <w:rPr>
          <w:rFonts w:ascii="Times New Roman" w:hAnsi="Times New Roman" w:cs="Times New Roman"/>
          <w:b/>
          <w:sz w:val="28"/>
          <w:szCs w:val="28"/>
        </w:rPr>
        <w:t>Монотонность</w:t>
      </w:r>
      <w:bookmarkEnd w:id="82"/>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Различают два вида монотонности:</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за счет информационной перегрузки одних и тех же нервных центров в результате поступления большого объема одинаковых сигналов при многократном повторении и единообразных движений;</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из-за постоянства информации и недостатке новой информации.</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Меры по снижению влияния монотонности:</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каждая операция должна быть содержательной, ее длительность должна быть не менее 30 сек</w:t>
      </w:r>
      <w:r w:rsidR="00112E25" w:rsidRPr="004B628D">
        <w:rPr>
          <w:rFonts w:ascii="Times New Roman" w:hAnsi="Times New Roman" w:cs="Times New Roman"/>
          <w:sz w:val="28"/>
          <w:szCs w:val="28"/>
        </w:rPr>
        <w:t>; ч</w:t>
      </w:r>
      <w:r w:rsidRPr="004B628D">
        <w:rPr>
          <w:rFonts w:ascii="Times New Roman" w:hAnsi="Times New Roman" w:cs="Times New Roman"/>
          <w:sz w:val="28"/>
          <w:szCs w:val="28"/>
        </w:rPr>
        <w:t>исло элементов операций должно быть не менее 5;</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осуществлять перевод персонала с одной операции на другую;</w:t>
      </w:r>
    </w:p>
    <w:p w:rsidR="00112E2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необходимо применять оптимальные режимы труда и отдыха в течение рабочего дня;</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соблюдать эстетичность производства.</w:t>
      </w:r>
    </w:p>
    <w:p w:rsidR="001E1AFA" w:rsidRPr="004B628D" w:rsidRDefault="001E1AFA" w:rsidP="00C90D49">
      <w:pPr>
        <w:spacing w:line="360" w:lineRule="auto"/>
        <w:ind w:firstLine="709"/>
        <w:jc w:val="both"/>
        <w:rPr>
          <w:rFonts w:ascii="Times New Roman" w:hAnsi="Times New Roman" w:cs="Times New Roman"/>
          <w:sz w:val="28"/>
          <w:szCs w:val="28"/>
        </w:rPr>
      </w:pPr>
      <w:bookmarkStart w:id="83" w:name="_Toc167754345"/>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.5</w:t>
      </w:r>
      <w:r w:rsidR="004957B0" w:rsidRPr="004B628D">
        <w:rPr>
          <w:rFonts w:ascii="Times New Roman" w:hAnsi="Times New Roman" w:cs="Times New Roman"/>
          <w:b/>
          <w:sz w:val="28"/>
          <w:szCs w:val="28"/>
        </w:rPr>
        <w:t xml:space="preserve">.3 </w:t>
      </w:r>
      <w:r w:rsidRPr="004B628D">
        <w:rPr>
          <w:rFonts w:ascii="Times New Roman" w:hAnsi="Times New Roman" w:cs="Times New Roman"/>
          <w:b/>
          <w:sz w:val="28"/>
          <w:szCs w:val="28"/>
        </w:rPr>
        <w:t>Стресс</w:t>
      </w:r>
      <w:bookmarkEnd w:id="83"/>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При стрессе вся деятельность организма сопровождается усилением функций различных систем человеческого организма: слуха, зрения, мышц.</w:t>
      </w:r>
    </w:p>
    <w:p w:rsidR="00296C17" w:rsidRPr="004B628D" w:rsidRDefault="001E1AF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w:t>
      </w:r>
      <w:r w:rsidR="00AA2A75" w:rsidRPr="004B628D">
        <w:rPr>
          <w:rFonts w:ascii="Times New Roman" w:hAnsi="Times New Roman" w:cs="Times New Roman"/>
          <w:sz w:val="28"/>
          <w:szCs w:val="28"/>
        </w:rPr>
        <w:t>тресс - это реакция адаптации к чрезвычайным, экстремальным условиям, как физиологическим, так и психическим. Очень важно в процессе профессионального обучения подготовить оператора к работе в экстремальных и аварийных ситуациях, так, чтобы стрессы не помешали ему выполнять свои профессиональные обязанности.</w:t>
      </w:r>
    </w:p>
    <w:p w:rsidR="000D6789" w:rsidRPr="004B628D" w:rsidRDefault="000D6789" w:rsidP="00C90D49">
      <w:pPr>
        <w:spacing w:line="360" w:lineRule="auto"/>
        <w:ind w:firstLine="709"/>
        <w:jc w:val="both"/>
        <w:rPr>
          <w:rFonts w:ascii="Times New Roman" w:hAnsi="Times New Roman" w:cs="Times New Roman"/>
          <w:sz w:val="28"/>
          <w:szCs w:val="28"/>
        </w:rPr>
      </w:pPr>
      <w:bookmarkStart w:id="84" w:name="_Toc167754346"/>
    </w:p>
    <w:p w:rsidR="00296C17" w:rsidRPr="004B628D" w:rsidRDefault="00296C17" w:rsidP="000D678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Pr="004B628D">
        <w:rPr>
          <w:rFonts w:ascii="Times New Roman" w:hAnsi="Times New Roman" w:cs="Times New Roman"/>
          <w:b/>
          <w:sz w:val="28"/>
          <w:szCs w:val="28"/>
        </w:rPr>
        <w:t>.</w:t>
      </w:r>
      <w:r w:rsidR="00163BB2" w:rsidRPr="004B628D">
        <w:rPr>
          <w:rFonts w:ascii="Times New Roman" w:hAnsi="Times New Roman" w:cs="Times New Roman"/>
          <w:b/>
          <w:sz w:val="28"/>
          <w:szCs w:val="28"/>
        </w:rPr>
        <w:t>6 Возникновение пожара</w:t>
      </w:r>
      <w:bookmarkEnd w:id="84"/>
    </w:p>
    <w:p w:rsidR="00296C1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Пожары</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представляют особую опасность, так как сопряжены</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с</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большими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материальными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потерями.</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Характерная особенность данного здания - небольшие площади помещений.</w:t>
      </w:r>
    </w:p>
    <w:p w:rsidR="00296C17" w:rsidRPr="004B628D" w:rsidRDefault="00296C1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w:t>
      </w:r>
      <w:r w:rsidR="00AA2A75" w:rsidRPr="004B628D">
        <w:rPr>
          <w:rFonts w:ascii="Times New Roman" w:hAnsi="Times New Roman" w:cs="Times New Roman"/>
          <w:sz w:val="28"/>
          <w:szCs w:val="28"/>
        </w:rPr>
        <w:t>ожарная безопасность объекта должна обеспечиваться системами предотвращения пожара и противопожарной защиты. Помещение здания ОАО “Элара” относится к категории Д (не пожароопасных) В этих помещениях нет легко воспламеняющихся, самовозгорающихся и взрывчатых веществ, мощных электроустановок и искрящегося оборудования, механизмов с движущимися частями, износ и коррозия которых могли бы привести к пожару. Все основные причины возникновения пожаров практически исключены, но это не является причиной пренебрежения пожарной безопасностью. Пожар может возникнуть и от внешних источников. Поэтому некоторые меры должны быть приняты:</w:t>
      </w:r>
    </w:p>
    <w:p w:rsidR="00E67D8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обеспечение эффективного удаления дыма, т.к. в помещениях, имеющих оргтехнику, содержится большое количество пластиковых веществ, выделяющих при горении летучие ядовитые вещества и ед</w:t>
      </w:r>
      <w:r w:rsidR="00D23D88" w:rsidRPr="004B628D">
        <w:rPr>
          <w:rFonts w:ascii="Times New Roman" w:hAnsi="Times New Roman" w:cs="Times New Roman"/>
          <w:sz w:val="28"/>
          <w:szCs w:val="28"/>
        </w:rPr>
        <w:t>к</w:t>
      </w:r>
      <w:r w:rsidRPr="004B628D">
        <w:rPr>
          <w:rFonts w:ascii="Times New Roman" w:hAnsi="Times New Roman" w:cs="Times New Roman"/>
          <w:sz w:val="28"/>
          <w:szCs w:val="28"/>
        </w:rPr>
        <w:t>ий дым;</w:t>
      </w:r>
    </w:p>
    <w:p w:rsidR="00E67D8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обеспечение правильных путей эвакуации;</w:t>
      </w:r>
    </w:p>
    <w:p w:rsidR="00E67D8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наличие огнетушителей и пожарной сигнализации;</w:t>
      </w:r>
    </w:p>
    <w:p w:rsidR="00E67D8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соблюдение всех противопожарных требований к системам отопления и кондиционирования воздуха.</w:t>
      </w:r>
    </w:p>
    <w:p w:rsidR="00C407C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Способность зданий и сооружений сопротивляться опасным факторам пожаров и взрывов есть огнестойкость зданий и сооружений. Она характеризуется степенью огнестойкости - это время в часах, за которое в стенах не образуется сквозных трещин, температура противоположной с</w:t>
      </w:r>
      <w:r w:rsidR="00C407CC" w:rsidRPr="004B628D">
        <w:rPr>
          <w:rFonts w:ascii="Times New Roman" w:hAnsi="Times New Roman" w:cs="Times New Roman"/>
          <w:sz w:val="28"/>
          <w:szCs w:val="28"/>
        </w:rPr>
        <w:t>тены не нагревается выше 140 С.</w:t>
      </w:r>
    </w:p>
    <w:p w:rsidR="00C407C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Есть 5 степеней огнестойкости (и 3 дополнительных). Первая степень огнестойкости указывает на то, что огнестойкость здания 2.5 часа.</w:t>
      </w:r>
    </w:p>
    <w:p w:rsidR="00C407C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Опасными факторами пожаров являются:</w:t>
      </w:r>
    </w:p>
    <w:p w:rsidR="00C407C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пламя, искры характеризующиеся количеством теплового потока на единицу поверхности;</w:t>
      </w:r>
    </w:p>
    <w:p w:rsidR="00C407C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повышенная температура. Человек начинает ощущать боль от теплового воздействия при температуре поверхности более 45 С;</w:t>
      </w:r>
    </w:p>
    <w:p w:rsidR="000F450A"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повышенная концентрация СО + другие токсичные продукты горения</w:t>
      </w:r>
      <w:r w:rsidR="00C407CC" w:rsidRPr="004B628D">
        <w:rPr>
          <w:rFonts w:ascii="Times New Roman" w:hAnsi="Times New Roman" w:cs="Times New Roman"/>
          <w:sz w:val="28"/>
          <w:szCs w:val="28"/>
        </w:rPr>
        <w:t>; к</w:t>
      </w:r>
      <w:r w:rsidRPr="004B628D">
        <w:rPr>
          <w:rFonts w:ascii="Times New Roman" w:hAnsi="Times New Roman" w:cs="Times New Roman"/>
          <w:sz w:val="28"/>
          <w:szCs w:val="28"/>
        </w:rPr>
        <w:t>онцентра</w:t>
      </w:r>
      <w:r w:rsidR="00C407CC" w:rsidRPr="004B628D">
        <w:rPr>
          <w:rFonts w:ascii="Times New Roman" w:hAnsi="Times New Roman" w:cs="Times New Roman"/>
          <w:sz w:val="28"/>
          <w:szCs w:val="28"/>
        </w:rPr>
        <w:t>ция до 3</w:t>
      </w:r>
      <w:r w:rsidRPr="004B628D">
        <w:rPr>
          <w:rFonts w:ascii="Times New Roman" w:hAnsi="Times New Roman" w:cs="Times New Roman"/>
          <w:sz w:val="28"/>
          <w:szCs w:val="28"/>
        </w:rPr>
        <w:t>% может привести к потери соз</w:t>
      </w:r>
      <w:r w:rsidR="00C407CC" w:rsidRPr="004B628D">
        <w:rPr>
          <w:rFonts w:ascii="Times New Roman" w:hAnsi="Times New Roman" w:cs="Times New Roman"/>
          <w:sz w:val="28"/>
          <w:szCs w:val="28"/>
        </w:rPr>
        <w:t xml:space="preserve">нания, до 10% – </w:t>
      </w:r>
      <w:r w:rsidRPr="004B628D">
        <w:rPr>
          <w:rFonts w:ascii="Times New Roman" w:hAnsi="Times New Roman" w:cs="Times New Roman"/>
          <w:sz w:val="28"/>
          <w:szCs w:val="28"/>
        </w:rPr>
        <w:t>смерть;</w:t>
      </w:r>
    </w:p>
    <w:p w:rsidR="006A11C7"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пониженная концентрация кислорода в воздухе с 17% - головокружение, с 13% - головные боли, с 9% - потеря сознания, с 6% - смерть.</w:t>
      </w:r>
    </w:p>
    <w:p w:rsidR="006A11C7" w:rsidRPr="004B628D" w:rsidRDefault="00683927" w:rsidP="000D6789">
      <w:pPr>
        <w:spacing w:line="360" w:lineRule="auto"/>
        <w:ind w:firstLine="709"/>
        <w:jc w:val="center"/>
        <w:rPr>
          <w:rFonts w:ascii="Times New Roman" w:hAnsi="Times New Roman" w:cs="Times New Roman"/>
          <w:b/>
          <w:sz w:val="28"/>
          <w:szCs w:val="28"/>
        </w:rPr>
      </w:pPr>
      <w:bookmarkStart w:id="85" w:name="_Toc167754347"/>
      <w:r w:rsidRPr="004B628D">
        <w:rPr>
          <w:rFonts w:ascii="Times New Roman" w:hAnsi="Times New Roman" w:cs="Times New Roman"/>
          <w:sz w:val="28"/>
          <w:szCs w:val="28"/>
        </w:rPr>
        <w:br w:type="page"/>
      </w:r>
      <w:r w:rsidR="006A11C7"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1</w:t>
      </w:r>
      <w:r w:rsidR="006A11C7" w:rsidRPr="004B628D">
        <w:rPr>
          <w:rFonts w:ascii="Times New Roman" w:hAnsi="Times New Roman" w:cs="Times New Roman"/>
          <w:b/>
          <w:sz w:val="28"/>
          <w:szCs w:val="28"/>
        </w:rPr>
        <w:t>.7 Нарушение изоляции токоведущих частей</w:t>
      </w:r>
      <w:bookmarkEnd w:id="85"/>
    </w:p>
    <w:p w:rsidR="003406F9"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Электрические установки, к которым относится практически все оборудование</w:t>
      </w:r>
      <w:r w:rsidR="00B205B1" w:rsidRPr="004B628D">
        <w:rPr>
          <w:rFonts w:ascii="Times New Roman" w:hAnsi="Times New Roman" w:cs="Times New Roman"/>
          <w:sz w:val="28"/>
          <w:szCs w:val="28"/>
        </w:rPr>
        <w:t xml:space="preserve"> </w:t>
      </w:r>
      <w:r w:rsidRPr="004B628D">
        <w:rPr>
          <w:rFonts w:ascii="Times New Roman" w:hAnsi="Times New Roman" w:cs="Times New Roman"/>
          <w:sz w:val="28"/>
          <w:szCs w:val="28"/>
        </w:rPr>
        <w:t>ЭВМ,</w:t>
      </w:r>
      <w:r w:rsidR="00B205B1" w:rsidRPr="004B628D">
        <w:rPr>
          <w:rFonts w:ascii="Times New Roman" w:hAnsi="Times New Roman" w:cs="Times New Roman"/>
          <w:sz w:val="28"/>
          <w:szCs w:val="28"/>
        </w:rPr>
        <w:t xml:space="preserve"> </w:t>
      </w:r>
      <w:r w:rsidRPr="004B628D">
        <w:rPr>
          <w:rFonts w:ascii="Times New Roman" w:hAnsi="Times New Roman" w:cs="Times New Roman"/>
          <w:sz w:val="28"/>
          <w:szCs w:val="28"/>
        </w:rPr>
        <w:t>представляют</w:t>
      </w:r>
      <w:r w:rsidR="00B205B1" w:rsidRPr="004B628D">
        <w:rPr>
          <w:rFonts w:ascii="Times New Roman" w:hAnsi="Times New Roman" w:cs="Times New Roman"/>
          <w:sz w:val="28"/>
          <w:szCs w:val="28"/>
        </w:rPr>
        <w:t xml:space="preserve"> </w:t>
      </w:r>
      <w:r w:rsidRPr="004B628D">
        <w:rPr>
          <w:rFonts w:ascii="Times New Roman" w:hAnsi="Times New Roman" w:cs="Times New Roman"/>
          <w:sz w:val="28"/>
          <w:szCs w:val="28"/>
        </w:rPr>
        <w:t>для</w:t>
      </w:r>
      <w:r w:rsidR="00B205B1" w:rsidRPr="004B628D">
        <w:rPr>
          <w:rFonts w:ascii="Times New Roman" w:hAnsi="Times New Roman" w:cs="Times New Roman"/>
          <w:sz w:val="28"/>
          <w:szCs w:val="28"/>
        </w:rPr>
        <w:t xml:space="preserve"> </w:t>
      </w:r>
      <w:r w:rsidRPr="004B628D">
        <w:rPr>
          <w:rFonts w:ascii="Times New Roman" w:hAnsi="Times New Roman" w:cs="Times New Roman"/>
          <w:sz w:val="28"/>
          <w:szCs w:val="28"/>
        </w:rPr>
        <w:t>человека</w:t>
      </w:r>
      <w:r w:rsidR="00B205B1"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которые не защищены от проникновения либо </w:t>
      </w:r>
      <w:r w:rsidR="003406F9" w:rsidRPr="004B628D">
        <w:rPr>
          <w:rFonts w:ascii="Times New Roman" w:hAnsi="Times New Roman" w:cs="Times New Roman"/>
          <w:sz w:val="28"/>
          <w:szCs w:val="28"/>
        </w:rPr>
        <w:t>изоляция которых повреждена.</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Специфическая</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опасность электроустановок:</w:t>
      </w:r>
      <w:r w:rsidR="00F54E50" w:rsidRPr="004B628D">
        <w:rPr>
          <w:rFonts w:ascii="Times New Roman" w:hAnsi="Times New Roman" w:cs="Times New Roman"/>
          <w:sz w:val="28"/>
          <w:szCs w:val="28"/>
        </w:rPr>
        <w:t xml:space="preserve"> </w:t>
      </w:r>
      <w:r w:rsidRPr="004B628D">
        <w:rPr>
          <w:rFonts w:ascii="Times New Roman" w:hAnsi="Times New Roman" w:cs="Times New Roman"/>
          <w:sz w:val="28"/>
          <w:szCs w:val="28"/>
        </w:rPr>
        <w:t>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w:t>
      </w:r>
    </w:p>
    <w:p w:rsidR="00E67754" w:rsidRPr="004B628D" w:rsidRDefault="00E67754" w:rsidP="00C90D49">
      <w:pPr>
        <w:spacing w:line="360" w:lineRule="auto"/>
        <w:ind w:firstLine="709"/>
        <w:jc w:val="both"/>
        <w:rPr>
          <w:rFonts w:ascii="Times New Roman" w:hAnsi="Times New Roman" w:cs="Times New Roman"/>
          <w:sz w:val="28"/>
          <w:szCs w:val="28"/>
        </w:rPr>
      </w:pPr>
    </w:p>
    <w:p w:rsidR="00971B64" w:rsidRPr="004B628D" w:rsidRDefault="00E67754" w:rsidP="000D6789">
      <w:pPr>
        <w:spacing w:line="360" w:lineRule="auto"/>
        <w:ind w:firstLine="709"/>
        <w:jc w:val="center"/>
        <w:rPr>
          <w:rFonts w:ascii="Times New Roman" w:hAnsi="Times New Roman" w:cs="Times New Roman"/>
          <w:b/>
          <w:sz w:val="28"/>
          <w:szCs w:val="28"/>
        </w:rPr>
      </w:pPr>
      <w:bookmarkStart w:id="86" w:name="_Toc167754348"/>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2</w:t>
      </w:r>
      <w:r w:rsidRPr="004B628D">
        <w:rPr>
          <w:rFonts w:ascii="Times New Roman" w:hAnsi="Times New Roman" w:cs="Times New Roman"/>
          <w:b/>
          <w:sz w:val="28"/>
          <w:szCs w:val="28"/>
        </w:rPr>
        <w:t xml:space="preserve"> Мероприятия по устранению опасных и вредных</w:t>
      </w:r>
      <w:r w:rsidR="001543AF" w:rsidRPr="004B628D">
        <w:rPr>
          <w:rFonts w:ascii="Times New Roman" w:hAnsi="Times New Roman" w:cs="Times New Roman"/>
          <w:b/>
          <w:sz w:val="28"/>
          <w:szCs w:val="28"/>
        </w:rPr>
        <w:t xml:space="preserve"> </w:t>
      </w:r>
      <w:r w:rsidRPr="004B628D">
        <w:rPr>
          <w:rFonts w:ascii="Times New Roman" w:hAnsi="Times New Roman" w:cs="Times New Roman"/>
          <w:b/>
          <w:sz w:val="28"/>
          <w:szCs w:val="28"/>
        </w:rPr>
        <w:t>производственных факторов</w:t>
      </w:r>
      <w:bookmarkStart w:id="87" w:name="_Toc369453537"/>
      <w:bookmarkStart w:id="88" w:name="_Toc464462437"/>
      <w:bookmarkEnd w:id="86"/>
    </w:p>
    <w:p w:rsidR="00971B64" w:rsidRPr="004B628D" w:rsidRDefault="00971B64" w:rsidP="000D6789">
      <w:pPr>
        <w:spacing w:line="360" w:lineRule="auto"/>
        <w:ind w:firstLine="709"/>
        <w:jc w:val="center"/>
        <w:rPr>
          <w:rFonts w:ascii="Times New Roman" w:hAnsi="Times New Roman" w:cs="Times New Roman"/>
          <w:b/>
          <w:sz w:val="28"/>
          <w:szCs w:val="28"/>
        </w:rPr>
      </w:pPr>
    </w:p>
    <w:p w:rsidR="00AA2A75" w:rsidRPr="004B628D" w:rsidRDefault="002A68E0" w:rsidP="000D6789">
      <w:pPr>
        <w:spacing w:line="360" w:lineRule="auto"/>
        <w:ind w:firstLine="709"/>
        <w:jc w:val="center"/>
        <w:rPr>
          <w:rFonts w:ascii="Times New Roman" w:hAnsi="Times New Roman" w:cs="Times New Roman"/>
          <w:b/>
          <w:sz w:val="28"/>
          <w:szCs w:val="28"/>
        </w:rPr>
      </w:pPr>
      <w:bookmarkStart w:id="89" w:name="_Toc167754349"/>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2</w:t>
      </w:r>
      <w:r w:rsidR="00AA2A75" w:rsidRPr="004B628D">
        <w:rPr>
          <w:rFonts w:ascii="Times New Roman" w:hAnsi="Times New Roman" w:cs="Times New Roman"/>
          <w:b/>
          <w:sz w:val="28"/>
          <w:szCs w:val="28"/>
        </w:rPr>
        <w:t>.1 Организационные меро</w:t>
      </w:r>
      <w:r w:rsidR="00C329E8" w:rsidRPr="004B628D">
        <w:rPr>
          <w:rFonts w:ascii="Times New Roman" w:hAnsi="Times New Roman" w:cs="Times New Roman"/>
          <w:b/>
          <w:sz w:val="28"/>
          <w:szCs w:val="28"/>
        </w:rPr>
        <w:t>приятия</w:t>
      </w:r>
      <w:bookmarkEnd w:id="89"/>
    </w:p>
    <w:p w:rsidR="005A724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К организационным мероприятиям </w:t>
      </w:r>
      <w:r w:rsidR="005A724F" w:rsidRPr="004B628D">
        <w:rPr>
          <w:rFonts w:ascii="Times New Roman" w:hAnsi="Times New Roman" w:cs="Times New Roman"/>
          <w:sz w:val="28"/>
          <w:szCs w:val="28"/>
        </w:rPr>
        <w:t>относятся</w:t>
      </w:r>
      <w:r w:rsidRPr="004B628D">
        <w:rPr>
          <w:rFonts w:ascii="Times New Roman" w:hAnsi="Times New Roman" w:cs="Times New Roman"/>
          <w:sz w:val="28"/>
          <w:szCs w:val="28"/>
        </w:rPr>
        <w:t>:</w:t>
      </w:r>
    </w:p>
    <w:p w:rsidR="005A724F" w:rsidRPr="004B628D" w:rsidRDefault="005A724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инструктажи по технике безопасности;</w:t>
      </w:r>
    </w:p>
    <w:p w:rsidR="005A724F" w:rsidRPr="004B628D" w:rsidRDefault="00F40EC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медицинский осмотр;</w:t>
      </w:r>
    </w:p>
    <w:p w:rsidR="00F40ECF" w:rsidRPr="004B628D" w:rsidRDefault="00D25F4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контроль;</w:t>
      </w:r>
    </w:p>
    <w:p w:rsidR="00D25F4C" w:rsidRPr="004B628D" w:rsidRDefault="00D25F4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аттестация рабочих мест;</w:t>
      </w:r>
    </w:p>
    <w:p w:rsidR="00D25F4C" w:rsidRPr="004B628D" w:rsidRDefault="00AB452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организация производства.</w:t>
      </w:r>
    </w:p>
    <w:p w:rsidR="005A724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Инструктаж по технике безопасности</w:t>
      </w:r>
      <w:r w:rsidRPr="004B628D">
        <w:rPr>
          <w:rFonts w:ascii="Times New Roman" w:hAnsi="Times New Roman" w:cs="Times New Roman"/>
          <w:sz w:val="28"/>
          <w:szCs w:val="28"/>
        </w:rPr>
        <w:t xml:space="preserve"> проводится по следующим основным видам: вводный инструктаж, первичный инструктаж и обучение на рабочем месте, повторный инструктаж, внеплановый и целевой инструктаж, т. е. инструктаж при производстве работ, связанных с особо опасными условиями.</w:t>
      </w:r>
    </w:p>
    <w:p w:rsidR="00A22AA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Вводный инструктаж проводят в отделе труда для всех вновь поступающих на предприятие работников с целью дать им общие знания правил техники безопасности и производственной санитарии, а также правил поведения на территории и в подразделениях предприятия.</w:t>
      </w:r>
    </w:p>
    <w:p w:rsidR="00A22AA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Перед допуском к самостоятельной работе вновь поступивших на работу, а также для переводимых с одной работы на другую непосредственный руководитель работ проводит первичный инструктаж на рабочем месте. Этот инструктаж проводят по инструкциям, разработанным, разработанным для программистов. После первичного инструктажа и проверки знаний программист первые 2-14 смен проходит стажировку, т. е. выполняет работу под наблюдением мастера или бригадира, после чего допускается к самостоятельной работе. Разрешение на самостоятельную работу фиксируют датой и подписью инструктирующего и инструктируемого в журнале регистрации инструктажа.</w:t>
      </w:r>
    </w:p>
    <w:p w:rsidR="00A22AA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Повторный инструктаж проходит все программисты, независимо от квалификации, образования и стажа работы не реже чем через шесть месяцев в форме беседы, которая подкрепляется разбором конкретных требований инструкции по технике безопасности и примеров из практики.</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Внеплановый инструктаж проводят при изменении правил по охране труда: изменении технологического процесса, замене или модернизации оборудования; нарушение работниками требований и инструкций безопасности труда, которые могут привести или привели к травме, аварии, взрыву или пожару. Этот инструктаж проводят индивидуально или с группой работников в объеме первичного инструктажа на рабочем месте. О проведении внепланового инструктажа, так же как и остальных видов инструктажа, делается запись в журнале регистрации инструктажа с подписью инструктируемого и инструктирующего, с указанием причины, вызвавшей его проведение.</w:t>
      </w:r>
    </w:p>
    <w:p w:rsidR="00D346B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своевременного выявления возможных нарушений здоровья и профилактики проводятся периодические медицинские осмотры операторов в соответствии с приказом Минздрава номер 555, с обязательным участием окулиста. Операторам с нарушением зрения должны назначаться корре</w:t>
      </w:r>
      <w:r w:rsidR="003F546E" w:rsidRPr="004B628D">
        <w:rPr>
          <w:rFonts w:ascii="Times New Roman" w:hAnsi="Times New Roman" w:cs="Times New Roman"/>
          <w:sz w:val="28"/>
          <w:szCs w:val="28"/>
        </w:rPr>
        <w:t>кт</w:t>
      </w:r>
      <w:r w:rsidRPr="004B628D">
        <w:rPr>
          <w:rFonts w:ascii="Times New Roman" w:hAnsi="Times New Roman" w:cs="Times New Roman"/>
          <w:sz w:val="28"/>
          <w:szCs w:val="28"/>
        </w:rPr>
        <w:t>ирующие очки с учетом рабочего расстояния от глаз до экрана. Следует помнить, что предотвратить болезнь легче, чем лечить ее. Необходимо обращаться за медицинской помощью к специалистам при первых признаках синдрома длительных статических нагрузок. Сигналами опасности являются перенапряжение мышц, боли, болезненные и напряженные ощущения в запястьях, руках, плечах и шее, онемение и покалывание, мышечные судороги. В связи с этими мероприятиями установлены следующие требования к организации медицинского обслуживания пользователей ВДТ и ПЭВМ (в соответствии с СанПиН 2.2.2.0-94):</w:t>
      </w:r>
    </w:p>
    <w:p w:rsidR="00D346BC" w:rsidRPr="004B628D" w:rsidRDefault="00A22AA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w:t>
      </w:r>
      <w:r w:rsidR="00AA2A75" w:rsidRPr="004B628D">
        <w:rPr>
          <w:rFonts w:ascii="Times New Roman" w:hAnsi="Times New Roman" w:cs="Times New Roman"/>
          <w:sz w:val="28"/>
          <w:szCs w:val="28"/>
        </w:rPr>
        <w:t>рофессиональные пользователи ВДТ и ПЭВМ должны проходить обязательные предварительные (при поступлении на работу) и периодические медицинские осмотры в порядке и в сроки, установленные Министерством здравоохранения Российской Федера</w:t>
      </w:r>
      <w:r w:rsidRPr="004B628D">
        <w:rPr>
          <w:rFonts w:ascii="Times New Roman" w:hAnsi="Times New Roman" w:cs="Times New Roman"/>
          <w:sz w:val="28"/>
          <w:szCs w:val="28"/>
        </w:rPr>
        <w:t>ции</w:t>
      </w:r>
      <w:r w:rsidR="00D346BC" w:rsidRPr="004B628D">
        <w:rPr>
          <w:rFonts w:ascii="Times New Roman" w:hAnsi="Times New Roman" w:cs="Times New Roman"/>
          <w:sz w:val="28"/>
          <w:szCs w:val="28"/>
        </w:rPr>
        <w:t>;</w:t>
      </w:r>
    </w:p>
    <w:p w:rsidR="00D346BC" w:rsidRPr="004B628D" w:rsidRDefault="00A22AA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w:t>
      </w:r>
      <w:r w:rsidR="00AA2A75" w:rsidRPr="004B628D">
        <w:rPr>
          <w:rFonts w:ascii="Times New Roman" w:hAnsi="Times New Roman" w:cs="Times New Roman"/>
          <w:sz w:val="28"/>
          <w:szCs w:val="28"/>
        </w:rPr>
        <w:t xml:space="preserve"> непосредственной работе с ВДТ и ПЭВМ допускаются лица, не имеющие медицин</w:t>
      </w:r>
      <w:r w:rsidRPr="004B628D">
        <w:rPr>
          <w:rFonts w:ascii="Times New Roman" w:hAnsi="Times New Roman" w:cs="Times New Roman"/>
          <w:sz w:val="28"/>
          <w:szCs w:val="28"/>
        </w:rPr>
        <w:t>ских противопоказаний</w:t>
      </w:r>
      <w:r w:rsidR="00D346BC" w:rsidRPr="004B628D">
        <w:rPr>
          <w:rFonts w:ascii="Times New Roman" w:hAnsi="Times New Roman" w:cs="Times New Roman"/>
          <w:sz w:val="28"/>
          <w:szCs w:val="28"/>
        </w:rPr>
        <w:t>;</w:t>
      </w:r>
    </w:p>
    <w:p w:rsidR="00A22AAC" w:rsidRPr="004B628D" w:rsidRDefault="00A22AA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ж</w:t>
      </w:r>
      <w:r w:rsidR="00AA2A75" w:rsidRPr="004B628D">
        <w:rPr>
          <w:rFonts w:ascii="Times New Roman" w:hAnsi="Times New Roman" w:cs="Times New Roman"/>
          <w:sz w:val="28"/>
          <w:szCs w:val="28"/>
        </w:rPr>
        <w:t>енщины</w:t>
      </w:r>
      <w:r w:rsidR="00AA2A75" w:rsidRPr="004B628D">
        <w:rPr>
          <w:rFonts w:ascii="Times New Roman" w:hAnsi="Times New Roman" w:cs="Times New Roman"/>
          <w:b/>
          <w:bCs/>
          <w:sz w:val="28"/>
          <w:szCs w:val="28"/>
        </w:rPr>
        <w:t xml:space="preserve"> </w:t>
      </w:r>
      <w:r w:rsidR="00AA2A75" w:rsidRPr="004B628D">
        <w:rPr>
          <w:rFonts w:ascii="Times New Roman" w:hAnsi="Times New Roman" w:cs="Times New Roman"/>
          <w:sz w:val="28"/>
          <w:szCs w:val="28"/>
        </w:rPr>
        <w:t>со времени установления беременности и в период кормления ребенка грудью к выполнению всех видов работ, связанных с использованием ВДТ и ПЭВМ, не допускаются.</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 xml:space="preserve">Контроль </w:t>
      </w:r>
      <w:r w:rsidRPr="004B628D">
        <w:rPr>
          <w:rFonts w:ascii="Times New Roman" w:hAnsi="Times New Roman" w:cs="Times New Roman"/>
          <w:sz w:val="28"/>
          <w:szCs w:val="28"/>
        </w:rPr>
        <w:t>- систематический, ежедневный как со стороны администрации, так и со стороны профсоюзной организации предприятия, обеспечивает поддержание в безопасном состоянии зданий, сооружений, оборудования, технологических процессов.</w:t>
      </w:r>
    </w:p>
    <w:p w:rsidR="00D346B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 каждом предприятии должен осуществляться</w:t>
      </w:r>
      <w:r w:rsidRPr="004B628D">
        <w:rPr>
          <w:rFonts w:ascii="Times New Roman" w:hAnsi="Times New Roman" w:cs="Times New Roman"/>
          <w:bCs/>
          <w:sz w:val="28"/>
          <w:szCs w:val="28"/>
        </w:rPr>
        <w:t xml:space="preserve"> 3-х</w:t>
      </w:r>
      <w:r w:rsidRPr="004B628D">
        <w:rPr>
          <w:rFonts w:ascii="Times New Roman" w:hAnsi="Times New Roman" w:cs="Times New Roman"/>
          <w:sz w:val="28"/>
          <w:szCs w:val="28"/>
        </w:rPr>
        <w:t xml:space="preserve"> ступенчатый контроль:</w:t>
      </w:r>
    </w:p>
    <w:p w:rsidR="00D346BC" w:rsidRPr="004B628D" w:rsidRDefault="00D25F4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w:t>
      </w:r>
      <w:r w:rsidR="00AA2A75" w:rsidRPr="004B628D">
        <w:rPr>
          <w:rFonts w:ascii="Times New Roman" w:hAnsi="Times New Roman" w:cs="Times New Roman"/>
          <w:sz w:val="28"/>
          <w:szCs w:val="28"/>
        </w:rPr>
        <w:t>онтроль рабочих мест каждый день начальником отдела;</w:t>
      </w:r>
    </w:p>
    <w:p w:rsidR="00D346BC" w:rsidRPr="004B628D" w:rsidRDefault="00D25F4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w:t>
      </w:r>
      <w:r w:rsidR="00AA2A75" w:rsidRPr="004B628D">
        <w:rPr>
          <w:rFonts w:ascii="Times New Roman" w:hAnsi="Times New Roman" w:cs="Times New Roman"/>
          <w:sz w:val="28"/>
          <w:szCs w:val="28"/>
        </w:rPr>
        <w:t>онтроль рабочих мест по отделу проводится раз в неделю начальником ИВЦ вместе с ответственным лицом по охране труда;</w:t>
      </w:r>
    </w:p>
    <w:p w:rsidR="00D25F4C" w:rsidRPr="004B628D" w:rsidRDefault="00D25F4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w:t>
      </w:r>
      <w:r w:rsidR="00AA2A75" w:rsidRPr="004B628D">
        <w:rPr>
          <w:rFonts w:ascii="Times New Roman" w:hAnsi="Times New Roman" w:cs="Times New Roman"/>
          <w:sz w:val="28"/>
          <w:szCs w:val="28"/>
        </w:rPr>
        <w:t>онтроль рабочих мест по предприятию проводится раз в квартал руководителем предприятия или главным инжене</w:t>
      </w:r>
      <w:r w:rsidRPr="004B628D">
        <w:rPr>
          <w:rFonts w:ascii="Times New Roman" w:hAnsi="Times New Roman" w:cs="Times New Roman"/>
          <w:sz w:val="28"/>
          <w:szCs w:val="28"/>
        </w:rPr>
        <w:t>ром.</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Важную роль в мобилизации всего коллектива предприятия на осуществление мероприятий по предупреждению травматизма играют общественные смотры по охране труда, проводимые комитетом профсоюза совместно с дирекцией предприятия в соответствии с требованиями положений о них. Смотры проводятся по мере необходимости.</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 профессиональном обучении будущих программистов предусматривается обязательное изучение вопросов охраны труда.</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соответствии с ГОСТ 12.0.004-90 "Организация обучения безопасности труда" устанавливаются виды и порядок обучения, а также проверка знаний по охране труда, и в том числе и по безопасности труда программиста. При этом ответственность за своевременное и качественное обучение безопасности труда программиста возлагается на руководителя подразделения, а контроль за выполнением этих мероприятий осуществляет инженер по охране труда.</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Теоретическое обучение проводится в рамках специального предмета "Охрана труда" в объеме не менее 10 часов с последующим проведением экзамена по безопасности труда и практическим навыкам.</w:t>
      </w:r>
    </w:p>
    <w:p w:rsidR="003A25A3"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Аттестация рабочих мест</w:t>
      </w:r>
      <w:r w:rsidRPr="004B628D">
        <w:rPr>
          <w:rFonts w:ascii="Times New Roman" w:hAnsi="Times New Roman" w:cs="Times New Roman"/>
          <w:b/>
          <w:bCs/>
          <w:sz w:val="28"/>
          <w:szCs w:val="28"/>
        </w:rPr>
        <w:t xml:space="preserve"> </w:t>
      </w:r>
      <w:r w:rsidRPr="004B628D">
        <w:rPr>
          <w:rFonts w:ascii="Times New Roman" w:hAnsi="Times New Roman" w:cs="Times New Roman"/>
          <w:sz w:val="28"/>
          <w:szCs w:val="28"/>
        </w:rPr>
        <w:t>производится в соответствии с Положением</w:t>
      </w:r>
      <w:r w:rsidRPr="004B628D">
        <w:rPr>
          <w:rFonts w:ascii="Times New Roman" w:hAnsi="Times New Roman" w:cs="Times New Roman"/>
          <w:b/>
          <w:bCs/>
          <w:sz w:val="28"/>
          <w:szCs w:val="28"/>
        </w:rPr>
        <w:t xml:space="preserve"> </w:t>
      </w:r>
      <w:r w:rsidRPr="004B628D">
        <w:rPr>
          <w:rFonts w:ascii="Times New Roman" w:hAnsi="Times New Roman" w:cs="Times New Roman"/>
          <w:sz w:val="28"/>
          <w:szCs w:val="28"/>
        </w:rPr>
        <w:t>о порядке проведения аттестации рабочих мест</w:t>
      </w:r>
      <w:r w:rsidRPr="004B628D">
        <w:rPr>
          <w:rFonts w:ascii="Times New Roman" w:hAnsi="Times New Roman" w:cs="Times New Roman"/>
          <w:b/>
          <w:bCs/>
          <w:sz w:val="28"/>
          <w:szCs w:val="28"/>
        </w:rPr>
        <w:t xml:space="preserve"> </w:t>
      </w:r>
      <w:r w:rsidRPr="004B628D">
        <w:rPr>
          <w:rFonts w:ascii="Times New Roman" w:hAnsi="Times New Roman" w:cs="Times New Roman"/>
          <w:sz w:val="28"/>
          <w:szCs w:val="28"/>
        </w:rPr>
        <w:t>по условиям труда. Основные задачи проведения аттестации:</w:t>
      </w:r>
    </w:p>
    <w:p w:rsidR="003A25A3" w:rsidRPr="004B628D" w:rsidRDefault="00D25F4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w:t>
      </w:r>
      <w:r w:rsidR="00AA2A75" w:rsidRPr="004B628D">
        <w:rPr>
          <w:rFonts w:ascii="Times New Roman" w:hAnsi="Times New Roman" w:cs="Times New Roman"/>
          <w:sz w:val="28"/>
          <w:szCs w:val="28"/>
        </w:rPr>
        <w:t>змерение параметров основных производственных (опасных и вредных) факторов;</w:t>
      </w:r>
    </w:p>
    <w:p w:rsidR="003A25A3"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определение тяжести и напряженности труда;</w:t>
      </w:r>
    </w:p>
    <w:p w:rsidR="003A25A3"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рабочего места по факторам травмобезопасности;</w:t>
      </w:r>
    </w:p>
    <w:p w:rsidR="003A25A3"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оценка фактического состояния условий труда на рабочих местах;</w:t>
      </w:r>
    </w:p>
    <w:p w:rsidR="003A25A3" w:rsidRPr="004B628D" w:rsidRDefault="00AA2A75" w:rsidP="00C90D49">
      <w:pPr>
        <w:spacing w:line="360" w:lineRule="auto"/>
        <w:ind w:firstLine="709"/>
        <w:jc w:val="both"/>
        <w:rPr>
          <w:rFonts w:ascii="Times New Roman" w:hAnsi="Times New Roman" w:cs="Times New Roman"/>
          <w:b/>
          <w:bCs/>
          <w:sz w:val="28"/>
          <w:szCs w:val="28"/>
        </w:rPr>
      </w:pPr>
      <w:r w:rsidRPr="004B628D">
        <w:rPr>
          <w:rFonts w:ascii="Times New Roman" w:hAnsi="Times New Roman" w:cs="Times New Roman"/>
          <w:sz w:val="28"/>
          <w:szCs w:val="28"/>
        </w:rPr>
        <w:t>разработка мероприятий по улучшению и оздоровлению условий труда</w:t>
      </w:r>
      <w:r w:rsidRPr="004B628D">
        <w:rPr>
          <w:rFonts w:ascii="Times New Roman" w:hAnsi="Times New Roman" w:cs="Times New Roman"/>
          <w:b/>
          <w:bCs/>
          <w:sz w:val="28"/>
          <w:szCs w:val="28"/>
        </w:rPr>
        <w:t>;</w:t>
      </w:r>
    </w:p>
    <w:p w:rsidR="003A25A3"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предоставление льгот и компенсаций за неблагоприятные условия труда;</w:t>
      </w:r>
    </w:p>
    <w:p w:rsidR="003A25A3"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составление статистической отчетности о состоянии условий труда;</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переход к сертификации производственных объектов.</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Проведение аттестации рабочих мест основывается на приказе, в котором определяются сроки и график выполнения работ по аттестации, устанавливается состав аттестационной комиссии этой организации</w:t>
      </w:r>
      <w:r w:rsidR="00D25F4C" w:rsidRPr="004B628D">
        <w:rPr>
          <w:rFonts w:ascii="Times New Roman" w:hAnsi="Times New Roman" w:cs="Times New Roman"/>
          <w:sz w:val="28"/>
          <w:szCs w:val="28"/>
        </w:rPr>
        <w:t>.</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состав комиссии рекомендовано вводить специалистов служб охраны труда и техники безопасности, главных специалистов, медицинских работников, представителей профсоюзных организаций. Ее функции:</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осуществляет руководство и контроль за проведением работы на всех ее этапах;</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формирует правовую и нормативно-справочную базу для проведения аттестации рабочих мест;</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полный перечень рабочих мест организации, подлежащих аттестации;</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выявляет на основе анализа производственного травматизма наиболее опасные участки работы и оборудования;</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определяет перечень вредных и опасных факторов производственной среды;</w:t>
      </w:r>
    </w:p>
    <w:p w:rsidR="00240D3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учитывает жалобы работников на условия труда, присваивает коды производствам, цехам, участкам, рабочим местам и вносит их в карты аттестации рабочих мест для автоматизированной обработки;</w:t>
      </w:r>
    </w:p>
    <w:p w:rsidR="00D25F4C"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аттестует рабочие места и подготавливает предложения о готовности организации к сертификации.</w:t>
      </w:r>
    </w:p>
    <w:p w:rsidR="00A65DBE"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Данные проведенных измерений уровней производственных факторов оформляют в виде протокола.</w:t>
      </w:r>
    </w:p>
    <w:p w:rsidR="00A65DBE"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Устройство самого предприятия</w:t>
      </w:r>
      <w:r w:rsidRPr="004B628D">
        <w:rPr>
          <w:rFonts w:ascii="Times New Roman" w:hAnsi="Times New Roman" w:cs="Times New Roman"/>
          <w:sz w:val="28"/>
          <w:szCs w:val="28"/>
        </w:rPr>
        <w:t xml:space="preserve"> и его подразделений (цехов, отделов, лабораторий и т.п.) в соответствии с требованиями строительных норм и правил ("Производственные здания промышленных предприятий. Нормы проектирования". СНиП П-М.2-72); ГОСТ 12.1.005-76 ("Воздух рабочей зоны. Общие санитарно-гигиенические требования".); санитарных норм проектирования промышленных предприятий (СН 245-71) и других государственных нормативных документов, имеющих отношение к устройству предприятий, что в полной мере обеспечивает нормальные условия труда.</w:t>
      </w:r>
    </w:p>
    <w:p w:rsidR="00A65DBE"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Устройство предприятия и его подразделений, обеспечивает здоровые и безопасные условия труда, должно предусматриваться еще при проектировании предприятия в чертежах, так как иначе оно не будет принято в эксплуатацию, и это устройство должно поддерживаться администрацией во время его эксплуатации. Каждое производственное здание должно быть надежным в эксплуатации, долговечным и огнебезопасным. Надежность эксплуатируемого здания обеспечивается систематическим наблюдением за его состоянием.</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bCs/>
          <w:sz w:val="28"/>
          <w:szCs w:val="28"/>
        </w:rPr>
        <w:t>Организация производства.</w:t>
      </w:r>
      <w:r w:rsidRPr="004B628D">
        <w:rPr>
          <w:rFonts w:ascii="Times New Roman" w:hAnsi="Times New Roman" w:cs="Times New Roman"/>
          <w:sz w:val="28"/>
          <w:szCs w:val="28"/>
        </w:rPr>
        <w:t xml:space="preserve"> Рациональная, на научной основе, систематическая организация производства является необходимым условием для профилактики травматизма. Плохая организация производства порождает неритмичность протекания производственного процесса, а это приводит к штурмовщине, к применению сверхурочных работ, следовательно, к преждевременной утомляемости работающих и нередко к травматизму.</w:t>
      </w:r>
    </w:p>
    <w:p w:rsidR="002A68E0" w:rsidRPr="004B628D" w:rsidRDefault="002A68E0" w:rsidP="00C90D49">
      <w:pPr>
        <w:spacing w:line="360" w:lineRule="auto"/>
        <w:ind w:firstLine="709"/>
        <w:jc w:val="both"/>
        <w:rPr>
          <w:rFonts w:ascii="Times New Roman" w:hAnsi="Times New Roman" w:cs="Times New Roman"/>
          <w:sz w:val="28"/>
          <w:szCs w:val="28"/>
        </w:rPr>
      </w:pPr>
    </w:p>
    <w:p w:rsidR="004A2131" w:rsidRPr="004B628D" w:rsidRDefault="002B1302" w:rsidP="000D6789">
      <w:pPr>
        <w:spacing w:line="360" w:lineRule="auto"/>
        <w:ind w:firstLine="709"/>
        <w:jc w:val="center"/>
        <w:rPr>
          <w:rFonts w:ascii="Times New Roman" w:hAnsi="Times New Roman" w:cs="Times New Roman"/>
          <w:b/>
          <w:bCs/>
          <w:sz w:val="28"/>
          <w:szCs w:val="28"/>
        </w:rPr>
      </w:pPr>
      <w:bookmarkStart w:id="90" w:name="_Toc167754350"/>
      <w:r w:rsidRPr="004B628D">
        <w:rPr>
          <w:rFonts w:ascii="Times New Roman" w:hAnsi="Times New Roman" w:cs="Times New Roman"/>
          <w:b/>
          <w:bCs/>
          <w:sz w:val="28"/>
          <w:szCs w:val="28"/>
        </w:rPr>
        <w:t>8.</w:t>
      </w:r>
      <w:r w:rsidR="008D3BE5" w:rsidRPr="004B628D">
        <w:rPr>
          <w:rFonts w:ascii="Times New Roman" w:hAnsi="Times New Roman" w:cs="Times New Roman"/>
          <w:b/>
          <w:bCs/>
          <w:sz w:val="28"/>
          <w:szCs w:val="28"/>
        </w:rPr>
        <w:t>2</w:t>
      </w:r>
      <w:r w:rsidRPr="004B628D">
        <w:rPr>
          <w:rFonts w:ascii="Times New Roman" w:hAnsi="Times New Roman" w:cs="Times New Roman"/>
          <w:b/>
          <w:bCs/>
          <w:sz w:val="28"/>
          <w:szCs w:val="28"/>
        </w:rPr>
        <w:t>.2 Технические мероприятия</w:t>
      </w:r>
      <w:bookmarkStart w:id="91" w:name="_Toc369453538"/>
      <w:bookmarkStart w:id="92" w:name="_Toc464462438"/>
      <w:bookmarkEnd w:id="90"/>
    </w:p>
    <w:p w:rsidR="00EE38D1" w:rsidRPr="004B628D" w:rsidRDefault="00875527" w:rsidP="00C90D49">
      <w:pPr>
        <w:spacing w:line="360" w:lineRule="auto"/>
        <w:ind w:firstLine="709"/>
        <w:jc w:val="both"/>
        <w:rPr>
          <w:rFonts w:ascii="Times New Roman" w:hAnsi="Times New Roman" w:cs="Times New Roman"/>
          <w:sz w:val="28"/>
          <w:szCs w:val="28"/>
        </w:rPr>
      </w:pPr>
      <w:bookmarkStart w:id="93" w:name="_Toc167754351"/>
      <w:bookmarkEnd w:id="91"/>
      <w:bookmarkEnd w:id="92"/>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2</w:t>
      </w:r>
      <w:r w:rsidRPr="004B628D">
        <w:rPr>
          <w:rFonts w:ascii="Times New Roman" w:hAnsi="Times New Roman" w:cs="Times New Roman"/>
          <w:b/>
          <w:sz w:val="28"/>
          <w:szCs w:val="28"/>
        </w:rPr>
        <w:t xml:space="preserve">.2.1 </w:t>
      </w:r>
      <w:r w:rsidR="00E60E7C" w:rsidRPr="004B628D">
        <w:rPr>
          <w:rFonts w:ascii="Times New Roman" w:hAnsi="Times New Roman" w:cs="Times New Roman"/>
          <w:b/>
          <w:sz w:val="28"/>
          <w:szCs w:val="28"/>
        </w:rPr>
        <w:t>Мероприятия по снижению уровня шума на рабочих местах</w:t>
      </w:r>
      <w:bookmarkEnd w:id="93"/>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Снижение шума, создаваемого на рабочих местах внутренними источниками, а также шума, проникающего извне, осуществляется следующими методами:</w:t>
      </w:r>
    </w:p>
    <w:p w:rsidR="00EE38D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уменьшением шума в источнике;</w:t>
      </w:r>
    </w:p>
    <w:p w:rsidR="00EE38D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рациональной планировкой помещения;</w:t>
      </w:r>
    </w:p>
    <w:p w:rsidR="00EE38D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уменьшением шума по пути его распространения.</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Рекомендуется использовать новое менее шумное оборудование. Снижение шума в источнике излучения можно обеспечить и применением звукопоглощающих панелей и перегородок. Возможно использование амортизирующих прокладок (подкладки под принтеры, столы, на которых они расположены). Не менее важным для снижения шума в процессе эксплуатации является вопрос правильной и своевременной регулировки, смазывания или замены механических узлов шумящего оборудова</w:t>
      </w:r>
      <w:r w:rsidR="009D1678" w:rsidRPr="004B628D">
        <w:rPr>
          <w:rFonts w:ascii="Times New Roman" w:hAnsi="Times New Roman" w:cs="Times New Roman"/>
          <w:sz w:val="28"/>
          <w:szCs w:val="28"/>
        </w:rPr>
        <w:t>ния.</w:t>
      </w:r>
    </w:p>
    <w:p w:rsidR="00B67E0D" w:rsidRPr="004B628D" w:rsidRDefault="007E61A7" w:rsidP="00C90D49">
      <w:pPr>
        <w:spacing w:line="360" w:lineRule="auto"/>
        <w:ind w:firstLine="709"/>
        <w:jc w:val="both"/>
        <w:rPr>
          <w:rFonts w:ascii="Times New Roman" w:hAnsi="Times New Roman" w:cs="Times New Roman"/>
          <w:sz w:val="28"/>
          <w:szCs w:val="28"/>
        </w:rPr>
      </w:pPr>
      <w:bookmarkStart w:id="94" w:name="_Toc167754352"/>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2</w:t>
      </w:r>
      <w:r w:rsidRPr="004B628D">
        <w:rPr>
          <w:rFonts w:ascii="Times New Roman" w:hAnsi="Times New Roman" w:cs="Times New Roman"/>
          <w:b/>
          <w:sz w:val="28"/>
          <w:szCs w:val="28"/>
        </w:rPr>
        <w:t>.2.</w:t>
      </w:r>
      <w:r w:rsidR="00640474" w:rsidRPr="004B628D">
        <w:rPr>
          <w:rFonts w:ascii="Times New Roman" w:hAnsi="Times New Roman" w:cs="Times New Roman"/>
          <w:b/>
          <w:sz w:val="28"/>
          <w:szCs w:val="28"/>
        </w:rPr>
        <w:t xml:space="preserve">2 </w:t>
      </w:r>
      <w:r w:rsidR="00AA2A75" w:rsidRPr="004B628D">
        <w:rPr>
          <w:rFonts w:ascii="Times New Roman" w:hAnsi="Times New Roman" w:cs="Times New Roman"/>
          <w:b/>
          <w:sz w:val="28"/>
          <w:szCs w:val="28"/>
        </w:rPr>
        <w:t>Мероприятия по приведения температуры воздуха рабочей зоны,</w:t>
      </w:r>
      <w:r w:rsidR="00F92BA1" w:rsidRPr="004B628D">
        <w:rPr>
          <w:rFonts w:ascii="Times New Roman" w:hAnsi="Times New Roman" w:cs="Times New Roman"/>
          <w:b/>
          <w:sz w:val="28"/>
          <w:szCs w:val="28"/>
        </w:rPr>
        <w:t xml:space="preserve"> </w:t>
      </w:r>
      <w:r w:rsidR="009A1C40" w:rsidRPr="004B628D">
        <w:rPr>
          <w:rFonts w:ascii="Times New Roman" w:hAnsi="Times New Roman" w:cs="Times New Roman"/>
          <w:b/>
          <w:sz w:val="28"/>
          <w:szCs w:val="28"/>
        </w:rPr>
        <w:t>в</w:t>
      </w:r>
      <w:r w:rsidR="00AA2A75" w:rsidRPr="004B628D">
        <w:rPr>
          <w:rFonts w:ascii="Times New Roman" w:hAnsi="Times New Roman" w:cs="Times New Roman"/>
          <w:b/>
          <w:sz w:val="28"/>
          <w:szCs w:val="28"/>
        </w:rPr>
        <w:t>лажности, подвижности воздуха к оптимальным значениям</w:t>
      </w:r>
      <w:bookmarkEnd w:id="94"/>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Для обеспечения установленных норм микроклиматических параметров и чистоты воздуха в помещениях применяют вентиляцию. Общеобменная вентиляция используется для обеспечения в помещениях соответствующего микроклимата; местные вентиляторы - для охлаждения ЭВМ и вспомогательных устройств. Периодически должен вестись контроль за атмосферным давлением и влажностью воздуха.</w:t>
      </w:r>
    </w:p>
    <w:p w:rsidR="0082030D"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холодное время года предусматривается система отопления. Для отопления помещений здания используются водяные и воздушные системы центрального отопления.</w:t>
      </w:r>
    </w:p>
    <w:p w:rsidR="0082030D"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Нагревательные поверхности отопительных приборов должны быть достаточно ровными и гладкими, чтобы на них не задерживалась пыль, и можно было легко очищать их от загрязнения.</w:t>
      </w:r>
    </w:p>
    <w:p w:rsidR="0082030D"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Радиаторы должны устанавливаться в нишах, прикрытых деревянными решетками, гармонирующими с общим оформлением помещения. Применение таких решеток способствует также повышению электробезопасности в помещениях. При этом температура на поверхности нагревательных приборов не должна превышать 95 С, чтобы исключить пригорание пыли.</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здании применяется общеобменная искусственная вентиляция в сочетании с местной (как искусственной, так и естественной).</w:t>
      </w:r>
    </w:p>
    <w:p w:rsidR="00CB2A3B" w:rsidRPr="004B628D" w:rsidRDefault="00725867" w:rsidP="00C90D49">
      <w:pPr>
        <w:spacing w:line="360" w:lineRule="auto"/>
        <w:ind w:firstLine="709"/>
        <w:jc w:val="both"/>
        <w:rPr>
          <w:rFonts w:ascii="Times New Roman" w:hAnsi="Times New Roman" w:cs="Times New Roman"/>
          <w:sz w:val="28"/>
          <w:szCs w:val="28"/>
        </w:rPr>
      </w:pPr>
      <w:bookmarkStart w:id="95" w:name="_Toc167754353"/>
      <w:r w:rsidRPr="004B628D">
        <w:rPr>
          <w:rFonts w:ascii="Times New Roman" w:hAnsi="Times New Roman" w:cs="Times New Roman"/>
          <w:b/>
          <w:bCs/>
          <w:sz w:val="28"/>
          <w:szCs w:val="28"/>
        </w:rPr>
        <w:t>8.</w:t>
      </w:r>
      <w:r w:rsidR="008D3BE5" w:rsidRPr="004B628D">
        <w:rPr>
          <w:rFonts w:ascii="Times New Roman" w:hAnsi="Times New Roman" w:cs="Times New Roman"/>
          <w:b/>
          <w:bCs/>
          <w:sz w:val="28"/>
          <w:szCs w:val="28"/>
        </w:rPr>
        <w:t>2</w:t>
      </w:r>
      <w:r w:rsidR="00AA2A75" w:rsidRPr="004B628D">
        <w:rPr>
          <w:rFonts w:ascii="Times New Roman" w:hAnsi="Times New Roman" w:cs="Times New Roman"/>
          <w:b/>
          <w:bCs/>
          <w:sz w:val="28"/>
          <w:szCs w:val="28"/>
        </w:rPr>
        <w:t>.2.</w:t>
      </w:r>
      <w:r w:rsidR="00640474" w:rsidRPr="004B628D">
        <w:rPr>
          <w:rFonts w:ascii="Times New Roman" w:hAnsi="Times New Roman" w:cs="Times New Roman"/>
          <w:b/>
          <w:bCs/>
          <w:sz w:val="28"/>
          <w:szCs w:val="28"/>
        </w:rPr>
        <w:t>3</w:t>
      </w:r>
      <w:r w:rsidR="00AA2A75" w:rsidRPr="004B628D">
        <w:rPr>
          <w:rFonts w:ascii="Times New Roman" w:hAnsi="Times New Roman" w:cs="Times New Roman"/>
          <w:b/>
          <w:bCs/>
          <w:sz w:val="28"/>
          <w:szCs w:val="28"/>
        </w:rPr>
        <w:t xml:space="preserve"> Мероприятия по снижен</w:t>
      </w:r>
      <w:r w:rsidR="00045A6E" w:rsidRPr="004B628D">
        <w:rPr>
          <w:rFonts w:ascii="Times New Roman" w:hAnsi="Times New Roman" w:cs="Times New Roman"/>
          <w:b/>
          <w:bCs/>
          <w:sz w:val="28"/>
          <w:szCs w:val="28"/>
        </w:rPr>
        <w:t>ию повышенного уровня излучений</w:t>
      </w:r>
      <w:bookmarkEnd w:id="95"/>
      <w:r w:rsidR="000D6789" w:rsidRPr="004B628D">
        <w:rPr>
          <w:rFonts w:ascii="Times New Roman" w:hAnsi="Times New Roman" w:cs="Times New Roman"/>
          <w:b/>
          <w:bCs/>
          <w:sz w:val="28"/>
          <w:szCs w:val="28"/>
        </w:rPr>
        <w:t xml:space="preserve">. </w:t>
      </w:r>
      <w:r w:rsidR="00AA2A75" w:rsidRPr="004B628D">
        <w:rPr>
          <w:rFonts w:ascii="Times New Roman" w:hAnsi="Times New Roman" w:cs="Times New Roman"/>
          <w:sz w:val="28"/>
          <w:szCs w:val="28"/>
        </w:rPr>
        <w:t xml:space="preserve">Рентгеновское излучение в </w:t>
      </w:r>
      <w:smartTag w:uri="urn:schemas-microsoft-com:office:smarttags" w:element="metricconverter">
        <w:smartTagPr>
          <w:attr w:name="ProductID" w:val="2006 г"/>
        </w:smartTagPr>
        <w:r w:rsidR="00AA2A75" w:rsidRPr="004B628D">
          <w:rPr>
            <w:rFonts w:ascii="Times New Roman" w:hAnsi="Times New Roman" w:cs="Times New Roman"/>
            <w:sz w:val="28"/>
            <w:szCs w:val="28"/>
          </w:rPr>
          <w:t>5 см</w:t>
        </w:r>
      </w:smartTag>
      <w:r w:rsidR="00AA2A75" w:rsidRPr="004B628D">
        <w:rPr>
          <w:rFonts w:ascii="Times New Roman" w:hAnsi="Times New Roman" w:cs="Times New Roman"/>
          <w:sz w:val="28"/>
          <w:szCs w:val="28"/>
        </w:rPr>
        <w:t xml:space="preserve"> от экрана при напряжении на аноде кинескопа 25 кВ ослабляется фильтром "полной защиты" минимум в 20 раз, а иногда ослабление доходит до 80-95%. По шведскому стандарту </w:t>
      </w:r>
      <w:r w:rsidR="00AA2A75" w:rsidRPr="004B628D">
        <w:rPr>
          <w:rFonts w:ascii="Times New Roman" w:hAnsi="Times New Roman" w:cs="Times New Roman"/>
          <w:sz w:val="28"/>
          <w:szCs w:val="28"/>
          <w:lang w:val="en-US"/>
        </w:rPr>
        <w:t>MPR</w:t>
      </w:r>
      <w:r w:rsidR="00AA2A75" w:rsidRPr="004B628D">
        <w:rPr>
          <w:rFonts w:ascii="Times New Roman" w:hAnsi="Times New Roman" w:cs="Times New Roman"/>
          <w:sz w:val="28"/>
          <w:szCs w:val="28"/>
        </w:rPr>
        <w:t xml:space="preserve"> II оно не должно превышать 5000 нГр/ч.</w:t>
      </w:r>
    </w:p>
    <w:p w:rsidR="00AA2A75" w:rsidRPr="004B628D" w:rsidRDefault="00CB2A3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w:t>
      </w:r>
      <w:r w:rsidR="00AA2A75" w:rsidRPr="004B628D">
        <w:rPr>
          <w:rFonts w:ascii="Times New Roman" w:hAnsi="Times New Roman" w:cs="Times New Roman"/>
          <w:sz w:val="28"/>
          <w:szCs w:val="28"/>
        </w:rPr>
        <w:t>роме ослабления вредных излучений, фильтры повышают контрастность изображения (четкость) примерно в 3-4 раза, а также ослабляют отражения от ярких предметов и источников света, находящихся сбоку или сверху оператора в 10 и более раз (снижая при этом яркость изображения всего в 2-3 раза). Хорошие дисплеи имеют антибликовое матовое покрытие, но у дешевых мониторов на нашем рынке экран полированный, как у телевизора, и тогда без фильтра от бликов можно избавиться только перемещением стола с компьютером в темный угол. Наименьший вред оказывают мониторы с меткой "</w:t>
      </w:r>
      <w:r w:rsidR="00AA2A75" w:rsidRPr="004B628D">
        <w:rPr>
          <w:rFonts w:ascii="Times New Roman" w:hAnsi="Times New Roman" w:cs="Times New Roman"/>
          <w:sz w:val="28"/>
          <w:szCs w:val="28"/>
          <w:lang w:val="en-US"/>
        </w:rPr>
        <w:t>Low</w:t>
      </w:r>
      <w:r w:rsidR="00AA2A75" w:rsidRPr="004B628D">
        <w:rPr>
          <w:rFonts w:ascii="Times New Roman" w:hAnsi="Times New Roman" w:cs="Times New Roman"/>
          <w:sz w:val="28"/>
          <w:szCs w:val="28"/>
        </w:rPr>
        <w:t xml:space="preserve"> </w:t>
      </w:r>
      <w:r w:rsidR="00AA2A75" w:rsidRPr="004B628D">
        <w:rPr>
          <w:rFonts w:ascii="Times New Roman" w:hAnsi="Times New Roman" w:cs="Times New Roman"/>
          <w:sz w:val="28"/>
          <w:szCs w:val="28"/>
          <w:lang w:val="en-US"/>
        </w:rPr>
        <w:t>Radiation</w:t>
      </w:r>
      <w:r w:rsidR="00AA2A75" w:rsidRPr="004B628D">
        <w:rPr>
          <w:rFonts w:ascii="Times New Roman" w:hAnsi="Times New Roman" w:cs="Times New Roman"/>
          <w:sz w:val="28"/>
          <w:szCs w:val="28"/>
        </w:rPr>
        <w:t xml:space="preserve">". Они снабжены специальным стеклянным светофильтром с толстым свинцовым стеклом, т.е. специальным стеклом с примесью солей тяжелых металлов, и металлизацией - для снятия статического заряда. Низкое излучение характерно также для монохромных </w:t>
      </w:r>
      <w:r w:rsidR="00AA2A75" w:rsidRPr="004B628D">
        <w:rPr>
          <w:rFonts w:ascii="Times New Roman" w:hAnsi="Times New Roman" w:cs="Times New Roman"/>
          <w:sz w:val="28"/>
          <w:szCs w:val="28"/>
          <w:lang w:val="en-US"/>
        </w:rPr>
        <w:t>EGA</w:t>
      </w:r>
      <w:r w:rsidR="00AA2A75" w:rsidRPr="004B628D">
        <w:rPr>
          <w:rFonts w:ascii="Times New Roman" w:hAnsi="Times New Roman" w:cs="Times New Roman"/>
          <w:sz w:val="28"/>
          <w:szCs w:val="28"/>
        </w:rPr>
        <w:t>/</w:t>
      </w:r>
      <w:r w:rsidR="00AA2A75" w:rsidRPr="004B628D">
        <w:rPr>
          <w:rFonts w:ascii="Times New Roman" w:hAnsi="Times New Roman" w:cs="Times New Roman"/>
          <w:sz w:val="28"/>
          <w:szCs w:val="28"/>
          <w:lang w:val="en-US"/>
        </w:rPr>
        <w:t>VGA</w:t>
      </w:r>
      <w:r w:rsidR="00AA2A75" w:rsidRPr="004B628D">
        <w:rPr>
          <w:rFonts w:ascii="Times New Roman" w:hAnsi="Times New Roman" w:cs="Times New Roman"/>
          <w:sz w:val="28"/>
          <w:szCs w:val="28"/>
        </w:rPr>
        <w:t xml:space="preserve"> мониторов. У цветных мониторов высоковольтное напряжение на аноде кинескопа достигает 25-27 кВ, что в 1.5-2 раза выше, чем у монохромных.</w:t>
      </w:r>
    </w:p>
    <w:p w:rsidR="006677E4" w:rsidRPr="004B628D" w:rsidRDefault="00725867" w:rsidP="00C90D49">
      <w:pPr>
        <w:spacing w:line="360" w:lineRule="auto"/>
        <w:ind w:firstLine="709"/>
        <w:jc w:val="both"/>
        <w:rPr>
          <w:rFonts w:ascii="Times New Roman" w:hAnsi="Times New Roman" w:cs="Times New Roman"/>
          <w:sz w:val="28"/>
          <w:szCs w:val="28"/>
        </w:rPr>
      </w:pPr>
      <w:bookmarkStart w:id="96" w:name="_Toc167754354"/>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2</w:t>
      </w:r>
      <w:r w:rsidR="00AA2A75" w:rsidRPr="004B628D">
        <w:rPr>
          <w:rFonts w:ascii="Times New Roman" w:hAnsi="Times New Roman" w:cs="Times New Roman"/>
          <w:b/>
          <w:sz w:val="28"/>
          <w:szCs w:val="28"/>
        </w:rPr>
        <w:t>.2.4 Мероприятия по устранению или снижению недостаточной освещенности рабочей зоны</w:t>
      </w:r>
      <w:bookmarkEnd w:id="96"/>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Для обеспечения нормируемых значений освещенности в помещениях использования ВДТ и ПЭВМ следует проводить чистку стекол оконных рам и светильников не реже двух раз в год и проводить своевременную замену перего</w:t>
      </w:r>
      <w:r w:rsidR="006677E4" w:rsidRPr="004B628D">
        <w:rPr>
          <w:rFonts w:ascii="Times New Roman" w:hAnsi="Times New Roman" w:cs="Times New Roman"/>
          <w:sz w:val="28"/>
          <w:szCs w:val="28"/>
        </w:rPr>
        <w:t>ревших ламп.</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общего освещения помещений лучше использовать люминесцентные лампы. Это обусловлено такими их достоинствами:</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высокой световой отдачей;</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продолжительным сроком службы;</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малой яркостью светящейся поверхности.</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Светильники с люминесцентными лампами должны размещаться рядами, параллельно с окнами. Главными недостатками люминесцентных ламп являются производимый ими шум и мерцание.</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Избавиться от бликов можно с помощью оконных штор, занавесок или жалюзи, которые позволяют ограничивать световой поток, проходящий через окна. Чтобы избежать отражений, которые могут снизить четкость восприятия, нельзя располагать рабочее место прямо под источником верхнего света.</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Искусственное освещение в помещениях эксплуатации ВДТ 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 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производственных и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w:t>
      </w:r>
      <w:r w:rsidR="006677E4" w:rsidRPr="004B628D">
        <w:rPr>
          <w:rFonts w:ascii="Times New Roman" w:hAnsi="Times New Roman" w:cs="Times New Roman"/>
          <w:sz w:val="28"/>
          <w:szCs w:val="28"/>
        </w:rPr>
        <w:t>го освещения.</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ВДТ и ПЭВМ. При периметральном расположении компьютеров линии светильников должны располагаться </w:t>
      </w:r>
      <w:r w:rsidR="00D42341" w:rsidRPr="004B628D">
        <w:rPr>
          <w:rFonts w:ascii="Times New Roman" w:hAnsi="Times New Roman" w:cs="Times New Roman"/>
          <w:sz w:val="28"/>
          <w:szCs w:val="28"/>
        </w:rPr>
        <w:t>локализовано</w:t>
      </w:r>
      <w:r w:rsidRPr="004B628D">
        <w:rPr>
          <w:rFonts w:ascii="Times New Roman" w:hAnsi="Times New Roman" w:cs="Times New Roman"/>
          <w:sz w:val="28"/>
          <w:szCs w:val="28"/>
        </w:rPr>
        <w:t xml:space="preserve"> над рабочим столом ближе к его переднему краю, об</w:t>
      </w:r>
      <w:r w:rsidR="006677E4" w:rsidRPr="004B628D">
        <w:rPr>
          <w:rFonts w:ascii="Times New Roman" w:hAnsi="Times New Roman" w:cs="Times New Roman"/>
          <w:sz w:val="28"/>
          <w:szCs w:val="28"/>
        </w:rPr>
        <w:t>ращенному к оператору.</w:t>
      </w:r>
    </w:p>
    <w:p w:rsidR="006677E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освещения помещений с ВДТ и ПЭВМ следует применять светильники серии ЛПО36 с зеркализованными решетками, укомплектованные высокочастотными пускорегулирующими аппаратами (ВЧ ПРА). Допускается применять светильники серии ЛПО36 без ВЧ ПРА только в модификации "Кососвет", а также светильники прямого света - П, преимущественно прямого света - Н, преимущественно отраженного света - В. Применение светильников без рассеивателей и экранирующих решеток не до</w:t>
      </w:r>
      <w:r w:rsidR="006677E4" w:rsidRPr="004B628D">
        <w:rPr>
          <w:rFonts w:ascii="Times New Roman" w:hAnsi="Times New Roman" w:cs="Times New Roman"/>
          <w:sz w:val="28"/>
          <w:szCs w:val="28"/>
        </w:rPr>
        <w:t>пускается.</w:t>
      </w:r>
    </w:p>
    <w:p w:rsidR="00F269F5" w:rsidRPr="004B628D" w:rsidRDefault="00725867" w:rsidP="00C90D49">
      <w:pPr>
        <w:spacing w:line="360" w:lineRule="auto"/>
        <w:ind w:firstLine="709"/>
        <w:jc w:val="both"/>
        <w:rPr>
          <w:rFonts w:ascii="Times New Roman" w:hAnsi="Times New Roman" w:cs="Times New Roman"/>
          <w:sz w:val="28"/>
          <w:szCs w:val="28"/>
        </w:rPr>
      </w:pPr>
      <w:bookmarkStart w:id="97" w:name="_Toc167754355"/>
      <w:r w:rsidRPr="004B628D">
        <w:rPr>
          <w:rFonts w:ascii="Times New Roman" w:hAnsi="Times New Roman" w:cs="Times New Roman"/>
          <w:b/>
          <w:sz w:val="28"/>
          <w:szCs w:val="28"/>
        </w:rPr>
        <w:t>8.</w:t>
      </w:r>
      <w:r w:rsidR="008D3BE5" w:rsidRPr="004B628D">
        <w:rPr>
          <w:rFonts w:ascii="Times New Roman" w:hAnsi="Times New Roman" w:cs="Times New Roman"/>
          <w:b/>
          <w:sz w:val="28"/>
          <w:szCs w:val="28"/>
        </w:rPr>
        <w:t>2</w:t>
      </w:r>
      <w:r w:rsidR="00AA2A75" w:rsidRPr="004B628D">
        <w:rPr>
          <w:rFonts w:ascii="Times New Roman" w:hAnsi="Times New Roman" w:cs="Times New Roman"/>
          <w:b/>
          <w:sz w:val="28"/>
          <w:szCs w:val="28"/>
        </w:rPr>
        <w:t xml:space="preserve">.2.5 </w:t>
      </w:r>
      <w:bookmarkStart w:id="98" w:name="_Toc369453541"/>
      <w:bookmarkStart w:id="99" w:name="_Toc464462441"/>
      <w:r w:rsidR="00AA2A75" w:rsidRPr="004B628D">
        <w:rPr>
          <w:rFonts w:ascii="Times New Roman" w:hAnsi="Times New Roman" w:cs="Times New Roman"/>
          <w:b/>
          <w:sz w:val="28"/>
          <w:szCs w:val="28"/>
        </w:rPr>
        <w:t>Мероприятия по снижению пожароопасности в рабочей зоне</w:t>
      </w:r>
      <w:bookmarkEnd w:id="97"/>
      <w:bookmarkEnd w:id="98"/>
      <w:bookmarkEnd w:id="99"/>
      <w:r w:rsidR="000D6789" w:rsidRPr="004B628D">
        <w:rPr>
          <w:rFonts w:ascii="Times New Roman" w:hAnsi="Times New Roman" w:cs="Times New Roman"/>
          <w:b/>
          <w:sz w:val="28"/>
          <w:szCs w:val="28"/>
        </w:rPr>
        <w:t xml:space="preserve">. </w:t>
      </w:r>
      <w:r w:rsidR="00AA2A75" w:rsidRPr="004B628D">
        <w:rPr>
          <w:rFonts w:ascii="Times New Roman" w:hAnsi="Times New Roman" w:cs="Times New Roman"/>
          <w:sz w:val="28"/>
          <w:szCs w:val="28"/>
        </w:rPr>
        <w:t>Противопожарную защиту обеспечивают следующие меры:</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максимально возможное применение негорючих и трудно горючих материалов;</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ограничение количества горючих веществ и их надлежащее размещение;</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предотвращение распространения пожара за пределы очага;</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применение средств пожаротушения;</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эвакуация людей;</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применение средств коллективной и индивидуальной защиты;</w:t>
      </w:r>
    </w:p>
    <w:p w:rsidR="00461D00"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применение средств пожарной сигнализации.</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Организационными мероприятиями по обеспечению пожарной безопасности являются обучение людей правилам пожарной безопасности разработка и реализация норм и правил пожарной безопасности, инструкций о порядке работы с пожароопасными материалами, разработка путей эвакуации людей и извещение людей об этом, путем изготовления различных схем, плакатов. Важная мера - организация пожарной охраны объекта, предусматривающей профилактическое и оперативное обслуживание охраняемых объектов.</w:t>
      </w:r>
    </w:p>
    <w:p w:rsidR="00023FA7" w:rsidRPr="004B628D" w:rsidRDefault="00023FA7" w:rsidP="00C90D49">
      <w:pPr>
        <w:spacing w:line="360" w:lineRule="auto"/>
        <w:ind w:firstLine="709"/>
        <w:jc w:val="both"/>
        <w:rPr>
          <w:rFonts w:ascii="Times New Roman" w:hAnsi="Times New Roman" w:cs="Times New Roman"/>
          <w:sz w:val="28"/>
          <w:szCs w:val="28"/>
        </w:rPr>
      </w:pPr>
    </w:p>
    <w:p w:rsidR="00AA2A75" w:rsidRPr="004B628D" w:rsidRDefault="00023FA7" w:rsidP="000D6789">
      <w:pPr>
        <w:spacing w:line="360" w:lineRule="auto"/>
        <w:ind w:firstLine="709"/>
        <w:jc w:val="center"/>
        <w:rPr>
          <w:rFonts w:ascii="Times New Roman" w:hAnsi="Times New Roman" w:cs="Times New Roman"/>
          <w:b/>
          <w:bCs/>
          <w:sz w:val="28"/>
          <w:szCs w:val="28"/>
        </w:rPr>
      </w:pPr>
      <w:bookmarkStart w:id="100" w:name="_Toc167754356"/>
      <w:bookmarkEnd w:id="87"/>
      <w:bookmarkEnd w:id="88"/>
      <w:r w:rsidRPr="004B628D">
        <w:rPr>
          <w:rFonts w:ascii="Times New Roman" w:hAnsi="Times New Roman" w:cs="Times New Roman"/>
          <w:b/>
          <w:bCs/>
          <w:sz w:val="28"/>
          <w:szCs w:val="28"/>
        </w:rPr>
        <w:t>8.</w:t>
      </w:r>
      <w:r w:rsidR="008D3BE5" w:rsidRPr="004B628D">
        <w:rPr>
          <w:rFonts w:ascii="Times New Roman" w:hAnsi="Times New Roman" w:cs="Times New Roman"/>
          <w:b/>
          <w:bCs/>
          <w:sz w:val="28"/>
          <w:szCs w:val="28"/>
        </w:rPr>
        <w:t>3</w:t>
      </w:r>
      <w:r w:rsidRPr="004B628D">
        <w:rPr>
          <w:rFonts w:ascii="Times New Roman" w:hAnsi="Times New Roman" w:cs="Times New Roman"/>
          <w:b/>
          <w:bCs/>
          <w:sz w:val="28"/>
          <w:szCs w:val="28"/>
        </w:rPr>
        <w:t xml:space="preserve"> </w:t>
      </w:r>
      <w:r w:rsidR="00AA2A75" w:rsidRPr="004B628D">
        <w:rPr>
          <w:rFonts w:ascii="Times New Roman" w:hAnsi="Times New Roman" w:cs="Times New Roman"/>
          <w:b/>
          <w:bCs/>
          <w:sz w:val="28"/>
          <w:szCs w:val="28"/>
        </w:rPr>
        <w:t>Расчет общеобменной вентиляции</w:t>
      </w:r>
      <w:bookmarkEnd w:id="100"/>
    </w:p>
    <w:p w:rsidR="00E471D4" w:rsidRPr="004B628D" w:rsidRDefault="00E471D4" w:rsidP="00C90D49">
      <w:pPr>
        <w:spacing w:line="360" w:lineRule="auto"/>
        <w:ind w:firstLine="709"/>
        <w:jc w:val="both"/>
        <w:rPr>
          <w:rFonts w:ascii="Times New Roman" w:hAnsi="Times New Roman" w:cs="Times New Roman"/>
          <w:bCs/>
          <w:sz w:val="28"/>
          <w:szCs w:val="28"/>
        </w:rPr>
      </w:pPr>
    </w:p>
    <w:p w:rsidR="0071777F"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Исходные данные к расчету вентиляции:</w:t>
      </w:r>
    </w:p>
    <w:p w:rsidR="006673BA" w:rsidRPr="004B628D" w:rsidRDefault="006673B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w:t>
      </w:r>
      <w:r w:rsidR="00AA2A75" w:rsidRPr="004B628D">
        <w:rPr>
          <w:rFonts w:ascii="Times New Roman" w:hAnsi="Times New Roman" w:cs="Times New Roman"/>
          <w:sz w:val="28"/>
          <w:szCs w:val="28"/>
        </w:rPr>
        <w:t>азмер помещения:</w:t>
      </w:r>
      <w:r w:rsidRPr="004B628D">
        <w:rPr>
          <w:rFonts w:ascii="Times New Roman" w:hAnsi="Times New Roman" w:cs="Times New Roman"/>
          <w:sz w:val="28"/>
          <w:szCs w:val="28"/>
        </w:rPr>
        <w:t xml:space="preserve"> д</w:t>
      </w:r>
      <w:r w:rsidR="00AA2A75" w:rsidRPr="004B628D">
        <w:rPr>
          <w:rFonts w:ascii="Times New Roman" w:hAnsi="Times New Roman" w:cs="Times New Roman"/>
          <w:sz w:val="28"/>
          <w:szCs w:val="28"/>
        </w:rPr>
        <w:t xml:space="preserve">лина – </w:t>
      </w:r>
      <w:smartTag w:uri="urn:schemas-microsoft-com:office:smarttags" w:element="metricconverter">
        <w:smartTagPr>
          <w:attr w:name="ProductID" w:val="2006 г"/>
        </w:smartTagPr>
        <w:r w:rsidR="00AA2A75" w:rsidRPr="004B628D">
          <w:rPr>
            <w:rFonts w:ascii="Times New Roman" w:hAnsi="Times New Roman" w:cs="Times New Roman"/>
            <w:sz w:val="28"/>
            <w:szCs w:val="28"/>
          </w:rPr>
          <w:t>5 м</w:t>
        </w:r>
      </w:smartTag>
      <w:r w:rsidRPr="004B628D">
        <w:rPr>
          <w:rFonts w:ascii="Times New Roman" w:hAnsi="Times New Roman" w:cs="Times New Roman"/>
          <w:sz w:val="28"/>
          <w:szCs w:val="28"/>
        </w:rPr>
        <w:t>, ш</w:t>
      </w:r>
      <w:r w:rsidR="00AA2A75" w:rsidRPr="004B628D">
        <w:rPr>
          <w:rFonts w:ascii="Times New Roman" w:hAnsi="Times New Roman" w:cs="Times New Roman"/>
          <w:sz w:val="28"/>
          <w:szCs w:val="28"/>
        </w:rPr>
        <w:t xml:space="preserve">ирина – </w:t>
      </w:r>
      <w:smartTag w:uri="urn:schemas-microsoft-com:office:smarttags" w:element="metricconverter">
        <w:smartTagPr>
          <w:attr w:name="ProductID" w:val="2006 г"/>
        </w:smartTagPr>
        <w:r w:rsidR="00AA2A75" w:rsidRPr="004B628D">
          <w:rPr>
            <w:rFonts w:ascii="Times New Roman" w:hAnsi="Times New Roman" w:cs="Times New Roman"/>
            <w:sz w:val="28"/>
            <w:szCs w:val="28"/>
          </w:rPr>
          <w:t>3 м</w:t>
        </w:r>
      </w:smartTag>
      <w:r w:rsidRPr="004B628D">
        <w:rPr>
          <w:rFonts w:ascii="Times New Roman" w:hAnsi="Times New Roman" w:cs="Times New Roman"/>
          <w:sz w:val="28"/>
          <w:szCs w:val="28"/>
        </w:rPr>
        <w:t>, вы</w:t>
      </w:r>
      <w:r w:rsidR="00AA2A75" w:rsidRPr="004B628D">
        <w:rPr>
          <w:rFonts w:ascii="Times New Roman" w:hAnsi="Times New Roman" w:cs="Times New Roman"/>
          <w:sz w:val="28"/>
          <w:szCs w:val="28"/>
        </w:rPr>
        <w:t xml:space="preserve">сота – </w:t>
      </w:r>
      <w:smartTag w:uri="urn:schemas-microsoft-com:office:smarttags" w:element="metricconverter">
        <w:smartTagPr>
          <w:attr w:name="ProductID" w:val="2006 г"/>
        </w:smartTagPr>
        <w:r w:rsidR="00AA2A75" w:rsidRPr="004B628D">
          <w:rPr>
            <w:rFonts w:ascii="Times New Roman" w:hAnsi="Times New Roman" w:cs="Times New Roman"/>
            <w:sz w:val="28"/>
            <w:szCs w:val="28"/>
          </w:rPr>
          <w:t>3,5 м</w:t>
        </w:r>
      </w:smartTag>
      <w:r w:rsidRPr="004B628D">
        <w:rPr>
          <w:rFonts w:ascii="Times New Roman" w:hAnsi="Times New Roman" w:cs="Times New Roman"/>
          <w:sz w:val="28"/>
          <w:szCs w:val="28"/>
        </w:rPr>
        <w:t>;</w:t>
      </w:r>
    </w:p>
    <w:p w:rsidR="00AA2A75" w:rsidRPr="004B628D" w:rsidRDefault="006673B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Количество рабочих мест – 4</w:t>
      </w:r>
      <w:r w:rsidR="00B436FE" w:rsidRPr="004B628D">
        <w:rPr>
          <w:rFonts w:ascii="Times New Roman" w:hAnsi="Times New Roman" w:cs="Times New Roman"/>
          <w:sz w:val="28"/>
          <w:szCs w:val="28"/>
        </w:rPr>
        <w:t>.</w:t>
      </w:r>
    </w:p>
    <w:p w:rsidR="003B559B" w:rsidRPr="004B628D" w:rsidRDefault="00A17F0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План помещения представлен на ри</w:t>
      </w:r>
      <w:r w:rsidR="00BF52A2" w:rsidRPr="004B628D">
        <w:rPr>
          <w:rFonts w:ascii="Times New Roman" w:hAnsi="Times New Roman" w:cs="Times New Roman"/>
          <w:sz w:val="28"/>
          <w:szCs w:val="28"/>
        </w:rPr>
        <w:t>с</w:t>
      </w:r>
      <w:r w:rsidR="005B2958" w:rsidRPr="004B628D">
        <w:rPr>
          <w:rFonts w:ascii="Times New Roman" w:hAnsi="Times New Roman" w:cs="Times New Roman"/>
          <w:sz w:val="28"/>
          <w:szCs w:val="28"/>
        </w:rPr>
        <w:t xml:space="preserve">. </w:t>
      </w:r>
      <w:r w:rsidR="00BF52A2" w:rsidRPr="004B628D">
        <w:rPr>
          <w:rFonts w:ascii="Times New Roman" w:hAnsi="Times New Roman" w:cs="Times New Roman"/>
          <w:sz w:val="28"/>
          <w:szCs w:val="28"/>
        </w:rPr>
        <w:t>15</w:t>
      </w:r>
      <w:r w:rsidRPr="004B628D">
        <w:rPr>
          <w:rFonts w:ascii="Times New Roman" w:hAnsi="Times New Roman" w:cs="Times New Roman"/>
          <w:sz w:val="28"/>
          <w:szCs w:val="28"/>
        </w:rPr>
        <w:t>.</w:t>
      </w:r>
    </w:p>
    <w:p w:rsidR="003B559B" w:rsidRPr="004B628D" w:rsidRDefault="0068392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br w:type="page"/>
      </w:r>
      <w:r w:rsidR="00A40297">
        <w:rPr>
          <w:rFonts w:ascii="Times New Roman" w:hAnsi="Times New Roman" w:cs="Times New Roman"/>
          <w:sz w:val="28"/>
          <w:szCs w:val="28"/>
          <w:lang w:val="en-US"/>
        </w:rPr>
        <w:pict>
          <v:shape id="_x0000_i1042" type="#_x0000_t75" style="width:157.5pt;height:206.25pt">
            <v:imagedata r:id="rId21" o:title=""/>
          </v:shape>
        </w:pict>
      </w:r>
    </w:p>
    <w:p w:rsidR="00A849F1" w:rsidRPr="004B628D" w:rsidRDefault="00A849F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 </w:t>
      </w:r>
      <w:r w:rsidR="00BF52A2" w:rsidRPr="004B628D">
        <w:rPr>
          <w:rFonts w:ascii="Times New Roman" w:hAnsi="Times New Roman" w:cs="Times New Roman"/>
          <w:sz w:val="28"/>
          <w:szCs w:val="28"/>
        </w:rPr>
        <w:t>15</w:t>
      </w:r>
      <w:r w:rsidRPr="004B628D">
        <w:rPr>
          <w:rFonts w:ascii="Times New Roman" w:hAnsi="Times New Roman" w:cs="Times New Roman"/>
          <w:sz w:val="28"/>
          <w:szCs w:val="28"/>
        </w:rPr>
        <w:t>. План помещения</w:t>
      </w:r>
    </w:p>
    <w:p w:rsidR="000D6789" w:rsidRPr="004B628D" w:rsidRDefault="000D6789" w:rsidP="00C90D49">
      <w:pPr>
        <w:spacing w:line="360" w:lineRule="auto"/>
        <w:ind w:firstLine="709"/>
        <w:jc w:val="both"/>
        <w:rPr>
          <w:rFonts w:ascii="Times New Roman" w:hAnsi="Times New Roman" w:cs="Times New Roman"/>
          <w:sz w:val="28"/>
          <w:szCs w:val="28"/>
        </w:rPr>
      </w:pPr>
    </w:p>
    <w:p w:rsidR="003B559B"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V</w:t>
      </w:r>
      <w:r w:rsidRPr="004B628D">
        <w:rPr>
          <w:rFonts w:ascii="Times New Roman" w:hAnsi="Times New Roman" w:cs="Times New Roman"/>
          <w:sz w:val="28"/>
          <w:szCs w:val="28"/>
        </w:rPr>
        <w:t xml:space="preserve"> рабочего помещения = </w:t>
      </w:r>
      <w:r w:rsidRPr="004B628D">
        <w:rPr>
          <w:rFonts w:ascii="Times New Roman" w:hAnsi="Times New Roman" w:cs="Times New Roman"/>
          <w:sz w:val="28"/>
          <w:szCs w:val="28"/>
          <w:lang w:val="en-US"/>
        </w:rPr>
        <w:t>V</w:t>
      </w:r>
      <w:r w:rsidRPr="004B628D">
        <w:rPr>
          <w:rFonts w:ascii="Times New Roman" w:hAnsi="Times New Roman" w:cs="Times New Roman"/>
          <w:sz w:val="28"/>
          <w:szCs w:val="28"/>
        </w:rPr>
        <w:t xml:space="preserve"> = 5*3*3</w:t>
      </w:r>
      <w:r w:rsidR="00065448" w:rsidRPr="004B628D">
        <w:rPr>
          <w:rFonts w:ascii="Times New Roman" w:hAnsi="Times New Roman" w:cs="Times New Roman"/>
          <w:sz w:val="28"/>
          <w:szCs w:val="28"/>
        </w:rPr>
        <w:t>.</w:t>
      </w:r>
      <w:r w:rsidRPr="004B628D">
        <w:rPr>
          <w:rFonts w:ascii="Times New Roman" w:hAnsi="Times New Roman" w:cs="Times New Roman"/>
          <w:sz w:val="28"/>
          <w:szCs w:val="28"/>
        </w:rPr>
        <w:t xml:space="preserve">5 = </w:t>
      </w:r>
      <w:smartTag w:uri="urn:schemas-microsoft-com:office:smarttags" w:element="metricconverter">
        <w:smartTagPr>
          <w:attr w:name="ProductID" w:val="2006 г"/>
        </w:smartTagPr>
        <w:r w:rsidRPr="004B628D">
          <w:rPr>
            <w:rFonts w:ascii="Times New Roman" w:hAnsi="Times New Roman" w:cs="Times New Roman"/>
            <w:sz w:val="28"/>
            <w:szCs w:val="28"/>
          </w:rPr>
          <w:t>52</w:t>
        </w:r>
        <w:r w:rsidR="00065448" w:rsidRPr="004B628D">
          <w:rPr>
            <w:rFonts w:ascii="Times New Roman" w:hAnsi="Times New Roman" w:cs="Times New Roman"/>
            <w:sz w:val="28"/>
            <w:szCs w:val="28"/>
          </w:rPr>
          <w:t>.</w:t>
        </w:r>
        <w:r w:rsidRPr="004B628D">
          <w:rPr>
            <w:rFonts w:ascii="Times New Roman" w:hAnsi="Times New Roman" w:cs="Times New Roman"/>
            <w:sz w:val="28"/>
            <w:szCs w:val="28"/>
          </w:rPr>
          <w:t>5 м</w:t>
        </w:r>
        <w:r w:rsidRPr="004B628D">
          <w:rPr>
            <w:rFonts w:ascii="Times New Roman" w:hAnsi="Times New Roman" w:cs="Times New Roman"/>
            <w:sz w:val="28"/>
            <w:szCs w:val="28"/>
            <w:vertAlign w:val="superscript"/>
          </w:rPr>
          <w:t>3</w:t>
        </w:r>
      </w:smartTag>
      <w:r w:rsidR="00BA1B79" w:rsidRPr="004B628D">
        <w:rPr>
          <w:rFonts w:ascii="Times New Roman" w:hAnsi="Times New Roman" w:cs="Times New Roman"/>
          <w:sz w:val="28"/>
          <w:szCs w:val="28"/>
        </w:rPr>
        <w:t>.</w:t>
      </w:r>
    </w:p>
    <w:p w:rsidR="003B559B"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Теперь вычислим</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объем помещения приходящегося</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на 1 человека:</w:t>
      </w:r>
    </w:p>
    <w:p w:rsidR="000D6789" w:rsidRPr="004B628D" w:rsidRDefault="000D6789" w:rsidP="00C90D49">
      <w:pPr>
        <w:spacing w:line="360" w:lineRule="auto"/>
        <w:ind w:firstLine="709"/>
        <w:jc w:val="both"/>
        <w:rPr>
          <w:rFonts w:ascii="Times New Roman" w:hAnsi="Times New Roman" w:cs="Times New Roman"/>
          <w:sz w:val="28"/>
          <w:szCs w:val="28"/>
        </w:rPr>
      </w:pPr>
    </w:p>
    <w:p w:rsidR="003B559B"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V</w:t>
      </w:r>
      <w:r w:rsidRPr="004B628D">
        <w:rPr>
          <w:rFonts w:ascii="Times New Roman" w:hAnsi="Times New Roman" w:cs="Times New Roman"/>
          <w:sz w:val="28"/>
          <w:szCs w:val="28"/>
          <w:vertAlign w:val="subscript"/>
          <w:lang w:val="en-US"/>
        </w:rPr>
        <w:t>i</w:t>
      </w:r>
      <w:r w:rsidRPr="004B628D">
        <w:rPr>
          <w:rFonts w:ascii="Times New Roman" w:hAnsi="Times New Roman" w:cs="Times New Roman"/>
          <w:sz w:val="28"/>
          <w:szCs w:val="28"/>
        </w:rPr>
        <w:t xml:space="preserve"> = </w:t>
      </w:r>
      <w:r w:rsidRPr="004B628D">
        <w:rPr>
          <w:rFonts w:ascii="Times New Roman" w:hAnsi="Times New Roman" w:cs="Times New Roman"/>
          <w:sz w:val="28"/>
          <w:szCs w:val="28"/>
          <w:lang w:val="en-US"/>
        </w:rPr>
        <w:t>V</w:t>
      </w:r>
      <w:r w:rsidRPr="004B628D">
        <w:rPr>
          <w:rFonts w:ascii="Times New Roman" w:hAnsi="Times New Roman" w:cs="Times New Roman"/>
          <w:sz w:val="28"/>
          <w:szCs w:val="28"/>
        </w:rPr>
        <w:t xml:space="preserve">/ </w:t>
      </w:r>
      <w:r w:rsidRPr="004B628D">
        <w:rPr>
          <w:rFonts w:ascii="Times New Roman" w:hAnsi="Times New Roman" w:cs="Times New Roman"/>
          <w:sz w:val="28"/>
          <w:szCs w:val="28"/>
          <w:lang w:val="en-US"/>
        </w:rPr>
        <w:t>n</w:t>
      </w:r>
      <w:r w:rsidRPr="004B628D">
        <w:rPr>
          <w:rFonts w:ascii="Times New Roman" w:hAnsi="Times New Roman" w:cs="Times New Roman"/>
          <w:sz w:val="28"/>
          <w:szCs w:val="28"/>
        </w:rPr>
        <w:t xml:space="preserve"> = 52</w:t>
      </w:r>
      <w:r w:rsidR="00D93C7E" w:rsidRPr="004B628D">
        <w:rPr>
          <w:rFonts w:ascii="Times New Roman" w:hAnsi="Times New Roman" w:cs="Times New Roman"/>
          <w:sz w:val="28"/>
          <w:szCs w:val="28"/>
        </w:rPr>
        <w:t>.</w:t>
      </w:r>
      <w:r w:rsidRPr="004B628D">
        <w:rPr>
          <w:rFonts w:ascii="Times New Roman" w:hAnsi="Times New Roman" w:cs="Times New Roman"/>
          <w:sz w:val="28"/>
          <w:szCs w:val="28"/>
        </w:rPr>
        <w:t>5/4 = 13,125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/чел</w:t>
      </w:r>
      <w:r w:rsidR="00D93C7E" w:rsidRPr="004B628D">
        <w:rPr>
          <w:rFonts w:ascii="Times New Roman" w:hAnsi="Times New Roman" w:cs="Times New Roman"/>
          <w:sz w:val="28"/>
          <w:szCs w:val="28"/>
        </w:rPr>
        <w:t>.</w:t>
      </w:r>
    </w:p>
    <w:p w:rsidR="000D6789" w:rsidRPr="004B628D" w:rsidRDefault="000D6789" w:rsidP="00C90D49">
      <w:pPr>
        <w:spacing w:line="360" w:lineRule="auto"/>
        <w:ind w:firstLine="709"/>
        <w:jc w:val="both"/>
        <w:rPr>
          <w:rFonts w:ascii="Times New Roman" w:hAnsi="Times New Roman" w:cs="Times New Roman"/>
          <w:sz w:val="28"/>
          <w:szCs w:val="28"/>
        </w:rPr>
      </w:pPr>
    </w:p>
    <w:p w:rsidR="009F1156"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Получается, что </w:t>
      </w:r>
      <w:r w:rsidRPr="004B628D">
        <w:rPr>
          <w:rFonts w:ascii="Times New Roman" w:hAnsi="Times New Roman" w:cs="Times New Roman"/>
          <w:sz w:val="28"/>
          <w:szCs w:val="28"/>
          <w:lang w:val="en-US"/>
        </w:rPr>
        <w:t>V</w:t>
      </w:r>
      <w:r w:rsidRPr="004B628D">
        <w:rPr>
          <w:rFonts w:ascii="Times New Roman" w:hAnsi="Times New Roman" w:cs="Times New Roman"/>
          <w:sz w:val="28"/>
          <w:szCs w:val="28"/>
          <w:vertAlign w:val="subscript"/>
          <w:lang w:val="en-US"/>
        </w:rPr>
        <w:t>i</w:t>
      </w:r>
      <w:r w:rsidR="004B628D" w:rsidRPr="004B628D">
        <w:rPr>
          <w:rFonts w:ascii="Times New Roman" w:hAnsi="Times New Roman" w:cs="Times New Roman"/>
          <w:sz w:val="28"/>
          <w:szCs w:val="28"/>
          <w:vertAlign w:val="subscript"/>
        </w:rPr>
        <w:t xml:space="preserve"> </w:t>
      </w:r>
      <w:r w:rsidRPr="004B628D">
        <w:rPr>
          <w:rFonts w:ascii="Times New Roman" w:hAnsi="Times New Roman" w:cs="Times New Roman"/>
          <w:sz w:val="28"/>
          <w:szCs w:val="28"/>
        </w:rPr>
        <w:t>менее чем 20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/чел, что является недостаточным при естественной вентиляции. При данном объеме требуется не менее 30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/час воздуха на 1 человека, что должно обеспечить установленный в помещении кондиционер.</w:t>
      </w:r>
    </w:p>
    <w:p w:rsidR="009F1156"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Предлагаю использовать отечественный кондиционер марки БК-1500. Бытовые автономные кондиционеры оконного типа БК – 1500 используются в жилых, служебных и других помещениях с целью создания благоприятных условий для жизнедеятельности.</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Кондиционер обеспечивает:</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охлаждение воздуха;</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автоматическое поддержание заданной температуры</w:t>
      </w:r>
      <w:r w:rsidR="009823E3" w:rsidRPr="004B628D">
        <w:rPr>
          <w:rFonts w:ascii="Times New Roman" w:hAnsi="Times New Roman" w:cs="Times New Roman"/>
          <w:sz w:val="28"/>
          <w:szCs w:val="28"/>
        </w:rPr>
        <w:t>;</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очистка воздуха от пыли</w:t>
      </w:r>
      <w:r w:rsidR="009823E3" w:rsidRPr="004B628D">
        <w:rPr>
          <w:rFonts w:ascii="Times New Roman" w:hAnsi="Times New Roman" w:cs="Times New Roman"/>
          <w:sz w:val="28"/>
          <w:szCs w:val="28"/>
        </w:rPr>
        <w:t>;</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вентиляция</w:t>
      </w:r>
      <w:r w:rsidR="009823E3" w:rsidRPr="004B628D">
        <w:rPr>
          <w:rFonts w:ascii="Times New Roman" w:hAnsi="Times New Roman" w:cs="Times New Roman"/>
          <w:sz w:val="28"/>
          <w:szCs w:val="28"/>
        </w:rPr>
        <w:t>;</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уменьшение влажности воздуха</w:t>
      </w:r>
      <w:r w:rsidR="009823E3" w:rsidRPr="004B628D">
        <w:rPr>
          <w:rFonts w:ascii="Times New Roman" w:hAnsi="Times New Roman" w:cs="Times New Roman"/>
          <w:sz w:val="28"/>
          <w:szCs w:val="28"/>
        </w:rPr>
        <w:t>;</w:t>
      </w:r>
    </w:p>
    <w:p w:rsidR="00141871"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изменение скорости движения и направления воздушного потока</w:t>
      </w:r>
      <w:r w:rsidR="009823E3" w:rsidRPr="004B628D">
        <w:rPr>
          <w:rFonts w:ascii="Times New Roman" w:hAnsi="Times New Roman" w:cs="Times New Roman"/>
          <w:sz w:val="28"/>
          <w:szCs w:val="28"/>
        </w:rPr>
        <w:t>;</w:t>
      </w:r>
    </w:p>
    <w:p w:rsidR="00AA2A75"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воздушный обмен с наружной средой.</w:t>
      </w:r>
    </w:p>
    <w:p w:rsidR="00AA2A75" w:rsidRPr="004B628D" w:rsidRDefault="009823E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Предлагаю использовать кондиционер БК-1500. Его технические характеристики приведены в табл</w:t>
      </w:r>
      <w:r w:rsidR="00355177" w:rsidRPr="004B628D">
        <w:rPr>
          <w:rFonts w:ascii="Times New Roman" w:hAnsi="Times New Roman" w:cs="Times New Roman"/>
          <w:sz w:val="28"/>
          <w:szCs w:val="28"/>
        </w:rPr>
        <w:t xml:space="preserve">. </w:t>
      </w:r>
      <w:r w:rsidR="00F856ED" w:rsidRPr="004B628D">
        <w:rPr>
          <w:rFonts w:ascii="Times New Roman" w:hAnsi="Times New Roman" w:cs="Times New Roman"/>
          <w:sz w:val="28"/>
          <w:szCs w:val="28"/>
        </w:rPr>
        <w:t>9</w:t>
      </w:r>
      <w:r w:rsidRPr="004B628D">
        <w:rPr>
          <w:rFonts w:ascii="Times New Roman" w:hAnsi="Times New Roman" w:cs="Times New Roman"/>
          <w:sz w:val="28"/>
          <w:szCs w:val="28"/>
        </w:rPr>
        <w:t>.</w:t>
      </w:r>
    </w:p>
    <w:p w:rsidR="000D6789" w:rsidRPr="004B628D" w:rsidRDefault="000D6789" w:rsidP="00C90D49">
      <w:pPr>
        <w:spacing w:line="360" w:lineRule="auto"/>
        <w:ind w:firstLine="709"/>
        <w:jc w:val="both"/>
        <w:rPr>
          <w:rFonts w:ascii="Times New Roman" w:hAnsi="Times New Roman" w:cs="Times New Roman"/>
          <w:sz w:val="28"/>
          <w:szCs w:val="28"/>
        </w:rPr>
      </w:pPr>
    </w:p>
    <w:p w:rsidR="00355177" w:rsidRPr="004B628D" w:rsidRDefault="00355177"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Таблица 9. Технические данные кондиционера БК – 1500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2"/>
        <w:gridCol w:w="1775"/>
      </w:tblGrid>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Тип</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КБ – 0,4 – 01 УЗ</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vertAlign w:val="superscript"/>
              </w:rPr>
            </w:pPr>
            <w:r w:rsidRPr="004B628D">
              <w:rPr>
                <w:rFonts w:ascii="Times New Roman" w:hAnsi="Times New Roman" w:cs="Times New Roman"/>
                <w:sz w:val="20"/>
                <w:szCs w:val="20"/>
              </w:rPr>
              <w:t>Максимальная площадь обслуживаемого помещения, м</w:t>
            </w:r>
            <w:r w:rsidRPr="004B628D">
              <w:rPr>
                <w:rFonts w:ascii="Times New Roman" w:hAnsi="Times New Roman" w:cs="Times New Roman"/>
                <w:sz w:val="20"/>
                <w:szCs w:val="20"/>
                <w:vertAlign w:val="superscript"/>
              </w:rPr>
              <w:t>2</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25</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bCs/>
                <w:sz w:val="20"/>
                <w:szCs w:val="20"/>
              </w:rPr>
            </w:pPr>
            <w:r w:rsidRPr="004B628D">
              <w:rPr>
                <w:rFonts w:ascii="Times New Roman" w:hAnsi="Times New Roman" w:cs="Times New Roman"/>
                <w:sz w:val="20"/>
                <w:szCs w:val="20"/>
              </w:rPr>
              <w:t>Производительность по холоду, Вт</w:t>
            </w:r>
            <w:r w:rsidRPr="004B628D">
              <w:rPr>
                <w:rFonts w:ascii="Times New Roman" w:hAnsi="Times New Roman" w:cs="Times New Roman"/>
                <w:bCs/>
                <w:sz w:val="20"/>
                <w:szCs w:val="20"/>
              </w:rPr>
              <w:t xml:space="preserve"> </w:t>
            </w:r>
            <w:r w:rsidRPr="004B628D">
              <w:rPr>
                <w:rFonts w:ascii="Times New Roman" w:hAnsi="Times New Roman" w:cs="Times New Roman"/>
                <w:sz w:val="20"/>
                <w:szCs w:val="20"/>
              </w:rPr>
              <w:t>(ккал/ч)</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1740</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Производительность по воздуху, м</w:t>
            </w:r>
            <w:r w:rsidRPr="004B628D">
              <w:rPr>
                <w:rFonts w:ascii="Times New Roman" w:hAnsi="Times New Roman" w:cs="Times New Roman"/>
                <w:sz w:val="20"/>
                <w:szCs w:val="20"/>
                <w:vertAlign w:val="superscript"/>
              </w:rPr>
              <w:t>3</w:t>
            </w:r>
            <w:r w:rsidRPr="004B628D">
              <w:rPr>
                <w:rFonts w:ascii="Times New Roman" w:hAnsi="Times New Roman" w:cs="Times New Roman"/>
                <w:sz w:val="20"/>
                <w:szCs w:val="20"/>
              </w:rPr>
              <w:t>/ч</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400</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Потребляемая мощность, Вт</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900</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Холодильный агрегат</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Хладон – 22 (</w:t>
            </w:r>
            <w:r w:rsidRPr="004B628D">
              <w:rPr>
                <w:rFonts w:ascii="Times New Roman" w:hAnsi="Times New Roman" w:cs="Times New Roman"/>
                <w:sz w:val="20"/>
                <w:szCs w:val="20"/>
                <w:lang w:val="en-US"/>
              </w:rPr>
              <w:t>R</w:t>
            </w:r>
            <w:r w:rsidRPr="004B628D">
              <w:rPr>
                <w:rFonts w:ascii="Times New Roman" w:hAnsi="Times New Roman" w:cs="Times New Roman"/>
                <w:sz w:val="20"/>
                <w:szCs w:val="20"/>
              </w:rPr>
              <w:t>22)</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Количество хладагента в системе, кг</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0,8</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Напряжение, В</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220</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Частота тока, Гц</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~50</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Уровень шума, дБа, не более</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58</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Рабочий ток, А, не менее</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Габаритные размеры, мм (высота – ширина- глубина)</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400 – 600 - 585</w:t>
            </w:r>
          </w:p>
        </w:tc>
      </w:tr>
      <w:tr w:rsidR="00AA2A75" w:rsidRPr="004B628D" w:rsidTr="000D6789">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Масса, кг</w:t>
            </w:r>
          </w:p>
        </w:tc>
        <w:tc>
          <w:tcPr>
            <w:tcW w:w="0" w:type="auto"/>
          </w:tcPr>
          <w:p w:rsidR="00AA2A75" w:rsidRPr="004B628D" w:rsidRDefault="00AA2A75" w:rsidP="000D6789">
            <w:pPr>
              <w:spacing w:line="360" w:lineRule="auto"/>
              <w:jc w:val="both"/>
              <w:rPr>
                <w:rFonts w:ascii="Times New Roman" w:hAnsi="Times New Roman" w:cs="Times New Roman"/>
                <w:sz w:val="20"/>
                <w:szCs w:val="20"/>
              </w:rPr>
            </w:pPr>
            <w:r w:rsidRPr="004B628D">
              <w:rPr>
                <w:rFonts w:ascii="Times New Roman" w:hAnsi="Times New Roman" w:cs="Times New Roman"/>
                <w:sz w:val="20"/>
                <w:szCs w:val="20"/>
              </w:rPr>
              <w:t>51</w:t>
            </w:r>
          </w:p>
        </w:tc>
      </w:tr>
    </w:tbl>
    <w:p w:rsidR="000D6789" w:rsidRPr="004B628D" w:rsidRDefault="000D6789" w:rsidP="00C90D49">
      <w:pPr>
        <w:spacing w:line="360" w:lineRule="auto"/>
        <w:ind w:firstLine="709"/>
        <w:jc w:val="both"/>
        <w:rPr>
          <w:rFonts w:ascii="Times New Roman" w:hAnsi="Times New Roman" w:cs="Times New Roman"/>
          <w:sz w:val="28"/>
          <w:szCs w:val="28"/>
        </w:rPr>
      </w:pPr>
    </w:p>
    <w:p w:rsidR="00E471D4" w:rsidRPr="004B628D" w:rsidRDefault="00AA2A7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Судя по </w:t>
      </w:r>
      <w:r w:rsidR="003B3983" w:rsidRPr="004B628D">
        <w:rPr>
          <w:rFonts w:ascii="Times New Roman" w:hAnsi="Times New Roman" w:cs="Times New Roman"/>
          <w:sz w:val="28"/>
          <w:szCs w:val="28"/>
        </w:rPr>
        <w:t>характеристике,</w:t>
      </w:r>
      <w:r w:rsidRPr="004B628D">
        <w:rPr>
          <w:rFonts w:ascii="Times New Roman" w:hAnsi="Times New Roman" w:cs="Times New Roman"/>
          <w:sz w:val="28"/>
          <w:szCs w:val="28"/>
        </w:rPr>
        <w:t xml:space="preserve"> он вполн</w:t>
      </w:r>
      <w:r w:rsidR="00EA7714" w:rsidRPr="004B628D">
        <w:rPr>
          <w:rFonts w:ascii="Times New Roman" w:hAnsi="Times New Roman" w:cs="Times New Roman"/>
          <w:sz w:val="28"/>
          <w:szCs w:val="28"/>
        </w:rPr>
        <w:t xml:space="preserve">е походит для данного помещения. </w:t>
      </w:r>
      <w:r w:rsidRPr="004B628D">
        <w:rPr>
          <w:rFonts w:ascii="Times New Roman" w:hAnsi="Times New Roman" w:cs="Times New Roman"/>
          <w:sz w:val="28"/>
          <w:szCs w:val="28"/>
        </w:rPr>
        <w:t>Т</w:t>
      </w:r>
      <w:r w:rsidR="00EA7714" w:rsidRPr="004B628D">
        <w:rPr>
          <w:rFonts w:ascii="Times New Roman" w:hAnsi="Times New Roman" w:cs="Times New Roman"/>
          <w:sz w:val="28"/>
          <w:szCs w:val="28"/>
        </w:rPr>
        <w:t xml:space="preserve">ак </w:t>
      </w:r>
      <w:r w:rsidRPr="004B628D">
        <w:rPr>
          <w:rFonts w:ascii="Times New Roman" w:hAnsi="Times New Roman" w:cs="Times New Roman"/>
          <w:sz w:val="28"/>
          <w:szCs w:val="28"/>
        </w:rPr>
        <w:t>к</w:t>
      </w:r>
      <w:r w:rsidR="00EA7714" w:rsidRPr="004B628D">
        <w:rPr>
          <w:rFonts w:ascii="Times New Roman" w:hAnsi="Times New Roman" w:cs="Times New Roman"/>
          <w:sz w:val="28"/>
          <w:szCs w:val="28"/>
        </w:rPr>
        <w:t xml:space="preserve">ак </w:t>
      </w:r>
      <w:r w:rsidRPr="004B628D">
        <w:rPr>
          <w:rFonts w:ascii="Times New Roman" w:hAnsi="Times New Roman" w:cs="Times New Roman"/>
          <w:sz w:val="28"/>
          <w:szCs w:val="28"/>
        </w:rPr>
        <w:t>для обеспечения нормальной жизнедеятельности в данном помещении на 1 человека должно быть не менее 30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/час воздуха, на 4 человек не менее 120м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/час, а данный кондиционер может обеспечить 400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/час, это означает, что на 1 человека получается 100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/час, что вполне достаточно. Значит одного кондиционера достаточно.</w:t>
      </w:r>
    </w:p>
    <w:p w:rsidR="00F5776C" w:rsidRPr="004B628D" w:rsidRDefault="00F5776C" w:rsidP="00C90D49">
      <w:pPr>
        <w:spacing w:line="360" w:lineRule="auto"/>
        <w:ind w:firstLine="709"/>
        <w:jc w:val="both"/>
        <w:rPr>
          <w:rFonts w:ascii="Times New Roman" w:hAnsi="Times New Roman" w:cs="Times New Roman"/>
          <w:sz w:val="28"/>
          <w:szCs w:val="28"/>
        </w:rPr>
      </w:pPr>
    </w:p>
    <w:p w:rsidR="00AA2A75" w:rsidRPr="004B628D" w:rsidRDefault="00705530" w:rsidP="000D6789">
      <w:pPr>
        <w:spacing w:line="360" w:lineRule="auto"/>
        <w:ind w:firstLine="709"/>
        <w:jc w:val="center"/>
        <w:rPr>
          <w:rFonts w:ascii="Times New Roman" w:hAnsi="Times New Roman" w:cs="Times New Roman"/>
          <w:b/>
          <w:bCs/>
          <w:sz w:val="28"/>
          <w:szCs w:val="28"/>
        </w:rPr>
      </w:pPr>
      <w:bookmarkStart w:id="101" w:name="_Toc167754357"/>
      <w:r w:rsidRPr="004B628D">
        <w:rPr>
          <w:rFonts w:ascii="Times New Roman" w:hAnsi="Times New Roman" w:cs="Times New Roman"/>
          <w:b/>
          <w:bCs/>
          <w:sz w:val="28"/>
          <w:szCs w:val="28"/>
        </w:rPr>
        <w:t>8.</w:t>
      </w:r>
      <w:r w:rsidR="008D3BE5" w:rsidRPr="004B628D">
        <w:rPr>
          <w:rFonts w:ascii="Times New Roman" w:hAnsi="Times New Roman" w:cs="Times New Roman"/>
          <w:b/>
          <w:bCs/>
          <w:sz w:val="28"/>
          <w:szCs w:val="28"/>
        </w:rPr>
        <w:t>4</w:t>
      </w:r>
      <w:r w:rsidRPr="004B628D">
        <w:rPr>
          <w:rFonts w:ascii="Times New Roman" w:hAnsi="Times New Roman" w:cs="Times New Roman"/>
          <w:b/>
          <w:bCs/>
          <w:sz w:val="28"/>
          <w:szCs w:val="28"/>
        </w:rPr>
        <w:t xml:space="preserve"> </w:t>
      </w:r>
      <w:r w:rsidR="00D9131B" w:rsidRPr="004B628D">
        <w:rPr>
          <w:rFonts w:ascii="Times New Roman" w:hAnsi="Times New Roman" w:cs="Times New Roman"/>
          <w:b/>
          <w:bCs/>
          <w:sz w:val="28"/>
          <w:szCs w:val="28"/>
        </w:rPr>
        <w:t>Экологично</w:t>
      </w:r>
      <w:r w:rsidR="00BC5342" w:rsidRPr="004B628D">
        <w:rPr>
          <w:rFonts w:ascii="Times New Roman" w:hAnsi="Times New Roman" w:cs="Times New Roman"/>
          <w:b/>
          <w:bCs/>
          <w:sz w:val="28"/>
          <w:szCs w:val="28"/>
        </w:rPr>
        <w:t>с</w:t>
      </w:r>
      <w:r w:rsidR="00D9131B" w:rsidRPr="004B628D">
        <w:rPr>
          <w:rFonts w:ascii="Times New Roman" w:hAnsi="Times New Roman" w:cs="Times New Roman"/>
          <w:b/>
          <w:bCs/>
          <w:sz w:val="28"/>
          <w:szCs w:val="28"/>
        </w:rPr>
        <w:t xml:space="preserve">ть проекта. </w:t>
      </w:r>
      <w:r w:rsidR="00061022" w:rsidRPr="004B628D">
        <w:rPr>
          <w:rFonts w:ascii="Times New Roman" w:hAnsi="Times New Roman" w:cs="Times New Roman"/>
          <w:b/>
          <w:bCs/>
          <w:sz w:val="28"/>
          <w:szCs w:val="28"/>
        </w:rPr>
        <w:t>Утилизация отходов, возникающих при изготовлении печатных плат</w:t>
      </w:r>
      <w:bookmarkEnd w:id="101"/>
    </w:p>
    <w:p w:rsidR="00E471D4" w:rsidRPr="004B628D" w:rsidRDefault="00E471D4" w:rsidP="00C90D49">
      <w:pPr>
        <w:spacing w:line="360" w:lineRule="auto"/>
        <w:ind w:firstLine="709"/>
        <w:jc w:val="both"/>
        <w:rPr>
          <w:rFonts w:ascii="Times New Roman" w:hAnsi="Times New Roman" w:cs="Times New Roman"/>
          <w:sz w:val="28"/>
          <w:szCs w:val="28"/>
          <w:lang w:val="uk-UA"/>
        </w:rPr>
      </w:pPr>
    </w:p>
    <w:p w:rsidR="00D9131B" w:rsidRPr="004B628D" w:rsidRDefault="00A24B12"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w:t>
      </w:r>
      <w:r w:rsidR="00D9131B" w:rsidRPr="004B628D">
        <w:rPr>
          <w:rFonts w:ascii="Times New Roman" w:hAnsi="Times New Roman" w:cs="Times New Roman"/>
          <w:sz w:val="28"/>
          <w:szCs w:val="28"/>
        </w:rPr>
        <w:t>ксплуатаци</w:t>
      </w:r>
      <w:r w:rsidRPr="004B628D">
        <w:rPr>
          <w:rFonts w:ascii="Times New Roman" w:hAnsi="Times New Roman" w:cs="Times New Roman"/>
          <w:sz w:val="28"/>
          <w:szCs w:val="28"/>
        </w:rPr>
        <w:t>я</w:t>
      </w:r>
      <w:r w:rsidR="00D9131B" w:rsidRPr="004B628D">
        <w:rPr>
          <w:rFonts w:ascii="Times New Roman" w:hAnsi="Times New Roman" w:cs="Times New Roman"/>
          <w:sz w:val="28"/>
          <w:szCs w:val="28"/>
        </w:rPr>
        <w:t xml:space="preserve"> разработанного устройства не </w:t>
      </w:r>
      <w:r w:rsidRPr="004B628D">
        <w:rPr>
          <w:rFonts w:ascii="Times New Roman" w:hAnsi="Times New Roman" w:cs="Times New Roman"/>
          <w:sz w:val="28"/>
          <w:szCs w:val="28"/>
        </w:rPr>
        <w:t xml:space="preserve">оказывает отрицательного </w:t>
      </w:r>
      <w:r w:rsidR="00D9131B" w:rsidRPr="004B628D">
        <w:rPr>
          <w:rFonts w:ascii="Times New Roman" w:hAnsi="Times New Roman" w:cs="Times New Roman"/>
          <w:sz w:val="28"/>
          <w:szCs w:val="28"/>
        </w:rPr>
        <w:t>воз</w:t>
      </w:r>
      <w:r w:rsidRPr="004B628D">
        <w:rPr>
          <w:rFonts w:ascii="Times New Roman" w:hAnsi="Times New Roman" w:cs="Times New Roman"/>
          <w:sz w:val="28"/>
          <w:szCs w:val="28"/>
        </w:rPr>
        <w:t>действия</w:t>
      </w:r>
      <w:r w:rsidR="00D9131B" w:rsidRPr="004B628D">
        <w:rPr>
          <w:rFonts w:ascii="Times New Roman" w:hAnsi="Times New Roman" w:cs="Times New Roman"/>
          <w:sz w:val="28"/>
          <w:szCs w:val="28"/>
        </w:rPr>
        <w:t xml:space="preserve"> на окружающую среду.</w:t>
      </w:r>
      <w:r w:rsidR="000F5CF7" w:rsidRPr="004B628D">
        <w:rPr>
          <w:rFonts w:ascii="Times New Roman" w:hAnsi="Times New Roman" w:cs="Times New Roman"/>
          <w:sz w:val="28"/>
          <w:szCs w:val="28"/>
        </w:rPr>
        <w:t xml:space="preserve"> А вот п</w:t>
      </w:r>
      <w:r w:rsidR="00EB3496" w:rsidRPr="004B628D">
        <w:rPr>
          <w:rFonts w:ascii="Times New Roman" w:hAnsi="Times New Roman" w:cs="Times New Roman"/>
          <w:sz w:val="28"/>
          <w:szCs w:val="28"/>
        </w:rPr>
        <w:t>роцесс изготовления устройства включает в себя несколько стадий, пр</w:t>
      </w:r>
      <w:r w:rsidR="00F71163" w:rsidRPr="004B628D">
        <w:rPr>
          <w:rFonts w:ascii="Times New Roman" w:hAnsi="Times New Roman" w:cs="Times New Roman"/>
          <w:sz w:val="28"/>
          <w:szCs w:val="28"/>
        </w:rPr>
        <w:t xml:space="preserve">едставляющих опасность экологии, например, изготовление печатной платы и корпуса устройства. </w:t>
      </w:r>
      <w:r w:rsidR="000F5CF7" w:rsidRPr="004B628D">
        <w:rPr>
          <w:rFonts w:ascii="Times New Roman" w:hAnsi="Times New Roman" w:cs="Times New Roman"/>
          <w:sz w:val="28"/>
          <w:szCs w:val="28"/>
        </w:rPr>
        <w:t>Утилизация устройства, как и любой бытовой техники, также представляет собой крайне трудоемкий процесс.</w:t>
      </w:r>
    </w:p>
    <w:p w:rsidR="00F5776C" w:rsidRPr="004B628D" w:rsidRDefault="000E3CB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Изготовлени</w:t>
      </w:r>
      <w:r w:rsidR="00D9131B" w:rsidRPr="004B628D">
        <w:rPr>
          <w:rFonts w:ascii="Times New Roman" w:hAnsi="Times New Roman" w:cs="Times New Roman"/>
          <w:sz w:val="28"/>
          <w:szCs w:val="28"/>
        </w:rPr>
        <w:t>е</w:t>
      </w:r>
      <w:r w:rsidRPr="004B628D">
        <w:rPr>
          <w:rFonts w:ascii="Times New Roman" w:hAnsi="Times New Roman" w:cs="Times New Roman"/>
          <w:sz w:val="28"/>
          <w:szCs w:val="28"/>
        </w:rPr>
        <w:t xml:space="preserve"> печатной платы представляет собой создание токопроводящего покрытия на изоляционном основании в соответствии с рисунком печатного монтажа и склеивание отдельных слоев печатного монтажа</w:t>
      </w:r>
      <w:r w:rsidR="00AA2A75" w:rsidRPr="004B628D">
        <w:rPr>
          <w:rFonts w:ascii="Times New Roman" w:hAnsi="Times New Roman" w:cs="Times New Roman"/>
          <w:sz w:val="28"/>
          <w:szCs w:val="28"/>
        </w:rPr>
        <w:t>.</w:t>
      </w:r>
    </w:p>
    <w:p w:rsidR="000E3CBA" w:rsidRPr="004B628D" w:rsidRDefault="000E3CB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Наиболее распространены следующие способы изготовления токопроводящих покрытий:</w:t>
      </w:r>
    </w:p>
    <w:p w:rsidR="000E3CBA" w:rsidRPr="004B628D" w:rsidRDefault="000E3CB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электрохимический: наносят тонкий слоя металла при помощи химического осаждения и наращивают его в электролитической ванне до нужной толщины;</w:t>
      </w:r>
    </w:p>
    <w:p w:rsidR="000E3CBA" w:rsidRPr="004B628D" w:rsidRDefault="000E3CBA"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фольгирование: лист медной фольги приклеивают к изоляционному основанию с одной или двух сторон.</w:t>
      </w:r>
    </w:p>
    <w:p w:rsidR="00D9131B" w:rsidRPr="004B628D" w:rsidRDefault="00856D7C"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Рисунок печатного монтажа может быть получен путем химического травления, фотохимическим способом или трафаретной печати. Травление происходит при помощи водного раствора технического хлорного железа. </w:t>
      </w:r>
      <w:r w:rsidR="00D9131B" w:rsidRPr="004B628D">
        <w:rPr>
          <w:rFonts w:ascii="Times New Roman" w:hAnsi="Times New Roman" w:cs="Times New Roman"/>
          <w:sz w:val="28"/>
          <w:szCs w:val="28"/>
        </w:rPr>
        <w:t>Процесс травления заканчивается промывкой платы в проточной воде.</w:t>
      </w:r>
    </w:p>
    <w:p w:rsidR="00D9131B" w:rsidRPr="004B628D" w:rsidRDefault="00D9131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Сточная вода </w:t>
      </w:r>
      <w:r w:rsidR="008E5BEF" w:rsidRPr="004B628D">
        <w:rPr>
          <w:rFonts w:ascii="Times New Roman" w:hAnsi="Times New Roman" w:cs="Times New Roman"/>
          <w:sz w:val="28"/>
          <w:szCs w:val="28"/>
        </w:rPr>
        <w:t xml:space="preserve">предприятия-изготовителя печатных плат представляет опасность и должна подвергаться очистке. Для этого применяются отстойники </w:t>
      </w:r>
      <w:r w:rsidR="0043551F" w:rsidRPr="004B628D">
        <w:rPr>
          <w:rFonts w:ascii="Times New Roman" w:hAnsi="Times New Roman" w:cs="Times New Roman"/>
          <w:sz w:val="28"/>
          <w:szCs w:val="28"/>
        </w:rPr>
        <w:t xml:space="preserve">и очистные установки </w:t>
      </w:r>
      <w:r w:rsidR="008E5BEF" w:rsidRPr="004B628D">
        <w:rPr>
          <w:rFonts w:ascii="Times New Roman" w:hAnsi="Times New Roman" w:cs="Times New Roman"/>
          <w:sz w:val="28"/>
          <w:szCs w:val="28"/>
        </w:rPr>
        <w:t>различных конструкций. Также очистку можно проводить химическим методом – переводом растворимых солей железа и меди в нерастворимые и последующей фильтрацией.</w:t>
      </w:r>
    </w:p>
    <w:p w:rsidR="00E11509" w:rsidRPr="004B628D" w:rsidRDefault="008E5BEF"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Для очистки гальваностоков предприятия можно использов</w:t>
      </w:r>
      <w:r w:rsidR="004E1CC3" w:rsidRPr="004B628D">
        <w:rPr>
          <w:rFonts w:ascii="Times New Roman" w:hAnsi="Times New Roman" w:cs="Times New Roman"/>
          <w:sz w:val="28"/>
          <w:szCs w:val="28"/>
        </w:rPr>
        <w:t>ать очистные установки, предназначенные для очистки промывных вод и регенерации отработанных травильных растворов и электролитов.</w:t>
      </w:r>
      <w:r w:rsidR="00F72565" w:rsidRPr="004B628D">
        <w:rPr>
          <w:rFonts w:ascii="Times New Roman" w:hAnsi="Times New Roman" w:cs="Times New Roman"/>
          <w:sz w:val="28"/>
          <w:szCs w:val="28"/>
        </w:rPr>
        <w:t xml:space="preserve"> Данные установки способны выполнять очистку вод, загрязненных хромом, никелем, медью, цинком, оловом, железом и различными оксидами этих металлов.</w:t>
      </w:r>
    </w:p>
    <w:p w:rsidR="00F72565" w:rsidRPr="004B628D" w:rsidRDefault="00F725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Установка состоит из 4 узлов:</w:t>
      </w:r>
    </w:p>
    <w:p w:rsidR="00F72565" w:rsidRPr="004B628D" w:rsidRDefault="00F725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узел очистки промывных вод;</w:t>
      </w:r>
    </w:p>
    <w:p w:rsidR="00F72565" w:rsidRPr="004B628D" w:rsidRDefault="00F725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узел регенерации растворов электролитных ванн;</w:t>
      </w:r>
    </w:p>
    <w:p w:rsidR="00F72565" w:rsidRPr="004B628D" w:rsidRDefault="00F725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узел регенерации отработанных травильных растворов;</w:t>
      </w:r>
    </w:p>
    <w:p w:rsidR="00F72565" w:rsidRPr="004B628D" w:rsidRDefault="00F72565"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узел регенерации моющих и обезжиривающих </w:t>
      </w:r>
      <w:r w:rsidR="008C7E99" w:rsidRPr="004B628D">
        <w:rPr>
          <w:rFonts w:ascii="Times New Roman" w:hAnsi="Times New Roman" w:cs="Times New Roman"/>
          <w:sz w:val="28"/>
          <w:szCs w:val="28"/>
        </w:rPr>
        <w:t>растворов</w:t>
      </w:r>
      <w:r w:rsidRPr="004B628D">
        <w:rPr>
          <w:rFonts w:ascii="Times New Roman" w:hAnsi="Times New Roman" w:cs="Times New Roman"/>
          <w:sz w:val="28"/>
          <w:szCs w:val="28"/>
        </w:rPr>
        <w:t>.</w:t>
      </w:r>
    </w:p>
    <w:p w:rsidR="00F72565" w:rsidRPr="004B628D" w:rsidRDefault="008C7E9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Промывные воды после предварительной механической очистки (фильтрации) поступают в мембранный модуль, где происходит концентрирование солей тяжелых металлов. После этого очищенная вода возвращается для повторного использования. Концентрат (концентрированный раствор солей тяжелых металлов) нейтрализуется химическим способом. Полученные гидрооксиды выпариваются и таким образом получают сульфиды и хлориды, которые утилизируются, и шлам, из которого получают лом цветных металлов.</w:t>
      </w:r>
    </w:p>
    <w:p w:rsidR="008C7E99" w:rsidRPr="004B628D" w:rsidRDefault="008C7E99"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Регенерированные рабочие электролиты идут на повторное использование, а отработанные моющие и обезжиривающие растворы подвергаются ультразвуковой очистке.</w:t>
      </w:r>
    </w:p>
    <w:p w:rsidR="002359A3" w:rsidRPr="004B628D" w:rsidRDefault="002359A3" w:rsidP="00C90D49">
      <w:pPr>
        <w:spacing w:line="360" w:lineRule="auto"/>
        <w:ind w:firstLine="709"/>
        <w:jc w:val="both"/>
        <w:rPr>
          <w:rFonts w:ascii="Times New Roman" w:hAnsi="Times New Roman" w:cs="Times New Roman"/>
          <w:sz w:val="28"/>
          <w:szCs w:val="28"/>
        </w:rPr>
      </w:pPr>
    </w:p>
    <w:p w:rsidR="002359A3" w:rsidRPr="004B628D" w:rsidRDefault="002359A3" w:rsidP="000D6789">
      <w:pPr>
        <w:spacing w:line="360" w:lineRule="auto"/>
        <w:ind w:firstLine="709"/>
        <w:jc w:val="center"/>
        <w:rPr>
          <w:rFonts w:ascii="Times New Roman" w:hAnsi="Times New Roman" w:cs="Times New Roman"/>
          <w:b/>
          <w:bCs/>
          <w:sz w:val="28"/>
          <w:szCs w:val="28"/>
        </w:rPr>
      </w:pPr>
      <w:bookmarkStart w:id="102" w:name="_Toc167754358"/>
      <w:r w:rsidRPr="004B628D">
        <w:rPr>
          <w:rFonts w:ascii="Times New Roman" w:hAnsi="Times New Roman" w:cs="Times New Roman"/>
          <w:b/>
          <w:bCs/>
          <w:sz w:val="28"/>
          <w:szCs w:val="28"/>
        </w:rPr>
        <w:t>8.5 Выводы</w:t>
      </w:r>
      <w:bookmarkEnd w:id="102"/>
    </w:p>
    <w:p w:rsidR="002359A3" w:rsidRPr="004B628D" w:rsidRDefault="002359A3" w:rsidP="00C90D49">
      <w:pPr>
        <w:spacing w:line="360" w:lineRule="auto"/>
        <w:ind w:firstLine="709"/>
        <w:jc w:val="both"/>
        <w:rPr>
          <w:rFonts w:ascii="Times New Roman" w:hAnsi="Times New Roman" w:cs="Times New Roman"/>
          <w:sz w:val="28"/>
          <w:szCs w:val="28"/>
          <w:lang w:val="uk-UA"/>
        </w:rPr>
      </w:pPr>
    </w:p>
    <w:p w:rsidR="001F000B" w:rsidRPr="004B628D" w:rsidRDefault="001F000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Как видно из полученных результатов, для создания в помещении условий, наиболее благоприятных для максимальной производительности труда, требуется наличие кондиционера, который мог бы обеспечивать 30 м</w:t>
      </w:r>
      <w:r w:rsidRPr="004B628D">
        <w:rPr>
          <w:rFonts w:ascii="Times New Roman" w:hAnsi="Times New Roman" w:cs="Times New Roman"/>
          <w:sz w:val="28"/>
          <w:szCs w:val="28"/>
          <w:vertAlign w:val="superscript"/>
        </w:rPr>
        <w:t>3</w:t>
      </w:r>
      <w:r w:rsidRPr="004B628D">
        <w:rPr>
          <w:rFonts w:ascii="Times New Roman" w:hAnsi="Times New Roman" w:cs="Times New Roman"/>
          <w:sz w:val="28"/>
          <w:szCs w:val="28"/>
        </w:rPr>
        <w:t>/ час на одного человека.</w:t>
      </w:r>
    </w:p>
    <w:p w:rsidR="001F000B" w:rsidRPr="004B628D" w:rsidRDefault="001F000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В данном разделе были рассмотрены основные понятия вредных и опасных факторов влияющих на состояние здоровья оператора</w:t>
      </w:r>
      <w:r w:rsidR="004B628D" w:rsidRPr="004B628D">
        <w:rPr>
          <w:rFonts w:ascii="Times New Roman" w:hAnsi="Times New Roman" w:cs="Times New Roman"/>
          <w:sz w:val="28"/>
          <w:szCs w:val="28"/>
        </w:rPr>
        <w:t xml:space="preserve"> </w:t>
      </w:r>
      <w:r w:rsidRPr="004B628D">
        <w:rPr>
          <w:rFonts w:ascii="Times New Roman" w:hAnsi="Times New Roman" w:cs="Times New Roman"/>
          <w:sz w:val="28"/>
          <w:szCs w:val="28"/>
        </w:rPr>
        <w:t>персонального компьютера. Так же были приведены меры и рекомендации по обеспечению безопасности на рабочем месте, и был произведен расчет вентиляции рабочего помещения.</w:t>
      </w:r>
    </w:p>
    <w:p w:rsidR="001F000B" w:rsidRPr="004B628D" w:rsidRDefault="001F000B"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Самым опасным инструментом оператора персонального компьютера является монитор, именно из-за несоблюдения правил установки оборудования и правил пользования мониторами, большая часть операторов страдает утомляемостью зрительных органов, что со временем очень часто приводит к ухудшению зрения</w:t>
      </w:r>
      <w:r w:rsidR="00E81F2F" w:rsidRPr="004B628D">
        <w:rPr>
          <w:rFonts w:ascii="Times New Roman" w:hAnsi="Times New Roman" w:cs="Times New Roman"/>
          <w:sz w:val="28"/>
          <w:szCs w:val="28"/>
        </w:rPr>
        <w:t>.</w:t>
      </w:r>
    </w:p>
    <w:p w:rsidR="002359A3" w:rsidRPr="004B628D" w:rsidRDefault="002359A3" w:rsidP="00C90D49">
      <w:pPr>
        <w:spacing w:line="360" w:lineRule="auto"/>
        <w:ind w:firstLine="709"/>
        <w:jc w:val="both"/>
        <w:rPr>
          <w:rFonts w:ascii="Times New Roman" w:hAnsi="Times New Roman" w:cs="Times New Roman"/>
          <w:sz w:val="28"/>
          <w:szCs w:val="28"/>
        </w:rPr>
      </w:pPr>
    </w:p>
    <w:p w:rsidR="00BB16FF" w:rsidRPr="004B628D" w:rsidRDefault="00C37D09" w:rsidP="000D678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103" w:name="_Toc167754359"/>
      <w:r w:rsidR="00BB16FF" w:rsidRPr="004B628D">
        <w:rPr>
          <w:rFonts w:ascii="Times New Roman" w:hAnsi="Times New Roman" w:cs="Times New Roman"/>
          <w:b/>
          <w:sz w:val="28"/>
          <w:szCs w:val="28"/>
        </w:rPr>
        <w:t>Заключение</w:t>
      </w:r>
      <w:bookmarkEnd w:id="103"/>
    </w:p>
    <w:p w:rsidR="0023487C" w:rsidRPr="004B628D" w:rsidRDefault="0023487C" w:rsidP="00C90D49">
      <w:pPr>
        <w:spacing w:line="360" w:lineRule="auto"/>
        <w:ind w:firstLine="709"/>
        <w:jc w:val="both"/>
        <w:rPr>
          <w:rFonts w:ascii="Times New Roman" w:hAnsi="Times New Roman" w:cs="Times New Roman"/>
          <w:sz w:val="28"/>
          <w:szCs w:val="28"/>
        </w:rPr>
      </w:pPr>
      <w:bookmarkStart w:id="104" w:name="_Toc167097629"/>
      <w:bookmarkStart w:id="105" w:name="_Toc167097927"/>
    </w:p>
    <w:p w:rsidR="00FE7111" w:rsidRPr="004B628D" w:rsidRDefault="00FE7111"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Результатом выполнения дипломного проекта является звуковое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-устройство с поддержкой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Были рассмотрены современные микроконтроллеры с поддержкой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 </w:t>
      </w:r>
      <w:r w:rsidRPr="004B628D">
        <w:rPr>
          <w:rFonts w:ascii="Times New Roman" w:hAnsi="Times New Roman" w:cs="Times New Roman"/>
          <w:sz w:val="28"/>
          <w:szCs w:val="28"/>
          <w:lang w:val="en-US"/>
        </w:rPr>
        <w:t>Bluetooth</w:t>
      </w:r>
      <w:r w:rsidR="0074306D" w:rsidRPr="004B628D">
        <w:rPr>
          <w:rFonts w:ascii="Times New Roman" w:hAnsi="Times New Roman" w:cs="Times New Roman"/>
          <w:sz w:val="28"/>
          <w:szCs w:val="28"/>
        </w:rPr>
        <w:t xml:space="preserve"> и </w:t>
      </w:r>
      <w:r w:rsidR="008F1B36" w:rsidRPr="004B628D">
        <w:rPr>
          <w:rFonts w:ascii="Times New Roman" w:hAnsi="Times New Roman" w:cs="Times New Roman"/>
          <w:sz w:val="28"/>
          <w:szCs w:val="28"/>
        </w:rPr>
        <w:t>интерфейсы, применяемые в микроконтроллерных</w:t>
      </w:r>
      <w:r w:rsidR="0074306D" w:rsidRPr="004B628D">
        <w:rPr>
          <w:rFonts w:ascii="Times New Roman" w:hAnsi="Times New Roman" w:cs="Times New Roman"/>
          <w:sz w:val="28"/>
          <w:szCs w:val="28"/>
        </w:rPr>
        <w:t xml:space="preserve"> и микропроцессорных</w:t>
      </w:r>
      <w:r w:rsidR="008F1B36" w:rsidRPr="004B628D">
        <w:rPr>
          <w:rFonts w:ascii="Times New Roman" w:hAnsi="Times New Roman" w:cs="Times New Roman"/>
          <w:sz w:val="28"/>
          <w:szCs w:val="28"/>
        </w:rPr>
        <w:t xml:space="preserve"> системах. </w:t>
      </w:r>
      <w:r w:rsidRPr="004B628D">
        <w:rPr>
          <w:rFonts w:ascii="Times New Roman" w:hAnsi="Times New Roman" w:cs="Times New Roman"/>
          <w:sz w:val="28"/>
          <w:szCs w:val="28"/>
        </w:rPr>
        <w:t xml:space="preserve">Детально рассмотрены микроконтроллер </w:t>
      </w:r>
      <w:r w:rsidRPr="004B628D">
        <w:rPr>
          <w:rFonts w:ascii="Times New Roman" w:hAnsi="Times New Roman" w:cs="Times New Roman"/>
          <w:sz w:val="28"/>
          <w:szCs w:val="28"/>
          <w:lang w:val="en-US"/>
        </w:rPr>
        <w:t>AT</w:t>
      </w:r>
      <w:r w:rsidRPr="004B628D">
        <w:rPr>
          <w:rFonts w:ascii="Times New Roman" w:hAnsi="Times New Roman" w:cs="Times New Roman"/>
          <w:sz w:val="28"/>
          <w:szCs w:val="28"/>
        </w:rPr>
        <w:t>91</w:t>
      </w:r>
      <w:r w:rsidRPr="004B628D">
        <w:rPr>
          <w:rFonts w:ascii="Times New Roman" w:hAnsi="Times New Roman" w:cs="Times New Roman"/>
          <w:sz w:val="28"/>
          <w:szCs w:val="28"/>
          <w:lang w:val="en-US"/>
        </w:rPr>
        <w:t>SAM</w:t>
      </w:r>
      <w:r w:rsidRPr="004B628D">
        <w:rPr>
          <w:rFonts w:ascii="Times New Roman" w:hAnsi="Times New Roman" w:cs="Times New Roman"/>
          <w:sz w:val="28"/>
          <w:szCs w:val="28"/>
        </w:rPr>
        <w:t>7</w:t>
      </w:r>
      <w:r w:rsidRPr="004B628D">
        <w:rPr>
          <w:rFonts w:ascii="Times New Roman" w:hAnsi="Times New Roman" w:cs="Times New Roman"/>
          <w:sz w:val="28"/>
          <w:szCs w:val="28"/>
          <w:lang w:val="en-US"/>
        </w:rPr>
        <w:t>SE</w:t>
      </w:r>
      <w:r w:rsidRPr="004B628D">
        <w:rPr>
          <w:rFonts w:ascii="Times New Roman" w:hAnsi="Times New Roman" w:cs="Times New Roman"/>
          <w:sz w:val="28"/>
          <w:szCs w:val="28"/>
        </w:rPr>
        <w:t xml:space="preserve">256 и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 xml:space="preserve"> аудио модуль </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w:t>
      </w:r>
      <w:r w:rsidRPr="004B628D">
        <w:rPr>
          <w:rFonts w:ascii="Times New Roman" w:hAnsi="Times New Roman" w:cs="Times New Roman"/>
          <w:sz w:val="28"/>
          <w:szCs w:val="28"/>
        </w:rPr>
        <w:t>03</w:t>
      </w:r>
      <w:r w:rsidRPr="004B628D">
        <w:rPr>
          <w:rFonts w:ascii="Times New Roman" w:hAnsi="Times New Roman" w:cs="Times New Roman"/>
          <w:sz w:val="28"/>
          <w:szCs w:val="28"/>
          <w:lang w:val="en-US"/>
        </w:rPr>
        <w:t>MLA</w:t>
      </w:r>
      <w:r w:rsidRPr="004B628D">
        <w:rPr>
          <w:rFonts w:ascii="Times New Roman" w:hAnsi="Times New Roman" w:cs="Times New Roman"/>
          <w:sz w:val="28"/>
          <w:szCs w:val="28"/>
        </w:rPr>
        <w:t xml:space="preserve">, их возможности и сферы применения. </w:t>
      </w:r>
      <w:r w:rsidR="0008304E" w:rsidRPr="004B628D">
        <w:rPr>
          <w:rFonts w:ascii="Times New Roman" w:hAnsi="Times New Roman" w:cs="Times New Roman"/>
          <w:sz w:val="28"/>
          <w:szCs w:val="28"/>
        </w:rPr>
        <w:t>Р</w:t>
      </w:r>
      <w:r w:rsidRPr="004B628D">
        <w:rPr>
          <w:rFonts w:ascii="Times New Roman" w:hAnsi="Times New Roman" w:cs="Times New Roman"/>
          <w:sz w:val="28"/>
          <w:szCs w:val="28"/>
        </w:rPr>
        <w:t>азработан</w:t>
      </w:r>
      <w:r w:rsidR="0008304E" w:rsidRPr="004B628D">
        <w:rPr>
          <w:rFonts w:ascii="Times New Roman" w:hAnsi="Times New Roman" w:cs="Times New Roman"/>
          <w:sz w:val="28"/>
          <w:szCs w:val="28"/>
        </w:rPr>
        <w:t xml:space="preserve">ы 2 шаблона </w:t>
      </w:r>
      <w:r w:rsidRPr="004B628D">
        <w:rPr>
          <w:rFonts w:ascii="Times New Roman" w:hAnsi="Times New Roman" w:cs="Times New Roman"/>
          <w:sz w:val="28"/>
          <w:szCs w:val="28"/>
        </w:rPr>
        <w:t xml:space="preserve">драйвера для </w:t>
      </w:r>
      <w:r w:rsidR="0008304E" w:rsidRPr="004B628D">
        <w:rPr>
          <w:rFonts w:ascii="Times New Roman" w:hAnsi="Times New Roman" w:cs="Times New Roman"/>
          <w:sz w:val="28"/>
          <w:szCs w:val="28"/>
        </w:rPr>
        <w:t>данного устройства</w:t>
      </w:r>
      <w:r w:rsidRPr="004B628D">
        <w:rPr>
          <w:rFonts w:ascii="Times New Roman" w:hAnsi="Times New Roman" w:cs="Times New Roman"/>
          <w:sz w:val="28"/>
          <w:szCs w:val="28"/>
        </w:rPr>
        <w:t>.</w:t>
      </w:r>
    </w:p>
    <w:p w:rsidR="00882138" w:rsidRPr="004B628D" w:rsidRDefault="0088213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 xml:space="preserve">Также были рассмотрены современные средства разработки компании </w:t>
      </w: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 xml:space="preserve">, популярный проводной интерфейс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и популярный беспроводной интерфейс </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w:t>
      </w:r>
    </w:p>
    <w:p w:rsidR="0023487C" w:rsidRPr="004B628D" w:rsidRDefault="003A0C98"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Разработанное устройство отличается функциональностью и широкими возможностями по расширению этой функциональности, заложенными на начальном этапе проектирования и поддерживаемыми широкими аппаратными возможностями</w:t>
      </w:r>
      <w:r w:rsidR="0074306D" w:rsidRPr="004B628D">
        <w:rPr>
          <w:rFonts w:ascii="Times New Roman" w:hAnsi="Times New Roman" w:cs="Times New Roman"/>
          <w:sz w:val="28"/>
          <w:szCs w:val="28"/>
        </w:rPr>
        <w:t xml:space="preserve"> устройства</w:t>
      </w:r>
      <w:r w:rsidRPr="004B628D">
        <w:rPr>
          <w:rFonts w:ascii="Times New Roman" w:hAnsi="Times New Roman" w:cs="Times New Roman"/>
          <w:sz w:val="28"/>
          <w:szCs w:val="28"/>
        </w:rPr>
        <w:t>.</w:t>
      </w:r>
      <w:r w:rsidR="00390B4C" w:rsidRPr="004B628D">
        <w:rPr>
          <w:rFonts w:ascii="Times New Roman" w:hAnsi="Times New Roman" w:cs="Times New Roman"/>
          <w:sz w:val="28"/>
          <w:szCs w:val="28"/>
        </w:rPr>
        <w:t xml:space="preserve"> Тем самым заложена возможность дальнейшего развития проекта. Возможна модификация программной составляющей проекта, так и некоторая доработка аппаратной части, например поддержка </w:t>
      </w:r>
      <w:r w:rsidR="00390B4C" w:rsidRPr="004B628D">
        <w:rPr>
          <w:rFonts w:ascii="Times New Roman" w:hAnsi="Times New Roman" w:cs="Times New Roman"/>
          <w:sz w:val="28"/>
          <w:szCs w:val="28"/>
          <w:lang w:val="en-US"/>
        </w:rPr>
        <w:t>MMC</w:t>
      </w:r>
      <w:r w:rsidR="00390B4C" w:rsidRPr="004B628D">
        <w:rPr>
          <w:rFonts w:ascii="Times New Roman" w:hAnsi="Times New Roman" w:cs="Times New Roman"/>
          <w:sz w:val="28"/>
          <w:szCs w:val="28"/>
        </w:rPr>
        <w:t xml:space="preserve">, </w:t>
      </w:r>
      <w:r w:rsidR="00390B4C" w:rsidRPr="004B628D">
        <w:rPr>
          <w:rFonts w:ascii="Times New Roman" w:hAnsi="Times New Roman" w:cs="Times New Roman"/>
          <w:sz w:val="28"/>
          <w:szCs w:val="28"/>
          <w:lang w:val="en-US"/>
        </w:rPr>
        <w:t>SD</w:t>
      </w:r>
      <w:r w:rsidR="00390B4C" w:rsidRPr="004B628D">
        <w:rPr>
          <w:rFonts w:ascii="Times New Roman" w:hAnsi="Times New Roman" w:cs="Times New Roman"/>
          <w:sz w:val="28"/>
          <w:szCs w:val="28"/>
        </w:rPr>
        <w:t xml:space="preserve"> или </w:t>
      </w:r>
      <w:r w:rsidR="00390B4C" w:rsidRPr="004B628D">
        <w:rPr>
          <w:rFonts w:ascii="Times New Roman" w:hAnsi="Times New Roman" w:cs="Times New Roman"/>
          <w:sz w:val="28"/>
          <w:szCs w:val="28"/>
          <w:lang w:val="en-US"/>
        </w:rPr>
        <w:t>micro</w:t>
      </w:r>
      <w:r w:rsidR="00390B4C" w:rsidRPr="004B628D">
        <w:rPr>
          <w:rFonts w:ascii="Times New Roman" w:hAnsi="Times New Roman" w:cs="Times New Roman"/>
          <w:sz w:val="28"/>
          <w:szCs w:val="28"/>
        </w:rPr>
        <w:t xml:space="preserve"> </w:t>
      </w:r>
      <w:r w:rsidR="00390B4C" w:rsidRPr="004B628D">
        <w:rPr>
          <w:rFonts w:ascii="Times New Roman" w:hAnsi="Times New Roman" w:cs="Times New Roman"/>
          <w:sz w:val="28"/>
          <w:szCs w:val="28"/>
          <w:lang w:val="en-US"/>
        </w:rPr>
        <w:t>SD</w:t>
      </w:r>
      <w:r w:rsidR="00390B4C" w:rsidRPr="004B628D">
        <w:rPr>
          <w:rFonts w:ascii="Times New Roman" w:hAnsi="Times New Roman" w:cs="Times New Roman"/>
          <w:sz w:val="28"/>
          <w:szCs w:val="28"/>
        </w:rPr>
        <w:t xml:space="preserve"> карт памяти.</w:t>
      </w:r>
    </w:p>
    <w:p w:rsidR="00761BBE" w:rsidRPr="004B628D" w:rsidRDefault="002908F5" w:rsidP="000D678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106" w:name="_Toc167754360"/>
      <w:r w:rsidR="003A7785" w:rsidRPr="004B628D">
        <w:rPr>
          <w:rFonts w:ascii="Times New Roman" w:hAnsi="Times New Roman" w:cs="Times New Roman"/>
          <w:b/>
          <w:sz w:val="28"/>
          <w:szCs w:val="28"/>
        </w:rPr>
        <w:t>Литература</w:t>
      </w:r>
      <w:bookmarkEnd w:id="9"/>
      <w:bookmarkEnd w:id="68"/>
      <w:bookmarkEnd w:id="69"/>
      <w:bookmarkEnd w:id="70"/>
      <w:bookmarkEnd w:id="71"/>
      <w:bookmarkEnd w:id="104"/>
      <w:bookmarkEnd w:id="105"/>
      <w:bookmarkEnd w:id="106"/>
    </w:p>
    <w:p w:rsidR="00761BBE" w:rsidRPr="004B628D" w:rsidRDefault="00761BBE" w:rsidP="00C90D49">
      <w:pPr>
        <w:spacing w:line="360" w:lineRule="auto"/>
        <w:ind w:firstLine="709"/>
        <w:jc w:val="both"/>
        <w:rPr>
          <w:rFonts w:ascii="Times New Roman" w:hAnsi="Times New Roman" w:cs="Times New Roman"/>
          <w:sz w:val="28"/>
          <w:szCs w:val="28"/>
        </w:rPr>
      </w:pPr>
    </w:p>
    <w:p w:rsidR="006367C9" w:rsidRPr="004B628D" w:rsidRDefault="00567BFD"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Агуров П. В. Интерфейсы </w:t>
      </w:r>
      <w:r w:rsidRPr="004B628D">
        <w:rPr>
          <w:rFonts w:ascii="Times New Roman" w:hAnsi="Times New Roman" w:cs="Times New Roman"/>
          <w:sz w:val="28"/>
          <w:szCs w:val="28"/>
          <w:lang w:val="en-US"/>
        </w:rPr>
        <w:t>USB</w:t>
      </w:r>
      <w:r w:rsidRPr="004B628D">
        <w:rPr>
          <w:rFonts w:ascii="Times New Roman" w:hAnsi="Times New Roman" w:cs="Times New Roman"/>
          <w:sz w:val="28"/>
          <w:szCs w:val="28"/>
        </w:rPr>
        <w:t xml:space="preserve">. Практика использования и </w:t>
      </w:r>
      <w:r w:rsidR="00AF1366" w:rsidRPr="004B628D">
        <w:rPr>
          <w:rFonts w:ascii="Times New Roman" w:hAnsi="Times New Roman" w:cs="Times New Roman"/>
          <w:sz w:val="28"/>
          <w:szCs w:val="28"/>
        </w:rPr>
        <w:t>программирования</w:t>
      </w:r>
      <w:r w:rsidRPr="004B628D">
        <w:rPr>
          <w:rFonts w:ascii="Times New Roman" w:hAnsi="Times New Roman" w:cs="Times New Roman"/>
          <w:sz w:val="28"/>
          <w:szCs w:val="28"/>
        </w:rPr>
        <w:t>.</w:t>
      </w:r>
      <w:r w:rsidR="00CD15EE" w:rsidRPr="004B628D">
        <w:rPr>
          <w:rFonts w:ascii="Times New Roman" w:hAnsi="Times New Roman" w:cs="Times New Roman"/>
          <w:sz w:val="28"/>
          <w:szCs w:val="28"/>
        </w:rPr>
        <w:t xml:space="preserve"> – СПб.: БХВ-Петербург, </w:t>
      </w:r>
      <w:smartTag w:uri="urn:schemas-microsoft-com:office:smarttags" w:element="metricconverter">
        <w:smartTagPr>
          <w:attr w:name="ProductID" w:val="2006 г"/>
        </w:smartTagPr>
        <w:r w:rsidR="00CD15EE" w:rsidRPr="004B628D">
          <w:rPr>
            <w:rFonts w:ascii="Times New Roman" w:hAnsi="Times New Roman" w:cs="Times New Roman"/>
            <w:sz w:val="28"/>
            <w:szCs w:val="28"/>
          </w:rPr>
          <w:t>2004 г</w:t>
        </w:r>
      </w:smartTag>
      <w:r w:rsidR="00CD15EE" w:rsidRPr="004B628D">
        <w:rPr>
          <w:rFonts w:ascii="Times New Roman" w:hAnsi="Times New Roman" w:cs="Times New Roman"/>
          <w:sz w:val="28"/>
          <w:szCs w:val="28"/>
        </w:rPr>
        <w:t>.</w:t>
      </w:r>
    </w:p>
    <w:p w:rsidR="00B00447" w:rsidRPr="004B628D" w:rsidRDefault="00B00447"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Агуров П. В. Последовательные интерфейсы ПК. Практика программирования. – СПб.: БХВ-Петербург, </w:t>
      </w:r>
      <w:smartTag w:uri="urn:schemas-microsoft-com:office:smarttags" w:element="metricconverter">
        <w:smartTagPr>
          <w:attr w:name="ProductID" w:val="2006 г"/>
        </w:smartTagPr>
        <w:r w:rsidRPr="004B628D">
          <w:rPr>
            <w:rFonts w:ascii="Times New Roman" w:hAnsi="Times New Roman" w:cs="Times New Roman"/>
            <w:sz w:val="28"/>
            <w:szCs w:val="28"/>
          </w:rPr>
          <w:t>2004 г</w:t>
        </w:r>
      </w:smartTag>
      <w:r w:rsidRPr="004B628D">
        <w:rPr>
          <w:rFonts w:ascii="Times New Roman" w:hAnsi="Times New Roman" w:cs="Times New Roman"/>
          <w:sz w:val="28"/>
          <w:szCs w:val="28"/>
        </w:rPr>
        <w:t>.</w:t>
      </w:r>
    </w:p>
    <w:p w:rsidR="00CC6A1D" w:rsidRPr="004B628D" w:rsidRDefault="00D44E72"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Ан П.</w:t>
      </w:r>
      <w:r w:rsidR="006367C9" w:rsidRPr="004B628D">
        <w:rPr>
          <w:rFonts w:ascii="Times New Roman" w:hAnsi="Times New Roman" w:cs="Times New Roman"/>
          <w:sz w:val="28"/>
          <w:szCs w:val="28"/>
        </w:rPr>
        <w:t xml:space="preserve"> Сопряжение ПК с внешними устройствами. – Пер. с англ. – М.: ДМК Пресс,</w:t>
      </w:r>
      <w:r w:rsidR="00616136" w:rsidRPr="004B628D">
        <w:rPr>
          <w:rFonts w:ascii="Times New Roman" w:hAnsi="Times New Roman" w:cs="Times New Roman"/>
          <w:sz w:val="28"/>
          <w:szCs w:val="28"/>
        </w:rPr>
        <w:t xml:space="preserve"> </w:t>
      </w:r>
      <w:smartTag w:uri="urn:schemas-microsoft-com:office:smarttags" w:element="metricconverter">
        <w:smartTagPr>
          <w:attr w:name="ProductID" w:val="2006 г"/>
        </w:smartTagPr>
        <w:r w:rsidR="006367C9" w:rsidRPr="004B628D">
          <w:rPr>
            <w:rFonts w:ascii="Times New Roman" w:hAnsi="Times New Roman" w:cs="Times New Roman"/>
            <w:sz w:val="28"/>
            <w:szCs w:val="28"/>
          </w:rPr>
          <w:t>2001</w:t>
        </w:r>
        <w:r w:rsidR="00FC31EF" w:rsidRPr="004B628D">
          <w:rPr>
            <w:rFonts w:ascii="Times New Roman" w:hAnsi="Times New Roman" w:cs="Times New Roman"/>
            <w:sz w:val="28"/>
            <w:szCs w:val="28"/>
          </w:rPr>
          <w:t xml:space="preserve"> </w:t>
        </w:r>
        <w:r w:rsidR="006367C9" w:rsidRPr="004B628D">
          <w:rPr>
            <w:rFonts w:ascii="Times New Roman" w:hAnsi="Times New Roman" w:cs="Times New Roman"/>
            <w:sz w:val="28"/>
            <w:szCs w:val="28"/>
          </w:rPr>
          <w:t>г</w:t>
        </w:r>
      </w:smartTag>
      <w:r w:rsidR="006367C9" w:rsidRPr="004B628D">
        <w:rPr>
          <w:rFonts w:ascii="Times New Roman" w:hAnsi="Times New Roman" w:cs="Times New Roman"/>
          <w:sz w:val="28"/>
          <w:szCs w:val="28"/>
        </w:rPr>
        <w:t>.</w:t>
      </w:r>
    </w:p>
    <w:p w:rsidR="006367C9" w:rsidRPr="004B628D" w:rsidRDefault="005D6F20"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Гребнев В. В. Микроконтроллеры семейства </w:t>
      </w:r>
      <w:r w:rsidRPr="004B628D">
        <w:rPr>
          <w:rFonts w:ascii="Times New Roman" w:hAnsi="Times New Roman" w:cs="Times New Roman"/>
          <w:sz w:val="28"/>
          <w:szCs w:val="28"/>
          <w:lang w:val="en-US"/>
        </w:rPr>
        <w:t>AVR</w:t>
      </w:r>
      <w:r w:rsidRPr="004B628D">
        <w:rPr>
          <w:rFonts w:ascii="Times New Roman" w:hAnsi="Times New Roman" w:cs="Times New Roman"/>
          <w:sz w:val="28"/>
          <w:szCs w:val="28"/>
        </w:rPr>
        <w:t xml:space="preserve"> фирмы </w:t>
      </w: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 xml:space="preserve">. – М.: ИП РадиоСофт, </w:t>
      </w:r>
      <w:smartTag w:uri="urn:schemas-microsoft-com:office:smarttags" w:element="metricconverter">
        <w:smartTagPr>
          <w:attr w:name="ProductID" w:val="2006 г"/>
        </w:smartTagPr>
        <w:r w:rsidRPr="004B628D">
          <w:rPr>
            <w:rFonts w:ascii="Times New Roman" w:hAnsi="Times New Roman" w:cs="Times New Roman"/>
            <w:sz w:val="28"/>
            <w:szCs w:val="28"/>
          </w:rPr>
          <w:t>2002</w:t>
        </w:r>
        <w:r w:rsidR="00DC6F7B" w:rsidRPr="004B628D">
          <w:rPr>
            <w:rFonts w:ascii="Times New Roman" w:hAnsi="Times New Roman" w:cs="Times New Roman"/>
            <w:sz w:val="28"/>
            <w:szCs w:val="28"/>
          </w:rPr>
          <w:t xml:space="preserve"> </w:t>
        </w:r>
        <w:r w:rsidRPr="004B628D">
          <w:rPr>
            <w:rFonts w:ascii="Times New Roman" w:hAnsi="Times New Roman" w:cs="Times New Roman"/>
            <w:sz w:val="28"/>
            <w:szCs w:val="28"/>
          </w:rPr>
          <w:t>г</w:t>
        </w:r>
      </w:smartTag>
      <w:r w:rsidRPr="004B628D">
        <w:rPr>
          <w:rFonts w:ascii="Times New Roman" w:hAnsi="Times New Roman" w:cs="Times New Roman"/>
          <w:sz w:val="28"/>
          <w:szCs w:val="28"/>
        </w:rPr>
        <w:t>.</w:t>
      </w:r>
    </w:p>
    <w:p w:rsidR="004F0F6A" w:rsidRPr="004B628D" w:rsidRDefault="004F0F6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Стешенко В. Б. </w:t>
      </w:r>
      <w:r w:rsidRPr="004B628D">
        <w:rPr>
          <w:rFonts w:ascii="Times New Roman" w:hAnsi="Times New Roman" w:cs="Times New Roman"/>
          <w:sz w:val="28"/>
          <w:szCs w:val="28"/>
          <w:lang w:val="en-US"/>
        </w:rPr>
        <w:t>P</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CAD</w:t>
      </w:r>
      <w:r w:rsidRPr="004B628D">
        <w:rPr>
          <w:rFonts w:ascii="Times New Roman" w:hAnsi="Times New Roman" w:cs="Times New Roman"/>
          <w:sz w:val="28"/>
          <w:szCs w:val="28"/>
        </w:rPr>
        <w:t xml:space="preserve">. Технология проектирования печатных плат. – СПб.: БХВ-Петербург, </w:t>
      </w:r>
      <w:smartTag w:uri="urn:schemas-microsoft-com:office:smarttags" w:element="metricconverter">
        <w:smartTagPr>
          <w:attr w:name="ProductID" w:val="2006 г"/>
        </w:smartTagPr>
        <w:r w:rsidRPr="004B628D">
          <w:rPr>
            <w:rFonts w:ascii="Times New Roman" w:hAnsi="Times New Roman" w:cs="Times New Roman"/>
            <w:sz w:val="28"/>
            <w:szCs w:val="28"/>
          </w:rPr>
          <w:t>2003 г</w:t>
        </w:r>
      </w:smartTag>
      <w:r w:rsidRPr="004B628D">
        <w:rPr>
          <w:rFonts w:ascii="Times New Roman" w:hAnsi="Times New Roman" w:cs="Times New Roman"/>
          <w:sz w:val="28"/>
          <w:szCs w:val="28"/>
        </w:rPr>
        <w:t>.</w:t>
      </w:r>
    </w:p>
    <w:p w:rsidR="00306F15" w:rsidRPr="004B628D" w:rsidRDefault="00DC6F7B"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Фрунзе А. В. Микроконтроллеры? Это же просто! Т. 1. – М.: ООО “ИД Скимен”, </w:t>
      </w:r>
      <w:smartTag w:uri="urn:schemas-microsoft-com:office:smarttags" w:element="metricconverter">
        <w:smartTagPr>
          <w:attr w:name="ProductID" w:val="2006 г"/>
        </w:smartTagPr>
        <w:r w:rsidRPr="004B628D">
          <w:rPr>
            <w:rFonts w:ascii="Times New Roman" w:hAnsi="Times New Roman" w:cs="Times New Roman"/>
            <w:sz w:val="28"/>
            <w:szCs w:val="28"/>
          </w:rPr>
          <w:t>2002 г</w:t>
        </w:r>
      </w:smartTag>
      <w:r w:rsidRPr="004B628D">
        <w:rPr>
          <w:rFonts w:ascii="Times New Roman" w:hAnsi="Times New Roman" w:cs="Times New Roman"/>
          <w:sz w:val="28"/>
          <w:szCs w:val="28"/>
        </w:rPr>
        <w:t>.</w:t>
      </w:r>
    </w:p>
    <w:p w:rsidR="00DB5585" w:rsidRPr="004B628D" w:rsidRDefault="00DB5585"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Фрунзе А. В. Микроконтроллеры? Это же просто! Т. </w:t>
      </w:r>
      <w:r w:rsidR="007B046E" w:rsidRPr="004B628D">
        <w:rPr>
          <w:rFonts w:ascii="Times New Roman" w:hAnsi="Times New Roman" w:cs="Times New Roman"/>
          <w:sz w:val="28"/>
          <w:szCs w:val="28"/>
        </w:rPr>
        <w:t>2</w:t>
      </w:r>
      <w:r w:rsidRPr="004B628D">
        <w:rPr>
          <w:rFonts w:ascii="Times New Roman" w:hAnsi="Times New Roman" w:cs="Times New Roman"/>
          <w:sz w:val="28"/>
          <w:szCs w:val="28"/>
        </w:rPr>
        <w:t xml:space="preserve">. – М.: ООО “ИД Скимен”, </w:t>
      </w:r>
      <w:smartTag w:uri="urn:schemas-microsoft-com:office:smarttags" w:element="metricconverter">
        <w:smartTagPr>
          <w:attr w:name="ProductID" w:val="2006 г"/>
        </w:smartTagPr>
        <w:r w:rsidRPr="004B628D">
          <w:rPr>
            <w:rFonts w:ascii="Times New Roman" w:hAnsi="Times New Roman" w:cs="Times New Roman"/>
            <w:sz w:val="28"/>
            <w:szCs w:val="28"/>
          </w:rPr>
          <w:t>2002 г</w:t>
        </w:r>
      </w:smartTag>
      <w:r w:rsidRPr="004B628D">
        <w:rPr>
          <w:rFonts w:ascii="Times New Roman" w:hAnsi="Times New Roman" w:cs="Times New Roman"/>
          <w:sz w:val="28"/>
          <w:szCs w:val="28"/>
        </w:rPr>
        <w:t>.</w:t>
      </w:r>
    </w:p>
    <w:p w:rsidR="00F54635" w:rsidRPr="004B628D" w:rsidRDefault="00DB5585"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Фрунзе А. В. Микроконтроллеры? Это же просто! Т. </w:t>
      </w:r>
      <w:r w:rsidR="007B046E" w:rsidRPr="004B628D">
        <w:rPr>
          <w:rFonts w:ascii="Times New Roman" w:hAnsi="Times New Roman" w:cs="Times New Roman"/>
          <w:sz w:val="28"/>
          <w:szCs w:val="28"/>
        </w:rPr>
        <w:t>3</w:t>
      </w:r>
      <w:r w:rsidRPr="004B628D">
        <w:rPr>
          <w:rFonts w:ascii="Times New Roman" w:hAnsi="Times New Roman" w:cs="Times New Roman"/>
          <w:sz w:val="28"/>
          <w:szCs w:val="28"/>
        </w:rPr>
        <w:t xml:space="preserve">. – М.: ООО “ИД Скимен”, </w:t>
      </w:r>
      <w:smartTag w:uri="urn:schemas-microsoft-com:office:smarttags" w:element="metricconverter">
        <w:smartTagPr>
          <w:attr w:name="ProductID" w:val="2006 г"/>
        </w:smartTagPr>
        <w:r w:rsidRPr="004B628D">
          <w:rPr>
            <w:rFonts w:ascii="Times New Roman" w:hAnsi="Times New Roman" w:cs="Times New Roman"/>
            <w:sz w:val="28"/>
            <w:szCs w:val="28"/>
          </w:rPr>
          <w:t>200</w:t>
        </w:r>
        <w:r w:rsidR="007B046E" w:rsidRPr="004B628D">
          <w:rPr>
            <w:rFonts w:ascii="Times New Roman" w:hAnsi="Times New Roman" w:cs="Times New Roman"/>
            <w:sz w:val="28"/>
            <w:szCs w:val="28"/>
          </w:rPr>
          <w:t>3</w:t>
        </w:r>
        <w:r w:rsidRPr="004B628D">
          <w:rPr>
            <w:rFonts w:ascii="Times New Roman" w:hAnsi="Times New Roman" w:cs="Times New Roman"/>
            <w:sz w:val="28"/>
            <w:szCs w:val="28"/>
          </w:rPr>
          <w:t xml:space="preserve"> г</w:t>
        </w:r>
      </w:smartTag>
      <w:r w:rsidRPr="004B628D">
        <w:rPr>
          <w:rFonts w:ascii="Times New Roman" w:hAnsi="Times New Roman" w:cs="Times New Roman"/>
          <w:sz w:val="28"/>
          <w:szCs w:val="28"/>
        </w:rPr>
        <w:t>.</w:t>
      </w:r>
    </w:p>
    <w:p w:rsidR="00ED5CC1" w:rsidRPr="004B628D" w:rsidRDefault="00B03F40" w:rsidP="000D6789">
      <w:pPr>
        <w:numPr>
          <w:ilvl w:val="0"/>
          <w:numId w:val="71"/>
        </w:numPr>
        <w:tabs>
          <w:tab w:val="left" w:pos="426"/>
        </w:tabs>
        <w:spacing w:line="360" w:lineRule="auto"/>
        <w:ind w:left="0" w:firstLine="0"/>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Lennart Yseboodt, Michael De Nil. EFSL - Embedded Filesystems Library - 0.3. </w:t>
      </w:r>
      <w:smartTag w:uri="urn:schemas-microsoft-com:office:smarttags" w:element="metricconverter">
        <w:smartTagPr>
          <w:attr w:name="ProductID" w:val="2006 г"/>
        </w:smartTagPr>
        <w:r w:rsidRPr="004B628D">
          <w:rPr>
            <w:rFonts w:ascii="Times New Roman" w:hAnsi="Times New Roman" w:cs="Times New Roman"/>
            <w:sz w:val="28"/>
            <w:szCs w:val="28"/>
            <w:lang w:val="en-US"/>
          </w:rPr>
          <w:t>2005 г</w:t>
        </w:r>
      </w:smartTag>
      <w:r w:rsidRPr="004B628D">
        <w:rPr>
          <w:rFonts w:ascii="Times New Roman" w:hAnsi="Times New Roman" w:cs="Times New Roman"/>
          <w:sz w:val="28"/>
          <w:szCs w:val="28"/>
          <w:lang w:val="en-US"/>
        </w:rPr>
        <w:t>.</w:t>
      </w:r>
    </w:p>
    <w:p w:rsidR="00386862" w:rsidRPr="004B628D" w:rsidRDefault="003D3000"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Олег Вальпа. Устройство фл</w:t>
      </w:r>
      <w:r w:rsidR="00F901A6" w:rsidRPr="004B628D">
        <w:rPr>
          <w:rFonts w:ascii="Times New Roman" w:hAnsi="Times New Roman" w:cs="Times New Roman"/>
          <w:sz w:val="28"/>
          <w:szCs w:val="28"/>
        </w:rPr>
        <w:t>е</w:t>
      </w:r>
      <w:r w:rsidRPr="004B628D">
        <w:rPr>
          <w:rFonts w:ascii="Times New Roman" w:hAnsi="Times New Roman" w:cs="Times New Roman"/>
          <w:sz w:val="28"/>
          <w:szCs w:val="28"/>
        </w:rPr>
        <w:t>ш-памяти с USB интерфейсом. //СОВРЕМЕННАЯ ЭЛЕКТРОНИКА.</w:t>
      </w:r>
      <w:r w:rsidR="00B622AE" w:rsidRPr="004B628D">
        <w:rPr>
          <w:rFonts w:ascii="Times New Roman" w:hAnsi="Times New Roman" w:cs="Times New Roman"/>
          <w:sz w:val="28"/>
          <w:szCs w:val="28"/>
        </w:rPr>
        <w:t xml:space="preserve"> – </w:t>
      </w:r>
      <w:smartTag w:uri="urn:schemas-microsoft-com:office:smarttags" w:element="metricconverter">
        <w:smartTagPr>
          <w:attr w:name="ProductID" w:val="2006 г"/>
        </w:smartTagPr>
        <w:r w:rsidRPr="004B628D">
          <w:rPr>
            <w:rFonts w:ascii="Times New Roman" w:hAnsi="Times New Roman" w:cs="Times New Roman"/>
            <w:sz w:val="28"/>
            <w:szCs w:val="28"/>
          </w:rPr>
          <w:t>2006</w:t>
        </w:r>
        <w:r w:rsidR="00B622AE" w:rsidRPr="004B628D">
          <w:rPr>
            <w:rFonts w:ascii="Times New Roman" w:hAnsi="Times New Roman" w:cs="Times New Roman"/>
            <w:sz w:val="28"/>
            <w:szCs w:val="28"/>
          </w:rPr>
          <w:t xml:space="preserve"> г</w:t>
        </w:r>
      </w:smartTag>
      <w:r w:rsidR="00B42E7B" w:rsidRPr="004B628D">
        <w:rPr>
          <w:rFonts w:ascii="Times New Roman" w:hAnsi="Times New Roman" w:cs="Times New Roman"/>
          <w:sz w:val="28"/>
          <w:szCs w:val="28"/>
        </w:rPr>
        <w:t>,</w:t>
      </w:r>
      <w:r w:rsidR="00B622AE" w:rsidRPr="004B628D">
        <w:rPr>
          <w:rFonts w:ascii="Times New Roman" w:hAnsi="Times New Roman" w:cs="Times New Roman"/>
          <w:sz w:val="28"/>
          <w:szCs w:val="28"/>
        </w:rPr>
        <w:t xml:space="preserve"> № 5</w:t>
      </w:r>
      <w:r w:rsidR="00B42E7B" w:rsidRPr="004B628D">
        <w:rPr>
          <w:rFonts w:ascii="Times New Roman" w:hAnsi="Times New Roman" w:cs="Times New Roman"/>
          <w:sz w:val="28"/>
          <w:szCs w:val="28"/>
        </w:rPr>
        <w:t>,</w:t>
      </w:r>
      <w:r w:rsidR="00B622AE" w:rsidRPr="004B628D">
        <w:rPr>
          <w:rFonts w:ascii="Times New Roman" w:hAnsi="Times New Roman" w:cs="Times New Roman"/>
          <w:sz w:val="28"/>
          <w:szCs w:val="28"/>
        </w:rPr>
        <w:t xml:space="preserve"> с. </w:t>
      </w:r>
      <w:r w:rsidR="007D7340" w:rsidRPr="004B628D">
        <w:rPr>
          <w:rFonts w:ascii="Times New Roman" w:hAnsi="Times New Roman" w:cs="Times New Roman"/>
          <w:sz w:val="28"/>
          <w:szCs w:val="28"/>
        </w:rPr>
        <w:t>56</w:t>
      </w:r>
      <w:r w:rsidR="00B622AE" w:rsidRPr="004B628D">
        <w:rPr>
          <w:rFonts w:ascii="Times New Roman" w:hAnsi="Times New Roman" w:cs="Times New Roman"/>
          <w:sz w:val="28"/>
          <w:szCs w:val="28"/>
        </w:rPr>
        <w:t>-</w:t>
      </w:r>
      <w:r w:rsidR="007D7340" w:rsidRPr="004B628D">
        <w:rPr>
          <w:rFonts w:ascii="Times New Roman" w:hAnsi="Times New Roman" w:cs="Times New Roman"/>
          <w:sz w:val="28"/>
          <w:szCs w:val="28"/>
        </w:rPr>
        <w:t>59</w:t>
      </w:r>
      <w:r w:rsidR="00B622AE" w:rsidRPr="004B628D">
        <w:rPr>
          <w:rFonts w:ascii="Times New Roman" w:hAnsi="Times New Roman" w:cs="Times New Roman"/>
          <w:sz w:val="28"/>
          <w:szCs w:val="28"/>
        </w:rPr>
        <w:t>.</w:t>
      </w:r>
    </w:p>
    <w:p w:rsidR="00944D87" w:rsidRPr="004B628D" w:rsidRDefault="00944D87"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Олег Пушкарёв. Применение MMC-карт в микроконтроллерных системах. //СОВРЕМЕННАЯ ЭЛЕКТРОНИКА. – </w:t>
      </w:r>
      <w:smartTag w:uri="urn:schemas-microsoft-com:office:smarttags" w:element="metricconverter">
        <w:smartTagPr>
          <w:attr w:name="ProductID" w:val="2006 г"/>
        </w:smartTagPr>
        <w:r w:rsidRPr="004B628D">
          <w:rPr>
            <w:rFonts w:ascii="Times New Roman" w:hAnsi="Times New Roman" w:cs="Times New Roman"/>
            <w:sz w:val="28"/>
            <w:szCs w:val="28"/>
          </w:rPr>
          <w:t>2006 г</w:t>
        </w:r>
      </w:smartTag>
      <w:r w:rsidRPr="004B628D">
        <w:rPr>
          <w:rFonts w:ascii="Times New Roman" w:hAnsi="Times New Roman" w:cs="Times New Roman"/>
          <w:sz w:val="28"/>
          <w:szCs w:val="28"/>
        </w:rPr>
        <w:t>, № 1, с. 46-49.</w:t>
      </w:r>
    </w:p>
    <w:p w:rsidR="00944D87" w:rsidRPr="004B628D" w:rsidRDefault="00944D87"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Дмитрий Тумайкин. Реализация интерфейса USB в микроконтроллерных устройствах. //СОВРЕМЕННАЯ ЭЛЕКТРОНИКА. – </w:t>
      </w:r>
      <w:smartTag w:uri="urn:schemas-microsoft-com:office:smarttags" w:element="metricconverter">
        <w:smartTagPr>
          <w:attr w:name="ProductID" w:val="2006 г"/>
        </w:smartTagPr>
        <w:r w:rsidRPr="004B628D">
          <w:rPr>
            <w:rFonts w:ascii="Times New Roman" w:hAnsi="Times New Roman" w:cs="Times New Roman"/>
            <w:sz w:val="28"/>
            <w:szCs w:val="28"/>
          </w:rPr>
          <w:t>2007 г</w:t>
        </w:r>
      </w:smartTag>
      <w:r w:rsidRPr="004B628D">
        <w:rPr>
          <w:rFonts w:ascii="Times New Roman" w:hAnsi="Times New Roman" w:cs="Times New Roman"/>
          <w:sz w:val="28"/>
          <w:szCs w:val="28"/>
        </w:rPr>
        <w:t>, № 2, с. 34-37.</w:t>
      </w:r>
    </w:p>
    <w:p w:rsidR="005110FA" w:rsidRPr="004B628D" w:rsidRDefault="005110F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Дмитрий Чекунов. Практикум программиста USB-устройств. Часть 1. EZ-USB FX2LP – универсальное USB-решение. //СОВРЕМЕННАЯ ЭЛЕКТРОНИКА. – </w:t>
      </w:r>
      <w:smartTag w:uri="urn:schemas-microsoft-com:office:smarttags" w:element="metricconverter">
        <w:smartTagPr>
          <w:attr w:name="ProductID" w:val="2006 г"/>
        </w:smartTagPr>
        <w:r w:rsidRPr="004B628D">
          <w:rPr>
            <w:rFonts w:ascii="Times New Roman" w:hAnsi="Times New Roman" w:cs="Times New Roman"/>
            <w:sz w:val="28"/>
            <w:szCs w:val="28"/>
          </w:rPr>
          <w:t>2005 г</w:t>
        </w:r>
      </w:smartTag>
      <w:r w:rsidRPr="004B628D">
        <w:rPr>
          <w:rFonts w:ascii="Times New Roman" w:hAnsi="Times New Roman" w:cs="Times New Roman"/>
          <w:sz w:val="28"/>
          <w:szCs w:val="28"/>
        </w:rPr>
        <w:t>, № 4, с. 70-77.</w:t>
      </w:r>
    </w:p>
    <w:p w:rsidR="00944D87" w:rsidRPr="004B628D" w:rsidRDefault="00944D87"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Дмитрий Чекунов. Практикум программиста USB-устройств. Часть 2. Разработка аппаратно-программного ядра USB-устройства. //СОВРЕМЕННАЯ ЭЛЕКТРОНИКА. – </w:t>
      </w:r>
      <w:smartTag w:uri="urn:schemas-microsoft-com:office:smarttags" w:element="metricconverter">
        <w:smartTagPr>
          <w:attr w:name="ProductID" w:val="2006 г"/>
        </w:smartTagPr>
        <w:r w:rsidRPr="004B628D">
          <w:rPr>
            <w:rFonts w:ascii="Times New Roman" w:hAnsi="Times New Roman" w:cs="Times New Roman"/>
            <w:sz w:val="28"/>
            <w:szCs w:val="28"/>
          </w:rPr>
          <w:t>2005 г</w:t>
        </w:r>
      </w:smartTag>
      <w:r w:rsidRPr="004B628D">
        <w:rPr>
          <w:rFonts w:ascii="Times New Roman" w:hAnsi="Times New Roman" w:cs="Times New Roman"/>
          <w:sz w:val="28"/>
          <w:szCs w:val="28"/>
        </w:rPr>
        <w:t>, № 5, с. 66-73.</w:t>
      </w:r>
    </w:p>
    <w:p w:rsidR="00E76E8E" w:rsidRPr="004B628D" w:rsidRDefault="00E76E8E"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Дмитрий Чекунов. Практикум программиста USB-устройств. Часть 2. Разработка аппаратно-программного ядра USB-устройства. //СОВРЕМЕННАЯ ЭЛЕКТРОНИКА. – </w:t>
      </w:r>
      <w:smartTag w:uri="urn:schemas-microsoft-com:office:smarttags" w:element="metricconverter">
        <w:smartTagPr>
          <w:attr w:name="ProductID" w:val="2006 г"/>
        </w:smartTagPr>
        <w:r w:rsidRPr="004B628D">
          <w:rPr>
            <w:rFonts w:ascii="Times New Roman" w:hAnsi="Times New Roman" w:cs="Times New Roman"/>
            <w:sz w:val="28"/>
            <w:szCs w:val="28"/>
          </w:rPr>
          <w:t>2005 г</w:t>
        </w:r>
      </w:smartTag>
      <w:r w:rsidRPr="004B628D">
        <w:rPr>
          <w:rFonts w:ascii="Times New Roman" w:hAnsi="Times New Roman" w:cs="Times New Roman"/>
          <w:sz w:val="28"/>
          <w:szCs w:val="28"/>
        </w:rPr>
        <w:t>, № 6, с. 66-74.</w:t>
      </w:r>
    </w:p>
    <w:p w:rsidR="00991DA6" w:rsidRPr="004B628D" w:rsidRDefault="00944D87"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Дмитрий Чекунов. Практикум программиста USB-устройств. Часть 3. Расширение функций ядра USB-устройства. //СОВРЕМЕННАЯ ЭЛЕКТРОНИКА. – </w:t>
      </w:r>
      <w:smartTag w:uri="urn:schemas-microsoft-com:office:smarttags" w:element="metricconverter">
        <w:smartTagPr>
          <w:attr w:name="ProductID" w:val="2006 г"/>
        </w:smartTagPr>
        <w:r w:rsidRPr="004B628D">
          <w:rPr>
            <w:rFonts w:ascii="Times New Roman" w:hAnsi="Times New Roman" w:cs="Times New Roman"/>
            <w:sz w:val="28"/>
            <w:szCs w:val="28"/>
          </w:rPr>
          <w:t>2006 г</w:t>
        </w:r>
      </w:smartTag>
      <w:r w:rsidRPr="004B628D">
        <w:rPr>
          <w:rFonts w:ascii="Times New Roman" w:hAnsi="Times New Roman" w:cs="Times New Roman"/>
          <w:sz w:val="28"/>
          <w:szCs w:val="28"/>
        </w:rPr>
        <w:t>, № 2, с. 70-77.</w:t>
      </w:r>
    </w:p>
    <w:p w:rsidR="00664295" w:rsidRPr="004B628D" w:rsidRDefault="00664295"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ГОСТ 2.104 </w:t>
      </w:r>
      <w:r w:rsidR="00E520B1"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68 Единая система конструкторской документации. Основные надписи. Введ. 01.01.71. </w:t>
      </w:r>
      <w:r w:rsidR="00E520B1" w:rsidRPr="004B628D">
        <w:rPr>
          <w:rFonts w:ascii="Times New Roman" w:hAnsi="Times New Roman" w:cs="Times New Roman"/>
          <w:sz w:val="28"/>
          <w:szCs w:val="28"/>
        </w:rPr>
        <w:t xml:space="preserve">– </w:t>
      </w:r>
      <w:r w:rsidRPr="004B628D">
        <w:rPr>
          <w:rFonts w:ascii="Times New Roman" w:hAnsi="Times New Roman" w:cs="Times New Roman"/>
          <w:sz w:val="28"/>
          <w:szCs w:val="28"/>
        </w:rPr>
        <w:t xml:space="preserve">9с. </w:t>
      </w:r>
      <w:r w:rsidR="00E520B1" w:rsidRPr="004B628D">
        <w:rPr>
          <w:rFonts w:ascii="Times New Roman" w:hAnsi="Times New Roman" w:cs="Times New Roman"/>
          <w:sz w:val="28"/>
          <w:szCs w:val="28"/>
        </w:rPr>
        <w:t xml:space="preserve">– </w:t>
      </w:r>
      <w:r w:rsidRPr="004B628D">
        <w:rPr>
          <w:rFonts w:ascii="Times New Roman" w:hAnsi="Times New Roman" w:cs="Times New Roman"/>
          <w:sz w:val="28"/>
          <w:szCs w:val="28"/>
        </w:rPr>
        <w:t>Группа Т52.</w:t>
      </w:r>
    </w:p>
    <w:p w:rsidR="00664295" w:rsidRPr="004B628D" w:rsidRDefault="00E520B1"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ГОСТ 2.316-</w:t>
      </w:r>
      <w:r w:rsidR="00664295" w:rsidRPr="004B628D">
        <w:rPr>
          <w:rFonts w:ascii="Times New Roman" w:hAnsi="Times New Roman" w:cs="Times New Roman"/>
          <w:sz w:val="28"/>
          <w:szCs w:val="28"/>
        </w:rPr>
        <w:t>68 Единая система конструкторской документации.</w:t>
      </w:r>
      <w:r w:rsidR="004B628D" w:rsidRPr="004B628D">
        <w:rPr>
          <w:rFonts w:ascii="Times New Roman" w:hAnsi="Times New Roman" w:cs="Times New Roman"/>
          <w:sz w:val="28"/>
          <w:szCs w:val="28"/>
        </w:rPr>
        <w:t xml:space="preserve"> </w:t>
      </w:r>
      <w:r w:rsidR="00664295" w:rsidRPr="004B628D">
        <w:rPr>
          <w:rFonts w:ascii="Times New Roman" w:hAnsi="Times New Roman" w:cs="Times New Roman"/>
          <w:sz w:val="28"/>
          <w:szCs w:val="28"/>
        </w:rPr>
        <w:t xml:space="preserve">Правила нанесения на чертежах надписей, технических требований и таблиц. </w:t>
      </w:r>
      <w:r w:rsidRPr="004B628D">
        <w:rPr>
          <w:rFonts w:ascii="Times New Roman" w:hAnsi="Times New Roman" w:cs="Times New Roman"/>
          <w:sz w:val="28"/>
          <w:szCs w:val="28"/>
        </w:rPr>
        <w:t>Введ. 01.01.71. – 7с. –</w:t>
      </w:r>
      <w:r w:rsidR="00664295" w:rsidRPr="004B628D">
        <w:rPr>
          <w:rFonts w:ascii="Times New Roman" w:hAnsi="Times New Roman" w:cs="Times New Roman"/>
          <w:sz w:val="28"/>
          <w:szCs w:val="28"/>
        </w:rPr>
        <w:t xml:space="preserve"> Группа Т52.</w:t>
      </w:r>
    </w:p>
    <w:p w:rsidR="00664295" w:rsidRPr="004B628D" w:rsidRDefault="004153D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ГОСТ 2.702-</w:t>
      </w:r>
      <w:r w:rsidR="00664295" w:rsidRPr="004B628D">
        <w:rPr>
          <w:rFonts w:ascii="Times New Roman" w:hAnsi="Times New Roman" w:cs="Times New Roman"/>
          <w:sz w:val="28"/>
          <w:szCs w:val="28"/>
        </w:rPr>
        <w:t>75 Единая система конструкторской документации. Правила выполнения электрических схем. Введ. 01.07.77</w:t>
      </w:r>
      <w:r w:rsidRPr="004B628D">
        <w:rPr>
          <w:rFonts w:ascii="Times New Roman" w:hAnsi="Times New Roman" w:cs="Times New Roman"/>
          <w:sz w:val="28"/>
          <w:szCs w:val="28"/>
        </w:rPr>
        <w:t>. –</w:t>
      </w:r>
      <w:r w:rsidR="00664295" w:rsidRPr="004B628D">
        <w:rPr>
          <w:rFonts w:ascii="Times New Roman" w:hAnsi="Times New Roman" w:cs="Times New Roman"/>
          <w:sz w:val="28"/>
          <w:szCs w:val="28"/>
        </w:rPr>
        <w:t xml:space="preserve"> 22с. </w:t>
      </w:r>
      <w:r w:rsidRPr="004B628D">
        <w:rPr>
          <w:rFonts w:ascii="Times New Roman" w:hAnsi="Times New Roman" w:cs="Times New Roman"/>
          <w:sz w:val="28"/>
          <w:szCs w:val="28"/>
        </w:rPr>
        <w:t>–</w:t>
      </w:r>
      <w:r w:rsidR="00664295" w:rsidRPr="004B628D">
        <w:rPr>
          <w:rFonts w:ascii="Times New Roman" w:hAnsi="Times New Roman" w:cs="Times New Roman"/>
          <w:sz w:val="28"/>
          <w:szCs w:val="28"/>
        </w:rPr>
        <w:t xml:space="preserve"> Группа Т52.</w:t>
      </w:r>
    </w:p>
    <w:p w:rsidR="00664295" w:rsidRPr="004B628D" w:rsidRDefault="004153D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ГОСТ 2.605-</w:t>
      </w:r>
      <w:r w:rsidR="00664295" w:rsidRPr="004B628D">
        <w:rPr>
          <w:rFonts w:ascii="Times New Roman" w:hAnsi="Times New Roman" w:cs="Times New Roman"/>
          <w:sz w:val="28"/>
          <w:szCs w:val="28"/>
        </w:rPr>
        <w:t>68 Единая система конструкторской документации. Плака</w:t>
      </w:r>
      <w:r w:rsidRPr="004B628D">
        <w:rPr>
          <w:rFonts w:ascii="Times New Roman" w:hAnsi="Times New Roman" w:cs="Times New Roman"/>
          <w:sz w:val="28"/>
          <w:szCs w:val="28"/>
        </w:rPr>
        <w:t>ты учебно-</w:t>
      </w:r>
      <w:r w:rsidR="00664295" w:rsidRPr="004B628D">
        <w:rPr>
          <w:rFonts w:ascii="Times New Roman" w:hAnsi="Times New Roman" w:cs="Times New Roman"/>
          <w:sz w:val="28"/>
          <w:szCs w:val="28"/>
        </w:rPr>
        <w:t>техни</w:t>
      </w:r>
      <w:r w:rsidRPr="004B628D">
        <w:rPr>
          <w:rFonts w:ascii="Times New Roman" w:hAnsi="Times New Roman" w:cs="Times New Roman"/>
          <w:sz w:val="28"/>
          <w:szCs w:val="28"/>
        </w:rPr>
        <w:t>ческие. Введ. 01.01.71. – 10с. –</w:t>
      </w:r>
      <w:r w:rsidR="00664295" w:rsidRPr="004B628D">
        <w:rPr>
          <w:rFonts w:ascii="Times New Roman" w:hAnsi="Times New Roman" w:cs="Times New Roman"/>
          <w:sz w:val="28"/>
          <w:szCs w:val="28"/>
        </w:rPr>
        <w:t xml:space="preserve"> Группа Т52.</w:t>
      </w:r>
    </w:p>
    <w:p w:rsidR="00664295" w:rsidRPr="004B628D" w:rsidRDefault="004153D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ГОСТ 2.759-</w:t>
      </w:r>
      <w:r w:rsidR="00664295" w:rsidRPr="004B628D">
        <w:rPr>
          <w:rFonts w:ascii="Times New Roman" w:hAnsi="Times New Roman" w:cs="Times New Roman"/>
          <w:sz w:val="28"/>
          <w:szCs w:val="28"/>
        </w:rPr>
        <w:t>82 Единая система конструкторской документации. Обозначения условные графические в схемах. Элементы аналоговой техники. Введ. 01.07.83</w:t>
      </w:r>
      <w:r w:rsidRPr="004B628D">
        <w:rPr>
          <w:rFonts w:ascii="Times New Roman" w:hAnsi="Times New Roman" w:cs="Times New Roman"/>
          <w:sz w:val="28"/>
          <w:szCs w:val="28"/>
        </w:rPr>
        <w:t>. –</w:t>
      </w:r>
      <w:r w:rsidR="00664295" w:rsidRPr="004B628D">
        <w:rPr>
          <w:rFonts w:ascii="Times New Roman" w:hAnsi="Times New Roman" w:cs="Times New Roman"/>
          <w:sz w:val="28"/>
          <w:szCs w:val="28"/>
        </w:rPr>
        <w:t xml:space="preserve"> 13</w:t>
      </w:r>
      <w:r w:rsidRPr="004B628D">
        <w:rPr>
          <w:rFonts w:ascii="Times New Roman" w:hAnsi="Times New Roman" w:cs="Times New Roman"/>
          <w:sz w:val="28"/>
          <w:szCs w:val="28"/>
        </w:rPr>
        <w:t>с. –</w:t>
      </w:r>
      <w:r w:rsidR="00664295" w:rsidRPr="004B628D">
        <w:rPr>
          <w:rFonts w:ascii="Times New Roman" w:hAnsi="Times New Roman" w:cs="Times New Roman"/>
          <w:sz w:val="28"/>
          <w:szCs w:val="28"/>
        </w:rPr>
        <w:t xml:space="preserve"> Группа Т52.</w:t>
      </w:r>
    </w:p>
    <w:p w:rsidR="00664295" w:rsidRPr="004B628D" w:rsidRDefault="00664295"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 xml:space="preserve">ГОСТ 12.0.004 </w:t>
      </w:r>
      <w:r w:rsidR="004153DA" w:rsidRPr="004B628D">
        <w:rPr>
          <w:rFonts w:ascii="Times New Roman" w:hAnsi="Times New Roman" w:cs="Times New Roman"/>
          <w:sz w:val="28"/>
          <w:szCs w:val="28"/>
        </w:rPr>
        <w:t>–</w:t>
      </w:r>
      <w:r w:rsidRPr="004B628D">
        <w:rPr>
          <w:rFonts w:ascii="Times New Roman" w:hAnsi="Times New Roman" w:cs="Times New Roman"/>
          <w:sz w:val="28"/>
          <w:szCs w:val="28"/>
        </w:rPr>
        <w:t xml:space="preserve"> 90 ССБТ. Организация обучения безопасности труда. Введ. 01.07.9</w:t>
      </w:r>
      <w:r w:rsidR="004153DA" w:rsidRPr="004B628D">
        <w:rPr>
          <w:rFonts w:ascii="Times New Roman" w:hAnsi="Times New Roman" w:cs="Times New Roman"/>
          <w:sz w:val="28"/>
          <w:szCs w:val="28"/>
        </w:rPr>
        <w:t>1 –</w:t>
      </w:r>
      <w:r w:rsidRPr="004B628D">
        <w:rPr>
          <w:rFonts w:ascii="Times New Roman" w:hAnsi="Times New Roman" w:cs="Times New Roman"/>
          <w:sz w:val="28"/>
          <w:szCs w:val="28"/>
        </w:rPr>
        <w:t xml:space="preserve"> 14</w:t>
      </w:r>
      <w:r w:rsidR="004153DA" w:rsidRPr="004B628D">
        <w:rPr>
          <w:rFonts w:ascii="Times New Roman" w:hAnsi="Times New Roman" w:cs="Times New Roman"/>
          <w:sz w:val="28"/>
          <w:szCs w:val="28"/>
        </w:rPr>
        <w:t>с. –</w:t>
      </w:r>
      <w:r w:rsidRPr="004B628D">
        <w:rPr>
          <w:rFonts w:ascii="Times New Roman" w:hAnsi="Times New Roman" w:cs="Times New Roman"/>
          <w:sz w:val="28"/>
          <w:szCs w:val="28"/>
        </w:rPr>
        <w:t xml:space="preserve"> Группа Т58.</w:t>
      </w:r>
    </w:p>
    <w:p w:rsidR="00664295" w:rsidRPr="004B628D" w:rsidRDefault="004153D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ГОСТ 12.1.005 –</w:t>
      </w:r>
      <w:r w:rsidR="00664295" w:rsidRPr="004B628D">
        <w:rPr>
          <w:rFonts w:ascii="Times New Roman" w:hAnsi="Times New Roman" w:cs="Times New Roman"/>
          <w:sz w:val="28"/>
          <w:szCs w:val="28"/>
        </w:rPr>
        <w:t xml:space="preserve"> 88 ССБТ. Общие санитарно</w:t>
      </w:r>
      <w:r w:rsidRPr="004B628D">
        <w:rPr>
          <w:rFonts w:ascii="Times New Roman" w:hAnsi="Times New Roman" w:cs="Times New Roman"/>
          <w:sz w:val="28"/>
          <w:szCs w:val="28"/>
        </w:rPr>
        <w:t>-</w:t>
      </w:r>
      <w:r w:rsidR="00664295" w:rsidRPr="004B628D">
        <w:rPr>
          <w:rFonts w:ascii="Times New Roman" w:hAnsi="Times New Roman" w:cs="Times New Roman"/>
          <w:sz w:val="28"/>
          <w:szCs w:val="28"/>
        </w:rPr>
        <w:t>гигиенические требования к воздуху рабочей зоны. Введ. 01.01.89</w:t>
      </w:r>
      <w:r w:rsidRPr="004B628D">
        <w:rPr>
          <w:rFonts w:ascii="Times New Roman" w:hAnsi="Times New Roman" w:cs="Times New Roman"/>
          <w:sz w:val="28"/>
          <w:szCs w:val="28"/>
        </w:rPr>
        <w:t xml:space="preserve">. – </w:t>
      </w:r>
      <w:r w:rsidR="00664295" w:rsidRPr="004B628D">
        <w:rPr>
          <w:rFonts w:ascii="Times New Roman" w:hAnsi="Times New Roman" w:cs="Times New Roman"/>
          <w:sz w:val="28"/>
          <w:szCs w:val="28"/>
        </w:rPr>
        <w:t>49</w:t>
      </w:r>
      <w:r w:rsidRPr="004B628D">
        <w:rPr>
          <w:rFonts w:ascii="Times New Roman" w:hAnsi="Times New Roman" w:cs="Times New Roman"/>
          <w:sz w:val="28"/>
          <w:szCs w:val="28"/>
        </w:rPr>
        <w:t xml:space="preserve">с. – </w:t>
      </w:r>
      <w:r w:rsidR="00664295" w:rsidRPr="004B628D">
        <w:rPr>
          <w:rFonts w:ascii="Times New Roman" w:hAnsi="Times New Roman" w:cs="Times New Roman"/>
          <w:sz w:val="28"/>
          <w:szCs w:val="28"/>
        </w:rPr>
        <w:t>Группа Т58.</w:t>
      </w:r>
    </w:p>
    <w:p w:rsidR="00664295" w:rsidRPr="004B628D" w:rsidRDefault="004153DA"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СНиП 2.04.05-</w:t>
      </w:r>
      <w:r w:rsidR="00664295" w:rsidRPr="004B628D">
        <w:rPr>
          <w:rFonts w:ascii="Times New Roman" w:hAnsi="Times New Roman" w:cs="Times New Roman"/>
          <w:sz w:val="28"/>
          <w:szCs w:val="28"/>
        </w:rPr>
        <w:t>91 Строительные нормы и правила. Отопление, вентиляция и кондиционирование. Введ. 01.01.92</w:t>
      </w:r>
      <w:r w:rsidRPr="004B628D">
        <w:rPr>
          <w:rFonts w:ascii="Times New Roman" w:hAnsi="Times New Roman" w:cs="Times New Roman"/>
          <w:sz w:val="28"/>
          <w:szCs w:val="28"/>
        </w:rPr>
        <w:t xml:space="preserve">. – </w:t>
      </w:r>
      <w:r w:rsidR="00664295" w:rsidRPr="004B628D">
        <w:rPr>
          <w:rFonts w:ascii="Times New Roman" w:hAnsi="Times New Roman" w:cs="Times New Roman"/>
          <w:sz w:val="28"/>
          <w:szCs w:val="28"/>
        </w:rPr>
        <w:t>71с.</w:t>
      </w:r>
    </w:p>
    <w:p w:rsidR="001D6762" w:rsidRPr="004B628D" w:rsidRDefault="00B91A58"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atmel</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com</w:t>
      </w:r>
      <w:r w:rsidR="009F772E" w:rsidRPr="004B628D">
        <w:rPr>
          <w:rFonts w:ascii="Times New Roman" w:hAnsi="Times New Roman" w:cs="Times New Roman"/>
          <w:sz w:val="28"/>
          <w:szCs w:val="28"/>
        </w:rPr>
        <w:t>.</w:t>
      </w:r>
    </w:p>
    <w:p w:rsidR="00B91A58" w:rsidRPr="004B628D" w:rsidRDefault="004D7006"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bluetooth</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org</w:t>
      </w:r>
      <w:r w:rsidR="00B91A58" w:rsidRPr="004B628D">
        <w:rPr>
          <w:rFonts w:ascii="Times New Roman" w:hAnsi="Times New Roman" w:cs="Times New Roman"/>
          <w:sz w:val="28"/>
          <w:szCs w:val="28"/>
        </w:rPr>
        <w:t>.</w:t>
      </w:r>
    </w:p>
    <w:p w:rsidR="004D7006" w:rsidRPr="004B628D" w:rsidRDefault="004D7006"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elcp</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ru</w:t>
      </w:r>
      <w:r w:rsidRPr="004B628D">
        <w:rPr>
          <w:rFonts w:ascii="Times New Roman" w:hAnsi="Times New Roman" w:cs="Times New Roman"/>
          <w:sz w:val="28"/>
          <w:szCs w:val="28"/>
        </w:rPr>
        <w:t>.</w:t>
      </w:r>
    </w:p>
    <w:p w:rsidR="001D6762" w:rsidRPr="004B628D" w:rsidRDefault="00416901"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f</w:t>
      </w:r>
      <w:r w:rsidRPr="004B628D">
        <w:rPr>
          <w:rFonts w:ascii="Times New Roman" w:hAnsi="Times New Roman" w:cs="Times New Roman"/>
          <w:sz w:val="28"/>
          <w:szCs w:val="28"/>
        </w:rPr>
        <w:t>2</w:t>
      </w:r>
      <w:r w:rsidRPr="004B628D">
        <w:rPr>
          <w:rFonts w:ascii="Times New Roman" w:hAnsi="Times New Roman" w:cs="Times New Roman"/>
          <w:sz w:val="28"/>
          <w:szCs w:val="28"/>
          <w:lang w:val="en-US"/>
        </w:rPr>
        <w:t>move</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com</w:t>
      </w:r>
      <w:r w:rsidR="001D6762" w:rsidRPr="004B628D">
        <w:rPr>
          <w:rFonts w:ascii="Times New Roman" w:hAnsi="Times New Roman" w:cs="Times New Roman"/>
          <w:sz w:val="28"/>
          <w:szCs w:val="28"/>
        </w:rPr>
        <w:t>.</w:t>
      </w:r>
    </w:p>
    <w:p w:rsidR="00416901" w:rsidRPr="004B628D" w:rsidRDefault="00416901"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www.maxim-ic.com.</w:t>
      </w:r>
    </w:p>
    <w:p w:rsidR="001D6762" w:rsidRPr="004B628D" w:rsidRDefault="00C22453"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micronas</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com</w:t>
      </w:r>
      <w:r w:rsidR="00730BB5" w:rsidRPr="004B628D">
        <w:rPr>
          <w:rFonts w:ascii="Times New Roman" w:hAnsi="Times New Roman" w:cs="Times New Roman"/>
          <w:sz w:val="28"/>
          <w:szCs w:val="28"/>
        </w:rPr>
        <w:t>.</w:t>
      </w:r>
    </w:p>
    <w:p w:rsidR="009F3F2F" w:rsidRPr="004B628D" w:rsidRDefault="00C04DF0"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www.national.com</w:t>
      </w:r>
      <w:r w:rsidR="009F3F2F" w:rsidRPr="004B628D">
        <w:rPr>
          <w:rFonts w:ascii="Times New Roman" w:hAnsi="Times New Roman" w:cs="Times New Roman"/>
          <w:sz w:val="28"/>
          <w:szCs w:val="28"/>
        </w:rPr>
        <w:t>.</w:t>
      </w:r>
    </w:p>
    <w:p w:rsidR="00C04DF0" w:rsidRPr="004B628D" w:rsidRDefault="00CE2B34"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samsung</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com</w:t>
      </w:r>
      <w:r w:rsidR="00C04DF0" w:rsidRPr="004B628D">
        <w:rPr>
          <w:rFonts w:ascii="Times New Roman" w:hAnsi="Times New Roman" w:cs="Times New Roman"/>
          <w:sz w:val="28"/>
          <w:szCs w:val="28"/>
        </w:rPr>
        <w:t>.</w:t>
      </w:r>
    </w:p>
    <w:p w:rsidR="00CE2B34" w:rsidRPr="004B628D" w:rsidRDefault="00CE2B34"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lang w:val="en-US"/>
        </w:rPr>
        <w:t>www</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st</w:t>
      </w:r>
      <w:r w:rsidRPr="004B628D">
        <w:rPr>
          <w:rFonts w:ascii="Times New Roman" w:hAnsi="Times New Roman" w:cs="Times New Roman"/>
          <w:sz w:val="28"/>
          <w:szCs w:val="28"/>
        </w:rPr>
        <w:t>.</w:t>
      </w:r>
      <w:r w:rsidRPr="004B628D">
        <w:rPr>
          <w:rFonts w:ascii="Times New Roman" w:hAnsi="Times New Roman" w:cs="Times New Roman"/>
          <w:sz w:val="28"/>
          <w:szCs w:val="28"/>
          <w:lang w:val="en-US"/>
        </w:rPr>
        <w:t>com</w:t>
      </w:r>
      <w:r w:rsidRPr="004B628D">
        <w:rPr>
          <w:rFonts w:ascii="Times New Roman" w:hAnsi="Times New Roman" w:cs="Times New Roman"/>
          <w:sz w:val="28"/>
          <w:szCs w:val="28"/>
        </w:rPr>
        <w:t>.</w:t>
      </w:r>
    </w:p>
    <w:p w:rsidR="008549C9" w:rsidRPr="004B628D" w:rsidRDefault="008549C9" w:rsidP="000D6789">
      <w:pPr>
        <w:numPr>
          <w:ilvl w:val="0"/>
          <w:numId w:val="71"/>
        </w:numPr>
        <w:tabs>
          <w:tab w:val="left" w:pos="426"/>
        </w:tabs>
        <w:spacing w:line="360" w:lineRule="auto"/>
        <w:ind w:left="0" w:firstLine="0"/>
        <w:rPr>
          <w:rFonts w:ascii="Times New Roman" w:hAnsi="Times New Roman" w:cs="Times New Roman"/>
          <w:sz w:val="28"/>
          <w:szCs w:val="28"/>
        </w:rPr>
      </w:pPr>
      <w:r w:rsidRPr="004B628D">
        <w:rPr>
          <w:rFonts w:ascii="Times New Roman" w:hAnsi="Times New Roman" w:cs="Times New Roman"/>
          <w:sz w:val="28"/>
          <w:szCs w:val="28"/>
        </w:rPr>
        <w:t>www.vlsi.fi</w:t>
      </w:r>
      <w:r w:rsidR="00C04DF0" w:rsidRPr="004B628D">
        <w:rPr>
          <w:rFonts w:ascii="Times New Roman" w:hAnsi="Times New Roman" w:cs="Times New Roman"/>
          <w:sz w:val="28"/>
          <w:szCs w:val="28"/>
        </w:rPr>
        <w:t>.</w:t>
      </w:r>
    </w:p>
    <w:p w:rsidR="008549C9" w:rsidRPr="004B628D" w:rsidRDefault="008549C9" w:rsidP="00C90D49">
      <w:pPr>
        <w:spacing w:line="360" w:lineRule="auto"/>
        <w:ind w:firstLine="709"/>
        <w:jc w:val="both"/>
        <w:rPr>
          <w:rFonts w:ascii="Times New Roman" w:hAnsi="Times New Roman" w:cs="Times New Roman"/>
          <w:sz w:val="28"/>
          <w:szCs w:val="28"/>
        </w:rPr>
      </w:pPr>
    </w:p>
    <w:p w:rsidR="003E52AF" w:rsidRPr="004B628D" w:rsidRDefault="003E52AF" w:rsidP="000D6789">
      <w:pPr>
        <w:spacing w:line="360" w:lineRule="auto"/>
        <w:ind w:firstLine="709"/>
        <w:jc w:val="center"/>
        <w:rPr>
          <w:rFonts w:ascii="Times New Roman" w:hAnsi="Times New Roman" w:cs="Times New Roman"/>
          <w:b/>
          <w:sz w:val="28"/>
          <w:szCs w:val="28"/>
        </w:rPr>
      </w:pPr>
      <w:r w:rsidRPr="004B628D">
        <w:rPr>
          <w:rFonts w:ascii="Times New Roman" w:hAnsi="Times New Roman" w:cs="Times New Roman"/>
          <w:sz w:val="28"/>
          <w:szCs w:val="28"/>
        </w:rPr>
        <w:br w:type="page"/>
      </w:r>
      <w:bookmarkStart w:id="107" w:name="_Toc167754361"/>
      <w:r w:rsidRPr="004B628D">
        <w:rPr>
          <w:rFonts w:ascii="Times New Roman" w:hAnsi="Times New Roman" w:cs="Times New Roman"/>
          <w:b/>
          <w:sz w:val="28"/>
          <w:szCs w:val="28"/>
        </w:rPr>
        <w:t xml:space="preserve">Приложение </w:t>
      </w:r>
      <w:r w:rsidRPr="004B628D">
        <w:rPr>
          <w:rFonts w:ascii="Times New Roman" w:hAnsi="Times New Roman" w:cs="Times New Roman"/>
          <w:b/>
          <w:sz w:val="28"/>
          <w:szCs w:val="28"/>
          <w:lang w:val="en-US"/>
        </w:rPr>
        <w:t>A</w:t>
      </w:r>
      <w:bookmarkEnd w:id="107"/>
    </w:p>
    <w:p w:rsidR="000D6789" w:rsidRPr="004B628D" w:rsidRDefault="000D6789" w:rsidP="00C90D49">
      <w:pPr>
        <w:spacing w:line="360" w:lineRule="auto"/>
        <w:ind w:firstLine="709"/>
        <w:jc w:val="both"/>
        <w:rPr>
          <w:rFonts w:ascii="Times New Roman" w:hAnsi="Times New Roman" w:cs="Times New Roman"/>
          <w:sz w:val="28"/>
          <w:szCs w:val="28"/>
        </w:rPr>
      </w:pPr>
    </w:p>
    <w:p w:rsidR="003E52AF" w:rsidRPr="004B628D" w:rsidRDefault="003E52AF" w:rsidP="00C90D49">
      <w:pPr>
        <w:spacing w:line="360" w:lineRule="auto"/>
        <w:ind w:firstLine="709"/>
        <w:jc w:val="both"/>
        <w:rPr>
          <w:rFonts w:ascii="Times New Roman" w:hAnsi="Times New Roman" w:cs="Times New Roman"/>
          <w:sz w:val="28"/>
          <w:szCs w:val="28"/>
          <w:lang w:val="en-US"/>
        </w:rPr>
      </w:pPr>
      <w:bookmarkStart w:id="108" w:name="_Toc167754363"/>
      <w:r w:rsidRPr="004B628D">
        <w:rPr>
          <w:rFonts w:ascii="Times New Roman" w:hAnsi="Times New Roman" w:cs="Times New Roman"/>
          <w:sz w:val="28"/>
          <w:szCs w:val="28"/>
        </w:rPr>
        <w:t>Текст</w:t>
      </w:r>
      <w:r w:rsidRPr="004B628D">
        <w:rPr>
          <w:rFonts w:ascii="Times New Roman" w:hAnsi="Times New Roman" w:cs="Times New Roman"/>
          <w:sz w:val="28"/>
          <w:szCs w:val="28"/>
          <w:lang w:val="en-US"/>
        </w:rPr>
        <w:t xml:space="preserve"> </w:t>
      </w:r>
      <w:r w:rsidR="00930A14" w:rsidRPr="004B628D">
        <w:rPr>
          <w:rFonts w:ascii="Times New Roman" w:hAnsi="Times New Roman" w:cs="Times New Roman"/>
          <w:sz w:val="28"/>
          <w:szCs w:val="28"/>
        </w:rPr>
        <w:t>программы</w:t>
      </w:r>
      <w:bookmarkEnd w:id="108"/>
    </w:p>
    <w:p w:rsidR="003E52AF" w:rsidRPr="004B628D" w:rsidRDefault="003649E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AT91UsbSounCard.cpp</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AT91UsbSounCard.cpp</w:t>
      </w:r>
      <w:r w:rsidR="00B100AB"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Generated by DriverWizard version DriverStudio 2.0.0 (Build 526)</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VDW_MAIN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&lt;vdw.h&gt;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&lt;kusb.h&gt;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"AT91UsbSounCard.h"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"AT91UsbSounCardDevice.h"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hdrstop("AT91UsbSounCard.pch")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POOLTAG DefaultPoolTag('19TA');</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KTrace t("AT91UsbSounCard");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code_seg("INIT")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DECLARE_DRIVER_CLASS(AT91UsbSounCard, NULL)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AT91UsbSounCard::DriverEntry(PUNICODE_STRING RegistryPath){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"In DriverEntry\n";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KRegistryKey Params(RegistryPath, L"Parameters");// Open the "Parameters" key under the driver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 NT_SUCCESS(Params.LastError())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DBG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bBreakOnEntry = FALSE;</w:t>
      </w:r>
    </w:p>
    <w:p w:rsidR="007930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Params.QueryValue(L"BreakOnEntry", &amp;bBreakOnEntry);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Read "BreakOnEntry" value from registry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(bBreakOnEntry) DbgBreakPoint();// If requested, break into debugger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LoadRegistryParameters(Params);// Load driver data members from the registry}</w:t>
      </w:r>
    </w:p>
    <w:p w:rsidR="007930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m_Unit =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void AT91UsbSounCard::LoadRegistryParameters(KRegistryKey &amp;Params){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m_bBreakOnEntry = FALSE;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Params.QueryValue(L"BreakOnEntry", &amp;m_bBreakOnEntry);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"m_bBreakOnEntry loaded from registry, resulting value: [" &lt;&lt; m_bBreakOnEntry &lt;&lt; "]\n";}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End INIT section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code_seg()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AT91UsbSounCard::AddDevice(PDEVICE_OBJECT Pdo){</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"AddDevice called\n";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 * pDevice = new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static_cast&lt;PCWSTR&gt;(KUnitizedName(L"AT91UsbSounCardDevice", m_Unit)),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FILE_DEVICE_UNKNOWN,</w:t>
      </w:r>
      <w:r w:rsidR="00A243A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NULL,</w:t>
      </w:r>
      <w:r w:rsidR="00A243A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0,</w:t>
      </w:r>
      <w:r w:rsidR="00A243A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DO_DIRECT_IO</w:t>
      </w:r>
      <w:r w:rsidR="00A243A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DO_POWER_PAGABLE</w:t>
      </w:r>
      <w:r w:rsidR="00A243A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AT91UsbSounCardDevice(Pdo, m_Unit);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(pDevice == NULL){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"Error creating device AT91UsbSounCardDevice"&lt;&lt; (ULONG) m_Unit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STATUS_INSUFFICIENT_RESOURCES;}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pDevice-&gt;ConstructorStatus();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 !NT_SUCCESS(status)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"Error constructing device AT91UsbSounCardDevice"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&lt;&lt; (ULONG) m_Unit &lt;&lt; " status " &lt;&lt; (ULONG) status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delete pDevice;}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else{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m_Unit++;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pDevice-&gt;ReportNewDevicePowerState(PowerDeviceD0);}</w:t>
      </w:r>
    </w:p>
    <w:p w:rsidR="00491E9E"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491E9E" w:rsidRPr="004B628D" w:rsidRDefault="00491E9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AT91UsbSounCard.h</w:t>
      </w:r>
      <w:r w:rsidR="003A71F0"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Generated by DriverWizard version DriverStudio 2.0.0 (Build 526)</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#ifndef __AT91UsbSounCard_h__</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__AT91UsbSounCard_h__</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EOL "\n"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extern</w:t>
      </w:r>
      <w:r w:rsidRPr="004B628D">
        <w:rPr>
          <w:rFonts w:ascii="Times New Roman" w:hAnsi="Times New Roman" w:cs="Times New Roman"/>
          <w:sz w:val="28"/>
          <w:szCs w:val="28"/>
          <w:lang w:val="en-US"/>
        </w:rPr>
        <w:tab/>
        <w:t>KTrace</w:t>
      </w:r>
      <w:r w:rsidRPr="004B628D">
        <w:rPr>
          <w:rFonts w:ascii="Times New Roman" w:hAnsi="Times New Roman" w:cs="Times New Roman"/>
          <w:sz w:val="28"/>
          <w:szCs w:val="28"/>
          <w:lang w:val="en-US"/>
        </w:rPr>
        <w:tab/>
        <w:t>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 AT91UsbSounCard : public KDriver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{SAFE_DESTRUCTORS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public:</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DriverEntry(PUNICODE_STRING RegistryPath);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AddDevice(PDEVICE_OBJECT Pdo);</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void</w:t>
      </w:r>
      <w:r w:rsidRPr="004B628D">
        <w:rPr>
          <w:rFonts w:ascii="Times New Roman" w:hAnsi="Times New Roman" w:cs="Times New Roman"/>
          <w:sz w:val="28"/>
          <w:szCs w:val="28"/>
          <w:lang w:val="en-US"/>
        </w:rPr>
        <w:tab/>
        <w:t xml:space="preserve"> LoadRegistryParameters(KRegistryKey &amp;Params);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int</w:t>
      </w:r>
      <w:r w:rsidRPr="004B628D">
        <w:rPr>
          <w:rFonts w:ascii="Times New Roman" w:hAnsi="Times New Roman" w:cs="Times New Roman"/>
          <w:sz w:val="28"/>
          <w:szCs w:val="28"/>
          <w:lang w:val="en-US"/>
        </w:rPr>
        <w:tab/>
        <w:t>m_Unit;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The following data members are loaded from the registry during DriverEntry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m_bBreakOnEntry;};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 // __AT91UsbSounCard_h__</w:t>
      </w:r>
    </w:p>
    <w:p w:rsidR="00D409C3" w:rsidRPr="004B628D" w:rsidRDefault="00D409C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AT91UsbSounCardDevice.cpp</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AT91UsbSounCardDevice.cpp Implementation of AT91UsbSounCardDevice device class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Generated by DriverWizard version DriverStudio 2.0.0 (Build 526)</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warning(disable:4065) // Allow switch statement with no cases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&lt;vdw.h&gt;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&lt;kusb.h&gt;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"AT91UsbSounCardDeviceinterface.h"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"AT91UsbSounCard.h"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"AT91UsbSounCardDevice.h"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hdrstop("AT91UsbSounCard.pch")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extern KTrace t;// Global driver trace object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GUID AT91UsbSounCardDevice_Guid = AT91UsbSounCardDevice_CLASS_GUID;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AT91UsbSounCardDevice::AT91UsbSounCardDevice(PDEVICE_OBJECT Pdo, ULONG Unit)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KPnpDevice(Pdo, &amp;AT91UsbSounCardDevice_Guid){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AT91UsbSounCardDevice::AT91UsbSounCardDevice (constructor)\n";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 ! NT_SUCCESS(m_ConstructorStatus) )// Check constructor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m_Unit = Unit;// Remember our unit number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m_Lower.Initialize(this, Pdo);</w:t>
      </w:r>
      <w:r w:rsidRPr="004B628D">
        <w:rPr>
          <w:rFonts w:ascii="Times New Roman" w:hAnsi="Times New Roman" w:cs="Times New Roman"/>
          <w:sz w:val="28"/>
          <w:szCs w:val="28"/>
          <w:lang w:val="en-US"/>
        </w:rPr>
        <w:tab/>
        <w:t>// Initialize the lower 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m_Interface.Initialize(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 //KUsbLowerDevice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0,</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xml:space="preserve"> //InterfaceNumber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1,</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xml:space="preserve"> //ConfigurationValue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0</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xml:space="preserve"> //Initial Interface Alternate Setting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Initialize each Pipe object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SetLowerDevice(&amp;m_Lower);// Inform the base class of the lower edge device object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SetPnpPolicy();// Initialize the PnP Policy settings to the "standard" policy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SetPowerPolicy();// Initialize the Power Policy settings to the "standard" policy}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AT91UsbSounCardDevice::~AT91UsbSounCardDevice()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AT91UsbSounCardDevice::~AT91UsbSounCardDevice() (destructor)\n";}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char *PNPMinorFunctionName(ULONG mn){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static char* minors[] =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"IRP_MN_START_DEVICE",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"IRP_MN_QUERY_REMOVE_DEVICE",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"IRP_MN_REMOVE_DEVICE",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"IRP_MN_CANCEL_REMOVE_DEVICE",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"IRP_MN_STOP_DEVICE",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"IRP_MN_QUERY_STOP_DEVICE",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"IRP_MN_CANCEL_STOP_DEVICE",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"IRP_MN_QUERY_DEVICE_RELATIONS",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"IRP_MN_QUERY_INTERFACE",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"IRP_MN_QUERY_CAPABILITIES",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"IRP_MN_QUERY_RESOURCES",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"IRP_MN_QUERY_RESOURCE_REQUIREMENTS",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"IRP_MN_QUERY_DEVICE_TEXT",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"IRP_MN_FILTER_RESOURCE_REQUIREMENTS",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"&lt;unknown minor function&gt;",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"IRP_MN_READ_CONFIG",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"IRP_MN_WRITE_CONFIG",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"IRP_MN_EJECT",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"IRP_MN_SET_LOCK",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"IRP_MN_QUERY_ID",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"IRP_MN_QUERY_PNP_DEVICE_STATE",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"IRP_MN_QUERY_BUS_INFORMATION",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"IRP_MN_DEVICE_USAGE_NOTIFICATION",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"IRP_MN_SURPRISE_REMOVAL"};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(mn &gt; IRP_MN_SURPRISE_REMOVAL)return "&lt;unknown minor function&gt;";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else return minors[mn];}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AT91UsbSounCardDevice::DefaultPnp(KIrp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AT91UsbSounCardDevice::DefaultPnp with IRP minor function="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&lt;&lt; PNPMinorFunctionName(I.MinorFunction())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I.ForceReuseOfCurrentStackLocationInCalldown();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m_Lower.PnpCall(this,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AT91UsbSounCardDevice::DefaultPower(KIrp I)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AT91UsbSounCardDevice::DefaultPower\n";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I.IndicatePowerIrpProcessed();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I.CopyParametersDown();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m_Lower.PnpPowerCall(this,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AT91UsbSounCardDevice::SystemControl(KIrp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AT91UsbSounCardDevice::SystemControl\n";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I.ForceReuseOfCurrentStackLocationInCalldown();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m_Lower.PnpCall(this,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AT91UsbSounCardDevice::OnStartDevice(KIrp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AT91UsbSounCardDevice::OnStartDevice\n";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STATUS_UNSUCCESSFUL;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AC_STATUS acStatus = AC_SUCCESS;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acStatus = m_Lower.ActivateConfiguration(1);// ConfigurationValue 1 (the first configuration)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switch (acStatus)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AC_SUCCESS:t &lt;&lt; "USB Configuration OK\n";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STATUS_SUCCESS;break;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AC_COULD_NOT_LOCATE_INTERFACE:t &lt;&lt; "Could not locate interface\n";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break;</w:t>
      </w:r>
    </w:p>
    <w:p w:rsidR="00BF5CC2"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AC_COULD_NOT_PRECONFIGURE_INTERFACE: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"Could not get configuration descriptor\n";break;</w:t>
      </w:r>
    </w:p>
    <w:p w:rsidR="00BF5CC2"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AC_CONFIGURATION_REQUEST_FAILED: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"Board did not accept configuration URB\n";break;</w:t>
      </w:r>
    </w:p>
    <w:p w:rsidR="00BF5CC2"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AC_FAILED_TO_INITIALIZE_INTERFACE_OBJECT: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"Failed to initialize interface object\n";break;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AC_FAILED_TO_GET_DESCRIPTOR:t &lt;&lt; "Failed to get device descriptor\n";break;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AC_FAILED_TO_OPEN_PIPE_OBJECT:status =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"Failed to open pipe object\n";break;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default:t &lt;&lt; "Unexpected error activating USB configuration\n";break;}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base class completes the IRP}</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AT91UsbSounCardDevice::OnStopDevice(KIrp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AT91UsbSounCardDevice::OnStopDevice\n";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m_Lower.DeActivateConfiguration();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UNREFERENCED_PARAMETER(I);}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AT91UsbSounCardDevice::OnRemoveDevice(KIrp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AT91UsbSounCardDevice::OnRemoveDevice\n";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m_Lower.ReleaseResources();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UNREFERENCED_PARAMETER(I);}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AT91UsbSounCardDevice::OnDevicePowerUp(KIrp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AT91UsbSounCardDevice::OnDevicePowerUp\n";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UNREFERENCED_PARAMETER(I);}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AT91UsbSounCardDevice::OnDeviceSleep(KIrp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AT91UsbSounCardDevice::OnDeviceSleep\n";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UNREFERENCED_PARAMETER(I);}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AT91UsbSounCardDevice::Create(KIrp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AT91UsbSounCardDevice::Create, " &lt;&lt; I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I.PnpComplete(this, STATUS_SUCCESS, IO_NO_INCREMENT);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"AT91UsbSounCardDevice::Create Status " &lt;&lt; (ULONG)status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AT91UsbSounCardDevice::Close(KIrp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AT91UsbSounCardDevice::Close, " &lt;&lt; I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I.PnpComplete(this, STATUS_SUCCESS, IO_NO_INCREMENT);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"AT91UsbSounCardDevice::Close Status " &lt;&lt; (ULONG)status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AT91UsbSounCardDevice::CleanUp(KIrp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CleanUp, " &lt;&lt; I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AT91UsbSounCardDevice::Read(KIrp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AT91UsbSounCardDevice::Read, " &lt;&lt; I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(FALSE)// If (Request is invalid)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 Invalid parameter in the Read request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STATUS_INVALID_PARAMETER);}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(I.ReadSize() == 0)// Always ok to read 0 elements.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STATUS_SUCCESS);}</w:t>
      </w:r>
    </w:p>
    <w:p w:rsidR="00721136" w:rsidRPr="004B628D" w:rsidRDefault="0003339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NTSTATUS status </w:t>
      </w:r>
      <w:r w:rsidR="00721136" w:rsidRPr="004B628D">
        <w:rPr>
          <w:rFonts w:ascii="Times New Roman" w:hAnsi="Times New Roman" w:cs="Times New Roman"/>
          <w:sz w:val="28"/>
          <w:szCs w:val="28"/>
          <w:lang w:val="en-US"/>
        </w:rPr>
        <w:t>=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KMemory Mem(I.Mdl());// Declare a memory object</w:t>
      </w:r>
    </w:p>
    <w:p w:rsidR="00721136" w:rsidRPr="004B628D" w:rsidRDefault="0003339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PUCHAR pBuffer </w:t>
      </w:r>
      <w:r w:rsidR="00721136" w:rsidRPr="004B628D">
        <w:rPr>
          <w:rFonts w:ascii="Times New Roman" w:hAnsi="Times New Roman" w:cs="Times New Roman"/>
          <w:sz w:val="28"/>
          <w:szCs w:val="28"/>
          <w:lang w:val="en-US"/>
        </w:rPr>
        <w:t>= (PUCHAR) Mem.VirtualAddress();// Use the memory object to create a pointer to the caller's buffer</w:t>
      </w:r>
    </w:p>
    <w:p w:rsidR="00721136" w:rsidRPr="004B628D" w:rsidRDefault="0003339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ULONG </w:t>
      </w:r>
      <w:r w:rsidR="00721136" w:rsidRPr="004B628D">
        <w:rPr>
          <w:rFonts w:ascii="Times New Roman" w:hAnsi="Times New Roman" w:cs="Times New Roman"/>
          <w:sz w:val="28"/>
          <w:szCs w:val="28"/>
          <w:lang w:val="en-US"/>
        </w:rPr>
        <w:t>dwTotalSize = I.ReadSize(CURRENT);</w:t>
      </w:r>
      <w:r w:rsidR="00721136" w:rsidRPr="004B628D">
        <w:rPr>
          <w:rFonts w:ascii="Times New Roman" w:hAnsi="Times New Roman" w:cs="Times New Roman"/>
          <w:sz w:val="28"/>
          <w:szCs w:val="28"/>
          <w:lang w:val="en-US"/>
        </w:rPr>
        <w:tab/>
        <w:t>// Requested read size</w:t>
      </w:r>
    </w:p>
    <w:p w:rsidR="00721136" w:rsidRPr="004B628D" w:rsidRDefault="0003339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dwBytesRead = 0;</w:t>
      </w:r>
      <w:r w:rsidRPr="004B628D">
        <w:rPr>
          <w:rFonts w:ascii="Times New Roman" w:hAnsi="Times New Roman" w:cs="Times New Roman"/>
          <w:sz w:val="28"/>
          <w:szCs w:val="28"/>
          <w:lang w:val="en-US"/>
        </w:rPr>
        <w:tab/>
      </w:r>
      <w:r w:rsidR="00721136" w:rsidRPr="004B628D">
        <w:rPr>
          <w:rFonts w:ascii="Times New Roman" w:hAnsi="Times New Roman" w:cs="Times New Roman"/>
          <w:sz w:val="28"/>
          <w:szCs w:val="28"/>
          <w:lang w:val="en-US"/>
        </w:rPr>
        <w:t>// Count of bytes read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dwBytesRead;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AT91UsbSounCardDevice::Write(KIrp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AT91UsbSounCardDevice::Write, " &lt;&lt; I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(FALSE)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 Invalid parameter in the Write request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STATUS_INVALID_PARAMETER);}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(I.WriteSize() == 0)// Always ok to write 0 elements.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STATUS_SUCCESS;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KMemory Mem(I.Mdl());// Declare a memory object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PUCHAR pBuffer</w:t>
      </w:r>
      <w:r w:rsidRPr="004B628D">
        <w:rPr>
          <w:rFonts w:ascii="Times New Roman" w:hAnsi="Times New Roman" w:cs="Times New Roman"/>
          <w:sz w:val="28"/>
          <w:szCs w:val="28"/>
          <w:lang w:val="en-US"/>
        </w:rPr>
        <w:tab/>
        <w:t>= (PUCHAR) Mem.VirtualAddress();// Use the memory object to create a pointer to the caller's buffer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dwTotalSize = I.WriteSize(CURRENT);</w:t>
      </w:r>
    </w:p>
    <w:p w:rsidR="00721136" w:rsidRPr="004B628D" w:rsidRDefault="007211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ULONG dwBytesSent =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dwBytesSent;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AT91UsbSounCardDevice::DeviceControl(KIrp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AT91UsbSounCardDevice::Device Control, " &lt;&lt; I &lt;&lt; EOL;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switch (I.IoctlCode())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w:t>
      </w:r>
      <w:r w:rsidR="00993DD9" w:rsidRPr="004B628D">
        <w:rPr>
          <w:rFonts w:ascii="Times New Roman" w:hAnsi="Times New Roman" w:cs="Times New Roman"/>
          <w:sz w:val="28"/>
          <w:szCs w:val="28"/>
          <w:lang w:val="en-US"/>
        </w:rPr>
        <w:t>default:</w:t>
      </w:r>
      <w:r w:rsidRPr="004B628D">
        <w:rPr>
          <w:rFonts w:ascii="Times New Roman" w:hAnsi="Times New Roman" w:cs="Times New Roman"/>
          <w:sz w:val="28"/>
          <w:szCs w:val="28"/>
          <w:lang w:val="en-US"/>
        </w:rPr>
        <w:t>status = STATUS_INVALID_PARAMETER;// Unrecognized IOCTL request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break;}</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(status == STATUS_PENDING){return status;}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else{return I.PnpComplete(this, status);}}</w:t>
      </w:r>
    </w:p>
    <w:p w:rsidR="00BA6659" w:rsidRPr="004B628D" w:rsidRDefault="00BA6659"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AT91UsbSounCardDevice.h</w:t>
      </w:r>
      <w:r w:rsidR="00BA6659"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Generated by DriverWizard version DriverStudio 2.0.0 (Build 526)</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#ifndef __AT91UsbSounCardDevice_h__</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__AT91UsbSounCardDevice_h__</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 AT91UsbSounCardDevice : public KPnpDevice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Constructors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public:</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SAFE_DESTRUCTORS;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AT91UsbSounCardDevice(PDEVICE_OBJECT Pdo, ULONG Unit);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Member Functions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public:</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DEVMEMBER_DISPATCHERS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OnStartDevice(KIrp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OnStopDevice(KIrp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OnRemoveDevice(KIrp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DefaultPnp(KIrp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DefaultPower(KIrp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OnDevicePowerUp(KIrp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OnDeviceSleep(KIrp 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#ifdef _COMMENT_ONLY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w:t>
      </w:r>
      <w:r w:rsidR="003A71F0" w:rsidRPr="004B628D">
        <w:rPr>
          <w:rFonts w:ascii="Times New Roman" w:hAnsi="Times New Roman" w:cs="Times New Roman"/>
          <w:sz w:val="28"/>
          <w:szCs w:val="28"/>
          <w:lang w:val="en-US"/>
        </w:rPr>
        <w:t>al NTSTATUS CleanUp(KIrp I);</w:t>
      </w:r>
      <w:r w:rsidR="003A71F0"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w:t>
      </w:r>
      <w:r w:rsidR="003A71F0" w:rsidRPr="004B628D">
        <w:rPr>
          <w:rFonts w:ascii="Times New Roman" w:hAnsi="Times New Roman" w:cs="Times New Roman"/>
          <w:sz w:val="28"/>
          <w:szCs w:val="28"/>
          <w:lang w:val="en-US"/>
        </w:rPr>
        <w:t>rtual NTSTATUS Create(KIrp I);</w:t>
      </w:r>
      <w:r w:rsidR="003A71F0"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Close(KIrp I);</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DeviceControl(KIrp I);</w:t>
      </w:r>
      <w:r w:rsidRPr="004B628D">
        <w:rPr>
          <w:rFonts w:ascii="Times New Roman" w:hAnsi="Times New Roman" w:cs="Times New Roman"/>
          <w:sz w:val="28"/>
          <w:szCs w:val="28"/>
          <w:lang w:val="en-US"/>
        </w:rPr>
        <w:tab/>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SystemControl(KIrp I);</w:t>
      </w:r>
      <w:r w:rsidRPr="004B628D">
        <w:rPr>
          <w:rFonts w:ascii="Times New Roman" w:hAnsi="Times New Roman" w:cs="Times New Roman"/>
          <w:sz w:val="28"/>
          <w:szCs w:val="28"/>
          <w:lang w:val="en-US"/>
        </w:rPr>
        <w:tab/>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w:t>
      </w:r>
      <w:r w:rsidR="003A71F0" w:rsidRPr="004B628D">
        <w:rPr>
          <w:rFonts w:ascii="Times New Roman" w:hAnsi="Times New Roman" w:cs="Times New Roman"/>
          <w:sz w:val="28"/>
          <w:szCs w:val="28"/>
          <w:lang w:val="en-US"/>
        </w:rPr>
        <w:t>irtual NTSTATUS Read(KIrp I);</w:t>
      </w:r>
      <w:r w:rsidR="003A71F0" w:rsidRPr="004B628D">
        <w:rPr>
          <w:rFonts w:ascii="Times New Roman" w:hAnsi="Times New Roman" w:cs="Times New Roman"/>
          <w:sz w:val="28"/>
          <w:szCs w:val="28"/>
          <w:lang w:val="en-US"/>
        </w:rPr>
        <w:tab/>
      </w:r>
      <w:r w:rsidR="003A71F0"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w:t>
      </w:r>
      <w:r w:rsidR="003A71F0" w:rsidRPr="004B628D">
        <w:rPr>
          <w:rFonts w:ascii="Times New Roman" w:hAnsi="Times New Roman" w:cs="Times New Roman"/>
          <w:sz w:val="28"/>
          <w:szCs w:val="28"/>
          <w:lang w:val="en-US"/>
        </w:rPr>
        <w:t>irtual NTSTATUS Write(KIrp I);</w:t>
      </w:r>
      <w:r w:rsidR="003A71F0"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Member Data</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protected: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Unit number for this device (0-9)</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m_Unit;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KUsbLowerDevice</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m_Lower;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KUsbInterface</w:t>
      </w:r>
      <w:r w:rsidR="00B205B1"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ab/>
        <w:t>m_Interface;};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B93DE5" w:rsidRPr="004B628D" w:rsidRDefault="00B93DE5"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interface.h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interface.h - device interface classes for AT91UsbSounCard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This GUID identifies the device interface class used by the AT91UsbSounCardDevice 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AT91UsbSounCardDevice_CLASS_GUID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0xb46f2426, 0x8406, 0x49bc, { 0xb6, 0xbd, 0xb4, 0x51, 0x40, 0xf1, 0xcc, 0x39 } }</w:t>
      </w:r>
    </w:p>
    <w:p w:rsidR="00B93DE5" w:rsidRPr="004B628D" w:rsidRDefault="00B93DE5"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function.h</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function.h This file controls which driver functions are enabled.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#ifndef __function_h__</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__function_h__</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DRIVER_FUNCTION_CREATE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DRIVER_FUNCTION_CLOSE</w:t>
      </w:r>
    </w:p>
    <w:p w:rsidR="00721136" w:rsidRPr="004B628D" w:rsidRDefault="007211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#define DRIVER_FUNCTION_DEVICE_CONTROL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DRIVER_FUNCTION_READ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DRIVER_FUNCTION_WRITE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DRIVER_FUNCTION_ADD_DEVICE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DRIVER_FUNCTION_PNP</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DRIVER_FUNCTION_POWER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DRIVER_FUNCTION_SYSTEM_CONTROL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DRIVER_FUNCTION_UNLOAD</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DRIVER_FUNCTION_CLEANUP</w:t>
      </w:r>
    </w:p>
    <w:p w:rsidR="00721136" w:rsidRPr="004B628D" w:rsidRDefault="007211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rPr>
        <w:t>#endif</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AT91UsbSounCard.inf</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[Version]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Signature="$Windows 95$"</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Provider=%ProviderName%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Class=NewDeviceClass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ClassGUID={ff646f80-8def-11d2-9449-00105a075f6b}</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9X Style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[ClassInstall]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Addreg=Class_AddReg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NT Style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[ClassInstall32]</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Addreg=Class_AddReg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HKR,,,,%DeviceClassName%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HKR,,Icon,,"-18"</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DestinationDirs Section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[DestinationDirs]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AT91UsbSounCard_Files_Driver = 10,System32\Drivers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Manufacturer and Models Sections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[Manufacturer]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%MfgName%=Mfg0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[Mfg0]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%DeviceDesc%=AT91UsbSounCard_DDI, USB\VID_FFF1&amp;PID_FFF0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DDInstall Sections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 Windows 9X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Experimentation has shown that DDInstall root names greater than 19 characters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cause problems in Windows 98</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[AT91UsbSounCard_DDI]</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CopyFiles=AT91UsbSounCard_Files_Driver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AddReg=AT91UsbSounCard_9X_AddReg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[AT91UsbSounCard_9X_AddReg]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HKR,,DevLoader,,*ntkern</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HKR,,NTMPDriver,,AT91UsbSounCard.sys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 "Parameters", "BreakOnEntry", 0x00010001,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 Windows NT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[AT91UsbSounCard_DDI.NT]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CopyFiles=AT91UsbSounCard_Files_Driver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AddReg=AT91UsbSounCard_NT_AddReg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[AT91UsbSounCard_DDI.NT.Services]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Addservice = AT91UsbSounCard, 0x00000002, AT91UsbSounCard_AddService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[AT91UsbSounCard_AddService]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DisplayName</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%SvcDesc%</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ServiceType</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1</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SERVICE_KERNEL_DRIVER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StartType</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3</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SERVICE_DEMAND_START</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ErrorControl</w:t>
      </w:r>
      <w:r w:rsidR="00B205B1"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1</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SERVICE_ERROR_NORMAL</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ServiceBinary</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%10%\System32\Drivers\AT91UsbSounCard.sys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[AT91UsbSounCard_NT_AddReg]</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HKLM, "System\CurrentControlSet\Services\AT91UsbSounCard\Parameters",\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"BreakOnEntry", 0x00010001, 0</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 Files (common)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[AT91UsbSounCard_Files_Driver]</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AT91UsbSounCard.sys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Strings Section ---------------------------------------------------</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[Strings]</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ProviderName="Your Company Name here"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MfgName="Name of HW Manufacturer here"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DeviceDesc="Description of Device here"</w:t>
      </w:r>
    </w:p>
    <w:p w:rsidR="00721136" w:rsidRPr="004B628D" w:rsidRDefault="0072113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DeviceClassName="Description of Device class here"</w:t>
      </w:r>
    </w:p>
    <w:p w:rsidR="00721136" w:rsidRPr="004B628D" w:rsidRDefault="00721136"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SvcDesc="Description of NT service here"</w:t>
      </w:r>
    </w:p>
    <w:p w:rsidR="00BF33C7" w:rsidRPr="004B628D" w:rsidRDefault="00BF33C7"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AT91UsbMassStorage.cpp</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AT91UsbMassStorage.cpp // Generated by DriverWizard version DriverStudio 2.0.0 (Build 526)</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VDW_MAIN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&lt;vdw.h&gt;</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&lt;kusb.h&gt;</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"AT91UsbMassStorage.h"</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"AT91UsbMassStorageDevice.h"</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hdrstop("AT91UsbMassStorage.pch")</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POOLTAG DefaultPoolTag('19TA');</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KTrace t("AT91UsbMassStorage");</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Begin INIT section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code_seg("INIT")</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DECLARE_DRIVER_CLASS(AT91UsbMassStorage, NULL)</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AT91UsbMassStorage::DriverEntry(PUNICODE_STRING RegistryPath){</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"In DriverEntry\n";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KRegistryKey Params(RegistryPath, L"Parameters");// Open the "Parameters" key under the driver</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 NT_SUCCESS(Params.LastError()) )</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DBG</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bBreakOnEntry = FALSE;</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Params.QueryValue(L"BreakOnEntry", &amp;bBreakOnEntry);// Read "BreakOnEntry" value from registry</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(bBreakOnEntry) DbgBreakPoint();// If requested, break into debugger</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LoadRegistryParameters(Params);// Load driver data members from the registry}</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m_Unit = 0;</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STATUS_SUCCESS;}</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void AT91UsbMassStorage::LoadRegistryParameters(KRegistryKey &amp;Params){</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m_bBreakOnEntry = FALSE;</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Params.QueryValue(L"BreakOnEntry", &amp;m_bBreakOnEntry);</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"m_bBreakOnEntry loaded from registry, resulting value: [" &lt;&lt; m_bBreakOnEntry &lt;&lt; "]\n";}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End INIT section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code_seg()</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AT91UsbMassStorage::AddDevice(PDEVICE_OBJECT Pdo){</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"AddDevice called\n";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 * pDevice = new (</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static_cast&lt;PCWSTR&gt;(KUnitizedName(L"AT91UsbMassStorageDevice", m_Unit)),</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FILE_DEVICE_UNKNOWN,</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NULL,</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0,</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DO_DIRECT_IO)</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AT91UsbMassStorageDevice(Pdo, m_Unit);</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(pDevice == NULL){</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"Error creating device AT91UsbMassStorageDevice"</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&lt;&lt; (ULONG) m_Unit &lt;&lt; EOL;</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STATUS_INSUFFICIENT_RESOURCES;}</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pDevice-&gt;ConstructorStatus();</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 !NT_SUCCESS(status) ){</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"Error constructing device AT91UsbMassStorageDevice"</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&lt;&lt; (ULONG) m_Unit &lt;&lt; " status " &lt;&lt; (ULONG) status &lt;&lt; EOL;</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delete pDevice;}</w:t>
      </w:r>
    </w:p>
    <w:p w:rsidR="00995664"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else{m_Unit++;}</w:t>
      </w:r>
    </w:p>
    <w:p w:rsidR="004A1351" w:rsidRPr="004B628D" w:rsidRDefault="00995664"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AT91UsbMassStorage.h</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AT91UsbMassStorage.h // Generated by DriverWizard version DriverStudio 2.0.0 (Build 526)</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#ifndef __AT91UsbMassStorage_h__</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__AT91UsbMassStorage_h__</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EOL "\n"</w:t>
      </w:r>
    </w:p>
    <w:p w:rsidR="00457CC2" w:rsidRPr="004B628D" w:rsidRDefault="00A267B6"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extern </w:t>
      </w:r>
      <w:r w:rsidR="00457CC2" w:rsidRPr="004B628D">
        <w:rPr>
          <w:rFonts w:ascii="Times New Roman" w:hAnsi="Times New Roman" w:cs="Times New Roman"/>
          <w:sz w:val="28"/>
          <w:szCs w:val="28"/>
          <w:lang w:val="en-US"/>
        </w:rPr>
        <w:t>Trace</w:t>
      </w:r>
      <w:r w:rsidR="00457CC2" w:rsidRPr="004B628D">
        <w:rPr>
          <w:rFonts w:ascii="Times New Roman" w:hAnsi="Times New Roman" w:cs="Times New Roman"/>
          <w:sz w:val="28"/>
          <w:szCs w:val="28"/>
          <w:lang w:val="en-US"/>
        </w:rPr>
        <w:tab/>
        <w:t>t;</w:t>
      </w:r>
      <w:r w:rsidR="000D6789" w:rsidRPr="004B628D">
        <w:rPr>
          <w:rFonts w:ascii="Times New Roman" w:hAnsi="Times New Roman" w:cs="Times New Roman"/>
          <w:sz w:val="28"/>
          <w:szCs w:val="28"/>
          <w:lang w:val="en-US"/>
        </w:rPr>
        <w:t xml:space="preserve"> </w:t>
      </w:r>
      <w:r w:rsidR="00457CC2" w:rsidRPr="004B628D">
        <w:rPr>
          <w:rFonts w:ascii="Times New Roman" w:hAnsi="Times New Roman" w:cs="Times New Roman"/>
          <w:sz w:val="28"/>
          <w:szCs w:val="28"/>
          <w:lang w:val="en-US"/>
        </w:rPr>
        <w:t>// Global driver trace object</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 AT91UsbMassStorage : public KDriver{</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SAFE_DESTRUCTORS</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public:</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DriverEntry(PUNICODE_STRING RegistryPath);</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AddDevice(PDEVICE_OBJECT Pdo);</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void</w:t>
      </w:r>
      <w:r w:rsidRPr="004B628D">
        <w:rPr>
          <w:rFonts w:ascii="Times New Roman" w:hAnsi="Times New Roman" w:cs="Times New Roman"/>
          <w:sz w:val="28"/>
          <w:szCs w:val="28"/>
          <w:lang w:val="en-US"/>
        </w:rPr>
        <w:tab/>
        <w:t xml:space="preserve"> LoadRegistryParameters(KRegistryKey &amp;Params);</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int</w:t>
      </w:r>
      <w:r w:rsidRPr="004B628D">
        <w:rPr>
          <w:rFonts w:ascii="Times New Roman" w:hAnsi="Times New Roman" w:cs="Times New Roman"/>
          <w:sz w:val="28"/>
          <w:szCs w:val="28"/>
          <w:lang w:val="en-US"/>
        </w:rPr>
        <w:tab/>
        <w:t>m_Unit;</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The following data members are loaded from the registry during DriverEntry</w:t>
      </w:r>
    </w:p>
    <w:p w:rsidR="00457CC2" w:rsidRPr="004B628D" w:rsidRDefault="00457CC2"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m_bBreakOnEntry;};</w:t>
      </w:r>
    </w:p>
    <w:p w:rsidR="00457CC2" w:rsidRPr="004B628D" w:rsidRDefault="00426C51"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r w:rsidRPr="004B628D">
        <w:rPr>
          <w:rFonts w:ascii="Times New Roman" w:hAnsi="Times New Roman" w:cs="Times New Roman"/>
          <w:sz w:val="28"/>
          <w:szCs w:val="28"/>
          <w:lang w:val="en-US"/>
        </w:rPr>
        <w:tab/>
      </w:r>
      <w:r w:rsidR="00457CC2" w:rsidRPr="004B628D">
        <w:rPr>
          <w:rFonts w:ascii="Times New Roman" w:hAnsi="Times New Roman" w:cs="Times New Roman"/>
          <w:sz w:val="28"/>
          <w:szCs w:val="28"/>
          <w:lang w:val="en-US"/>
        </w:rPr>
        <w:t>// __AT91UsbMassStorage_h__</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AT91UsbMassStorageDevice.cpp</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AT91UsbMassStorageDevice.cpp // Implementation of AT91UsbMassStorageDevice device class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Generated by DriverWizard version DriverStudio 2.0.0 (Build 526)</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warning(disable:4065) // Allow switch statement with no cases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&lt;vdw.h&gt;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&lt;kusb.h&gt;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"..\AT91UsbMassStorageDeviceinterface.h"</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"AT91UsbMassStorage.h"</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#include "AT91UsbMassStorageDevice.h"</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#pragma hdrstop("AT91UsbMassStorage.pch")</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extern KTrace t;</w:t>
      </w:r>
      <w:r w:rsidR="00B205B1"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Global driver trace object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GUID AT91UsbMassStorageDevice_Guid = AT91UsbMassStorageDevice_CLASS_GUID;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AT91UsbMassStorageDevice::AT91UsbMassStorageDevice(PDEVICE_OBJECT Pdo, ULONG Unit) :</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KPnpDevice(Pdo, &amp;AT91UsbMassStorageDevice_Guid){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AT91UsbMassStorageDevice::AT91UsbMassStorageDevice (constructor)\n";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Check constructor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 ! NT_SUCCESS(m_ConstructorStatus) ){return;}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m_Unit = Unit;// Remember our unit number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m_Lower.Initialize(this, Pdo);// Initialize the lower 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m_Interface.Initialize(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 //KUsbLowerDevice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0,</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xml:space="preserve"> //InterfaceNumber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1,</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xml:space="preserve"> //ConfigurationValue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0</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xml:space="preserve"> //Initial Interface Alternate Setting);</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SetLowerDevice(&amp;m_Lower);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SetPnpPolicy();}</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AT91UsbMassStorageDevice::~AT91UsbMassStorageDevice()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AT91UsbMassStorageDevice::~AT91UsbMassStorageDevice() (destructor)\n";}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char *PNPMinorFunctionName(ULONG mn){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static char* minors[] = {</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"IRP_MN_START_DEVICE",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"IRP_MN_QUERY_REMOVE_DEVICE",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"IRP_MN_REMOVE_DEVICE",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"IRP_MN_CANCEL_REMOVE_DEVICE",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"IRP_MN_STOP_DEVICE",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"IRP_MN_QUERY_STOP_DEVICE",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"IRP_MN_CANCEL_STOP_DEVICE",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"IRP_MN_QUERY_DEVICE_RELATIONS",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"IRP_MN_QUERY_INTERFACE",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"IRP_MN_QUERY_CAPABILITIES",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"IRP_MN_QUERY_RESOURCES",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"IRP_MN_QUERY_RESOURCE_REQUIREMENTS",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"IRP_MN_QUERY_DEVICE_TEXT",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"IRP_MN_FILTER_RESOURCE_REQUIREMENTS",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"&lt;unknown minor function&gt;",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"IRP_MN_READ_CONFIG",</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"IRP_MN_WRITE_CONFIG",</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"IRP_MN_EJECT",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"IRP_MN_SET_LOCK",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"IRP_MN_QUERY_ID",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"IRP_MN_QUERY_PNP_DEVICE_STATE",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"IRP_MN_QUERY_BUS_INFORMATION",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"IRP_MN_DEVICE_USAGE_NOTIFICATION",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"IRP_MN_SURPRISE_REMOVAL"};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(mn &gt; IRP_MN_SURPRISE_REMOVAL)return "&lt;unknown minor function&gt;";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else return minors[mn];}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AT91UsbMassStorageDevice::DefaultPnp(KIrp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AT91UsbMassStorageDevice::DefaultPnp with IRP minor function="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&lt;&lt; PNPMinorFunctionName(I.MinorFunction())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I.ForceReuseOfCurrentStackLocationInCalldown();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m_Lower.PnpCall(this,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AT91UsbMassStorageDevice::DefaultPower(KIrp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AT91UsbMassStorageDevice::DefaultPower\n";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I.IndicatePowerIrpProcessed();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I.CopyParametersDown();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m_Lower.PnpPowerCall(this,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AT91UsbMassStorageDevice::SystemControl(KIrp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AT91UsbMassStorageDevice::SystemControl\n";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I.ForceReuseOfCurrentStackLocationInCalldown();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m_Lower.PnpCall(this,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AT91UsbMassStorageDevice::OnStartDevice(KIrp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AT91UsbMassStorageDevice::OnStartDevice\n";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STATUS_UNSUCCESSFUL;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AC_STATUS acStatus = AC_SUCCESS;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acStatus = m_Lower.ActivateConfiguration(1);// ConfigurationValue 1 (the first configuration)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switch (acStatus){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AC_SUCCESS:t &lt;&lt; "USB Configuration OK\n";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STATUS_SUCCESS;break;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AC_COULD_NOT_LOCATE_INTERFACE:t &lt;&lt; "Could not locate interface\n";break;</w:t>
      </w:r>
    </w:p>
    <w:p w:rsidR="00FC7F4A"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AC_COULD_NOT_PRECONFIGURE_INTERFACE: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"Could not get configuration descriptor\n";break;</w:t>
      </w:r>
    </w:p>
    <w:p w:rsidR="00FC7F4A"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AC_CONFIGURATION_REQUEST_FAILED: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"Board did not accept configuration URB\n";break;</w:t>
      </w:r>
    </w:p>
    <w:p w:rsidR="00FC7F4A"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AC_FAILED_TO_INITIALIZE_INTERFACE_OBJECT: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"Failed to initialize interface object\n";break;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AC_FAILED_TO_GET_DESCRIPTOR:t &lt;&lt; "Failed to get device descriptor\n";break;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case AC_FAILED_TO_OPEN_PIPE_OBJECT:status =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"Failed to open pipe object\n";break;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default:t &lt;&lt; "Unexpected error activating USB configuration\n";break;}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base class completes the IRP}</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AT91UsbMassStorageDevice::OnStopDevice(KIrp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 =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AT91UsbMassStorageDevice::OnStopDevice\n";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m_Lower.DeActivateConfiguration();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UNREFERENCED_PARAMETER(I);}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AT91UsbMassStorageDevice::OnRemoveDevice(KIrp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AT91UsbMassStorageDevice::OnRemoveDevice\n";</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Device removed, release the system resources used by the USB lower device.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m_Lower.ReleaseResources();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UNREFERENCED_PARAMETER(I);}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AT91UsbMassStorageDevice::Create(KIrp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AT91UsbMassStorageDevice::Create, " &lt;&lt; I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I.PnpComplete(this, STATUS_SUCCESS, IO_NO_INCREMENT);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"AT91UsbMassStorageDevice::Create Status " &lt;&lt; (ULONG)status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AT91UsbMassStorageDevice::Close(KIrp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AT91UsbMassStorageDevice::Close, " &lt;&lt; I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I.PnpComplete(this, STATUS_SUCCESS, IO_NO_INCREMENT);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"AT91UsbMassStorageDevice::Close Status " &lt;&lt; (ULONG)status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AT91UsbMassStorageDevice::CleanUp(KIrp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CleanUp, " &lt;&lt; I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AT91UsbMassStorageDevice::Read(KIrp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AT91UsbMassStorageDevice::Read, " &lt;&lt; I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(FALSE)</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If (Request is invalid)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 Invalid parameter in the Read request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STATUS_INVALID_PARAMETER);}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(I.ReadSize() == 0)// Always ok to read 0 elements.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KMemory Mem(I.Mdl());</w:t>
      </w:r>
      <w:r w:rsidRPr="004B628D">
        <w:rPr>
          <w:rFonts w:ascii="Times New Roman" w:hAnsi="Times New Roman" w:cs="Times New Roman"/>
          <w:sz w:val="28"/>
          <w:szCs w:val="28"/>
          <w:lang w:val="en-US"/>
        </w:rPr>
        <w:tab/>
        <w:t>// Declare a memory object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Use the memory object to create a pointer to the caller's buffer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PUCHAR pBuffer</w:t>
      </w:r>
      <w:r w:rsidRPr="004B628D">
        <w:rPr>
          <w:rFonts w:ascii="Times New Roman" w:hAnsi="Times New Roman" w:cs="Times New Roman"/>
          <w:sz w:val="28"/>
          <w:szCs w:val="28"/>
          <w:lang w:val="en-US"/>
        </w:rPr>
        <w:tab/>
        <w:t>= (PUCHAR) Mem.VirtualAddress();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dwTotalSize = I.ReadSize(CURRENT);</w:t>
      </w:r>
      <w:r w:rsidRPr="004B628D">
        <w:rPr>
          <w:rFonts w:ascii="Times New Roman" w:hAnsi="Times New Roman" w:cs="Times New Roman"/>
          <w:sz w:val="28"/>
          <w:szCs w:val="28"/>
          <w:lang w:val="en-US"/>
        </w:rPr>
        <w:tab/>
        <w:t>// Requested read size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dwBytesRead = 0;</w:t>
      </w:r>
      <w:r w:rsidRPr="004B628D">
        <w:rPr>
          <w:rFonts w:ascii="Times New Roman" w:hAnsi="Times New Roman" w:cs="Times New Roman"/>
          <w:sz w:val="28"/>
          <w:szCs w:val="28"/>
          <w:lang w:val="en-US"/>
        </w:rPr>
        <w:tab/>
        <w:t>// Count of bytes read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dwBytesRead;</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AT91UsbMassStorageDevice::Write(KIrp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AT91UsbMassStorageDevice::Write, " &lt;&lt; I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(FALSE){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Invalid parameter in the Write request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STATUS_INVALID_PARAMETER);}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Always ok to write 0 elements.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(I.WriteSize() == 0){</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0;</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r w:rsidRPr="004B628D">
        <w:rPr>
          <w:rFonts w:ascii="Times New Roman" w:hAnsi="Times New Roman" w:cs="Times New Roman"/>
          <w:sz w:val="28"/>
          <w:szCs w:val="28"/>
          <w:lang w:val="en-US"/>
        </w:rPr>
        <w:tab/>
        <w:t>= STATUS_SUCCESS;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KMemory Mem(I.Mdl());</w:t>
      </w:r>
      <w:r w:rsidRPr="004B628D">
        <w:rPr>
          <w:rFonts w:ascii="Times New Roman" w:hAnsi="Times New Roman" w:cs="Times New Roman"/>
          <w:sz w:val="28"/>
          <w:szCs w:val="28"/>
          <w:lang w:val="en-US"/>
        </w:rPr>
        <w:tab/>
        <w:t>// Declare a memory object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Use the memory object to create a pointer to the caller's buffer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PUCHAR pBuffer</w:t>
      </w:r>
      <w:r w:rsidRPr="004B628D">
        <w:rPr>
          <w:rFonts w:ascii="Times New Roman" w:hAnsi="Times New Roman" w:cs="Times New Roman"/>
          <w:sz w:val="28"/>
          <w:szCs w:val="28"/>
          <w:lang w:val="en-US"/>
        </w:rPr>
        <w:tab/>
        <w:t>= (PUCHAR) Mem.VirtualAddress();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 dwTotalSize = I.WriteSize(CURRENT);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ULONG</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dwBytesSent = 0;</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I.Information() = dwBytesSent;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return I.PnpComplete(this,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AT91UsbMassStorageDevice::DeviceControl(KIrp I){</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NTSTATUS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t &lt;&lt; "Entering AT91UsbMassStorageDevice::Device Control, " &lt;&lt; I &lt;&lt; EOL;</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switch (I.IoctlCode()){</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default: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Unrecognized IOCTL request</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status = STATUS_INVALID_PARAMETER;</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break;}</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 (status == STATUS_PENDING){return status;}</w:t>
      </w:r>
    </w:p>
    <w:p w:rsidR="00276BD3" w:rsidRPr="004B628D" w:rsidRDefault="00276BD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else{return I.PnpComplete(this, status);}}</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AT91UsbMassStorageDevice.h</w:t>
      </w:r>
    </w:p>
    <w:p w:rsidR="00933F3D"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AT91UsbMassStorageDevice.h</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Generated by DriverWizard version DriverStudio 2.0.0 (Build 526)</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Requires Compuware's DriverWorks classes</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#ifndef __AT91UsbMassStorageDevice_h__</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__AT91UsbMassStorageDevice_h__</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 AT91UsbMassStorageDevice : public KPnpDevice</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Constructors</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public:</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SAFE_DESTRUCTORS;</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AT91UsbMassStorageDevice(PDEVICE_OBJECT Pdo, ULONG Unit);</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~AT91UsbMassStorageDevice();</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Member Functions</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public:</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DEVMEMBER_DISPATCHERS</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OnStartDevice(KIrp I);</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OnStopDevice(KIrp I);</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OnRemoveDevice(KIrp I);</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DefaultPnp(KIrp I);</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DefaultPower(KIrp I);</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#ifdef _COMMENT_ONLY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CleanUp(KIrp I);</w:t>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Create(KIrp I);</w:t>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Close(KIrp I);</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DeviceControl(KIrp I);</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SystemControl(KIrp I);</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Read(KIrp I);</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virtual NTSTATUS Write(KIrp I);</w:t>
      </w:r>
      <w:r w:rsidRPr="004B628D">
        <w:rPr>
          <w:rFonts w:ascii="Times New Roman" w:hAnsi="Times New Roman" w:cs="Times New Roman"/>
          <w:sz w:val="28"/>
          <w:szCs w:val="28"/>
          <w:lang w:val="en-US"/>
        </w:rPr>
        <w:tab/>
      </w:r>
      <w:r w:rsidRPr="004B628D">
        <w:rPr>
          <w:rFonts w:ascii="Times New Roman" w:hAnsi="Times New Roman" w:cs="Times New Roman"/>
          <w:sz w:val="28"/>
          <w:szCs w:val="28"/>
          <w:lang w:val="en-US"/>
        </w:rPr>
        <w:tab/>
        <w:t>// COMMENT_ONLY</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Member Data</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protected:</w:t>
      </w:r>
    </w:p>
    <w:p w:rsidR="008E15CE" w:rsidRPr="004B628D" w:rsidRDefault="00933F3D"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ULONG </w:t>
      </w:r>
      <w:r w:rsidR="008E15CE" w:rsidRPr="004B628D">
        <w:rPr>
          <w:rFonts w:ascii="Times New Roman" w:hAnsi="Times New Roman" w:cs="Times New Roman"/>
          <w:sz w:val="28"/>
          <w:szCs w:val="28"/>
          <w:lang w:val="en-US"/>
        </w:rPr>
        <w:t>m_Unit;</w:t>
      </w:r>
    </w:p>
    <w:p w:rsidR="008E15CE"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KUsbLowerDevice</w:t>
      </w:r>
      <w:r w:rsidR="00933F3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m_Lower;</w:t>
      </w:r>
    </w:p>
    <w:p w:rsidR="008E15CE" w:rsidRPr="004B628D" w:rsidRDefault="00933F3D"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xml:space="preserve">KUsbInterface </w:t>
      </w:r>
      <w:r w:rsidR="008E15CE" w:rsidRPr="004B628D">
        <w:rPr>
          <w:rFonts w:ascii="Times New Roman" w:hAnsi="Times New Roman" w:cs="Times New Roman"/>
          <w:sz w:val="28"/>
          <w:szCs w:val="28"/>
          <w:lang w:val="en-US"/>
        </w:rPr>
        <w:t>m_Interface;};</w:t>
      </w:r>
    </w:p>
    <w:p w:rsidR="00276BD3" w:rsidRPr="004B628D" w:rsidRDefault="008E15CE"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1759E8" w:rsidRPr="004B628D" w:rsidRDefault="001759E8"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interface.h</w:t>
      </w:r>
    </w:p>
    <w:p w:rsidR="001759E8" w:rsidRPr="004B628D" w:rsidRDefault="001759E8"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interface.h - device interface classes for AT91UsbMassStorage</w:t>
      </w:r>
    </w:p>
    <w:p w:rsidR="001759E8" w:rsidRPr="004B628D" w:rsidRDefault="001759E8"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AT91UsbMassStorageDevice_CLASS_GUID \</w:t>
      </w:r>
    </w:p>
    <w:p w:rsidR="001759E8" w:rsidRPr="004B628D" w:rsidRDefault="001759E8"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0x636be6b4, 0x408c, 0x4b38, { 0x93, 0x4e, 0xac, 0xf3, 0x75, 0x71, 0xff, 0x9d } }</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function.h</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function.h // This file controls which driver functions are enabled.</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#ifndef __function_h__</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__function_h__</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DRIVER_FUNCTION_CREATE</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DRIVER_FUNCTION_CLOSE</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DRIVER_FUNCTION_DEVICE_CONTROL</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DRIVER_FUNCTION_READ</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DRIVER_FUNCTION_WRITE</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DRIVER_FUNCTION_ADD_DEVICE</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DRIVER_FUNCTION_PNP</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DRIVER_FUNCTION_POWER</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DRIVER_FUNCTION_SYSTEM_CONTROL</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DRIVER_FUNCTION_UNLOAD</w:t>
      </w:r>
    </w:p>
    <w:p w:rsidR="00EB354C"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#define DRIVER_FUNCTION_CLEANUP</w:t>
      </w:r>
    </w:p>
    <w:p w:rsidR="001B3853" w:rsidRPr="004B628D" w:rsidRDefault="00EB354C"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#endif</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AT91UsbMassStorage.inf</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Version Section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[Version]</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Signature="$Windows 95$"</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Provider=%ProviderName%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Class=NewDeviceClass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ClassGUID={ff646f80-8def-11d2-9449-00105a075f6b}</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9X Style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[ClassInstall]</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Addreg=Class_AddReg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NT Style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[ClassInstall32]</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Addreg=Class_AddReg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[Class_AddReg]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HKR,,,,%DeviceClassName%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HKR,,Icon,,"-18"</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DestinationDirs Section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[DestinationDirs]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AT91UsbMassStorage_Files_Driver = 10,System32\Drivers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Manufacturer and Models Sections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[Manufacturer]</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%MfgName%=Mfg0</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[Mfg0]</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%DeviceDesc%=AT91UsbMassStorage_DDI, USB\VID_FFF2&amp;PID_FFF1</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DDInstall Sections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 Windows 9X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Experimentation has shown that DDInstall root names greater than 19 characters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cause problems in Windows 98</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[AT91UsbMassStorage_DDI]</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CopyFiles=AT91UsbMassStorage_Files_Driver</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AddReg=AT91UsbMassStorage_9X_AddReg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[AT91UsbMassStorage_9X_AddReg]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HKR,,DevLoader,,*ntkern</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HKR,,NTMPDriver,,AT91UsbMassStorage.sys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HKR, "Parameters", "BreakOnEntry", 0x00010001, 0</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 Windows NT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[AT91UsbMassStorage_DDI.NT]</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CopyFiles=AT91UsbMassStorage_Files_Driver</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AddReg=AT91UsbMassStorage_NT_AddReg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[AT91UsbMassStorage_DDI.NT.Services]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Addservice = AT91UsbMassStorage, 0x00000002, AT91UsbMassStorage_AddService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[AT91UsbMassStorage_AddService]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DisplayName</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%SvcDesc%</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ServiceType</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1</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SERVICE_KERNEL_DRIVER</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StartType</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3</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SERVICE_DEMAND_START</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ErrorControl</w:t>
      </w:r>
      <w:r w:rsidR="00B205B1"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1</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SERVICE_ERROR_NORMAL</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ServiceBinary</w:t>
      </w:r>
      <w:r w:rsidR="004B628D" w:rsidRPr="004B628D">
        <w:rPr>
          <w:rFonts w:ascii="Times New Roman" w:hAnsi="Times New Roman" w:cs="Times New Roman"/>
          <w:sz w:val="28"/>
          <w:szCs w:val="28"/>
          <w:lang w:val="en-US"/>
        </w:rPr>
        <w:t xml:space="preserve"> </w:t>
      </w:r>
      <w:r w:rsidRPr="004B628D">
        <w:rPr>
          <w:rFonts w:ascii="Times New Roman" w:hAnsi="Times New Roman" w:cs="Times New Roman"/>
          <w:sz w:val="28"/>
          <w:szCs w:val="28"/>
          <w:lang w:val="en-US"/>
        </w:rPr>
        <w:t>= %10%\System32\Drivers\AT91UsbMassStorage.sys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[AT91UsbMassStorage_NT_AddReg]</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HKLM, "System\CurrentControlSet\Services\AT91UsbMassStorage\Parameters",\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"BreakOnEntry", 0x00010001, 0</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 Files (common)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[AT91UsbMassStorage_Files_Driver]</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AT91UsbMassStorage.sys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 Strings Section ---------------------------------------------------</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[Strings]</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ProviderName="Your Company Name here"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MfgName="Name of HW Manufacturer here"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DeviceDesc="Description of Device here"</w:t>
      </w:r>
    </w:p>
    <w:p w:rsidR="001B3853" w:rsidRPr="004B628D" w:rsidRDefault="001B3853" w:rsidP="00C90D49">
      <w:pPr>
        <w:spacing w:line="360" w:lineRule="auto"/>
        <w:ind w:firstLine="709"/>
        <w:jc w:val="both"/>
        <w:rPr>
          <w:rFonts w:ascii="Times New Roman" w:hAnsi="Times New Roman" w:cs="Times New Roman"/>
          <w:sz w:val="28"/>
          <w:szCs w:val="28"/>
          <w:lang w:val="en-US"/>
        </w:rPr>
      </w:pPr>
      <w:r w:rsidRPr="004B628D">
        <w:rPr>
          <w:rFonts w:ascii="Times New Roman" w:hAnsi="Times New Roman" w:cs="Times New Roman"/>
          <w:sz w:val="28"/>
          <w:szCs w:val="28"/>
          <w:lang w:val="en-US"/>
        </w:rPr>
        <w:t>DeviceClassName="Description of Device class here"</w:t>
      </w:r>
    </w:p>
    <w:p w:rsidR="00EB354C" w:rsidRPr="004B628D" w:rsidRDefault="001B3853" w:rsidP="00C90D49">
      <w:pPr>
        <w:spacing w:line="360" w:lineRule="auto"/>
        <w:ind w:firstLine="709"/>
        <w:jc w:val="both"/>
        <w:rPr>
          <w:rFonts w:ascii="Times New Roman" w:hAnsi="Times New Roman" w:cs="Times New Roman"/>
          <w:sz w:val="28"/>
          <w:szCs w:val="28"/>
        </w:rPr>
      </w:pPr>
      <w:r w:rsidRPr="004B628D">
        <w:rPr>
          <w:rFonts w:ascii="Times New Roman" w:hAnsi="Times New Roman" w:cs="Times New Roman"/>
          <w:sz w:val="28"/>
          <w:szCs w:val="28"/>
          <w:lang w:val="en-US"/>
        </w:rPr>
        <w:t>SvcDesc="Description of NT service here"</w:t>
      </w:r>
      <w:bookmarkStart w:id="109" w:name="_GoBack"/>
      <w:bookmarkEnd w:id="109"/>
    </w:p>
    <w:sectPr w:rsidR="00EB354C" w:rsidRPr="004B628D" w:rsidSect="00B205B1">
      <w:pgSz w:w="11907" w:h="16840" w:code="9"/>
      <w:pgMar w:top="1134" w:right="851" w:bottom="1134"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B1" w:rsidRDefault="00B205B1">
      <w:r>
        <w:separator/>
      </w:r>
    </w:p>
  </w:endnote>
  <w:endnote w:type="continuationSeparator" w:id="0">
    <w:p w:rsidR="00B205B1" w:rsidRDefault="00B2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Kudrashov">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B1" w:rsidRDefault="00B205B1">
      <w:r>
        <w:separator/>
      </w:r>
    </w:p>
  </w:footnote>
  <w:footnote w:type="continuationSeparator" w:id="0">
    <w:p w:rsidR="00B205B1" w:rsidRDefault="00B20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651"/>
    <w:multiLevelType w:val="hybridMultilevel"/>
    <w:tmpl w:val="0608C308"/>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
    <w:nsid w:val="037E317E"/>
    <w:multiLevelType w:val="hybridMultilevel"/>
    <w:tmpl w:val="C4023A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3975498"/>
    <w:multiLevelType w:val="hybridMultilevel"/>
    <w:tmpl w:val="14A69C6E"/>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
    <w:nsid w:val="03FF05D4"/>
    <w:multiLevelType w:val="hybridMultilevel"/>
    <w:tmpl w:val="924AAFC6"/>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
    <w:nsid w:val="054E3519"/>
    <w:multiLevelType w:val="hybridMultilevel"/>
    <w:tmpl w:val="953A47DE"/>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
    <w:nsid w:val="060517C3"/>
    <w:multiLevelType w:val="hybridMultilevel"/>
    <w:tmpl w:val="8B66678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6">
    <w:nsid w:val="073E0566"/>
    <w:multiLevelType w:val="hybridMultilevel"/>
    <w:tmpl w:val="BA2802B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7">
    <w:nsid w:val="08426F27"/>
    <w:multiLevelType w:val="hybridMultilevel"/>
    <w:tmpl w:val="67860230"/>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8">
    <w:nsid w:val="091342FB"/>
    <w:multiLevelType w:val="hybridMultilevel"/>
    <w:tmpl w:val="AD8C671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9">
    <w:nsid w:val="09F23E22"/>
    <w:multiLevelType w:val="hybridMultilevel"/>
    <w:tmpl w:val="A2A07E6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0">
    <w:nsid w:val="0A092297"/>
    <w:multiLevelType w:val="hybridMultilevel"/>
    <w:tmpl w:val="8CEE0F2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1">
    <w:nsid w:val="0A90741D"/>
    <w:multiLevelType w:val="hybridMultilevel"/>
    <w:tmpl w:val="8AA8BD6E"/>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2">
    <w:nsid w:val="0AAB748F"/>
    <w:multiLevelType w:val="hybridMultilevel"/>
    <w:tmpl w:val="BCD4CBE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3">
    <w:nsid w:val="0CF66C6C"/>
    <w:multiLevelType w:val="hybridMultilevel"/>
    <w:tmpl w:val="4DCAC374"/>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4">
    <w:nsid w:val="0DF5250F"/>
    <w:multiLevelType w:val="hybridMultilevel"/>
    <w:tmpl w:val="ADB230DE"/>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5">
    <w:nsid w:val="0F712329"/>
    <w:multiLevelType w:val="hybridMultilevel"/>
    <w:tmpl w:val="4EB00DA4"/>
    <w:lvl w:ilvl="0" w:tplc="0419000F">
      <w:start w:val="1"/>
      <w:numFmt w:val="decimal"/>
      <w:lvlText w:val="%1."/>
      <w:lvlJc w:val="left"/>
      <w:pPr>
        <w:tabs>
          <w:tab w:val="num" w:pos="2433"/>
        </w:tabs>
        <w:ind w:left="2433" w:hanging="360"/>
      </w:pPr>
      <w:rPr>
        <w:rFonts w:cs="Times New Roman"/>
      </w:rPr>
    </w:lvl>
    <w:lvl w:ilvl="1" w:tplc="04190019" w:tentative="1">
      <w:start w:val="1"/>
      <w:numFmt w:val="lowerLetter"/>
      <w:lvlText w:val="%2."/>
      <w:lvlJc w:val="left"/>
      <w:pPr>
        <w:tabs>
          <w:tab w:val="num" w:pos="3153"/>
        </w:tabs>
        <w:ind w:left="3153" w:hanging="360"/>
      </w:pPr>
      <w:rPr>
        <w:rFonts w:cs="Times New Roman"/>
      </w:rPr>
    </w:lvl>
    <w:lvl w:ilvl="2" w:tplc="0419001B" w:tentative="1">
      <w:start w:val="1"/>
      <w:numFmt w:val="lowerRoman"/>
      <w:lvlText w:val="%3."/>
      <w:lvlJc w:val="right"/>
      <w:pPr>
        <w:tabs>
          <w:tab w:val="num" w:pos="3873"/>
        </w:tabs>
        <w:ind w:left="3873" w:hanging="180"/>
      </w:pPr>
      <w:rPr>
        <w:rFonts w:cs="Times New Roman"/>
      </w:rPr>
    </w:lvl>
    <w:lvl w:ilvl="3" w:tplc="0419000F" w:tentative="1">
      <w:start w:val="1"/>
      <w:numFmt w:val="decimal"/>
      <w:lvlText w:val="%4."/>
      <w:lvlJc w:val="left"/>
      <w:pPr>
        <w:tabs>
          <w:tab w:val="num" w:pos="4593"/>
        </w:tabs>
        <w:ind w:left="4593" w:hanging="360"/>
      </w:pPr>
      <w:rPr>
        <w:rFonts w:cs="Times New Roman"/>
      </w:rPr>
    </w:lvl>
    <w:lvl w:ilvl="4" w:tplc="04190019" w:tentative="1">
      <w:start w:val="1"/>
      <w:numFmt w:val="lowerLetter"/>
      <w:lvlText w:val="%5."/>
      <w:lvlJc w:val="left"/>
      <w:pPr>
        <w:tabs>
          <w:tab w:val="num" w:pos="5313"/>
        </w:tabs>
        <w:ind w:left="5313" w:hanging="360"/>
      </w:pPr>
      <w:rPr>
        <w:rFonts w:cs="Times New Roman"/>
      </w:rPr>
    </w:lvl>
    <w:lvl w:ilvl="5" w:tplc="0419001B" w:tentative="1">
      <w:start w:val="1"/>
      <w:numFmt w:val="lowerRoman"/>
      <w:lvlText w:val="%6."/>
      <w:lvlJc w:val="right"/>
      <w:pPr>
        <w:tabs>
          <w:tab w:val="num" w:pos="6033"/>
        </w:tabs>
        <w:ind w:left="6033" w:hanging="180"/>
      </w:pPr>
      <w:rPr>
        <w:rFonts w:cs="Times New Roman"/>
      </w:rPr>
    </w:lvl>
    <w:lvl w:ilvl="6" w:tplc="0419000F" w:tentative="1">
      <w:start w:val="1"/>
      <w:numFmt w:val="decimal"/>
      <w:lvlText w:val="%7."/>
      <w:lvlJc w:val="left"/>
      <w:pPr>
        <w:tabs>
          <w:tab w:val="num" w:pos="6753"/>
        </w:tabs>
        <w:ind w:left="6753" w:hanging="360"/>
      </w:pPr>
      <w:rPr>
        <w:rFonts w:cs="Times New Roman"/>
      </w:rPr>
    </w:lvl>
    <w:lvl w:ilvl="7" w:tplc="04190019" w:tentative="1">
      <w:start w:val="1"/>
      <w:numFmt w:val="lowerLetter"/>
      <w:lvlText w:val="%8."/>
      <w:lvlJc w:val="left"/>
      <w:pPr>
        <w:tabs>
          <w:tab w:val="num" w:pos="7473"/>
        </w:tabs>
        <w:ind w:left="7473" w:hanging="360"/>
      </w:pPr>
      <w:rPr>
        <w:rFonts w:cs="Times New Roman"/>
      </w:rPr>
    </w:lvl>
    <w:lvl w:ilvl="8" w:tplc="0419001B" w:tentative="1">
      <w:start w:val="1"/>
      <w:numFmt w:val="lowerRoman"/>
      <w:lvlText w:val="%9."/>
      <w:lvlJc w:val="right"/>
      <w:pPr>
        <w:tabs>
          <w:tab w:val="num" w:pos="8193"/>
        </w:tabs>
        <w:ind w:left="8193" w:hanging="180"/>
      </w:pPr>
      <w:rPr>
        <w:rFonts w:cs="Times New Roman"/>
      </w:rPr>
    </w:lvl>
  </w:abstractNum>
  <w:abstractNum w:abstractNumId="16">
    <w:nsid w:val="107A4468"/>
    <w:multiLevelType w:val="hybridMultilevel"/>
    <w:tmpl w:val="01D6D75E"/>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7">
    <w:nsid w:val="14496AA8"/>
    <w:multiLevelType w:val="hybridMultilevel"/>
    <w:tmpl w:val="E21A7D2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8">
    <w:nsid w:val="179E442A"/>
    <w:multiLevelType w:val="hybridMultilevel"/>
    <w:tmpl w:val="7F5C9358"/>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9">
    <w:nsid w:val="1CEB2322"/>
    <w:multiLevelType w:val="hybridMultilevel"/>
    <w:tmpl w:val="DF1A7080"/>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0">
    <w:nsid w:val="1D7E12D8"/>
    <w:multiLevelType w:val="hybridMultilevel"/>
    <w:tmpl w:val="476ED6F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1">
    <w:nsid w:val="23BD4BBC"/>
    <w:multiLevelType w:val="hybridMultilevel"/>
    <w:tmpl w:val="85EAEA04"/>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2">
    <w:nsid w:val="28E64121"/>
    <w:multiLevelType w:val="hybridMultilevel"/>
    <w:tmpl w:val="BFA473D2"/>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3">
    <w:nsid w:val="28E91EBD"/>
    <w:multiLevelType w:val="hybridMultilevel"/>
    <w:tmpl w:val="F878981A"/>
    <w:lvl w:ilvl="0" w:tplc="0419000F">
      <w:start w:val="1"/>
      <w:numFmt w:val="decimal"/>
      <w:lvlText w:val="%1."/>
      <w:lvlJc w:val="left"/>
      <w:pPr>
        <w:tabs>
          <w:tab w:val="num" w:pos="2433"/>
        </w:tabs>
        <w:ind w:left="2433" w:hanging="360"/>
      </w:pPr>
      <w:rPr>
        <w:rFonts w:cs="Times New Roman"/>
      </w:rPr>
    </w:lvl>
    <w:lvl w:ilvl="1" w:tplc="04190019" w:tentative="1">
      <w:start w:val="1"/>
      <w:numFmt w:val="lowerLetter"/>
      <w:lvlText w:val="%2."/>
      <w:lvlJc w:val="left"/>
      <w:pPr>
        <w:tabs>
          <w:tab w:val="num" w:pos="3153"/>
        </w:tabs>
        <w:ind w:left="3153" w:hanging="360"/>
      </w:pPr>
      <w:rPr>
        <w:rFonts w:cs="Times New Roman"/>
      </w:rPr>
    </w:lvl>
    <w:lvl w:ilvl="2" w:tplc="0419001B" w:tentative="1">
      <w:start w:val="1"/>
      <w:numFmt w:val="lowerRoman"/>
      <w:lvlText w:val="%3."/>
      <w:lvlJc w:val="right"/>
      <w:pPr>
        <w:tabs>
          <w:tab w:val="num" w:pos="3873"/>
        </w:tabs>
        <w:ind w:left="3873" w:hanging="180"/>
      </w:pPr>
      <w:rPr>
        <w:rFonts w:cs="Times New Roman"/>
      </w:rPr>
    </w:lvl>
    <w:lvl w:ilvl="3" w:tplc="0419000F" w:tentative="1">
      <w:start w:val="1"/>
      <w:numFmt w:val="decimal"/>
      <w:lvlText w:val="%4."/>
      <w:lvlJc w:val="left"/>
      <w:pPr>
        <w:tabs>
          <w:tab w:val="num" w:pos="4593"/>
        </w:tabs>
        <w:ind w:left="4593" w:hanging="360"/>
      </w:pPr>
      <w:rPr>
        <w:rFonts w:cs="Times New Roman"/>
      </w:rPr>
    </w:lvl>
    <w:lvl w:ilvl="4" w:tplc="04190019" w:tentative="1">
      <w:start w:val="1"/>
      <w:numFmt w:val="lowerLetter"/>
      <w:lvlText w:val="%5."/>
      <w:lvlJc w:val="left"/>
      <w:pPr>
        <w:tabs>
          <w:tab w:val="num" w:pos="5313"/>
        </w:tabs>
        <w:ind w:left="5313" w:hanging="360"/>
      </w:pPr>
      <w:rPr>
        <w:rFonts w:cs="Times New Roman"/>
      </w:rPr>
    </w:lvl>
    <w:lvl w:ilvl="5" w:tplc="0419001B" w:tentative="1">
      <w:start w:val="1"/>
      <w:numFmt w:val="lowerRoman"/>
      <w:lvlText w:val="%6."/>
      <w:lvlJc w:val="right"/>
      <w:pPr>
        <w:tabs>
          <w:tab w:val="num" w:pos="6033"/>
        </w:tabs>
        <w:ind w:left="6033" w:hanging="180"/>
      </w:pPr>
      <w:rPr>
        <w:rFonts w:cs="Times New Roman"/>
      </w:rPr>
    </w:lvl>
    <w:lvl w:ilvl="6" w:tplc="0419000F" w:tentative="1">
      <w:start w:val="1"/>
      <w:numFmt w:val="decimal"/>
      <w:lvlText w:val="%7."/>
      <w:lvlJc w:val="left"/>
      <w:pPr>
        <w:tabs>
          <w:tab w:val="num" w:pos="6753"/>
        </w:tabs>
        <w:ind w:left="6753" w:hanging="360"/>
      </w:pPr>
      <w:rPr>
        <w:rFonts w:cs="Times New Roman"/>
      </w:rPr>
    </w:lvl>
    <w:lvl w:ilvl="7" w:tplc="04190019" w:tentative="1">
      <w:start w:val="1"/>
      <w:numFmt w:val="lowerLetter"/>
      <w:lvlText w:val="%8."/>
      <w:lvlJc w:val="left"/>
      <w:pPr>
        <w:tabs>
          <w:tab w:val="num" w:pos="7473"/>
        </w:tabs>
        <w:ind w:left="7473" w:hanging="360"/>
      </w:pPr>
      <w:rPr>
        <w:rFonts w:cs="Times New Roman"/>
      </w:rPr>
    </w:lvl>
    <w:lvl w:ilvl="8" w:tplc="0419001B" w:tentative="1">
      <w:start w:val="1"/>
      <w:numFmt w:val="lowerRoman"/>
      <w:lvlText w:val="%9."/>
      <w:lvlJc w:val="right"/>
      <w:pPr>
        <w:tabs>
          <w:tab w:val="num" w:pos="8193"/>
        </w:tabs>
        <w:ind w:left="8193" w:hanging="180"/>
      </w:pPr>
      <w:rPr>
        <w:rFonts w:cs="Times New Roman"/>
      </w:rPr>
    </w:lvl>
  </w:abstractNum>
  <w:abstractNum w:abstractNumId="24">
    <w:nsid w:val="2A972403"/>
    <w:multiLevelType w:val="hybridMultilevel"/>
    <w:tmpl w:val="5A7EFC08"/>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5">
    <w:nsid w:val="2C0D28C3"/>
    <w:multiLevelType w:val="hybridMultilevel"/>
    <w:tmpl w:val="1C2AE668"/>
    <w:lvl w:ilvl="0" w:tplc="B396213C">
      <w:start w:val="1"/>
      <w:numFmt w:val="decimal"/>
      <w:lvlText w:val="%1."/>
      <w:lvlJc w:val="left"/>
      <w:pPr>
        <w:tabs>
          <w:tab w:val="num" w:pos="1713"/>
        </w:tabs>
        <w:ind w:left="1713" w:hanging="360"/>
      </w:pPr>
      <w:rPr>
        <w:rFonts w:cs="Times New Roman"/>
      </w:rPr>
    </w:lvl>
    <w:lvl w:ilvl="1" w:tplc="7C5E7F1A">
      <w:numFmt w:val="none"/>
      <w:lvlText w:val=""/>
      <w:lvlJc w:val="left"/>
      <w:pPr>
        <w:tabs>
          <w:tab w:val="num" w:pos="360"/>
        </w:tabs>
      </w:pPr>
      <w:rPr>
        <w:rFonts w:cs="Times New Roman"/>
      </w:rPr>
    </w:lvl>
    <w:lvl w:ilvl="2" w:tplc="7802768A">
      <w:numFmt w:val="none"/>
      <w:lvlText w:val=""/>
      <w:lvlJc w:val="left"/>
      <w:pPr>
        <w:tabs>
          <w:tab w:val="num" w:pos="360"/>
        </w:tabs>
      </w:pPr>
      <w:rPr>
        <w:rFonts w:cs="Times New Roman"/>
      </w:rPr>
    </w:lvl>
    <w:lvl w:ilvl="3" w:tplc="FA2AE4C6">
      <w:numFmt w:val="none"/>
      <w:lvlText w:val=""/>
      <w:lvlJc w:val="left"/>
      <w:pPr>
        <w:tabs>
          <w:tab w:val="num" w:pos="360"/>
        </w:tabs>
      </w:pPr>
      <w:rPr>
        <w:rFonts w:cs="Times New Roman"/>
      </w:rPr>
    </w:lvl>
    <w:lvl w:ilvl="4" w:tplc="2E2E073E">
      <w:numFmt w:val="none"/>
      <w:lvlText w:val=""/>
      <w:lvlJc w:val="left"/>
      <w:pPr>
        <w:tabs>
          <w:tab w:val="num" w:pos="360"/>
        </w:tabs>
      </w:pPr>
      <w:rPr>
        <w:rFonts w:cs="Times New Roman"/>
      </w:rPr>
    </w:lvl>
    <w:lvl w:ilvl="5" w:tplc="3656D576">
      <w:numFmt w:val="none"/>
      <w:lvlText w:val=""/>
      <w:lvlJc w:val="left"/>
      <w:pPr>
        <w:tabs>
          <w:tab w:val="num" w:pos="360"/>
        </w:tabs>
      </w:pPr>
      <w:rPr>
        <w:rFonts w:cs="Times New Roman"/>
      </w:rPr>
    </w:lvl>
    <w:lvl w:ilvl="6" w:tplc="A93AA5C6">
      <w:numFmt w:val="none"/>
      <w:lvlText w:val=""/>
      <w:lvlJc w:val="left"/>
      <w:pPr>
        <w:tabs>
          <w:tab w:val="num" w:pos="360"/>
        </w:tabs>
      </w:pPr>
      <w:rPr>
        <w:rFonts w:cs="Times New Roman"/>
      </w:rPr>
    </w:lvl>
    <w:lvl w:ilvl="7" w:tplc="1C0A1D96">
      <w:numFmt w:val="none"/>
      <w:lvlText w:val=""/>
      <w:lvlJc w:val="left"/>
      <w:pPr>
        <w:tabs>
          <w:tab w:val="num" w:pos="360"/>
        </w:tabs>
      </w:pPr>
      <w:rPr>
        <w:rFonts w:cs="Times New Roman"/>
      </w:rPr>
    </w:lvl>
    <w:lvl w:ilvl="8" w:tplc="7076BD80">
      <w:numFmt w:val="none"/>
      <w:lvlText w:val=""/>
      <w:lvlJc w:val="left"/>
      <w:pPr>
        <w:tabs>
          <w:tab w:val="num" w:pos="360"/>
        </w:tabs>
      </w:pPr>
      <w:rPr>
        <w:rFonts w:cs="Times New Roman"/>
      </w:rPr>
    </w:lvl>
  </w:abstractNum>
  <w:abstractNum w:abstractNumId="26">
    <w:nsid w:val="2D4C6595"/>
    <w:multiLevelType w:val="hybridMultilevel"/>
    <w:tmpl w:val="BB92711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7">
    <w:nsid w:val="2E937420"/>
    <w:multiLevelType w:val="hybridMultilevel"/>
    <w:tmpl w:val="856627B8"/>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8">
    <w:nsid w:val="32731EF8"/>
    <w:multiLevelType w:val="hybridMultilevel"/>
    <w:tmpl w:val="A94432B4"/>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9">
    <w:nsid w:val="3405680C"/>
    <w:multiLevelType w:val="hybridMultilevel"/>
    <w:tmpl w:val="8D0457CA"/>
    <w:lvl w:ilvl="0" w:tplc="5F325874">
      <w:start w:val="1"/>
      <w:numFmt w:val="decimal"/>
      <w:lvlText w:val="%1."/>
      <w:lvlJc w:val="left"/>
      <w:pPr>
        <w:tabs>
          <w:tab w:val="num" w:pos="1713"/>
        </w:tabs>
        <w:ind w:left="1713" w:hanging="360"/>
      </w:pPr>
      <w:rPr>
        <w:rFonts w:cs="Times New Roman"/>
      </w:rPr>
    </w:lvl>
    <w:lvl w:ilvl="1" w:tplc="E8ACD226">
      <w:numFmt w:val="none"/>
      <w:lvlText w:val=""/>
      <w:lvlJc w:val="left"/>
      <w:pPr>
        <w:tabs>
          <w:tab w:val="num" w:pos="360"/>
        </w:tabs>
      </w:pPr>
      <w:rPr>
        <w:rFonts w:cs="Times New Roman"/>
      </w:rPr>
    </w:lvl>
    <w:lvl w:ilvl="2" w:tplc="B91879B8">
      <w:numFmt w:val="none"/>
      <w:lvlText w:val=""/>
      <w:lvlJc w:val="left"/>
      <w:pPr>
        <w:tabs>
          <w:tab w:val="num" w:pos="360"/>
        </w:tabs>
      </w:pPr>
      <w:rPr>
        <w:rFonts w:cs="Times New Roman"/>
      </w:rPr>
    </w:lvl>
    <w:lvl w:ilvl="3" w:tplc="FE34AA7C">
      <w:numFmt w:val="none"/>
      <w:lvlText w:val=""/>
      <w:lvlJc w:val="left"/>
      <w:pPr>
        <w:tabs>
          <w:tab w:val="num" w:pos="360"/>
        </w:tabs>
      </w:pPr>
      <w:rPr>
        <w:rFonts w:cs="Times New Roman"/>
      </w:rPr>
    </w:lvl>
    <w:lvl w:ilvl="4" w:tplc="F1E2216C">
      <w:numFmt w:val="none"/>
      <w:lvlText w:val=""/>
      <w:lvlJc w:val="left"/>
      <w:pPr>
        <w:tabs>
          <w:tab w:val="num" w:pos="360"/>
        </w:tabs>
      </w:pPr>
      <w:rPr>
        <w:rFonts w:cs="Times New Roman"/>
      </w:rPr>
    </w:lvl>
    <w:lvl w:ilvl="5" w:tplc="9B7A13D6">
      <w:numFmt w:val="none"/>
      <w:lvlText w:val=""/>
      <w:lvlJc w:val="left"/>
      <w:pPr>
        <w:tabs>
          <w:tab w:val="num" w:pos="360"/>
        </w:tabs>
      </w:pPr>
      <w:rPr>
        <w:rFonts w:cs="Times New Roman"/>
      </w:rPr>
    </w:lvl>
    <w:lvl w:ilvl="6" w:tplc="5CCC9892">
      <w:numFmt w:val="none"/>
      <w:lvlText w:val=""/>
      <w:lvlJc w:val="left"/>
      <w:pPr>
        <w:tabs>
          <w:tab w:val="num" w:pos="360"/>
        </w:tabs>
      </w:pPr>
      <w:rPr>
        <w:rFonts w:cs="Times New Roman"/>
      </w:rPr>
    </w:lvl>
    <w:lvl w:ilvl="7" w:tplc="B2EC92C8">
      <w:numFmt w:val="none"/>
      <w:lvlText w:val=""/>
      <w:lvlJc w:val="left"/>
      <w:pPr>
        <w:tabs>
          <w:tab w:val="num" w:pos="360"/>
        </w:tabs>
      </w:pPr>
      <w:rPr>
        <w:rFonts w:cs="Times New Roman"/>
      </w:rPr>
    </w:lvl>
    <w:lvl w:ilvl="8" w:tplc="9BB292D0">
      <w:numFmt w:val="none"/>
      <w:lvlText w:val=""/>
      <w:lvlJc w:val="left"/>
      <w:pPr>
        <w:tabs>
          <w:tab w:val="num" w:pos="360"/>
        </w:tabs>
      </w:pPr>
      <w:rPr>
        <w:rFonts w:cs="Times New Roman"/>
      </w:rPr>
    </w:lvl>
  </w:abstractNum>
  <w:abstractNum w:abstractNumId="30">
    <w:nsid w:val="36691EC9"/>
    <w:multiLevelType w:val="hybridMultilevel"/>
    <w:tmpl w:val="78BE8D8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1">
    <w:nsid w:val="36BA4991"/>
    <w:multiLevelType w:val="hybridMultilevel"/>
    <w:tmpl w:val="BF18B1C2"/>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2">
    <w:nsid w:val="36E22982"/>
    <w:multiLevelType w:val="hybridMultilevel"/>
    <w:tmpl w:val="2C3692E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3">
    <w:nsid w:val="37F50035"/>
    <w:multiLevelType w:val="hybridMultilevel"/>
    <w:tmpl w:val="1A96386E"/>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4">
    <w:nsid w:val="388F0A98"/>
    <w:multiLevelType w:val="hybridMultilevel"/>
    <w:tmpl w:val="520AB46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5">
    <w:nsid w:val="3CD33A78"/>
    <w:multiLevelType w:val="hybridMultilevel"/>
    <w:tmpl w:val="BB1A5FEA"/>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6">
    <w:nsid w:val="3D4D7D8A"/>
    <w:multiLevelType w:val="hybridMultilevel"/>
    <w:tmpl w:val="B158F62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7">
    <w:nsid w:val="419777F1"/>
    <w:multiLevelType w:val="hybridMultilevel"/>
    <w:tmpl w:val="D618F4C8"/>
    <w:lvl w:ilvl="0" w:tplc="04190001">
      <w:start w:val="1"/>
      <w:numFmt w:val="bullet"/>
      <w:lvlText w:val=""/>
      <w:lvlJc w:val="left"/>
      <w:pPr>
        <w:tabs>
          <w:tab w:val="num" w:pos="1713"/>
        </w:tabs>
        <w:ind w:left="1713" w:hanging="360"/>
      </w:pPr>
      <w:rPr>
        <w:rFonts w:ascii="Symbol" w:hAnsi="Symbol" w:hint="default"/>
      </w:rPr>
    </w:lvl>
    <w:lvl w:ilvl="1" w:tplc="0419000F">
      <w:start w:val="1"/>
      <w:numFmt w:val="decimal"/>
      <w:lvlText w:val="%2."/>
      <w:lvlJc w:val="left"/>
      <w:pPr>
        <w:tabs>
          <w:tab w:val="num" w:pos="2433"/>
        </w:tabs>
        <w:ind w:left="2433" w:hanging="360"/>
      </w:pPr>
      <w:rPr>
        <w:rFonts w:cs="Times New Roman"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8">
    <w:nsid w:val="41FC1193"/>
    <w:multiLevelType w:val="hybridMultilevel"/>
    <w:tmpl w:val="949CBD18"/>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9">
    <w:nsid w:val="429B7AD6"/>
    <w:multiLevelType w:val="hybridMultilevel"/>
    <w:tmpl w:val="8A22B37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0">
    <w:nsid w:val="439E4475"/>
    <w:multiLevelType w:val="hybridMultilevel"/>
    <w:tmpl w:val="0C6A95E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1">
    <w:nsid w:val="452A30D6"/>
    <w:multiLevelType w:val="hybridMultilevel"/>
    <w:tmpl w:val="AC0CCB62"/>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2">
    <w:nsid w:val="484D00A8"/>
    <w:multiLevelType w:val="hybridMultilevel"/>
    <w:tmpl w:val="9DD6B856"/>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3">
    <w:nsid w:val="492972E4"/>
    <w:multiLevelType w:val="hybridMultilevel"/>
    <w:tmpl w:val="F0B264E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4">
    <w:nsid w:val="4C4C32AC"/>
    <w:multiLevelType w:val="hybridMultilevel"/>
    <w:tmpl w:val="4B38FF88"/>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5">
    <w:nsid w:val="4D6429A3"/>
    <w:multiLevelType w:val="hybridMultilevel"/>
    <w:tmpl w:val="82F2F990"/>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6">
    <w:nsid w:val="4EC11AF5"/>
    <w:multiLevelType w:val="hybridMultilevel"/>
    <w:tmpl w:val="B7DC13F2"/>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7">
    <w:nsid w:val="51754295"/>
    <w:multiLevelType w:val="hybridMultilevel"/>
    <w:tmpl w:val="15A8495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8">
    <w:nsid w:val="52572596"/>
    <w:multiLevelType w:val="hybridMultilevel"/>
    <w:tmpl w:val="6A329BB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9">
    <w:nsid w:val="5417362C"/>
    <w:multiLevelType w:val="hybridMultilevel"/>
    <w:tmpl w:val="FEA8FC8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0">
    <w:nsid w:val="54CA1AAF"/>
    <w:multiLevelType w:val="hybridMultilevel"/>
    <w:tmpl w:val="B9DEE838"/>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1">
    <w:nsid w:val="55D064AC"/>
    <w:multiLevelType w:val="hybridMultilevel"/>
    <w:tmpl w:val="EDBAAC8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2">
    <w:nsid w:val="5724544F"/>
    <w:multiLevelType w:val="hybridMultilevel"/>
    <w:tmpl w:val="4F8E866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3">
    <w:nsid w:val="5D401D2A"/>
    <w:multiLevelType w:val="hybridMultilevel"/>
    <w:tmpl w:val="8BCCBC78"/>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4">
    <w:nsid w:val="637D799D"/>
    <w:multiLevelType w:val="hybridMultilevel"/>
    <w:tmpl w:val="309EACA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5">
    <w:nsid w:val="67377CFD"/>
    <w:multiLevelType w:val="hybridMultilevel"/>
    <w:tmpl w:val="6FE8A35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6">
    <w:nsid w:val="68B950CA"/>
    <w:multiLevelType w:val="hybridMultilevel"/>
    <w:tmpl w:val="B9CEC242"/>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7">
    <w:nsid w:val="69536271"/>
    <w:multiLevelType w:val="hybridMultilevel"/>
    <w:tmpl w:val="9B9882E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8">
    <w:nsid w:val="6A284756"/>
    <w:multiLevelType w:val="hybridMultilevel"/>
    <w:tmpl w:val="029A281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59">
    <w:nsid w:val="6ADB2549"/>
    <w:multiLevelType w:val="hybridMultilevel"/>
    <w:tmpl w:val="43AA21B6"/>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60">
    <w:nsid w:val="6B736CF8"/>
    <w:multiLevelType w:val="hybridMultilevel"/>
    <w:tmpl w:val="7556D39A"/>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61">
    <w:nsid w:val="6C4A2A80"/>
    <w:multiLevelType w:val="hybridMultilevel"/>
    <w:tmpl w:val="32AEA7E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62">
    <w:nsid w:val="6DBC0C05"/>
    <w:multiLevelType w:val="hybridMultilevel"/>
    <w:tmpl w:val="A1DE3FB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63">
    <w:nsid w:val="70025A57"/>
    <w:multiLevelType w:val="hybridMultilevel"/>
    <w:tmpl w:val="C5CCD782"/>
    <w:lvl w:ilvl="0" w:tplc="3C9EEAAE">
      <w:start w:val="1"/>
      <w:numFmt w:val="decimal"/>
      <w:lvlText w:val="%1."/>
      <w:lvlJc w:val="left"/>
      <w:pPr>
        <w:tabs>
          <w:tab w:val="num" w:pos="360"/>
        </w:tabs>
        <w:ind w:left="360" w:hanging="360"/>
      </w:pPr>
      <w:rPr>
        <w:rFonts w:ascii="Times New Roman" w:hAnsi="Times New Roman" w:cs="Times New Roman" w:hint="default"/>
        <w:i/>
      </w:rPr>
    </w:lvl>
    <w:lvl w:ilvl="1" w:tplc="D57C6C98">
      <w:numFmt w:val="none"/>
      <w:lvlText w:val=""/>
      <w:lvlJc w:val="left"/>
      <w:pPr>
        <w:tabs>
          <w:tab w:val="num" w:pos="360"/>
        </w:tabs>
      </w:pPr>
      <w:rPr>
        <w:rFonts w:cs="Times New Roman"/>
      </w:rPr>
    </w:lvl>
    <w:lvl w:ilvl="2" w:tplc="6630DE7E">
      <w:numFmt w:val="none"/>
      <w:lvlText w:val=""/>
      <w:lvlJc w:val="left"/>
      <w:pPr>
        <w:tabs>
          <w:tab w:val="num" w:pos="360"/>
        </w:tabs>
      </w:pPr>
      <w:rPr>
        <w:rFonts w:cs="Times New Roman"/>
      </w:rPr>
    </w:lvl>
    <w:lvl w:ilvl="3" w:tplc="0980B460">
      <w:numFmt w:val="none"/>
      <w:lvlText w:val=""/>
      <w:lvlJc w:val="left"/>
      <w:pPr>
        <w:tabs>
          <w:tab w:val="num" w:pos="360"/>
        </w:tabs>
      </w:pPr>
      <w:rPr>
        <w:rFonts w:cs="Times New Roman"/>
      </w:rPr>
    </w:lvl>
    <w:lvl w:ilvl="4" w:tplc="788CFD8A">
      <w:numFmt w:val="none"/>
      <w:lvlText w:val=""/>
      <w:lvlJc w:val="left"/>
      <w:pPr>
        <w:tabs>
          <w:tab w:val="num" w:pos="360"/>
        </w:tabs>
      </w:pPr>
      <w:rPr>
        <w:rFonts w:cs="Times New Roman"/>
      </w:rPr>
    </w:lvl>
    <w:lvl w:ilvl="5" w:tplc="65ACF928">
      <w:numFmt w:val="none"/>
      <w:lvlText w:val=""/>
      <w:lvlJc w:val="left"/>
      <w:pPr>
        <w:tabs>
          <w:tab w:val="num" w:pos="360"/>
        </w:tabs>
      </w:pPr>
      <w:rPr>
        <w:rFonts w:cs="Times New Roman"/>
      </w:rPr>
    </w:lvl>
    <w:lvl w:ilvl="6" w:tplc="2988B0E6">
      <w:numFmt w:val="none"/>
      <w:lvlText w:val=""/>
      <w:lvlJc w:val="left"/>
      <w:pPr>
        <w:tabs>
          <w:tab w:val="num" w:pos="360"/>
        </w:tabs>
      </w:pPr>
      <w:rPr>
        <w:rFonts w:cs="Times New Roman"/>
      </w:rPr>
    </w:lvl>
    <w:lvl w:ilvl="7" w:tplc="00A8A532">
      <w:numFmt w:val="none"/>
      <w:lvlText w:val=""/>
      <w:lvlJc w:val="left"/>
      <w:pPr>
        <w:tabs>
          <w:tab w:val="num" w:pos="360"/>
        </w:tabs>
      </w:pPr>
      <w:rPr>
        <w:rFonts w:cs="Times New Roman"/>
      </w:rPr>
    </w:lvl>
    <w:lvl w:ilvl="8" w:tplc="ED4C3720">
      <w:numFmt w:val="none"/>
      <w:lvlText w:val=""/>
      <w:lvlJc w:val="left"/>
      <w:pPr>
        <w:tabs>
          <w:tab w:val="num" w:pos="360"/>
        </w:tabs>
      </w:pPr>
      <w:rPr>
        <w:rFonts w:cs="Times New Roman"/>
      </w:rPr>
    </w:lvl>
  </w:abstractNum>
  <w:abstractNum w:abstractNumId="64">
    <w:nsid w:val="70A24D43"/>
    <w:multiLevelType w:val="hybridMultilevel"/>
    <w:tmpl w:val="7A08088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65">
    <w:nsid w:val="77FB377B"/>
    <w:multiLevelType w:val="hybridMultilevel"/>
    <w:tmpl w:val="4CA247F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66">
    <w:nsid w:val="794233F6"/>
    <w:multiLevelType w:val="hybridMultilevel"/>
    <w:tmpl w:val="33C2FA52"/>
    <w:lvl w:ilvl="0" w:tplc="0419000F">
      <w:start w:val="1"/>
      <w:numFmt w:val="decimal"/>
      <w:lvlText w:val="%1."/>
      <w:lvlJc w:val="left"/>
      <w:pPr>
        <w:tabs>
          <w:tab w:val="num" w:pos="1785"/>
        </w:tabs>
        <w:ind w:left="1785" w:hanging="360"/>
      </w:pPr>
      <w:rPr>
        <w:rFonts w:cs="Times New Roman"/>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67">
    <w:nsid w:val="7A276DA3"/>
    <w:multiLevelType w:val="hybridMultilevel"/>
    <w:tmpl w:val="2B2EE88C"/>
    <w:lvl w:ilvl="0" w:tplc="9ABE0A5E">
      <w:start w:val="1"/>
      <w:numFmt w:val="decimal"/>
      <w:lvlText w:val="%1."/>
      <w:lvlJc w:val="left"/>
      <w:pPr>
        <w:tabs>
          <w:tab w:val="num" w:pos="1983"/>
        </w:tabs>
        <w:ind w:left="1983" w:hanging="99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68">
    <w:nsid w:val="7C5816E1"/>
    <w:multiLevelType w:val="hybridMultilevel"/>
    <w:tmpl w:val="EB301DAC"/>
    <w:lvl w:ilvl="0" w:tplc="0419000F">
      <w:start w:val="1"/>
      <w:numFmt w:val="decimal"/>
      <w:lvlText w:val="%1."/>
      <w:lvlJc w:val="left"/>
      <w:pPr>
        <w:tabs>
          <w:tab w:val="num" w:pos="1785"/>
        </w:tabs>
        <w:ind w:left="1785" w:hanging="360"/>
      </w:pPr>
      <w:rPr>
        <w:rFonts w:cs="Times New Roman"/>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69">
    <w:nsid w:val="7E4F6BCB"/>
    <w:multiLevelType w:val="hybridMultilevel"/>
    <w:tmpl w:val="FACAC586"/>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70">
    <w:nsid w:val="7E8E5767"/>
    <w:multiLevelType w:val="hybridMultilevel"/>
    <w:tmpl w:val="9E5228BE"/>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48"/>
  </w:num>
  <w:num w:numId="2">
    <w:abstractNumId w:val="49"/>
  </w:num>
  <w:num w:numId="3">
    <w:abstractNumId w:val="47"/>
  </w:num>
  <w:num w:numId="4">
    <w:abstractNumId w:val="29"/>
  </w:num>
  <w:num w:numId="5">
    <w:abstractNumId w:val="0"/>
  </w:num>
  <w:num w:numId="6">
    <w:abstractNumId w:val="63"/>
  </w:num>
  <w:num w:numId="7">
    <w:abstractNumId w:val="28"/>
  </w:num>
  <w:num w:numId="8">
    <w:abstractNumId w:val="9"/>
  </w:num>
  <w:num w:numId="9">
    <w:abstractNumId w:val="30"/>
  </w:num>
  <w:num w:numId="10">
    <w:abstractNumId w:val="10"/>
  </w:num>
  <w:num w:numId="11">
    <w:abstractNumId w:val="27"/>
  </w:num>
  <w:num w:numId="12">
    <w:abstractNumId w:val="25"/>
  </w:num>
  <w:num w:numId="13">
    <w:abstractNumId w:val="35"/>
  </w:num>
  <w:num w:numId="14">
    <w:abstractNumId w:val="32"/>
  </w:num>
  <w:num w:numId="15">
    <w:abstractNumId w:val="51"/>
  </w:num>
  <w:num w:numId="16">
    <w:abstractNumId w:val="37"/>
  </w:num>
  <w:num w:numId="17">
    <w:abstractNumId w:val="23"/>
  </w:num>
  <w:num w:numId="18">
    <w:abstractNumId w:val="15"/>
  </w:num>
  <w:num w:numId="19">
    <w:abstractNumId w:val="17"/>
  </w:num>
  <w:num w:numId="20">
    <w:abstractNumId w:val="68"/>
  </w:num>
  <w:num w:numId="21">
    <w:abstractNumId w:val="58"/>
  </w:num>
  <w:num w:numId="22">
    <w:abstractNumId w:val="61"/>
  </w:num>
  <w:num w:numId="23">
    <w:abstractNumId w:val="55"/>
  </w:num>
  <w:num w:numId="24">
    <w:abstractNumId w:val="31"/>
  </w:num>
  <w:num w:numId="25">
    <w:abstractNumId w:val="60"/>
  </w:num>
  <w:num w:numId="26">
    <w:abstractNumId w:val="70"/>
  </w:num>
  <w:num w:numId="27">
    <w:abstractNumId w:val="3"/>
  </w:num>
  <w:num w:numId="28">
    <w:abstractNumId w:val="54"/>
  </w:num>
  <w:num w:numId="29">
    <w:abstractNumId w:val="7"/>
  </w:num>
  <w:num w:numId="30">
    <w:abstractNumId w:val="19"/>
  </w:num>
  <w:num w:numId="31">
    <w:abstractNumId w:val="56"/>
  </w:num>
  <w:num w:numId="32">
    <w:abstractNumId w:val="11"/>
  </w:num>
  <w:num w:numId="33">
    <w:abstractNumId w:val="69"/>
  </w:num>
  <w:num w:numId="34">
    <w:abstractNumId w:val="45"/>
  </w:num>
  <w:num w:numId="35">
    <w:abstractNumId w:val="4"/>
  </w:num>
  <w:num w:numId="36">
    <w:abstractNumId w:val="41"/>
  </w:num>
  <w:num w:numId="37">
    <w:abstractNumId w:val="5"/>
  </w:num>
  <w:num w:numId="38">
    <w:abstractNumId w:val="53"/>
  </w:num>
  <w:num w:numId="39">
    <w:abstractNumId w:val="42"/>
  </w:num>
  <w:num w:numId="40">
    <w:abstractNumId w:val="22"/>
  </w:num>
  <w:num w:numId="41">
    <w:abstractNumId w:val="46"/>
  </w:num>
  <w:num w:numId="42">
    <w:abstractNumId w:val="16"/>
  </w:num>
  <w:num w:numId="43">
    <w:abstractNumId w:val="18"/>
  </w:num>
  <w:num w:numId="44">
    <w:abstractNumId w:val="6"/>
  </w:num>
  <w:num w:numId="45">
    <w:abstractNumId w:val="21"/>
  </w:num>
  <w:num w:numId="46">
    <w:abstractNumId w:val="38"/>
  </w:num>
  <w:num w:numId="47">
    <w:abstractNumId w:val="33"/>
  </w:num>
  <w:num w:numId="48">
    <w:abstractNumId w:val="59"/>
  </w:num>
  <w:num w:numId="49">
    <w:abstractNumId w:val="24"/>
  </w:num>
  <w:num w:numId="50">
    <w:abstractNumId w:val="64"/>
  </w:num>
  <w:num w:numId="51">
    <w:abstractNumId w:val="12"/>
  </w:num>
  <w:num w:numId="52">
    <w:abstractNumId w:val="34"/>
  </w:num>
  <w:num w:numId="53">
    <w:abstractNumId w:val="20"/>
  </w:num>
  <w:num w:numId="54">
    <w:abstractNumId w:val="40"/>
  </w:num>
  <w:num w:numId="55">
    <w:abstractNumId w:val="67"/>
  </w:num>
  <w:num w:numId="56">
    <w:abstractNumId w:val="44"/>
  </w:num>
  <w:num w:numId="57">
    <w:abstractNumId w:val="13"/>
  </w:num>
  <w:num w:numId="58">
    <w:abstractNumId w:val="2"/>
  </w:num>
  <w:num w:numId="59">
    <w:abstractNumId w:val="52"/>
  </w:num>
  <w:num w:numId="60">
    <w:abstractNumId w:val="43"/>
  </w:num>
  <w:num w:numId="61">
    <w:abstractNumId w:val="66"/>
  </w:num>
  <w:num w:numId="62">
    <w:abstractNumId w:val="26"/>
  </w:num>
  <w:num w:numId="63">
    <w:abstractNumId w:val="14"/>
  </w:num>
  <w:num w:numId="64">
    <w:abstractNumId w:val="62"/>
  </w:num>
  <w:num w:numId="65">
    <w:abstractNumId w:val="65"/>
  </w:num>
  <w:num w:numId="66">
    <w:abstractNumId w:val="8"/>
  </w:num>
  <w:num w:numId="67">
    <w:abstractNumId w:val="36"/>
  </w:num>
  <w:num w:numId="68">
    <w:abstractNumId w:val="57"/>
  </w:num>
  <w:num w:numId="69">
    <w:abstractNumId w:val="50"/>
  </w:num>
  <w:num w:numId="70">
    <w:abstractNumId w:val="39"/>
  </w:num>
  <w:num w:numId="71">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BA2"/>
    <w:rsid w:val="000027BC"/>
    <w:rsid w:val="00003579"/>
    <w:rsid w:val="000036AB"/>
    <w:rsid w:val="000037A3"/>
    <w:rsid w:val="00005CA5"/>
    <w:rsid w:val="0000609D"/>
    <w:rsid w:val="000061E3"/>
    <w:rsid w:val="00006CAB"/>
    <w:rsid w:val="00010374"/>
    <w:rsid w:val="0001068A"/>
    <w:rsid w:val="0001104A"/>
    <w:rsid w:val="000112FD"/>
    <w:rsid w:val="0001201E"/>
    <w:rsid w:val="00013AF6"/>
    <w:rsid w:val="00013C71"/>
    <w:rsid w:val="000156D6"/>
    <w:rsid w:val="00020506"/>
    <w:rsid w:val="00021ADB"/>
    <w:rsid w:val="00022EAC"/>
    <w:rsid w:val="00023176"/>
    <w:rsid w:val="000232AA"/>
    <w:rsid w:val="00023D29"/>
    <w:rsid w:val="00023FA7"/>
    <w:rsid w:val="000247A9"/>
    <w:rsid w:val="00024B16"/>
    <w:rsid w:val="00024DFC"/>
    <w:rsid w:val="00025029"/>
    <w:rsid w:val="00025236"/>
    <w:rsid w:val="00025656"/>
    <w:rsid w:val="00025AA1"/>
    <w:rsid w:val="00026448"/>
    <w:rsid w:val="00026B1D"/>
    <w:rsid w:val="00027373"/>
    <w:rsid w:val="00027A67"/>
    <w:rsid w:val="00030CF0"/>
    <w:rsid w:val="000316E9"/>
    <w:rsid w:val="00031A19"/>
    <w:rsid w:val="00031EEA"/>
    <w:rsid w:val="00031F5B"/>
    <w:rsid w:val="00032573"/>
    <w:rsid w:val="00032C83"/>
    <w:rsid w:val="00033396"/>
    <w:rsid w:val="00033824"/>
    <w:rsid w:val="00034203"/>
    <w:rsid w:val="00034489"/>
    <w:rsid w:val="0003448F"/>
    <w:rsid w:val="00034CA6"/>
    <w:rsid w:val="0003653B"/>
    <w:rsid w:val="0003662E"/>
    <w:rsid w:val="00040F4C"/>
    <w:rsid w:val="00041A1C"/>
    <w:rsid w:val="00042592"/>
    <w:rsid w:val="0004419E"/>
    <w:rsid w:val="00045239"/>
    <w:rsid w:val="000456C4"/>
    <w:rsid w:val="00045A6E"/>
    <w:rsid w:val="00046300"/>
    <w:rsid w:val="00046A8C"/>
    <w:rsid w:val="00047924"/>
    <w:rsid w:val="00050C07"/>
    <w:rsid w:val="00051042"/>
    <w:rsid w:val="00053A75"/>
    <w:rsid w:val="00053CE1"/>
    <w:rsid w:val="00053E8E"/>
    <w:rsid w:val="00053FDB"/>
    <w:rsid w:val="000540F4"/>
    <w:rsid w:val="0005427E"/>
    <w:rsid w:val="0005515C"/>
    <w:rsid w:val="00055411"/>
    <w:rsid w:val="00056923"/>
    <w:rsid w:val="00057133"/>
    <w:rsid w:val="00060063"/>
    <w:rsid w:val="00060707"/>
    <w:rsid w:val="00061022"/>
    <w:rsid w:val="000621BF"/>
    <w:rsid w:val="00062865"/>
    <w:rsid w:val="000633C0"/>
    <w:rsid w:val="0006531F"/>
    <w:rsid w:val="00065448"/>
    <w:rsid w:val="0006612E"/>
    <w:rsid w:val="00066925"/>
    <w:rsid w:val="00066AAA"/>
    <w:rsid w:val="00067CF1"/>
    <w:rsid w:val="00067F34"/>
    <w:rsid w:val="0007001B"/>
    <w:rsid w:val="000706C1"/>
    <w:rsid w:val="000716EE"/>
    <w:rsid w:val="00071AFC"/>
    <w:rsid w:val="000732B4"/>
    <w:rsid w:val="000738EE"/>
    <w:rsid w:val="00073C3B"/>
    <w:rsid w:val="00074558"/>
    <w:rsid w:val="00074DE7"/>
    <w:rsid w:val="000770F2"/>
    <w:rsid w:val="0008143C"/>
    <w:rsid w:val="00081B91"/>
    <w:rsid w:val="0008215E"/>
    <w:rsid w:val="00082C6F"/>
    <w:rsid w:val="0008304E"/>
    <w:rsid w:val="00083AFA"/>
    <w:rsid w:val="0008458F"/>
    <w:rsid w:val="00084766"/>
    <w:rsid w:val="000849EB"/>
    <w:rsid w:val="00085812"/>
    <w:rsid w:val="000865B6"/>
    <w:rsid w:val="000873C2"/>
    <w:rsid w:val="0008741E"/>
    <w:rsid w:val="0009049D"/>
    <w:rsid w:val="000907C4"/>
    <w:rsid w:val="000914D9"/>
    <w:rsid w:val="000915E5"/>
    <w:rsid w:val="000916D3"/>
    <w:rsid w:val="0009184D"/>
    <w:rsid w:val="000930A2"/>
    <w:rsid w:val="00093B11"/>
    <w:rsid w:val="00094093"/>
    <w:rsid w:val="00095507"/>
    <w:rsid w:val="00097F0B"/>
    <w:rsid w:val="000A136D"/>
    <w:rsid w:val="000A181D"/>
    <w:rsid w:val="000A1B8C"/>
    <w:rsid w:val="000A205E"/>
    <w:rsid w:val="000A310B"/>
    <w:rsid w:val="000A3558"/>
    <w:rsid w:val="000A369C"/>
    <w:rsid w:val="000A4670"/>
    <w:rsid w:val="000A4839"/>
    <w:rsid w:val="000A52D1"/>
    <w:rsid w:val="000A53E1"/>
    <w:rsid w:val="000A5592"/>
    <w:rsid w:val="000A560F"/>
    <w:rsid w:val="000A5A1B"/>
    <w:rsid w:val="000A5B4A"/>
    <w:rsid w:val="000A7408"/>
    <w:rsid w:val="000A75D2"/>
    <w:rsid w:val="000A7B8C"/>
    <w:rsid w:val="000B0005"/>
    <w:rsid w:val="000B03AE"/>
    <w:rsid w:val="000B0760"/>
    <w:rsid w:val="000B1128"/>
    <w:rsid w:val="000B36F6"/>
    <w:rsid w:val="000B40C4"/>
    <w:rsid w:val="000B4E1A"/>
    <w:rsid w:val="000B55F2"/>
    <w:rsid w:val="000B56ED"/>
    <w:rsid w:val="000B5CBF"/>
    <w:rsid w:val="000B608A"/>
    <w:rsid w:val="000B6BF3"/>
    <w:rsid w:val="000B6CFF"/>
    <w:rsid w:val="000B6D18"/>
    <w:rsid w:val="000B6DDA"/>
    <w:rsid w:val="000B7D47"/>
    <w:rsid w:val="000B7F91"/>
    <w:rsid w:val="000C1205"/>
    <w:rsid w:val="000C331C"/>
    <w:rsid w:val="000C4295"/>
    <w:rsid w:val="000C5981"/>
    <w:rsid w:val="000C6551"/>
    <w:rsid w:val="000C76E4"/>
    <w:rsid w:val="000C7D15"/>
    <w:rsid w:val="000D03D7"/>
    <w:rsid w:val="000D1C38"/>
    <w:rsid w:val="000D1E28"/>
    <w:rsid w:val="000D1ECA"/>
    <w:rsid w:val="000D299C"/>
    <w:rsid w:val="000D2AB1"/>
    <w:rsid w:val="000D2C10"/>
    <w:rsid w:val="000D3666"/>
    <w:rsid w:val="000D4675"/>
    <w:rsid w:val="000D511C"/>
    <w:rsid w:val="000D56E2"/>
    <w:rsid w:val="000D5CC2"/>
    <w:rsid w:val="000D6789"/>
    <w:rsid w:val="000D707B"/>
    <w:rsid w:val="000D736F"/>
    <w:rsid w:val="000D78DB"/>
    <w:rsid w:val="000D7E77"/>
    <w:rsid w:val="000D7EBB"/>
    <w:rsid w:val="000E0A2C"/>
    <w:rsid w:val="000E0AB5"/>
    <w:rsid w:val="000E14DA"/>
    <w:rsid w:val="000E2B60"/>
    <w:rsid w:val="000E32C1"/>
    <w:rsid w:val="000E357D"/>
    <w:rsid w:val="000E3CBA"/>
    <w:rsid w:val="000E568B"/>
    <w:rsid w:val="000E5A17"/>
    <w:rsid w:val="000E6FFE"/>
    <w:rsid w:val="000E776E"/>
    <w:rsid w:val="000F0319"/>
    <w:rsid w:val="000F1F47"/>
    <w:rsid w:val="000F2C22"/>
    <w:rsid w:val="000F450A"/>
    <w:rsid w:val="000F5B1C"/>
    <w:rsid w:val="000F5CF7"/>
    <w:rsid w:val="000F6C97"/>
    <w:rsid w:val="00100430"/>
    <w:rsid w:val="00100DFE"/>
    <w:rsid w:val="00100EB6"/>
    <w:rsid w:val="001010EC"/>
    <w:rsid w:val="00103261"/>
    <w:rsid w:val="00103D0C"/>
    <w:rsid w:val="00104CA7"/>
    <w:rsid w:val="00104EEF"/>
    <w:rsid w:val="00105586"/>
    <w:rsid w:val="00106513"/>
    <w:rsid w:val="0010658F"/>
    <w:rsid w:val="001066EE"/>
    <w:rsid w:val="00107950"/>
    <w:rsid w:val="00107EC6"/>
    <w:rsid w:val="001110CB"/>
    <w:rsid w:val="00111140"/>
    <w:rsid w:val="00111490"/>
    <w:rsid w:val="00112E25"/>
    <w:rsid w:val="0011445D"/>
    <w:rsid w:val="00114C74"/>
    <w:rsid w:val="00114F8E"/>
    <w:rsid w:val="00115CF0"/>
    <w:rsid w:val="00115E98"/>
    <w:rsid w:val="00116791"/>
    <w:rsid w:val="001214AD"/>
    <w:rsid w:val="001215D4"/>
    <w:rsid w:val="0012177B"/>
    <w:rsid w:val="0012198C"/>
    <w:rsid w:val="001228E8"/>
    <w:rsid w:val="001255A5"/>
    <w:rsid w:val="00127707"/>
    <w:rsid w:val="00127A49"/>
    <w:rsid w:val="00127A55"/>
    <w:rsid w:val="00127BE4"/>
    <w:rsid w:val="001314D4"/>
    <w:rsid w:val="0013266F"/>
    <w:rsid w:val="0013453A"/>
    <w:rsid w:val="001357D1"/>
    <w:rsid w:val="00135FCF"/>
    <w:rsid w:val="001369F1"/>
    <w:rsid w:val="00137E75"/>
    <w:rsid w:val="001404DE"/>
    <w:rsid w:val="001406A6"/>
    <w:rsid w:val="00141871"/>
    <w:rsid w:val="001427AB"/>
    <w:rsid w:val="0014405D"/>
    <w:rsid w:val="00145CD1"/>
    <w:rsid w:val="0014627A"/>
    <w:rsid w:val="00147044"/>
    <w:rsid w:val="00150B71"/>
    <w:rsid w:val="00151666"/>
    <w:rsid w:val="0015185D"/>
    <w:rsid w:val="00151C26"/>
    <w:rsid w:val="00152867"/>
    <w:rsid w:val="00152CF5"/>
    <w:rsid w:val="001535E4"/>
    <w:rsid w:val="00154203"/>
    <w:rsid w:val="001543AF"/>
    <w:rsid w:val="00154F34"/>
    <w:rsid w:val="00155AB6"/>
    <w:rsid w:val="00157054"/>
    <w:rsid w:val="0015795E"/>
    <w:rsid w:val="00157C5A"/>
    <w:rsid w:val="00160148"/>
    <w:rsid w:val="0016027C"/>
    <w:rsid w:val="0016045E"/>
    <w:rsid w:val="0016076D"/>
    <w:rsid w:val="001608CC"/>
    <w:rsid w:val="00160A58"/>
    <w:rsid w:val="00161C15"/>
    <w:rsid w:val="00162274"/>
    <w:rsid w:val="00162D8E"/>
    <w:rsid w:val="00162F47"/>
    <w:rsid w:val="001635D5"/>
    <w:rsid w:val="001635F9"/>
    <w:rsid w:val="00163BB2"/>
    <w:rsid w:val="001659B9"/>
    <w:rsid w:val="00165AF7"/>
    <w:rsid w:val="00170DAC"/>
    <w:rsid w:val="001710DD"/>
    <w:rsid w:val="00172B50"/>
    <w:rsid w:val="00173C71"/>
    <w:rsid w:val="00174298"/>
    <w:rsid w:val="00174F9D"/>
    <w:rsid w:val="00174FA2"/>
    <w:rsid w:val="00175046"/>
    <w:rsid w:val="00175918"/>
    <w:rsid w:val="001759E8"/>
    <w:rsid w:val="00177406"/>
    <w:rsid w:val="001779F8"/>
    <w:rsid w:val="00177AEB"/>
    <w:rsid w:val="001800BF"/>
    <w:rsid w:val="001817DF"/>
    <w:rsid w:val="00181B6A"/>
    <w:rsid w:val="0018321E"/>
    <w:rsid w:val="00183863"/>
    <w:rsid w:val="001843A6"/>
    <w:rsid w:val="00184767"/>
    <w:rsid w:val="0018481D"/>
    <w:rsid w:val="001854B7"/>
    <w:rsid w:val="001867BB"/>
    <w:rsid w:val="00187983"/>
    <w:rsid w:val="0019030A"/>
    <w:rsid w:val="0019082C"/>
    <w:rsid w:val="001918C9"/>
    <w:rsid w:val="00192D1F"/>
    <w:rsid w:val="00193E0F"/>
    <w:rsid w:val="001941F9"/>
    <w:rsid w:val="00194227"/>
    <w:rsid w:val="001945C9"/>
    <w:rsid w:val="00195527"/>
    <w:rsid w:val="00195C69"/>
    <w:rsid w:val="00197C3A"/>
    <w:rsid w:val="001A006D"/>
    <w:rsid w:val="001A0A39"/>
    <w:rsid w:val="001A17DA"/>
    <w:rsid w:val="001A34D2"/>
    <w:rsid w:val="001A390A"/>
    <w:rsid w:val="001A463C"/>
    <w:rsid w:val="001A47C7"/>
    <w:rsid w:val="001A4C48"/>
    <w:rsid w:val="001A676B"/>
    <w:rsid w:val="001A6DA1"/>
    <w:rsid w:val="001A760E"/>
    <w:rsid w:val="001A7CEF"/>
    <w:rsid w:val="001B3853"/>
    <w:rsid w:val="001B3E7D"/>
    <w:rsid w:val="001B58B3"/>
    <w:rsid w:val="001B76A3"/>
    <w:rsid w:val="001C03C4"/>
    <w:rsid w:val="001C1152"/>
    <w:rsid w:val="001C1AC9"/>
    <w:rsid w:val="001C1C14"/>
    <w:rsid w:val="001C2A8C"/>
    <w:rsid w:val="001C3782"/>
    <w:rsid w:val="001C4D40"/>
    <w:rsid w:val="001C50EE"/>
    <w:rsid w:val="001C5375"/>
    <w:rsid w:val="001C54EB"/>
    <w:rsid w:val="001C6731"/>
    <w:rsid w:val="001C67E1"/>
    <w:rsid w:val="001D02E1"/>
    <w:rsid w:val="001D02F2"/>
    <w:rsid w:val="001D0D53"/>
    <w:rsid w:val="001D0F1D"/>
    <w:rsid w:val="001D1D72"/>
    <w:rsid w:val="001D386B"/>
    <w:rsid w:val="001D3C72"/>
    <w:rsid w:val="001D40FC"/>
    <w:rsid w:val="001D4168"/>
    <w:rsid w:val="001D5A27"/>
    <w:rsid w:val="001D6762"/>
    <w:rsid w:val="001E1AFA"/>
    <w:rsid w:val="001E1CC2"/>
    <w:rsid w:val="001E209C"/>
    <w:rsid w:val="001E28C6"/>
    <w:rsid w:val="001E5607"/>
    <w:rsid w:val="001E6653"/>
    <w:rsid w:val="001F000B"/>
    <w:rsid w:val="001F0FEC"/>
    <w:rsid w:val="001F224E"/>
    <w:rsid w:val="001F2254"/>
    <w:rsid w:val="001F26EA"/>
    <w:rsid w:val="001F2A41"/>
    <w:rsid w:val="001F2CD3"/>
    <w:rsid w:val="001F33FE"/>
    <w:rsid w:val="001F4290"/>
    <w:rsid w:val="001F4932"/>
    <w:rsid w:val="001F5294"/>
    <w:rsid w:val="001F68A1"/>
    <w:rsid w:val="001F6AFA"/>
    <w:rsid w:val="001F7432"/>
    <w:rsid w:val="001F7D54"/>
    <w:rsid w:val="00200670"/>
    <w:rsid w:val="00200F2D"/>
    <w:rsid w:val="002014B6"/>
    <w:rsid w:val="002022DA"/>
    <w:rsid w:val="0020301E"/>
    <w:rsid w:val="002033B6"/>
    <w:rsid w:val="00205C0B"/>
    <w:rsid w:val="00206455"/>
    <w:rsid w:val="00210214"/>
    <w:rsid w:val="00210E69"/>
    <w:rsid w:val="002112A7"/>
    <w:rsid w:val="0021262C"/>
    <w:rsid w:val="00213AA6"/>
    <w:rsid w:val="00215024"/>
    <w:rsid w:val="002156B2"/>
    <w:rsid w:val="00215B4F"/>
    <w:rsid w:val="00222039"/>
    <w:rsid w:val="002221AE"/>
    <w:rsid w:val="00222516"/>
    <w:rsid w:val="00224180"/>
    <w:rsid w:val="00224D07"/>
    <w:rsid w:val="00224F36"/>
    <w:rsid w:val="002252EC"/>
    <w:rsid w:val="0022638C"/>
    <w:rsid w:val="0022676D"/>
    <w:rsid w:val="002300B9"/>
    <w:rsid w:val="00230E11"/>
    <w:rsid w:val="00231E1C"/>
    <w:rsid w:val="002339FC"/>
    <w:rsid w:val="0023425C"/>
    <w:rsid w:val="0023487C"/>
    <w:rsid w:val="002359A3"/>
    <w:rsid w:val="002359DF"/>
    <w:rsid w:val="002360A9"/>
    <w:rsid w:val="00236176"/>
    <w:rsid w:val="0023694E"/>
    <w:rsid w:val="00237117"/>
    <w:rsid w:val="00240633"/>
    <w:rsid w:val="00240D34"/>
    <w:rsid w:val="00241479"/>
    <w:rsid w:val="00241E07"/>
    <w:rsid w:val="00242176"/>
    <w:rsid w:val="002431C7"/>
    <w:rsid w:val="002433E5"/>
    <w:rsid w:val="0024371E"/>
    <w:rsid w:val="0024398D"/>
    <w:rsid w:val="00244D40"/>
    <w:rsid w:val="002460BB"/>
    <w:rsid w:val="002462D6"/>
    <w:rsid w:val="00246967"/>
    <w:rsid w:val="00247232"/>
    <w:rsid w:val="00247255"/>
    <w:rsid w:val="0024753E"/>
    <w:rsid w:val="002500A7"/>
    <w:rsid w:val="00250286"/>
    <w:rsid w:val="00251203"/>
    <w:rsid w:val="002516C3"/>
    <w:rsid w:val="002529B3"/>
    <w:rsid w:val="00252A5B"/>
    <w:rsid w:val="00253344"/>
    <w:rsid w:val="00254399"/>
    <w:rsid w:val="00254BF4"/>
    <w:rsid w:val="00254D5F"/>
    <w:rsid w:val="00255C85"/>
    <w:rsid w:val="002619B8"/>
    <w:rsid w:val="00263DE9"/>
    <w:rsid w:val="00264026"/>
    <w:rsid w:val="00265142"/>
    <w:rsid w:val="00265E29"/>
    <w:rsid w:val="0026601C"/>
    <w:rsid w:val="0026620A"/>
    <w:rsid w:val="002665C0"/>
    <w:rsid w:val="00267E81"/>
    <w:rsid w:val="00270437"/>
    <w:rsid w:val="00271C36"/>
    <w:rsid w:val="00272149"/>
    <w:rsid w:val="00272EF3"/>
    <w:rsid w:val="00273C8D"/>
    <w:rsid w:val="002759E0"/>
    <w:rsid w:val="00276BD3"/>
    <w:rsid w:val="00277230"/>
    <w:rsid w:val="002818A0"/>
    <w:rsid w:val="002829C0"/>
    <w:rsid w:val="00282B56"/>
    <w:rsid w:val="0028338B"/>
    <w:rsid w:val="00283D68"/>
    <w:rsid w:val="002851B6"/>
    <w:rsid w:val="0028554D"/>
    <w:rsid w:val="002858E2"/>
    <w:rsid w:val="00285BA7"/>
    <w:rsid w:val="00285BB6"/>
    <w:rsid w:val="00286807"/>
    <w:rsid w:val="00287056"/>
    <w:rsid w:val="002908F5"/>
    <w:rsid w:val="00290DAC"/>
    <w:rsid w:val="00292D37"/>
    <w:rsid w:val="00292FB4"/>
    <w:rsid w:val="002938CC"/>
    <w:rsid w:val="00294180"/>
    <w:rsid w:val="00296577"/>
    <w:rsid w:val="00296C17"/>
    <w:rsid w:val="0029771B"/>
    <w:rsid w:val="002A0155"/>
    <w:rsid w:val="002A0B5C"/>
    <w:rsid w:val="002A0BA5"/>
    <w:rsid w:val="002A0D6D"/>
    <w:rsid w:val="002A1120"/>
    <w:rsid w:val="002A12F4"/>
    <w:rsid w:val="002A29F7"/>
    <w:rsid w:val="002A4C1C"/>
    <w:rsid w:val="002A4D8D"/>
    <w:rsid w:val="002A507B"/>
    <w:rsid w:val="002A58DF"/>
    <w:rsid w:val="002A61C4"/>
    <w:rsid w:val="002A645F"/>
    <w:rsid w:val="002A68E0"/>
    <w:rsid w:val="002A68F8"/>
    <w:rsid w:val="002A7B9A"/>
    <w:rsid w:val="002A7F80"/>
    <w:rsid w:val="002B090F"/>
    <w:rsid w:val="002B1302"/>
    <w:rsid w:val="002B1E1A"/>
    <w:rsid w:val="002B30E9"/>
    <w:rsid w:val="002B3AB3"/>
    <w:rsid w:val="002B3DC9"/>
    <w:rsid w:val="002B5DF1"/>
    <w:rsid w:val="002B6111"/>
    <w:rsid w:val="002B7F8A"/>
    <w:rsid w:val="002C02CA"/>
    <w:rsid w:val="002C19FD"/>
    <w:rsid w:val="002C1E64"/>
    <w:rsid w:val="002C2504"/>
    <w:rsid w:val="002C2E0F"/>
    <w:rsid w:val="002C36D4"/>
    <w:rsid w:val="002C5674"/>
    <w:rsid w:val="002C6B6A"/>
    <w:rsid w:val="002D1C54"/>
    <w:rsid w:val="002D3BCD"/>
    <w:rsid w:val="002D42C6"/>
    <w:rsid w:val="002D4A25"/>
    <w:rsid w:val="002D503A"/>
    <w:rsid w:val="002D576F"/>
    <w:rsid w:val="002D6632"/>
    <w:rsid w:val="002D6BC3"/>
    <w:rsid w:val="002D746B"/>
    <w:rsid w:val="002E0496"/>
    <w:rsid w:val="002E1091"/>
    <w:rsid w:val="002E15EF"/>
    <w:rsid w:val="002E230D"/>
    <w:rsid w:val="002E3C4C"/>
    <w:rsid w:val="002E3EC3"/>
    <w:rsid w:val="002E65F7"/>
    <w:rsid w:val="002E68DF"/>
    <w:rsid w:val="002F1E06"/>
    <w:rsid w:val="002F1F53"/>
    <w:rsid w:val="002F29F0"/>
    <w:rsid w:val="002F2B3E"/>
    <w:rsid w:val="002F3565"/>
    <w:rsid w:val="002F3ECA"/>
    <w:rsid w:val="002F4C8F"/>
    <w:rsid w:val="002F62C0"/>
    <w:rsid w:val="002F6C05"/>
    <w:rsid w:val="002F79CA"/>
    <w:rsid w:val="003006D8"/>
    <w:rsid w:val="00300851"/>
    <w:rsid w:val="0030119E"/>
    <w:rsid w:val="00301796"/>
    <w:rsid w:val="003025CC"/>
    <w:rsid w:val="00302BEF"/>
    <w:rsid w:val="00304028"/>
    <w:rsid w:val="003043C0"/>
    <w:rsid w:val="00304706"/>
    <w:rsid w:val="0030491E"/>
    <w:rsid w:val="0030496D"/>
    <w:rsid w:val="00306F15"/>
    <w:rsid w:val="00307C3E"/>
    <w:rsid w:val="00307F8B"/>
    <w:rsid w:val="0031147F"/>
    <w:rsid w:val="00311EC2"/>
    <w:rsid w:val="00313FC1"/>
    <w:rsid w:val="00314004"/>
    <w:rsid w:val="00315B19"/>
    <w:rsid w:val="00316B1D"/>
    <w:rsid w:val="003221AD"/>
    <w:rsid w:val="00322905"/>
    <w:rsid w:val="00323717"/>
    <w:rsid w:val="003254E2"/>
    <w:rsid w:val="0032563B"/>
    <w:rsid w:val="00326973"/>
    <w:rsid w:val="00326C13"/>
    <w:rsid w:val="00327FE3"/>
    <w:rsid w:val="003315E6"/>
    <w:rsid w:val="0033264F"/>
    <w:rsid w:val="00333097"/>
    <w:rsid w:val="0033481E"/>
    <w:rsid w:val="003361ED"/>
    <w:rsid w:val="00336493"/>
    <w:rsid w:val="00336B6A"/>
    <w:rsid w:val="003406F9"/>
    <w:rsid w:val="00340C23"/>
    <w:rsid w:val="00340DB4"/>
    <w:rsid w:val="003432F0"/>
    <w:rsid w:val="003443D1"/>
    <w:rsid w:val="003447F2"/>
    <w:rsid w:val="00344BA7"/>
    <w:rsid w:val="003452BA"/>
    <w:rsid w:val="00345C75"/>
    <w:rsid w:val="00345CEB"/>
    <w:rsid w:val="00345E82"/>
    <w:rsid w:val="003464A4"/>
    <w:rsid w:val="003504E3"/>
    <w:rsid w:val="00351153"/>
    <w:rsid w:val="00352145"/>
    <w:rsid w:val="00352B43"/>
    <w:rsid w:val="003537B1"/>
    <w:rsid w:val="00353C38"/>
    <w:rsid w:val="00353CD2"/>
    <w:rsid w:val="00355177"/>
    <w:rsid w:val="003551B0"/>
    <w:rsid w:val="003555C6"/>
    <w:rsid w:val="003557FA"/>
    <w:rsid w:val="003558C9"/>
    <w:rsid w:val="00357472"/>
    <w:rsid w:val="0035761C"/>
    <w:rsid w:val="00357825"/>
    <w:rsid w:val="003615AB"/>
    <w:rsid w:val="00361D42"/>
    <w:rsid w:val="0036276E"/>
    <w:rsid w:val="003649E2"/>
    <w:rsid w:val="00365581"/>
    <w:rsid w:val="0036618D"/>
    <w:rsid w:val="0036630C"/>
    <w:rsid w:val="003669F4"/>
    <w:rsid w:val="00366ED1"/>
    <w:rsid w:val="00367904"/>
    <w:rsid w:val="00370140"/>
    <w:rsid w:val="003719F7"/>
    <w:rsid w:val="003724A4"/>
    <w:rsid w:val="00373085"/>
    <w:rsid w:val="00373212"/>
    <w:rsid w:val="00373864"/>
    <w:rsid w:val="00373C84"/>
    <w:rsid w:val="00373E64"/>
    <w:rsid w:val="00374692"/>
    <w:rsid w:val="00374CC6"/>
    <w:rsid w:val="00375D4F"/>
    <w:rsid w:val="00376472"/>
    <w:rsid w:val="00377E8F"/>
    <w:rsid w:val="00380EF8"/>
    <w:rsid w:val="00381160"/>
    <w:rsid w:val="0038139E"/>
    <w:rsid w:val="00381672"/>
    <w:rsid w:val="00381FB2"/>
    <w:rsid w:val="00382E02"/>
    <w:rsid w:val="00383972"/>
    <w:rsid w:val="00383E6F"/>
    <w:rsid w:val="00384A3F"/>
    <w:rsid w:val="00385012"/>
    <w:rsid w:val="00385BF9"/>
    <w:rsid w:val="00385F2D"/>
    <w:rsid w:val="00385FEA"/>
    <w:rsid w:val="00386862"/>
    <w:rsid w:val="00387AE0"/>
    <w:rsid w:val="00387DC0"/>
    <w:rsid w:val="00390058"/>
    <w:rsid w:val="00390143"/>
    <w:rsid w:val="00390B4C"/>
    <w:rsid w:val="00391590"/>
    <w:rsid w:val="0039232B"/>
    <w:rsid w:val="00392966"/>
    <w:rsid w:val="003954F1"/>
    <w:rsid w:val="00396D22"/>
    <w:rsid w:val="003971CC"/>
    <w:rsid w:val="00397518"/>
    <w:rsid w:val="003A0C98"/>
    <w:rsid w:val="003A0D7A"/>
    <w:rsid w:val="003A1DE5"/>
    <w:rsid w:val="003A24AF"/>
    <w:rsid w:val="003A25A3"/>
    <w:rsid w:val="003A2942"/>
    <w:rsid w:val="003A30E0"/>
    <w:rsid w:val="003A3C82"/>
    <w:rsid w:val="003A40AF"/>
    <w:rsid w:val="003A41F5"/>
    <w:rsid w:val="003A436B"/>
    <w:rsid w:val="003A4439"/>
    <w:rsid w:val="003A4B00"/>
    <w:rsid w:val="003A597F"/>
    <w:rsid w:val="003A683A"/>
    <w:rsid w:val="003A71F0"/>
    <w:rsid w:val="003A7564"/>
    <w:rsid w:val="003A7785"/>
    <w:rsid w:val="003A7B4D"/>
    <w:rsid w:val="003B0CBB"/>
    <w:rsid w:val="003B0F29"/>
    <w:rsid w:val="003B11A6"/>
    <w:rsid w:val="003B13D9"/>
    <w:rsid w:val="003B141F"/>
    <w:rsid w:val="003B294A"/>
    <w:rsid w:val="003B2A01"/>
    <w:rsid w:val="003B3983"/>
    <w:rsid w:val="003B53FE"/>
    <w:rsid w:val="003B559B"/>
    <w:rsid w:val="003B6417"/>
    <w:rsid w:val="003B6F86"/>
    <w:rsid w:val="003B7201"/>
    <w:rsid w:val="003C0134"/>
    <w:rsid w:val="003C0286"/>
    <w:rsid w:val="003C04BF"/>
    <w:rsid w:val="003C0C88"/>
    <w:rsid w:val="003C193D"/>
    <w:rsid w:val="003C2CBE"/>
    <w:rsid w:val="003C4A39"/>
    <w:rsid w:val="003C5E64"/>
    <w:rsid w:val="003C5EAE"/>
    <w:rsid w:val="003C655B"/>
    <w:rsid w:val="003C6691"/>
    <w:rsid w:val="003D0BCC"/>
    <w:rsid w:val="003D0D40"/>
    <w:rsid w:val="003D11C8"/>
    <w:rsid w:val="003D2244"/>
    <w:rsid w:val="003D2BFF"/>
    <w:rsid w:val="003D2D78"/>
    <w:rsid w:val="003D3000"/>
    <w:rsid w:val="003D3FFE"/>
    <w:rsid w:val="003D43D7"/>
    <w:rsid w:val="003D7CCA"/>
    <w:rsid w:val="003E04D9"/>
    <w:rsid w:val="003E1219"/>
    <w:rsid w:val="003E20D9"/>
    <w:rsid w:val="003E2848"/>
    <w:rsid w:val="003E4336"/>
    <w:rsid w:val="003E50EF"/>
    <w:rsid w:val="003E52AF"/>
    <w:rsid w:val="003E61C9"/>
    <w:rsid w:val="003F0041"/>
    <w:rsid w:val="003F04EC"/>
    <w:rsid w:val="003F1D06"/>
    <w:rsid w:val="003F1E08"/>
    <w:rsid w:val="003F217D"/>
    <w:rsid w:val="003F2255"/>
    <w:rsid w:val="003F39B1"/>
    <w:rsid w:val="003F39FA"/>
    <w:rsid w:val="003F4075"/>
    <w:rsid w:val="003F43B2"/>
    <w:rsid w:val="003F5464"/>
    <w:rsid w:val="003F546E"/>
    <w:rsid w:val="003F59A8"/>
    <w:rsid w:val="003F5C80"/>
    <w:rsid w:val="003F6060"/>
    <w:rsid w:val="003F6153"/>
    <w:rsid w:val="003F6BE7"/>
    <w:rsid w:val="003F76BD"/>
    <w:rsid w:val="003F79E1"/>
    <w:rsid w:val="003F7AC5"/>
    <w:rsid w:val="004001CA"/>
    <w:rsid w:val="004007BF"/>
    <w:rsid w:val="0040177D"/>
    <w:rsid w:val="00403580"/>
    <w:rsid w:val="004057FC"/>
    <w:rsid w:val="00406B08"/>
    <w:rsid w:val="00406BB5"/>
    <w:rsid w:val="0040708D"/>
    <w:rsid w:val="00410520"/>
    <w:rsid w:val="004112AC"/>
    <w:rsid w:val="004112F1"/>
    <w:rsid w:val="004118E0"/>
    <w:rsid w:val="004128B9"/>
    <w:rsid w:val="00412A65"/>
    <w:rsid w:val="004130DC"/>
    <w:rsid w:val="0041378B"/>
    <w:rsid w:val="00414227"/>
    <w:rsid w:val="004153DA"/>
    <w:rsid w:val="00415F8B"/>
    <w:rsid w:val="00416901"/>
    <w:rsid w:val="00416D4A"/>
    <w:rsid w:val="00417208"/>
    <w:rsid w:val="004175E2"/>
    <w:rsid w:val="00420767"/>
    <w:rsid w:val="00420A1E"/>
    <w:rsid w:val="00420BA8"/>
    <w:rsid w:val="00421611"/>
    <w:rsid w:val="0042315F"/>
    <w:rsid w:val="004233DB"/>
    <w:rsid w:val="00426C51"/>
    <w:rsid w:val="0042702D"/>
    <w:rsid w:val="004272D8"/>
    <w:rsid w:val="0042758F"/>
    <w:rsid w:val="00430089"/>
    <w:rsid w:val="0043049A"/>
    <w:rsid w:val="0043075F"/>
    <w:rsid w:val="00431372"/>
    <w:rsid w:val="00434A89"/>
    <w:rsid w:val="0043551F"/>
    <w:rsid w:val="0043554E"/>
    <w:rsid w:val="00435F64"/>
    <w:rsid w:val="00437388"/>
    <w:rsid w:val="00437737"/>
    <w:rsid w:val="00437DEB"/>
    <w:rsid w:val="00440A74"/>
    <w:rsid w:val="00440C92"/>
    <w:rsid w:val="00440D43"/>
    <w:rsid w:val="004419C6"/>
    <w:rsid w:val="00442632"/>
    <w:rsid w:val="0044365E"/>
    <w:rsid w:val="00444C75"/>
    <w:rsid w:val="00445393"/>
    <w:rsid w:val="00445BA5"/>
    <w:rsid w:val="00445D2E"/>
    <w:rsid w:val="004503AC"/>
    <w:rsid w:val="00450484"/>
    <w:rsid w:val="00451141"/>
    <w:rsid w:val="00451A2B"/>
    <w:rsid w:val="00451E2A"/>
    <w:rsid w:val="00452134"/>
    <w:rsid w:val="004522A1"/>
    <w:rsid w:val="004526C8"/>
    <w:rsid w:val="00452C14"/>
    <w:rsid w:val="00453AB0"/>
    <w:rsid w:val="00457911"/>
    <w:rsid w:val="00457CC2"/>
    <w:rsid w:val="00460A57"/>
    <w:rsid w:val="00460DCF"/>
    <w:rsid w:val="00461D00"/>
    <w:rsid w:val="00462653"/>
    <w:rsid w:val="00462D9F"/>
    <w:rsid w:val="00463591"/>
    <w:rsid w:val="0046365F"/>
    <w:rsid w:val="004646EB"/>
    <w:rsid w:val="00464C21"/>
    <w:rsid w:val="00467C33"/>
    <w:rsid w:val="00470C86"/>
    <w:rsid w:val="004712A9"/>
    <w:rsid w:val="0047130F"/>
    <w:rsid w:val="00471F9B"/>
    <w:rsid w:val="00472AF6"/>
    <w:rsid w:val="00473BED"/>
    <w:rsid w:val="00475461"/>
    <w:rsid w:val="00476296"/>
    <w:rsid w:val="00476311"/>
    <w:rsid w:val="00476784"/>
    <w:rsid w:val="00483DA1"/>
    <w:rsid w:val="00483EF4"/>
    <w:rsid w:val="00484134"/>
    <w:rsid w:val="0048443E"/>
    <w:rsid w:val="00485789"/>
    <w:rsid w:val="00486BF0"/>
    <w:rsid w:val="004875D9"/>
    <w:rsid w:val="004879CE"/>
    <w:rsid w:val="00490181"/>
    <w:rsid w:val="004915E9"/>
    <w:rsid w:val="00491D0D"/>
    <w:rsid w:val="00491E9E"/>
    <w:rsid w:val="004927C1"/>
    <w:rsid w:val="0049301E"/>
    <w:rsid w:val="00493114"/>
    <w:rsid w:val="00494AC9"/>
    <w:rsid w:val="00494F8B"/>
    <w:rsid w:val="004957B0"/>
    <w:rsid w:val="004961BC"/>
    <w:rsid w:val="00496F40"/>
    <w:rsid w:val="00497557"/>
    <w:rsid w:val="004A02ED"/>
    <w:rsid w:val="004A0E0C"/>
    <w:rsid w:val="004A1351"/>
    <w:rsid w:val="004A2131"/>
    <w:rsid w:val="004A21C6"/>
    <w:rsid w:val="004A4B4B"/>
    <w:rsid w:val="004A58CC"/>
    <w:rsid w:val="004A62BB"/>
    <w:rsid w:val="004A70F1"/>
    <w:rsid w:val="004A751E"/>
    <w:rsid w:val="004B050D"/>
    <w:rsid w:val="004B0887"/>
    <w:rsid w:val="004B101D"/>
    <w:rsid w:val="004B18BE"/>
    <w:rsid w:val="004B19FC"/>
    <w:rsid w:val="004B2142"/>
    <w:rsid w:val="004B2397"/>
    <w:rsid w:val="004B2F09"/>
    <w:rsid w:val="004B2FC6"/>
    <w:rsid w:val="004B3407"/>
    <w:rsid w:val="004B3C48"/>
    <w:rsid w:val="004B51EB"/>
    <w:rsid w:val="004B628D"/>
    <w:rsid w:val="004B665A"/>
    <w:rsid w:val="004B6959"/>
    <w:rsid w:val="004B712D"/>
    <w:rsid w:val="004C0213"/>
    <w:rsid w:val="004C168A"/>
    <w:rsid w:val="004C185F"/>
    <w:rsid w:val="004C1BDA"/>
    <w:rsid w:val="004C1C83"/>
    <w:rsid w:val="004C20FC"/>
    <w:rsid w:val="004C262D"/>
    <w:rsid w:val="004C2C66"/>
    <w:rsid w:val="004C39EF"/>
    <w:rsid w:val="004C5F9E"/>
    <w:rsid w:val="004C6689"/>
    <w:rsid w:val="004C6B70"/>
    <w:rsid w:val="004C6D24"/>
    <w:rsid w:val="004C6F74"/>
    <w:rsid w:val="004D0552"/>
    <w:rsid w:val="004D11E1"/>
    <w:rsid w:val="004D1A18"/>
    <w:rsid w:val="004D1A8C"/>
    <w:rsid w:val="004D2035"/>
    <w:rsid w:val="004D2BC0"/>
    <w:rsid w:val="004D38D0"/>
    <w:rsid w:val="004D4211"/>
    <w:rsid w:val="004D4267"/>
    <w:rsid w:val="004D6FDB"/>
    <w:rsid w:val="004D7006"/>
    <w:rsid w:val="004D763C"/>
    <w:rsid w:val="004E13DF"/>
    <w:rsid w:val="004E1CC3"/>
    <w:rsid w:val="004E358D"/>
    <w:rsid w:val="004E446F"/>
    <w:rsid w:val="004E4812"/>
    <w:rsid w:val="004E5A4D"/>
    <w:rsid w:val="004E741D"/>
    <w:rsid w:val="004E75FE"/>
    <w:rsid w:val="004F0F6A"/>
    <w:rsid w:val="004F1AFF"/>
    <w:rsid w:val="004F2164"/>
    <w:rsid w:val="004F23D1"/>
    <w:rsid w:val="004F24D7"/>
    <w:rsid w:val="004F260C"/>
    <w:rsid w:val="004F42E8"/>
    <w:rsid w:val="004F59C0"/>
    <w:rsid w:val="00501160"/>
    <w:rsid w:val="00502217"/>
    <w:rsid w:val="005022BB"/>
    <w:rsid w:val="005036AF"/>
    <w:rsid w:val="005038E0"/>
    <w:rsid w:val="0050526E"/>
    <w:rsid w:val="005054D5"/>
    <w:rsid w:val="0050574D"/>
    <w:rsid w:val="00505AB3"/>
    <w:rsid w:val="00506056"/>
    <w:rsid w:val="00506D24"/>
    <w:rsid w:val="00506F77"/>
    <w:rsid w:val="005077EC"/>
    <w:rsid w:val="00507973"/>
    <w:rsid w:val="00511056"/>
    <w:rsid w:val="005110FA"/>
    <w:rsid w:val="005112D7"/>
    <w:rsid w:val="0051161E"/>
    <w:rsid w:val="00511D82"/>
    <w:rsid w:val="00511FAF"/>
    <w:rsid w:val="00512BC8"/>
    <w:rsid w:val="00512C0A"/>
    <w:rsid w:val="00513861"/>
    <w:rsid w:val="005147FF"/>
    <w:rsid w:val="00514D84"/>
    <w:rsid w:val="0051595E"/>
    <w:rsid w:val="0051676E"/>
    <w:rsid w:val="00516C8D"/>
    <w:rsid w:val="00517FB7"/>
    <w:rsid w:val="00521350"/>
    <w:rsid w:val="00523751"/>
    <w:rsid w:val="005237A1"/>
    <w:rsid w:val="005239F7"/>
    <w:rsid w:val="005249BA"/>
    <w:rsid w:val="005256EA"/>
    <w:rsid w:val="005266C5"/>
    <w:rsid w:val="005276A7"/>
    <w:rsid w:val="00527DC2"/>
    <w:rsid w:val="00527DF7"/>
    <w:rsid w:val="005300DC"/>
    <w:rsid w:val="00531CCD"/>
    <w:rsid w:val="00532288"/>
    <w:rsid w:val="00532E5B"/>
    <w:rsid w:val="0053484D"/>
    <w:rsid w:val="00535C43"/>
    <w:rsid w:val="00542BA1"/>
    <w:rsid w:val="00543E20"/>
    <w:rsid w:val="005449DE"/>
    <w:rsid w:val="00544B8A"/>
    <w:rsid w:val="00544E9D"/>
    <w:rsid w:val="0054626C"/>
    <w:rsid w:val="00546BB8"/>
    <w:rsid w:val="0054706C"/>
    <w:rsid w:val="0054708D"/>
    <w:rsid w:val="0054732D"/>
    <w:rsid w:val="00550E07"/>
    <w:rsid w:val="00551B7B"/>
    <w:rsid w:val="00554ED1"/>
    <w:rsid w:val="005552D5"/>
    <w:rsid w:val="005557B1"/>
    <w:rsid w:val="005563FB"/>
    <w:rsid w:val="0056080F"/>
    <w:rsid w:val="00560BE3"/>
    <w:rsid w:val="0056135A"/>
    <w:rsid w:val="005618F8"/>
    <w:rsid w:val="0056288D"/>
    <w:rsid w:val="00562B85"/>
    <w:rsid w:val="00563A03"/>
    <w:rsid w:val="00564061"/>
    <w:rsid w:val="005644D0"/>
    <w:rsid w:val="00564680"/>
    <w:rsid w:val="00564D1E"/>
    <w:rsid w:val="00564EEA"/>
    <w:rsid w:val="00564F18"/>
    <w:rsid w:val="00565AE5"/>
    <w:rsid w:val="00565F1A"/>
    <w:rsid w:val="00566F4D"/>
    <w:rsid w:val="00567BFD"/>
    <w:rsid w:val="00571A59"/>
    <w:rsid w:val="005727C8"/>
    <w:rsid w:val="005729A5"/>
    <w:rsid w:val="005737F9"/>
    <w:rsid w:val="00574752"/>
    <w:rsid w:val="005758E6"/>
    <w:rsid w:val="005761D2"/>
    <w:rsid w:val="00576D0C"/>
    <w:rsid w:val="00576E37"/>
    <w:rsid w:val="00576F83"/>
    <w:rsid w:val="005772E9"/>
    <w:rsid w:val="00580277"/>
    <w:rsid w:val="00580815"/>
    <w:rsid w:val="00580BC1"/>
    <w:rsid w:val="00580EDC"/>
    <w:rsid w:val="005811D0"/>
    <w:rsid w:val="0058146F"/>
    <w:rsid w:val="005829ED"/>
    <w:rsid w:val="00582C6A"/>
    <w:rsid w:val="00583367"/>
    <w:rsid w:val="0058371C"/>
    <w:rsid w:val="00583DC3"/>
    <w:rsid w:val="005841B7"/>
    <w:rsid w:val="00584341"/>
    <w:rsid w:val="00584437"/>
    <w:rsid w:val="00584DB1"/>
    <w:rsid w:val="0058544E"/>
    <w:rsid w:val="005860F4"/>
    <w:rsid w:val="0058614A"/>
    <w:rsid w:val="00587C61"/>
    <w:rsid w:val="005905E7"/>
    <w:rsid w:val="00590B06"/>
    <w:rsid w:val="00590B9E"/>
    <w:rsid w:val="00591487"/>
    <w:rsid w:val="0059162E"/>
    <w:rsid w:val="00592596"/>
    <w:rsid w:val="00593482"/>
    <w:rsid w:val="005961F1"/>
    <w:rsid w:val="005965D0"/>
    <w:rsid w:val="00597902"/>
    <w:rsid w:val="00597BFC"/>
    <w:rsid w:val="005A0021"/>
    <w:rsid w:val="005A0133"/>
    <w:rsid w:val="005A0CFE"/>
    <w:rsid w:val="005A244D"/>
    <w:rsid w:val="005A24ED"/>
    <w:rsid w:val="005A488C"/>
    <w:rsid w:val="005A4E84"/>
    <w:rsid w:val="005A52FE"/>
    <w:rsid w:val="005A6038"/>
    <w:rsid w:val="005A62F9"/>
    <w:rsid w:val="005A63B1"/>
    <w:rsid w:val="005A6605"/>
    <w:rsid w:val="005A66E4"/>
    <w:rsid w:val="005A724F"/>
    <w:rsid w:val="005A7EEA"/>
    <w:rsid w:val="005B1598"/>
    <w:rsid w:val="005B1C38"/>
    <w:rsid w:val="005B2958"/>
    <w:rsid w:val="005B4FCF"/>
    <w:rsid w:val="005B6EF4"/>
    <w:rsid w:val="005B72E5"/>
    <w:rsid w:val="005B7580"/>
    <w:rsid w:val="005C0B3A"/>
    <w:rsid w:val="005C0FAF"/>
    <w:rsid w:val="005C1731"/>
    <w:rsid w:val="005C25CD"/>
    <w:rsid w:val="005C3836"/>
    <w:rsid w:val="005C4204"/>
    <w:rsid w:val="005C5FDC"/>
    <w:rsid w:val="005C73D8"/>
    <w:rsid w:val="005D0B5B"/>
    <w:rsid w:val="005D22A2"/>
    <w:rsid w:val="005D4851"/>
    <w:rsid w:val="005D52A9"/>
    <w:rsid w:val="005D58F9"/>
    <w:rsid w:val="005D5F67"/>
    <w:rsid w:val="005D669C"/>
    <w:rsid w:val="005D6F20"/>
    <w:rsid w:val="005E02A0"/>
    <w:rsid w:val="005E1858"/>
    <w:rsid w:val="005E3185"/>
    <w:rsid w:val="005E3318"/>
    <w:rsid w:val="005E3FF4"/>
    <w:rsid w:val="005E4887"/>
    <w:rsid w:val="005E4BBA"/>
    <w:rsid w:val="005E569F"/>
    <w:rsid w:val="005E6E5A"/>
    <w:rsid w:val="005E7030"/>
    <w:rsid w:val="005E76EC"/>
    <w:rsid w:val="005E7EC2"/>
    <w:rsid w:val="005F0639"/>
    <w:rsid w:val="005F1EA5"/>
    <w:rsid w:val="005F218D"/>
    <w:rsid w:val="005F2539"/>
    <w:rsid w:val="005F3DEE"/>
    <w:rsid w:val="005F433E"/>
    <w:rsid w:val="005F4ADA"/>
    <w:rsid w:val="005F5A3E"/>
    <w:rsid w:val="005F6B1B"/>
    <w:rsid w:val="006005B2"/>
    <w:rsid w:val="00600AE1"/>
    <w:rsid w:val="00601950"/>
    <w:rsid w:val="00602C1B"/>
    <w:rsid w:val="00603051"/>
    <w:rsid w:val="006042F0"/>
    <w:rsid w:val="00605882"/>
    <w:rsid w:val="00606313"/>
    <w:rsid w:val="00606B19"/>
    <w:rsid w:val="00607626"/>
    <w:rsid w:val="00607D13"/>
    <w:rsid w:val="00611A22"/>
    <w:rsid w:val="00611FD0"/>
    <w:rsid w:val="00612547"/>
    <w:rsid w:val="0061282B"/>
    <w:rsid w:val="00612DEC"/>
    <w:rsid w:val="00616136"/>
    <w:rsid w:val="0061684D"/>
    <w:rsid w:val="00616F87"/>
    <w:rsid w:val="00621F82"/>
    <w:rsid w:val="00622D96"/>
    <w:rsid w:val="006238D5"/>
    <w:rsid w:val="006243FD"/>
    <w:rsid w:val="00624408"/>
    <w:rsid w:val="00624AC5"/>
    <w:rsid w:val="00625F62"/>
    <w:rsid w:val="00626D15"/>
    <w:rsid w:val="006312A2"/>
    <w:rsid w:val="006321E0"/>
    <w:rsid w:val="006336EB"/>
    <w:rsid w:val="00633E46"/>
    <w:rsid w:val="00634855"/>
    <w:rsid w:val="00634D66"/>
    <w:rsid w:val="00634EDE"/>
    <w:rsid w:val="00636667"/>
    <w:rsid w:val="006367C9"/>
    <w:rsid w:val="006368F0"/>
    <w:rsid w:val="006371B0"/>
    <w:rsid w:val="00637FEE"/>
    <w:rsid w:val="0064010C"/>
    <w:rsid w:val="00640386"/>
    <w:rsid w:val="00640398"/>
    <w:rsid w:val="00640474"/>
    <w:rsid w:val="00641248"/>
    <w:rsid w:val="006431B4"/>
    <w:rsid w:val="00645898"/>
    <w:rsid w:val="006463DA"/>
    <w:rsid w:val="00646963"/>
    <w:rsid w:val="00646F6D"/>
    <w:rsid w:val="00647082"/>
    <w:rsid w:val="006503A0"/>
    <w:rsid w:val="006509D8"/>
    <w:rsid w:val="00652B95"/>
    <w:rsid w:val="00652DCB"/>
    <w:rsid w:val="006538ED"/>
    <w:rsid w:val="00653E41"/>
    <w:rsid w:val="00653F61"/>
    <w:rsid w:val="00656C68"/>
    <w:rsid w:val="00660AF9"/>
    <w:rsid w:val="00663BE2"/>
    <w:rsid w:val="00663D42"/>
    <w:rsid w:val="00664295"/>
    <w:rsid w:val="00664503"/>
    <w:rsid w:val="00664BB8"/>
    <w:rsid w:val="00665009"/>
    <w:rsid w:val="00666E47"/>
    <w:rsid w:val="006673BA"/>
    <w:rsid w:val="006677E4"/>
    <w:rsid w:val="00670159"/>
    <w:rsid w:val="006701EF"/>
    <w:rsid w:val="0067260E"/>
    <w:rsid w:val="0067318C"/>
    <w:rsid w:val="0067381B"/>
    <w:rsid w:val="0067456B"/>
    <w:rsid w:val="00675669"/>
    <w:rsid w:val="00675A4D"/>
    <w:rsid w:val="00676247"/>
    <w:rsid w:val="006805D8"/>
    <w:rsid w:val="00680741"/>
    <w:rsid w:val="00681753"/>
    <w:rsid w:val="00683363"/>
    <w:rsid w:val="0068342E"/>
    <w:rsid w:val="00683927"/>
    <w:rsid w:val="00684B17"/>
    <w:rsid w:val="00690D04"/>
    <w:rsid w:val="00690D6E"/>
    <w:rsid w:val="0069152B"/>
    <w:rsid w:val="00692C51"/>
    <w:rsid w:val="00692ED1"/>
    <w:rsid w:val="00693A0B"/>
    <w:rsid w:val="00693AF2"/>
    <w:rsid w:val="006944DF"/>
    <w:rsid w:val="00694A16"/>
    <w:rsid w:val="006961C1"/>
    <w:rsid w:val="00696D2A"/>
    <w:rsid w:val="00697760"/>
    <w:rsid w:val="006A11C7"/>
    <w:rsid w:val="006A1BC2"/>
    <w:rsid w:val="006A249D"/>
    <w:rsid w:val="006A2985"/>
    <w:rsid w:val="006A3121"/>
    <w:rsid w:val="006A331F"/>
    <w:rsid w:val="006A39E7"/>
    <w:rsid w:val="006A41FC"/>
    <w:rsid w:val="006A4A4A"/>
    <w:rsid w:val="006A53F0"/>
    <w:rsid w:val="006A5732"/>
    <w:rsid w:val="006A61D8"/>
    <w:rsid w:val="006A6410"/>
    <w:rsid w:val="006B0D46"/>
    <w:rsid w:val="006B0EA7"/>
    <w:rsid w:val="006B2A33"/>
    <w:rsid w:val="006B3850"/>
    <w:rsid w:val="006B420A"/>
    <w:rsid w:val="006B459C"/>
    <w:rsid w:val="006B4E76"/>
    <w:rsid w:val="006B50C8"/>
    <w:rsid w:val="006B5AF3"/>
    <w:rsid w:val="006B5F95"/>
    <w:rsid w:val="006B6482"/>
    <w:rsid w:val="006B6A97"/>
    <w:rsid w:val="006B72FC"/>
    <w:rsid w:val="006C1FD8"/>
    <w:rsid w:val="006C20BA"/>
    <w:rsid w:val="006C27DE"/>
    <w:rsid w:val="006C29E2"/>
    <w:rsid w:val="006C30F8"/>
    <w:rsid w:val="006C33F8"/>
    <w:rsid w:val="006C5125"/>
    <w:rsid w:val="006C5619"/>
    <w:rsid w:val="006C62CE"/>
    <w:rsid w:val="006C708C"/>
    <w:rsid w:val="006C7ECD"/>
    <w:rsid w:val="006D00D6"/>
    <w:rsid w:val="006D115C"/>
    <w:rsid w:val="006D1D79"/>
    <w:rsid w:val="006D33BE"/>
    <w:rsid w:val="006D578C"/>
    <w:rsid w:val="006D5CA8"/>
    <w:rsid w:val="006D5D2C"/>
    <w:rsid w:val="006D5F22"/>
    <w:rsid w:val="006D7C38"/>
    <w:rsid w:val="006E1182"/>
    <w:rsid w:val="006E2537"/>
    <w:rsid w:val="006E2595"/>
    <w:rsid w:val="006E4CBD"/>
    <w:rsid w:val="006E4D7B"/>
    <w:rsid w:val="006E4EF8"/>
    <w:rsid w:val="006E5001"/>
    <w:rsid w:val="006E6B9B"/>
    <w:rsid w:val="006E73D7"/>
    <w:rsid w:val="006E760C"/>
    <w:rsid w:val="006E7C15"/>
    <w:rsid w:val="006F0882"/>
    <w:rsid w:val="006F1604"/>
    <w:rsid w:val="006F1E76"/>
    <w:rsid w:val="006F2A26"/>
    <w:rsid w:val="006F2C03"/>
    <w:rsid w:val="006F2D2D"/>
    <w:rsid w:val="006F380E"/>
    <w:rsid w:val="006F5932"/>
    <w:rsid w:val="006F688B"/>
    <w:rsid w:val="006F6DB2"/>
    <w:rsid w:val="006F7A1B"/>
    <w:rsid w:val="00700352"/>
    <w:rsid w:val="00701E29"/>
    <w:rsid w:val="00701E40"/>
    <w:rsid w:val="0070233D"/>
    <w:rsid w:val="00702367"/>
    <w:rsid w:val="00702480"/>
    <w:rsid w:val="00703A77"/>
    <w:rsid w:val="0070450C"/>
    <w:rsid w:val="00704B75"/>
    <w:rsid w:val="007051ED"/>
    <w:rsid w:val="00705530"/>
    <w:rsid w:val="00707142"/>
    <w:rsid w:val="00707B8C"/>
    <w:rsid w:val="00711BD4"/>
    <w:rsid w:val="007126B5"/>
    <w:rsid w:val="00712F13"/>
    <w:rsid w:val="00714258"/>
    <w:rsid w:val="0071485E"/>
    <w:rsid w:val="00716062"/>
    <w:rsid w:val="0071710D"/>
    <w:rsid w:val="0071777F"/>
    <w:rsid w:val="0072052E"/>
    <w:rsid w:val="00721136"/>
    <w:rsid w:val="00722E56"/>
    <w:rsid w:val="00722FA1"/>
    <w:rsid w:val="00722FC2"/>
    <w:rsid w:val="00723664"/>
    <w:rsid w:val="00723DB3"/>
    <w:rsid w:val="00725867"/>
    <w:rsid w:val="00726623"/>
    <w:rsid w:val="007267B4"/>
    <w:rsid w:val="00727887"/>
    <w:rsid w:val="00727C50"/>
    <w:rsid w:val="007306F5"/>
    <w:rsid w:val="00730BB5"/>
    <w:rsid w:val="00730BE1"/>
    <w:rsid w:val="00731D72"/>
    <w:rsid w:val="00732C8F"/>
    <w:rsid w:val="00733146"/>
    <w:rsid w:val="00733699"/>
    <w:rsid w:val="00733C0F"/>
    <w:rsid w:val="00735F39"/>
    <w:rsid w:val="00737CAE"/>
    <w:rsid w:val="0074027E"/>
    <w:rsid w:val="00740AD1"/>
    <w:rsid w:val="007413DB"/>
    <w:rsid w:val="0074306D"/>
    <w:rsid w:val="00743C45"/>
    <w:rsid w:val="00743D8A"/>
    <w:rsid w:val="007440EF"/>
    <w:rsid w:val="00744DCB"/>
    <w:rsid w:val="00744F7B"/>
    <w:rsid w:val="007457E7"/>
    <w:rsid w:val="007457F1"/>
    <w:rsid w:val="007474C2"/>
    <w:rsid w:val="00750D19"/>
    <w:rsid w:val="00752A60"/>
    <w:rsid w:val="00752AF2"/>
    <w:rsid w:val="00753246"/>
    <w:rsid w:val="007544EB"/>
    <w:rsid w:val="00754C01"/>
    <w:rsid w:val="0075690A"/>
    <w:rsid w:val="00757380"/>
    <w:rsid w:val="0075739D"/>
    <w:rsid w:val="00760886"/>
    <w:rsid w:val="00760B94"/>
    <w:rsid w:val="00761287"/>
    <w:rsid w:val="0076179D"/>
    <w:rsid w:val="00761BBE"/>
    <w:rsid w:val="00761FDD"/>
    <w:rsid w:val="00762CDC"/>
    <w:rsid w:val="00762D12"/>
    <w:rsid w:val="00764A72"/>
    <w:rsid w:val="00765975"/>
    <w:rsid w:val="00766863"/>
    <w:rsid w:val="007703C8"/>
    <w:rsid w:val="007705D5"/>
    <w:rsid w:val="00770B9F"/>
    <w:rsid w:val="007710F1"/>
    <w:rsid w:val="00775C9B"/>
    <w:rsid w:val="00776216"/>
    <w:rsid w:val="00776276"/>
    <w:rsid w:val="007763F5"/>
    <w:rsid w:val="007764F2"/>
    <w:rsid w:val="00776C44"/>
    <w:rsid w:val="00780C7F"/>
    <w:rsid w:val="0078234B"/>
    <w:rsid w:val="0078261F"/>
    <w:rsid w:val="00783162"/>
    <w:rsid w:val="00784A85"/>
    <w:rsid w:val="00785E80"/>
    <w:rsid w:val="00786D64"/>
    <w:rsid w:val="00787068"/>
    <w:rsid w:val="00790EA6"/>
    <w:rsid w:val="00790FF4"/>
    <w:rsid w:val="00791495"/>
    <w:rsid w:val="00793036"/>
    <w:rsid w:val="0079335C"/>
    <w:rsid w:val="007939CD"/>
    <w:rsid w:val="00794279"/>
    <w:rsid w:val="00795256"/>
    <w:rsid w:val="00795372"/>
    <w:rsid w:val="00795761"/>
    <w:rsid w:val="00797A09"/>
    <w:rsid w:val="00797FEF"/>
    <w:rsid w:val="007A00A5"/>
    <w:rsid w:val="007A057F"/>
    <w:rsid w:val="007A0AF6"/>
    <w:rsid w:val="007A0BE9"/>
    <w:rsid w:val="007A0DCD"/>
    <w:rsid w:val="007A21A5"/>
    <w:rsid w:val="007A27EE"/>
    <w:rsid w:val="007A3F83"/>
    <w:rsid w:val="007A59AE"/>
    <w:rsid w:val="007A7DE1"/>
    <w:rsid w:val="007B046E"/>
    <w:rsid w:val="007B0AE9"/>
    <w:rsid w:val="007B0B45"/>
    <w:rsid w:val="007B2BAB"/>
    <w:rsid w:val="007B349F"/>
    <w:rsid w:val="007B39BB"/>
    <w:rsid w:val="007B3E71"/>
    <w:rsid w:val="007B4B11"/>
    <w:rsid w:val="007B50DD"/>
    <w:rsid w:val="007B5790"/>
    <w:rsid w:val="007B7627"/>
    <w:rsid w:val="007B7A31"/>
    <w:rsid w:val="007C08E2"/>
    <w:rsid w:val="007C13B7"/>
    <w:rsid w:val="007C28EB"/>
    <w:rsid w:val="007C539F"/>
    <w:rsid w:val="007C65FA"/>
    <w:rsid w:val="007C6C40"/>
    <w:rsid w:val="007C7027"/>
    <w:rsid w:val="007C771E"/>
    <w:rsid w:val="007D03E2"/>
    <w:rsid w:val="007D1270"/>
    <w:rsid w:val="007D1693"/>
    <w:rsid w:val="007D1E6C"/>
    <w:rsid w:val="007D2006"/>
    <w:rsid w:val="007D24B7"/>
    <w:rsid w:val="007D2A38"/>
    <w:rsid w:val="007D35FD"/>
    <w:rsid w:val="007D3B08"/>
    <w:rsid w:val="007D48D5"/>
    <w:rsid w:val="007D4B8C"/>
    <w:rsid w:val="007D4BF4"/>
    <w:rsid w:val="007D4E35"/>
    <w:rsid w:val="007D610D"/>
    <w:rsid w:val="007D63FC"/>
    <w:rsid w:val="007D7340"/>
    <w:rsid w:val="007E0DE7"/>
    <w:rsid w:val="007E1182"/>
    <w:rsid w:val="007E158E"/>
    <w:rsid w:val="007E1862"/>
    <w:rsid w:val="007E1AAE"/>
    <w:rsid w:val="007E28C9"/>
    <w:rsid w:val="007E2E3B"/>
    <w:rsid w:val="007E3141"/>
    <w:rsid w:val="007E37BA"/>
    <w:rsid w:val="007E3D4F"/>
    <w:rsid w:val="007E4374"/>
    <w:rsid w:val="007E5C8B"/>
    <w:rsid w:val="007E5E01"/>
    <w:rsid w:val="007E61A7"/>
    <w:rsid w:val="007E6D58"/>
    <w:rsid w:val="007F0805"/>
    <w:rsid w:val="007F0AE9"/>
    <w:rsid w:val="007F0DF0"/>
    <w:rsid w:val="007F0E55"/>
    <w:rsid w:val="007F1028"/>
    <w:rsid w:val="007F24EC"/>
    <w:rsid w:val="007F26CF"/>
    <w:rsid w:val="007F4A85"/>
    <w:rsid w:val="007F4C6A"/>
    <w:rsid w:val="007F548C"/>
    <w:rsid w:val="007F5A3B"/>
    <w:rsid w:val="007F5E5B"/>
    <w:rsid w:val="007F6088"/>
    <w:rsid w:val="007F7DD5"/>
    <w:rsid w:val="00801D00"/>
    <w:rsid w:val="00802055"/>
    <w:rsid w:val="0080224D"/>
    <w:rsid w:val="00802435"/>
    <w:rsid w:val="00803198"/>
    <w:rsid w:val="008039FF"/>
    <w:rsid w:val="00804338"/>
    <w:rsid w:val="00804BE3"/>
    <w:rsid w:val="00805B30"/>
    <w:rsid w:val="00810BC6"/>
    <w:rsid w:val="00810C8B"/>
    <w:rsid w:val="00811048"/>
    <w:rsid w:val="0081171E"/>
    <w:rsid w:val="0081322B"/>
    <w:rsid w:val="00813C79"/>
    <w:rsid w:val="00817228"/>
    <w:rsid w:val="008200CB"/>
    <w:rsid w:val="0082030D"/>
    <w:rsid w:val="00820669"/>
    <w:rsid w:val="00821669"/>
    <w:rsid w:val="00821F7B"/>
    <w:rsid w:val="0082246F"/>
    <w:rsid w:val="00823B87"/>
    <w:rsid w:val="00824754"/>
    <w:rsid w:val="00824A1A"/>
    <w:rsid w:val="008254D6"/>
    <w:rsid w:val="00825D3A"/>
    <w:rsid w:val="008263E6"/>
    <w:rsid w:val="00830E90"/>
    <w:rsid w:val="008316D2"/>
    <w:rsid w:val="008317AD"/>
    <w:rsid w:val="008321C2"/>
    <w:rsid w:val="0083264E"/>
    <w:rsid w:val="00833212"/>
    <w:rsid w:val="00833D64"/>
    <w:rsid w:val="008347DA"/>
    <w:rsid w:val="0083498D"/>
    <w:rsid w:val="008354E2"/>
    <w:rsid w:val="0083588A"/>
    <w:rsid w:val="00836550"/>
    <w:rsid w:val="0083716F"/>
    <w:rsid w:val="00837B58"/>
    <w:rsid w:val="0084050E"/>
    <w:rsid w:val="00841984"/>
    <w:rsid w:val="00842928"/>
    <w:rsid w:val="008429C6"/>
    <w:rsid w:val="00844956"/>
    <w:rsid w:val="00846D68"/>
    <w:rsid w:val="00851927"/>
    <w:rsid w:val="008537AE"/>
    <w:rsid w:val="008549C9"/>
    <w:rsid w:val="00856D7C"/>
    <w:rsid w:val="00857C40"/>
    <w:rsid w:val="00860304"/>
    <w:rsid w:val="00860C25"/>
    <w:rsid w:val="00862BA1"/>
    <w:rsid w:val="008631B0"/>
    <w:rsid w:val="00863DC7"/>
    <w:rsid w:val="00864410"/>
    <w:rsid w:val="008649D7"/>
    <w:rsid w:val="0086551D"/>
    <w:rsid w:val="00866564"/>
    <w:rsid w:val="00866D9D"/>
    <w:rsid w:val="008675FF"/>
    <w:rsid w:val="00867754"/>
    <w:rsid w:val="00867A79"/>
    <w:rsid w:val="00870E75"/>
    <w:rsid w:val="0087198C"/>
    <w:rsid w:val="00872075"/>
    <w:rsid w:val="008727D6"/>
    <w:rsid w:val="00872A05"/>
    <w:rsid w:val="00872D79"/>
    <w:rsid w:val="00873496"/>
    <w:rsid w:val="0087376E"/>
    <w:rsid w:val="00875527"/>
    <w:rsid w:val="008756D2"/>
    <w:rsid w:val="0087652B"/>
    <w:rsid w:val="0087678A"/>
    <w:rsid w:val="00877412"/>
    <w:rsid w:val="00877EBE"/>
    <w:rsid w:val="00881B61"/>
    <w:rsid w:val="00882138"/>
    <w:rsid w:val="0088213E"/>
    <w:rsid w:val="008822B3"/>
    <w:rsid w:val="008824F1"/>
    <w:rsid w:val="00883689"/>
    <w:rsid w:val="00884C54"/>
    <w:rsid w:val="00884F96"/>
    <w:rsid w:val="00884FC3"/>
    <w:rsid w:val="008850AF"/>
    <w:rsid w:val="008854E3"/>
    <w:rsid w:val="0088602E"/>
    <w:rsid w:val="00886528"/>
    <w:rsid w:val="00886C0F"/>
    <w:rsid w:val="00886E27"/>
    <w:rsid w:val="00890BB7"/>
    <w:rsid w:val="008925AA"/>
    <w:rsid w:val="008927B5"/>
    <w:rsid w:val="0089449E"/>
    <w:rsid w:val="00894CBD"/>
    <w:rsid w:val="00895781"/>
    <w:rsid w:val="00896031"/>
    <w:rsid w:val="00896C82"/>
    <w:rsid w:val="008A19AF"/>
    <w:rsid w:val="008A1D23"/>
    <w:rsid w:val="008A4AAB"/>
    <w:rsid w:val="008A4D74"/>
    <w:rsid w:val="008A521D"/>
    <w:rsid w:val="008A5580"/>
    <w:rsid w:val="008A5871"/>
    <w:rsid w:val="008A5C82"/>
    <w:rsid w:val="008A6011"/>
    <w:rsid w:val="008A6428"/>
    <w:rsid w:val="008B09F7"/>
    <w:rsid w:val="008B0A01"/>
    <w:rsid w:val="008B0F66"/>
    <w:rsid w:val="008B109F"/>
    <w:rsid w:val="008B2F18"/>
    <w:rsid w:val="008B39F3"/>
    <w:rsid w:val="008B3AC8"/>
    <w:rsid w:val="008B3F12"/>
    <w:rsid w:val="008B475B"/>
    <w:rsid w:val="008B4898"/>
    <w:rsid w:val="008B489C"/>
    <w:rsid w:val="008B5297"/>
    <w:rsid w:val="008B5409"/>
    <w:rsid w:val="008B63D5"/>
    <w:rsid w:val="008B6F4E"/>
    <w:rsid w:val="008B6F63"/>
    <w:rsid w:val="008C0022"/>
    <w:rsid w:val="008C0C89"/>
    <w:rsid w:val="008C0FE5"/>
    <w:rsid w:val="008C0FEF"/>
    <w:rsid w:val="008C1505"/>
    <w:rsid w:val="008C1BED"/>
    <w:rsid w:val="008C1DE8"/>
    <w:rsid w:val="008C1F9F"/>
    <w:rsid w:val="008C4DAF"/>
    <w:rsid w:val="008C69C8"/>
    <w:rsid w:val="008C6A6C"/>
    <w:rsid w:val="008C6E92"/>
    <w:rsid w:val="008C753E"/>
    <w:rsid w:val="008C7D25"/>
    <w:rsid w:val="008C7E99"/>
    <w:rsid w:val="008D0400"/>
    <w:rsid w:val="008D0C78"/>
    <w:rsid w:val="008D0F68"/>
    <w:rsid w:val="008D1210"/>
    <w:rsid w:val="008D1345"/>
    <w:rsid w:val="008D2557"/>
    <w:rsid w:val="008D3BE5"/>
    <w:rsid w:val="008D4149"/>
    <w:rsid w:val="008D4D47"/>
    <w:rsid w:val="008D5898"/>
    <w:rsid w:val="008E15CE"/>
    <w:rsid w:val="008E29BE"/>
    <w:rsid w:val="008E2A44"/>
    <w:rsid w:val="008E3093"/>
    <w:rsid w:val="008E324C"/>
    <w:rsid w:val="008E3A21"/>
    <w:rsid w:val="008E3BA2"/>
    <w:rsid w:val="008E412F"/>
    <w:rsid w:val="008E4282"/>
    <w:rsid w:val="008E5BEF"/>
    <w:rsid w:val="008E7EAD"/>
    <w:rsid w:val="008F01B6"/>
    <w:rsid w:val="008F0DD5"/>
    <w:rsid w:val="008F0E7E"/>
    <w:rsid w:val="008F12DA"/>
    <w:rsid w:val="008F136E"/>
    <w:rsid w:val="008F1B36"/>
    <w:rsid w:val="008F21F5"/>
    <w:rsid w:val="008F278E"/>
    <w:rsid w:val="008F2C18"/>
    <w:rsid w:val="008F2DFB"/>
    <w:rsid w:val="008F55E5"/>
    <w:rsid w:val="00900426"/>
    <w:rsid w:val="00900CA7"/>
    <w:rsid w:val="00902B48"/>
    <w:rsid w:val="009036F2"/>
    <w:rsid w:val="00905BF4"/>
    <w:rsid w:val="00906490"/>
    <w:rsid w:val="0091145D"/>
    <w:rsid w:val="00911E62"/>
    <w:rsid w:val="009138EA"/>
    <w:rsid w:val="00914741"/>
    <w:rsid w:val="00914F9E"/>
    <w:rsid w:val="009159D4"/>
    <w:rsid w:val="00915D65"/>
    <w:rsid w:val="009165CA"/>
    <w:rsid w:val="00920B89"/>
    <w:rsid w:val="009210A3"/>
    <w:rsid w:val="009228A9"/>
    <w:rsid w:val="00922D1A"/>
    <w:rsid w:val="009238F4"/>
    <w:rsid w:val="009240C8"/>
    <w:rsid w:val="0092528A"/>
    <w:rsid w:val="0092698F"/>
    <w:rsid w:val="00927467"/>
    <w:rsid w:val="009303BD"/>
    <w:rsid w:val="00930A14"/>
    <w:rsid w:val="009316F6"/>
    <w:rsid w:val="009326D0"/>
    <w:rsid w:val="00932A2A"/>
    <w:rsid w:val="0093326E"/>
    <w:rsid w:val="00933F3D"/>
    <w:rsid w:val="009342E1"/>
    <w:rsid w:val="00934809"/>
    <w:rsid w:val="009369DE"/>
    <w:rsid w:val="009371B9"/>
    <w:rsid w:val="0094037C"/>
    <w:rsid w:val="00940846"/>
    <w:rsid w:val="009412BC"/>
    <w:rsid w:val="00941BDB"/>
    <w:rsid w:val="009445CC"/>
    <w:rsid w:val="00944D87"/>
    <w:rsid w:val="00944E47"/>
    <w:rsid w:val="00945F9E"/>
    <w:rsid w:val="00947777"/>
    <w:rsid w:val="00950685"/>
    <w:rsid w:val="009512E2"/>
    <w:rsid w:val="00951BD9"/>
    <w:rsid w:val="00952EC5"/>
    <w:rsid w:val="009534D0"/>
    <w:rsid w:val="00953699"/>
    <w:rsid w:val="009558C9"/>
    <w:rsid w:val="00955F3F"/>
    <w:rsid w:val="009609E8"/>
    <w:rsid w:val="0096185B"/>
    <w:rsid w:val="00961F37"/>
    <w:rsid w:val="009621E7"/>
    <w:rsid w:val="00962469"/>
    <w:rsid w:val="0096363A"/>
    <w:rsid w:val="009644F3"/>
    <w:rsid w:val="009708F2"/>
    <w:rsid w:val="00970F6F"/>
    <w:rsid w:val="009710C3"/>
    <w:rsid w:val="0097150D"/>
    <w:rsid w:val="0097159F"/>
    <w:rsid w:val="00971B64"/>
    <w:rsid w:val="009720B0"/>
    <w:rsid w:val="0097358C"/>
    <w:rsid w:val="009735C3"/>
    <w:rsid w:val="00974282"/>
    <w:rsid w:val="00974DBB"/>
    <w:rsid w:val="009754E3"/>
    <w:rsid w:val="00975F41"/>
    <w:rsid w:val="00976FCA"/>
    <w:rsid w:val="00977BC3"/>
    <w:rsid w:val="00980FD8"/>
    <w:rsid w:val="009810F8"/>
    <w:rsid w:val="00981BB8"/>
    <w:rsid w:val="009823E3"/>
    <w:rsid w:val="0098336E"/>
    <w:rsid w:val="0098432E"/>
    <w:rsid w:val="00984D03"/>
    <w:rsid w:val="009851F3"/>
    <w:rsid w:val="009853D7"/>
    <w:rsid w:val="00986122"/>
    <w:rsid w:val="00987200"/>
    <w:rsid w:val="009873FF"/>
    <w:rsid w:val="00987C43"/>
    <w:rsid w:val="00991DA6"/>
    <w:rsid w:val="00992591"/>
    <w:rsid w:val="00992D9C"/>
    <w:rsid w:val="0099378E"/>
    <w:rsid w:val="00993DD9"/>
    <w:rsid w:val="00995037"/>
    <w:rsid w:val="00995664"/>
    <w:rsid w:val="00995E74"/>
    <w:rsid w:val="00996EA3"/>
    <w:rsid w:val="00996FB5"/>
    <w:rsid w:val="009973DB"/>
    <w:rsid w:val="009975E0"/>
    <w:rsid w:val="00997978"/>
    <w:rsid w:val="00997D85"/>
    <w:rsid w:val="00997EFA"/>
    <w:rsid w:val="009A035D"/>
    <w:rsid w:val="009A1C40"/>
    <w:rsid w:val="009A2F83"/>
    <w:rsid w:val="009A406E"/>
    <w:rsid w:val="009A4534"/>
    <w:rsid w:val="009A4B44"/>
    <w:rsid w:val="009A4E24"/>
    <w:rsid w:val="009A687F"/>
    <w:rsid w:val="009A7DBD"/>
    <w:rsid w:val="009B1519"/>
    <w:rsid w:val="009B33C7"/>
    <w:rsid w:val="009B4338"/>
    <w:rsid w:val="009B4DE2"/>
    <w:rsid w:val="009B504D"/>
    <w:rsid w:val="009B599F"/>
    <w:rsid w:val="009B5D71"/>
    <w:rsid w:val="009B7297"/>
    <w:rsid w:val="009B76BD"/>
    <w:rsid w:val="009B7A2B"/>
    <w:rsid w:val="009B7E15"/>
    <w:rsid w:val="009C1BBE"/>
    <w:rsid w:val="009C2992"/>
    <w:rsid w:val="009C3CDA"/>
    <w:rsid w:val="009C468D"/>
    <w:rsid w:val="009C55F0"/>
    <w:rsid w:val="009C5C78"/>
    <w:rsid w:val="009C5D3D"/>
    <w:rsid w:val="009C6207"/>
    <w:rsid w:val="009C7B03"/>
    <w:rsid w:val="009C7C08"/>
    <w:rsid w:val="009D0AB8"/>
    <w:rsid w:val="009D0F44"/>
    <w:rsid w:val="009D1678"/>
    <w:rsid w:val="009D19DF"/>
    <w:rsid w:val="009D2614"/>
    <w:rsid w:val="009D26F2"/>
    <w:rsid w:val="009D4A7E"/>
    <w:rsid w:val="009D4B8E"/>
    <w:rsid w:val="009D525E"/>
    <w:rsid w:val="009D5BDC"/>
    <w:rsid w:val="009D5EF6"/>
    <w:rsid w:val="009D6DC7"/>
    <w:rsid w:val="009D7731"/>
    <w:rsid w:val="009E1D52"/>
    <w:rsid w:val="009E2437"/>
    <w:rsid w:val="009E309E"/>
    <w:rsid w:val="009E4321"/>
    <w:rsid w:val="009E4562"/>
    <w:rsid w:val="009E52EF"/>
    <w:rsid w:val="009E6C46"/>
    <w:rsid w:val="009E782D"/>
    <w:rsid w:val="009E7DB0"/>
    <w:rsid w:val="009F015B"/>
    <w:rsid w:val="009F03F6"/>
    <w:rsid w:val="009F1156"/>
    <w:rsid w:val="009F1825"/>
    <w:rsid w:val="009F31CE"/>
    <w:rsid w:val="009F3277"/>
    <w:rsid w:val="009F3A0A"/>
    <w:rsid w:val="009F3F2F"/>
    <w:rsid w:val="009F612F"/>
    <w:rsid w:val="009F6704"/>
    <w:rsid w:val="009F6979"/>
    <w:rsid w:val="009F6BD4"/>
    <w:rsid w:val="009F6D3C"/>
    <w:rsid w:val="009F6FBF"/>
    <w:rsid w:val="009F772E"/>
    <w:rsid w:val="00A00DF2"/>
    <w:rsid w:val="00A01312"/>
    <w:rsid w:val="00A02E77"/>
    <w:rsid w:val="00A037FC"/>
    <w:rsid w:val="00A03ED3"/>
    <w:rsid w:val="00A05505"/>
    <w:rsid w:val="00A057D1"/>
    <w:rsid w:val="00A0658B"/>
    <w:rsid w:val="00A06B56"/>
    <w:rsid w:val="00A06D0A"/>
    <w:rsid w:val="00A07CB1"/>
    <w:rsid w:val="00A07E41"/>
    <w:rsid w:val="00A10945"/>
    <w:rsid w:val="00A11DAD"/>
    <w:rsid w:val="00A11F2F"/>
    <w:rsid w:val="00A1279F"/>
    <w:rsid w:val="00A151CC"/>
    <w:rsid w:val="00A16E62"/>
    <w:rsid w:val="00A17F02"/>
    <w:rsid w:val="00A202ED"/>
    <w:rsid w:val="00A2127C"/>
    <w:rsid w:val="00A22691"/>
    <w:rsid w:val="00A22AAC"/>
    <w:rsid w:val="00A23BF5"/>
    <w:rsid w:val="00A243A9"/>
    <w:rsid w:val="00A24B12"/>
    <w:rsid w:val="00A25848"/>
    <w:rsid w:val="00A259B0"/>
    <w:rsid w:val="00A259CF"/>
    <w:rsid w:val="00A261AF"/>
    <w:rsid w:val="00A267B6"/>
    <w:rsid w:val="00A268D4"/>
    <w:rsid w:val="00A26E78"/>
    <w:rsid w:val="00A31550"/>
    <w:rsid w:val="00A316EC"/>
    <w:rsid w:val="00A31C49"/>
    <w:rsid w:val="00A32124"/>
    <w:rsid w:val="00A321E8"/>
    <w:rsid w:val="00A32E3A"/>
    <w:rsid w:val="00A3684B"/>
    <w:rsid w:val="00A40297"/>
    <w:rsid w:val="00A40C45"/>
    <w:rsid w:val="00A4126D"/>
    <w:rsid w:val="00A41420"/>
    <w:rsid w:val="00A42775"/>
    <w:rsid w:val="00A42DA3"/>
    <w:rsid w:val="00A432B7"/>
    <w:rsid w:val="00A432DC"/>
    <w:rsid w:val="00A43F50"/>
    <w:rsid w:val="00A44864"/>
    <w:rsid w:val="00A44941"/>
    <w:rsid w:val="00A44A1D"/>
    <w:rsid w:val="00A455E5"/>
    <w:rsid w:val="00A45E83"/>
    <w:rsid w:val="00A46DDC"/>
    <w:rsid w:val="00A4730C"/>
    <w:rsid w:val="00A47F40"/>
    <w:rsid w:val="00A50A90"/>
    <w:rsid w:val="00A511A3"/>
    <w:rsid w:val="00A5143B"/>
    <w:rsid w:val="00A518C3"/>
    <w:rsid w:val="00A52590"/>
    <w:rsid w:val="00A52C85"/>
    <w:rsid w:val="00A52C8E"/>
    <w:rsid w:val="00A545B8"/>
    <w:rsid w:val="00A547D7"/>
    <w:rsid w:val="00A55750"/>
    <w:rsid w:val="00A55F58"/>
    <w:rsid w:val="00A56B4A"/>
    <w:rsid w:val="00A60961"/>
    <w:rsid w:val="00A61BF7"/>
    <w:rsid w:val="00A62A9B"/>
    <w:rsid w:val="00A63967"/>
    <w:rsid w:val="00A64A21"/>
    <w:rsid w:val="00A64C82"/>
    <w:rsid w:val="00A65801"/>
    <w:rsid w:val="00A65DBE"/>
    <w:rsid w:val="00A66CA9"/>
    <w:rsid w:val="00A67E03"/>
    <w:rsid w:val="00A709B4"/>
    <w:rsid w:val="00A7137B"/>
    <w:rsid w:val="00A729C6"/>
    <w:rsid w:val="00A72A36"/>
    <w:rsid w:val="00A72CFB"/>
    <w:rsid w:val="00A7324C"/>
    <w:rsid w:val="00A7365C"/>
    <w:rsid w:val="00A74217"/>
    <w:rsid w:val="00A74620"/>
    <w:rsid w:val="00A7666F"/>
    <w:rsid w:val="00A768D1"/>
    <w:rsid w:val="00A772B2"/>
    <w:rsid w:val="00A800CD"/>
    <w:rsid w:val="00A818EE"/>
    <w:rsid w:val="00A84377"/>
    <w:rsid w:val="00A843B3"/>
    <w:rsid w:val="00A849F1"/>
    <w:rsid w:val="00A84E38"/>
    <w:rsid w:val="00A85107"/>
    <w:rsid w:val="00A85598"/>
    <w:rsid w:val="00A86499"/>
    <w:rsid w:val="00A864CD"/>
    <w:rsid w:val="00A86AC5"/>
    <w:rsid w:val="00A86CD4"/>
    <w:rsid w:val="00A872E2"/>
    <w:rsid w:val="00A87AB0"/>
    <w:rsid w:val="00A9022D"/>
    <w:rsid w:val="00A907A5"/>
    <w:rsid w:val="00A90B81"/>
    <w:rsid w:val="00A92AFF"/>
    <w:rsid w:val="00A92B2F"/>
    <w:rsid w:val="00A94590"/>
    <w:rsid w:val="00A9464F"/>
    <w:rsid w:val="00A95351"/>
    <w:rsid w:val="00A95A50"/>
    <w:rsid w:val="00A95C23"/>
    <w:rsid w:val="00AA0330"/>
    <w:rsid w:val="00AA14AD"/>
    <w:rsid w:val="00AA26FC"/>
    <w:rsid w:val="00AA28E7"/>
    <w:rsid w:val="00AA2A75"/>
    <w:rsid w:val="00AA303C"/>
    <w:rsid w:val="00AA3621"/>
    <w:rsid w:val="00AA3A3B"/>
    <w:rsid w:val="00AA4BFE"/>
    <w:rsid w:val="00AA641B"/>
    <w:rsid w:val="00AA7B83"/>
    <w:rsid w:val="00AA7C1B"/>
    <w:rsid w:val="00AB1334"/>
    <w:rsid w:val="00AB16A6"/>
    <w:rsid w:val="00AB184F"/>
    <w:rsid w:val="00AB292B"/>
    <w:rsid w:val="00AB3AC1"/>
    <w:rsid w:val="00AB4244"/>
    <w:rsid w:val="00AB4522"/>
    <w:rsid w:val="00AB4A8E"/>
    <w:rsid w:val="00AB5FD3"/>
    <w:rsid w:val="00AB7999"/>
    <w:rsid w:val="00AC1460"/>
    <w:rsid w:val="00AC2CE8"/>
    <w:rsid w:val="00AC4EC4"/>
    <w:rsid w:val="00AC6612"/>
    <w:rsid w:val="00AC7066"/>
    <w:rsid w:val="00AC7425"/>
    <w:rsid w:val="00AC7E1D"/>
    <w:rsid w:val="00AD1062"/>
    <w:rsid w:val="00AD1CCA"/>
    <w:rsid w:val="00AD1D36"/>
    <w:rsid w:val="00AD2727"/>
    <w:rsid w:val="00AD2B05"/>
    <w:rsid w:val="00AD2D32"/>
    <w:rsid w:val="00AD3B28"/>
    <w:rsid w:val="00AD3DE9"/>
    <w:rsid w:val="00AD6B5A"/>
    <w:rsid w:val="00AD7492"/>
    <w:rsid w:val="00AD7760"/>
    <w:rsid w:val="00AD79ED"/>
    <w:rsid w:val="00AE18B5"/>
    <w:rsid w:val="00AE1AC6"/>
    <w:rsid w:val="00AE1F1A"/>
    <w:rsid w:val="00AE28C3"/>
    <w:rsid w:val="00AE325C"/>
    <w:rsid w:val="00AE6C74"/>
    <w:rsid w:val="00AE749D"/>
    <w:rsid w:val="00AE7DFE"/>
    <w:rsid w:val="00AF016A"/>
    <w:rsid w:val="00AF03C4"/>
    <w:rsid w:val="00AF1239"/>
    <w:rsid w:val="00AF12C9"/>
    <w:rsid w:val="00AF1366"/>
    <w:rsid w:val="00AF159F"/>
    <w:rsid w:val="00AF189A"/>
    <w:rsid w:val="00AF23C5"/>
    <w:rsid w:val="00AF2E54"/>
    <w:rsid w:val="00AF42EF"/>
    <w:rsid w:val="00AF4C7D"/>
    <w:rsid w:val="00AF51E9"/>
    <w:rsid w:val="00AF5FDF"/>
    <w:rsid w:val="00AF611D"/>
    <w:rsid w:val="00AF6583"/>
    <w:rsid w:val="00AF71BB"/>
    <w:rsid w:val="00AF7450"/>
    <w:rsid w:val="00B00447"/>
    <w:rsid w:val="00B00614"/>
    <w:rsid w:val="00B0129D"/>
    <w:rsid w:val="00B03F40"/>
    <w:rsid w:val="00B04887"/>
    <w:rsid w:val="00B04B2B"/>
    <w:rsid w:val="00B064F7"/>
    <w:rsid w:val="00B069CE"/>
    <w:rsid w:val="00B07061"/>
    <w:rsid w:val="00B07499"/>
    <w:rsid w:val="00B07668"/>
    <w:rsid w:val="00B0788B"/>
    <w:rsid w:val="00B07BA6"/>
    <w:rsid w:val="00B100AB"/>
    <w:rsid w:val="00B10C23"/>
    <w:rsid w:val="00B112BB"/>
    <w:rsid w:val="00B1146F"/>
    <w:rsid w:val="00B11AB7"/>
    <w:rsid w:val="00B138BF"/>
    <w:rsid w:val="00B14FB6"/>
    <w:rsid w:val="00B152E4"/>
    <w:rsid w:val="00B15F91"/>
    <w:rsid w:val="00B165DA"/>
    <w:rsid w:val="00B173E0"/>
    <w:rsid w:val="00B17B6E"/>
    <w:rsid w:val="00B205B1"/>
    <w:rsid w:val="00B206CF"/>
    <w:rsid w:val="00B20E43"/>
    <w:rsid w:val="00B20F4C"/>
    <w:rsid w:val="00B228CE"/>
    <w:rsid w:val="00B24FED"/>
    <w:rsid w:val="00B273DB"/>
    <w:rsid w:val="00B27485"/>
    <w:rsid w:val="00B303DE"/>
    <w:rsid w:val="00B30669"/>
    <w:rsid w:val="00B30D77"/>
    <w:rsid w:val="00B321F8"/>
    <w:rsid w:val="00B33EF1"/>
    <w:rsid w:val="00B349B2"/>
    <w:rsid w:val="00B34F1C"/>
    <w:rsid w:val="00B35D3E"/>
    <w:rsid w:val="00B370BC"/>
    <w:rsid w:val="00B37E08"/>
    <w:rsid w:val="00B405BD"/>
    <w:rsid w:val="00B42E7B"/>
    <w:rsid w:val="00B436FE"/>
    <w:rsid w:val="00B43829"/>
    <w:rsid w:val="00B45B68"/>
    <w:rsid w:val="00B46D8C"/>
    <w:rsid w:val="00B47001"/>
    <w:rsid w:val="00B50630"/>
    <w:rsid w:val="00B5163F"/>
    <w:rsid w:val="00B53178"/>
    <w:rsid w:val="00B53502"/>
    <w:rsid w:val="00B53A2D"/>
    <w:rsid w:val="00B53B06"/>
    <w:rsid w:val="00B53B82"/>
    <w:rsid w:val="00B53F94"/>
    <w:rsid w:val="00B54A0C"/>
    <w:rsid w:val="00B559DE"/>
    <w:rsid w:val="00B56590"/>
    <w:rsid w:val="00B56FB4"/>
    <w:rsid w:val="00B57091"/>
    <w:rsid w:val="00B577E5"/>
    <w:rsid w:val="00B617C1"/>
    <w:rsid w:val="00B622AE"/>
    <w:rsid w:val="00B628B3"/>
    <w:rsid w:val="00B633D7"/>
    <w:rsid w:val="00B6379C"/>
    <w:rsid w:val="00B6387D"/>
    <w:rsid w:val="00B65FD0"/>
    <w:rsid w:val="00B66862"/>
    <w:rsid w:val="00B66F6F"/>
    <w:rsid w:val="00B673D2"/>
    <w:rsid w:val="00B67D1B"/>
    <w:rsid w:val="00B67E0D"/>
    <w:rsid w:val="00B70356"/>
    <w:rsid w:val="00B70517"/>
    <w:rsid w:val="00B70745"/>
    <w:rsid w:val="00B71A4D"/>
    <w:rsid w:val="00B72275"/>
    <w:rsid w:val="00B724CD"/>
    <w:rsid w:val="00B72617"/>
    <w:rsid w:val="00B72F1A"/>
    <w:rsid w:val="00B7389C"/>
    <w:rsid w:val="00B73AF3"/>
    <w:rsid w:val="00B74532"/>
    <w:rsid w:val="00B74768"/>
    <w:rsid w:val="00B74C3D"/>
    <w:rsid w:val="00B75FF7"/>
    <w:rsid w:val="00B760AC"/>
    <w:rsid w:val="00B775B0"/>
    <w:rsid w:val="00B806DD"/>
    <w:rsid w:val="00B80722"/>
    <w:rsid w:val="00B819BD"/>
    <w:rsid w:val="00B827C5"/>
    <w:rsid w:val="00B828A8"/>
    <w:rsid w:val="00B82BBB"/>
    <w:rsid w:val="00B8384E"/>
    <w:rsid w:val="00B83A66"/>
    <w:rsid w:val="00B843F8"/>
    <w:rsid w:val="00B84AAC"/>
    <w:rsid w:val="00B852AD"/>
    <w:rsid w:val="00B85A88"/>
    <w:rsid w:val="00B85B27"/>
    <w:rsid w:val="00B85EEC"/>
    <w:rsid w:val="00B86AC4"/>
    <w:rsid w:val="00B86BE6"/>
    <w:rsid w:val="00B87824"/>
    <w:rsid w:val="00B87955"/>
    <w:rsid w:val="00B90AD6"/>
    <w:rsid w:val="00B90DCB"/>
    <w:rsid w:val="00B91A58"/>
    <w:rsid w:val="00B91A67"/>
    <w:rsid w:val="00B91B62"/>
    <w:rsid w:val="00B92375"/>
    <w:rsid w:val="00B925D7"/>
    <w:rsid w:val="00B92C7D"/>
    <w:rsid w:val="00B932C2"/>
    <w:rsid w:val="00B93DE5"/>
    <w:rsid w:val="00B94140"/>
    <w:rsid w:val="00B96A37"/>
    <w:rsid w:val="00BA02D8"/>
    <w:rsid w:val="00BA06EC"/>
    <w:rsid w:val="00BA0709"/>
    <w:rsid w:val="00BA15E9"/>
    <w:rsid w:val="00BA1AE0"/>
    <w:rsid w:val="00BA1B79"/>
    <w:rsid w:val="00BA38C6"/>
    <w:rsid w:val="00BA5425"/>
    <w:rsid w:val="00BA5ACA"/>
    <w:rsid w:val="00BA6659"/>
    <w:rsid w:val="00BA697C"/>
    <w:rsid w:val="00BB102A"/>
    <w:rsid w:val="00BB16FF"/>
    <w:rsid w:val="00BB3A13"/>
    <w:rsid w:val="00BB463D"/>
    <w:rsid w:val="00BB6336"/>
    <w:rsid w:val="00BB729C"/>
    <w:rsid w:val="00BB7903"/>
    <w:rsid w:val="00BB7BF2"/>
    <w:rsid w:val="00BC1AA5"/>
    <w:rsid w:val="00BC1DA4"/>
    <w:rsid w:val="00BC3135"/>
    <w:rsid w:val="00BC50A5"/>
    <w:rsid w:val="00BC52DD"/>
    <w:rsid w:val="00BC5342"/>
    <w:rsid w:val="00BC538A"/>
    <w:rsid w:val="00BC576B"/>
    <w:rsid w:val="00BC58B5"/>
    <w:rsid w:val="00BC602A"/>
    <w:rsid w:val="00BC6118"/>
    <w:rsid w:val="00BC61FA"/>
    <w:rsid w:val="00BC623D"/>
    <w:rsid w:val="00BC6E1C"/>
    <w:rsid w:val="00BD1B83"/>
    <w:rsid w:val="00BD22B0"/>
    <w:rsid w:val="00BD3C04"/>
    <w:rsid w:val="00BD44E4"/>
    <w:rsid w:val="00BD49B1"/>
    <w:rsid w:val="00BD4D7D"/>
    <w:rsid w:val="00BD4F85"/>
    <w:rsid w:val="00BD6F98"/>
    <w:rsid w:val="00BD7EBF"/>
    <w:rsid w:val="00BE00CF"/>
    <w:rsid w:val="00BE02CA"/>
    <w:rsid w:val="00BE2513"/>
    <w:rsid w:val="00BE3933"/>
    <w:rsid w:val="00BE3BDC"/>
    <w:rsid w:val="00BE40F6"/>
    <w:rsid w:val="00BE479F"/>
    <w:rsid w:val="00BE4F7A"/>
    <w:rsid w:val="00BE524F"/>
    <w:rsid w:val="00BE5CD9"/>
    <w:rsid w:val="00BE6098"/>
    <w:rsid w:val="00BE642C"/>
    <w:rsid w:val="00BE77C2"/>
    <w:rsid w:val="00BE7C34"/>
    <w:rsid w:val="00BF0699"/>
    <w:rsid w:val="00BF07BC"/>
    <w:rsid w:val="00BF1BAA"/>
    <w:rsid w:val="00BF1E42"/>
    <w:rsid w:val="00BF2952"/>
    <w:rsid w:val="00BF33C7"/>
    <w:rsid w:val="00BF3674"/>
    <w:rsid w:val="00BF39A4"/>
    <w:rsid w:val="00BF52A2"/>
    <w:rsid w:val="00BF575F"/>
    <w:rsid w:val="00BF5AAA"/>
    <w:rsid w:val="00BF5CC2"/>
    <w:rsid w:val="00BF5F3C"/>
    <w:rsid w:val="00BF776A"/>
    <w:rsid w:val="00BF7EB3"/>
    <w:rsid w:val="00C00128"/>
    <w:rsid w:val="00C023BD"/>
    <w:rsid w:val="00C042AE"/>
    <w:rsid w:val="00C0438B"/>
    <w:rsid w:val="00C0495E"/>
    <w:rsid w:val="00C04DF0"/>
    <w:rsid w:val="00C050D8"/>
    <w:rsid w:val="00C064A3"/>
    <w:rsid w:val="00C07512"/>
    <w:rsid w:val="00C078D1"/>
    <w:rsid w:val="00C10252"/>
    <w:rsid w:val="00C102B4"/>
    <w:rsid w:val="00C10E93"/>
    <w:rsid w:val="00C10FD3"/>
    <w:rsid w:val="00C14901"/>
    <w:rsid w:val="00C156BA"/>
    <w:rsid w:val="00C1643D"/>
    <w:rsid w:val="00C175B2"/>
    <w:rsid w:val="00C176A0"/>
    <w:rsid w:val="00C1791D"/>
    <w:rsid w:val="00C20523"/>
    <w:rsid w:val="00C22453"/>
    <w:rsid w:val="00C22FF6"/>
    <w:rsid w:val="00C24495"/>
    <w:rsid w:val="00C24574"/>
    <w:rsid w:val="00C25329"/>
    <w:rsid w:val="00C268FD"/>
    <w:rsid w:val="00C26F32"/>
    <w:rsid w:val="00C3010F"/>
    <w:rsid w:val="00C3021E"/>
    <w:rsid w:val="00C31543"/>
    <w:rsid w:val="00C329E8"/>
    <w:rsid w:val="00C334DF"/>
    <w:rsid w:val="00C342AB"/>
    <w:rsid w:val="00C346D6"/>
    <w:rsid w:val="00C34993"/>
    <w:rsid w:val="00C351C3"/>
    <w:rsid w:val="00C35752"/>
    <w:rsid w:val="00C35753"/>
    <w:rsid w:val="00C368E8"/>
    <w:rsid w:val="00C36F4B"/>
    <w:rsid w:val="00C3732D"/>
    <w:rsid w:val="00C37D09"/>
    <w:rsid w:val="00C407CC"/>
    <w:rsid w:val="00C4578B"/>
    <w:rsid w:val="00C46318"/>
    <w:rsid w:val="00C465E8"/>
    <w:rsid w:val="00C470B2"/>
    <w:rsid w:val="00C47C29"/>
    <w:rsid w:val="00C508BE"/>
    <w:rsid w:val="00C50D08"/>
    <w:rsid w:val="00C52652"/>
    <w:rsid w:val="00C529FB"/>
    <w:rsid w:val="00C52D47"/>
    <w:rsid w:val="00C5422D"/>
    <w:rsid w:val="00C5470C"/>
    <w:rsid w:val="00C55067"/>
    <w:rsid w:val="00C5541F"/>
    <w:rsid w:val="00C558DB"/>
    <w:rsid w:val="00C5677C"/>
    <w:rsid w:val="00C56E63"/>
    <w:rsid w:val="00C57263"/>
    <w:rsid w:val="00C57E11"/>
    <w:rsid w:val="00C60ECD"/>
    <w:rsid w:val="00C64260"/>
    <w:rsid w:val="00C6469B"/>
    <w:rsid w:val="00C64A17"/>
    <w:rsid w:val="00C64C58"/>
    <w:rsid w:val="00C64EA6"/>
    <w:rsid w:val="00C656B0"/>
    <w:rsid w:val="00C65EB6"/>
    <w:rsid w:val="00C66B3B"/>
    <w:rsid w:val="00C7012F"/>
    <w:rsid w:val="00C70472"/>
    <w:rsid w:val="00C71F47"/>
    <w:rsid w:val="00C72337"/>
    <w:rsid w:val="00C72809"/>
    <w:rsid w:val="00C731C5"/>
    <w:rsid w:val="00C745CA"/>
    <w:rsid w:val="00C74654"/>
    <w:rsid w:val="00C748DD"/>
    <w:rsid w:val="00C74CF7"/>
    <w:rsid w:val="00C759AC"/>
    <w:rsid w:val="00C7653B"/>
    <w:rsid w:val="00C76CB2"/>
    <w:rsid w:val="00C80111"/>
    <w:rsid w:val="00C8172E"/>
    <w:rsid w:val="00C81C53"/>
    <w:rsid w:val="00C82035"/>
    <w:rsid w:val="00C83E90"/>
    <w:rsid w:val="00C852DF"/>
    <w:rsid w:val="00C85A81"/>
    <w:rsid w:val="00C90773"/>
    <w:rsid w:val="00C90993"/>
    <w:rsid w:val="00C90BFF"/>
    <w:rsid w:val="00C90D49"/>
    <w:rsid w:val="00C92191"/>
    <w:rsid w:val="00C92525"/>
    <w:rsid w:val="00C938F1"/>
    <w:rsid w:val="00C9498F"/>
    <w:rsid w:val="00C9509C"/>
    <w:rsid w:val="00C969A7"/>
    <w:rsid w:val="00C96E93"/>
    <w:rsid w:val="00C971B9"/>
    <w:rsid w:val="00C972A2"/>
    <w:rsid w:val="00C9770D"/>
    <w:rsid w:val="00C97A95"/>
    <w:rsid w:val="00CA0255"/>
    <w:rsid w:val="00CA071C"/>
    <w:rsid w:val="00CA0886"/>
    <w:rsid w:val="00CA0E7C"/>
    <w:rsid w:val="00CA1087"/>
    <w:rsid w:val="00CA1153"/>
    <w:rsid w:val="00CA2276"/>
    <w:rsid w:val="00CA2337"/>
    <w:rsid w:val="00CA2A23"/>
    <w:rsid w:val="00CA3009"/>
    <w:rsid w:val="00CA3F34"/>
    <w:rsid w:val="00CA4197"/>
    <w:rsid w:val="00CA51DA"/>
    <w:rsid w:val="00CA6208"/>
    <w:rsid w:val="00CA6350"/>
    <w:rsid w:val="00CA698A"/>
    <w:rsid w:val="00CA747B"/>
    <w:rsid w:val="00CB1F50"/>
    <w:rsid w:val="00CB2A3B"/>
    <w:rsid w:val="00CB3CBE"/>
    <w:rsid w:val="00CB41EE"/>
    <w:rsid w:val="00CB4ABB"/>
    <w:rsid w:val="00CB76F7"/>
    <w:rsid w:val="00CB7A4D"/>
    <w:rsid w:val="00CB7D01"/>
    <w:rsid w:val="00CC01BC"/>
    <w:rsid w:val="00CC32FA"/>
    <w:rsid w:val="00CC3620"/>
    <w:rsid w:val="00CC5E4B"/>
    <w:rsid w:val="00CC6443"/>
    <w:rsid w:val="00CC6A1D"/>
    <w:rsid w:val="00CC71C3"/>
    <w:rsid w:val="00CC77FC"/>
    <w:rsid w:val="00CD0A41"/>
    <w:rsid w:val="00CD15EE"/>
    <w:rsid w:val="00CD45D4"/>
    <w:rsid w:val="00CD6093"/>
    <w:rsid w:val="00CD60D0"/>
    <w:rsid w:val="00CD61DA"/>
    <w:rsid w:val="00CD6C71"/>
    <w:rsid w:val="00CD73E1"/>
    <w:rsid w:val="00CE0255"/>
    <w:rsid w:val="00CE049F"/>
    <w:rsid w:val="00CE2844"/>
    <w:rsid w:val="00CE2B34"/>
    <w:rsid w:val="00CE2D78"/>
    <w:rsid w:val="00CE33B4"/>
    <w:rsid w:val="00CE3762"/>
    <w:rsid w:val="00CE3817"/>
    <w:rsid w:val="00CE50ED"/>
    <w:rsid w:val="00CE5454"/>
    <w:rsid w:val="00CE5853"/>
    <w:rsid w:val="00CE5975"/>
    <w:rsid w:val="00CE6B97"/>
    <w:rsid w:val="00CE6B99"/>
    <w:rsid w:val="00CE6F97"/>
    <w:rsid w:val="00CF171B"/>
    <w:rsid w:val="00CF1BA1"/>
    <w:rsid w:val="00CF1F57"/>
    <w:rsid w:val="00CF279F"/>
    <w:rsid w:val="00CF572B"/>
    <w:rsid w:val="00CF76BE"/>
    <w:rsid w:val="00D00F2B"/>
    <w:rsid w:val="00D01DAF"/>
    <w:rsid w:val="00D02373"/>
    <w:rsid w:val="00D0269E"/>
    <w:rsid w:val="00D027D9"/>
    <w:rsid w:val="00D03FC6"/>
    <w:rsid w:val="00D04983"/>
    <w:rsid w:val="00D060EE"/>
    <w:rsid w:val="00D06444"/>
    <w:rsid w:val="00D06485"/>
    <w:rsid w:val="00D07974"/>
    <w:rsid w:val="00D10869"/>
    <w:rsid w:val="00D121CF"/>
    <w:rsid w:val="00D131B4"/>
    <w:rsid w:val="00D13B89"/>
    <w:rsid w:val="00D152F5"/>
    <w:rsid w:val="00D16F54"/>
    <w:rsid w:val="00D17154"/>
    <w:rsid w:val="00D1719C"/>
    <w:rsid w:val="00D17409"/>
    <w:rsid w:val="00D17811"/>
    <w:rsid w:val="00D179B2"/>
    <w:rsid w:val="00D209BA"/>
    <w:rsid w:val="00D20D58"/>
    <w:rsid w:val="00D22443"/>
    <w:rsid w:val="00D228D4"/>
    <w:rsid w:val="00D23523"/>
    <w:rsid w:val="00D23828"/>
    <w:rsid w:val="00D23D88"/>
    <w:rsid w:val="00D25F4C"/>
    <w:rsid w:val="00D27AD0"/>
    <w:rsid w:val="00D3033C"/>
    <w:rsid w:val="00D31956"/>
    <w:rsid w:val="00D346BC"/>
    <w:rsid w:val="00D35A2A"/>
    <w:rsid w:val="00D3653A"/>
    <w:rsid w:val="00D37B82"/>
    <w:rsid w:val="00D402FF"/>
    <w:rsid w:val="00D409C3"/>
    <w:rsid w:val="00D409FC"/>
    <w:rsid w:val="00D41391"/>
    <w:rsid w:val="00D4164F"/>
    <w:rsid w:val="00D42341"/>
    <w:rsid w:val="00D43372"/>
    <w:rsid w:val="00D44E72"/>
    <w:rsid w:val="00D4567A"/>
    <w:rsid w:val="00D471E1"/>
    <w:rsid w:val="00D50127"/>
    <w:rsid w:val="00D50555"/>
    <w:rsid w:val="00D512BD"/>
    <w:rsid w:val="00D52153"/>
    <w:rsid w:val="00D52823"/>
    <w:rsid w:val="00D52CD0"/>
    <w:rsid w:val="00D53310"/>
    <w:rsid w:val="00D54165"/>
    <w:rsid w:val="00D5675F"/>
    <w:rsid w:val="00D56BF1"/>
    <w:rsid w:val="00D57423"/>
    <w:rsid w:val="00D601EF"/>
    <w:rsid w:val="00D60A5B"/>
    <w:rsid w:val="00D61548"/>
    <w:rsid w:val="00D62649"/>
    <w:rsid w:val="00D63C2A"/>
    <w:rsid w:val="00D64BFB"/>
    <w:rsid w:val="00D64D46"/>
    <w:rsid w:val="00D656B3"/>
    <w:rsid w:val="00D65AE3"/>
    <w:rsid w:val="00D65D70"/>
    <w:rsid w:val="00D66F00"/>
    <w:rsid w:val="00D670EA"/>
    <w:rsid w:val="00D67D71"/>
    <w:rsid w:val="00D73CC6"/>
    <w:rsid w:val="00D74E54"/>
    <w:rsid w:val="00D75A87"/>
    <w:rsid w:val="00D7603C"/>
    <w:rsid w:val="00D76559"/>
    <w:rsid w:val="00D808D5"/>
    <w:rsid w:val="00D809E3"/>
    <w:rsid w:val="00D818D5"/>
    <w:rsid w:val="00D83C9A"/>
    <w:rsid w:val="00D84430"/>
    <w:rsid w:val="00D844EE"/>
    <w:rsid w:val="00D8558E"/>
    <w:rsid w:val="00D861AC"/>
    <w:rsid w:val="00D866EA"/>
    <w:rsid w:val="00D86CE0"/>
    <w:rsid w:val="00D86D99"/>
    <w:rsid w:val="00D87157"/>
    <w:rsid w:val="00D877B7"/>
    <w:rsid w:val="00D90352"/>
    <w:rsid w:val="00D9131B"/>
    <w:rsid w:val="00D92038"/>
    <w:rsid w:val="00D92AF4"/>
    <w:rsid w:val="00D935C4"/>
    <w:rsid w:val="00D93C7E"/>
    <w:rsid w:val="00D93D85"/>
    <w:rsid w:val="00D95572"/>
    <w:rsid w:val="00D96326"/>
    <w:rsid w:val="00D96FE4"/>
    <w:rsid w:val="00D971D7"/>
    <w:rsid w:val="00D97886"/>
    <w:rsid w:val="00D97AC2"/>
    <w:rsid w:val="00DA0946"/>
    <w:rsid w:val="00DA220B"/>
    <w:rsid w:val="00DA2C05"/>
    <w:rsid w:val="00DA3DDB"/>
    <w:rsid w:val="00DA43E2"/>
    <w:rsid w:val="00DA483F"/>
    <w:rsid w:val="00DA5691"/>
    <w:rsid w:val="00DA5BC2"/>
    <w:rsid w:val="00DA626F"/>
    <w:rsid w:val="00DA6FD8"/>
    <w:rsid w:val="00DA7078"/>
    <w:rsid w:val="00DA75DD"/>
    <w:rsid w:val="00DB306B"/>
    <w:rsid w:val="00DB3C69"/>
    <w:rsid w:val="00DB3D48"/>
    <w:rsid w:val="00DB3F65"/>
    <w:rsid w:val="00DB46A7"/>
    <w:rsid w:val="00DB5585"/>
    <w:rsid w:val="00DB56D0"/>
    <w:rsid w:val="00DB5CC4"/>
    <w:rsid w:val="00DB64EC"/>
    <w:rsid w:val="00DB6B7D"/>
    <w:rsid w:val="00DB6C64"/>
    <w:rsid w:val="00DC0872"/>
    <w:rsid w:val="00DC265C"/>
    <w:rsid w:val="00DC2757"/>
    <w:rsid w:val="00DC29AF"/>
    <w:rsid w:val="00DC3FB6"/>
    <w:rsid w:val="00DC4F88"/>
    <w:rsid w:val="00DC5091"/>
    <w:rsid w:val="00DC56AD"/>
    <w:rsid w:val="00DC63CF"/>
    <w:rsid w:val="00DC6F7B"/>
    <w:rsid w:val="00DC723E"/>
    <w:rsid w:val="00DC77BE"/>
    <w:rsid w:val="00DD0C2E"/>
    <w:rsid w:val="00DD19BA"/>
    <w:rsid w:val="00DD28AD"/>
    <w:rsid w:val="00DD2C7C"/>
    <w:rsid w:val="00DD35FA"/>
    <w:rsid w:val="00DD6E24"/>
    <w:rsid w:val="00DD7159"/>
    <w:rsid w:val="00DD74CD"/>
    <w:rsid w:val="00DE24B5"/>
    <w:rsid w:val="00DE5155"/>
    <w:rsid w:val="00DE6622"/>
    <w:rsid w:val="00DE6C78"/>
    <w:rsid w:val="00DF0C25"/>
    <w:rsid w:val="00DF103D"/>
    <w:rsid w:val="00DF1EE8"/>
    <w:rsid w:val="00DF4177"/>
    <w:rsid w:val="00DF4B11"/>
    <w:rsid w:val="00DF5BDD"/>
    <w:rsid w:val="00DF65EE"/>
    <w:rsid w:val="00DF79A1"/>
    <w:rsid w:val="00E00171"/>
    <w:rsid w:val="00E013B0"/>
    <w:rsid w:val="00E02144"/>
    <w:rsid w:val="00E028DB"/>
    <w:rsid w:val="00E02FA5"/>
    <w:rsid w:val="00E03F9A"/>
    <w:rsid w:val="00E0460B"/>
    <w:rsid w:val="00E046F4"/>
    <w:rsid w:val="00E066C5"/>
    <w:rsid w:val="00E06B9C"/>
    <w:rsid w:val="00E0701C"/>
    <w:rsid w:val="00E07B77"/>
    <w:rsid w:val="00E10845"/>
    <w:rsid w:val="00E10ED0"/>
    <w:rsid w:val="00E11509"/>
    <w:rsid w:val="00E12107"/>
    <w:rsid w:val="00E12DAA"/>
    <w:rsid w:val="00E13E33"/>
    <w:rsid w:val="00E20374"/>
    <w:rsid w:val="00E2066D"/>
    <w:rsid w:val="00E213B3"/>
    <w:rsid w:val="00E22482"/>
    <w:rsid w:val="00E22C07"/>
    <w:rsid w:val="00E24C6C"/>
    <w:rsid w:val="00E24FDB"/>
    <w:rsid w:val="00E2536E"/>
    <w:rsid w:val="00E256B6"/>
    <w:rsid w:val="00E26E4B"/>
    <w:rsid w:val="00E271B2"/>
    <w:rsid w:val="00E30BE5"/>
    <w:rsid w:val="00E30BE8"/>
    <w:rsid w:val="00E30D5A"/>
    <w:rsid w:val="00E30E8C"/>
    <w:rsid w:val="00E32A81"/>
    <w:rsid w:val="00E32ED9"/>
    <w:rsid w:val="00E33248"/>
    <w:rsid w:val="00E33EAB"/>
    <w:rsid w:val="00E35F68"/>
    <w:rsid w:val="00E3625B"/>
    <w:rsid w:val="00E372E0"/>
    <w:rsid w:val="00E3774F"/>
    <w:rsid w:val="00E406D5"/>
    <w:rsid w:val="00E415EA"/>
    <w:rsid w:val="00E41B5F"/>
    <w:rsid w:val="00E42626"/>
    <w:rsid w:val="00E439AD"/>
    <w:rsid w:val="00E44D17"/>
    <w:rsid w:val="00E4537C"/>
    <w:rsid w:val="00E46F1C"/>
    <w:rsid w:val="00E46F4D"/>
    <w:rsid w:val="00E471D4"/>
    <w:rsid w:val="00E47A17"/>
    <w:rsid w:val="00E50ECF"/>
    <w:rsid w:val="00E51038"/>
    <w:rsid w:val="00E520B1"/>
    <w:rsid w:val="00E5219B"/>
    <w:rsid w:val="00E5229E"/>
    <w:rsid w:val="00E536EE"/>
    <w:rsid w:val="00E5377C"/>
    <w:rsid w:val="00E5384D"/>
    <w:rsid w:val="00E56534"/>
    <w:rsid w:val="00E5664E"/>
    <w:rsid w:val="00E56B8B"/>
    <w:rsid w:val="00E57049"/>
    <w:rsid w:val="00E570BB"/>
    <w:rsid w:val="00E60446"/>
    <w:rsid w:val="00E60E7C"/>
    <w:rsid w:val="00E60F35"/>
    <w:rsid w:val="00E62798"/>
    <w:rsid w:val="00E627AC"/>
    <w:rsid w:val="00E62988"/>
    <w:rsid w:val="00E62A8B"/>
    <w:rsid w:val="00E62E91"/>
    <w:rsid w:val="00E6344B"/>
    <w:rsid w:val="00E638E2"/>
    <w:rsid w:val="00E63B42"/>
    <w:rsid w:val="00E64466"/>
    <w:rsid w:val="00E647F6"/>
    <w:rsid w:val="00E66254"/>
    <w:rsid w:val="00E67583"/>
    <w:rsid w:val="00E67754"/>
    <w:rsid w:val="00E67D84"/>
    <w:rsid w:val="00E67EED"/>
    <w:rsid w:val="00E70BC5"/>
    <w:rsid w:val="00E7127F"/>
    <w:rsid w:val="00E71381"/>
    <w:rsid w:val="00E71684"/>
    <w:rsid w:val="00E71C75"/>
    <w:rsid w:val="00E747D3"/>
    <w:rsid w:val="00E7488B"/>
    <w:rsid w:val="00E76426"/>
    <w:rsid w:val="00E76E8E"/>
    <w:rsid w:val="00E7777F"/>
    <w:rsid w:val="00E77AD4"/>
    <w:rsid w:val="00E81260"/>
    <w:rsid w:val="00E81AC2"/>
    <w:rsid w:val="00E81F2F"/>
    <w:rsid w:val="00E830F6"/>
    <w:rsid w:val="00E83925"/>
    <w:rsid w:val="00E83D3D"/>
    <w:rsid w:val="00E83FF7"/>
    <w:rsid w:val="00E8493D"/>
    <w:rsid w:val="00E84C04"/>
    <w:rsid w:val="00E861C8"/>
    <w:rsid w:val="00E87688"/>
    <w:rsid w:val="00E91000"/>
    <w:rsid w:val="00E915BD"/>
    <w:rsid w:val="00E91846"/>
    <w:rsid w:val="00E91E3C"/>
    <w:rsid w:val="00E927B9"/>
    <w:rsid w:val="00E92C9B"/>
    <w:rsid w:val="00E9311D"/>
    <w:rsid w:val="00E9432A"/>
    <w:rsid w:val="00E943EA"/>
    <w:rsid w:val="00E94EA8"/>
    <w:rsid w:val="00E9563F"/>
    <w:rsid w:val="00E95B79"/>
    <w:rsid w:val="00E961EA"/>
    <w:rsid w:val="00E96D93"/>
    <w:rsid w:val="00E96F14"/>
    <w:rsid w:val="00E97A30"/>
    <w:rsid w:val="00E97BE1"/>
    <w:rsid w:val="00E97D02"/>
    <w:rsid w:val="00E97EF2"/>
    <w:rsid w:val="00EA0150"/>
    <w:rsid w:val="00EA0EE4"/>
    <w:rsid w:val="00EA1F28"/>
    <w:rsid w:val="00EA3087"/>
    <w:rsid w:val="00EA3E00"/>
    <w:rsid w:val="00EA4B67"/>
    <w:rsid w:val="00EA4C6A"/>
    <w:rsid w:val="00EA5AA3"/>
    <w:rsid w:val="00EA68F2"/>
    <w:rsid w:val="00EA6B5B"/>
    <w:rsid w:val="00EA76BB"/>
    <w:rsid w:val="00EA7714"/>
    <w:rsid w:val="00EB0BE1"/>
    <w:rsid w:val="00EB1A71"/>
    <w:rsid w:val="00EB3496"/>
    <w:rsid w:val="00EB354C"/>
    <w:rsid w:val="00EB3816"/>
    <w:rsid w:val="00EB4A4F"/>
    <w:rsid w:val="00EC05FA"/>
    <w:rsid w:val="00EC168C"/>
    <w:rsid w:val="00EC1743"/>
    <w:rsid w:val="00EC23F5"/>
    <w:rsid w:val="00EC5231"/>
    <w:rsid w:val="00EC5F2D"/>
    <w:rsid w:val="00EC6BC7"/>
    <w:rsid w:val="00ED0FF5"/>
    <w:rsid w:val="00ED0FFB"/>
    <w:rsid w:val="00ED27AF"/>
    <w:rsid w:val="00ED47AC"/>
    <w:rsid w:val="00ED4D09"/>
    <w:rsid w:val="00ED4D9C"/>
    <w:rsid w:val="00ED5CC1"/>
    <w:rsid w:val="00ED6EB4"/>
    <w:rsid w:val="00ED7764"/>
    <w:rsid w:val="00ED793E"/>
    <w:rsid w:val="00ED7D04"/>
    <w:rsid w:val="00EE0D22"/>
    <w:rsid w:val="00EE1042"/>
    <w:rsid w:val="00EE124F"/>
    <w:rsid w:val="00EE1A2B"/>
    <w:rsid w:val="00EE3737"/>
    <w:rsid w:val="00EE3782"/>
    <w:rsid w:val="00EE38D1"/>
    <w:rsid w:val="00EE4E8F"/>
    <w:rsid w:val="00EE4EC1"/>
    <w:rsid w:val="00EE5656"/>
    <w:rsid w:val="00EE59A1"/>
    <w:rsid w:val="00EE6419"/>
    <w:rsid w:val="00EE6976"/>
    <w:rsid w:val="00EE747C"/>
    <w:rsid w:val="00EE7A62"/>
    <w:rsid w:val="00EF0134"/>
    <w:rsid w:val="00EF3440"/>
    <w:rsid w:val="00EF3FE6"/>
    <w:rsid w:val="00EF5E2E"/>
    <w:rsid w:val="00EF617A"/>
    <w:rsid w:val="00EF794D"/>
    <w:rsid w:val="00F00323"/>
    <w:rsid w:val="00F017CB"/>
    <w:rsid w:val="00F02684"/>
    <w:rsid w:val="00F054F6"/>
    <w:rsid w:val="00F07669"/>
    <w:rsid w:val="00F07DC4"/>
    <w:rsid w:val="00F12EFE"/>
    <w:rsid w:val="00F1341E"/>
    <w:rsid w:val="00F13588"/>
    <w:rsid w:val="00F141EC"/>
    <w:rsid w:val="00F14B92"/>
    <w:rsid w:val="00F14EE0"/>
    <w:rsid w:val="00F1501B"/>
    <w:rsid w:val="00F155B1"/>
    <w:rsid w:val="00F159C2"/>
    <w:rsid w:val="00F15F25"/>
    <w:rsid w:val="00F1607C"/>
    <w:rsid w:val="00F16C69"/>
    <w:rsid w:val="00F1725E"/>
    <w:rsid w:val="00F206FD"/>
    <w:rsid w:val="00F20798"/>
    <w:rsid w:val="00F2155D"/>
    <w:rsid w:val="00F21D70"/>
    <w:rsid w:val="00F21ECB"/>
    <w:rsid w:val="00F23A28"/>
    <w:rsid w:val="00F248DB"/>
    <w:rsid w:val="00F24B30"/>
    <w:rsid w:val="00F24EAF"/>
    <w:rsid w:val="00F269F5"/>
    <w:rsid w:val="00F301A7"/>
    <w:rsid w:val="00F305C0"/>
    <w:rsid w:val="00F314D7"/>
    <w:rsid w:val="00F326A6"/>
    <w:rsid w:val="00F33197"/>
    <w:rsid w:val="00F334A3"/>
    <w:rsid w:val="00F33DFF"/>
    <w:rsid w:val="00F36C65"/>
    <w:rsid w:val="00F37D78"/>
    <w:rsid w:val="00F4007F"/>
    <w:rsid w:val="00F404B7"/>
    <w:rsid w:val="00F40ECF"/>
    <w:rsid w:val="00F41088"/>
    <w:rsid w:val="00F41ECF"/>
    <w:rsid w:val="00F426EB"/>
    <w:rsid w:val="00F43845"/>
    <w:rsid w:val="00F43C5C"/>
    <w:rsid w:val="00F43F81"/>
    <w:rsid w:val="00F43F85"/>
    <w:rsid w:val="00F44AB3"/>
    <w:rsid w:val="00F44F7D"/>
    <w:rsid w:val="00F450D0"/>
    <w:rsid w:val="00F45650"/>
    <w:rsid w:val="00F459F7"/>
    <w:rsid w:val="00F517BD"/>
    <w:rsid w:val="00F51A9A"/>
    <w:rsid w:val="00F51F5E"/>
    <w:rsid w:val="00F51FD9"/>
    <w:rsid w:val="00F54635"/>
    <w:rsid w:val="00F54E50"/>
    <w:rsid w:val="00F55161"/>
    <w:rsid w:val="00F560EC"/>
    <w:rsid w:val="00F56B43"/>
    <w:rsid w:val="00F5776C"/>
    <w:rsid w:val="00F57B02"/>
    <w:rsid w:val="00F60ED6"/>
    <w:rsid w:val="00F6141F"/>
    <w:rsid w:val="00F61581"/>
    <w:rsid w:val="00F6429F"/>
    <w:rsid w:val="00F6544F"/>
    <w:rsid w:val="00F659E1"/>
    <w:rsid w:val="00F65A57"/>
    <w:rsid w:val="00F65C9A"/>
    <w:rsid w:val="00F65E04"/>
    <w:rsid w:val="00F67160"/>
    <w:rsid w:val="00F71163"/>
    <w:rsid w:val="00F71268"/>
    <w:rsid w:val="00F72565"/>
    <w:rsid w:val="00F72A61"/>
    <w:rsid w:val="00F72BF4"/>
    <w:rsid w:val="00F7309C"/>
    <w:rsid w:val="00F73A79"/>
    <w:rsid w:val="00F74401"/>
    <w:rsid w:val="00F74626"/>
    <w:rsid w:val="00F7562B"/>
    <w:rsid w:val="00F774B7"/>
    <w:rsid w:val="00F77C6D"/>
    <w:rsid w:val="00F77E68"/>
    <w:rsid w:val="00F821BC"/>
    <w:rsid w:val="00F8230F"/>
    <w:rsid w:val="00F82D76"/>
    <w:rsid w:val="00F83103"/>
    <w:rsid w:val="00F84380"/>
    <w:rsid w:val="00F84B29"/>
    <w:rsid w:val="00F8512F"/>
    <w:rsid w:val="00F856ED"/>
    <w:rsid w:val="00F85F12"/>
    <w:rsid w:val="00F860C0"/>
    <w:rsid w:val="00F86194"/>
    <w:rsid w:val="00F861C6"/>
    <w:rsid w:val="00F8741E"/>
    <w:rsid w:val="00F87B28"/>
    <w:rsid w:val="00F901A6"/>
    <w:rsid w:val="00F9029A"/>
    <w:rsid w:val="00F92BA1"/>
    <w:rsid w:val="00F93250"/>
    <w:rsid w:val="00F937BE"/>
    <w:rsid w:val="00F937F2"/>
    <w:rsid w:val="00F93DD1"/>
    <w:rsid w:val="00F9415D"/>
    <w:rsid w:val="00F94FB0"/>
    <w:rsid w:val="00F95096"/>
    <w:rsid w:val="00F95F20"/>
    <w:rsid w:val="00F96D83"/>
    <w:rsid w:val="00F97B53"/>
    <w:rsid w:val="00FA0938"/>
    <w:rsid w:val="00FA0A40"/>
    <w:rsid w:val="00FA132C"/>
    <w:rsid w:val="00FA15C5"/>
    <w:rsid w:val="00FA1B61"/>
    <w:rsid w:val="00FA2B8A"/>
    <w:rsid w:val="00FA407D"/>
    <w:rsid w:val="00FA40EC"/>
    <w:rsid w:val="00FA48E7"/>
    <w:rsid w:val="00FA62D5"/>
    <w:rsid w:val="00FA639F"/>
    <w:rsid w:val="00FA66F4"/>
    <w:rsid w:val="00FA7E93"/>
    <w:rsid w:val="00FB1570"/>
    <w:rsid w:val="00FB2540"/>
    <w:rsid w:val="00FB25DD"/>
    <w:rsid w:val="00FB42B0"/>
    <w:rsid w:val="00FB57A6"/>
    <w:rsid w:val="00FB6DAE"/>
    <w:rsid w:val="00FC0996"/>
    <w:rsid w:val="00FC0D4C"/>
    <w:rsid w:val="00FC14C3"/>
    <w:rsid w:val="00FC1A4D"/>
    <w:rsid w:val="00FC28A9"/>
    <w:rsid w:val="00FC2A02"/>
    <w:rsid w:val="00FC2D93"/>
    <w:rsid w:val="00FC31EF"/>
    <w:rsid w:val="00FC3431"/>
    <w:rsid w:val="00FC4BAA"/>
    <w:rsid w:val="00FC6BCF"/>
    <w:rsid w:val="00FC6E7E"/>
    <w:rsid w:val="00FC75D0"/>
    <w:rsid w:val="00FC7F4A"/>
    <w:rsid w:val="00FD069F"/>
    <w:rsid w:val="00FD1294"/>
    <w:rsid w:val="00FD189C"/>
    <w:rsid w:val="00FD38E1"/>
    <w:rsid w:val="00FD3F4A"/>
    <w:rsid w:val="00FD6F6C"/>
    <w:rsid w:val="00FD728D"/>
    <w:rsid w:val="00FE0814"/>
    <w:rsid w:val="00FE1776"/>
    <w:rsid w:val="00FE1F60"/>
    <w:rsid w:val="00FE2EAC"/>
    <w:rsid w:val="00FE3486"/>
    <w:rsid w:val="00FE4597"/>
    <w:rsid w:val="00FE5ABF"/>
    <w:rsid w:val="00FE7111"/>
    <w:rsid w:val="00FE78FF"/>
    <w:rsid w:val="00FF1B55"/>
    <w:rsid w:val="00FF289B"/>
    <w:rsid w:val="00FF303B"/>
    <w:rsid w:val="00FF3815"/>
    <w:rsid w:val="00FF3831"/>
    <w:rsid w:val="00FF42EE"/>
    <w:rsid w:val="00FF7BDA"/>
    <w:rsid w:val="00FF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186"/>
    <o:shapelayout v:ext="edit">
      <o:idmap v:ext="edit" data="1"/>
    </o:shapelayout>
  </w:shapeDefaults>
  <w:decimalSymbol w:val=","/>
  <w:listSeparator w:val=";"/>
  <w14:defaultImageDpi w14:val="0"/>
  <w15:docId w15:val="{99A1E4AB-FC75-4124-9EDC-CE46836D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ST type A" w:eastAsia="Times New Roman" w:hAnsi="GOST type 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02"/>
    <w:rPr>
      <w:rFonts w:cs="GOST type A"/>
      <w:sz w:val="24"/>
      <w:szCs w:val="24"/>
    </w:r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paragraph" w:styleId="5">
    <w:name w:val="heading 5"/>
    <w:basedOn w:val="a"/>
    <w:next w:val="a"/>
    <w:link w:val="50"/>
    <w:uiPriority w:val="9"/>
    <w:qFormat/>
    <w:rsid w:val="003504E3"/>
    <w:pPr>
      <w:spacing w:before="240" w:after="60"/>
      <w:outlineLvl w:val="4"/>
    </w:pPr>
    <w:rPr>
      <w:b/>
      <w:bCs/>
      <w:i/>
      <w:iCs/>
      <w:sz w:val="26"/>
      <w:szCs w:val="26"/>
    </w:rPr>
  </w:style>
  <w:style w:type="paragraph" w:styleId="6">
    <w:name w:val="heading 6"/>
    <w:basedOn w:val="a"/>
    <w:next w:val="a"/>
    <w:link w:val="60"/>
    <w:uiPriority w:val="9"/>
    <w:qFormat/>
    <w:rsid w:val="00210E69"/>
    <w:pPr>
      <w:spacing w:before="240" w:after="60"/>
      <w:outlineLvl w:val="5"/>
    </w:pPr>
    <w:rPr>
      <w:b/>
      <w:bCs/>
      <w:sz w:val="22"/>
      <w:szCs w:val="22"/>
    </w:rPr>
  </w:style>
  <w:style w:type="paragraph" w:styleId="8">
    <w:name w:val="heading 8"/>
    <w:basedOn w:val="a"/>
    <w:next w:val="a"/>
    <w:link w:val="80"/>
    <w:uiPriority w:val="9"/>
    <w:qFormat/>
    <w:rsid w:val="00210E6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4FCF"/>
    <w:rPr>
      <w:rFonts w:ascii="GOST type A" w:eastAsia="Times New Roman" w:hAnsi="GOST type A" w:cs="GOST type A"/>
      <w:b/>
      <w:caps/>
      <w:kern w:val="28"/>
      <w:sz w:val="24"/>
      <w:szCs w:val="24"/>
      <w:lang w:val="uk-UA"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basedOn w:val="a0"/>
    <w:link w:val="a3"/>
    <w:uiPriority w:val="99"/>
    <w:semiHidden/>
    <w:rPr>
      <w:rFonts w:cs="GOST type A"/>
      <w:sz w:val="24"/>
      <w:szCs w:val="24"/>
    </w:rPr>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basedOn w:val="a0"/>
    <w:link w:val="a6"/>
    <w:uiPriority w:val="99"/>
    <w:semiHidden/>
    <w:rPr>
      <w:rFonts w:cs="GOST type A"/>
      <w:sz w:val="24"/>
      <w:szCs w:val="24"/>
    </w:rPr>
  </w:style>
  <w:style w:type="character" w:styleId="a8">
    <w:name w:val="page number"/>
    <w:basedOn w:val="a0"/>
    <w:uiPriority w:val="99"/>
    <w:rPr>
      <w:rFonts w:ascii="GOST type A" w:hAnsi="GOST type A" w:cs="Times New Roman"/>
      <w:lang w:val="uk-UA"/>
    </w:rPr>
  </w:style>
  <w:style w:type="paragraph" w:styleId="11">
    <w:name w:val="toc 1"/>
    <w:basedOn w:val="a"/>
    <w:next w:val="a"/>
    <w:autoRedefine/>
    <w:uiPriority w:val="39"/>
    <w:semiHidden/>
    <w:rsid w:val="00210E69"/>
    <w:pPr>
      <w:spacing w:before="360"/>
    </w:pPr>
    <w:rPr>
      <w:rFonts w:ascii="Arial" w:hAnsi="Arial" w:cs="Arial"/>
      <w:b/>
      <w:bCs/>
      <w:caps/>
    </w:rPr>
  </w:style>
  <w:style w:type="paragraph" w:styleId="21">
    <w:name w:val="toc 2"/>
    <w:basedOn w:val="a"/>
    <w:next w:val="a"/>
    <w:autoRedefine/>
    <w:uiPriority w:val="39"/>
    <w:semiHidden/>
    <w:rsid w:val="00B932C2"/>
    <w:pPr>
      <w:tabs>
        <w:tab w:val="right" w:leader="dot" w:pos="10196"/>
      </w:tabs>
      <w:spacing w:line="360" w:lineRule="auto"/>
    </w:pPr>
    <w:rPr>
      <w:rFonts w:ascii="Times New Roman" w:hAnsi="Times New Roman" w:cs="Times New Roman"/>
      <w:b/>
      <w:bCs/>
      <w:sz w:val="28"/>
      <w:szCs w:val="28"/>
      <w:lang w:val="en-US"/>
    </w:rPr>
  </w:style>
  <w:style w:type="paragraph" w:styleId="31">
    <w:name w:val="toc 3"/>
    <w:basedOn w:val="a"/>
    <w:next w:val="a"/>
    <w:autoRedefine/>
    <w:uiPriority w:val="39"/>
    <w:semiHidden/>
    <w:rsid w:val="00210E69"/>
    <w:pPr>
      <w:ind w:left="240"/>
    </w:pPr>
    <w:rPr>
      <w:rFonts w:ascii="Times New Roman" w:hAnsi="Times New Roman" w:cs="Times New Roman"/>
      <w:sz w:val="20"/>
      <w:szCs w:val="20"/>
    </w:rPr>
  </w:style>
  <w:style w:type="paragraph" w:styleId="41">
    <w:name w:val="toc 4"/>
    <w:basedOn w:val="a"/>
    <w:next w:val="a"/>
    <w:autoRedefine/>
    <w:uiPriority w:val="39"/>
    <w:semiHidden/>
    <w:pPr>
      <w:ind w:left="480"/>
    </w:pPr>
    <w:rPr>
      <w:rFonts w:ascii="Times New Roman" w:hAnsi="Times New Roman" w:cs="Times New Roman"/>
      <w:sz w:val="20"/>
      <w:szCs w:val="20"/>
    </w:rPr>
  </w:style>
  <w:style w:type="paragraph" w:styleId="a9">
    <w:name w:val="Body Text"/>
    <w:basedOn w:val="a"/>
    <w:link w:val="aa"/>
    <w:uiPriority w:val="99"/>
    <w:pPr>
      <w:spacing w:line="336" w:lineRule="auto"/>
      <w:ind w:firstLine="851"/>
    </w:pPr>
  </w:style>
  <w:style w:type="character" w:customStyle="1" w:styleId="aa">
    <w:name w:val="Основной текст Знак"/>
    <w:basedOn w:val="a0"/>
    <w:link w:val="a9"/>
    <w:uiPriority w:val="99"/>
    <w:semiHidden/>
    <w:rPr>
      <w:rFonts w:cs="GOST type A"/>
      <w:sz w:val="24"/>
      <w:szCs w:val="24"/>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cs="GOST type A"/>
      <w:i/>
      <w:sz w:val="28"/>
      <w:lang w:val="uk-UA"/>
    </w:rPr>
  </w:style>
  <w:style w:type="paragraph" w:customStyle="1" w:styleId="af0">
    <w:name w:val="Листинг программы"/>
    <w:pPr>
      <w:suppressAutoHyphens/>
    </w:pPr>
    <w:rPr>
      <w:rFonts w:cs="GOST type A"/>
      <w:noProof/>
    </w:rPr>
  </w:style>
  <w:style w:type="paragraph" w:styleId="af1">
    <w:name w:val="annotation text"/>
    <w:basedOn w:val="a"/>
    <w:link w:val="af2"/>
    <w:uiPriority w:val="99"/>
    <w:semiHidden/>
  </w:style>
  <w:style w:type="character" w:customStyle="1" w:styleId="af2">
    <w:name w:val="Текст примечания Знак"/>
    <w:basedOn w:val="a0"/>
    <w:link w:val="af1"/>
    <w:uiPriority w:val="99"/>
    <w:semiHidden/>
    <w:rPr>
      <w:rFonts w:cs="GOST type A"/>
    </w:rPr>
  </w:style>
  <w:style w:type="paragraph" w:customStyle="1" w:styleId="114pt">
    <w:name w:val="Заголовок 1 + 14 pt"/>
    <w:aliases w:val="не все прописные,по ширине,Слева:  0,77 см,После:  6 ... ...,После:  6 ..."/>
    <w:basedOn w:val="a"/>
    <w:link w:val="114pt1"/>
    <w:rsid w:val="008E3BA2"/>
    <w:pPr>
      <w:spacing w:after="120" w:line="360" w:lineRule="auto"/>
      <w:jc w:val="center"/>
    </w:pPr>
    <w:rPr>
      <w:b/>
      <w:sz w:val="32"/>
      <w:szCs w:val="32"/>
    </w:rPr>
  </w:style>
  <w:style w:type="character" w:styleId="af3">
    <w:name w:val="Hyperlink"/>
    <w:basedOn w:val="a0"/>
    <w:uiPriority w:val="99"/>
    <w:rsid w:val="00210E69"/>
    <w:rPr>
      <w:rFonts w:cs="Times New Roman"/>
      <w:color w:val="0000FF"/>
      <w:u w:val="single"/>
    </w:rPr>
  </w:style>
  <w:style w:type="paragraph" w:customStyle="1" w:styleId="214pt">
    <w:name w:val="Заголовок 2 + 14 pt"/>
    <w:aliases w:val="После:  6 пт,Междустр.интервал:  полуторный + влево,Межд...."/>
    <w:basedOn w:val="114pt"/>
    <w:rsid w:val="00210E69"/>
    <w:pPr>
      <w:spacing w:after="0" w:line="240" w:lineRule="auto"/>
      <w:jc w:val="both"/>
    </w:pPr>
    <w:rPr>
      <w:sz w:val="28"/>
      <w:szCs w:val="28"/>
    </w:rPr>
  </w:style>
  <w:style w:type="table" w:styleId="af4">
    <w:name w:val="Table Grid"/>
    <w:basedOn w:val="a1"/>
    <w:uiPriority w:val="39"/>
    <w:rsid w:val="00210E69"/>
    <w:rPr>
      <w:rFonts w:cs="GOST type 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pt1">
    <w:name w:val="Заголовок 1 + 14 pt1"/>
    <w:aliases w:val="не все прописные1,по ширине1,Слева:  01,77 см1,После:  6 ... ... Знак"/>
    <w:basedOn w:val="a0"/>
    <w:link w:val="114pt"/>
    <w:locked/>
    <w:rsid w:val="00210E69"/>
    <w:rPr>
      <w:rFonts w:cs="Times New Roman"/>
      <w:b/>
      <w:sz w:val="32"/>
      <w:szCs w:val="32"/>
      <w:lang w:val="ru-RU" w:eastAsia="ru-RU" w:bidi="ar-SA"/>
    </w:rPr>
  </w:style>
  <w:style w:type="paragraph" w:styleId="22">
    <w:name w:val="List 2"/>
    <w:basedOn w:val="a"/>
    <w:uiPriority w:val="99"/>
    <w:rsid w:val="00210E69"/>
    <w:pPr>
      <w:overflowPunct w:val="0"/>
      <w:autoSpaceDE w:val="0"/>
      <w:autoSpaceDN w:val="0"/>
      <w:adjustRightInd w:val="0"/>
      <w:spacing w:line="360" w:lineRule="auto"/>
      <w:ind w:left="566" w:hanging="283"/>
      <w:jc w:val="both"/>
      <w:textAlignment w:val="baseline"/>
    </w:pPr>
    <w:rPr>
      <w:spacing w:val="20"/>
      <w:sz w:val="28"/>
      <w:szCs w:val="20"/>
    </w:rPr>
  </w:style>
  <w:style w:type="paragraph" w:styleId="51">
    <w:name w:val="toc 5"/>
    <w:basedOn w:val="a"/>
    <w:next w:val="a"/>
    <w:autoRedefine/>
    <w:uiPriority w:val="39"/>
    <w:semiHidden/>
    <w:rsid w:val="00C745CA"/>
    <w:pPr>
      <w:ind w:left="720"/>
    </w:pPr>
    <w:rPr>
      <w:rFonts w:ascii="Times New Roman" w:hAnsi="Times New Roman" w:cs="Times New Roman"/>
      <w:sz w:val="20"/>
      <w:szCs w:val="20"/>
    </w:rPr>
  </w:style>
  <w:style w:type="paragraph" w:styleId="61">
    <w:name w:val="toc 6"/>
    <w:basedOn w:val="a"/>
    <w:next w:val="a"/>
    <w:autoRedefine/>
    <w:uiPriority w:val="39"/>
    <w:semiHidden/>
    <w:rsid w:val="00C745CA"/>
    <w:pPr>
      <w:ind w:left="960"/>
    </w:pPr>
    <w:rPr>
      <w:rFonts w:ascii="Times New Roman" w:hAnsi="Times New Roman" w:cs="Times New Roman"/>
      <w:sz w:val="20"/>
      <w:szCs w:val="20"/>
    </w:rPr>
  </w:style>
  <w:style w:type="paragraph" w:styleId="7">
    <w:name w:val="toc 7"/>
    <w:basedOn w:val="a"/>
    <w:next w:val="a"/>
    <w:autoRedefine/>
    <w:uiPriority w:val="39"/>
    <w:semiHidden/>
    <w:rsid w:val="00C745CA"/>
    <w:pPr>
      <w:ind w:left="1200"/>
    </w:pPr>
    <w:rPr>
      <w:rFonts w:ascii="Times New Roman" w:hAnsi="Times New Roman" w:cs="Times New Roman"/>
      <w:sz w:val="20"/>
      <w:szCs w:val="20"/>
    </w:rPr>
  </w:style>
  <w:style w:type="paragraph" w:styleId="81">
    <w:name w:val="toc 8"/>
    <w:basedOn w:val="a"/>
    <w:next w:val="a"/>
    <w:autoRedefine/>
    <w:uiPriority w:val="39"/>
    <w:semiHidden/>
    <w:rsid w:val="00C745CA"/>
    <w:pPr>
      <w:ind w:left="1440"/>
    </w:pPr>
    <w:rPr>
      <w:rFonts w:ascii="Times New Roman" w:hAnsi="Times New Roman" w:cs="Times New Roman"/>
      <w:sz w:val="20"/>
      <w:szCs w:val="20"/>
    </w:rPr>
  </w:style>
  <w:style w:type="paragraph" w:styleId="9">
    <w:name w:val="toc 9"/>
    <w:basedOn w:val="a"/>
    <w:next w:val="a"/>
    <w:autoRedefine/>
    <w:uiPriority w:val="39"/>
    <w:semiHidden/>
    <w:rsid w:val="00C745CA"/>
    <w:pPr>
      <w:ind w:left="1680"/>
    </w:pPr>
    <w:rPr>
      <w:rFonts w:ascii="Times New Roman" w:hAnsi="Times New Roman" w:cs="Times New Roman"/>
      <w:sz w:val="20"/>
      <w:szCs w:val="20"/>
    </w:rPr>
  </w:style>
  <w:style w:type="paragraph" w:styleId="af5">
    <w:name w:val="Body Text Indent"/>
    <w:basedOn w:val="a"/>
    <w:link w:val="af6"/>
    <w:uiPriority w:val="99"/>
    <w:rsid w:val="004128B9"/>
    <w:pPr>
      <w:spacing w:after="120"/>
      <w:ind w:left="283"/>
    </w:pPr>
  </w:style>
  <w:style w:type="character" w:customStyle="1" w:styleId="af6">
    <w:name w:val="Основной текст с отступом Знак"/>
    <w:basedOn w:val="a0"/>
    <w:link w:val="af5"/>
    <w:uiPriority w:val="99"/>
    <w:semiHidden/>
    <w:rPr>
      <w:rFonts w:cs="GOST type A"/>
      <w:sz w:val="24"/>
      <w:szCs w:val="24"/>
    </w:rPr>
  </w:style>
  <w:style w:type="paragraph" w:styleId="23">
    <w:name w:val="Body Text Indent 2"/>
    <w:basedOn w:val="a"/>
    <w:link w:val="24"/>
    <w:uiPriority w:val="99"/>
    <w:rsid w:val="005A244D"/>
    <w:pPr>
      <w:widowControl w:val="0"/>
      <w:overflowPunct w:val="0"/>
      <w:autoSpaceDE w:val="0"/>
      <w:autoSpaceDN w:val="0"/>
      <w:adjustRightInd w:val="0"/>
      <w:ind w:firstLine="320"/>
      <w:jc w:val="both"/>
      <w:textAlignment w:val="baseline"/>
    </w:pPr>
    <w:rPr>
      <w:rFonts w:ascii="Courier New" w:hAnsi="Courier New" w:cs="Times New Roman"/>
      <w:sz w:val="28"/>
      <w:szCs w:val="20"/>
    </w:rPr>
  </w:style>
  <w:style w:type="character" w:customStyle="1" w:styleId="24">
    <w:name w:val="Основной текст с отступом 2 Знак"/>
    <w:basedOn w:val="a0"/>
    <w:link w:val="23"/>
    <w:uiPriority w:val="99"/>
    <w:semiHidden/>
    <w:rPr>
      <w:rFonts w:cs="GOST type A"/>
      <w:sz w:val="24"/>
      <w:szCs w:val="24"/>
    </w:rPr>
  </w:style>
  <w:style w:type="paragraph" w:styleId="af7">
    <w:name w:val="Normal (Web)"/>
    <w:basedOn w:val="a"/>
    <w:uiPriority w:val="99"/>
    <w:rsid w:val="007764F2"/>
    <w:pPr>
      <w:spacing w:before="100" w:beforeAutospacing="1" w:after="100" w:afterAutospacing="1"/>
    </w:pPr>
    <w:rPr>
      <w:rFonts w:ascii="Times New Roman" w:hAnsi="Times New Roman" w:cs="Times New Roman"/>
    </w:rPr>
  </w:style>
  <w:style w:type="character" w:styleId="af8">
    <w:name w:val="Strong"/>
    <w:basedOn w:val="a0"/>
    <w:uiPriority w:val="22"/>
    <w:qFormat/>
    <w:rsid w:val="00E96D93"/>
    <w:rPr>
      <w:rFonts w:cs="Times New Roman"/>
      <w:b/>
      <w:bCs/>
    </w:rPr>
  </w:style>
  <w:style w:type="paragraph" w:customStyle="1" w:styleId="10pt1">
    <w:name w:val="Стиль Основной стиль для диплома + 10 pt по центру Междустр.интер...1"/>
    <w:basedOn w:val="a"/>
    <w:rsid w:val="00C0495E"/>
    <w:pPr>
      <w:widowControl w:val="0"/>
      <w:tabs>
        <w:tab w:val="left" w:pos="720"/>
      </w:tabs>
      <w:overflowPunct w:val="0"/>
      <w:autoSpaceDE w:val="0"/>
      <w:autoSpaceDN w:val="0"/>
      <w:adjustRightInd w:val="0"/>
      <w:spacing w:line="223" w:lineRule="auto"/>
      <w:jc w:val="both"/>
      <w:textAlignment w:val="baseline"/>
    </w:pPr>
    <w:rPr>
      <w:rFonts w:ascii="Arial" w:hAnsi="Arial" w:cs="Times New Roman"/>
      <w:color w:val="000000"/>
      <w:sz w:val="28"/>
      <w:szCs w:val="20"/>
    </w:rPr>
  </w:style>
  <w:style w:type="paragraph" w:styleId="25">
    <w:name w:val="Body Text 2"/>
    <w:basedOn w:val="a"/>
    <w:link w:val="26"/>
    <w:uiPriority w:val="99"/>
    <w:rsid w:val="00AA2A75"/>
    <w:pPr>
      <w:spacing w:after="120" w:line="480" w:lineRule="auto"/>
    </w:pPr>
  </w:style>
  <w:style w:type="character" w:customStyle="1" w:styleId="26">
    <w:name w:val="Основной текст 2 Знак"/>
    <w:basedOn w:val="a0"/>
    <w:link w:val="25"/>
    <w:uiPriority w:val="99"/>
    <w:semiHidden/>
    <w:rPr>
      <w:rFonts w:cs="GOST type A"/>
      <w:sz w:val="24"/>
      <w:szCs w:val="24"/>
    </w:rPr>
  </w:style>
  <w:style w:type="paragraph" w:customStyle="1" w:styleId="90">
    <w:name w:val="çàãîëîâîê 9"/>
    <w:basedOn w:val="a"/>
    <w:next w:val="a"/>
    <w:rsid w:val="005A244D"/>
    <w:pPr>
      <w:keepNext/>
      <w:overflowPunct w:val="0"/>
      <w:autoSpaceDE w:val="0"/>
      <w:autoSpaceDN w:val="0"/>
      <w:adjustRightInd w:val="0"/>
      <w:jc w:val="both"/>
      <w:textAlignment w:val="baseline"/>
    </w:pPr>
    <w:rPr>
      <w:rFonts w:ascii="Arial" w:hAnsi="Arial" w:cs="Times New Roman"/>
      <w:szCs w:val="20"/>
    </w:rPr>
  </w:style>
  <w:style w:type="paragraph" w:styleId="32">
    <w:name w:val="Body Text Indent 3"/>
    <w:basedOn w:val="a"/>
    <w:link w:val="33"/>
    <w:uiPriority w:val="99"/>
    <w:rsid w:val="005A244D"/>
    <w:pPr>
      <w:spacing w:after="120"/>
      <w:ind w:left="283"/>
    </w:pPr>
    <w:rPr>
      <w:rFonts w:ascii="Times New Roman" w:hAnsi="Times New Roman" w:cs="Times New Roman"/>
      <w:sz w:val="16"/>
      <w:szCs w:val="16"/>
    </w:rPr>
  </w:style>
  <w:style w:type="character" w:customStyle="1" w:styleId="33">
    <w:name w:val="Основной текст с отступом 3 Знак"/>
    <w:basedOn w:val="a0"/>
    <w:link w:val="32"/>
    <w:uiPriority w:val="99"/>
    <w:semiHidden/>
    <w:rPr>
      <w:rFonts w:cs="GOST type A"/>
      <w:sz w:val="16"/>
      <w:szCs w:val="16"/>
    </w:rPr>
  </w:style>
  <w:style w:type="paragraph" w:customStyle="1" w:styleId="27">
    <w:name w:val="çàãîëîâîê 2"/>
    <w:basedOn w:val="a"/>
    <w:next w:val="a"/>
    <w:rsid w:val="005A244D"/>
    <w:pPr>
      <w:keepNext/>
      <w:overflowPunct w:val="0"/>
      <w:autoSpaceDE w:val="0"/>
      <w:autoSpaceDN w:val="0"/>
      <w:adjustRightInd w:val="0"/>
      <w:ind w:firstLine="2835"/>
      <w:textAlignment w:val="baseline"/>
    </w:pPr>
    <w:rPr>
      <w:rFonts w:ascii="Times New Roman" w:hAnsi="Times New Roman" w:cs="Times New Roman"/>
      <w:b/>
      <w:sz w:val="28"/>
      <w:szCs w:val="20"/>
    </w:rPr>
  </w:style>
  <w:style w:type="paragraph" w:customStyle="1" w:styleId="Default">
    <w:name w:val="Default"/>
    <w:rsid w:val="00FD38E1"/>
    <w:pPr>
      <w:autoSpaceDE w:val="0"/>
      <w:autoSpaceDN w:val="0"/>
      <w:adjustRightInd w:val="0"/>
    </w:pPr>
    <w:rPr>
      <w:rFonts w:ascii="Arial" w:hAnsi="Arial" w:cs="Arial"/>
      <w:color w:val="000000"/>
      <w:sz w:val="24"/>
      <w:szCs w:val="24"/>
    </w:rPr>
  </w:style>
  <w:style w:type="paragraph" w:customStyle="1" w:styleId="Rubrik3">
    <w:name w:val="Rubrik 3"/>
    <w:basedOn w:val="Default"/>
    <w:next w:val="Default"/>
    <w:rsid w:val="00FD38E1"/>
    <w:pPr>
      <w:spacing w:before="240" w:after="120"/>
    </w:pPr>
    <w:rPr>
      <w:rFonts w:cs="Times New Roman"/>
      <w:color w:val="auto"/>
    </w:rPr>
  </w:style>
  <w:style w:type="paragraph" w:customStyle="1" w:styleId="Pa4">
    <w:name w:val="Pa4"/>
    <w:basedOn w:val="Default"/>
    <w:next w:val="Default"/>
    <w:rsid w:val="00AA26FC"/>
    <w:pPr>
      <w:spacing w:line="181" w:lineRule="atLeast"/>
    </w:pPr>
    <w:rPr>
      <w:rFonts w:ascii="Kudrashov" w:hAnsi="Kudrashov" w:cs="Times New Roman"/>
      <w:color w:val="auto"/>
    </w:rPr>
  </w:style>
  <w:style w:type="paragraph" w:styleId="HTML">
    <w:name w:val="HTML Preformatted"/>
    <w:basedOn w:val="a"/>
    <w:link w:val="HTML0"/>
    <w:uiPriority w:val="99"/>
    <w:rsid w:val="008F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660000"/>
      <w:sz w:val="29"/>
      <w:szCs w:val="29"/>
    </w:rPr>
  </w:style>
  <w:style w:type="character" w:customStyle="1" w:styleId="HTML0">
    <w:name w:val="Стандартный HTML Знак"/>
    <w:basedOn w:val="a0"/>
    <w:link w:val="HTML"/>
    <w:uiPriority w:val="99"/>
    <w:semiHidden/>
    <w:rPr>
      <w:rFonts w:ascii="Courier New" w:hAnsi="Courier New" w:cs="Courier New"/>
    </w:rPr>
  </w:style>
  <w:style w:type="character" w:customStyle="1" w:styleId="goodstopgroup1">
    <w:name w:val="goodstopgroup1"/>
    <w:basedOn w:val="a0"/>
    <w:rsid w:val="002022DA"/>
    <w:rPr>
      <w:rFonts w:ascii="Verdana" w:hAnsi="Verdana" w:cs="Times New Roman"/>
      <w:color w:val="000000"/>
      <w:spacing w:val="0"/>
      <w:sz w:val="14"/>
      <w:szCs w:val="14"/>
    </w:rPr>
  </w:style>
  <w:style w:type="character" w:styleId="af9">
    <w:name w:val="Emphasis"/>
    <w:basedOn w:val="a0"/>
    <w:uiPriority w:val="20"/>
    <w:qFormat/>
    <w:rsid w:val="00F314D7"/>
    <w:rPr>
      <w:rFonts w:cs="Times New Roman"/>
      <w:i/>
      <w:iCs/>
    </w:rPr>
  </w:style>
  <w:style w:type="paragraph" w:styleId="34">
    <w:name w:val="Body Text 3"/>
    <w:basedOn w:val="a"/>
    <w:link w:val="35"/>
    <w:uiPriority w:val="99"/>
    <w:rsid w:val="00AA2A75"/>
    <w:pPr>
      <w:spacing w:after="120"/>
    </w:pPr>
    <w:rPr>
      <w:rFonts w:ascii="Times New Roman" w:hAnsi="Times New Roman" w:cs="Times New Roman"/>
      <w:sz w:val="16"/>
      <w:szCs w:val="16"/>
    </w:rPr>
  </w:style>
  <w:style w:type="character" w:customStyle="1" w:styleId="35">
    <w:name w:val="Основной текст 3 Знак"/>
    <w:basedOn w:val="a0"/>
    <w:link w:val="34"/>
    <w:uiPriority w:val="99"/>
    <w:semiHidden/>
    <w:rPr>
      <w:rFonts w:cs="GOST type A"/>
      <w:sz w:val="16"/>
      <w:szCs w:val="16"/>
    </w:rPr>
  </w:style>
  <w:style w:type="paragraph" w:customStyle="1" w:styleId="afa">
    <w:name w:val="Шапка таблици"/>
    <w:basedOn w:val="a"/>
    <w:rsid w:val="00AA2A75"/>
    <w:pPr>
      <w:keepNext/>
      <w:keepLines/>
      <w:jc w:val="center"/>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77367">
      <w:marLeft w:val="0"/>
      <w:marRight w:val="0"/>
      <w:marTop w:val="0"/>
      <w:marBottom w:val="0"/>
      <w:divBdr>
        <w:top w:val="none" w:sz="0" w:space="0" w:color="auto"/>
        <w:left w:val="none" w:sz="0" w:space="0" w:color="auto"/>
        <w:bottom w:val="none" w:sz="0" w:space="0" w:color="auto"/>
        <w:right w:val="none" w:sz="0" w:space="0" w:color="auto"/>
      </w:divBdr>
    </w:div>
    <w:div w:id="856777369">
      <w:marLeft w:val="0"/>
      <w:marRight w:val="0"/>
      <w:marTop w:val="0"/>
      <w:marBottom w:val="0"/>
      <w:divBdr>
        <w:top w:val="none" w:sz="0" w:space="0" w:color="auto"/>
        <w:left w:val="none" w:sz="0" w:space="0" w:color="auto"/>
        <w:bottom w:val="none" w:sz="0" w:space="0" w:color="auto"/>
        <w:right w:val="none" w:sz="0" w:space="0" w:color="auto"/>
      </w:divBdr>
    </w:div>
    <w:div w:id="856777371">
      <w:marLeft w:val="0"/>
      <w:marRight w:val="0"/>
      <w:marTop w:val="0"/>
      <w:marBottom w:val="0"/>
      <w:divBdr>
        <w:top w:val="none" w:sz="0" w:space="0" w:color="auto"/>
        <w:left w:val="none" w:sz="0" w:space="0" w:color="auto"/>
        <w:bottom w:val="none" w:sz="0" w:space="0" w:color="auto"/>
        <w:right w:val="none" w:sz="0" w:space="0" w:color="auto"/>
      </w:divBdr>
    </w:div>
    <w:div w:id="856777372">
      <w:marLeft w:val="0"/>
      <w:marRight w:val="0"/>
      <w:marTop w:val="0"/>
      <w:marBottom w:val="0"/>
      <w:divBdr>
        <w:top w:val="none" w:sz="0" w:space="0" w:color="auto"/>
        <w:left w:val="none" w:sz="0" w:space="0" w:color="auto"/>
        <w:bottom w:val="none" w:sz="0" w:space="0" w:color="auto"/>
        <w:right w:val="none" w:sz="0" w:space="0" w:color="auto"/>
      </w:divBdr>
    </w:div>
    <w:div w:id="856777375">
      <w:marLeft w:val="0"/>
      <w:marRight w:val="0"/>
      <w:marTop w:val="0"/>
      <w:marBottom w:val="0"/>
      <w:divBdr>
        <w:top w:val="none" w:sz="0" w:space="0" w:color="auto"/>
        <w:left w:val="none" w:sz="0" w:space="0" w:color="auto"/>
        <w:bottom w:val="none" w:sz="0" w:space="0" w:color="auto"/>
        <w:right w:val="none" w:sz="0" w:space="0" w:color="auto"/>
      </w:divBdr>
    </w:div>
    <w:div w:id="856777376">
      <w:marLeft w:val="0"/>
      <w:marRight w:val="0"/>
      <w:marTop w:val="0"/>
      <w:marBottom w:val="0"/>
      <w:divBdr>
        <w:top w:val="none" w:sz="0" w:space="0" w:color="auto"/>
        <w:left w:val="none" w:sz="0" w:space="0" w:color="auto"/>
        <w:bottom w:val="none" w:sz="0" w:space="0" w:color="auto"/>
        <w:right w:val="none" w:sz="0" w:space="0" w:color="auto"/>
      </w:divBdr>
      <w:divsChild>
        <w:div w:id="856777370">
          <w:marLeft w:val="0"/>
          <w:marRight w:val="0"/>
          <w:marTop w:val="0"/>
          <w:marBottom w:val="0"/>
          <w:divBdr>
            <w:top w:val="none" w:sz="0" w:space="0" w:color="auto"/>
            <w:left w:val="none" w:sz="0" w:space="0" w:color="auto"/>
            <w:bottom w:val="none" w:sz="0" w:space="0" w:color="auto"/>
            <w:right w:val="none" w:sz="0" w:space="0" w:color="auto"/>
          </w:divBdr>
          <w:divsChild>
            <w:div w:id="856777374">
              <w:marLeft w:val="0"/>
              <w:marRight w:val="0"/>
              <w:marTop w:val="0"/>
              <w:marBottom w:val="0"/>
              <w:divBdr>
                <w:top w:val="none" w:sz="0" w:space="0" w:color="auto"/>
                <w:left w:val="none" w:sz="0" w:space="0" w:color="auto"/>
                <w:bottom w:val="none" w:sz="0" w:space="0" w:color="auto"/>
                <w:right w:val="none" w:sz="0" w:space="0" w:color="auto"/>
              </w:divBdr>
              <w:divsChild>
                <w:div w:id="856777373">
                  <w:marLeft w:val="0"/>
                  <w:marRight w:val="0"/>
                  <w:marTop w:val="0"/>
                  <w:marBottom w:val="0"/>
                  <w:divBdr>
                    <w:top w:val="none" w:sz="0" w:space="0" w:color="auto"/>
                    <w:left w:val="none" w:sz="0" w:space="0" w:color="auto"/>
                    <w:bottom w:val="none" w:sz="0" w:space="0" w:color="auto"/>
                    <w:right w:val="none" w:sz="0" w:space="0" w:color="auto"/>
                  </w:divBdr>
                  <w:divsChild>
                    <w:div w:id="856777368">
                      <w:marLeft w:val="0"/>
                      <w:marRight w:val="1875"/>
                      <w:marTop w:val="0"/>
                      <w:marBottom w:val="0"/>
                      <w:divBdr>
                        <w:top w:val="none" w:sz="0" w:space="0" w:color="auto"/>
                        <w:left w:val="none" w:sz="0" w:space="0" w:color="auto"/>
                        <w:bottom w:val="none" w:sz="0" w:space="0" w:color="auto"/>
                        <w:right w:val="none" w:sz="0" w:space="0" w:color="auto"/>
                      </w:divBdr>
                      <w:divsChild>
                        <w:div w:id="8567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77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Ramki.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Ramki.dot</Template>
  <TotalTime>0</TotalTime>
  <Pages>1</Pages>
  <Words>24311</Words>
  <Characters>138577</Characters>
  <Application>Microsoft Office Word</Application>
  <DocSecurity>0</DocSecurity>
  <Lines>1154</Lines>
  <Paragraphs>325</Paragraphs>
  <ScaleCrop>false</ScaleCrop>
  <Company>Home office</Company>
  <LinksUpToDate>false</LinksUpToDate>
  <CharactersWithSpaces>162563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Андрей Н. Селивестров</dc:creator>
  <cp:keywords/>
  <dc:description/>
  <cp:lastModifiedBy>admin</cp:lastModifiedBy>
  <cp:revision>2</cp:revision>
  <cp:lastPrinted>2005-12-30T11:28:00Z</cp:lastPrinted>
  <dcterms:created xsi:type="dcterms:W3CDTF">2014-04-04T10:49:00Z</dcterms:created>
  <dcterms:modified xsi:type="dcterms:W3CDTF">2014-04-04T10:49:00Z</dcterms:modified>
</cp:coreProperties>
</file>