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CA" w:rsidRPr="00570B8A" w:rsidRDefault="00073CCA" w:rsidP="00570B8A">
      <w:pPr>
        <w:pStyle w:val="1"/>
        <w:numPr>
          <w:ilvl w:val="0"/>
          <w:numId w:val="1"/>
        </w:numPr>
        <w:tabs>
          <w:tab w:val="clear" w:pos="0"/>
          <w:tab w:val="left" w:pos="143"/>
          <w:tab w:val="left" w:pos="427"/>
          <w:tab w:val="left" w:pos="711"/>
          <w:tab w:val="left" w:pos="995"/>
          <w:tab w:val="left" w:pos="1279"/>
          <w:tab w:val="left" w:pos="1563"/>
          <w:tab w:val="left" w:pos="1847"/>
          <w:tab w:val="left" w:pos="2131"/>
          <w:tab w:val="left" w:pos="2415"/>
          <w:tab w:val="left" w:pos="2699"/>
          <w:tab w:val="left" w:pos="3419"/>
        </w:tabs>
        <w:suppressAutoHyphens w:val="0"/>
        <w:spacing w:line="360" w:lineRule="auto"/>
        <w:ind w:firstLine="709"/>
        <w:jc w:val="both"/>
        <w:rPr>
          <w:caps w:val="0"/>
          <w:color w:val="000000"/>
          <w:szCs w:val="28"/>
          <w:lang w:val="ru-RU"/>
        </w:rPr>
      </w:pPr>
      <w:bookmarkStart w:id="0" w:name="_Toc231604683"/>
      <w:r w:rsidRPr="00570B8A">
        <w:rPr>
          <w:caps w:val="0"/>
          <w:color w:val="000000"/>
          <w:szCs w:val="28"/>
          <w:lang w:val="ru-RU"/>
        </w:rPr>
        <w:t>Введение</w:t>
      </w:r>
      <w:bookmarkEnd w:id="0"/>
    </w:p>
    <w:p w:rsidR="00073CCA" w:rsidRPr="00570B8A" w:rsidRDefault="00073CCA" w:rsidP="00570B8A">
      <w:pPr>
        <w:suppressAutoHyphens w:val="0"/>
        <w:spacing w:line="360" w:lineRule="auto"/>
        <w:ind w:firstLine="709"/>
        <w:rPr>
          <w:color w:val="000000"/>
          <w:lang w:val="ru-RU"/>
        </w:rPr>
      </w:pP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Проблемы приёма телевизионных и радиовещательных сигналов возникли одновременно с первыми телевизионными передачами в 30</w:t>
      </w:r>
      <w:r w:rsidR="00570B8A" w:rsidRPr="00570B8A">
        <w:rPr>
          <w:color w:val="000000"/>
          <w:lang w:val="ru-RU"/>
        </w:rPr>
        <w:noBreakHyphen/>
        <w:t>е</w:t>
      </w:r>
      <w:r w:rsidRPr="00570B8A">
        <w:rPr>
          <w:color w:val="000000"/>
          <w:lang w:val="ru-RU"/>
        </w:rPr>
        <w:t xml:space="preserve"> годы. До 50</w:t>
      </w:r>
      <w:r w:rsidR="00570B8A" w:rsidRPr="00570B8A">
        <w:rPr>
          <w:color w:val="000000"/>
          <w:lang w:val="ru-RU"/>
        </w:rPr>
        <w:t>-х</w:t>
      </w:r>
      <w:r w:rsidRPr="00570B8A">
        <w:rPr>
          <w:color w:val="000000"/>
          <w:lang w:val="ru-RU"/>
        </w:rPr>
        <w:t xml:space="preserve"> годов владельцев телевизионных приёмников было сравнительно мало, и приём производился на индивидуальные антенны. Затем наступила послевоенная эра массового строительства в городах многоэтажных, многоквартирных домов, когда на их кровлях не хватало места для установки индивидуальных приёмных антенн. Выход был найден в установке одной приёмной телевизионной антенны коллективного пользования, которая устанавливалась для абонентов одного подъезда. Данный способ раздачи программ назвали системой коллективного приёма телевидения (СКПТ).</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В ходе дальнейшего развития городов в 60</w:t>
      </w:r>
      <w:r w:rsidR="00570B8A" w:rsidRPr="00570B8A">
        <w:rPr>
          <w:color w:val="000000"/>
          <w:lang w:val="ru-RU"/>
        </w:rPr>
        <w:t>–7</w:t>
      </w:r>
      <w:r w:rsidRPr="00570B8A">
        <w:rPr>
          <w:color w:val="000000"/>
          <w:lang w:val="ru-RU"/>
        </w:rPr>
        <w:t>0</w:t>
      </w:r>
      <w:r w:rsidR="00570B8A" w:rsidRPr="00570B8A">
        <w:rPr>
          <w:color w:val="000000"/>
          <w:lang w:val="ru-RU"/>
        </w:rPr>
        <w:t>-х</w:t>
      </w:r>
      <w:r w:rsidRPr="00570B8A">
        <w:rPr>
          <w:color w:val="000000"/>
          <w:lang w:val="ru-RU"/>
        </w:rPr>
        <w:t xml:space="preserve"> годах началось массовое строительство домов повышенной этажности (9 этажей и выше), что повлекло за собой образование зон радиотени в ранее благополучных, с точки зрения телевизионного приёма, районах города. Особенно массовые нарекания в работе приёмной сети крупных городов проявились с внедрением в 60</w:t>
      </w:r>
      <w:r w:rsidR="00570B8A" w:rsidRPr="00570B8A">
        <w:rPr>
          <w:color w:val="000000"/>
          <w:lang w:val="ru-RU"/>
        </w:rPr>
        <w:t>–7</w:t>
      </w:r>
      <w:r w:rsidRPr="00570B8A">
        <w:rPr>
          <w:color w:val="000000"/>
          <w:lang w:val="ru-RU"/>
        </w:rPr>
        <w:t>0</w:t>
      </w:r>
      <w:r w:rsidR="00570B8A" w:rsidRPr="00570B8A">
        <w:rPr>
          <w:color w:val="000000"/>
          <w:lang w:val="ru-RU"/>
        </w:rPr>
        <w:t>-х</w:t>
      </w:r>
      <w:r w:rsidRPr="00570B8A">
        <w:rPr>
          <w:color w:val="000000"/>
          <w:lang w:val="ru-RU"/>
        </w:rPr>
        <w:t xml:space="preserve"> годах цветного телевидения, к качеству сигнала которого требования несколько выше.</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В связи с наличием не одного, а нескольких передатчиков на передающих станциях уровень сигнала различных каналов в эфире различен. В городе Челябинске, например, ситуация осложняется еще и наличием нескольких направлений приема. Поэтому взамен эфирного вещания приходят сети кабельного телевидения. Передача информации через кабельные распределительные сети находит применение не только в теле- и радиовещании, но и в управлении информационными потоками в экономике, промышленности, системах дистанционного обучения. Однако основным назначением сети кабельного телевидения является предоставление абонентам большого числа телевизионных каналов, получаемых из нескольких основных источников: эфирного и спутникового телевидения, MMDS, местных студий. Увеличение числа распространяемых каналов потребовало значительно расширить частотный диапазон кабельных сетей по сравнению с сетями, используемыми ранее на территории России.</w:t>
      </w:r>
    </w:p>
    <w:p w:rsidR="00073CCA" w:rsidRPr="00570B8A" w:rsidRDefault="00073CCA" w:rsidP="00570B8A">
      <w:pPr>
        <w:pStyle w:val="210"/>
        <w:suppressAutoHyphens w:val="0"/>
        <w:spacing w:line="360" w:lineRule="auto"/>
        <w:ind w:firstLine="709"/>
        <w:rPr>
          <w:color w:val="000000"/>
          <w:szCs w:val="28"/>
        </w:rPr>
      </w:pPr>
    </w:p>
    <w:p w:rsidR="00570B8A" w:rsidRPr="00570B8A" w:rsidRDefault="00570B8A" w:rsidP="00570B8A">
      <w:pPr>
        <w:pStyle w:val="1"/>
        <w:numPr>
          <w:ilvl w:val="0"/>
          <w:numId w:val="1"/>
        </w:numPr>
        <w:tabs>
          <w:tab w:val="left" w:pos="0"/>
        </w:tabs>
        <w:suppressAutoHyphens w:val="0"/>
        <w:spacing w:line="360" w:lineRule="auto"/>
        <w:ind w:firstLine="709"/>
        <w:jc w:val="both"/>
        <w:rPr>
          <w:caps w:val="0"/>
          <w:color w:val="000000"/>
          <w:lang w:val="ru-RU"/>
        </w:rPr>
      </w:pPr>
      <w:bookmarkStart w:id="1" w:name="_Toc231604684"/>
    </w:p>
    <w:p w:rsidR="00073CCA" w:rsidRPr="00570B8A" w:rsidRDefault="00570B8A" w:rsidP="00570B8A">
      <w:pPr>
        <w:pStyle w:val="1"/>
        <w:numPr>
          <w:ilvl w:val="0"/>
          <w:numId w:val="1"/>
        </w:numPr>
        <w:tabs>
          <w:tab w:val="left" w:pos="0"/>
        </w:tabs>
        <w:suppressAutoHyphens w:val="0"/>
        <w:spacing w:line="360" w:lineRule="auto"/>
        <w:ind w:firstLine="709"/>
        <w:jc w:val="both"/>
        <w:rPr>
          <w:caps w:val="0"/>
          <w:color w:val="000000"/>
          <w:lang w:val="ru-RU"/>
        </w:rPr>
      </w:pPr>
      <w:r w:rsidRPr="00570B8A">
        <w:rPr>
          <w:caps w:val="0"/>
          <w:color w:val="000000"/>
          <w:lang w:val="ru-RU"/>
        </w:rPr>
        <w:br w:type="page"/>
      </w:r>
      <w:r w:rsidR="00073CCA" w:rsidRPr="00570B8A">
        <w:rPr>
          <w:caps w:val="0"/>
          <w:color w:val="000000"/>
          <w:lang w:val="ru-RU"/>
        </w:rPr>
        <w:t>1</w:t>
      </w:r>
      <w:r w:rsidRPr="00570B8A">
        <w:rPr>
          <w:caps w:val="0"/>
          <w:color w:val="000000"/>
          <w:lang w:val="ru-RU"/>
        </w:rPr>
        <w:t>.</w:t>
      </w:r>
      <w:r w:rsidR="00073CCA" w:rsidRPr="00570B8A">
        <w:rPr>
          <w:caps w:val="0"/>
          <w:color w:val="000000"/>
          <w:lang w:val="ru-RU"/>
        </w:rPr>
        <w:t xml:space="preserve"> Анализ литературы</w:t>
      </w:r>
      <w:bookmarkEnd w:id="1"/>
    </w:p>
    <w:p w:rsidR="00073CCA" w:rsidRPr="00570B8A" w:rsidRDefault="00073CCA" w:rsidP="00570B8A">
      <w:pPr>
        <w:pStyle w:val="210"/>
        <w:suppressAutoHyphens w:val="0"/>
        <w:spacing w:line="360" w:lineRule="auto"/>
        <w:ind w:firstLine="709"/>
        <w:rPr>
          <w:color w:val="000000"/>
          <w:szCs w:val="28"/>
        </w:rPr>
      </w:pP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В настоящее время существует множество вариантов приема разных телевизионных</w:t>
      </w:r>
      <w:r w:rsidR="00570B8A" w:rsidRPr="00570B8A">
        <w:rPr>
          <w:color w:val="000000"/>
          <w:szCs w:val="28"/>
          <w:lang w:val="ru-RU"/>
        </w:rPr>
        <w:t xml:space="preserve"> </w:t>
      </w:r>
      <w:r w:rsidRPr="00570B8A">
        <w:rPr>
          <w:color w:val="000000"/>
          <w:szCs w:val="28"/>
          <w:lang w:val="ru-RU"/>
        </w:rPr>
        <w:t>программ и их количество определяется числом и возможностями подключенных к телевизору приемных антенн. В ряде случаев, например для приема спутниковых каналов, потребуется установка дополнительного блока. Сложность и, следовательно, стоимость приемного оборудования, устанавливаемого перед входом телевизора, резко возрастают, сравниваясь со сложностью и стоимостью самого телевизора, а иногда и превышая их. Естественным выходом из этого положения является использование одной сложной многофункциональной приемной системы с дальнейшим распределением полученных ТВ сигналов между многими потребителями (абонентами). При этом стоимость приемной системы для одного абонента резко снижается. Такие системы называются приемные распределительные системы телевидения (ПРСТВ). Их структуру удобно представить в виде двух частей: приемной системы (ПС), осуществляющей прием ТВ сигналов от различных источников, и распределительной сети, которая обеспечивает доставку ТВ сигналов потребителю (рисунок 1).</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Источников ТВ сигналов может быть несколько:</w:t>
      </w:r>
    </w:p>
    <w:p w:rsidR="00073CCA" w:rsidRPr="00570B8A" w:rsidRDefault="00073CCA" w:rsidP="00570B8A">
      <w:pPr>
        <w:pStyle w:val="ad"/>
        <w:numPr>
          <w:ilvl w:val="0"/>
          <w:numId w:val="4"/>
        </w:numPr>
        <w:tabs>
          <w:tab w:val="left" w:pos="720"/>
        </w:tabs>
        <w:suppressAutoHyphens w:val="0"/>
        <w:spacing w:line="360" w:lineRule="auto"/>
        <w:ind w:left="0" w:firstLine="709"/>
        <w:rPr>
          <w:color w:val="000000"/>
          <w:lang w:val="ru-RU"/>
        </w:rPr>
      </w:pPr>
      <w:r w:rsidRPr="00570B8A">
        <w:rPr>
          <w:color w:val="000000"/>
          <w:lang w:val="ru-RU"/>
        </w:rPr>
        <w:t>эфирное телевещание в диапазонах ОВЧ и УВЧ, осуществляемое крупными ТВ центрами;</w:t>
      </w:r>
    </w:p>
    <w:p w:rsidR="00073CCA" w:rsidRPr="00570B8A" w:rsidRDefault="00073CCA" w:rsidP="00570B8A">
      <w:pPr>
        <w:pStyle w:val="ad"/>
        <w:numPr>
          <w:ilvl w:val="0"/>
          <w:numId w:val="4"/>
        </w:numPr>
        <w:tabs>
          <w:tab w:val="left" w:pos="720"/>
        </w:tabs>
        <w:suppressAutoHyphens w:val="0"/>
        <w:spacing w:line="360" w:lineRule="auto"/>
        <w:ind w:left="0" w:firstLine="709"/>
        <w:rPr>
          <w:color w:val="000000"/>
          <w:lang w:val="ru-RU"/>
        </w:rPr>
      </w:pPr>
      <w:r w:rsidRPr="00570B8A">
        <w:rPr>
          <w:color w:val="000000"/>
          <w:lang w:val="ru-RU"/>
        </w:rPr>
        <w:t xml:space="preserve">наземные радиоканалы СВЧ диапазона </w:t>
      </w:r>
      <w:r w:rsidR="00570B8A" w:rsidRPr="00570B8A">
        <w:rPr>
          <w:color w:val="000000"/>
          <w:lang w:val="ru-RU"/>
        </w:rPr>
        <w:t xml:space="preserve">– </w:t>
      </w:r>
      <w:r w:rsidRPr="00570B8A">
        <w:rPr>
          <w:color w:val="000000"/>
          <w:lang w:val="ru-RU"/>
        </w:rPr>
        <w:t>системы MMDS, LMDS</w:t>
      </w:r>
      <w:r w:rsidR="00570B8A" w:rsidRPr="00570B8A">
        <w:rPr>
          <w:color w:val="000000"/>
          <w:lang w:val="ru-RU"/>
        </w:rPr>
        <w:t xml:space="preserve"> </w:t>
      </w:r>
      <w:r w:rsidRPr="00570B8A">
        <w:rPr>
          <w:color w:val="000000"/>
          <w:lang w:val="ru-RU"/>
        </w:rPr>
        <w:t>и пр.;</w:t>
      </w:r>
    </w:p>
    <w:p w:rsidR="00073CCA" w:rsidRPr="00570B8A" w:rsidRDefault="00073CCA" w:rsidP="00570B8A">
      <w:pPr>
        <w:pStyle w:val="ad"/>
        <w:numPr>
          <w:ilvl w:val="0"/>
          <w:numId w:val="4"/>
        </w:numPr>
        <w:tabs>
          <w:tab w:val="left" w:pos="720"/>
        </w:tabs>
        <w:suppressAutoHyphens w:val="0"/>
        <w:spacing w:line="360" w:lineRule="auto"/>
        <w:ind w:left="0" w:firstLine="709"/>
        <w:rPr>
          <w:color w:val="000000"/>
          <w:lang w:val="ru-RU"/>
        </w:rPr>
      </w:pPr>
      <w:r w:rsidRPr="00570B8A">
        <w:rPr>
          <w:color w:val="000000"/>
          <w:lang w:val="ru-RU"/>
        </w:rPr>
        <w:t xml:space="preserve">спутниковые радиоканалы </w:t>
      </w:r>
      <w:r w:rsidR="00570B8A" w:rsidRPr="00570B8A">
        <w:rPr>
          <w:color w:val="000000"/>
          <w:lang w:val="ru-RU"/>
        </w:rPr>
        <w:t xml:space="preserve">– </w:t>
      </w:r>
      <w:r w:rsidRPr="00570B8A">
        <w:rPr>
          <w:color w:val="000000"/>
          <w:lang w:val="ru-RU"/>
        </w:rPr>
        <w:t>непосредственное телевизионное вещание;</w:t>
      </w:r>
    </w:p>
    <w:p w:rsidR="00073CCA" w:rsidRPr="00570B8A" w:rsidRDefault="00073CCA" w:rsidP="00570B8A">
      <w:pPr>
        <w:pStyle w:val="ad"/>
        <w:numPr>
          <w:ilvl w:val="0"/>
          <w:numId w:val="4"/>
        </w:numPr>
        <w:tabs>
          <w:tab w:val="left" w:pos="720"/>
        </w:tabs>
        <w:suppressAutoHyphens w:val="0"/>
        <w:spacing w:line="360" w:lineRule="auto"/>
        <w:ind w:left="0" w:firstLine="709"/>
        <w:rPr>
          <w:color w:val="000000"/>
          <w:lang w:val="ru-RU"/>
        </w:rPr>
      </w:pPr>
      <w:r w:rsidRPr="00570B8A">
        <w:rPr>
          <w:color w:val="000000"/>
          <w:lang w:val="ru-RU"/>
        </w:rPr>
        <w:t>кабельные линии связи с местными ТВ студиями.</w:t>
      </w:r>
    </w:p>
    <w:p w:rsidR="00570B8A" w:rsidRDefault="00570B8A" w:rsidP="00570B8A">
      <w:pPr>
        <w:pStyle w:val="ad"/>
        <w:suppressAutoHyphens w:val="0"/>
        <w:spacing w:line="360" w:lineRule="auto"/>
        <w:ind w:firstLine="709"/>
        <w:rPr>
          <w:color w:val="000000"/>
          <w:lang w:val="ru-RU"/>
        </w:rPr>
      </w:pPr>
    </w:p>
    <w:p w:rsidR="00570B8A" w:rsidRDefault="00570B8A" w:rsidP="00570B8A">
      <w:pPr>
        <w:pStyle w:val="ad"/>
        <w:suppressAutoHyphens w:val="0"/>
        <w:spacing w:line="360" w:lineRule="auto"/>
        <w:ind w:firstLine="709"/>
        <w:rPr>
          <w:color w:val="000000"/>
          <w:lang w:val="ru-RU"/>
        </w:rPr>
      </w:pPr>
    </w:p>
    <w:p w:rsidR="00073CCA" w:rsidRPr="00570B8A" w:rsidRDefault="00570B8A" w:rsidP="00570B8A">
      <w:pPr>
        <w:pStyle w:val="ad"/>
        <w:suppressAutoHyphens w:val="0"/>
        <w:spacing w:line="360" w:lineRule="auto"/>
        <w:ind w:firstLine="709"/>
      </w:pPr>
      <w:r w:rsidRPr="00570B8A">
        <w:br w:type="page"/>
      </w:r>
      <w:r w:rsidR="00B1095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48" o:spid="_x0000_i1025" type="#_x0000_t75" style="width:300pt;height:234.75pt;visibility:visible;mso-wrap-distance-left:0;mso-wrap-distance-right:0;mso-position-horizontal:center" o:allowoverlap="f" filled="t">
            <v:imagedata r:id="rId7" o:title=""/>
          </v:shape>
        </w:pict>
      </w:r>
      <w:r w:rsidR="00B10953">
        <w:rPr>
          <w:noProof/>
          <w:lang w:eastAsia="ru-RU"/>
        </w:rPr>
        <w:pict>
          <v:shape id="Рисунок 23" o:spid="_x0000_i1026" type="#_x0000_t75" style="width:.75pt;height:.75pt;visibility:visible" filled="t">
            <v:imagedata r:id="rId8" o:title="" grayscale="t" bilevel="t"/>
          </v:shape>
        </w:pic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Рисунок 1 – Обобщенная структурная схема ПРСТВ</w:t>
      </w:r>
    </w:p>
    <w:p w:rsidR="007C5EF6" w:rsidRPr="00570B8A" w:rsidRDefault="007C5EF6" w:rsidP="00570B8A">
      <w:pPr>
        <w:pStyle w:val="ad"/>
        <w:suppressAutoHyphens w:val="0"/>
        <w:spacing w:line="360" w:lineRule="auto"/>
        <w:ind w:firstLine="709"/>
        <w:rPr>
          <w:color w:val="000000"/>
          <w:lang w:val="ru-RU"/>
        </w:rPr>
      </w:pP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Полученные ТВ сигналы должны быть распределены между абонентами ПРСТВ с помощью распределительной сети, которая в свою очередь делится на два звена.</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 xml:space="preserve">Первое звено </w:t>
      </w:r>
      <w:r w:rsidR="00570B8A" w:rsidRPr="00570B8A">
        <w:rPr>
          <w:color w:val="000000"/>
          <w:lang w:val="ru-RU"/>
        </w:rPr>
        <w:t xml:space="preserve">– </w:t>
      </w:r>
      <w:r w:rsidRPr="00570B8A">
        <w:rPr>
          <w:color w:val="000000"/>
          <w:lang w:val="ru-RU"/>
        </w:rPr>
        <w:t>это головная станция (ГС), в которой производится дополнительная обработка ТВ радиосигнала. Эта обработка может включать в себя усиление сигналов до необходимого уровня; конвертирование ТВ сигналов с одного радиоканала в другой; преобразование стандарта ТВ сигнала; модуляцию видеосигнала и сигнала звукового сопровождения, полученных с местной студии и пр. На выходе ГС формируется ряд ТВ радиосигналов, соответствующих количеству принимаемых ТВ программ, который называют групповым телевизионным сигналом.</w:t>
      </w: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 xml:space="preserve">Второе звено PC </w:t>
      </w:r>
      <w:r w:rsidR="00570B8A" w:rsidRPr="00570B8A">
        <w:rPr>
          <w:color w:val="000000"/>
          <w:szCs w:val="28"/>
          <w:lang w:val="ru-RU"/>
        </w:rPr>
        <w:t xml:space="preserve">– </w:t>
      </w:r>
      <w:r w:rsidRPr="00570B8A">
        <w:rPr>
          <w:color w:val="000000"/>
          <w:szCs w:val="28"/>
          <w:lang w:val="ru-RU"/>
        </w:rPr>
        <w:t xml:space="preserve">это линейный тракт. Его задача </w:t>
      </w:r>
      <w:r w:rsidR="00570B8A" w:rsidRPr="00570B8A">
        <w:rPr>
          <w:color w:val="000000"/>
          <w:szCs w:val="28"/>
          <w:lang w:val="ru-RU"/>
        </w:rPr>
        <w:t xml:space="preserve">– </w:t>
      </w:r>
      <w:r w:rsidRPr="00570B8A">
        <w:rPr>
          <w:color w:val="000000"/>
          <w:szCs w:val="28"/>
          <w:lang w:val="ru-RU"/>
        </w:rPr>
        <w:t>равномерно распределить групповой сигнал между абонентами без всякого преобразования, кроме линейного усиления, если ТВ сигнал в процессе распространения снижается до недопустимо низкого уровня. Распределительные сети делятся на кабельные и беспроводные.</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Кабельная распределительная сеть (КРС) предполагает, что ТВ сигналы доставляются потребителю по кабельным линиям связи в стандарте вещательного телевидения.</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 xml:space="preserve">КРС является закрытой системой, </w:t>
      </w:r>
      <w:r w:rsidR="00570B8A" w:rsidRPr="00570B8A">
        <w:rPr>
          <w:color w:val="000000"/>
          <w:lang w:val="ru-RU"/>
        </w:rPr>
        <w:t>т.е.</w:t>
      </w:r>
      <w:r w:rsidRPr="00570B8A">
        <w:rPr>
          <w:color w:val="000000"/>
          <w:lang w:val="ru-RU"/>
        </w:rPr>
        <w:t xml:space="preserve"> она не использует излучение радиосигналов в эфир. Поэтому для распределения сигналов можно использовать не только частоты стандартных каналов телевещания, но и частоты, расположенные в промежутках между телевизионными диапазонами, которые в эфире закреплены за другими системами радиосвязи. Такие каналы носят название специальных.</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В настоящее время в России системы кабельных сетей находятся на пути бурного развития. Дополнительным импульсом к этому должно послужить распоряжение Правительства Российской Федерации от 25.05.</w:t>
      </w:r>
      <w:r w:rsidR="00570B8A" w:rsidRPr="00570B8A">
        <w:rPr>
          <w:color w:val="000000"/>
          <w:lang w:val="ru-RU"/>
        </w:rPr>
        <w:t>04 г.</w:t>
      </w:r>
      <w:r w:rsidRPr="00570B8A">
        <w:rPr>
          <w:color w:val="000000"/>
          <w:lang w:val="ru-RU"/>
        </w:rPr>
        <w:t xml:space="preserve">, </w:t>
      </w:r>
      <w:r w:rsidR="00570B8A" w:rsidRPr="00570B8A">
        <w:rPr>
          <w:color w:val="000000"/>
          <w:lang w:val="ru-RU"/>
        </w:rPr>
        <w:t>№7</w:t>
      </w:r>
      <w:r w:rsidRPr="00570B8A">
        <w:rPr>
          <w:color w:val="000000"/>
          <w:lang w:val="ru-RU"/>
        </w:rPr>
        <w:t xml:space="preserve">06, </w:t>
      </w:r>
      <w:r w:rsidR="00570B8A" w:rsidRPr="00570B8A">
        <w:rPr>
          <w:color w:val="000000"/>
          <w:lang w:val="ru-RU"/>
        </w:rPr>
        <w:t>«</w:t>
      </w:r>
      <w:r w:rsidRPr="00570B8A">
        <w:rPr>
          <w:color w:val="000000"/>
          <w:lang w:val="ru-RU"/>
        </w:rPr>
        <w:t>О внедрении в Российской Федерации европейской системы цифрового телевизионного вещания DVB</w:t>
      </w:r>
      <w:r w:rsidR="00570B8A" w:rsidRPr="00570B8A">
        <w:rPr>
          <w:color w:val="000000"/>
          <w:lang w:val="ru-RU"/>
        </w:rPr>
        <w:t>»</w:t>
      </w:r>
      <w:r w:rsidRPr="00570B8A">
        <w:rPr>
          <w:color w:val="000000"/>
          <w:lang w:val="ru-RU"/>
        </w:rPr>
        <w:t>.</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Постепенный отказ от существующей системы аналогового телевизионного вещания должен обеспечить операторов кабельного телевидения множеством дополнительных клиентов. Это приведет к расширению территорий, охваченных кабельными сетями, и как следствие к усложнению структуры самих сетей.</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Поэтому наиболее острым вопросом является вопрос технического обслуживания кабельных сетей, который включает в себя вопросы отслеживание параметров телевизионного сигнала, локализации неисправностей кабельного тракта и их мобильного устранения. Следовательно, уже сейчас необходимо готовиться к неизбежному возрастанию спроса на измерительное оборудование для кабельных сетей.</w:t>
      </w: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В настоящее время лидерами рынка измерительного оборудования для кабельных сетей являются компании Telemann и Rohde&amp;Schwarz. Поэтому, для создания конкурентоспособной продукции в этой области необходимо</w:t>
      </w:r>
      <w:r w:rsidR="00570B8A">
        <w:rPr>
          <w:color w:val="000000"/>
          <w:szCs w:val="28"/>
          <w:lang w:val="ru-RU"/>
        </w:rPr>
        <w:t>,</w:t>
      </w:r>
      <w:r w:rsidRPr="00570B8A">
        <w:rPr>
          <w:color w:val="000000"/>
          <w:szCs w:val="28"/>
          <w:lang w:val="ru-RU"/>
        </w:rPr>
        <w:t xml:space="preserve"> прежде всего</w:t>
      </w:r>
      <w:r w:rsidR="00570B8A">
        <w:rPr>
          <w:color w:val="000000"/>
          <w:szCs w:val="28"/>
          <w:lang w:val="ru-RU"/>
        </w:rPr>
        <w:t>,</w:t>
      </w:r>
      <w:r w:rsidRPr="00570B8A">
        <w:rPr>
          <w:color w:val="000000"/>
          <w:szCs w:val="28"/>
          <w:lang w:val="ru-RU"/>
        </w:rPr>
        <w:t xml:space="preserve"> опираться на технические параметры разрабатываемого оборудования, соотношение цена / качество, возможности сервисного обслуживания в процессе эксплуатации.</w:t>
      </w: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Как показывает практика, наиболее востребованными являются мобильные измерительные приборы, с помощью которых можно производить мониторинг телевизионного сигнала непосредственно на объектах входящих в кабельную сеть.</w:t>
      </w:r>
    </w:p>
    <w:p w:rsidR="00073CCA" w:rsidRPr="00570B8A" w:rsidRDefault="00073CCA" w:rsidP="00570B8A">
      <w:pPr>
        <w:suppressAutoHyphens w:val="0"/>
        <w:spacing w:line="360" w:lineRule="auto"/>
        <w:ind w:firstLine="709"/>
        <w:rPr>
          <w:color w:val="000000"/>
          <w:lang w:val="ru-RU"/>
        </w:rPr>
      </w:pPr>
    </w:p>
    <w:p w:rsidR="00570B8A" w:rsidRDefault="00570B8A" w:rsidP="00570B8A">
      <w:pPr>
        <w:pStyle w:val="1"/>
        <w:numPr>
          <w:ilvl w:val="0"/>
          <w:numId w:val="1"/>
        </w:numPr>
        <w:tabs>
          <w:tab w:val="left" w:pos="0"/>
        </w:tabs>
        <w:suppressAutoHyphens w:val="0"/>
        <w:spacing w:line="360" w:lineRule="auto"/>
        <w:ind w:firstLine="709"/>
        <w:jc w:val="both"/>
        <w:rPr>
          <w:caps w:val="0"/>
          <w:color w:val="000000"/>
          <w:szCs w:val="28"/>
          <w:lang w:val="ru-RU"/>
        </w:rPr>
      </w:pPr>
      <w:bookmarkStart w:id="2" w:name="_Toc231604685"/>
    </w:p>
    <w:p w:rsidR="00073CCA" w:rsidRPr="00570B8A" w:rsidRDefault="00570B8A" w:rsidP="00570B8A">
      <w:pPr>
        <w:pStyle w:val="1"/>
        <w:numPr>
          <w:ilvl w:val="0"/>
          <w:numId w:val="1"/>
        </w:numPr>
        <w:tabs>
          <w:tab w:val="left" w:pos="0"/>
        </w:tabs>
        <w:suppressAutoHyphens w:val="0"/>
        <w:spacing w:line="360" w:lineRule="auto"/>
        <w:ind w:firstLine="709"/>
        <w:jc w:val="both"/>
        <w:rPr>
          <w:caps w:val="0"/>
          <w:color w:val="000000"/>
          <w:szCs w:val="28"/>
          <w:lang w:val="ru-RU"/>
        </w:rPr>
      </w:pPr>
      <w:r>
        <w:rPr>
          <w:caps w:val="0"/>
          <w:color w:val="000000"/>
          <w:szCs w:val="28"/>
          <w:lang w:val="ru-RU"/>
        </w:rPr>
        <w:br w:type="page"/>
      </w:r>
      <w:r w:rsidR="00073CCA" w:rsidRPr="00570B8A">
        <w:rPr>
          <w:caps w:val="0"/>
          <w:color w:val="000000"/>
          <w:szCs w:val="28"/>
          <w:lang w:val="ru-RU"/>
        </w:rPr>
        <w:t>2</w:t>
      </w:r>
      <w:r>
        <w:rPr>
          <w:caps w:val="0"/>
          <w:color w:val="000000"/>
          <w:szCs w:val="28"/>
          <w:lang w:val="ru-RU"/>
        </w:rPr>
        <w:t>.</w:t>
      </w:r>
      <w:r w:rsidR="00073CCA" w:rsidRPr="00570B8A">
        <w:rPr>
          <w:caps w:val="0"/>
          <w:color w:val="000000"/>
          <w:szCs w:val="28"/>
          <w:lang w:val="ru-RU"/>
        </w:rPr>
        <w:t xml:space="preserve"> Анализ технического задания</w:t>
      </w:r>
      <w:bookmarkEnd w:id="2"/>
    </w:p>
    <w:p w:rsidR="00073CCA" w:rsidRPr="00570B8A" w:rsidRDefault="00073CCA" w:rsidP="00570B8A">
      <w:pPr>
        <w:suppressAutoHyphens w:val="0"/>
        <w:spacing w:line="360" w:lineRule="auto"/>
        <w:ind w:firstLine="709"/>
        <w:rPr>
          <w:color w:val="000000"/>
          <w:lang w:val="ru-RU"/>
        </w:rPr>
      </w:pP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В кабельной сети потоки данных идут в обоих направлениях:</w:t>
      </w:r>
    </w:p>
    <w:p w:rsidR="00073CCA" w:rsidRPr="00570B8A" w:rsidRDefault="00073CCA" w:rsidP="00570B8A">
      <w:pPr>
        <w:pStyle w:val="ad"/>
        <w:numPr>
          <w:ilvl w:val="0"/>
          <w:numId w:val="6"/>
        </w:numPr>
        <w:tabs>
          <w:tab w:val="clear" w:pos="1080"/>
          <w:tab w:val="left" w:pos="360"/>
        </w:tabs>
        <w:suppressAutoHyphens w:val="0"/>
        <w:spacing w:line="360" w:lineRule="auto"/>
        <w:ind w:left="0" w:firstLine="709"/>
        <w:rPr>
          <w:color w:val="000000"/>
          <w:lang w:val="ru-RU"/>
        </w:rPr>
      </w:pPr>
      <w:r w:rsidRPr="00570B8A">
        <w:rPr>
          <w:color w:val="000000"/>
          <w:lang w:val="ru-RU"/>
        </w:rPr>
        <w:t>прямое;</w:t>
      </w:r>
    </w:p>
    <w:p w:rsidR="00073CCA" w:rsidRPr="00570B8A" w:rsidRDefault="00073CCA" w:rsidP="00570B8A">
      <w:pPr>
        <w:pStyle w:val="ad"/>
        <w:numPr>
          <w:ilvl w:val="0"/>
          <w:numId w:val="6"/>
        </w:numPr>
        <w:tabs>
          <w:tab w:val="clear" w:pos="1080"/>
          <w:tab w:val="left" w:pos="360"/>
        </w:tabs>
        <w:suppressAutoHyphens w:val="0"/>
        <w:spacing w:line="360" w:lineRule="auto"/>
        <w:ind w:left="0" w:firstLine="709"/>
        <w:rPr>
          <w:color w:val="000000"/>
          <w:lang w:val="ru-RU"/>
        </w:rPr>
      </w:pPr>
      <w:r w:rsidRPr="00570B8A">
        <w:rPr>
          <w:color w:val="000000"/>
          <w:lang w:val="ru-RU"/>
        </w:rPr>
        <w:t>обратное.</w:t>
      </w: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 xml:space="preserve">Информационным поток в прямом направлении называют поток информации, поступающий от ГС к абонентам, а информационным потоком в обратном направлении </w:t>
      </w:r>
      <w:r w:rsidR="00570B8A" w:rsidRPr="00570B8A">
        <w:rPr>
          <w:color w:val="000000"/>
          <w:szCs w:val="28"/>
          <w:lang w:val="ru-RU"/>
        </w:rPr>
        <w:t xml:space="preserve">– </w:t>
      </w:r>
      <w:r w:rsidRPr="00570B8A">
        <w:rPr>
          <w:color w:val="000000"/>
          <w:szCs w:val="28"/>
          <w:lang w:val="ru-RU"/>
        </w:rPr>
        <w:t xml:space="preserve">поток информации от абонентов к ГС. Диапазон частот, который применяется для передачи информационного потока в прямом направлении, называют каналом прямого направления (часто его называют </w:t>
      </w:r>
      <w:r w:rsidRPr="00570B8A">
        <w:rPr>
          <w:i/>
          <w:iCs/>
          <w:color w:val="000000"/>
          <w:szCs w:val="28"/>
          <w:lang w:val="ru-RU"/>
        </w:rPr>
        <w:t>прямым каналом</w:t>
      </w:r>
      <w:r w:rsidRPr="00570B8A">
        <w:rPr>
          <w:color w:val="000000"/>
          <w:szCs w:val="28"/>
          <w:lang w:val="ru-RU"/>
        </w:rPr>
        <w:t xml:space="preserve">), а диапазон частот для передачи информационного потока от абонента </w:t>
      </w:r>
      <w:r w:rsidR="00570B8A" w:rsidRPr="00570B8A">
        <w:rPr>
          <w:color w:val="000000"/>
          <w:szCs w:val="28"/>
          <w:lang w:val="ru-RU"/>
        </w:rPr>
        <w:t xml:space="preserve">– </w:t>
      </w:r>
      <w:r w:rsidRPr="00570B8A">
        <w:rPr>
          <w:i/>
          <w:iCs/>
          <w:color w:val="000000"/>
          <w:szCs w:val="28"/>
          <w:lang w:val="ru-RU"/>
        </w:rPr>
        <w:t>обратным каналом</w:t>
      </w:r>
      <w:r w:rsidRPr="00570B8A">
        <w:rPr>
          <w:color w:val="000000"/>
          <w:szCs w:val="28"/>
          <w:lang w:val="ru-RU"/>
        </w:rPr>
        <w:t>.</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Для прямого канала обычно используется диапазон частот 65</w:t>
      </w:r>
      <w:r w:rsidR="00570B8A" w:rsidRPr="00570B8A">
        <w:rPr>
          <w:color w:val="000000"/>
          <w:lang w:val="ru-RU"/>
        </w:rPr>
        <w:t>…</w:t>
      </w:r>
      <w:r w:rsidRPr="00570B8A">
        <w:rPr>
          <w:color w:val="000000"/>
          <w:lang w:val="ru-RU"/>
        </w:rPr>
        <w:t xml:space="preserve">1000 МГц, а для обратного </w:t>
      </w:r>
      <w:r w:rsidR="00570B8A" w:rsidRPr="00570B8A">
        <w:rPr>
          <w:color w:val="000000"/>
          <w:lang w:val="ru-RU"/>
        </w:rPr>
        <w:t xml:space="preserve">– </w:t>
      </w:r>
      <w:r w:rsidRPr="00570B8A">
        <w:rPr>
          <w:color w:val="000000"/>
          <w:lang w:val="ru-RU"/>
        </w:rPr>
        <w:t>5</w:t>
      </w:r>
      <w:r w:rsidR="00570B8A" w:rsidRPr="00570B8A">
        <w:rPr>
          <w:color w:val="000000"/>
          <w:lang w:val="ru-RU"/>
        </w:rPr>
        <w:t>…</w:t>
      </w:r>
      <w:r w:rsidRPr="00570B8A">
        <w:rPr>
          <w:color w:val="000000"/>
          <w:lang w:val="ru-RU"/>
        </w:rPr>
        <w:t>65 МГц.</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 xml:space="preserve">Комплекс измерения параметров обратного канала в данном случае и применяется для контроля и формирования отчёта состояния канала </w:t>
      </w:r>
      <w:r w:rsidR="00570B8A" w:rsidRPr="00570B8A">
        <w:rPr>
          <w:color w:val="000000"/>
          <w:lang w:val="ru-RU"/>
        </w:rPr>
        <w:t xml:space="preserve">– </w:t>
      </w:r>
      <w:r w:rsidRPr="00570B8A">
        <w:rPr>
          <w:color w:val="000000"/>
          <w:lang w:val="ru-RU"/>
        </w:rPr>
        <w:t>пакет информации. Всё это происходит в головной станции. Разрабатываемое устройство выполняет функцию передатчика информации в прямой канал обратно к абонентам, где уже по полученным данным о состоянии обратного канала и его качестве, устанавливаются необходимые выходные уровни абонентских сигналов.</w:t>
      </w: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В настоящее время нет определённого стандарта и диапазона частот для передачи такого рода информации, поэтому разработчикам самим приходится выбирать рабочую частоту, исходя из конкретной сети и сетки каналов. То есть,</w:t>
      </w:r>
      <w:r w:rsidR="00570B8A" w:rsidRPr="00570B8A">
        <w:rPr>
          <w:color w:val="000000"/>
          <w:szCs w:val="28"/>
          <w:lang w:val="ru-RU"/>
        </w:rPr>
        <w:t xml:space="preserve"> </w:t>
      </w:r>
      <w:r w:rsidRPr="00570B8A">
        <w:rPr>
          <w:color w:val="000000"/>
          <w:szCs w:val="28"/>
          <w:lang w:val="ru-RU"/>
        </w:rPr>
        <w:t>появилась потребность разработать такой формирователь потока данных, который будет программно подстраиваться на заданный свободный диапазон частот, тем самым не будет перекрываться с другими информационными потоками, например, ТВ каналами.</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Отсюда возникают основные требования:</w:t>
      </w:r>
    </w:p>
    <w:p w:rsidR="00073CCA" w:rsidRPr="00570B8A" w:rsidRDefault="00073CCA" w:rsidP="00570B8A">
      <w:pPr>
        <w:pStyle w:val="ad"/>
        <w:numPr>
          <w:ilvl w:val="0"/>
          <w:numId w:val="7"/>
        </w:numPr>
        <w:tabs>
          <w:tab w:val="left" w:pos="360"/>
        </w:tabs>
        <w:suppressAutoHyphens w:val="0"/>
        <w:spacing w:line="360" w:lineRule="auto"/>
        <w:ind w:left="0" w:firstLine="709"/>
        <w:rPr>
          <w:color w:val="000000"/>
          <w:lang w:val="ru-RU"/>
        </w:rPr>
      </w:pPr>
      <w:r w:rsidRPr="00570B8A">
        <w:rPr>
          <w:color w:val="000000"/>
          <w:lang w:val="ru-RU"/>
        </w:rPr>
        <w:t>работа во всём диапазоне прямого канала</w:t>
      </w:r>
    </w:p>
    <w:p w:rsidR="00073CCA" w:rsidRPr="00570B8A" w:rsidRDefault="00073CCA" w:rsidP="00570B8A">
      <w:pPr>
        <w:pStyle w:val="ad"/>
        <w:numPr>
          <w:ilvl w:val="0"/>
          <w:numId w:val="7"/>
        </w:numPr>
        <w:tabs>
          <w:tab w:val="left" w:pos="360"/>
        </w:tabs>
        <w:suppressAutoHyphens w:val="0"/>
        <w:spacing w:line="360" w:lineRule="auto"/>
        <w:ind w:left="0" w:firstLine="709"/>
        <w:rPr>
          <w:color w:val="000000"/>
          <w:lang w:val="ru-RU"/>
        </w:rPr>
      </w:pPr>
      <w:r w:rsidRPr="00570B8A">
        <w:rPr>
          <w:color w:val="000000"/>
          <w:lang w:val="ru-RU"/>
        </w:rPr>
        <w:t>помехозащищённость сигнала</w:t>
      </w:r>
    </w:p>
    <w:p w:rsidR="00073CCA" w:rsidRPr="00570B8A" w:rsidRDefault="00073CCA" w:rsidP="00570B8A">
      <w:pPr>
        <w:pStyle w:val="ad"/>
        <w:numPr>
          <w:ilvl w:val="0"/>
          <w:numId w:val="7"/>
        </w:numPr>
        <w:tabs>
          <w:tab w:val="left" w:pos="360"/>
        </w:tabs>
        <w:suppressAutoHyphens w:val="0"/>
        <w:spacing w:line="360" w:lineRule="auto"/>
        <w:ind w:left="0" w:firstLine="709"/>
        <w:rPr>
          <w:color w:val="000000"/>
          <w:lang w:val="ru-RU"/>
        </w:rPr>
      </w:pPr>
      <w:r w:rsidRPr="00570B8A">
        <w:rPr>
          <w:color w:val="000000"/>
          <w:lang w:val="ru-RU"/>
        </w:rPr>
        <w:t>достаточный выходной уровень сигнала для трансляции в канал до абонентов</w:t>
      </w:r>
    </w:p>
    <w:p w:rsidR="00073CCA" w:rsidRPr="00570B8A" w:rsidRDefault="00073CCA" w:rsidP="00570B8A">
      <w:pPr>
        <w:pStyle w:val="ad"/>
        <w:suppressAutoHyphens w:val="0"/>
        <w:spacing w:line="360" w:lineRule="auto"/>
        <w:ind w:firstLine="709"/>
        <w:rPr>
          <w:color w:val="000000"/>
          <w:lang w:val="ru-RU"/>
        </w:rPr>
      </w:pPr>
    </w:p>
    <w:p w:rsidR="00073CCA" w:rsidRPr="00570B8A" w:rsidRDefault="00073CCA" w:rsidP="00570B8A">
      <w:pPr>
        <w:pStyle w:val="ad"/>
        <w:suppressAutoHyphens w:val="0"/>
        <w:spacing w:line="360" w:lineRule="auto"/>
        <w:ind w:firstLine="709"/>
        <w:rPr>
          <w:color w:val="000000"/>
          <w:lang w:val="ru-RU"/>
        </w:rPr>
      </w:pPr>
    </w:p>
    <w:p w:rsidR="00073CCA" w:rsidRPr="00570B8A" w:rsidRDefault="00570B8A" w:rsidP="00570B8A">
      <w:pPr>
        <w:pStyle w:val="ad"/>
        <w:suppressAutoHyphens w:val="0"/>
        <w:spacing w:line="360" w:lineRule="auto"/>
        <w:ind w:firstLine="709"/>
        <w:rPr>
          <w:b/>
          <w:lang w:val="ru-RU"/>
        </w:rPr>
      </w:pPr>
      <w:r>
        <w:rPr>
          <w:lang w:val="ru-RU"/>
        </w:rPr>
        <w:br w:type="page"/>
      </w:r>
      <w:bookmarkStart w:id="3" w:name="_Toc231604686"/>
      <w:r w:rsidR="00073CCA" w:rsidRPr="00570B8A">
        <w:rPr>
          <w:b/>
          <w:lang w:val="ru-RU"/>
        </w:rPr>
        <w:t>3</w:t>
      </w:r>
      <w:r>
        <w:rPr>
          <w:b/>
          <w:lang w:val="ru-RU"/>
        </w:rPr>
        <w:t>.</w:t>
      </w:r>
      <w:r w:rsidR="00073CCA" w:rsidRPr="00570B8A">
        <w:rPr>
          <w:b/>
          <w:lang w:val="ru-RU"/>
        </w:rPr>
        <w:t xml:space="preserve"> Описание измерительного комплекса</w:t>
      </w:r>
      <w:bookmarkEnd w:id="3"/>
    </w:p>
    <w:p w:rsidR="00073CCA" w:rsidRPr="00570B8A" w:rsidRDefault="00073CCA" w:rsidP="00570B8A">
      <w:pPr>
        <w:tabs>
          <w:tab w:val="left" w:pos="5769"/>
        </w:tabs>
        <w:suppressAutoHyphens w:val="0"/>
        <w:spacing w:line="360" w:lineRule="auto"/>
        <w:ind w:firstLine="709"/>
        <w:rPr>
          <w:color w:val="000000"/>
          <w:szCs w:val="28"/>
          <w:lang w:val="ru-RU"/>
        </w:rPr>
      </w:pPr>
    </w:p>
    <w:p w:rsidR="00073CCA" w:rsidRPr="00570B8A" w:rsidRDefault="00073CCA" w:rsidP="00570B8A">
      <w:pPr>
        <w:pStyle w:val="2"/>
        <w:numPr>
          <w:ilvl w:val="1"/>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color w:val="000000"/>
          <w:szCs w:val="28"/>
          <w:lang w:val="ru-RU"/>
        </w:rPr>
      </w:pPr>
      <w:bookmarkStart w:id="4" w:name="_Toc231604687"/>
      <w:r w:rsidRPr="00570B8A">
        <w:rPr>
          <w:color w:val="000000"/>
          <w:szCs w:val="28"/>
          <w:lang w:val="ru-RU"/>
        </w:rPr>
        <w:t>3.1 Функции</w:t>
      </w:r>
      <w:bookmarkEnd w:id="4"/>
    </w:p>
    <w:p w:rsidR="00073CCA" w:rsidRPr="00570B8A" w:rsidRDefault="00073CCA" w:rsidP="00570B8A">
      <w:pPr>
        <w:tabs>
          <w:tab w:val="left" w:pos="5769"/>
        </w:tabs>
        <w:suppressAutoHyphens w:val="0"/>
        <w:spacing w:line="360" w:lineRule="auto"/>
        <w:ind w:firstLine="709"/>
        <w:rPr>
          <w:color w:val="000000"/>
          <w:szCs w:val="28"/>
          <w:lang w:val="ru-RU"/>
        </w:rPr>
      </w:pPr>
    </w:p>
    <w:p w:rsidR="00073CCA" w:rsidRPr="00570B8A" w:rsidRDefault="00073CCA" w:rsidP="00570B8A">
      <w:pPr>
        <w:pStyle w:val="ad"/>
        <w:numPr>
          <w:ilvl w:val="0"/>
          <w:numId w:val="5"/>
        </w:numPr>
        <w:tabs>
          <w:tab w:val="left" w:pos="720"/>
        </w:tabs>
        <w:suppressAutoHyphens w:val="0"/>
        <w:spacing w:line="360" w:lineRule="auto"/>
        <w:ind w:left="0" w:firstLine="709"/>
        <w:rPr>
          <w:color w:val="000000"/>
          <w:lang w:val="ru-RU"/>
        </w:rPr>
      </w:pPr>
      <w:r w:rsidRPr="00570B8A">
        <w:rPr>
          <w:color w:val="000000"/>
          <w:lang w:val="ru-RU"/>
        </w:rPr>
        <w:t>«Комплекс ОК» позволяет производить настройку и контролировать работоспособность кабельной сети в диапазоне частот обратного канала</w:t>
      </w:r>
    </w:p>
    <w:p w:rsidR="00073CCA" w:rsidRPr="00570B8A" w:rsidRDefault="00073CCA" w:rsidP="00570B8A">
      <w:pPr>
        <w:pStyle w:val="ad"/>
        <w:numPr>
          <w:ilvl w:val="0"/>
          <w:numId w:val="5"/>
        </w:numPr>
        <w:tabs>
          <w:tab w:val="left" w:pos="720"/>
        </w:tabs>
        <w:suppressAutoHyphens w:val="0"/>
        <w:spacing w:line="360" w:lineRule="auto"/>
        <w:ind w:left="0" w:firstLine="709"/>
        <w:rPr>
          <w:color w:val="000000"/>
          <w:lang w:val="ru-RU"/>
        </w:rPr>
      </w:pPr>
      <w:r w:rsidRPr="00570B8A">
        <w:rPr>
          <w:color w:val="000000"/>
          <w:lang w:val="ru-RU"/>
        </w:rPr>
        <w:t>«Комплекс ОК» позволяет:</w:t>
      </w:r>
    </w:p>
    <w:p w:rsidR="00073CCA" w:rsidRPr="00570B8A" w:rsidRDefault="00073CCA" w:rsidP="00570B8A">
      <w:pPr>
        <w:pStyle w:val="ad"/>
        <w:numPr>
          <w:ilvl w:val="0"/>
          <w:numId w:val="11"/>
        </w:numPr>
        <w:tabs>
          <w:tab w:val="left" w:pos="1080"/>
        </w:tabs>
        <w:suppressAutoHyphens w:val="0"/>
        <w:spacing w:line="360" w:lineRule="auto"/>
        <w:ind w:left="0" w:firstLine="709"/>
        <w:rPr>
          <w:color w:val="000000"/>
          <w:lang w:val="ru-RU"/>
        </w:rPr>
      </w:pPr>
      <w:r w:rsidRPr="00570B8A">
        <w:rPr>
          <w:color w:val="000000"/>
          <w:lang w:val="ru-RU"/>
        </w:rPr>
        <w:t>измерять АЧХ распределительных приёмных систем телевидения и радиовещания в диапазоне частот обратного канала</w:t>
      </w:r>
    </w:p>
    <w:p w:rsidR="00073CCA" w:rsidRPr="00570B8A" w:rsidRDefault="00073CCA" w:rsidP="00570B8A">
      <w:pPr>
        <w:pStyle w:val="ad"/>
        <w:numPr>
          <w:ilvl w:val="0"/>
          <w:numId w:val="11"/>
        </w:numPr>
        <w:tabs>
          <w:tab w:val="left" w:pos="1080"/>
        </w:tabs>
        <w:suppressAutoHyphens w:val="0"/>
        <w:spacing w:line="360" w:lineRule="auto"/>
        <w:ind w:left="0" w:firstLine="709"/>
        <w:rPr>
          <w:color w:val="000000"/>
          <w:lang w:val="ru-RU"/>
        </w:rPr>
      </w:pPr>
      <w:r w:rsidRPr="00570B8A">
        <w:rPr>
          <w:color w:val="000000"/>
          <w:lang w:val="ru-RU"/>
        </w:rPr>
        <w:t>спектр радиосигнала в частотном диапазоне обратного и прямого каналов</w:t>
      </w:r>
    </w:p>
    <w:p w:rsidR="00073CCA" w:rsidRPr="00570B8A" w:rsidRDefault="00073CCA" w:rsidP="00570B8A">
      <w:pPr>
        <w:pStyle w:val="ad"/>
        <w:numPr>
          <w:ilvl w:val="0"/>
          <w:numId w:val="5"/>
        </w:numPr>
        <w:tabs>
          <w:tab w:val="left" w:pos="720"/>
        </w:tabs>
        <w:suppressAutoHyphens w:val="0"/>
        <w:spacing w:line="360" w:lineRule="auto"/>
        <w:ind w:left="0" w:firstLine="709"/>
        <w:rPr>
          <w:color w:val="000000"/>
          <w:lang w:val="ru-RU"/>
        </w:rPr>
      </w:pPr>
      <w:r w:rsidRPr="00570B8A">
        <w:rPr>
          <w:color w:val="000000"/>
          <w:lang w:val="ru-RU"/>
        </w:rPr>
        <w:t>Измеряемые параметры отображаются на ЖК-дисплее центрального измерительного устройства (ЦИУ), на дисплее компьютера, подключенного к ЦИУ или на дисплее измерителя телевизионного (ИТ</w:t>
      </w:r>
      <w:r w:rsidR="00570B8A" w:rsidRPr="00570B8A">
        <w:rPr>
          <w:color w:val="000000"/>
          <w:lang w:val="ru-RU"/>
        </w:rPr>
        <w:noBreakHyphen/>
        <w:t>0</w:t>
      </w:r>
      <w:r w:rsidRPr="00570B8A">
        <w:rPr>
          <w:color w:val="000000"/>
          <w:lang w:val="ru-RU"/>
        </w:rPr>
        <w:t>8), подключенного к любой точке сети</w:t>
      </w:r>
    </w:p>
    <w:p w:rsidR="00073CCA" w:rsidRPr="00570B8A" w:rsidRDefault="00073CCA" w:rsidP="00570B8A">
      <w:pPr>
        <w:tabs>
          <w:tab w:val="left" w:pos="5769"/>
        </w:tabs>
        <w:suppressAutoHyphens w:val="0"/>
        <w:spacing w:line="360" w:lineRule="auto"/>
        <w:ind w:firstLine="709"/>
        <w:rPr>
          <w:color w:val="000000"/>
          <w:szCs w:val="28"/>
          <w:lang w:val="ru-RU"/>
        </w:rPr>
      </w:pPr>
    </w:p>
    <w:p w:rsidR="00073CCA" w:rsidRPr="00570B8A" w:rsidRDefault="00073CCA" w:rsidP="00570B8A">
      <w:pPr>
        <w:pStyle w:val="2"/>
        <w:numPr>
          <w:ilvl w:val="1"/>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color w:val="000000"/>
          <w:szCs w:val="28"/>
          <w:lang w:val="ru-RU"/>
        </w:rPr>
      </w:pPr>
      <w:bookmarkStart w:id="5" w:name="_Toc231604688"/>
      <w:r w:rsidRPr="00570B8A">
        <w:rPr>
          <w:color w:val="000000"/>
          <w:szCs w:val="28"/>
          <w:lang w:val="ru-RU"/>
        </w:rPr>
        <w:t>3.2 Технические параметры комплекса</w:t>
      </w:r>
      <w:bookmarkEnd w:id="5"/>
    </w:p>
    <w:p w:rsidR="00073CCA" w:rsidRPr="00570B8A" w:rsidRDefault="00073CCA" w:rsidP="00570B8A">
      <w:pPr>
        <w:tabs>
          <w:tab w:val="left" w:pos="5769"/>
        </w:tabs>
        <w:suppressAutoHyphens w:val="0"/>
        <w:spacing w:line="360" w:lineRule="auto"/>
        <w:ind w:firstLine="709"/>
        <w:rPr>
          <w:color w:val="000000"/>
          <w:szCs w:val="28"/>
          <w:lang w:val="ru-RU"/>
        </w:rPr>
      </w:pPr>
    </w:p>
    <w:tbl>
      <w:tblPr>
        <w:tblW w:w="4608"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5"/>
        <w:gridCol w:w="3205"/>
      </w:tblGrid>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Рабочий частотный диапазон</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5</w:t>
            </w:r>
            <w:r w:rsidR="00570B8A" w:rsidRPr="007467BD">
              <w:rPr>
                <w:color w:val="000000"/>
                <w:sz w:val="20"/>
                <w:szCs w:val="28"/>
                <w:lang w:val="ru-RU"/>
              </w:rPr>
              <w:t>–</w:t>
            </w:r>
            <w:r w:rsidRPr="007467BD">
              <w:rPr>
                <w:color w:val="000000"/>
                <w:sz w:val="20"/>
                <w:szCs w:val="28"/>
                <w:lang w:val="ru-RU"/>
              </w:rPr>
              <w:t>65 МГц</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Шаг установки частот</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125 кГц</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Основная погрешность измерения уровней напряжения радиосигнала, не более</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±1,5 дБ</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Динамический диапазон измерения спектра, не менее</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60 дБ</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Время измерения АЧХ обратного канала, не более</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2,5</w:t>
            </w:r>
            <w:r w:rsidR="00570B8A" w:rsidRPr="007467BD">
              <w:rPr>
                <w:color w:val="000000"/>
                <w:sz w:val="20"/>
                <w:szCs w:val="28"/>
                <w:lang w:val="ru-RU"/>
              </w:rPr>
              <w:t> сек</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Время измерения уровней пилот сигналов от одного ГПС, не более</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1,2</w:t>
            </w:r>
            <w:r w:rsidR="00570B8A" w:rsidRPr="007467BD">
              <w:rPr>
                <w:color w:val="000000"/>
                <w:sz w:val="20"/>
                <w:szCs w:val="28"/>
                <w:lang w:val="ru-RU"/>
              </w:rPr>
              <w:t> сек</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Время измерения спектра в полном диапазоне частот, не более</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15</w:t>
            </w:r>
            <w:r w:rsidR="00570B8A" w:rsidRPr="007467BD">
              <w:rPr>
                <w:color w:val="000000"/>
                <w:sz w:val="20"/>
                <w:szCs w:val="28"/>
                <w:lang w:val="ru-RU"/>
              </w:rPr>
              <w:t> сек</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Частотный диапазон канала передачи параметров</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110</w:t>
            </w:r>
            <w:r w:rsidR="00570B8A" w:rsidRPr="007467BD">
              <w:rPr>
                <w:color w:val="000000"/>
                <w:sz w:val="20"/>
                <w:szCs w:val="28"/>
                <w:lang w:val="ru-RU"/>
              </w:rPr>
              <w:t>–1</w:t>
            </w:r>
            <w:r w:rsidRPr="007467BD">
              <w:rPr>
                <w:color w:val="000000"/>
                <w:sz w:val="20"/>
                <w:szCs w:val="28"/>
                <w:lang w:val="ru-RU"/>
              </w:rPr>
              <w:t>000 МГц</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Напряжение питания, В</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220 (+10 −1</w:t>
            </w:r>
            <w:r w:rsidR="00570B8A" w:rsidRPr="007467BD">
              <w:rPr>
                <w:color w:val="000000"/>
                <w:sz w:val="20"/>
                <w:szCs w:val="28"/>
                <w:lang w:val="ru-RU"/>
              </w:rPr>
              <w:t>5%</w:t>
            </w:r>
            <w:r w:rsidRPr="007467BD">
              <w:rPr>
                <w:color w:val="000000"/>
                <w:sz w:val="20"/>
                <w:szCs w:val="28"/>
                <w:lang w:val="ru-RU"/>
              </w:rPr>
              <w:t>) 50Гц</w:t>
            </w:r>
          </w:p>
        </w:tc>
      </w:tr>
      <w:tr w:rsidR="00FF4544" w:rsidRPr="007467BD" w:rsidTr="007467BD">
        <w:trPr>
          <w:cantSplit/>
        </w:trPr>
        <w:tc>
          <w:tcPr>
            <w:tcW w:w="3183" w:type="pct"/>
            <w:shd w:val="clear" w:color="auto" w:fill="auto"/>
          </w:tcPr>
          <w:p w:rsidR="00073CCA" w:rsidRPr="007467BD" w:rsidRDefault="00073CCA" w:rsidP="007467BD">
            <w:pPr>
              <w:tabs>
                <w:tab w:val="left" w:pos="5641"/>
              </w:tabs>
              <w:suppressAutoHyphens w:val="0"/>
              <w:snapToGrid w:val="0"/>
              <w:spacing w:line="360" w:lineRule="auto"/>
              <w:rPr>
                <w:color w:val="000000"/>
                <w:sz w:val="20"/>
                <w:szCs w:val="28"/>
                <w:lang w:val="ru-RU"/>
              </w:rPr>
            </w:pPr>
            <w:r w:rsidRPr="007467BD">
              <w:rPr>
                <w:color w:val="000000"/>
                <w:sz w:val="20"/>
                <w:szCs w:val="28"/>
                <w:lang w:val="ru-RU"/>
              </w:rPr>
              <w:t>Количество одновременно работающих генераторов ГПС в кабельной сети</w:t>
            </w:r>
          </w:p>
        </w:tc>
        <w:tc>
          <w:tcPr>
            <w:tcW w:w="1817" w:type="pct"/>
            <w:shd w:val="clear" w:color="auto" w:fill="auto"/>
          </w:tcPr>
          <w:p w:rsidR="00073CCA" w:rsidRPr="007467BD" w:rsidRDefault="00073CCA" w:rsidP="007467BD">
            <w:pPr>
              <w:tabs>
                <w:tab w:val="left" w:pos="5769"/>
              </w:tabs>
              <w:suppressAutoHyphens w:val="0"/>
              <w:snapToGrid w:val="0"/>
              <w:spacing w:line="360" w:lineRule="auto"/>
              <w:rPr>
                <w:color w:val="000000"/>
                <w:sz w:val="20"/>
                <w:szCs w:val="28"/>
                <w:lang w:val="ru-RU"/>
              </w:rPr>
            </w:pPr>
            <w:r w:rsidRPr="007467BD">
              <w:rPr>
                <w:color w:val="000000"/>
                <w:sz w:val="20"/>
                <w:szCs w:val="28"/>
                <w:lang w:val="ru-RU"/>
              </w:rPr>
              <w:t>до 8</w:t>
            </w:r>
            <w:r w:rsidR="00570B8A" w:rsidRPr="007467BD">
              <w:rPr>
                <w:color w:val="000000"/>
                <w:sz w:val="20"/>
                <w:szCs w:val="28"/>
                <w:lang w:val="ru-RU"/>
              </w:rPr>
              <w:noBreakHyphen/>
              <w:t>м</w:t>
            </w:r>
            <w:r w:rsidRPr="007467BD">
              <w:rPr>
                <w:color w:val="000000"/>
                <w:sz w:val="20"/>
                <w:szCs w:val="28"/>
                <w:lang w:val="ru-RU"/>
              </w:rPr>
              <w:t>и</w:t>
            </w:r>
          </w:p>
        </w:tc>
      </w:tr>
    </w:tbl>
    <w:p w:rsidR="00570B8A" w:rsidRDefault="00570B8A" w:rsidP="00570B8A">
      <w:pPr>
        <w:tabs>
          <w:tab w:val="left" w:pos="5769"/>
        </w:tabs>
        <w:suppressAutoHyphens w:val="0"/>
        <w:spacing w:line="360" w:lineRule="auto"/>
        <w:ind w:firstLine="709"/>
        <w:rPr>
          <w:color w:val="000000"/>
          <w:lang w:val="ru-RU"/>
        </w:rPr>
      </w:pPr>
    </w:p>
    <w:p w:rsidR="00073CCA" w:rsidRPr="00570B8A" w:rsidRDefault="00570B8A" w:rsidP="00570B8A">
      <w:pPr>
        <w:tabs>
          <w:tab w:val="left" w:pos="5769"/>
        </w:tabs>
        <w:suppressAutoHyphens w:val="0"/>
        <w:spacing w:line="360" w:lineRule="auto"/>
        <w:ind w:firstLine="709"/>
        <w:rPr>
          <w:color w:val="000000"/>
          <w:szCs w:val="28"/>
          <w:lang w:val="ru-RU"/>
        </w:rPr>
      </w:pPr>
      <w:r>
        <w:rPr>
          <w:color w:val="000000"/>
          <w:lang w:val="ru-RU"/>
        </w:rPr>
        <w:br w:type="page"/>
      </w:r>
      <w:r w:rsidR="00073CCA" w:rsidRPr="00570B8A">
        <w:rPr>
          <w:b/>
          <w:bCs/>
          <w:color w:val="000000"/>
          <w:szCs w:val="28"/>
          <w:lang w:val="ru-RU"/>
        </w:rPr>
        <w:t>3.3 Состав комплекса</w:t>
      </w:r>
    </w:p>
    <w:p w:rsidR="00073CCA" w:rsidRPr="00570B8A" w:rsidRDefault="00073CCA" w:rsidP="00570B8A">
      <w:pPr>
        <w:tabs>
          <w:tab w:val="left" w:pos="5769"/>
        </w:tabs>
        <w:suppressAutoHyphens w:val="0"/>
        <w:spacing w:line="360" w:lineRule="auto"/>
        <w:ind w:firstLine="709"/>
        <w:rPr>
          <w:color w:val="000000"/>
          <w:szCs w:val="28"/>
          <w:lang w:val="ru-RU"/>
        </w:rPr>
      </w:pPr>
    </w:p>
    <w:p w:rsidR="00073CCA" w:rsidRPr="00570B8A" w:rsidRDefault="00073CCA" w:rsidP="00570B8A">
      <w:pPr>
        <w:pStyle w:val="ad"/>
        <w:suppressAutoHyphens w:val="0"/>
        <w:spacing w:line="360" w:lineRule="auto"/>
        <w:ind w:firstLine="709"/>
        <w:rPr>
          <w:b/>
          <w:color w:val="000000"/>
          <w:lang w:val="ru-RU"/>
        </w:rPr>
      </w:pPr>
      <w:r w:rsidRPr="00570B8A">
        <w:rPr>
          <w:b/>
          <w:color w:val="000000"/>
          <w:lang w:val="ru-RU"/>
        </w:rPr>
        <w:t>Центральное</w:t>
      </w:r>
      <w:r w:rsidR="00570B8A">
        <w:rPr>
          <w:b/>
          <w:color w:val="000000"/>
          <w:lang w:val="ru-RU"/>
        </w:rPr>
        <w:t xml:space="preserve"> измерительное устройство (ЦИУ)</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Предназначено для измерения уровней напряжения пилот сигналов от генераторов ГПС, измерения АЧХ участка кабельной сети в частотном диапазоне обратного канала и спектра радиосигнала, с последующим отображением на встроенном дисплее измеренных параметров, передачей данных в компьютер и кабельную сеть в частотном диапазоне прямого канала.</w:t>
      </w:r>
    </w:p>
    <w:p w:rsidR="00073CCA" w:rsidRPr="00570B8A" w:rsidRDefault="00073CCA" w:rsidP="00570B8A">
      <w:pPr>
        <w:pStyle w:val="ad"/>
        <w:suppressAutoHyphens w:val="0"/>
        <w:spacing w:line="360" w:lineRule="auto"/>
        <w:ind w:firstLine="709"/>
        <w:rPr>
          <w:b/>
          <w:bCs/>
          <w:color w:val="000000"/>
          <w:szCs w:val="28"/>
          <w:lang w:val="ru-RU"/>
        </w:rPr>
      </w:pPr>
      <w:r w:rsidRPr="00570B8A">
        <w:rPr>
          <w:b/>
          <w:bCs/>
          <w:color w:val="000000"/>
          <w:szCs w:val="28"/>
          <w:lang w:val="ru-RU"/>
        </w:rPr>
        <w:t>Г</w:t>
      </w:r>
      <w:r w:rsidR="00570B8A">
        <w:rPr>
          <w:b/>
          <w:bCs/>
          <w:color w:val="000000"/>
          <w:szCs w:val="28"/>
          <w:lang w:val="ru-RU"/>
        </w:rPr>
        <w:t>енератор пилот сигналов (ГПС01)</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Предназначен для формирования измерительных сигналов для измерения АЧХ, настройки и контроля работоспособности кабельной сети в частотном диапазоне обратного канала.</w:t>
      </w:r>
    </w:p>
    <w:p w:rsidR="00073CCA" w:rsidRPr="00570B8A" w:rsidRDefault="00073CCA" w:rsidP="00570B8A">
      <w:pPr>
        <w:pStyle w:val="ad"/>
        <w:suppressAutoHyphens w:val="0"/>
        <w:spacing w:line="360" w:lineRule="auto"/>
        <w:ind w:firstLine="709"/>
        <w:rPr>
          <w:b/>
          <w:color w:val="000000"/>
          <w:lang w:val="ru-RU"/>
        </w:rPr>
      </w:pPr>
      <w:r w:rsidRPr="00570B8A">
        <w:rPr>
          <w:b/>
          <w:color w:val="000000"/>
          <w:lang w:val="ru-RU"/>
        </w:rPr>
        <w:t>Измеритель уровня телевизионного радиосигнала (ИТ</w:t>
      </w:r>
      <w:r w:rsidR="00570B8A" w:rsidRPr="00570B8A">
        <w:rPr>
          <w:b/>
          <w:color w:val="000000"/>
          <w:lang w:val="ru-RU"/>
        </w:rPr>
        <w:noBreakHyphen/>
        <w:t>0</w:t>
      </w:r>
      <w:r w:rsidR="00570B8A">
        <w:rPr>
          <w:b/>
          <w:color w:val="000000"/>
          <w:lang w:val="ru-RU"/>
        </w:rPr>
        <w:t>81)</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Универсальный прибор для измерения параметров телевизионного радиосигнала в частотном диапазоне 5</w:t>
      </w:r>
      <w:r w:rsidR="00570B8A" w:rsidRPr="00570B8A">
        <w:rPr>
          <w:color w:val="000000"/>
          <w:lang w:val="ru-RU"/>
        </w:rPr>
        <w:t>–</w:t>
      </w:r>
      <w:r w:rsidRPr="00570B8A">
        <w:rPr>
          <w:color w:val="000000"/>
          <w:lang w:val="ru-RU"/>
        </w:rPr>
        <w:t>900 МГц с функцией спектроанализа. При работе в составе комплекса предназначен для приёма и отображения информации о параметрах обратного канала, передаваемых ЦИУ, а так же измерения уровней радиосигнала в частотном диапазоне прямого и обратного канала.</w:t>
      </w:r>
    </w:p>
    <w:p w:rsidR="00073CCA" w:rsidRPr="00570B8A" w:rsidRDefault="00073CCA" w:rsidP="00570B8A">
      <w:pPr>
        <w:pStyle w:val="ad"/>
        <w:suppressAutoHyphens w:val="0"/>
        <w:spacing w:line="360" w:lineRule="auto"/>
        <w:ind w:firstLine="709"/>
        <w:rPr>
          <w:color w:val="000000"/>
          <w:lang w:val="ru-RU"/>
        </w:rPr>
      </w:pPr>
    </w:p>
    <w:p w:rsidR="00073CCA" w:rsidRPr="00570B8A" w:rsidRDefault="00073CCA" w:rsidP="00570B8A">
      <w:pPr>
        <w:pStyle w:val="2"/>
        <w:numPr>
          <w:ilvl w:val="1"/>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color w:val="000000"/>
          <w:szCs w:val="28"/>
          <w:lang w:val="ru-RU"/>
        </w:rPr>
      </w:pPr>
      <w:bookmarkStart w:id="6" w:name="_Toc231604689"/>
      <w:r w:rsidRPr="00570B8A">
        <w:rPr>
          <w:color w:val="000000"/>
          <w:szCs w:val="28"/>
          <w:lang w:val="ru-RU"/>
        </w:rPr>
        <w:t>3.4 Описание функционирования</w:t>
      </w:r>
      <w:bookmarkEnd w:id="6"/>
    </w:p>
    <w:p w:rsidR="00073CCA" w:rsidRPr="00570B8A" w:rsidRDefault="00073CCA" w:rsidP="00570B8A">
      <w:pPr>
        <w:tabs>
          <w:tab w:val="left" w:pos="5769"/>
        </w:tabs>
        <w:suppressAutoHyphens w:val="0"/>
        <w:spacing w:line="360" w:lineRule="auto"/>
        <w:ind w:firstLine="709"/>
        <w:rPr>
          <w:color w:val="000000"/>
          <w:szCs w:val="28"/>
          <w:lang w:val="ru-RU"/>
        </w:rPr>
      </w:pP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Генератор ГПС подключается в точку кабельной сети, где требуется произвести настройку по уровню усиления или проконтролировать АЧХ обратного канала. Режим работы ГПС настраивается автономно, с помощью прибора ИТ</w:t>
      </w:r>
      <w:r w:rsidR="00570B8A" w:rsidRPr="00570B8A">
        <w:rPr>
          <w:color w:val="000000"/>
          <w:lang w:val="ru-RU"/>
        </w:rPr>
        <w:noBreakHyphen/>
        <w:t>0</w:t>
      </w:r>
      <w:r w:rsidRPr="00570B8A">
        <w:rPr>
          <w:color w:val="000000"/>
          <w:lang w:val="ru-RU"/>
        </w:rPr>
        <w:t>8 или с помощью компьютера. Можно изменить количество пилот сигналов (до четырёх) и их частоты в диапазоне 5</w:t>
      </w:r>
      <w:r w:rsidR="00570B8A" w:rsidRPr="00570B8A">
        <w:rPr>
          <w:color w:val="000000"/>
          <w:lang w:val="ru-RU"/>
        </w:rPr>
        <w:t>–6</w:t>
      </w:r>
      <w:r w:rsidRPr="00570B8A">
        <w:rPr>
          <w:color w:val="000000"/>
          <w:lang w:val="ru-RU"/>
        </w:rPr>
        <w:t>5 МГц (с шагом 125 кГц). Выходной уровень напряжения регулируется в диапазоне 72 – 118 дБмкВ с шагом 0,75 дБ. Пилот сигналы формируются последовательно во времени. Каждый радиоимпульс содержит номер генератора ГПС (от 1</w:t>
      </w:r>
      <w:r w:rsidR="00570B8A" w:rsidRPr="00570B8A">
        <w:rPr>
          <w:color w:val="000000"/>
          <w:lang w:val="ru-RU"/>
        </w:rPr>
        <w:noBreakHyphen/>
        <w:t>г</w:t>
      </w:r>
      <w:r w:rsidRPr="00570B8A">
        <w:rPr>
          <w:color w:val="000000"/>
          <w:lang w:val="ru-RU"/>
        </w:rPr>
        <w:t>о до 8</w:t>
      </w:r>
      <w:r w:rsidR="00570B8A" w:rsidRPr="00570B8A">
        <w:rPr>
          <w:color w:val="000000"/>
          <w:lang w:val="ru-RU"/>
        </w:rPr>
        <w:noBreakHyphen/>
        <w:t>м</w:t>
      </w:r>
      <w:r w:rsidRPr="00570B8A">
        <w:rPr>
          <w:color w:val="000000"/>
          <w:lang w:val="ru-RU"/>
        </w:rPr>
        <w:t>и) и служебную информацию. ГПС может также работать в режимах сканирования по частоте для измерения АЧХ и непрерывной немодулированой генерации на заданной частоте. Настройки сохраняются при выключенном питании.</w:t>
      </w: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Конструктивно генератор выполнен в металлическом корпусе с габаритами 160x85x155</w:t>
      </w:r>
      <w:r w:rsidR="00570B8A" w:rsidRPr="00570B8A">
        <w:rPr>
          <w:color w:val="000000"/>
          <w:szCs w:val="28"/>
          <w:lang w:val="ru-RU"/>
        </w:rPr>
        <w:t> мм</w:t>
      </w:r>
      <w:r w:rsidRPr="00570B8A">
        <w:rPr>
          <w:color w:val="000000"/>
          <w:szCs w:val="28"/>
          <w:lang w:val="ru-RU"/>
        </w:rPr>
        <w:t>. Питание осуществляется либо от сети 220 В либо от встроенного аккумулятора. Время работы от аккумулятора не менее 6</w:t>
      </w:r>
      <w:r w:rsidR="00570B8A" w:rsidRPr="00570B8A">
        <w:rPr>
          <w:color w:val="000000"/>
          <w:szCs w:val="28"/>
          <w:lang w:val="ru-RU"/>
        </w:rPr>
        <w:noBreakHyphen/>
        <w:t>т</w:t>
      </w:r>
      <w:r w:rsidRPr="00570B8A">
        <w:rPr>
          <w:color w:val="000000"/>
          <w:szCs w:val="28"/>
          <w:lang w:val="ru-RU"/>
        </w:rPr>
        <w:t>и часов.</w:t>
      </w: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Центральное измерительное устройство (ЦИУ, рис.</w:t>
      </w:r>
      <w:r w:rsidR="00570B8A" w:rsidRPr="00570B8A">
        <w:rPr>
          <w:color w:val="000000"/>
          <w:szCs w:val="28"/>
          <w:lang w:val="ru-RU"/>
        </w:rPr>
        <w:t> 3</w:t>
      </w:r>
      <w:r w:rsidRPr="00570B8A">
        <w:rPr>
          <w:color w:val="000000"/>
          <w:szCs w:val="28"/>
          <w:lang w:val="ru-RU"/>
        </w:rPr>
        <w:t xml:space="preserve">.5.1) расположено в составе головного (узлового) устройства. Например в составе головной станции, волоконного-оптического узла </w:t>
      </w:r>
      <w:r w:rsidR="00570B8A" w:rsidRPr="00570B8A">
        <w:rPr>
          <w:color w:val="000000"/>
          <w:szCs w:val="28"/>
          <w:lang w:val="ru-RU"/>
        </w:rPr>
        <w:t>и т.д.</w:t>
      </w:r>
      <w:r w:rsidRPr="00570B8A">
        <w:rPr>
          <w:color w:val="000000"/>
          <w:szCs w:val="28"/>
          <w:lang w:val="ru-RU"/>
        </w:rPr>
        <w:t xml:space="preserve"> ЦИУ адаптируется под текущую конфигурацию сети. В режиме измерения пилот сигналов ЦИУ производит поиск работающих генераторов ГПС и одновременно определяет частоты пилот сигналов. Сканирование частотного диапазона производится раздельно по частотам работающих ГПС и по всему диапазону с минимальным шагом для измерения спектра радиосигнала. В этом режиме работы комплекса, в кабельной сети могут работать одновременно до 8</w:t>
      </w:r>
      <w:r w:rsidR="00570B8A" w:rsidRPr="00570B8A">
        <w:rPr>
          <w:color w:val="000000"/>
          <w:szCs w:val="28"/>
          <w:lang w:val="ru-RU"/>
        </w:rPr>
        <w:noBreakHyphen/>
        <w:t>м</w:t>
      </w:r>
      <w:r w:rsidRPr="00570B8A">
        <w:rPr>
          <w:color w:val="000000"/>
          <w:szCs w:val="28"/>
          <w:lang w:val="ru-RU"/>
        </w:rPr>
        <w:t>и генераторов. При обнаружении работающего в сети ГПС с включенным режимом сканирования по частоте, ЦИУ переключается в режим измерения АЧХ и принимает сигналы только от этого генератора. В этом режиме желательно иметь только один работающий генератор в кабельной сети.</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Измеренные ЦИУ параметры кодируются в цифровой поток и передаются в сеть в канале передачи данных в частотном диапазоне прямого канала 110</w:t>
      </w:r>
      <w:r w:rsidR="00570B8A" w:rsidRPr="00570B8A">
        <w:rPr>
          <w:color w:val="000000"/>
          <w:lang w:val="ru-RU"/>
        </w:rPr>
        <w:t>–</w:t>
      </w:r>
      <w:r w:rsidRPr="00570B8A">
        <w:rPr>
          <w:color w:val="000000"/>
          <w:lang w:val="ru-RU"/>
        </w:rPr>
        <w:t>1000 МГц.</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ЦИУ выполнен в 19″ конструктиве стандарта МЭК297. Имеет встроенный ЖК-дисплей для отображения режимов работы и исследования результатов измерения. Питание осуществляется от сети переменного тока напряжением 220 В.</w:t>
      </w:r>
    </w:p>
    <w:p w:rsidR="00073CCA" w:rsidRPr="00570B8A" w:rsidRDefault="00073CCA" w:rsidP="00570B8A">
      <w:pPr>
        <w:pStyle w:val="ad"/>
        <w:suppressAutoHyphens w:val="0"/>
        <w:spacing w:line="360" w:lineRule="auto"/>
        <w:ind w:firstLine="709"/>
        <w:rPr>
          <w:color w:val="000000"/>
          <w:lang w:val="ru-RU"/>
        </w:rPr>
      </w:pPr>
      <w:r w:rsidRPr="00570B8A">
        <w:rPr>
          <w:color w:val="000000"/>
          <w:lang w:val="ru-RU"/>
        </w:rPr>
        <w:t>Измеритель телевизионный ИТ</w:t>
      </w:r>
      <w:r w:rsidR="00570B8A" w:rsidRPr="00570B8A">
        <w:rPr>
          <w:color w:val="000000"/>
          <w:lang w:val="ru-RU"/>
        </w:rPr>
        <w:noBreakHyphen/>
        <w:t>0</w:t>
      </w:r>
      <w:r w:rsidRPr="00570B8A">
        <w:rPr>
          <w:color w:val="000000"/>
          <w:lang w:val="ru-RU"/>
        </w:rPr>
        <w:t>8, включенный в произвольную точку кабельной сети, принимает информацию от ЦИУ в канале передачи данных и отображает на встроенном дисплее. С помощью прибора можно наблюдать уровни пилот сигналов от любого из работающих ГПС, спектр полного или ограниченного диапазона частот обратного канала, а так же АЧХ участка кабельной сети от точки включения ГПС до ЦИУ. Прибор ИТ</w:t>
      </w:r>
      <w:r w:rsidR="00570B8A" w:rsidRPr="00570B8A">
        <w:rPr>
          <w:color w:val="000000"/>
          <w:lang w:val="ru-RU"/>
        </w:rPr>
        <w:noBreakHyphen/>
        <w:t>0</w:t>
      </w:r>
      <w:r w:rsidRPr="00570B8A">
        <w:rPr>
          <w:color w:val="000000"/>
          <w:lang w:val="ru-RU"/>
        </w:rPr>
        <w:t>8 выполнен в пластмассовом ударопрочном корпусе с габаритными размерами 200x90x55</w:t>
      </w:r>
      <w:r w:rsidR="00570B8A" w:rsidRPr="00570B8A">
        <w:rPr>
          <w:color w:val="000000"/>
          <w:lang w:val="ru-RU"/>
        </w:rPr>
        <w:t> мм</w:t>
      </w:r>
      <w:r w:rsidRPr="00570B8A">
        <w:rPr>
          <w:color w:val="000000"/>
          <w:lang w:val="ru-RU"/>
        </w:rPr>
        <w:t>. Работает от встроенных аккумуляторов или от внешнего источника питания. Время работы от аккумулятора не менее 6</w:t>
      </w:r>
      <w:r w:rsidR="00570B8A" w:rsidRPr="00570B8A">
        <w:rPr>
          <w:color w:val="000000"/>
          <w:lang w:val="ru-RU"/>
        </w:rPr>
        <w:noBreakHyphen/>
        <w:t>т</w:t>
      </w:r>
      <w:r w:rsidRPr="00570B8A">
        <w:rPr>
          <w:color w:val="000000"/>
          <w:lang w:val="ru-RU"/>
        </w:rPr>
        <w:t>и часов.</w:t>
      </w:r>
    </w:p>
    <w:p w:rsidR="00073CCA" w:rsidRP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С помощью компьютера, подключенного к ЦИУ можно осуществлять автоматический контроль работоспособности кабельной сети, накопление статистической информации, оперативного измерения параметров и документирования результатов измерения. Подключение компьютера в состав локальной компьютерной сети или к телефонному модему позволяет получить функцию предупреждения о неисправности.</w:t>
      </w:r>
    </w:p>
    <w:p w:rsidR="00073CCA" w:rsidRPr="00570B8A" w:rsidRDefault="00073CCA" w:rsidP="00570B8A">
      <w:pPr>
        <w:tabs>
          <w:tab w:val="left" w:pos="5769"/>
        </w:tabs>
        <w:suppressAutoHyphens w:val="0"/>
        <w:spacing w:line="360" w:lineRule="auto"/>
        <w:ind w:firstLine="709"/>
        <w:rPr>
          <w:color w:val="000000"/>
          <w:szCs w:val="28"/>
          <w:lang w:val="ru-RU"/>
        </w:rPr>
      </w:pPr>
    </w:p>
    <w:p w:rsidR="00073CCA" w:rsidRPr="00570B8A" w:rsidRDefault="00073CCA" w:rsidP="00570B8A">
      <w:pPr>
        <w:pStyle w:val="2"/>
        <w:numPr>
          <w:ilvl w:val="1"/>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color w:val="000000"/>
          <w:szCs w:val="28"/>
          <w:lang w:val="ru-RU"/>
        </w:rPr>
      </w:pPr>
      <w:bookmarkStart w:id="7" w:name="_Toc231604690"/>
      <w:r w:rsidRPr="00570B8A">
        <w:rPr>
          <w:color w:val="000000"/>
          <w:szCs w:val="28"/>
          <w:lang w:val="ru-RU"/>
        </w:rPr>
        <w:t>3.5 Центральное измерительное устройство (ЦИУ)</w:t>
      </w:r>
      <w:bookmarkEnd w:id="7"/>
    </w:p>
    <w:p w:rsidR="00073CCA" w:rsidRPr="00570B8A" w:rsidRDefault="00073CCA" w:rsidP="00570B8A">
      <w:pPr>
        <w:pStyle w:val="ad"/>
        <w:suppressAutoHyphens w:val="0"/>
        <w:spacing w:line="360" w:lineRule="auto"/>
        <w:ind w:firstLine="709"/>
        <w:rPr>
          <w:color w:val="000000"/>
          <w:lang w:val="ru-RU"/>
        </w:rPr>
      </w:pPr>
    </w:p>
    <w:p w:rsidR="00073CCA" w:rsidRPr="00570B8A" w:rsidRDefault="00073CCA"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Диапазон входных уровней измеряемого сигнала: от 40 до 126 дБмкВ.</w:t>
      </w:r>
    </w:p>
    <w:p w:rsidR="00073CCA" w:rsidRPr="00570B8A" w:rsidRDefault="00073CCA"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Частотный диапазон измеряемого сигнала: 5</w:t>
      </w:r>
      <w:r w:rsidR="00570B8A" w:rsidRPr="00570B8A">
        <w:rPr>
          <w:color w:val="000000"/>
          <w:lang w:val="ru-RU"/>
        </w:rPr>
        <w:t>–</w:t>
      </w:r>
      <w:r w:rsidRPr="00570B8A">
        <w:rPr>
          <w:color w:val="000000"/>
          <w:lang w:val="ru-RU"/>
        </w:rPr>
        <w:t>865 МГц.</w:t>
      </w:r>
    </w:p>
    <w:p w:rsidR="00073CCA" w:rsidRPr="00570B8A" w:rsidRDefault="00073CCA"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При работе в составе комплекса измерений параметров обратного канала ЦИУ</w:t>
      </w:r>
      <w:r w:rsidR="00570B8A" w:rsidRPr="00570B8A">
        <w:rPr>
          <w:color w:val="000000"/>
          <w:lang w:val="ru-RU"/>
        </w:rPr>
        <w:noBreakHyphen/>
        <w:t>0</w:t>
      </w:r>
      <w:r w:rsidRPr="00570B8A">
        <w:rPr>
          <w:color w:val="000000"/>
          <w:lang w:val="ru-RU"/>
        </w:rPr>
        <w:t>1:</w:t>
      </w:r>
    </w:p>
    <w:p w:rsidR="00073CCA" w:rsidRPr="00570B8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измеряет пилот-сигналы от генераторов ГПС</w:t>
      </w:r>
      <w:r w:rsidR="00570B8A" w:rsidRPr="00570B8A">
        <w:rPr>
          <w:color w:val="000000"/>
          <w:lang w:val="ru-RU"/>
        </w:rPr>
        <w:noBreakHyphen/>
        <w:t>0</w:t>
      </w:r>
      <w:r w:rsidRPr="00570B8A">
        <w:rPr>
          <w:color w:val="000000"/>
          <w:lang w:val="ru-RU"/>
        </w:rPr>
        <w:t>1;</w:t>
      </w:r>
    </w:p>
    <w:p w:rsidR="00073CCA" w:rsidRPr="00570B8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ведёт поиск, работающих в сети генераторов ГПС</w:t>
      </w:r>
      <w:r w:rsidR="00570B8A" w:rsidRPr="00570B8A">
        <w:rPr>
          <w:color w:val="000000"/>
          <w:lang w:val="ru-RU"/>
        </w:rPr>
        <w:noBreakHyphen/>
        <w:t>0</w:t>
      </w:r>
      <w:r w:rsidRPr="00570B8A">
        <w:rPr>
          <w:color w:val="000000"/>
          <w:lang w:val="ru-RU"/>
        </w:rPr>
        <w:t>1;</w:t>
      </w:r>
    </w:p>
    <w:p w:rsidR="00073CCA" w:rsidRPr="00570B8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измеряет спектр обратного канала;</w:t>
      </w:r>
    </w:p>
    <w:p w:rsidR="00073CCA" w:rsidRPr="00570B8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измеряет АЧХ обратного канала;</w:t>
      </w:r>
    </w:p>
    <w:p w:rsidR="00073CCA" w:rsidRPr="00570B8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принимает текстовые комментарии от генераторов ГПС</w:t>
      </w:r>
      <w:r w:rsidR="00570B8A" w:rsidRPr="00570B8A">
        <w:rPr>
          <w:color w:val="000000"/>
          <w:lang w:val="ru-RU"/>
        </w:rPr>
        <w:noBreakHyphen/>
        <w:t>0</w:t>
      </w:r>
      <w:r w:rsidRPr="00570B8A">
        <w:rPr>
          <w:color w:val="000000"/>
          <w:lang w:val="ru-RU"/>
        </w:rPr>
        <w:t>1;</w:t>
      </w:r>
    </w:p>
    <w:p w:rsidR="00073CCA" w:rsidRPr="00570B8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передаёт данные всех измерений в цифровом виде в прямом канале для их последующего приёма ИТ</w:t>
      </w:r>
      <w:r w:rsidR="00570B8A" w:rsidRPr="00570B8A">
        <w:rPr>
          <w:color w:val="000000"/>
          <w:lang w:val="ru-RU"/>
        </w:rPr>
        <w:noBreakHyphen/>
        <w:t>0</w:t>
      </w:r>
      <w:r w:rsidRPr="00570B8A">
        <w:rPr>
          <w:color w:val="000000"/>
          <w:lang w:val="ru-RU"/>
        </w:rPr>
        <w:t>8;</w:t>
      </w:r>
    </w:p>
    <w:p w:rsidR="00073CCA" w:rsidRPr="00570B8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по запросу передаёт данные измерений в компьютер.</w:t>
      </w:r>
    </w:p>
    <w:p w:rsidR="00073CCA" w:rsidRPr="00570B8A" w:rsidRDefault="00073CCA"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Диапазон выходного уровня сигнала передатчика: от 60 до 115 дБмкВ</w:t>
      </w:r>
    </w:p>
    <w:p w:rsidR="00073CCA" w:rsidRPr="00570B8A" w:rsidRDefault="00073CCA"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Частотный диапазон выходного сигнала: 110</w:t>
      </w:r>
      <w:r w:rsidR="00570B8A" w:rsidRPr="00570B8A">
        <w:rPr>
          <w:color w:val="000000"/>
          <w:lang w:val="ru-RU"/>
        </w:rPr>
        <w:t>–</w:t>
      </w:r>
      <w:r w:rsidRPr="00570B8A">
        <w:rPr>
          <w:color w:val="000000"/>
          <w:lang w:val="ru-RU"/>
        </w:rPr>
        <w:t>1000 МГц.</w:t>
      </w:r>
    </w:p>
    <w:p w:rsidR="00073CCA" w:rsidRPr="00570B8A" w:rsidRDefault="00073CCA"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Для измерений в прямом канале доступны следующие режимы:</w:t>
      </w:r>
    </w:p>
    <w:p w:rsidR="00073CCA" w:rsidRPr="00570B8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режим гистограмм, в котором производится измерение уровней несущих телевизионного радиосигнала, а также отношений Видео</w:t>
      </w:r>
      <w:r w:rsidR="00570B8A" w:rsidRPr="00570B8A">
        <w:rPr>
          <w:color w:val="000000"/>
          <w:lang w:val="ru-RU"/>
        </w:rPr>
        <w:t> / Звук</w:t>
      </w:r>
      <w:r w:rsidRPr="00570B8A">
        <w:rPr>
          <w:color w:val="000000"/>
          <w:lang w:val="ru-RU"/>
        </w:rPr>
        <w:t xml:space="preserve"> и Сигнал</w:t>
      </w:r>
      <w:r w:rsidR="00570B8A" w:rsidRPr="00570B8A">
        <w:rPr>
          <w:color w:val="000000"/>
          <w:lang w:val="ru-RU"/>
        </w:rPr>
        <w:t> / Шум</w:t>
      </w:r>
      <w:r w:rsidRPr="00570B8A">
        <w:rPr>
          <w:color w:val="000000"/>
          <w:lang w:val="ru-RU"/>
        </w:rPr>
        <w:t>;</w:t>
      </w:r>
    </w:p>
    <w:p w:rsidR="00073CCA" w:rsidRDefault="00073CCA" w:rsidP="00570B8A">
      <w:pPr>
        <w:pStyle w:val="ad"/>
        <w:numPr>
          <w:ilvl w:val="1"/>
          <w:numId w:val="3"/>
        </w:numPr>
        <w:tabs>
          <w:tab w:val="left" w:pos="720"/>
        </w:tabs>
        <w:suppressAutoHyphens w:val="0"/>
        <w:spacing w:line="360" w:lineRule="auto"/>
        <w:ind w:left="0" w:firstLine="709"/>
        <w:rPr>
          <w:color w:val="000000"/>
          <w:lang w:val="ru-RU"/>
        </w:rPr>
      </w:pPr>
      <w:r w:rsidRPr="00570B8A">
        <w:rPr>
          <w:color w:val="000000"/>
          <w:lang w:val="ru-RU"/>
        </w:rPr>
        <w:t>режим измерения спектра с изменяемой полосой сканирования.</w:t>
      </w:r>
    </w:p>
    <w:p w:rsidR="00570B8A" w:rsidRPr="00570B8A" w:rsidRDefault="00570B8A" w:rsidP="00570B8A">
      <w:pPr>
        <w:pStyle w:val="ad"/>
        <w:tabs>
          <w:tab w:val="left" w:pos="720"/>
        </w:tabs>
        <w:suppressAutoHyphens w:val="0"/>
        <w:spacing w:line="360" w:lineRule="auto"/>
        <w:ind w:firstLine="0"/>
        <w:rPr>
          <w:color w:val="000000"/>
          <w:lang w:val="ru-RU"/>
        </w:rPr>
      </w:pPr>
    </w:p>
    <w:p w:rsidR="00570B8A" w:rsidRDefault="00B10953" w:rsidP="00570B8A">
      <w:pPr>
        <w:pStyle w:val="ad"/>
        <w:suppressAutoHyphens w:val="0"/>
        <w:spacing w:line="360" w:lineRule="auto"/>
        <w:ind w:firstLine="709"/>
        <w:rPr>
          <w:lang w:val="ru-RU"/>
        </w:rPr>
      </w:pPr>
      <w:r>
        <w:pict>
          <v:shape id="Рисунок 1532" o:spid="_x0000_i1027" type="#_x0000_t75" style="width:371.25pt;height:413.25pt;visibility:visible;mso-wrap-distance-left:0;mso-wrap-distance-right:0" o:allowoverlap="f" filled="t">
            <v:imagedata r:id="rId9" o:title=""/>
          </v:shape>
        </w:pict>
      </w:r>
    </w:p>
    <w:p w:rsidR="00570B8A" w:rsidRDefault="00073CCA" w:rsidP="00570B8A">
      <w:pPr>
        <w:pStyle w:val="ad"/>
        <w:suppressAutoHyphens w:val="0"/>
        <w:spacing w:line="360" w:lineRule="auto"/>
        <w:ind w:firstLine="709"/>
        <w:rPr>
          <w:color w:val="000000"/>
          <w:szCs w:val="28"/>
          <w:lang w:val="ru-RU"/>
        </w:rPr>
      </w:pPr>
      <w:r w:rsidRPr="00570B8A">
        <w:rPr>
          <w:color w:val="000000"/>
          <w:szCs w:val="28"/>
          <w:lang w:val="ru-RU"/>
        </w:rPr>
        <w:t xml:space="preserve">Рисунок 3.5.1 </w:t>
      </w:r>
      <w:r w:rsidR="00570B8A" w:rsidRPr="00570B8A">
        <w:rPr>
          <w:color w:val="000000"/>
          <w:szCs w:val="28"/>
          <w:lang w:val="ru-RU"/>
        </w:rPr>
        <w:t xml:space="preserve">– </w:t>
      </w:r>
      <w:r w:rsidRPr="00570B8A">
        <w:rPr>
          <w:color w:val="000000"/>
          <w:szCs w:val="28"/>
          <w:lang w:val="ru-RU"/>
        </w:rPr>
        <w:t>Структурная схема централ</w:t>
      </w:r>
      <w:r w:rsidR="00570B8A">
        <w:rPr>
          <w:color w:val="000000"/>
          <w:szCs w:val="28"/>
          <w:lang w:val="ru-RU"/>
        </w:rPr>
        <w:t>ьного измерительного устройства</w:t>
      </w:r>
    </w:p>
    <w:p w:rsidR="00010408" w:rsidRPr="00570B8A" w:rsidRDefault="00570B8A" w:rsidP="00570B8A">
      <w:pPr>
        <w:pStyle w:val="ad"/>
        <w:suppressAutoHyphens w:val="0"/>
        <w:spacing w:line="360" w:lineRule="auto"/>
        <w:ind w:firstLine="709"/>
        <w:rPr>
          <w:color w:val="000000"/>
          <w:szCs w:val="28"/>
          <w:lang w:val="ru-RU"/>
        </w:rPr>
      </w:pPr>
      <w:r>
        <w:rPr>
          <w:color w:val="000000"/>
          <w:szCs w:val="28"/>
          <w:lang w:val="ru-RU"/>
        </w:rPr>
        <w:br w:type="page"/>
      </w:r>
      <w:r w:rsidR="00073CCA" w:rsidRPr="00570B8A">
        <w:rPr>
          <w:color w:val="000000"/>
          <w:szCs w:val="28"/>
          <w:lang w:val="ru-RU"/>
        </w:rPr>
        <w:t>Измеритель предназначен для работы в составе комплекса измерения параметров обратного канала, который позволяет измерять АЧХ распределительных приёмных систем телевидения, производить настройку и контролировать работоспособность кабельной сети в диапазоне частот прямого и обратного канала.</w:t>
      </w:r>
    </w:p>
    <w:p w:rsidR="00073CCA" w:rsidRPr="00570B8A" w:rsidRDefault="00073CCA" w:rsidP="00570B8A">
      <w:pPr>
        <w:pStyle w:val="ad"/>
        <w:suppressAutoHyphens w:val="0"/>
        <w:spacing w:line="360" w:lineRule="auto"/>
        <w:ind w:firstLine="709"/>
        <w:rPr>
          <w:color w:val="000000"/>
          <w:szCs w:val="28"/>
          <w:lang w:val="ru-RU"/>
        </w:rPr>
      </w:pPr>
    </w:p>
    <w:p w:rsidR="00073CCA" w:rsidRPr="00570B8A" w:rsidRDefault="00073CCA" w:rsidP="00570B8A">
      <w:pPr>
        <w:pStyle w:val="2"/>
        <w:numPr>
          <w:ilvl w:val="1"/>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color w:val="000000"/>
          <w:szCs w:val="28"/>
          <w:lang w:val="ru-RU"/>
        </w:rPr>
      </w:pPr>
      <w:bookmarkStart w:id="8" w:name="_Toc231604691"/>
      <w:r w:rsidRPr="00570B8A">
        <w:rPr>
          <w:color w:val="000000"/>
          <w:szCs w:val="28"/>
          <w:lang w:val="ru-RU"/>
        </w:rPr>
        <w:t>3.6 Технические характеристики ЦИУ</w:t>
      </w:r>
      <w:bookmarkEnd w:id="8"/>
    </w:p>
    <w:p w:rsidR="00073CCA" w:rsidRPr="00570B8A" w:rsidRDefault="00073CCA" w:rsidP="00570B8A">
      <w:pPr>
        <w:tabs>
          <w:tab w:val="left" w:pos="5769"/>
        </w:tabs>
        <w:suppressAutoHyphens w:val="0"/>
        <w:spacing w:line="360" w:lineRule="auto"/>
        <w:ind w:firstLine="709"/>
        <w:rPr>
          <w:color w:val="000000"/>
          <w:szCs w:val="28"/>
          <w:lang w:val="ru-RU"/>
        </w:rPr>
      </w:pPr>
    </w:p>
    <w:tbl>
      <w:tblPr>
        <w:tblW w:w="4608" w:type="pc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65"/>
        <w:gridCol w:w="695"/>
        <w:gridCol w:w="1960"/>
      </w:tblGrid>
      <w:tr w:rsidR="00FF4544" w:rsidRPr="007467BD" w:rsidTr="007467BD">
        <w:trPr>
          <w:cantSplit/>
        </w:trPr>
        <w:tc>
          <w:tcPr>
            <w:tcW w:w="5000" w:type="pct"/>
            <w:gridSpan w:val="3"/>
            <w:shd w:val="clear" w:color="auto" w:fill="auto"/>
          </w:tcPr>
          <w:p w:rsidR="00073CCA" w:rsidRPr="007467BD" w:rsidRDefault="00073CCA" w:rsidP="007467BD">
            <w:pPr>
              <w:suppressAutoHyphens w:val="0"/>
              <w:snapToGrid w:val="0"/>
              <w:spacing w:line="360" w:lineRule="auto"/>
              <w:rPr>
                <w:b/>
                <w:bCs/>
                <w:color w:val="000000"/>
                <w:sz w:val="20"/>
                <w:szCs w:val="28"/>
                <w:lang w:val="ru-RU"/>
              </w:rPr>
            </w:pPr>
            <w:r w:rsidRPr="007467BD">
              <w:rPr>
                <w:b/>
                <w:bCs/>
                <w:color w:val="000000"/>
                <w:sz w:val="20"/>
                <w:szCs w:val="28"/>
                <w:lang w:val="ru-RU"/>
              </w:rPr>
              <w:t>Параметры входа:</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Диапазон рабочих частот при работе в обратном канале, МГц</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5</w:t>
            </w:r>
            <w:r w:rsidR="00570B8A" w:rsidRPr="007467BD">
              <w:rPr>
                <w:color w:val="000000"/>
                <w:sz w:val="20"/>
                <w:szCs w:val="28"/>
                <w:lang w:val="ru-RU"/>
              </w:rPr>
              <w:t>–</w:t>
            </w:r>
            <w:r w:rsidRPr="007467BD">
              <w:rPr>
                <w:color w:val="000000"/>
                <w:sz w:val="20"/>
                <w:szCs w:val="28"/>
                <w:lang w:val="ru-RU"/>
              </w:rPr>
              <w:t>65</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Диапазон рабочих частот при работе в прямом канале, МГц</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46</w:t>
            </w:r>
            <w:r w:rsidR="00570B8A" w:rsidRPr="007467BD">
              <w:rPr>
                <w:color w:val="000000"/>
                <w:sz w:val="20"/>
                <w:szCs w:val="28"/>
                <w:lang w:val="ru-RU"/>
              </w:rPr>
              <w:t>–</w:t>
            </w:r>
            <w:r w:rsidRPr="007467BD">
              <w:rPr>
                <w:color w:val="000000"/>
                <w:sz w:val="20"/>
                <w:szCs w:val="28"/>
                <w:lang w:val="ru-RU"/>
              </w:rPr>
              <w:t>865</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Входное сопротивление в диапазоне рабочих частот, Ом</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75</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Входное сопротивление на постоянном токе, кОм</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10</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Допустимое суммарное значение переменного напряжения на входе, В</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3</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Допустимое значение постоянного напряжения на входе, В</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50</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Ослабление встроенного входного аттенюатора, дБ</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20, 40</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Затухание несогласованности на входе, дБ, не менее</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16</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Диапазон измеряемых уровней:</w:t>
            </w:r>
          </w:p>
        </w:tc>
        <w:tc>
          <w:tcPr>
            <w:tcW w:w="1111" w:type="pct"/>
            <w:shd w:val="clear" w:color="auto" w:fill="auto"/>
          </w:tcPr>
          <w:p w:rsidR="00073CCA" w:rsidRPr="007467BD" w:rsidRDefault="00073CCA" w:rsidP="007467BD">
            <w:pPr>
              <w:suppressAutoHyphens w:val="0"/>
              <w:snapToGrid w:val="0"/>
              <w:spacing w:line="360" w:lineRule="auto"/>
              <w:rPr>
                <w:color w:val="000000"/>
                <w:sz w:val="20"/>
                <w:lang w:val="ru-RU"/>
              </w:rPr>
            </w:pP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с выключенным аттенюатором, дБмкВ</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40</w:t>
            </w:r>
            <w:r w:rsidR="00570B8A" w:rsidRPr="007467BD">
              <w:rPr>
                <w:color w:val="000000"/>
                <w:sz w:val="20"/>
                <w:szCs w:val="28"/>
                <w:lang w:val="ru-RU"/>
              </w:rPr>
              <w:t>–</w:t>
            </w:r>
            <w:r w:rsidRPr="007467BD">
              <w:rPr>
                <w:color w:val="000000"/>
                <w:sz w:val="20"/>
                <w:szCs w:val="28"/>
                <w:lang w:val="ru-RU"/>
              </w:rPr>
              <w:t>90</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с включенным аттенюатором 20 дБ, дБмкВ</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60</w:t>
            </w:r>
            <w:r w:rsidR="00570B8A" w:rsidRPr="007467BD">
              <w:rPr>
                <w:color w:val="000000"/>
                <w:sz w:val="20"/>
                <w:szCs w:val="28"/>
                <w:lang w:val="ru-RU"/>
              </w:rPr>
              <w:t>–</w:t>
            </w:r>
            <w:r w:rsidRPr="007467BD">
              <w:rPr>
                <w:color w:val="000000"/>
                <w:sz w:val="20"/>
                <w:szCs w:val="28"/>
                <w:lang w:val="ru-RU"/>
              </w:rPr>
              <w:t>110</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с включенным аттенюатором 40 дБ, дБмкВ</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80</w:t>
            </w:r>
            <w:r w:rsidR="00570B8A" w:rsidRPr="007467BD">
              <w:rPr>
                <w:color w:val="000000"/>
                <w:sz w:val="20"/>
                <w:szCs w:val="28"/>
                <w:lang w:val="ru-RU"/>
              </w:rPr>
              <w:t>–</w:t>
            </w:r>
            <w:r w:rsidRPr="007467BD">
              <w:rPr>
                <w:color w:val="000000"/>
                <w:sz w:val="20"/>
                <w:szCs w:val="28"/>
                <w:lang w:val="ru-RU"/>
              </w:rPr>
              <w:t>126</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Разрешение по измеряемому уровню, дБ</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0,1</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Предел допускаемой основной относительной погрешности измерения на частоте настройки, дБ</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±2,0</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Полоса пропускания канала измерения по уровню -3дБ, кГц</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260 ± 30</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Ослабление сигнала в полосе задержания фильтра низких частот при работе в обратном канале, дБ, не менее</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40</w:t>
            </w:r>
          </w:p>
        </w:tc>
      </w:tr>
      <w:tr w:rsidR="00FF4544" w:rsidRPr="007467BD" w:rsidTr="007467BD">
        <w:trPr>
          <w:cantSplit/>
        </w:trPr>
        <w:tc>
          <w:tcPr>
            <w:tcW w:w="3889"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Полоса пропускания сигнала фильтра низких частот при работе в обратном канале, МГц</w:t>
            </w:r>
          </w:p>
        </w:tc>
        <w:tc>
          <w:tcPr>
            <w:tcW w:w="1111"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5</w:t>
            </w:r>
            <w:r w:rsidR="00570B8A" w:rsidRPr="007467BD">
              <w:rPr>
                <w:color w:val="000000"/>
                <w:sz w:val="20"/>
                <w:szCs w:val="28"/>
                <w:lang w:val="ru-RU"/>
              </w:rPr>
              <w:t>–</w:t>
            </w:r>
            <w:r w:rsidRPr="007467BD">
              <w:rPr>
                <w:color w:val="000000"/>
                <w:sz w:val="20"/>
                <w:szCs w:val="28"/>
                <w:lang w:val="ru-RU"/>
              </w:rPr>
              <w:t>70</w:t>
            </w:r>
          </w:p>
        </w:tc>
      </w:tr>
      <w:tr w:rsidR="00FF4544" w:rsidRPr="007467BD" w:rsidTr="007467BD">
        <w:trPr>
          <w:cantSplit/>
        </w:trPr>
        <w:tc>
          <w:tcPr>
            <w:tcW w:w="5000" w:type="pct"/>
            <w:gridSpan w:val="3"/>
            <w:shd w:val="clear" w:color="auto" w:fill="auto"/>
          </w:tcPr>
          <w:p w:rsidR="00073CCA" w:rsidRPr="007467BD" w:rsidRDefault="00073CCA" w:rsidP="007467BD">
            <w:pPr>
              <w:suppressAutoHyphens w:val="0"/>
              <w:snapToGrid w:val="0"/>
              <w:spacing w:line="360" w:lineRule="auto"/>
              <w:rPr>
                <w:b/>
                <w:bCs/>
                <w:color w:val="000000"/>
                <w:sz w:val="20"/>
                <w:szCs w:val="28"/>
                <w:lang w:val="ru-RU"/>
              </w:rPr>
            </w:pPr>
            <w:r w:rsidRPr="007467BD">
              <w:rPr>
                <w:b/>
                <w:bCs/>
                <w:color w:val="000000"/>
                <w:sz w:val="20"/>
                <w:szCs w:val="28"/>
                <w:lang w:val="ru-RU"/>
              </w:rPr>
              <w:t>Параметры выхода:</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Диапазон рабочих частот, МГц</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 xml:space="preserve">110 </w:t>
            </w:r>
            <w:r w:rsidR="00570B8A" w:rsidRPr="007467BD">
              <w:rPr>
                <w:color w:val="000000"/>
                <w:sz w:val="20"/>
                <w:szCs w:val="28"/>
                <w:lang w:val="ru-RU"/>
              </w:rPr>
              <w:t xml:space="preserve">– </w:t>
            </w:r>
            <w:r w:rsidRPr="007467BD">
              <w:rPr>
                <w:color w:val="000000"/>
                <w:sz w:val="20"/>
                <w:szCs w:val="28"/>
                <w:lang w:val="ru-RU"/>
              </w:rPr>
              <w:t>1000</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Диапазон уровней выходного сигнала, дБмкВ</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60</w:t>
            </w:r>
            <w:r w:rsidR="00570B8A" w:rsidRPr="007467BD">
              <w:rPr>
                <w:color w:val="000000"/>
                <w:sz w:val="20"/>
                <w:szCs w:val="28"/>
                <w:lang w:val="ru-RU"/>
              </w:rPr>
              <w:t>–</w:t>
            </w:r>
            <w:r w:rsidR="00A61B80" w:rsidRPr="007467BD">
              <w:rPr>
                <w:color w:val="000000"/>
                <w:sz w:val="20"/>
                <w:szCs w:val="28"/>
                <w:lang w:val="ru-RU"/>
              </w:rPr>
              <w:t>115</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Тип выходного разъёма</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BNC</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Номинальное выходное сопротивление, Ом</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75</w:t>
            </w:r>
          </w:p>
        </w:tc>
      </w:tr>
      <w:tr w:rsidR="00FF4544" w:rsidRPr="007467BD" w:rsidTr="007467BD">
        <w:trPr>
          <w:cantSplit/>
          <w:trHeight w:hRule="exact" w:val="433"/>
        </w:trPr>
        <w:tc>
          <w:tcPr>
            <w:tcW w:w="5000" w:type="pct"/>
            <w:gridSpan w:val="3"/>
            <w:shd w:val="clear" w:color="auto" w:fill="auto"/>
          </w:tcPr>
          <w:p w:rsidR="00073CCA" w:rsidRPr="007467BD" w:rsidRDefault="00073CCA" w:rsidP="007467BD">
            <w:pPr>
              <w:suppressAutoHyphens w:val="0"/>
              <w:snapToGrid w:val="0"/>
              <w:spacing w:line="360" w:lineRule="auto"/>
              <w:rPr>
                <w:b/>
                <w:bCs/>
                <w:color w:val="000000"/>
                <w:sz w:val="20"/>
                <w:szCs w:val="28"/>
                <w:lang w:val="ru-RU"/>
              </w:rPr>
            </w:pPr>
            <w:r w:rsidRPr="007467BD">
              <w:rPr>
                <w:b/>
                <w:bCs/>
                <w:color w:val="000000"/>
                <w:sz w:val="20"/>
                <w:szCs w:val="28"/>
                <w:lang w:val="ru-RU"/>
              </w:rPr>
              <w:t>Временные параметры при работе с генератором пилот-сигналов:</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Время обнаружения генератора пилот-сигналов, сек., не более</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60</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Период измерения спектра обратного канала, сек., не более</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15</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Количество одновременно измеряемых пилот-сигналов ГПС</w:t>
            </w:r>
            <w:r w:rsidR="00570B8A" w:rsidRPr="007467BD">
              <w:rPr>
                <w:color w:val="000000"/>
                <w:sz w:val="20"/>
                <w:szCs w:val="28"/>
                <w:lang w:val="ru-RU"/>
              </w:rPr>
              <w:noBreakHyphen/>
              <w:t>0</w:t>
            </w:r>
            <w:r w:rsidRPr="007467BD">
              <w:rPr>
                <w:color w:val="000000"/>
                <w:sz w:val="20"/>
                <w:szCs w:val="28"/>
                <w:lang w:val="ru-RU"/>
              </w:rPr>
              <w:t>1</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до 8</w:t>
            </w:r>
            <w:r w:rsidR="00570B8A" w:rsidRPr="007467BD">
              <w:rPr>
                <w:color w:val="000000"/>
                <w:sz w:val="20"/>
                <w:szCs w:val="28"/>
                <w:lang w:val="ru-RU"/>
              </w:rPr>
              <w:noBreakHyphen/>
              <w:t>м</w:t>
            </w:r>
            <w:r w:rsidRPr="007467BD">
              <w:rPr>
                <w:color w:val="000000"/>
                <w:sz w:val="20"/>
                <w:szCs w:val="28"/>
                <w:lang w:val="ru-RU"/>
              </w:rPr>
              <w:t>и</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Интерфейс для подключения измерителя к компьютеру</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RS</w:t>
            </w:r>
            <w:r w:rsidR="00570B8A" w:rsidRPr="007467BD">
              <w:rPr>
                <w:color w:val="000000"/>
                <w:sz w:val="20"/>
                <w:szCs w:val="28"/>
                <w:lang w:val="ru-RU"/>
              </w:rPr>
              <w:noBreakHyphen/>
              <w:t>2</w:t>
            </w:r>
            <w:r w:rsidRPr="007467BD">
              <w:rPr>
                <w:color w:val="000000"/>
                <w:sz w:val="20"/>
                <w:szCs w:val="28"/>
                <w:lang w:val="ru-RU"/>
              </w:rPr>
              <w:t>32 девяти-контактный</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Питание прибора осуществляется</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от сети переменного тока напряжением 220 В</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Габаритные размеры, мм, не более</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483x156x133</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Масса, кг, не более</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3,2</w:t>
            </w:r>
          </w:p>
        </w:tc>
      </w:tr>
      <w:tr w:rsidR="00FF4544" w:rsidRPr="007467BD" w:rsidTr="007467BD">
        <w:trPr>
          <w:cantSplit/>
        </w:trPr>
        <w:tc>
          <w:tcPr>
            <w:tcW w:w="3495" w:type="pct"/>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Рабочие условия эксплуатации, °С</w:t>
            </w:r>
          </w:p>
        </w:tc>
        <w:tc>
          <w:tcPr>
            <w:tcW w:w="1505" w:type="pct"/>
            <w:gridSpan w:val="2"/>
            <w:shd w:val="clear" w:color="auto" w:fill="auto"/>
          </w:tcPr>
          <w:p w:rsidR="00073CCA" w:rsidRPr="007467BD" w:rsidRDefault="00073CCA" w:rsidP="007467BD">
            <w:pPr>
              <w:suppressAutoHyphens w:val="0"/>
              <w:snapToGrid w:val="0"/>
              <w:spacing w:line="360" w:lineRule="auto"/>
              <w:rPr>
                <w:color w:val="000000"/>
                <w:sz w:val="20"/>
                <w:szCs w:val="28"/>
                <w:lang w:val="ru-RU"/>
              </w:rPr>
            </w:pPr>
            <w:r w:rsidRPr="007467BD">
              <w:rPr>
                <w:color w:val="000000"/>
                <w:sz w:val="20"/>
                <w:szCs w:val="28"/>
                <w:lang w:val="ru-RU"/>
              </w:rPr>
              <w:t>от +10 до +40</w:t>
            </w:r>
          </w:p>
        </w:tc>
      </w:tr>
    </w:tbl>
    <w:p w:rsidR="00073CCA" w:rsidRPr="00570B8A" w:rsidRDefault="00073CCA" w:rsidP="00570B8A">
      <w:pPr>
        <w:pStyle w:val="af4"/>
        <w:suppressAutoHyphens w:val="0"/>
        <w:ind w:left="0" w:right="0" w:firstLine="709"/>
        <w:rPr>
          <w:color w:val="000000"/>
        </w:rPr>
      </w:pPr>
    </w:p>
    <w:p w:rsidR="00EB2D58" w:rsidRPr="00570B8A" w:rsidRDefault="00EB2D58" w:rsidP="00570B8A">
      <w:pPr>
        <w:pStyle w:val="af4"/>
        <w:suppressAutoHyphens w:val="0"/>
        <w:ind w:left="0" w:right="0" w:firstLine="709"/>
        <w:rPr>
          <w:color w:val="000000"/>
        </w:rPr>
      </w:pPr>
    </w:p>
    <w:p w:rsidR="00EB2D58" w:rsidRPr="00570B8A" w:rsidRDefault="00570B8A" w:rsidP="00570B8A">
      <w:pPr>
        <w:pStyle w:val="1"/>
        <w:numPr>
          <w:ilvl w:val="0"/>
          <w:numId w:val="1"/>
        </w:numPr>
        <w:tabs>
          <w:tab w:val="left" w:pos="0"/>
        </w:tabs>
        <w:suppressAutoHyphens w:val="0"/>
        <w:spacing w:line="360" w:lineRule="auto"/>
        <w:ind w:firstLine="709"/>
        <w:jc w:val="both"/>
        <w:rPr>
          <w:bCs/>
          <w:caps w:val="0"/>
          <w:color w:val="000000"/>
          <w:szCs w:val="28"/>
          <w:lang w:val="ru-RU"/>
        </w:rPr>
      </w:pPr>
      <w:bookmarkStart w:id="9" w:name="_Toc231604692"/>
      <w:r>
        <w:rPr>
          <w:bCs/>
          <w:caps w:val="0"/>
          <w:color w:val="000000"/>
          <w:szCs w:val="28"/>
          <w:lang w:val="ru-RU"/>
        </w:rPr>
        <w:br w:type="page"/>
      </w:r>
      <w:r w:rsidR="00EB2D58" w:rsidRPr="00570B8A">
        <w:rPr>
          <w:bCs/>
          <w:caps w:val="0"/>
          <w:color w:val="000000"/>
          <w:szCs w:val="28"/>
          <w:lang w:val="ru-RU"/>
        </w:rPr>
        <w:t>4</w:t>
      </w:r>
      <w:r>
        <w:rPr>
          <w:bCs/>
          <w:caps w:val="0"/>
          <w:color w:val="000000"/>
          <w:szCs w:val="28"/>
          <w:lang w:val="ru-RU"/>
        </w:rPr>
        <w:t>.</w:t>
      </w:r>
      <w:r w:rsidR="00EB2D58" w:rsidRPr="00570B8A">
        <w:rPr>
          <w:bCs/>
          <w:caps w:val="0"/>
          <w:color w:val="000000"/>
          <w:szCs w:val="28"/>
          <w:lang w:val="ru-RU"/>
        </w:rPr>
        <w:t xml:space="preserve"> Формирователь потока данных</w:t>
      </w:r>
      <w:bookmarkEnd w:id="9"/>
    </w:p>
    <w:p w:rsidR="00EB2D58" w:rsidRPr="00570B8A" w:rsidRDefault="00EB2D58" w:rsidP="00570B8A">
      <w:pPr>
        <w:pStyle w:val="ad"/>
        <w:suppressAutoHyphens w:val="0"/>
        <w:spacing w:line="360" w:lineRule="auto"/>
        <w:ind w:firstLine="709"/>
        <w:rPr>
          <w:color w:val="000000"/>
          <w:szCs w:val="28"/>
          <w:lang w:val="ru-RU"/>
        </w:rPr>
      </w:pPr>
    </w:p>
    <w:p w:rsidR="00EB2D58" w:rsidRPr="00570B8A" w:rsidRDefault="00EB2D58" w:rsidP="00570B8A">
      <w:pPr>
        <w:pStyle w:val="2"/>
        <w:numPr>
          <w:ilvl w:val="1"/>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color w:val="000000"/>
          <w:lang w:val="ru-RU"/>
        </w:rPr>
      </w:pPr>
      <w:bookmarkStart w:id="10" w:name="_Toc231604693"/>
      <w:r w:rsidRPr="00570B8A">
        <w:rPr>
          <w:color w:val="000000"/>
          <w:lang w:val="ru-RU"/>
        </w:rPr>
        <w:t>4.1 Назначение формирователя</w:t>
      </w:r>
      <w:bookmarkEnd w:id="10"/>
    </w:p>
    <w:p w:rsidR="00EB2D58" w:rsidRPr="00570B8A" w:rsidRDefault="00EB2D58" w:rsidP="00570B8A">
      <w:pPr>
        <w:pStyle w:val="af4"/>
        <w:suppressAutoHyphens w:val="0"/>
        <w:ind w:left="0" w:right="0" w:firstLine="709"/>
        <w:rPr>
          <w:color w:val="000000"/>
        </w:rPr>
      </w:pPr>
    </w:p>
    <w:p w:rsidR="00EB2D58" w:rsidRPr="00570B8A" w:rsidRDefault="00EB2D58" w:rsidP="00570B8A">
      <w:pPr>
        <w:pStyle w:val="af4"/>
        <w:suppressAutoHyphens w:val="0"/>
        <w:ind w:left="0" w:right="0" w:firstLine="709"/>
        <w:rPr>
          <w:color w:val="000000"/>
        </w:rPr>
      </w:pPr>
      <w:r w:rsidRPr="00570B8A">
        <w:rPr>
          <w:color w:val="000000"/>
        </w:rPr>
        <w:t>Разрабатываемый модуль является составной частью всего измерительного комплекса</w:t>
      </w:r>
      <w:r w:rsidR="00F874EE" w:rsidRPr="00570B8A">
        <w:rPr>
          <w:color w:val="000000"/>
        </w:rPr>
        <w:t xml:space="preserve"> (рис.</w:t>
      </w:r>
      <w:r w:rsidR="00570B8A" w:rsidRPr="00570B8A">
        <w:rPr>
          <w:color w:val="000000"/>
        </w:rPr>
        <w:t> 4</w:t>
      </w:r>
      <w:r w:rsidR="00F874EE" w:rsidRPr="00570B8A">
        <w:rPr>
          <w:color w:val="000000"/>
        </w:rPr>
        <w:t>.1.1)</w:t>
      </w:r>
      <w:r w:rsidRPr="00570B8A">
        <w:rPr>
          <w:color w:val="000000"/>
        </w:rPr>
        <w:t>. Формирователь не выполняет никаких анализирующих и измерительных функции, а только формирует необходимый поток данных для трансляции в сеть на любом свободном диа</w:t>
      </w:r>
      <w:r w:rsidR="00B771B1" w:rsidRPr="00570B8A">
        <w:rPr>
          <w:color w:val="000000"/>
        </w:rPr>
        <w:t>пазоне частот прямого канала, то есть выполняет роль модема прямого канала.</w:t>
      </w:r>
    </w:p>
    <w:p w:rsidR="00EB2D58" w:rsidRPr="00570B8A" w:rsidRDefault="00EB2D58" w:rsidP="00570B8A">
      <w:pPr>
        <w:pStyle w:val="af4"/>
        <w:suppressAutoHyphens w:val="0"/>
        <w:ind w:left="0" w:right="0" w:firstLine="709"/>
        <w:rPr>
          <w:color w:val="000000"/>
        </w:rPr>
      </w:pPr>
      <w:r w:rsidRPr="00570B8A">
        <w:rPr>
          <w:color w:val="000000"/>
        </w:rPr>
        <w:t>Функции формирователя:</w:t>
      </w:r>
    </w:p>
    <w:p w:rsidR="00EB2D58" w:rsidRPr="00570B8A" w:rsidRDefault="00EB2D58"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ЧМ модуляция кодовой информации</w:t>
      </w:r>
    </w:p>
    <w:p w:rsidR="00B262AC" w:rsidRPr="00570B8A" w:rsidRDefault="00EB2D58"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Генерация необходимой несущей частоты передачи</w:t>
      </w:r>
    </w:p>
    <w:p w:rsidR="00784A41" w:rsidRPr="00570B8A" w:rsidRDefault="00784A41" w:rsidP="00570B8A">
      <w:pPr>
        <w:pStyle w:val="ad"/>
        <w:numPr>
          <w:ilvl w:val="0"/>
          <w:numId w:val="3"/>
        </w:numPr>
        <w:tabs>
          <w:tab w:val="left" w:pos="360"/>
        </w:tabs>
        <w:suppressAutoHyphens w:val="0"/>
        <w:spacing w:line="360" w:lineRule="auto"/>
        <w:ind w:left="0" w:firstLine="709"/>
        <w:rPr>
          <w:color w:val="000000"/>
          <w:lang w:val="ru-RU"/>
        </w:rPr>
      </w:pPr>
      <w:r w:rsidRPr="00570B8A">
        <w:rPr>
          <w:color w:val="000000"/>
          <w:lang w:val="ru-RU"/>
        </w:rPr>
        <w:t>Регулировка выходного уровня</w:t>
      </w:r>
    </w:p>
    <w:p w:rsidR="00EB2D58" w:rsidRPr="00570B8A" w:rsidRDefault="00EB2D58" w:rsidP="00570B8A">
      <w:pPr>
        <w:pStyle w:val="af4"/>
        <w:suppressAutoHyphens w:val="0"/>
        <w:ind w:left="0" w:right="0" w:firstLine="709"/>
        <w:rPr>
          <w:color w:val="000000"/>
        </w:rPr>
      </w:pPr>
      <w:r w:rsidRPr="00570B8A">
        <w:rPr>
          <w:color w:val="000000"/>
        </w:rPr>
        <w:t xml:space="preserve">Передаваемые данные содержат информацию об измеренных параметрах обратного канала и передаются в закодированном виде. Для обеспечения помехоустойчивости используется ЧМ модуляция, так как при этом сигнал наиболее защищён от внешних помех. При этом девиация частоты составит </w:t>
      </w:r>
      <w:r w:rsidRPr="00570B8A">
        <w:rPr>
          <w:color w:val="000000"/>
          <w:u w:val="single"/>
        </w:rPr>
        <w:t>+</w:t>
      </w:r>
      <w:r w:rsidRPr="00570B8A">
        <w:rPr>
          <w:color w:val="000000"/>
        </w:rPr>
        <w:t xml:space="preserve">50кГц, согласно техническому заданию. Так как необходимо генерировать сигнал в широком диапазоне частот (110 </w:t>
      </w:r>
      <w:r w:rsidR="00570B8A" w:rsidRPr="00570B8A">
        <w:rPr>
          <w:color w:val="000000"/>
        </w:rPr>
        <w:t xml:space="preserve">– </w:t>
      </w:r>
      <w:r w:rsidRPr="00570B8A">
        <w:rPr>
          <w:color w:val="000000"/>
        </w:rPr>
        <w:t xml:space="preserve">1000 МГц), то весь диапазон можно поделить между четырьмя генераторами, </w:t>
      </w:r>
      <w:r w:rsidR="00784A41" w:rsidRPr="00570B8A">
        <w:rPr>
          <w:color w:val="000000"/>
        </w:rPr>
        <w:t>работающими</w:t>
      </w:r>
      <w:r w:rsidRPr="00570B8A">
        <w:rPr>
          <w:color w:val="000000"/>
        </w:rPr>
        <w:t xml:space="preserve"> на соответствующи</w:t>
      </w:r>
      <w:r w:rsidR="00784A41" w:rsidRPr="00570B8A">
        <w:rPr>
          <w:color w:val="000000"/>
        </w:rPr>
        <w:t>х</w:t>
      </w:r>
      <w:r w:rsidRPr="00570B8A">
        <w:rPr>
          <w:color w:val="000000"/>
        </w:rPr>
        <w:t xml:space="preserve"> частот</w:t>
      </w:r>
      <w:r w:rsidR="00784A41" w:rsidRPr="00570B8A">
        <w:rPr>
          <w:color w:val="000000"/>
        </w:rPr>
        <w:t>ах</w:t>
      </w:r>
      <w:r w:rsidRPr="00570B8A">
        <w:rPr>
          <w:color w:val="000000"/>
        </w:rPr>
        <w:t>:</w:t>
      </w:r>
    </w:p>
    <w:p w:rsidR="00EB2D58" w:rsidRPr="00570B8A" w:rsidRDefault="00EB2D58" w:rsidP="00570B8A">
      <w:pPr>
        <w:pStyle w:val="ad"/>
        <w:numPr>
          <w:ilvl w:val="0"/>
          <w:numId w:val="2"/>
        </w:numPr>
        <w:tabs>
          <w:tab w:val="left" w:pos="0"/>
        </w:tabs>
        <w:suppressAutoHyphens w:val="0"/>
        <w:spacing w:line="360" w:lineRule="auto"/>
        <w:ind w:firstLine="709"/>
        <w:rPr>
          <w:color w:val="000000"/>
          <w:lang w:val="ru-RU"/>
        </w:rPr>
      </w:pPr>
      <w:r w:rsidRPr="00570B8A">
        <w:rPr>
          <w:color w:val="000000"/>
          <w:lang w:val="ru-RU"/>
        </w:rPr>
        <w:t xml:space="preserve">110 </w:t>
      </w:r>
      <w:r w:rsidR="00570B8A" w:rsidRPr="00570B8A">
        <w:rPr>
          <w:color w:val="000000"/>
          <w:lang w:val="ru-RU"/>
        </w:rPr>
        <w:t xml:space="preserve">– </w:t>
      </w:r>
      <w:r w:rsidRPr="00570B8A">
        <w:rPr>
          <w:color w:val="000000"/>
          <w:lang w:val="ru-RU"/>
        </w:rPr>
        <w:t>190 МГц</w:t>
      </w:r>
    </w:p>
    <w:p w:rsidR="00EB2D58" w:rsidRPr="00570B8A" w:rsidRDefault="00EB2D58" w:rsidP="00570B8A">
      <w:pPr>
        <w:pStyle w:val="ad"/>
        <w:numPr>
          <w:ilvl w:val="0"/>
          <w:numId w:val="2"/>
        </w:numPr>
        <w:tabs>
          <w:tab w:val="left" w:pos="0"/>
        </w:tabs>
        <w:suppressAutoHyphens w:val="0"/>
        <w:spacing w:line="360" w:lineRule="auto"/>
        <w:ind w:firstLine="709"/>
        <w:rPr>
          <w:color w:val="000000"/>
          <w:lang w:val="ru-RU"/>
        </w:rPr>
      </w:pPr>
      <w:r w:rsidRPr="00570B8A">
        <w:rPr>
          <w:color w:val="000000"/>
          <w:lang w:val="ru-RU"/>
        </w:rPr>
        <w:t xml:space="preserve">190 </w:t>
      </w:r>
      <w:r w:rsidR="00570B8A" w:rsidRPr="00570B8A">
        <w:rPr>
          <w:color w:val="000000"/>
          <w:lang w:val="ru-RU"/>
        </w:rPr>
        <w:t xml:space="preserve">– </w:t>
      </w:r>
      <w:r w:rsidRPr="00570B8A">
        <w:rPr>
          <w:color w:val="000000"/>
          <w:lang w:val="ru-RU"/>
        </w:rPr>
        <w:t>330 МГц</w:t>
      </w:r>
    </w:p>
    <w:p w:rsidR="00EB2D58" w:rsidRPr="00570B8A" w:rsidRDefault="00EB2D58" w:rsidP="00570B8A">
      <w:pPr>
        <w:pStyle w:val="ad"/>
        <w:numPr>
          <w:ilvl w:val="0"/>
          <w:numId w:val="2"/>
        </w:numPr>
        <w:tabs>
          <w:tab w:val="left" w:pos="0"/>
        </w:tabs>
        <w:suppressAutoHyphens w:val="0"/>
        <w:spacing w:line="360" w:lineRule="auto"/>
        <w:ind w:firstLine="709"/>
        <w:rPr>
          <w:color w:val="000000"/>
          <w:lang w:val="ru-RU"/>
        </w:rPr>
      </w:pPr>
      <w:r w:rsidRPr="00570B8A">
        <w:rPr>
          <w:color w:val="000000"/>
          <w:lang w:val="ru-RU"/>
        </w:rPr>
        <w:t xml:space="preserve">330 </w:t>
      </w:r>
      <w:r w:rsidR="00570B8A" w:rsidRPr="00570B8A">
        <w:rPr>
          <w:color w:val="000000"/>
          <w:lang w:val="ru-RU"/>
        </w:rPr>
        <w:t xml:space="preserve">– </w:t>
      </w:r>
      <w:r w:rsidRPr="00570B8A">
        <w:rPr>
          <w:color w:val="000000"/>
          <w:lang w:val="ru-RU"/>
        </w:rPr>
        <w:t>570 МГц</w:t>
      </w:r>
    </w:p>
    <w:p w:rsidR="00EB2D58" w:rsidRPr="00570B8A" w:rsidRDefault="00EB2D58" w:rsidP="00570B8A">
      <w:pPr>
        <w:pStyle w:val="ad"/>
        <w:numPr>
          <w:ilvl w:val="0"/>
          <w:numId w:val="2"/>
        </w:numPr>
        <w:tabs>
          <w:tab w:val="left" w:pos="0"/>
        </w:tabs>
        <w:suppressAutoHyphens w:val="0"/>
        <w:spacing w:line="360" w:lineRule="auto"/>
        <w:ind w:firstLine="709"/>
        <w:rPr>
          <w:color w:val="000000"/>
          <w:lang w:val="ru-RU"/>
        </w:rPr>
      </w:pPr>
      <w:r w:rsidRPr="00570B8A">
        <w:rPr>
          <w:color w:val="000000"/>
          <w:lang w:val="ru-RU"/>
        </w:rPr>
        <w:t xml:space="preserve">570 </w:t>
      </w:r>
      <w:r w:rsidR="00570B8A" w:rsidRPr="00570B8A">
        <w:rPr>
          <w:color w:val="000000"/>
          <w:lang w:val="ru-RU"/>
        </w:rPr>
        <w:t xml:space="preserve">– </w:t>
      </w:r>
      <w:r w:rsidRPr="00570B8A">
        <w:rPr>
          <w:color w:val="000000"/>
          <w:lang w:val="ru-RU"/>
        </w:rPr>
        <w:t>1000 МГц</w:t>
      </w:r>
    </w:p>
    <w:p w:rsidR="00F874EE" w:rsidRDefault="00F874EE" w:rsidP="00570B8A">
      <w:pPr>
        <w:pStyle w:val="af4"/>
        <w:suppressAutoHyphens w:val="0"/>
        <w:ind w:left="0" w:right="0" w:firstLine="709"/>
        <w:rPr>
          <w:color w:val="000000"/>
        </w:rPr>
      </w:pPr>
      <w:r w:rsidRPr="00570B8A">
        <w:rPr>
          <w:color w:val="000000"/>
        </w:rPr>
        <w:t>Работа всех генераторов регулируется микроконтроллером</w:t>
      </w:r>
      <w:r w:rsidR="003D5C90" w:rsidRPr="00570B8A">
        <w:rPr>
          <w:color w:val="000000"/>
        </w:rPr>
        <w:t>. То есть одновременно 4 генератора работать не могут. В дальнейшем</w:t>
      </w:r>
      <w:r w:rsidR="00570B8A" w:rsidRPr="00570B8A">
        <w:rPr>
          <w:color w:val="000000"/>
        </w:rPr>
        <w:t xml:space="preserve"> </w:t>
      </w:r>
      <w:r w:rsidR="003D5C90" w:rsidRPr="00570B8A">
        <w:rPr>
          <w:color w:val="000000"/>
        </w:rPr>
        <w:t>сигнал фильтруется от ненужных побочных частот, усиливается и передаётся в канал. А уже на стороне абонента прибором ИТ</w:t>
      </w:r>
      <w:r w:rsidR="00570B8A" w:rsidRPr="00570B8A">
        <w:rPr>
          <w:color w:val="000000"/>
        </w:rPr>
        <w:noBreakHyphen/>
        <w:t>0</w:t>
      </w:r>
      <w:r w:rsidR="003D5C90" w:rsidRPr="00570B8A">
        <w:rPr>
          <w:color w:val="000000"/>
        </w:rPr>
        <w:t>8 считываются и отображаются измеренные параметры.</w:t>
      </w:r>
    </w:p>
    <w:p w:rsidR="00570B8A" w:rsidRPr="00570B8A" w:rsidRDefault="00570B8A" w:rsidP="00570B8A">
      <w:pPr>
        <w:pStyle w:val="af4"/>
        <w:suppressAutoHyphens w:val="0"/>
        <w:ind w:left="0" w:right="0" w:firstLine="709"/>
        <w:rPr>
          <w:color w:val="000000"/>
        </w:rPr>
      </w:pPr>
    </w:p>
    <w:p w:rsidR="00EB2D58" w:rsidRPr="00570B8A" w:rsidRDefault="00B10953" w:rsidP="00570B8A">
      <w:pPr>
        <w:pStyle w:val="af4"/>
        <w:suppressAutoHyphens w:val="0"/>
        <w:ind w:left="0" w:right="0" w:firstLine="709"/>
      </w:pPr>
      <w:r>
        <w:rPr>
          <w:noProof/>
          <w:lang w:eastAsia="ru-RU"/>
        </w:rPr>
        <w:pict>
          <v:shape id="Рисунок 1748" o:spid="_x0000_s1026" type="#_x0000_t75" style="position:absolute;left:0;text-align:left;margin-left:0;margin-top:0;width:471.2pt;height:140.2pt;z-index:251654656;visibility:visible;mso-wrap-distance-left:0;mso-wrap-distance-right:0;mso-position-horizontal:center" filled="t">
            <v:imagedata r:id="rId10" o:title=""/>
            <w10:wrap type="topAndBottom"/>
          </v:shape>
        </w:pict>
      </w:r>
      <w:r w:rsidR="00EB2D58" w:rsidRPr="00570B8A">
        <w:t xml:space="preserve">Рисунок 4.1.1 </w:t>
      </w:r>
      <w:r w:rsidR="00570B8A" w:rsidRPr="00570B8A">
        <w:t xml:space="preserve">– </w:t>
      </w:r>
      <w:r w:rsidR="00EB2D58" w:rsidRPr="00570B8A">
        <w:t>структурная схема измерительного комплекса</w:t>
      </w:r>
    </w:p>
    <w:p w:rsidR="00EB2D58" w:rsidRPr="00570B8A" w:rsidRDefault="00EB2D58" w:rsidP="00570B8A">
      <w:pPr>
        <w:pStyle w:val="af4"/>
        <w:suppressAutoHyphens w:val="0"/>
        <w:ind w:left="0" w:right="0" w:firstLine="709"/>
        <w:rPr>
          <w:color w:val="000000"/>
        </w:rPr>
      </w:pPr>
    </w:p>
    <w:p w:rsidR="00F874EE" w:rsidRPr="00570B8A" w:rsidRDefault="00B771B1" w:rsidP="00570B8A">
      <w:pPr>
        <w:pStyle w:val="af4"/>
        <w:suppressAutoHyphens w:val="0"/>
        <w:ind w:left="0" w:right="0" w:firstLine="709"/>
        <w:rPr>
          <w:color w:val="000000"/>
        </w:rPr>
      </w:pPr>
      <w:r w:rsidRPr="00570B8A">
        <w:rPr>
          <w:color w:val="000000"/>
        </w:rPr>
        <w:t>Формирователь состоит из 5 основных функциональных блоков (рис.</w:t>
      </w:r>
      <w:r w:rsidR="00570B8A" w:rsidRPr="00570B8A">
        <w:rPr>
          <w:color w:val="000000"/>
        </w:rPr>
        <w:t> 4</w:t>
      </w:r>
      <w:r w:rsidRPr="00570B8A">
        <w:rPr>
          <w:color w:val="000000"/>
        </w:rPr>
        <w:t>.1.2):</w:t>
      </w:r>
    </w:p>
    <w:p w:rsidR="00872D32" w:rsidRPr="00570B8A" w:rsidRDefault="00B771B1" w:rsidP="00570B8A">
      <w:pPr>
        <w:pStyle w:val="af4"/>
        <w:suppressAutoHyphens w:val="0"/>
        <w:ind w:left="0" w:right="0" w:firstLine="709"/>
        <w:rPr>
          <w:color w:val="000000"/>
        </w:rPr>
      </w:pPr>
      <w:r w:rsidRPr="00570B8A">
        <w:rPr>
          <w:b/>
          <w:color w:val="000000"/>
        </w:rPr>
        <w:t>Блок генераторов.</w:t>
      </w:r>
      <w:r w:rsidRPr="00570B8A">
        <w:rPr>
          <w:color w:val="000000"/>
        </w:rPr>
        <w:t xml:space="preserve"> </w:t>
      </w:r>
      <w:r w:rsidR="00872D32" w:rsidRPr="00570B8A">
        <w:rPr>
          <w:color w:val="000000"/>
        </w:rPr>
        <w:t>Генераторы производят необходимую частоту из своего диапазона, а так же выполняют функции ЧМ модуляторов.</w:t>
      </w:r>
    </w:p>
    <w:p w:rsidR="00872D32" w:rsidRPr="00570B8A" w:rsidRDefault="00872D32" w:rsidP="00570B8A">
      <w:pPr>
        <w:pStyle w:val="af4"/>
        <w:suppressAutoHyphens w:val="0"/>
        <w:ind w:left="0" w:right="0" w:firstLine="709"/>
        <w:rPr>
          <w:color w:val="000000"/>
        </w:rPr>
      </w:pPr>
      <w:r w:rsidRPr="00570B8A">
        <w:rPr>
          <w:b/>
          <w:color w:val="000000"/>
        </w:rPr>
        <w:t>ФАПЧ – фазовая автоподстройка частоты.</w:t>
      </w:r>
      <w:r w:rsidRPr="00570B8A">
        <w:rPr>
          <w:color w:val="000000"/>
        </w:rPr>
        <w:t xml:space="preserve"> Служит для стабилизации частоты и разбиения диапазона на сетку частот.</w:t>
      </w:r>
    </w:p>
    <w:p w:rsidR="00B771B1" w:rsidRPr="00570B8A" w:rsidRDefault="00B771B1" w:rsidP="00570B8A">
      <w:pPr>
        <w:pStyle w:val="af4"/>
        <w:suppressAutoHyphens w:val="0"/>
        <w:ind w:left="0" w:right="0" w:firstLine="709"/>
        <w:rPr>
          <w:color w:val="000000"/>
        </w:rPr>
      </w:pPr>
      <w:r w:rsidRPr="00570B8A">
        <w:rPr>
          <w:b/>
          <w:color w:val="000000"/>
        </w:rPr>
        <w:t>Блок регуляторов выходного уровня.</w:t>
      </w:r>
      <w:r w:rsidR="00872D32" w:rsidRPr="00570B8A">
        <w:rPr>
          <w:color w:val="000000"/>
        </w:rPr>
        <w:t xml:space="preserve"> Позволяет управлять уровнем генерируемого сигнала путём усиления или ослабления в зависимости от требований сети.</w:t>
      </w:r>
    </w:p>
    <w:p w:rsidR="00B771B1" w:rsidRPr="00570B8A" w:rsidRDefault="0087476F" w:rsidP="00570B8A">
      <w:pPr>
        <w:pStyle w:val="af4"/>
        <w:suppressAutoHyphens w:val="0"/>
        <w:ind w:left="0" w:right="0" w:firstLine="709"/>
        <w:rPr>
          <w:color w:val="000000"/>
        </w:rPr>
      </w:pPr>
      <w:r w:rsidRPr="00570B8A">
        <w:rPr>
          <w:b/>
          <w:color w:val="000000"/>
        </w:rPr>
        <w:t>Блок фильтрации.</w:t>
      </w:r>
      <w:r w:rsidR="00872D32" w:rsidRPr="00570B8A">
        <w:rPr>
          <w:color w:val="000000"/>
        </w:rPr>
        <w:t xml:space="preserve"> </w:t>
      </w:r>
      <w:r w:rsidR="00C60EE7" w:rsidRPr="00570B8A">
        <w:rPr>
          <w:color w:val="000000"/>
        </w:rPr>
        <w:t>Отфильтровывает побочные частоты, возникающие в результате неидеальной генерации и нелинейности усиления.</w:t>
      </w:r>
    </w:p>
    <w:p w:rsidR="00EB2D58" w:rsidRPr="00570B8A" w:rsidRDefault="00872D32" w:rsidP="00570B8A">
      <w:pPr>
        <w:pStyle w:val="af4"/>
        <w:suppressAutoHyphens w:val="0"/>
        <w:ind w:left="0" w:right="0" w:firstLine="709"/>
        <w:rPr>
          <w:color w:val="000000"/>
        </w:rPr>
      </w:pPr>
      <w:r w:rsidRPr="00570B8A">
        <w:rPr>
          <w:b/>
          <w:color w:val="000000"/>
        </w:rPr>
        <w:t>Усилительный каскад.</w:t>
      </w:r>
      <w:r w:rsidR="00C60EE7" w:rsidRPr="00570B8A">
        <w:rPr>
          <w:color w:val="000000"/>
        </w:rPr>
        <w:t xml:space="preserve"> Усиливает сигнал до уровня 60 – 115 дБмкВ для трансляции в сеть.</w:t>
      </w:r>
    </w:p>
    <w:p w:rsidR="00C60EE7" w:rsidRPr="00570B8A" w:rsidRDefault="00C60EE7" w:rsidP="00570B8A">
      <w:pPr>
        <w:pStyle w:val="af4"/>
        <w:suppressAutoHyphens w:val="0"/>
        <w:ind w:left="0" w:right="0" w:firstLine="709"/>
        <w:rPr>
          <w:color w:val="000000"/>
        </w:rPr>
      </w:pPr>
      <w:r w:rsidRPr="00570B8A">
        <w:rPr>
          <w:color w:val="000000"/>
        </w:rPr>
        <w:t>Более подробно работа каждого блока описана ниже.</w:t>
      </w:r>
    </w:p>
    <w:p w:rsidR="00C60EE7" w:rsidRPr="00570B8A" w:rsidRDefault="00C60EE7" w:rsidP="00570B8A">
      <w:pPr>
        <w:pStyle w:val="af4"/>
        <w:suppressAutoHyphens w:val="0"/>
        <w:ind w:left="0" w:right="0" w:firstLine="709"/>
        <w:rPr>
          <w:color w:val="000000"/>
        </w:rPr>
      </w:pPr>
    </w:p>
    <w:p w:rsidR="00EB2D58" w:rsidRPr="00570B8A" w:rsidRDefault="00570B8A" w:rsidP="00570B8A">
      <w:pPr>
        <w:pStyle w:val="2"/>
        <w:tabs>
          <w:tab w:val="clear" w:pos="0"/>
        </w:tabs>
        <w:suppressAutoHyphens w:val="0"/>
        <w:spacing w:line="360" w:lineRule="auto"/>
        <w:ind w:left="0" w:firstLine="709"/>
        <w:rPr>
          <w:bCs/>
          <w:color w:val="000000"/>
          <w:szCs w:val="28"/>
          <w:lang w:val="ru-RU"/>
        </w:rPr>
      </w:pPr>
      <w:bookmarkStart w:id="11" w:name="_Toc231604694"/>
      <w:r>
        <w:rPr>
          <w:bCs/>
          <w:color w:val="000000"/>
          <w:szCs w:val="28"/>
          <w:lang w:val="ru-RU"/>
        </w:rPr>
        <w:br w:type="page"/>
      </w:r>
      <w:r w:rsidR="00EB2D58" w:rsidRPr="00570B8A">
        <w:rPr>
          <w:bCs/>
          <w:color w:val="000000"/>
          <w:szCs w:val="28"/>
          <w:lang w:val="ru-RU"/>
        </w:rPr>
        <w:t xml:space="preserve">4.2 </w:t>
      </w:r>
      <w:r w:rsidR="00F874EE" w:rsidRPr="00570B8A">
        <w:rPr>
          <w:bCs/>
          <w:color w:val="000000"/>
          <w:szCs w:val="28"/>
          <w:lang w:val="ru-RU"/>
        </w:rPr>
        <w:t>Блок г</w:t>
      </w:r>
      <w:r w:rsidR="00EB2D58" w:rsidRPr="00570B8A">
        <w:rPr>
          <w:bCs/>
          <w:color w:val="000000"/>
          <w:szCs w:val="28"/>
          <w:lang w:val="ru-RU"/>
        </w:rPr>
        <w:t>енератор</w:t>
      </w:r>
      <w:r w:rsidR="00F874EE" w:rsidRPr="00570B8A">
        <w:rPr>
          <w:bCs/>
          <w:color w:val="000000"/>
          <w:szCs w:val="28"/>
          <w:lang w:val="ru-RU"/>
        </w:rPr>
        <w:t>ов</w:t>
      </w:r>
      <w:bookmarkEnd w:id="11"/>
    </w:p>
    <w:p w:rsidR="00EB2D58" w:rsidRPr="00570B8A" w:rsidRDefault="00EB2D58" w:rsidP="00570B8A">
      <w:pPr>
        <w:pStyle w:val="ad"/>
        <w:tabs>
          <w:tab w:val="left" w:pos="5040"/>
        </w:tabs>
        <w:suppressAutoHyphens w:val="0"/>
        <w:spacing w:line="360" w:lineRule="auto"/>
        <w:ind w:firstLine="709"/>
        <w:rPr>
          <w:b/>
          <w:bCs/>
          <w:color w:val="000000"/>
          <w:szCs w:val="28"/>
          <w:lang w:val="ru-RU"/>
        </w:rPr>
      </w:pPr>
    </w:p>
    <w:p w:rsidR="00EB2D58" w:rsidRPr="00570B8A" w:rsidRDefault="00EB2D58" w:rsidP="00570B8A">
      <w:pPr>
        <w:pStyle w:val="3"/>
        <w:numPr>
          <w:ilvl w:val="2"/>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color w:val="000000"/>
          <w:lang w:val="ru-RU"/>
        </w:rPr>
      </w:pPr>
      <w:bookmarkStart w:id="12" w:name="_Toc231604695"/>
      <w:r w:rsidRPr="00570B8A">
        <w:rPr>
          <w:color w:val="000000"/>
          <w:lang w:val="ru-RU"/>
        </w:rPr>
        <w:t>4.2.1 Принцип работы</w:t>
      </w:r>
      <w:bookmarkEnd w:id="12"/>
    </w:p>
    <w:p w:rsidR="00B7182E" w:rsidRPr="00570B8A" w:rsidRDefault="007B67C5" w:rsidP="00570B8A">
      <w:pPr>
        <w:pStyle w:val="ad"/>
        <w:tabs>
          <w:tab w:val="left" w:pos="720"/>
        </w:tabs>
        <w:suppressAutoHyphens w:val="0"/>
        <w:spacing w:line="360" w:lineRule="auto"/>
        <w:ind w:firstLine="709"/>
        <w:rPr>
          <w:color w:val="000000"/>
          <w:szCs w:val="28"/>
          <w:lang w:val="ru-RU"/>
        </w:rPr>
      </w:pPr>
      <w:r w:rsidRPr="00570B8A">
        <w:rPr>
          <w:color w:val="000000"/>
          <w:szCs w:val="28"/>
          <w:lang w:val="ru-RU"/>
        </w:rPr>
        <w:t>Блок состоит из четырёх генераторов</w:t>
      </w:r>
      <w:r w:rsidR="00B7182E" w:rsidRPr="00570B8A">
        <w:rPr>
          <w:color w:val="000000"/>
          <w:szCs w:val="28"/>
          <w:lang w:val="ru-RU"/>
        </w:rPr>
        <w:t>, каждый из которых работает в своём диапазоне частот. На принципиальной схеме они отличаются номиналами элементов в колебательном контуре. Поэтому достаточно рассмотреть принцип работы на примере одного.</w:t>
      </w:r>
    </w:p>
    <w:p w:rsidR="00C30DD0" w:rsidRDefault="00EB2D58" w:rsidP="00570B8A">
      <w:pPr>
        <w:pStyle w:val="ad"/>
        <w:tabs>
          <w:tab w:val="left" w:pos="720"/>
        </w:tabs>
        <w:suppressAutoHyphens w:val="0"/>
        <w:spacing w:line="360" w:lineRule="auto"/>
        <w:ind w:firstLine="709"/>
        <w:rPr>
          <w:color w:val="000000"/>
          <w:szCs w:val="28"/>
          <w:lang w:val="ru-RU"/>
        </w:rPr>
      </w:pPr>
      <w:r w:rsidRPr="00570B8A">
        <w:rPr>
          <w:color w:val="000000"/>
          <w:szCs w:val="28"/>
          <w:lang w:val="ru-RU"/>
        </w:rPr>
        <w:t>Построен генератор на основе высокочастотного транзистора BFR</w:t>
      </w:r>
      <w:r w:rsidR="00C30DD0" w:rsidRPr="00570B8A">
        <w:rPr>
          <w:color w:val="000000"/>
          <w:szCs w:val="28"/>
          <w:lang w:val="ru-RU"/>
        </w:rPr>
        <w:t>93 и колебательного контура (С</w:t>
      </w:r>
      <w:r w:rsidR="00F975AA" w:rsidRPr="00570B8A">
        <w:rPr>
          <w:color w:val="000000"/>
          <w:szCs w:val="28"/>
          <w:lang w:val="ru-RU"/>
        </w:rPr>
        <w:t>29</w:t>
      </w:r>
      <w:r w:rsidRPr="00570B8A">
        <w:rPr>
          <w:color w:val="000000"/>
          <w:szCs w:val="28"/>
          <w:lang w:val="ru-RU"/>
        </w:rPr>
        <w:t>, С3</w:t>
      </w:r>
      <w:r w:rsidR="00F975AA" w:rsidRPr="00570B8A">
        <w:rPr>
          <w:color w:val="000000"/>
          <w:szCs w:val="28"/>
          <w:lang w:val="ru-RU"/>
        </w:rPr>
        <w:t>7</w:t>
      </w:r>
      <w:r w:rsidRPr="00570B8A">
        <w:rPr>
          <w:color w:val="000000"/>
          <w:szCs w:val="28"/>
          <w:lang w:val="ru-RU"/>
        </w:rPr>
        <w:t>, С</w:t>
      </w:r>
      <w:r w:rsidR="00F975AA" w:rsidRPr="00570B8A">
        <w:rPr>
          <w:color w:val="000000"/>
          <w:szCs w:val="28"/>
          <w:lang w:val="ru-RU"/>
        </w:rPr>
        <w:t>38</w:t>
      </w:r>
      <w:r w:rsidRPr="00570B8A">
        <w:rPr>
          <w:color w:val="000000"/>
          <w:szCs w:val="28"/>
          <w:lang w:val="ru-RU"/>
        </w:rPr>
        <w:t>, L1) с варикапом VD1 (см. рис.</w:t>
      </w:r>
      <w:r w:rsidR="00570B8A" w:rsidRPr="00570B8A">
        <w:rPr>
          <w:color w:val="000000"/>
          <w:szCs w:val="28"/>
          <w:lang w:val="ru-RU"/>
        </w:rPr>
        <w:t> 4</w:t>
      </w:r>
      <w:r w:rsidRPr="00570B8A">
        <w:rPr>
          <w:color w:val="000000"/>
          <w:szCs w:val="28"/>
          <w:lang w:val="ru-RU"/>
        </w:rPr>
        <w:t>.2.1). Так как ёмкость варикапа зависит от приложенного к нему напряжения, то имеется возможность изменять резонансную частоту контура. Для подстройки частоты так же служит</w:t>
      </w:r>
      <w:r w:rsidR="00570B8A" w:rsidRPr="00570B8A">
        <w:rPr>
          <w:color w:val="000000"/>
          <w:szCs w:val="28"/>
          <w:lang w:val="ru-RU"/>
        </w:rPr>
        <w:t xml:space="preserve"> </w:t>
      </w:r>
      <w:r w:rsidRPr="00570B8A">
        <w:rPr>
          <w:color w:val="000000"/>
          <w:szCs w:val="28"/>
          <w:lang w:val="ru-RU"/>
        </w:rPr>
        <w:t>катушка индуктивности L1.</w:t>
      </w:r>
    </w:p>
    <w:p w:rsidR="00570B8A" w:rsidRPr="00570B8A" w:rsidRDefault="00570B8A" w:rsidP="00570B8A">
      <w:pPr>
        <w:pStyle w:val="ad"/>
        <w:tabs>
          <w:tab w:val="left" w:pos="720"/>
        </w:tabs>
        <w:suppressAutoHyphens w:val="0"/>
        <w:spacing w:line="360" w:lineRule="auto"/>
        <w:ind w:firstLine="709"/>
        <w:rPr>
          <w:color w:val="000000"/>
          <w:szCs w:val="28"/>
          <w:lang w:val="ru-RU"/>
        </w:rPr>
      </w:pPr>
    </w:p>
    <w:p w:rsidR="00454AFC" w:rsidRPr="00570B8A" w:rsidRDefault="00B10953" w:rsidP="00570B8A">
      <w:pPr>
        <w:pStyle w:val="ad"/>
        <w:suppressAutoHyphens w:val="0"/>
        <w:spacing w:line="360" w:lineRule="auto"/>
        <w:ind w:firstLine="709"/>
        <w:rPr>
          <w:color w:val="000000"/>
          <w:szCs w:val="28"/>
          <w:lang w:val="ru-RU"/>
        </w:rPr>
      </w:pPr>
      <w:r>
        <w:rPr>
          <w:noProof/>
          <w:color w:val="000000"/>
          <w:szCs w:val="28"/>
          <w:lang w:val="ru-RU" w:eastAsia="ru-RU"/>
        </w:rPr>
        <w:pict>
          <v:shape id="Рисунок 39" o:spid="_x0000_i1028" type="#_x0000_t75" style="width:381pt;height:197.25pt;visibility:visible">
            <v:imagedata r:id="rId11" o:title=""/>
          </v:shape>
        </w:pict>
      </w:r>
    </w:p>
    <w:p w:rsidR="00454AFC" w:rsidRPr="00570B8A" w:rsidRDefault="00454AFC" w:rsidP="00570B8A">
      <w:pPr>
        <w:pStyle w:val="ad"/>
        <w:suppressAutoHyphens w:val="0"/>
        <w:spacing w:line="360" w:lineRule="auto"/>
        <w:ind w:firstLine="709"/>
        <w:rPr>
          <w:color w:val="000000"/>
          <w:szCs w:val="28"/>
          <w:lang w:val="ru-RU"/>
        </w:rPr>
      </w:pPr>
      <w:r w:rsidRPr="00570B8A">
        <w:rPr>
          <w:color w:val="000000"/>
          <w:szCs w:val="28"/>
          <w:lang w:val="ru-RU"/>
        </w:rPr>
        <w:t xml:space="preserve">Рисунок 4.2.1 </w:t>
      </w:r>
      <w:r w:rsidR="00570B8A" w:rsidRPr="00570B8A">
        <w:rPr>
          <w:color w:val="000000"/>
          <w:szCs w:val="28"/>
          <w:lang w:val="ru-RU"/>
        </w:rPr>
        <w:t xml:space="preserve">– </w:t>
      </w:r>
      <w:r w:rsidRPr="00570B8A">
        <w:rPr>
          <w:color w:val="000000"/>
          <w:szCs w:val="28"/>
          <w:lang w:val="ru-RU"/>
        </w:rPr>
        <w:t>Схема генерат</w:t>
      </w:r>
      <w:r w:rsidR="00570B8A">
        <w:rPr>
          <w:color w:val="000000"/>
          <w:szCs w:val="28"/>
          <w:lang w:val="ru-RU"/>
        </w:rPr>
        <w:t>ора</w:t>
      </w:r>
    </w:p>
    <w:p w:rsidR="00454AFC" w:rsidRPr="00570B8A" w:rsidRDefault="00454AFC" w:rsidP="00570B8A">
      <w:pPr>
        <w:pStyle w:val="ad"/>
        <w:tabs>
          <w:tab w:val="left" w:pos="720"/>
        </w:tabs>
        <w:suppressAutoHyphens w:val="0"/>
        <w:spacing w:line="360" w:lineRule="auto"/>
        <w:ind w:firstLine="709"/>
        <w:rPr>
          <w:color w:val="000000"/>
          <w:szCs w:val="28"/>
          <w:lang w:val="ru-RU"/>
        </w:rPr>
      </w:pPr>
    </w:p>
    <w:p w:rsidR="00C723D4" w:rsidRPr="00570B8A" w:rsidRDefault="00C723D4" w:rsidP="00570B8A">
      <w:pPr>
        <w:pStyle w:val="ad"/>
        <w:tabs>
          <w:tab w:val="left" w:pos="720"/>
        </w:tabs>
        <w:suppressAutoHyphens w:val="0"/>
        <w:spacing w:line="360" w:lineRule="auto"/>
        <w:ind w:firstLine="709"/>
        <w:rPr>
          <w:color w:val="000000"/>
          <w:szCs w:val="28"/>
          <w:lang w:val="ru-RU"/>
        </w:rPr>
      </w:pPr>
      <w:r w:rsidRPr="00570B8A">
        <w:rPr>
          <w:color w:val="000000"/>
          <w:szCs w:val="28"/>
          <w:lang w:val="ru-RU"/>
        </w:rPr>
        <w:t>Так</w:t>
      </w:r>
      <w:r w:rsidR="00E11F32" w:rsidRPr="00570B8A">
        <w:rPr>
          <w:color w:val="000000"/>
          <w:szCs w:val="28"/>
          <w:lang w:val="ru-RU"/>
        </w:rPr>
        <w:t>им образом, регулируя напряжение на входе «Tun»</w:t>
      </w:r>
      <w:r w:rsidR="00454AFC" w:rsidRPr="00570B8A">
        <w:rPr>
          <w:color w:val="000000"/>
          <w:szCs w:val="28"/>
          <w:lang w:val="ru-RU"/>
        </w:rPr>
        <w:t>,</w:t>
      </w:r>
      <w:r w:rsidRPr="00570B8A">
        <w:rPr>
          <w:color w:val="000000"/>
          <w:szCs w:val="28"/>
          <w:lang w:val="ru-RU"/>
        </w:rPr>
        <w:t xml:space="preserve"> можно устанавливать необходимую резонансную частоту контура, то есть управлять генерацией частоты</w:t>
      </w:r>
      <w:r w:rsidR="00E11F32" w:rsidRPr="00570B8A">
        <w:rPr>
          <w:color w:val="000000"/>
          <w:szCs w:val="28"/>
          <w:lang w:val="ru-RU"/>
        </w:rPr>
        <w:t>.</w:t>
      </w:r>
    </w:p>
    <w:p w:rsidR="00E11F32" w:rsidRDefault="00E11F32" w:rsidP="00570B8A">
      <w:pPr>
        <w:pStyle w:val="ad"/>
        <w:tabs>
          <w:tab w:val="left" w:pos="720"/>
        </w:tabs>
        <w:suppressAutoHyphens w:val="0"/>
        <w:spacing w:line="360" w:lineRule="auto"/>
        <w:ind w:firstLine="709"/>
        <w:rPr>
          <w:color w:val="000000"/>
          <w:szCs w:val="28"/>
          <w:lang w:val="ru-RU"/>
        </w:rPr>
      </w:pPr>
      <w:r w:rsidRPr="00570B8A">
        <w:rPr>
          <w:color w:val="000000"/>
          <w:szCs w:val="28"/>
          <w:lang w:val="ru-RU"/>
        </w:rPr>
        <w:t xml:space="preserve">Если на вход </w:t>
      </w:r>
      <w:r w:rsidR="0031115D" w:rsidRPr="00570B8A">
        <w:rPr>
          <w:color w:val="000000"/>
          <w:szCs w:val="28"/>
          <w:lang w:val="ru-RU"/>
        </w:rPr>
        <w:t>«Mod» подавать какой-либо сигнал, то это вызовет смещение резонансной частоты контура, то есть происходит частотная модуляция. А рассчитав делитель (R17, R21), можно добиться смещения +/-50кГц. На схеме этим выводом генератор подключается к микроконтроллеру, который формирует кодовую последовательность из «1» и «0».</w:t>
      </w:r>
    </w:p>
    <w:p w:rsidR="003E61CE" w:rsidRPr="00570B8A" w:rsidRDefault="003E61CE" w:rsidP="00570B8A">
      <w:pPr>
        <w:pStyle w:val="ad"/>
        <w:tabs>
          <w:tab w:val="left" w:pos="720"/>
        </w:tabs>
        <w:suppressAutoHyphens w:val="0"/>
        <w:spacing w:line="360" w:lineRule="auto"/>
        <w:ind w:firstLine="709"/>
        <w:rPr>
          <w:color w:val="000000"/>
          <w:szCs w:val="28"/>
          <w:lang w:val="ru-RU"/>
        </w:rPr>
      </w:pPr>
    </w:p>
    <w:p w:rsidR="00133768" w:rsidRPr="00570B8A" w:rsidRDefault="00B10953" w:rsidP="00570B8A">
      <w:pPr>
        <w:pStyle w:val="ad"/>
        <w:tabs>
          <w:tab w:val="left" w:pos="720"/>
        </w:tabs>
        <w:suppressAutoHyphens w:val="0"/>
        <w:spacing w:line="360" w:lineRule="auto"/>
        <w:ind w:firstLine="709"/>
        <w:rPr>
          <w:color w:val="000000"/>
          <w:lang w:val="ru-RU"/>
        </w:rPr>
      </w:pPr>
      <w:r>
        <w:rPr>
          <w:color w:val="000000"/>
          <w:lang w:val="ru-RU"/>
        </w:rPr>
        <w:pict>
          <v:shape id="_x0000_i1029" type="#_x0000_t75" style="width:267pt;height:133.5pt">
            <v:imagedata r:id="rId12" o:title=""/>
          </v:shape>
        </w:pict>
      </w:r>
    </w:p>
    <w:p w:rsidR="00454AFC" w:rsidRPr="00570B8A" w:rsidRDefault="00454AFC" w:rsidP="00570B8A">
      <w:pPr>
        <w:pStyle w:val="ad"/>
        <w:tabs>
          <w:tab w:val="left" w:pos="720"/>
        </w:tabs>
        <w:suppressAutoHyphens w:val="0"/>
        <w:spacing w:line="360" w:lineRule="auto"/>
        <w:ind w:firstLine="709"/>
        <w:rPr>
          <w:color w:val="000000"/>
          <w:szCs w:val="28"/>
          <w:lang w:val="ru-RU"/>
        </w:rPr>
      </w:pPr>
      <w:r w:rsidRPr="00570B8A">
        <w:rPr>
          <w:color w:val="000000"/>
          <w:lang w:val="ru-RU"/>
        </w:rPr>
        <w:t>Рисунок 4.2.2 – Сигнал</w:t>
      </w:r>
      <w:r w:rsidR="00AF0A10" w:rsidRPr="00570B8A">
        <w:rPr>
          <w:color w:val="000000"/>
          <w:lang w:val="ru-RU"/>
        </w:rPr>
        <w:t xml:space="preserve"> на</w:t>
      </w:r>
      <w:r w:rsidRPr="00570B8A">
        <w:rPr>
          <w:color w:val="000000"/>
          <w:lang w:val="ru-RU"/>
        </w:rPr>
        <w:t xml:space="preserve"> входе «Mod</w:t>
      </w:r>
      <w:r w:rsidR="00570B8A" w:rsidRPr="00570B8A">
        <w:rPr>
          <w:color w:val="000000"/>
          <w:lang w:val="ru-RU"/>
        </w:rPr>
        <w:t>» (с</w:t>
      </w:r>
      <w:r w:rsidR="00AF0A10" w:rsidRPr="00570B8A">
        <w:rPr>
          <w:color w:val="000000"/>
          <w:lang w:val="ru-RU"/>
        </w:rPr>
        <w:t>верху) и на выходе генератора(</w:t>
      </w:r>
      <w:r w:rsidRPr="00570B8A">
        <w:rPr>
          <w:color w:val="000000"/>
          <w:lang w:val="ru-RU"/>
        </w:rPr>
        <w:t>снизу)</w:t>
      </w:r>
    </w:p>
    <w:p w:rsidR="003E61CE" w:rsidRDefault="003E61CE" w:rsidP="00570B8A">
      <w:pPr>
        <w:pStyle w:val="ad"/>
        <w:tabs>
          <w:tab w:val="left" w:pos="3580"/>
        </w:tabs>
        <w:suppressAutoHyphens w:val="0"/>
        <w:spacing w:line="360" w:lineRule="auto"/>
        <w:ind w:firstLine="709"/>
        <w:rPr>
          <w:color w:val="000000"/>
          <w:szCs w:val="28"/>
          <w:lang w:val="ru-RU"/>
        </w:rPr>
      </w:pPr>
    </w:p>
    <w:p w:rsidR="00454AFC" w:rsidRPr="00570B8A" w:rsidRDefault="00454AFC" w:rsidP="00570B8A">
      <w:pPr>
        <w:pStyle w:val="ad"/>
        <w:tabs>
          <w:tab w:val="left" w:pos="3580"/>
        </w:tabs>
        <w:suppressAutoHyphens w:val="0"/>
        <w:spacing w:line="360" w:lineRule="auto"/>
        <w:ind w:firstLine="709"/>
        <w:rPr>
          <w:color w:val="000000"/>
          <w:szCs w:val="28"/>
          <w:lang w:val="ru-RU"/>
        </w:rPr>
      </w:pPr>
      <w:r w:rsidRPr="00570B8A">
        <w:rPr>
          <w:color w:val="000000"/>
          <w:szCs w:val="28"/>
          <w:lang w:val="ru-RU"/>
        </w:rPr>
        <w:t>Вход «Switch» предназначен для управления питанием генератора. Так программно возможно включать и выключать необходимый генератор.</w:t>
      </w:r>
    </w:p>
    <w:p w:rsidR="00454AFC" w:rsidRPr="00570B8A" w:rsidRDefault="00454AFC" w:rsidP="00570B8A">
      <w:pPr>
        <w:pStyle w:val="ad"/>
        <w:tabs>
          <w:tab w:val="left" w:pos="3580"/>
        </w:tabs>
        <w:suppressAutoHyphens w:val="0"/>
        <w:spacing w:line="360" w:lineRule="auto"/>
        <w:ind w:firstLine="709"/>
        <w:rPr>
          <w:color w:val="000000"/>
          <w:szCs w:val="28"/>
          <w:lang w:val="ru-RU"/>
        </w:rPr>
      </w:pPr>
    </w:p>
    <w:p w:rsidR="00EB2D58" w:rsidRPr="00570B8A" w:rsidRDefault="00EB2D58" w:rsidP="00570B8A">
      <w:pPr>
        <w:pStyle w:val="3"/>
        <w:numPr>
          <w:ilvl w:val="2"/>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bCs/>
          <w:color w:val="000000"/>
          <w:szCs w:val="28"/>
          <w:lang w:val="ru-RU"/>
        </w:rPr>
      </w:pPr>
      <w:bookmarkStart w:id="13" w:name="_Toc231604696"/>
      <w:r w:rsidRPr="00570B8A">
        <w:rPr>
          <w:bCs/>
          <w:color w:val="000000"/>
          <w:szCs w:val="28"/>
          <w:lang w:val="ru-RU"/>
        </w:rPr>
        <w:t>4.2.2 Расчёт элементов контура</w:t>
      </w:r>
      <w:bookmarkEnd w:id="13"/>
    </w:p>
    <w:p w:rsidR="00EB2D58" w:rsidRPr="00570B8A" w:rsidRDefault="00EB2D58" w:rsidP="00570B8A">
      <w:pPr>
        <w:pStyle w:val="ad"/>
        <w:tabs>
          <w:tab w:val="left" w:pos="674"/>
        </w:tabs>
        <w:suppressAutoHyphens w:val="0"/>
        <w:spacing w:line="360" w:lineRule="auto"/>
        <w:ind w:firstLine="709"/>
        <w:rPr>
          <w:color w:val="000000"/>
          <w:szCs w:val="28"/>
          <w:lang w:val="ru-RU"/>
        </w:rPr>
      </w:pPr>
      <w:r w:rsidRPr="00570B8A">
        <w:rPr>
          <w:color w:val="000000"/>
          <w:szCs w:val="28"/>
          <w:lang w:val="ru-RU"/>
        </w:rPr>
        <w:t xml:space="preserve">На рисунке 4.2.1 представлена схема первого генератора, работающего в диапазоне 110 </w:t>
      </w:r>
      <w:r w:rsidR="00570B8A" w:rsidRPr="00570B8A">
        <w:rPr>
          <w:color w:val="000000"/>
          <w:szCs w:val="28"/>
          <w:lang w:val="ru-RU"/>
        </w:rPr>
        <w:t xml:space="preserve">– </w:t>
      </w:r>
      <w:r w:rsidRPr="00570B8A">
        <w:rPr>
          <w:color w:val="000000"/>
          <w:szCs w:val="28"/>
          <w:lang w:val="ru-RU"/>
        </w:rPr>
        <w:t>190 МГц. Основным участком цепи является колебательный контур, образованный элементами L1, VD1, C29, C37, C38. Резонансная частота должна совпадать с средней частотой диапазона, то есть 150 МГц.</w:t>
      </w:r>
    </w:p>
    <w:p w:rsidR="007C5EF6" w:rsidRPr="00570B8A" w:rsidRDefault="00EB2D58" w:rsidP="00570B8A">
      <w:pPr>
        <w:pStyle w:val="ad"/>
        <w:shd w:val="clear" w:color="auto" w:fill="FFFFFF"/>
        <w:tabs>
          <w:tab w:val="left" w:pos="700"/>
        </w:tabs>
        <w:suppressAutoHyphens w:val="0"/>
        <w:spacing w:line="360" w:lineRule="auto"/>
        <w:ind w:firstLine="709"/>
        <w:rPr>
          <w:color w:val="000000"/>
          <w:szCs w:val="28"/>
          <w:lang w:val="ru-RU"/>
        </w:rPr>
      </w:pPr>
      <w:r w:rsidRPr="00570B8A">
        <w:rPr>
          <w:color w:val="000000"/>
          <w:szCs w:val="28"/>
          <w:lang w:val="ru-RU"/>
        </w:rPr>
        <w:t>Значения ёмкостей выбираются согласно требованиям LC</w:t>
      </w:r>
      <w:r w:rsidR="00570B8A" w:rsidRPr="00570B8A">
        <w:rPr>
          <w:color w:val="000000"/>
          <w:szCs w:val="28"/>
          <w:lang w:val="ru-RU"/>
        </w:rPr>
        <w:noBreakHyphen/>
        <w:t>г</w:t>
      </w:r>
      <w:r w:rsidRPr="00570B8A">
        <w:rPr>
          <w:color w:val="000000"/>
          <w:szCs w:val="28"/>
          <w:lang w:val="ru-RU"/>
        </w:rPr>
        <w:t>енераторов</w:t>
      </w:r>
      <w:r w:rsidR="00932DBA" w:rsidRPr="00570B8A">
        <w:rPr>
          <w:color w:val="000000"/>
          <w:szCs w:val="28"/>
          <w:lang w:val="ru-RU"/>
        </w:rPr>
        <w:t xml:space="preserve"> [1]. </w:t>
      </w:r>
      <w:r w:rsidR="007C5EF6" w:rsidRPr="00570B8A">
        <w:rPr>
          <w:color w:val="000000"/>
          <w:szCs w:val="28"/>
          <w:lang w:val="ru-RU"/>
        </w:rPr>
        <w:t>Для рассматриваемого генератора: 10пФ(C29) и два по 18п</w:t>
      </w:r>
      <w:r w:rsidR="00570B8A" w:rsidRPr="00570B8A">
        <w:rPr>
          <w:color w:val="000000"/>
          <w:szCs w:val="28"/>
          <w:lang w:val="ru-RU"/>
        </w:rPr>
        <w:t>Ф (C37, C</w:t>
      </w:r>
      <w:r w:rsidR="007C5EF6" w:rsidRPr="00570B8A">
        <w:rPr>
          <w:color w:val="000000"/>
          <w:szCs w:val="28"/>
          <w:lang w:val="ru-RU"/>
        </w:rPr>
        <w:t>38)</w:t>
      </w:r>
    </w:p>
    <w:p w:rsidR="00932DBA" w:rsidRDefault="00932DBA" w:rsidP="00570B8A">
      <w:pPr>
        <w:pStyle w:val="ad"/>
        <w:shd w:val="clear" w:color="auto" w:fill="FFFFFF"/>
        <w:tabs>
          <w:tab w:val="left" w:pos="700"/>
        </w:tabs>
        <w:suppressAutoHyphens w:val="0"/>
        <w:spacing w:line="360" w:lineRule="auto"/>
        <w:ind w:firstLine="709"/>
        <w:rPr>
          <w:color w:val="000000"/>
          <w:szCs w:val="28"/>
          <w:lang w:val="ru-RU"/>
        </w:rPr>
      </w:pPr>
      <w:r w:rsidRPr="00570B8A">
        <w:rPr>
          <w:color w:val="000000"/>
          <w:szCs w:val="28"/>
          <w:lang w:val="ru-RU"/>
        </w:rPr>
        <w:t>Ёмкость варикапа VD1 зависит от приложенного к нему напряжения (</w:t>
      </w:r>
      <w:r w:rsidR="00570B8A" w:rsidRPr="00570B8A">
        <w:rPr>
          <w:color w:val="000000"/>
          <w:szCs w:val="28"/>
          <w:lang w:val="ru-RU"/>
        </w:rPr>
        <w:t>рис. 4</w:t>
      </w:r>
      <w:r w:rsidRPr="00570B8A">
        <w:rPr>
          <w:color w:val="000000"/>
          <w:szCs w:val="28"/>
          <w:lang w:val="ru-RU"/>
        </w:rPr>
        <w:t>.2.2.1).</w:t>
      </w:r>
    </w:p>
    <w:p w:rsidR="003E61CE" w:rsidRDefault="003E61CE" w:rsidP="00570B8A">
      <w:pPr>
        <w:pStyle w:val="ad"/>
        <w:shd w:val="clear" w:color="auto" w:fill="FFFFFF"/>
        <w:tabs>
          <w:tab w:val="left" w:pos="700"/>
        </w:tabs>
        <w:suppressAutoHyphens w:val="0"/>
        <w:spacing w:line="360" w:lineRule="auto"/>
        <w:ind w:firstLine="709"/>
        <w:rPr>
          <w:color w:val="000000"/>
          <w:szCs w:val="28"/>
          <w:lang w:val="ru-RU"/>
        </w:rPr>
      </w:pPr>
    </w:p>
    <w:p w:rsidR="00D521E3" w:rsidRPr="00570B8A" w:rsidRDefault="003E61CE" w:rsidP="00570B8A">
      <w:pPr>
        <w:pStyle w:val="ad"/>
        <w:shd w:val="clear" w:color="auto" w:fill="FFFFFF"/>
        <w:tabs>
          <w:tab w:val="left" w:pos="700"/>
        </w:tabs>
        <w:suppressAutoHyphens w:val="0"/>
        <w:spacing w:line="360" w:lineRule="auto"/>
        <w:ind w:firstLine="709"/>
        <w:rPr>
          <w:color w:val="000000"/>
          <w:szCs w:val="28"/>
          <w:shd w:val="clear" w:color="auto" w:fill="FFFF00"/>
          <w:lang w:val="ru-RU"/>
        </w:rPr>
      </w:pPr>
      <w:r>
        <w:rPr>
          <w:color w:val="000000"/>
          <w:szCs w:val="28"/>
          <w:lang w:val="ru-RU"/>
        </w:rPr>
        <w:br w:type="page"/>
      </w:r>
      <w:r w:rsidR="00B10953">
        <w:rPr>
          <w:color w:val="000000"/>
          <w:lang w:val="ru-RU"/>
        </w:rPr>
        <w:pict>
          <v:shape id="_x0000_i1030" type="#_x0000_t75" style="width:325.5pt;height:197.25pt">
            <v:imagedata r:id="rId13" o:title=""/>
          </v:shape>
        </w:pict>
      </w:r>
    </w:p>
    <w:p w:rsidR="00EB2D58" w:rsidRPr="00570B8A" w:rsidRDefault="00EB2D58" w:rsidP="00570B8A">
      <w:pPr>
        <w:pStyle w:val="ad"/>
        <w:suppressAutoHyphens w:val="0"/>
        <w:spacing w:line="360" w:lineRule="auto"/>
        <w:ind w:firstLine="709"/>
        <w:rPr>
          <w:color w:val="000000"/>
          <w:lang w:val="ru-RU"/>
        </w:rPr>
      </w:pPr>
      <w:r w:rsidRPr="00570B8A">
        <w:rPr>
          <w:color w:val="000000"/>
          <w:szCs w:val="28"/>
          <w:lang w:val="ru-RU"/>
        </w:rPr>
        <w:t>Р</w:t>
      </w:r>
      <w:r w:rsidRPr="00570B8A">
        <w:rPr>
          <w:color w:val="000000"/>
          <w:lang w:val="ru-RU"/>
        </w:rPr>
        <w:t xml:space="preserve">исунок 4.2.2.1 </w:t>
      </w:r>
      <w:r w:rsidR="00570B8A" w:rsidRPr="00570B8A">
        <w:rPr>
          <w:color w:val="000000"/>
          <w:lang w:val="ru-RU"/>
        </w:rPr>
        <w:t xml:space="preserve">– </w:t>
      </w:r>
      <w:r w:rsidRPr="00570B8A">
        <w:rPr>
          <w:color w:val="000000"/>
          <w:lang w:val="ru-RU"/>
        </w:rPr>
        <w:t>Вольт-фарадная характеристика варикапа ВВ131</w:t>
      </w:r>
    </w:p>
    <w:p w:rsidR="00D521E3" w:rsidRPr="00570B8A" w:rsidRDefault="00D521E3" w:rsidP="00570B8A">
      <w:pPr>
        <w:pStyle w:val="ad"/>
        <w:suppressAutoHyphens w:val="0"/>
        <w:spacing w:line="360" w:lineRule="auto"/>
        <w:ind w:firstLine="709"/>
        <w:rPr>
          <w:color w:val="000000"/>
          <w:lang w:val="ru-RU"/>
        </w:rPr>
      </w:pPr>
    </w:p>
    <w:p w:rsidR="00D521E3" w:rsidRPr="00570B8A" w:rsidRDefault="00D521E3" w:rsidP="00570B8A">
      <w:pPr>
        <w:pStyle w:val="ad"/>
        <w:suppressAutoHyphens w:val="0"/>
        <w:spacing w:line="360" w:lineRule="auto"/>
        <w:ind w:firstLine="709"/>
        <w:rPr>
          <w:color w:val="000000"/>
          <w:lang w:val="ru-RU"/>
        </w:rPr>
      </w:pPr>
      <w:r w:rsidRPr="00570B8A">
        <w:rPr>
          <w:color w:val="000000"/>
          <w:lang w:val="ru-RU"/>
        </w:rPr>
        <w:t>Зная номиналы элементов, можно рассчитать резонансную частоту контура по формуле:</w:t>
      </w:r>
    </w:p>
    <w:p w:rsidR="003E61CE" w:rsidRDefault="003E61CE" w:rsidP="00570B8A">
      <w:pPr>
        <w:pStyle w:val="ad"/>
        <w:suppressAutoHyphens w:val="0"/>
        <w:spacing w:line="360" w:lineRule="auto"/>
        <w:ind w:firstLine="709"/>
        <w:rPr>
          <w:color w:val="000000"/>
          <w:position w:val="-34"/>
          <w:lang w:val="ru-RU"/>
        </w:rPr>
      </w:pPr>
    </w:p>
    <w:p w:rsidR="00F975AA" w:rsidRPr="00570B8A" w:rsidRDefault="00B10953" w:rsidP="00570B8A">
      <w:pPr>
        <w:pStyle w:val="ad"/>
        <w:suppressAutoHyphens w:val="0"/>
        <w:spacing w:line="360" w:lineRule="auto"/>
        <w:ind w:firstLine="709"/>
        <w:rPr>
          <w:color w:val="000000"/>
          <w:lang w:val="ru-RU"/>
        </w:rPr>
      </w:pPr>
      <w:r>
        <w:rPr>
          <w:color w:val="000000"/>
          <w:position w:val="-34"/>
          <w:lang w:val="ru-RU"/>
        </w:rPr>
        <w:pict>
          <v:shape id="_x0000_i1031" type="#_x0000_t75" style="width:99pt;height:36pt">
            <v:imagedata r:id="rId14" o:title=""/>
          </v:shape>
        </w:pict>
      </w:r>
      <w:r w:rsidR="00D521E3" w:rsidRPr="00570B8A">
        <w:rPr>
          <w:color w:val="000000"/>
          <w:lang w:val="ru-RU"/>
        </w:rPr>
        <w:tab/>
        <w:t>(4.1)</w:t>
      </w:r>
    </w:p>
    <w:p w:rsidR="003E61CE" w:rsidRDefault="003E61CE" w:rsidP="00570B8A">
      <w:pPr>
        <w:pStyle w:val="ad"/>
        <w:suppressAutoHyphens w:val="0"/>
        <w:spacing w:line="360" w:lineRule="auto"/>
        <w:ind w:firstLine="709"/>
        <w:rPr>
          <w:color w:val="000000"/>
          <w:lang w:val="ru-RU"/>
        </w:rPr>
      </w:pPr>
    </w:p>
    <w:p w:rsidR="00D521E3" w:rsidRPr="00570B8A" w:rsidRDefault="00D521E3" w:rsidP="00570B8A">
      <w:pPr>
        <w:pStyle w:val="ad"/>
        <w:suppressAutoHyphens w:val="0"/>
        <w:spacing w:line="360" w:lineRule="auto"/>
        <w:ind w:firstLine="709"/>
        <w:rPr>
          <w:color w:val="000000"/>
          <w:lang w:val="ru-RU"/>
        </w:rPr>
      </w:pPr>
      <w:r w:rsidRPr="00570B8A">
        <w:rPr>
          <w:color w:val="000000"/>
          <w:lang w:val="ru-RU"/>
        </w:rPr>
        <w:t xml:space="preserve">где </w:t>
      </w:r>
      <w:r w:rsidR="00B10953">
        <w:rPr>
          <w:color w:val="000000"/>
          <w:position w:val="-10"/>
          <w:lang w:val="ru-RU"/>
        </w:rPr>
        <w:pict>
          <v:shape id="_x0000_i1032" type="#_x0000_t75" style="width:15.75pt;height:17.25pt">
            <v:imagedata r:id="rId15" o:title=""/>
          </v:shape>
        </w:pict>
      </w:r>
      <w:r w:rsidRPr="00570B8A">
        <w:rPr>
          <w:color w:val="000000"/>
          <w:lang w:val="ru-RU"/>
        </w:rPr>
        <w:t xml:space="preserve">= </w:t>
      </w:r>
      <w:r w:rsidR="00B10953">
        <w:rPr>
          <w:color w:val="000000"/>
          <w:position w:val="-12"/>
          <w:lang w:val="ru-RU"/>
        </w:rPr>
        <w:pict>
          <v:shape id="_x0000_i1033" type="#_x0000_t75" style="width:18.75pt;height:18pt">
            <v:imagedata r:id="rId16" o:title=""/>
          </v:shape>
        </w:pict>
      </w:r>
      <w:r w:rsidRPr="00570B8A">
        <w:rPr>
          <w:color w:val="000000"/>
          <w:lang w:val="ru-RU"/>
        </w:rPr>
        <w:t>+</w:t>
      </w:r>
      <w:r w:rsidR="00B10953">
        <w:rPr>
          <w:color w:val="000000"/>
          <w:position w:val="-12"/>
          <w:lang w:val="ru-RU"/>
        </w:rPr>
        <w:pict>
          <v:shape id="_x0000_i1034" type="#_x0000_t75" style="width:18.75pt;height:18pt">
            <v:imagedata r:id="rId17" o:title=""/>
          </v:shape>
        </w:pict>
      </w:r>
      <w:r w:rsidRPr="00570B8A">
        <w:rPr>
          <w:color w:val="000000"/>
          <w:lang w:val="ru-RU"/>
        </w:rPr>
        <w:t>+</w:t>
      </w:r>
      <w:r w:rsidR="00B10953">
        <w:rPr>
          <w:color w:val="000000"/>
          <w:position w:val="-12"/>
          <w:lang w:val="ru-RU"/>
        </w:rPr>
        <w:pict>
          <v:shape id="_x0000_i1035" type="#_x0000_t75" style="width:18.75pt;height:18pt">
            <v:imagedata r:id="rId18" o:title=""/>
          </v:shape>
        </w:pict>
      </w:r>
      <w:r w:rsidRPr="00570B8A">
        <w:rPr>
          <w:color w:val="000000"/>
          <w:lang w:val="ru-RU"/>
        </w:rPr>
        <w:t>+</w:t>
      </w:r>
      <w:r w:rsidR="00B10953">
        <w:rPr>
          <w:color w:val="000000"/>
          <w:position w:val="-12"/>
          <w:lang w:val="ru-RU"/>
        </w:rPr>
        <w:pict>
          <v:shape id="_x0000_i1036" type="#_x0000_t75" style="width:20.25pt;height:18pt">
            <v:imagedata r:id="rId19" o:title=""/>
          </v:shape>
        </w:pict>
      </w:r>
      <w:r w:rsidRPr="00570B8A">
        <w:rPr>
          <w:color w:val="000000"/>
          <w:lang w:val="ru-RU"/>
        </w:rPr>
        <w:t xml:space="preserve"> </w:t>
      </w:r>
      <w:r w:rsidR="00570B8A" w:rsidRPr="00570B8A">
        <w:rPr>
          <w:color w:val="000000"/>
          <w:lang w:val="ru-RU"/>
        </w:rPr>
        <w:t xml:space="preserve">– </w:t>
      </w:r>
      <w:r w:rsidRPr="00570B8A">
        <w:rPr>
          <w:color w:val="000000"/>
          <w:lang w:val="ru-RU"/>
        </w:rPr>
        <w:t xml:space="preserve">сумма емкостей контура. </w:t>
      </w:r>
      <w:r w:rsidR="00B10953">
        <w:rPr>
          <w:color w:val="000000"/>
          <w:position w:val="-12"/>
          <w:lang w:val="ru-RU"/>
        </w:rPr>
        <w:pict>
          <v:shape id="_x0000_i1037" type="#_x0000_t75" style="width:20.25pt;height:18pt">
            <v:imagedata r:id="rId20" o:title=""/>
          </v:shape>
        </w:pict>
      </w:r>
      <w:r w:rsidRPr="00570B8A">
        <w:rPr>
          <w:color w:val="000000"/>
          <w:lang w:val="ru-RU"/>
        </w:rPr>
        <w:t xml:space="preserve"> </w:t>
      </w:r>
      <w:r w:rsidR="00570B8A" w:rsidRPr="00570B8A">
        <w:rPr>
          <w:color w:val="000000"/>
          <w:lang w:val="ru-RU"/>
        </w:rPr>
        <w:t xml:space="preserve">– </w:t>
      </w:r>
      <w:r w:rsidRPr="00570B8A">
        <w:rPr>
          <w:color w:val="000000"/>
          <w:lang w:val="ru-RU"/>
        </w:rPr>
        <w:t>изменяемая ёмкость.</w:t>
      </w:r>
    </w:p>
    <w:p w:rsidR="00D521E3" w:rsidRPr="00570B8A" w:rsidRDefault="00B10953" w:rsidP="00570B8A">
      <w:pPr>
        <w:pStyle w:val="ad"/>
        <w:suppressAutoHyphens w:val="0"/>
        <w:spacing w:line="360" w:lineRule="auto"/>
        <w:ind w:firstLine="709"/>
        <w:rPr>
          <w:color w:val="000000"/>
          <w:lang w:val="ru-RU"/>
        </w:rPr>
      </w:pPr>
      <w:r>
        <w:rPr>
          <w:color w:val="000000"/>
          <w:position w:val="-4"/>
          <w:lang w:val="ru-RU"/>
        </w:rPr>
        <w:pict>
          <v:shape id="_x0000_i1038" type="#_x0000_t75" style="width:11.25pt;height:12.75pt">
            <v:imagedata r:id="rId21" o:title=""/>
          </v:shape>
        </w:pict>
      </w:r>
      <w:r w:rsidR="00D521E3" w:rsidRPr="00570B8A">
        <w:rPr>
          <w:color w:val="000000"/>
          <w:lang w:val="ru-RU"/>
        </w:rPr>
        <w:t>- индуктивность катушки</w:t>
      </w:r>
    </w:p>
    <w:p w:rsidR="00D521E3" w:rsidRPr="00570B8A" w:rsidRDefault="00B10953" w:rsidP="00570B8A">
      <w:pPr>
        <w:pStyle w:val="ad"/>
        <w:suppressAutoHyphens w:val="0"/>
        <w:spacing w:line="360" w:lineRule="auto"/>
        <w:ind w:firstLine="709"/>
        <w:rPr>
          <w:color w:val="000000"/>
          <w:lang w:val="ru-RU"/>
        </w:rPr>
      </w:pPr>
      <w:r>
        <w:rPr>
          <w:color w:val="000000"/>
          <w:position w:val="-14"/>
          <w:lang w:val="ru-RU"/>
        </w:rPr>
        <w:pict>
          <v:shape id="_x0000_i1039" type="#_x0000_t75" style="width:20.25pt;height:18.75pt">
            <v:imagedata r:id="rId22" o:title=""/>
          </v:shape>
        </w:pict>
      </w:r>
      <w:r w:rsidR="00D521E3" w:rsidRPr="00570B8A">
        <w:rPr>
          <w:color w:val="000000"/>
          <w:lang w:val="ru-RU"/>
        </w:rPr>
        <w:t xml:space="preserve"> </w:t>
      </w:r>
      <w:r w:rsidR="00570B8A" w:rsidRPr="00570B8A">
        <w:rPr>
          <w:color w:val="000000"/>
          <w:lang w:val="ru-RU"/>
        </w:rPr>
        <w:t xml:space="preserve">– </w:t>
      </w:r>
      <w:r w:rsidR="00D521E3" w:rsidRPr="00570B8A">
        <w:rPr>
          <w:color w:val="000000"/>
          <w:lang w:val="ru-RU"/>
        </w:rPr>
        <w:t>резонансная частота контура</w:t>
      </w:r>
    </w:p>
    <w:p w:rsidR="00D521E3" w:rsidRPr="00570B8A" w:rsidRDefault="00D521E3" w:rsidP="00570B8A">
      <w:pPr>
        <w:pStyle w:val="ad"/>
        <w:suppressAutoHyphens w:val="0"/>
        <w:spacing w:line="360" w:lineRule="auto"/>
        <w:ind w:firstLine="709"/>
        <w:rPr>
          <w:color w:val="000000"/>
          <w:lang w:val="ru-RU"/>
        </w:rPr>
      </w:pPr>
      <w:r w:rsidRPr="00570B8A">
        <w:rPr>
          <w:color w:val="000000"/>
          <w:lang w:val="ru-RU"/>
        </w:rPr>
        <w:t xml:space="preserve">Совмещая формулу 4.1 и ёмкость </w:t>
      </w:r>
      <w:r w:rsidR="00B10953">
        <w:rPr>
          <w:color w:val="000000"/>
          <w:position w:val="-12"/>
          <w:lang w:val="ru-RU"/>
        </w:rPr>
        <w:pict>
          <v:shape id="_x0000_i1040" type="#_x0000_t75" style="width:20.25pt;height:18pt">
            <v:imagedata r:id="rId19" o:title=""/>
          </v:shape>
        </w:pict>
      </w:r>
      <w:r w:rsidRPr="00570B8A">
        <w:rPr>
          <w:color w:val="000000"/>
          <w:lang w:val="ru-RU"/>
        </w:rPr>
        <w:t xml:space="preserve"> при различных напряжениях на варикапе</w:t>
      </w:r>
      <w:r w:rsidR="00876EAB" w:rsidRPr="00570B8A">
        <w:rPr>
          <w:color w:val="000000"/>
          <w:lang w:val="ru-RU"/>
        </w:rPr>
        <w:t xml:space="preserve"> </w:t>
      </w:r>
      <w:r w:rsidR="00B10953">
        <w:rPr>
          <w:color w:val="000000"/>
          <w:position w:val="-12"/>
          <w:lang w:val="ru-RU"/>
        </w:rPr>
        <w:pict>
          <v:shape id="_x0000_i1041" type="#_x0000_t75" style="width:27pt;height:18pt">
            <v:imagedata r:id="rId23" o:title=""/>
          </v:shape>
        </w:pict>
      </w:r>
      <w:r w:rsidRPr="00570B8A">
        <w:rPr>
          <w:color w:val="000000"/>
          <w:lang w:val="ru-RU"/>
        </w:rPr>
        <w:t>, получим таблицу генерируемых частот.</w:t>
      </w:r>
    </w:p>
    <w:p w:rsidR="003E61CE" w:rsidRDefault="003E61CE" w:rsidP="00570B8A">
      <w:pPr>
        <w:pStyle w:val="ad"/>
        <w:suppressAutoHyphens w:val="0"/>
        <w:spacing w:line="360" w:lineRule="auto"/>
        <w:ind w:firstLine="709"/>
        <w:rPr>
          <w:color w:val="000000"/>
          <w:lang w:val="ru-RU"/>
        </w:rPr>
      </w:pPr>
    </w:p>
    <w:p w:rsidR="00876EAB" w:rsidRPr="00570B8A" w:rsidRDefault="00876EAB" w:rsidP="00570B8A">
      <w:pPr>
        <w:pStyle w:val="ad"/>
        <w:suppressAutoHyphens w:val="0"/>
        <w:spacing w:line="360" w:lineRule="auto"/>
        <w:ind w:firstLine="709"/>
        <w:rPr>
          <w:color w:val="000000"/>
          <w:lang w:val="ru-RU"/>
        </w:rPr>
      </w:pPr>
      <w:r w:rsidRPr="00570B8A">
        <w:rPr>
          <w:color w:val="000000"/>
          <w:lang w:val="ru-RU"/>
        </w:rPr>
        <w:t>Таблица 4.1</w:t>
      </w:r>
    </w:p>
    <w:tbl>
      <w:tblPr>
        <w:tblW w:w="4681"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46"/>
        <w:gridCol w:w="2668"/>
        <w:gridCol w:w="3645"/>
      </w:tblGrid>
      <w:tr w:rsidR="00876EAB" w:rsidRPr="007467BD" w:rsidTr="007467BD">
        <w:trPr>
          <w:cantSplit/>
          <w:trHeight w:val="255"/>
        </w:trPr>
        <w:tc>
          <w:tcPr>
            <w:tcW w:w="1477" w:type="pct"/>
            <w:shd w:val="clear" w:color="auto" w:fill="auto"/>
            <w:noWrap/>
          </w:tcPr>
          <w:p w:rsidR="00876EAB" w:rsidRPr="007467BD" w:rsidRDefault="00B10953" w:rsidP="007467BD">
            <w:pPr>
              <w:suppressAutoHyphens w:val="0"/>
              <w:spacing w:line="360" w:lineRule="auto"/>
              <w:rPr>
                <w:color w:val="000000"/>
                <w:sz w:val="20"/>
                <w:lang w:val="ru-RU" w:eastAsia="ru-RU"/>
              </w:rPr>
            </w:pPr>
            <w:r>
              <w:rPr>
                <w:color w:val="000000"/>
                <w:position w:val="-12"/>
                <w:sz w:val="20"/>
                <w:lang w:val="ru-RU"/>
              </w:rPr>
              <w:pict>
                <v:shape id="_x0000_i1042" type="#_x0000_t75" style="width:27pt;height:18pt">
                  <v:imagedata r:id="rId23" o:title=""/>
                </v:shape>
              </w:pict>
            </w:r>
            <w:r w:rsidR="00876EAB" w:rsidRPr="007467BD">
              <w:rPr>
                <w:color w:val="000000"/>
                <w:sz w:val="20"/>
                <w:lang w:val="ru-RU"/>
              </w:rPr>
              <w:t>, В</w:t>
            </w:r>
          </w:p>
        </w:tc>
        <w:tc>
          <w:tcPr>
            <w:tcW w:w="1489" w:type="pct"/>
            <w:shd w:val="clear" w:color="auto" w:fill="auto"/>
            <w:noWrap/>
          </w:tcPr>
          <w:p w:rsidR="00876EAB" w:rsidRPr="007467BD" w:rsidRDefault="00B10953" w:rsidP="007467BD">
            <w:pPr>
              <w:suppressAutoHyphens w:val="0"/>
              <w:spacing w:line="360" w:lineRule="auto"/>
              <w:rPr>
                <w:color w:val="000000"/>
                <w:sz w:val="20"/>
                <w:lang w:val="ru-RU" w:eastAsia="ru-RU"/>
              </w:rPr>
            </w:pPr>
            <w:r>
              <w:rPr>
                <w:color w:val="000000"/>
                <w:position w:val="-10"/>
                <w:sz w:val="20"/>
                <w:lang w:val="ru-RU"/>
              </w:rPr>
              <w:pict>
                <v:shape id="_x0000_i1043" type="#_x0000_t75" style="width:15.75pt;height:17.25pt">
                  <v:imagedata r:id="rId24" o:title=""/>
                </v:shape>
              </w:pict>
            </w:r>
            <w:r w:rsidR="00876EAB" w:rsidRPr="007467BD">
              <w:rPr>
                <w:color w:val="000000"/>
                <w:sz w:val="20"/>
                <w:lang w:val="ru-RU"/>
              </w:rPr>
              <w:t>, пФ</w:t>
            </w:r>
          </w:p>
        </w:tc>
        <w:tc>
          <w:tcPr>
            <w:tcW w:w="2034" w:type="pct"/>
            <w:shd w:val="clear" w:color="auto" w:fill="auto"/>
            <w:noWrap/>
          </w:tcPr>
          <w:p w:rsidR="00876EAB" w:rsidRPr="007467BD" w:rsidRDefault="00B10953" w:rsidP="007467BD">
            <w:pPr>
              <w:suppressAutoHyphens w:val="0"/>
              <w:spacing w:line="360" w:lineRule="auto"/>
              <w:rPr>
                <w:color w:val="000000"/>
                <w:sz w:val="20"/>
                <w:lang w:val="ru-RU" w:eastAsia="ru-RU"/>
              </w:rPr>
            </w:pPr>
            <w:r>
              <w:rPr>
                <w:color w:val="000000"/>
                <w:position w:val="-14"/>
                <w:sz w:val="20"/>
                <w:lang w:val="ru-RU"/>
              </w:rPr>
              <w:pict>
                <v:shape id="_x0000_i1044" type="#_x0000_t75" style="width:20.25pt;height:18.75pt">
                  <v:imagedata r:id="rId22" o:title=""/>
                </v:shape>
              </w:pict>
            </w:r>
            <w:r w:rsidR="00876EAB" w:rsidRPr="007467BD">
              <w:rPr>
                <w:color w:val="000000"/>
                <w:sz w:val="20"/>
                <w:lang w:val="ru-RU" w:eastAsia="ru-RU"/>
              </w:rPr>
              <w:t>, МГц</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3,60</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96,90</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3,31</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101,04</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3,04</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105,42</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3</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2,83</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109,39</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4</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2,65</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113,01</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5</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2,43</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117,89</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6</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2,25</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122,47</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7</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2,11</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126,62</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8</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1,94</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131,84</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9</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1,84</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135,67</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10</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1,72</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140,20</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11</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1,59</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145,68</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12</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1,50</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150,01</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13</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1,41</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155,05</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14</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1,36</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157,89</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15</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1,28</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162,65</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16</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1,22</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166,21</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17</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1,17</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170,14</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18</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1,11</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174,50</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19</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1,02</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182,05</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20</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0,94</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189,17</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0,93</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191,14</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22</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0,91</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193,19</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23</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0,86</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198,33</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24</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0,85</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199,90</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25</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0,80</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205,80</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26</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0,78</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208,54</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27</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0,76</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211,42</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28</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0,75</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212,42</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29</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0,74</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213,43</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30</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0,74</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214,46</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31</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0,73</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215,51</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32</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0,72</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216,59</w:t>
            </w:r>
          </w:p>
        </w:tc>
      </w:tr>
      <w:tr w:rsidR="00876EAB" w:rsidRPr="007467BD" w:rsidTr="007467BD">
        <w:trPr>
          <w:cantSplit/>
          <w:trHeight w:val="255"/>
        </w:trPr>
        <w:tc>
          <w:tcPr>
            <w:tcW w:w="1477"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33</w:t>
            </w:r>
          </w:p>
        </w:tc>
        <w:tc>
          <w:tcPr>
            <w:tcW w:w="1489"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0,71</w:t>
            </w:r>
          </w:p>
        </w:tc>
        <w:tc>
          <w:tcPr>
            <w:tcW w:w="2034" w:type="pct"/>
            <w:shd w:val="clear" w:color="auto" w:fill="auto"/>
            <w:noWrap/>
          </w:tcPr>
          <w:p w:rsidR="00876EAB" w:rsidRPr="007467BD" w:rsidRDefault="00876EAB" w:rsidP="007467BD">
            <w:pPr>
              <w:suppressAutoHyphens w:val="0"/>
              <w:spacing w:line="360" w:lineRule="auto"/>
              <w:rPr>
                <w:color w:val="000000"/>
                <w:sz w:val="20"/>
                <w:lang w:val="ru-RU" w:eastAsia="ru-RU"/>
              </w:rPr>
            </w:pPr>
            <w:r w:rsidRPr="007467BD">
              <w:rPr>
                <w:color w:val="000000"/>
                <w:sz w:val="20"/>
                <w:lang w:val="ru-RU" w:eastAsia="ru-RU"/>
              </w:rPr>
              <w:t>217,68</w:t>
            </w:r>
          </w:p>
        </w:tc>
      </w:tr>
    </w:tbl>
    <w:p w:rsidR="003E61CE" w:rsidRDefault="003E61CE" w:rsidP="00570B8A">
      <w:pPr>
        <w:pStyle w:val="ad"/>
        <w:suppressAutoHyphens w:val="0"/>
        <w:spacing w:line="360" w:lineRule="auto"/>
        <w:ind w:firstLine="709"/>
        <w:rPr>
          <w:color w:val="000000"/>
          <w:lang w:val="ru-RU"/>
        </w:rPr>
      </w:pPr>
    </w:p>
    <w:p w:rsidR="00876EAB" w:rsidRDefault="00876EAB" w:rsidP="00570B8A">
      <w:pPr>
        <w:pStyle w:val="ad"/>
        <w:suppressAutoHyphens w:val="0"/>
        <w:spacing w:line="360" w:lineRule="auto"/>
        <w:ind w:firstLine="709"/>
        <w:rPr>
          <w:color w:val="000000"/>
          <w:lang w:val="ru-RU"/>
        </w:rPr>
      </w:pPr>
      <w:r w:rsidRPr="00570B8A">
        <w:rPr>
          <w:color w:val="000000"/>
          <w:lang w:val="ru-RU"/>
        </w:rPr>
        <w:t xml:space="preserve">Исходя из данных таблицы, видно, что </w:t>
      </w:r>
      <w:r w:rsidR="00D3399B" w:rsidRPr="00570B8A">
        <w:rPr>
          <w:color w:val="000000"/>
          <w:lang w:val="ru-RU"/>
        </w:rPr>
        <w:t>генерируемая частота пропорциональна напряжению на варикапе на заданном участке зависимости.</w:t>
      </w:r>
      <w:r w:rsidR="007C5EF6" w:rsidRPr="00570B8A">
        <w:rPr>
          <w:color w:val="000000"/>
          <w:lang w:val="ru-RU"/>
        </w:rPr>
        <w:t xml:space="preserve"> Требуемый диапазон частот перекрывается.</w:t>
      </w:r>
    </w:p>
    <w:p w:rsidR="003E61CE" w:rsidRDefault="003E61CE" w:rsidP="00570B8A">
      <w:pPr>
        <w:pStyle w:val="ad"/>
        <w:suppressAutoHyphens w:val="0"/>
        <w:spacing w:line="360" w:lineRule="auto"/>
        <w:ind w:firstLine="709"/>
        <w:rPr>
          <w:color w:val="000000"/>
          <w:lang w:val="ru-RU"/>
        </w:rPr>
      </w:pPr>
    </w:p>
    <w:p w:rsidR="00EB2D58" w:rsidRPr="00570B8A" w:rsidRDefault="003E61CE" w:rsidP="00570B8A">
      <w:pPr>
        <w:pStyle w:val="ad"/>
        <w:suppressAutoHyphens w:val="0"/>
        <w:spacing w:line="360" w:lineRule="auto"/>
        <w:ind w:firstLine="709"/>
        <w:rPr>
          <w:color w:val="000000"/>
          <w:szCs w:val="28"/>
          <w:lang w:val="ru-RU"/>
        </w:rPr>
      </w:pPr>
      <w:r>
        <w:rPr>
          <w:color w:val="000000"/>
          <w:lang w:val="ru-RU"/>
        </w:rPr>
        <w:br w:type="page"/>
      </w:r>
      <w:r w:rsidR="00B10953">
        <w:rPr>
          <w:color w:val="000000"/>
          <w:lang w:val="ru-RU"/>
        </w:rPr>
        <w:pict>
          <v:shape id="_x0000_i1045" type="#_x0000_t75" style="width:281.25pt;height:210pt">
            <v:imagedata r:id="rId25" o:title=""/>
          </v:shape>
        </w:pic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Рисунок 4.2.2.2 </w:t>
      </w:r>
      <w:r w:rsidR="00570B8A" w:rsidRPr="00570B8A">
        <w:rPr>
          <w:color w:val="000000"/>
          <w:lang w:val="ru-RU"/>
        </w:rPr>
        <w:t xml:space="preserve">– </w:t>
      </w:r>
      <w:r w:rsidR="002458CC" w:rsidRPr="00570B8A">
        <w:rPr>
          <w:color w:val="000000"/>
          <w:lang w:val="ru-RU"/>
        </w:rPr>
        <w:t>Зависимость резонансной частоты</w:t>
      </w:r>
      <w:r w:rsidR="007C5EF6" w:rsidRPr="00570B8A">
        <w:rPr>
          <w:color w:val="000000"/>
          <w:lang w:val="ru-RU"/>
        </w:rPr>
        <w:t xml:space="preserve"> контура</w:t>
      </w:r>
      <w:r w:rsidR="002458CC" w:rsidRPr="00570B8A">
        <w:rPr>
          <w:color w:val="000000"/>
          <w:lang w:val="ru-RU"/>
        </w:rPr>
        <w:t xml:space="preserve"> от напряжения на варикапе BB131</w:t>
      </w:r>
    </w:p>
    <w:p w:rsidR="00EB2D58" w:rsidRPr="00570B8A" w:rsidRDefault="00EB2D58" w:rsidP="00570B8A">
      <w:pPr>
        <w:pStyle w:val="ad"/>
        <w:suppressAutoHyphens w:val="0"/>
        <w:spacing w:line="360" w:lineRule="auto"/>
        <w:ind w:firstLine="709"/>
        <w:rPr>
          <w:color w:val="000000"/>
          <w:szCs w:val="28"/>
          <w:lang w:val="ru-RU"/>
        </w:rPr>
      </w:pPr>
    </w:p>
    <w:p w:rsidR="00F72493" w:rsidRPr="00570B8A" w:rsidRDefault="00EB2D58" w:rsidP="00570B8A">
      <w:pPr>
        <w:pStyle w:val="2"/>
        <w:numPr>
          <w:ilvl w:val="1"/>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color w:val="000000"/>
          <w:lang w:val="ru-RU"/>
        </w:rPr>
      </w:pPr>
      <w:bookmarkStart w:id="14" w:name="_Toc231604697"/>
      <w:r w:rsidRPr="00570B8A">
        <w:rPr>
          <w:color w:val="000000"/>
          <w:lang w:val="ru-RU"/>
        </w:rPr>
        <w:t>4.3 Регулировка</w:t>
      </w:r>
      <w:r w:rsidR="00F72493" w:rsidRPr="00570B8A">
        <w:rPr>
          <w:color w:val="000000"/>
          <w:lang w:val="ru-RU"/>
        </w:rPr>
        <w:t xml:space="preserve"> выходного уровня</w:t>
      </w:r>
      <w:bookmarkEnd w:id="14"/>
    </w:p>
    <w:p w:rsidR="00E9395B" w:rsidRPr="00570B8A" w:rsidRDefault="00E9395B" w:rsidP="00570B8A">
      <w:pPr>
        <w:suppressAutoHyphens w:val="0"/>
        <w:spacing w:line="360" w:lineRule="auto"/>
        <w:ind w:firstLine="709"/>
        <w:rPr>
          <w:color w:val="000000"/>
          <w:lang w:val="ru-RU"/>
        </w:rPr>
      </w:pPr>
    </w:p>
    <w:p w:rsidR="00EB2D58" w:rsidRPr="00570B8A" w:rsidRDefault="00B10953" w:rsidP="00570B8A">
      <w:pPr>
        <w:pStyle w:val="2"/>
        <w:numPr>
          <w:ilvl w:val="1"/>
          <w:numId w:val="1"/>
        </w:numPr>
        <w:tabs>
          <w:tab w:val="left" w:pos="851"/>
          <w:tab w:val="left" w:pos="1702"/>
          <w:tab w:val="left" w:pos="2553"/>
          <w:tab w:val="left" w:pos="3404"/>
          <w:tab w:val="left" w:pos="4255"/>
          <w:tab w:val="left" w:pos="5106"/>
          <w:tab w:val="left" w:pos="5957"/>
          <w:tab w:val="left" w:pos="6808"/>
          <w:tab w:val="left" w:pos="7659"/>
          <w:tab w:val="left" w:pos="8510"/>
          <w:tab w:val="left" w:pos="9361"/>
        </w:tabs>
        <w:suppressAutoHyphens w:val="0"/>
        <w:spacing w:line="360" w:lineRule="auto"/>
        <w:ind w:left="0" w:firstLine="709"/>
        <w:rPr>
          <w:bCs/>
          <w:color w:val="000000"/>
          <w:szCs w:val="28"/>
          <w:lang w:val="ru-RU"/>
        </w:rPr>
      </w:pPr>
      <w:r>
        <w:rPr>
          <w:b w:val="0"/>
          <w:noProof/>
          <w:color w:val="000000"/>
          <w:szCs w:val="28"/>
          <w:lang w:val="ru-RU" w:eastAsia="ru-RU"/>
        </w:rPr>
        <w:pict>
          <v:shape id="Рисунок 45" o:spid="_x0000_i1046" type="#_x0000_t75" style="width:306.75pt;height:268.5pt;visibility:visible">
            <v:imagedata r:id="rId26" o:title="" blacklevel="-13107f" grayscale="t"/>
          </v:shape>
        </w:pict>
      </w:r>
    </w:p>
    <w:p w:rsidR="00EB2D58" w:rsidRPr="00570B8A" w:rsidRDefault="00EB2D58" w:rsidP="00570B8A">
      <w:pPr>
        <w:pStyle w:val="ad"/>
        <w:suppressAutoHyphens w:val="0"/>
        <w:spacing w:line="360" w:lineRule="auto"/>
        <w:ind w:firstLine="709"/>
        <w:rPr>
          <w:color w:val="000000"/>
          <w:szCs w:val="28"/>
          <w:lang w:val="ru-RU"/>
        </w:rPr>
      </w:pPr>
      <w:r w:rsidRPr="00570B8A">
        <w:rPr>
          <w:color w:val="000000"/>
          <w:szCs w:val="28"/>
          <w:lang w:val="ru-RU"/>
        </w:rPr>
        <w:t>Рис</w:t>
      </w:r>
      <w:r w:rsidR="001571B9" w:rsidRPr="00570B8A">
        <w:rPr>
          <w:color w:val="000000"/>
          <w:szCs w:val="28"/>
          <w:lang w:val="ru-RU"/>
        </w:rPr>
        <w:t>унок</w:t>
      </w:r>
      <w:r w:rsidRPr="00570B8A">
        <w:rPr>
          <w:color w:val="000000"/>
          <w:szCs w:val="28"/>
          <w:lang w:val="ru-RU"/>
        </w:rPr>
        <w:t xml:space="preserve"> 4.3</w:t>
      </w:r>
      <w:r w:rsidR="001571B9" w:rsidRPr="00570B8A">
        <w:rPr>
          <w:color w:val="000000"/>
          <w:szCs w:val="28"/>
          <w:lang w:val="ru-RU"/>
        </w:rPr>
        <w:t>.1</w:t>
      </w:r>
      <w:r w:rsidRPr="00570B8A">
        <w:rPr>
          <w:color w:val="000000"/>
          <w:szCs w:val="28"/>
          <w:lang w:val="ru-RU"/>
        </w:rPr>
        <w:t xml:space="preserve"> </w:t>
      </w:r>
      <w:r w:rsidR="00570B8A" w:rsidRPr="00570B8A">
        <w:rPr>
          <w:color w:val="000000"/>
          <w:szCs w:val="28"/>
          <w:lang w:val="ru-RU"/>
        </w:rPr>
        <w:t xml:space="preserve">– </w:t>
      </w:r>
      <w:r w:rsidRPr="00570B8A">
        <w:rPr>
          <w:color w:val="000000"/>
          <w:szCs w:val="28"/>
          <w:lang w:val="ru-RU"/>
        </w:rPr>
        <w:t xml:space="preserve">Схема регулировки </w:t>
      </w:r>
      <w:r w:rsidR="00F72493" w:rsidRPr="00570B8A">
        <w:rPr>
          <w:color w:val="000000"/>
          <w:szCs w:val="28"/>
          <w:lang w:val="ru-RU"/>
        </w:rPr>
        <w:t xml:space="preserve">выходного </w:t>
      </w:r>
      <w:r w:rsidRPr="00570B8A">
        <w:rPr>
          <w:color w:val="000000"/>
          <w:szCs w:val="28"/>
          <w:lang w:val="ru-RU"/>
        </w:rPr>
        <w:t>уровня</w:t>
      </w:r>
    </w:p>
    <w:p w:rsidR="003E61CE" w:rsidRDefault="003E61CE" w:rsidP="00570B8A">
      <w:pPr>
        <w:pStyle w:val="ad"/>
        <w:suppressAutoHyphens w:val="0"/>
        <w:spacing w:line="360" w:lineRule="auto"/>
        <w:ind w:firstLine="709"/>
        <w:rPr>
          <w:color w:val="000000"/>
          <w:szCs w:val="28"/>
          <w:lang w:val="ru-RU"/>
        </w:rPr>
      </w:pPr>
    </w:p>
    <w:p w:rsidR="00EB2D58" w:rsidRDefault="006D1A12" w:rsidP="00570B8A">
      <w:pPr>
        <w:pStyle w:val="ad"/>
        <w:suppressAutoHyphens w:val="0"/>
        <w:spacing w:line="360" w:lineRule="auto"/>
        <w:ind w:firstLine="709"/>
        <w:rPr>
          <w:color w:val="000000"/>
          <w:szCs w:val="28"/>
          <w:lang w:val="ru-RU"/>
        </w:rPr>
      </w:pPr>
      <w:r w:rsidRPr="00570B8A">
        <w:rPr>
          <w:color w:val="000000"/>
          <w:szCs w:val="28"/>
          <w:lang w:val="ru-RU"/>
        </w:rPr>
        <w:t>На выходе каждого генератора установлены схемы регулировки выходного уровня (рис.</w:t>
      </w:r>
      <w:r w:rsidR="00570B8A" w:rsidRPr="00570B8A">
        <w:rPr>
          <w:color w:val="000000"/>
          <w:szCs w:val="28"/>
          <w:lang w:val="ru-RU"/>
        </w:rPr>
        <w:t> 4</w:t>
      </w:r>
      <w:r w:rsidRPr="00570B8A">
        <w:rPr>
          <w:color w:val="000000"/>
          <w:szCs w:val="28"/>
          <w:lang w:val="ru-RU"/>
        </w:rPr>
        <w:t>.3</w:t>
      </w:r>
      <w:r w:rsidR="001571B9" w:rsidRPr="00570B8A">
        <w:rPr>
          <w:color w:val="000000"/>
          <w:szCs w:val="28"/>
          <w:lang w:val="ru-RU"/>
        </w:rPr>
        <w:t>.1</w:t>
      </w:r>
      <w:r w:rsidRPr="00570B8A">
        <w:rPr>
          <w:color w:val="000000"/>
          <w:szCs w:val="28"/>
          <w:lang w:val="ru-RU"/>
        </w:rPr>
        <w:t>). В зависимости от того</w:t>
      </w:r>
      <w:r w:rsidR="001571B9" w:rsidRPr="00570B8A">
        <w:rPr>
          <w:color w:val="000000"/>
          <w:szCs w:val="28"/>
          <w:lang w:val="ru-RU"/>
        </w:rPr>
        <w:t xml:space="preserve"> какое напряжение</w:t>
      </w:r>
      <w:r w:rsidR="00AF0A10" w:rsidRPr="00570B8A">
        <w:rPr>
          <w:color w:val="000000"/>
          <w:szCs w:val="28"/>
          <w:lang w:val="ru-RU"/>
        </w:rPr>
        <w:t xml:space="preserve"> (0…5 В)</w:t>
      </w:r>
      <w:r w:rsidR="001571B9" w:rsidRPr="00570B8A">
        <w:rPr>
          <w:color w:val="000000"/>
          <w:szCs w:val="28"/>
          <w:lang w:val="ru-RU"/>
        </w:rPr>
        <w:t xml:space="preserve"> подать на базу (gate2) транзистора VT13, будет изменяться режим его </w:t>
      </w:r>
      <w:r w:rsidR="00570B8A" w:rsidRPr="00570B8A">
        <w:rPr>
          <w:color w:val="000000"/>
          <w:szCs w:val="28"/>
          <w:lang w:val="ru-RU"/>
        </w:rPr>
        <w:t>работы-либо</w:t>
      </w:r>
      <w:r w:rsidR="001571B9" w:rsidRPr="00570B8A">
        <w:rPr>
          <w:color w:val="000000"/>
          <w:szCs w:val="28"/>
          <w:lang w:val="ru-RU"/>
        </w:rPr>
        <w:t xml:space="preserve"> усиление, либо ослабление сигнала с генератора (база транзистора gate1)</w:t>
      </w:r>
      <w:r w:rsidR="00AF0A10" w:rsidRPr="00570B8A">
        <w:rPr>
          <w:color w:val="000000"/>
          <w:szCs w:val="28"/>
          <w:lang w:val="ru-RU"/>
        </w:rPr>
        <w:t>. Это напряжение задаётся через цифро-аналоговый преобразователь DAC7513 микроконтроллером.</w:t>
      </w:r>
    </w:p>
    <w:p w:rsidR="003E61CE" w:rsidRPr="00570B8A" w:rsidRDefault="003E61CE" w:rsidP="00570B8A">
      <w:pPr>
        <w:pStyle w:val="ad"/>
        <w:suppressAutoHyphens w:val="0"/>
        <w:spacing w:line="360" w:lineRule="auto"/>
        <w:ind w:firstLine="709"/>
        <w:rPr>
          <w:color w:val="000000"/>
          <w:szCs w:val="28"/>
          <w:lang w:val="ru-RU"/>
        </w:rPr>
      </w:pPr>
    </w:p>
    <w:p w:rsidR="001571B9" w:rsidRPr="00570B8A" w:rsidRDefault="00B10953" w:rsidP="00570B8A">
      <w:pPr>
        <w:pStyle w:val="ad"/>
        <w:suppressAutoHyphens w:val="0"/>
        <w:spacing w:line="360" w:lineRule="auto"/>
        <w:ind w:firstLine="709"/>
        <w:rPr>
          <w:color w:val="000000"/>
          <w:szCs w:val="28"/>
          <w:lang w:val="ru-RU"/>
        </w:rPr>
      </w:pPr>
      <w:r>
        <w:rPr>
          <w:noProof/>
          <w:color w:val="000000"/>
          <w:szCs w:val="28"/>
          <w:lang w:val="ru-RU" w:eastAsia="ru-RU"/>
        </w:rPr>
        <w:pict>
          <v:shape id="Рисунок 0" o:spid="_x0000_i1047" type="#_x0000_t75" alt="bf904.GIF" style="width:105pt;height:151.5pt;visibility:visible">
            <v:imagedata r:id="rId27" o:title=""/>
          </v:shape>
        </w:pict>
      </w:r>
    </w:p>
    <w:p w:rsidR="001571B9" w:rsidRPr="00570B8A" w:rsidRDefault="001571B9" w:rsidP="00570B8A">
      <w:pPr>
        <w:pStyle w:val="ad"/>
        <w:suppressAutoHyphens w:val="0"/>
        <w:spacing w:line="360" w:lineRule="auto"/>
        <w:ind w:firstLine="709"/>
        <w:rPr>
          <w:color w:val="000000"/>
          <w:szCs w:val="28"/>
          <w:lang w:val="ru-RU"/>
        </w:rPr>
      </w:pPr>
      <w:r w:rsidRPr="00570B8A">
        <w:rPr>
          <w:color w:val="000000"/>
          <w:szCs w:val="28"/>
          <w:lang w:val="ru-RU"/>
        </w:rPr>
        <w:t>Рисунок 4.3.2 – схема транзистора BF904</w:t>
      </w:r>
    </w:p>
    <w:p w:rsidR="001571B9" w:rsidRPr="00570B8A" w:rsidRDefault="001571B9" w:rsidP="00570B8A">
      <w:pPr>
        <w:pStyle w:val="ad"/>
        <w:suppressAutoHyphens w:val="0"/>
        <w:spacing w:line="360" w:lineRule="auto"/>
        <w:ind w:firstLine="709"/>
        <w:rPr>
          <w:color w:val="000000"/>
          <w:szCs w:val="28"/>
          <w:lang w:val="ru-RU"/>
        </w:rPr>
      </w:pPr>
    </w:p>
    <w:p w:rsidR="00AF0A10" w:rsidRPr="00570B8A" w:rsidRDefault="00AF0A10" w:rsidP="00570B8A">
      <w:pPr>
        <w:pStyle w:val="ad"/>
        <w:suppressAutoHyphens w:val="0"/>
        <w:spacing w:line="360" w:lineRule="auto"/>
        <w:ind w:firstLine="709"/>
        <w:rPr>
          <w:color w:val="000000"/>
          <w:szCs w:val="28"/>
          <w:lang w:val="ru-RU"/>
        </w:rPr>
      </w:pPr>
      <w:r w:rsidRPr="00570B8A">
        <w:rPr>
          <w:color w:val="000000"/>
          <w:szCs w:val="28"/>
          <w:lang w:val="ru-RU"/>
        </w:rPr>
        <w:t>Для отключения или включения схемы регулировки</w:t>
      </w:r>
      <w:r w:rsidR="00E9395B" w:rsidRPr="00570B8A">
        <w:rPr>
          <w:color w:val="000000"/>
          <w:szCs w:val="28"/>
          <w:lang w:val="ru-RU"/>
        </w:rPr>
        <w:t>, когда работает другой генератор, используется вход «Switch», который так же, как и в схеме генератора, управляется микроконтроллером.</w:t>
      </w:r>
    </w:p>
    <w:p w:rsidR="001571B9" w:rsidRPr="00570B8A" w:rsidRDefault="001571B9" w:rsidP="00570B8A">
      <w:pPr>
        <w:pStyle w:val="ad"/>
        <w:suppressAutoHyphens w:val="0"/>
        <w:spacing w:line="360" w:lineRule="auto"/>
        <w:ind w:firstLine="709"/>
        <w:rPr>
          <w:color w:val="000000"/>
          <w:szCs w:val="28"/>
          <w:lang w:val="ru-RU"/>
        </w:rPr>
      </w:pPr>
    </w:p>
    <w:p w:rsidR="00EB2D58" w:rsidRPr="00570B8A" w:rsidRDefault="00EB2D58" w:rsidP="00570B8A">
      <w:pPr>
        <w:pStyle w:val="2"/>
        <w:suppressAutoHyphens w:val="0"/>
        <w:spacing w:line="360" w:lineRule="auto"/>
        <w:ind w:left="0" w:firstLine="709"/>
        <w:rPr>
          <w:color w:val="000000"/>
          <w:lang w:val="ru-RU"/>
        </w:rPr>
      </w:pPr>
      <w:bookmarkStart w:id="15" w:name="_Toc231604698"/>
      <w:r w:rsidRPr="00570B8A">
        <w:rPr>
          <w:color w:val="000000"/>
          <w:lang w:val="ru-RU"/>
        </w:rPr>
        <w:t>4.4 Фильтрация основной частоты</w:t>
      </w:r>
      <w:bookmarkEnd w:id="15"/>
    </w:p>
    <w:p w:rsidR="003E61CE" w:rsidRDefault="003E61CE" w:rsidP="00570B8A">
      <w:pPr>
        <w:pStyle w:val="ad"/>
        <w:suppressAutoHyphens w:val="0"/>
        <w:spacing w:line="360" w:lineRule="auto"/>
        <w:ind w:firstLine="709"/>
        <w:rPr>
          <w:color w:val="000000"/>
          <w:szCs w:val="28"/>
          <w:lang w:val="ru-RU"/>
        </w:rPr>
      </w:pPr>
    </w:p>
    <w:p w:rsidR="00E9395B" w:rsidRDefault="006616FB" w:rsidP="00570B8A">
      <w:pPr>
        <w:pStyle w:val="ad"/>
        <w:suppressAutoHyphens w:val="0"/>
        <w:spacing w:line="360" w:lineRule="auto"/>
        <w:ind w:firstLine="709"/>
        <w:rPr>
          <w:color w:val="000000"/>
          <w:szCs w:val="28"/>
          <w:lang w:val="ru-RU"/>
        </w:rPr>
      </w:pPr>
      <w:r w:rsidRPr="00570B8A">
        <w:rPr>
          <w:color w:val="000000"/>
          <w:szCs w:val="28"/>
          <w:lang w:val="ru-RU"/>
        </w:rPr>
        <w:t>В выходном сигнале присутствуют побочные частоты, от которых необходимо избавиться. Следовательно</w:t>
      </w:r>
      <w:r w:rsidR="00E67BC9" w:rsidRPr="00570B8A">
        <w:rPr>
          <w:color w:val="000000"/>
          <w:szCs w:val="28"/>
          <w:lang w:val="ru-RU"/>
        </w:rPr>
        <w:t>,</w:t>
      </w:r>
      <w:r w:rsidRPr="00570B8A">
        <w:rPr>
          <w:color w:val="000000"/>
          <w:szCs w:val="28"/>
          <w:lang w:val="ru-RU"/>
        </w:rPr>
        <w:t xml:space="preserve"> установим фильтры</w:t>
      </w:r>
      <w:r w:rsidR="00E67BC9" w:rsidRPr="00570B8A">
        <w:rPr>
          <w:color w:val="000000"/>
          <w:szCs w:val="28"/>
          <w:lang w:val="ru-RU"/>
        </w:rPr>
        <w:t>. Но так как частота сигнала изменяемая, то полосу пропускания фильтра необходимо менять в процессе работы. Это достигается путём изменения параметров элементов фильтра, то есть в схему фильтра следует включить варикапы с переменной ёмкостью (рис.</w:t>
      </w:r>
      <w:r w:rsidR="00570B8A" w:rsidRPr="00570B8A">
        <w:rPr>
          <w:color w:val="000000"/>
          <w:szCs w:val="28"/>
          <w:lang w:val="ru-RU"/>
        </w:rPr>
        <w:t> 4</w:t>
      </w:r>
      <w:r w:rsidR="00E67BC9" w:rsidRPr="00570B8A">
        <w:rPr>
          <w:color w:val="000000"/>
          <w:szCs w:val="28"/>
          <w:lang w:val="ru-RU"/>
        </w:rPr>
        <w:t>.4.1 и 4.4.2).</w:t>
      </w:r>
    </w:p>
    <w:p w:rsidR="003E61CE" w:rsidRDefault="003E61CE" w:rsidP="00570B8A">
      <w:pPr>
        <w:pStyle w:val="ad"/>
        <w:suppressAutoHyphens w:val="0"/>
        <w:spacing w:line="360" w:lineRule="auto"/>
        <w:ind w:firstLine="709"/>
        <w:rPr>
          <w:color w:val="000000"/>
          <w:szCs w:val="28"/>
          <w:lang w:val="ru-RU"/>
        </w:rPr>
      </w:pPr>
    </w:p>
    <w:p w:rsidR="003E61CE" w:rsidRDefault="003E61CE" w:rsidP="003E61CE">
      <w:pPr>
        <w:pStyle w:val="ad"/>
        <w:tabs>
          <w:tab w:val="left" w:pos="3276"/>
        </w:tabs>
        <w:suppressAutoHyphens w:val="0"/>
        <w:spacing w:line="360" w:lineRule="auto"/>
        <w:ind w:firstLine="709"/>
        <w:rPr>
          <w:lang w:val="ru-RU"/>
        </w:rPr>
      </w:pPr>
      <w:r>
        <w:rPr>
          <w:color w:val="000000"/>
          <w:szCs w:val="28"/>
          <w:lang w:val="ru-RU"/>
        </w:rPr>
        <w:br w:type="page"/>
      </w:r>
      <w:r w:rsidR="00B10953">
        <w:pict>
          <v:shape id="Рисунок 1727" o:spid="_x0000_i1048" type="#_x0000_t75" style="width:396.75pt;height:110.25pt;visibility:visible;mso-wrap-distance-left:0;mso-wrap-distance-right:0" o:allowoverlap="f" filled="t">
            <v:imagedata r:id="rId28" o:title="" gain="71235f" blacklevel="-26214f" grayscale="t" bilevel="t"/>
          </v:shape>
        </w:pict>
      </w:r>
    </w:p>
    <w:p w:rsidR="00EB2D58" w:rsidRDefault="00EB2D58" w:rsidP="003E61CE">
      <w:pPr>
        <w:pStyle w:val="ad"/>
        <w:tabs>
          <w:tab w:val="left" w:pos="3276"/>
        </w:tabs>
        <w:suppressAutoHyphens w:val="0"/>
        <w:spacing w:line="360" w:lineRule="auto"/>
        <w:ind w:firstLine="709"/>
        <w:rPr>
          <w:color w:val="000000"/>
          <w:szCs w:val="28"/>
          <w:lang w:val="ru-RU"/>
        </w:rPr>
      </w:pPr>
      <w:r w:rsidRPr="00570B8A">
        <w:rPr>
          <w:color w:val="000000"/>
          <w:szCs w:val="28"/>
          <w:lang w:val="ru-RU"/>
        </w:rPr>
        <w:t>Рис.</w:t>
      </w:r>
      <w:r w:rsidR="00570B8A" w:rsidRPr="00570B8A">
        <w:rPr>
          <w:color w:val="000000"/>
          <w:szCs w:val="28"/>
          <w:lang w:val="ru-RU"/>
        </w:rPr>
        <w:t> 4</w:t>
      </w:r>
      <w:r w:rsidRPr="00570B8A">
        <w:rPr>
          <w:color w:val="000000"/>
          <w:szCs w:val="28"/>
          <w:lang w:val="ru-RU"/>
        </w:rPr>
        <w:t xml:space="preserve">.4.1 </w:t>
      </w:r>
      <w:r w:rsidR="00570B8A" w:rsidRPr="00570B8A">
        <w:rPr>
          <w:color w:val="000000"/>
          <w:szCs w:val="28"/>
          <w:lang w:val="ru-RU"/>
        </w:rPr>
        <w:t xml:space="preserve">– </w:t>
      </w:r>
      <w:r w:rsidRPr="00570B8A">
        <w:rPr>
          <w:color w:val="000000"/>
          <w:szCs w:val="28"/>
          <w:lang w:val="ru-RU"/>
        </w:rPr>
        <w:t>Управляемый фильтр на диапазон 110</w:t>
      </w:r>
      <w:r w:rsidR="00570B8A" w:rsidRPr="00570B8A">
        <w:rPr>
          <w:color w:val="000000"/>
          <w:szCs w:val="28"/>
          <w:lang w:val="ru-RU"/>
        </w:rPr>
        <w:t>–3</w:t>
      </w:r>
      <w:r w:rsidRPr="00570B8A">
        <w:rPr>
          <w:color w:val="000000"/>
          <w:szCs w:val="28"/>
          <w:lang w:val="ru-RU"/>
        </w:rPr>
        <w:t>30 МГц</w:t>
      </w:r>
    </w:p>
    <w:p w:rsidR="003E61CE" w:rsidRPr="00570B8A" w:rsidRDefault="003E61CE" w:rsidP="00570B8A">
      <w:pPr>
        <w:pStyle w:val="ad"/>
        <w:suppressAutoHyphens w:val="0"/>
        <w:spacing w:line="360" w:lineRule="auto"/>
        <w:ind w:firstLine="709"/>
        <w:rPr>
          <w:color w:val="000000"/>
          <w:szCs w:val="28"/>
          <w:lang w:val="ru-RU"/>
        </w:rPr>
      </w:pPr>
    </w:p>
    <w:p w:rsidR="003E61CE" w:rsidRDefault="00B10953" w:rsidP="00570B8A">
      <w:pPr>
        <w:pStyle w:val="ad"/>
        <w:suppressAutoHyphens w:val="0"/>
        <w:spacing w:line="360" w:lineRule="auto"/>
        <w:ind w:firstLine="709"/>
        <w:rPr>
          <w:lang w:val="ru-RU"/>
        </w:rPr>
      </w:pPr>
      <w:r>
        <w:pict>
          <v:shape id="Рисунок 1728" o:spid="_x0000_i1049" type="#_x0000_t75" style="width:261pt;height:99.75pt;visibility:visible;mso-wrap-distance-left:0;mso-wrap-distance-right:0;mso-position-horizontal:center" o:allowoverlap="f" filled="t">
            <v:imagedata r:id="rId29" o:title="" gain="1.25" blacklevel="-26214f" grayscale="t" bilevel="t"/>
          </v:shape>
        </w:pict>
      </w:r>
    </w:p>
    <w:p w:rsidR="00EB2D58" w:rsidRPr="00570B8A" w:rsidRDefault="00EB2D58" w:rsidP="00570B8A">
      <w:pPr>
        <w:pStyle w:val="ad"/>
        <w:suppressAutoHyphens w:val="0"/>
        <w:spacing w:line="360" w:lineRule="auto"/>
        <w:ind w:firstLine="709"/>
        <w:rPr>
          <w:color w:val="000000"/>
          <w:szCs w:val="28"/>
          <w:lang w:val="ru-RU"/>
        </w:rPr>
      </w:pPr>
      <w:r w:rsidRPr="00570B8A">
        <w:rPr>
          <w:color w:val="000000"/>
          <w:szCs w:val="28"/>
          <w:lang w:val="ru-RU"/>
        </w:rPr>
        <w:t>Рис.</w:t>
      </w:r>
      <w:r w:rsidR="00570B8A" w:rsidRPr="00570B8A">
        <w:rPr>
          <w:color w:val="000000"/>
          <w:szCs w:val="28"/>
          <w:lang w:val="ru-RU"/>
        </w:rPr>
        <w:t> 4</w:t>
      </w:r>
      <w:r w:rsidRPr="00570B8A">
        <w:rPr>
          <w:color w:val="000000"/>
          <w:szCs w:val="28"/>
          <w:lang w:val="ru-RU"/>
        </w:rPr>
        <w:t xml:space="preserve">.4.2 </w:t>
      </w:r>
      <w:r w:rsidR="00570B8A" w:rsidRPr="00570B8A">
        <w:rPr>
          <w:color w:val="000000"/>
          <w:szCs w:val="28"/>
          <w:lang w:val="ru-RU"/>
        </w:rPr>
        <w:t xml:space="preserve">– </w:t>
      </w:r>
      <w:r w:rsidRPr="00570B8A">
        <w:rPr>
          <w:color w:val="000000"/>
          <w:szCs w:val="28"/>
          <w:lang w:val="ru-RU"/>
        </w:rPr>
        <w:t>Управляемый фильтр на диапазон 330</w:t>
      </w:r>
      <w:r w:rsidR="00570B8A" w:rsidRPr="00570B8A">
        <w:rPr>
          <w:color w:val="000000"/>
          <w:szCs w:val="28"/>
          <w:lang w:val="ru-RU"/>
        </w:rPr>
        <w:t>–1</w:t>
      </w:r>
      <w:r w:rsidRPr="00570B8A">
        <w:rPr>
          <w:color w:val="000000"/>
          <w:szCs w:val="28"/>
          <w:lang w:val="ru-RU"/>
        </w:rPr>
        <w:t>000 МГц</w:t>
      </w:r>
    </w:p>
    <w:p w:rsidR="006616FB" w:rsidRPr="00570B8A" w:rsidRDefault="006616FB" w:rsidP="00570B8A">
      <w:pPr>
        <w:pStyle w:val="ad"/>
        <w:suppressAutoHyphens w:val="0"/>
        <w:spacing w:line="360" w:lineRule="auto"/>
        <w:ind w:firstLine="709"/>
        <w:rPr>
          <w:color w:val="000000"/>
          <w:szCs w:val="28"/>
          <w:lang w:val="ru-RU"/>
        </w:rPr>
      </w:pPr>
    </w:p>
    <w:p w:rsidR="00EB2D58" w:rsidRPr="00570B8A" w:rsidRDefault="00EB2D58" w:rsidP="00570B8A">
      <w:pPr>
        <w:pStyle w:val="ad"/>
        <w:tabs>
          <w:tab w:val="left" w:pos="5769"/>
        </w:tabs>
        <w:suppressAutoHyphens w:val="0"/>
        <w:spacing w:line="360" w:lineRule="auto"/>
        <w:ind w:firstLine="709"/>
        <w:rPr>
          <w:color w:val="000000"/>
          <w:szCs w:val="28"/>
          <w:lang w:val="ru-RU"/>
        </w:rPr>
      </w:pPr>
      <w:r w:rsidRPr="00570B8A">
        <w:rPr>
          <w:color w:val="000000"/>
          <w:szCs w:val="28"/>
          <w:lang w:val="ru-RU"/>
        </w:rPr>
        <w:t>Регулировка полосы пропускания осуществляется по входу «Freq». На этот вход подаётся напряжение от 0 до 30 В, которое задаётся микроконтроллером через ЦАП и драйвер.</w:t>
      </w:r>
    </w:p>
    <w:p w:rsidR="00EB2D58" w:rsidRPr="00570B8A" w:rsidRDefault="00EB2D58" w:rsidP="00570B8A">
      <w:pPr>
        <w:pStyle w:val="ad"/>
        <w:tabs>
          <w:tab w:val="left" w:pos="5769"/>
        </w:tabs>
        <w:suppressAutoHyphens w:val="0"/>
        <w:spacing w:line="360" w:lineRule="auto"/>
        <w:ind w:firstLine="709"/>
        <w:rPr>
          <w:color w:val="000000"/>
          <w:szCs w:val="28"/>
          <w:lang w:val="ru-RU"/>
        </w:rPr>
      </w:pPr>
      <w:r w:rsidRPr="00570B8A">
        <w:rPr>
          <w:color w:val="000000"/>
          <w:szCs w:val="28"/>
          <w:lang w:val="ru-RU"/>
        </w:rPr>
        <w:t>Далее при помощи ключа на микросхеме HMC545 производится выбор рабочего фильтра. Сигнал пропускается через усилители и фильтр для наилучшего качества. На выходе стоит аттенюатор для согласования с сетью.</w:t>
      </w:r>
    </w:p>
    <w:p w:rsidR="00EB2D58" w:rsidRPr="00570B8A" w:rsidRDefault="00EB2D58" w:rsidP="00570B8A">
      <w:pPr>
        <w:pStyle w:val="ad"/>
        <w:tabs>
          <w:tab w:val="left" w:pos="5769"/>
        </w:tabs>
        <w:suppressAutoHyphens w:val="0"/>
        <w:spacing w:line="360" w:lineRule="auto"/>
        <w:ind w:firstLine="709"/>
        <w:rPr>
          <w:color w:val="000000"/>
          <w:szCs w:val="28"/>
          <w:lang w:val="ru-RU"/>
        </w:rPr>
      </w:pPr>
    </w:p>
    <w:p w:rsidR="00EB2D58" w:rsidRPr="00570B8A" w:rsidRDefault="00EB2D58" w:rsidP="00570B8A">
      <w:pPr>
        <w:pStyle w:val="ad"/>
        <w:tabs>
          <w:tab w:val="left" w:pos="5769"/>
        </w:tabs>
        <w:suppressAutoHyphens w:val="0"/>
        <w:spacing w:line="360" w:lineRule="auto"/>
        <w:ind w:firstLine="709"/>
        <w:rPr>
          <w:color w:val="000000"/>
          <w:szCs w:val="28"/>
          <w:lang w:val="ru-RU"/>
        </w:rPr>
      </w:pPr>
    </w:p>
    <w:p w:rsidR="00EB2D58" w:rsidRPr="003E61CE" w:rsidRDefault="003E61CE" w:rsidP="003E61CE">
      <w:pPr>
        <w:pStyle w:val="ad"/>
        <w:tabs>
          <w:tab w:val="left" w:pos="5769"/>
        </w:tabs>
        <w:suppressAutoHyphens w:val="0"/>
        <w:spacing w:line="360" w:lineRule="auto"/>
        <w:ind w:firstLine="709"/>
        <w:rPr>
          <w:b/>
          <w:lang w:val="ru-RU"/>
        </w:rPr>
      </w:pPr>
      <w:r>
        <w:rPr>
          <w:szCs w:val="28"/>
          <w:lang w:val="ru-RU"/>
        </w:rPr>
        <w:br w:type="page"/>
      </w:r>
      <w:bookmarkStart w:id="16" w:name="_Toc231604699"/>
      <w:r w:rsidR="00EB2D58" w:rsidRPr="003E61CE">
        <w:rPr>
          <w:b/>
          <w:lang w:val="ru-RU"/>
        </w:rPr>
        <w:t>5</w:t>
      </w:r>
      <w:r w:rsidRPr="003E61CE">
        <w:rPr>
          <w:b/>
          <w:lang w:val="ru-RU"/>
        </w:rPr>
        <w:t>.</w:t>
      </w:r>
      <w:r w:rsidR="00EB2D58" w:rsidRPr="003E61CE">
        <w:rPr>
          <w:b/>
          <w:lang w:val="ru-RU"/>
        </w:rPr>
        <w:t xml:space="preserve"> </w:t>
      </w:r>
      <w:r w:rsidRPr="003E61CE">
        <w:rPr>
          <w:b/>
          <w:lang w:val="ru-RU"/>
        </w:rPr>
        <w:t>Безопасность жизнедеятельности</w:t>
      </w:r>
      <w:bookmarkEnd w:id="16"/>
    </w:p>
    <w:p w:rsidR="00EB2D58" w:rsidRPr="00570B8A" w:rsidRDefault="00EB2D58" w:rsidP="00570B8A">
      <w:pPr>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В дипломном</w:t>
      </w:r>
      <w:r w:rsidR="00570B8A" w:rsidRPr="00570B8A">
        <w:rPr>
          <w:color w:val="000000"/>
          <w:szCs w:val="26"/>
          <w:lang w:val="ru-RU"/>
        </w:rPr>
        <w:t xml:space="preserve"> </w:t>
      </w:r>
      <w:r w:rsidRPr="00570B8A">
        <w:rPr>
          <w:color w:val="000000"/>
          <w:szCs w:val="26"/>
          <w:lang w:val="ru-RU"/>
        </w:rPr>
        <w:t>проекте</w:t>
      </w:r>
      <w:r w:rsidR="00570B8A" w:rsidRPr="00570B8A">
        <w:rPr>
          <w:color w:val="000000"/>
          <w:szCs w:val="26"/>
          <w:lang w:val="ru-RU"/>
        </w:rPr>
        <w:t xml:space="preserve"> </w:t>
      </w:r>
      <w:r w:rsidRPr="00570B8A">
        <w:rPr>
          <w:color w:val="000000"/>
          <w:szCs w:val="26"/>
          <w:lang w:val="ru-RU"/>
        </w:rPr>
        <w:t>разрабатывается техническое устройство, поэтому в данном разделе необходимо</w:t>
      </w:r>
      <w:r w:rsidR="00570B8A" w:rsidRPr="00570B8A">
        <w:rPr>
          <w:color w:val="000000"/>
          <w:szCs w:val="26"/>
          <w:lang w:val="ru-RU"/>
        </w:rPr>
        <w:t xml:space="preserve"> </w:t>
      </w:r>
      <w:r w:rsidRPr="00570B8A">
        <w:rPr>
          <w:color w:val="000000"/>
          <w:szCs w:val="26"/>
          <w:lang w:val="ru-RU"/>
        </w:rPr>
        <w:t>рассмотреть</w:t>
      </w:r>
      <w:r w:rsidR="00570B8A" w:rsidRPr="00570B8A">
        <w:rPr>
          <w:color w:val="000000"/>
          <w:szCs w:val="26"/>
          <w:lang w:val="ru-RU"/>
        </w:rPr>
        <w:t xml:space="preserve"> </w:t>
      </w:r>
      <w:r w:rsidRPr="00570B8A">
        <w:rPr>
          <w:color w:val="000000"/>
          <w:szCs w:val="26"/>
          <w:lang w:val="ru-RU"/>
        </w:rPr>
        <w:t>вопросы,</w:t>
      </w:r>
      <w:r w:rsidR="00570B8A" w:rsidRPr="00570B8A">
        <w:rPr>
          <w:color w:val="000000"/>
          <w:szCs w:val="26"/>
          <w:lang w:val="ru-RU"/>
        </w:rPr>
        <w:t xml:space="preserve"> </w:t>
      </w:r>
      <w:r w:rsidRPr="00570B8A">
        <w:rPr>
          <w:color w:val="000000"/>
          <w:szCs w:val="26"/>
          <w:lang w:val="ru-RU"/>
        </w:rPr>
        <w:t>связанные</w:t>
      </w:r>
      <w:r w:rsidR="00570B8A" w:rsidRPr="00570B8A">
        <w:rPr>
          <w:color w:val="000000"/>
          <w:szCs w:val="26"/>
          <w:lang w:val="ru-RU"/>
        </w:rPr>
        <w:t xml:space="preserve"> </w:t>
      </w:r>
      <w:r w:rsidRPr="00570B8A">
        <w:rPr>
          <w:color w:val="000000"/>
          <w:szCs w:val="26"/>
          <w:lang w:val="ru-RU"/>
        </w:rPr>
        <w:t>с</w:t>
      </w:r>
      <w:r w:rsidR="00570B8A" w:rsidRPr="00570B8A">
        <w:rPr>
          <w:color w:val="000000"/>
          <w:szCs w:val="26"/>
          <w:lang w:val="ru-RU"/>
        </w:rPr>
        <w:t xml:space="preserve"> </w:t>
      </w:r>
      <w:r w:rsidRPr="00570B8A">
        <w:rPr>
          <w:color w:val="000000"/>
          <w:szCs w:val="26"/>
          <w:lang w:val="ru-RU"/>
        </w:rPr>
        <w:t>охраной</w:t>
      </w:r>
      <w:r w:rsidR="00570B8A" w:rsidRPr="00570B8A">
        <w:rPr>
          <w:color w:val="000000"/>
          <w:szCs w:val="26"/>
          <w:lang w:val="ru-RU"/>
        </w:rPr>
        <w:t xml:space="preserve"> </w:t>
      </w:r>
      <w:r w:rsidRPr="00570B8A">
        <w:rPr>
          <w:color w:val="000000"/>
          <w:szCs w:val="26"/>
          <w:lang w:val="ru-RU"/>
        </w:rPr>
        <w:t>труда как на</w:t>
      </w:r>
      <w:r w:rsidR="00570B8A" w:rsidRPr="00570B8A">
        <w:rPr>
          <w:color w:val="000000"/>
          <w:szCs w:val="26"/>
          <w:lang w:val="ru-RU"/>
        </w:rPr>
        <w:t xml:space="preserve"> </w:t>
      </w:r>
      <w:r w:rsidRPr="00570B8A">
        <w:rPr>
          <w:color w:val="000000"/>
          <w:szCs w:val="26"/>
          <w:lang w:val="ru-RU"/>
        </w:rPr>
        <w:t>этапе</w:t>
      </w:r>
      <w:r w:rsidR="00570B8A" w:rsidRPr="00570B8A">
        <w:rPr>
          <w:color w:val="000000"/>
          <w:szCs w:val="26"/>
          <w:lang w:val="ru-RU"/>
        </w:rPr>
        <w:t xml:space="preserve"> </w:t>
      </w:r>
      <w:r w:rsidRPr="00570B8A">
        <w:rPr>
          <w:color w:val="000000"/>
          <w:szCs w:val="26"/>
          <w:lang w:val="ru-RU"/>
        </w:rPr>
        <w:t>производства, так и при проведении экспериментов.</w:t>
      </w:r>
    </w:p>
    <w:p w:rsidR="00EB2D58" w:rsidRPr="00570B8A" w:rsidRDefault="00EB2D58" w:rsidP="00570B8A">
      <w:pPr>
        <w:pStyle w:val="ad"/>
        <w:suppressAutoHyphens w:val="0"/>
        <w:spacing w:line="360" w:lineRule="auto"/>
        <w:ind w:firstLine="709"/>
        <w:rPr>
          <w:color w:val="000000"/>
          <w:szCs w:val="26"/>
          <w:lang w:val="ru-RU"/>
        </w:rPr>
      </w:pPr>
    </w:p>
    <w:p w:rsidR="00EB2D58" w:rsidRPr="00570B8A" w:rsidRDefault="00EB2D58" w:rsidP="00570B8A">
      <w:pPr>
        <w:pStyle w:val="2"/>
        <w:numPr>
          <w:ilvl w:val="1"/>
          <w:numId w:val="1"/>
        </w:numPr>
        <w:tabs>
          <w:tab w:val="left" w:pos="559"/>
          <w:tab w:val="left" w:pos="1118"/>
          <w:tab w:val="left" w:pos="1677"/>
          <w:tab w:val="left" w:pos="2236"/>
          <w:tab w:val="left" w:pos="2795"/>
          <w:tab w:val="left" w:pos="3354"/>
          <w:tab w:val="left" w:pos="3913"/>
        </w:tabs>
        <w:suppressAutoHyphens w:val="0"/>
        <w:spacing w:line="360" w:lineRule="auto"/>
        <w:ind w:left="0" w:firstLine="709"/>
        <w:rPr>
          <w:color w:val="000000"/>
          <w:lang w:val="ru-RU"/>
        </w:rPr>
      </w:pPr>
      <w:bookmarkStart w:id="17" w:name="_Toc231604700"/>
      <w:r w:rsidRPr="00570B8A">
        <w:rPr>
          <w:color w:val="000000"/>
          <w:lang w:val="ru-RU"/>
        </w:rPr>
        <w:t>5.1 Анализ опасных и вредных производственных факторов</w:t>
      </w:r>
      <w:bookmarkEnd w:id="17"/>
    </w:p>
    <w:p w:rsidR="00EB2D58" w:rsidRPr="00570B8A" w:rsidRDefault="00EB2D58" w:rsidP="00570B8A">
      <w:pPr>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В</w:t>
      </w:r>
      <w:r w:rsidR="00570B8A" w:rsidRPr="00570B8A">
        <w:rPr>
          <w:color w:val="000000"/>
          <w:szCs w:val="26"/>
          <w:lang w:val="ru-RU"/>
        </w:rPr>
        <w:t xml:space="preserve"> </w:t>
      </w:r>
      <w:r w:rsidRPr="00570B8A">
        <w:rPr>
          <w:color w:val="000000"/>
          <w:szCs w:val="26"/>
          <w:lang w:val="ru-RU"/>
        </w:rPr>
        <w:t>процессе</w:t>
      </w:r>
      <w:r w:rsidR="00570B8A" w:rsidRPr="00570B8A">
        <w:rPr>
          <w:color w:val="000000"/>
          <w:szCs w:val="26"/>
          <w:lang w:val="ru-RU"/>
        </w:rPr>
        <w:t xml:space="preserve"> </w:t>
      </w:r>
      <w:r w:rsidRPr="00570B8A">
        <w:rPr>
          <w:color w:val="000000"/>
          <w:szCs w:val="26"/>
          <w:lang w:val="ru-RU"/>
        </w:rPr>
        <w:t>изготовления</w:t>
      </w:r>
      <w:r w:rsidR="00570B8A" w:rsidRPr="00570B8A">
        <w:rPr>
          <w:color w:val="000000"/>
          <w:szCs w:val="26"/>
          <w:lang w:val="ru-RU"/>
        </w:rPr>
        <w:t xml:space="preserve"> </w:t>
      </w:r>
      <w:r w:rsidRPr="00570B8A">
        <w:rPr>
          <w:color w:val="000000"/>
          <w:szCs w:val="26"/>
          <w:lang w:val="ru-RU"/>
        </w:rPr>
        <w:t>спроектированной системы</w:t>
      </w:r>
      <w:r w:rsidR="00570B8A" w:rsidRPr="00570B8A">
        <w:rPr>
          <w:color w:val="000000"/>
          <w:szCs w:val="26"/>
          <w:lang w:val="ru-RU"/>
        </w:rPr>
        <w:t xml:space="preserve"> </w:t>
      </w:r>
      <w:r w:rsidRPr="00570B8A">
        <w:rPr>
          <w:color w:val="000000"/>
          <w:szCs w:val="26"/>
          <w:lang w:val="ru-RU"/>
        </w:rPr>
        <w:t>выполняются</w:t>
      </w:r>
      <w:r w:rsidR="00570B8A" w:rsidRPr="00570B8A">
        <w:rPr>
          <w:color w:val="000000"/>
          <w:szCs w:val="26"/>
          <w:lang w:val="ru-RU"/>
        </w:rPr>
        <w:t xml:space="preserve"> </w:t>
      </w:r>
      <w:r w:rsidRPr="00570B8A">
        <w:rPr>
          <w:color w:val="000000"/>
          <w:szCs w:val="26"/>
          <w:lang w:val="ru-RU"/>
        </w:rPr>
        <w:t>такие</w:t>
      </w:r>
      <w:r w:rsidR="00570B8A" w:rsidRPr="00570B8A">
        <w:rPr>
          <w:color w:val="000000"/>
          <w:szCs w:val="26"/>
          <w:lang w:val="ru-RU"/>
        </w:rPr>
        <w:t xml:space="preserve"> </w:t>
      </w:r>
      <w:r w:rsidRPr="00570B8A">
        <w:rPr>
          <w:color w:val="000000"/>
          <w:szCs w:val="26"/>
          <w:lang w:val="ru-RU"/>
        </w:rPr>
        <w:t>операции</w:t>
      </w:r>
      <w:r w:rsidR="00570B8A" w:rsidRPr="00570B8A">
        <w:rPr>
          <w:color w:val="000000"/>
          <w:szCs w:val="26"/>
          <w:lang w:val="ru-RU"/>
        </w:rPr>
        <w:t xml:space="preserve"> </w:t>
      </w:r>
      <w:r w:rsidRPr="00570B8A">
        <w:rPr>
          <w:color w:val="000000"/>
          <w:szCs w:val="26"/>
          <w:lang w:val="ru-RU"/>
        </w:rPr>
        <w:t>как</w:t>
      </w:r>
      <w:r w:rsidR="00570B8A" w:rsidRPr="00570B8A">
        <w:rPr>
          <w:color w:val="000000"/>
          <w:szCs w:val="26"/>
          <w:lang w:val="ru-RU"/>
        </w:rPr>
        <w:t xml:space="preserve"> </w:t>
      </w:r>
      <w:r w:rsidRPr="00570B8A">
        <w:rPr>
          <w:color w:val="000000"/>
          <w:szCs w:val="26"/>
          <w:lang w:val="ru-RU"/>
        </w:rPr>
        <w:t>сборка</w:t>
      </w:r>
      <w:r w:rsidR="00570B8A" w:rsidRPr="00570B8A">
        <w:rPr>
          <w:color w:val="000000"/>
          <w:szCs w:val="26"/>
          <w:lang w:val="ru-RU"/>
        </w:rPr>
        <w:t xml:space="preserve"> </w:t>
      </w:r>
      <w:r w:rsidRPr="00570B8A">
        <w:rPr>
          <w:color w:val="000000"/>
          <w:szCs w:val="26"/>
          <w:lang w:val="ru-RU"/>
        </w:rPr>
        <w:t>печатных</w:t>
      </w:r>
      <w:r w:rsidR="00570B8A" w:rsidRPr="00570B8A">
        <w:rPr>
          <w:color w:val="000000"/>
          <w:szCs w:val="26"/>
          <w:lang w:val="ru-RU"/>
        </w:rPr>
        <w:t xml:space="preserve"> </w:t>
      </w:r>
      <w:r w:rsidRPr="00570B8A">
        <w:rPr>
          <w:color w:val="000000"/>
          <w:szCs w:val="26"/>
          <w:lang w:val="ru-RU"/>
        </w:rPr>
        <w:t>плат (пайка,</w:t>
      </w:r>
      <w:r w:rsidR="00570B8A" w:rsidRPr="00570B8A">
        <w:rPr>
          <w:color w:val="000000"/>
          <w:szCs w:val="26"/>
          <w:lang w:val="ru-RU"/>
        </w:rPr>
        <w:t xml:space="preserve"> </w:t>
      </w:r>
      <w:r w:rsidRPr="00570B8A">
        <w:rPr>
          <w:color w:val="000000"/>
          <w:szCs w:val="26"/>
          <w:lang w:val="ru-RU"/>
        </w:rPr>
        <w:t>нанесение</w:t>
      </w:r>
      <w:r w:rsidR="00570B8A" w:rsidRPr="00570B8A">
        <w:rPr>
          <w:color w:val="000000"/>
          <w:szCs w:val="26"/>
          <w:lang w:val="ru-RU"/>
        </w:rPr>
        <w:t xml:space="preserve"> </w:t>
      </w:r>
      <w:r w:rsidRPr="00570B8A">
        <w:rPr>
          <w:color w:val="000000"/>
          <w:szCs w:val="26"/>
          <w:lang w:val="ru-RU"/>
        </w:rPr>
        <w:t>защитных</w:t>
      </w:r>
      <w:r w:rsidR="00570B8A" w:rsidRPr="00570B8A">
        <w:rPr>
          <w:color w:val="000000"/>
          <w:szCs w:val="26"/>
          <w:lang w:val="ru-RU"/>
        </w:rPr>
        <w:t xml:space="preserve"> </w:t>
      </w:r>
      <w:r w:rsidRPr="00570B8A">
        <w:rPr>
          <w:color w:val="000000"/>
          <w:szCs w:val="26"/>
          <w:lang w:val="ru-RU"/>
        </w:rPr>
        <w:t>покрытий) и их испытание.</w:t>
      </w:r>
      <w:r w:rsidR="00570B8A" w:rsidRPr="00570B8A">
        <w:rPr>
          <w:color w:val="000000"/>
          <w:szCs w:val="26"/>
          <w:lang w:val="ru-RU"/>
        </w:rPr>
        <w:t xml:space="preserve"> </w:t>
      </w:r>
      <w:r w:rsidRPr="00570B8A">
        <w:rPr>
          <w:color w:val="000000"/>
          <w:szCs w:val="26"/>
          <w:lang w:val="ru-RU"/>
        </w:rPr>
        <w:t>При</w:t>
      </w:r>
      <w:r w:rsidR="00570B8A" w:rsidRPr="00570B8A">
        <w:rPr>
          <w:color w:val="000000"/>
          <w:szCs w:val="26"/>
          <w:lang w:val="ru-RU"/>
        </w:rPr>
        <w:t xml:space="preserve"> </w:t>
      </w:r>
      <w:r w:rsidRPr="00570B8A">
        <w:rPr>
          <w:color w:val="000000"/>
          <w:szCs w:val="26"/>
          <w:lang w:val="ru-RU"/>
        </w:rPr>
        <w:t>проведении</w:t>
      </w:r>
      <w:r w:rsidR="00570B8A" w:rsidRPr="00570B8A">
        <w:rPr>
          <w:color w:val="000000"/>
          <w:szCs w:val="26"/>
          <w:lang w:val="ru-RU"/>
        </w:rPr>
        <w:t xml:space="preserve"> </w:t>
      </w:r>
      <w:r w:rsidRPr="00570B8A">
        <w:rPr>
          <w:color w:val="000000"/>
          <w:szCs w:val="26"/>
          <w:lang w:val="ru-RU"/>
        </w:rPr>
        <w:t>этих</w:t>
      </w:r>
      <w:r w:rsidR="00570B8A" w:rsidRPr="00570B8A">
        <w:rPr>
          <w:color w:val="000000"/>
          <w:szCs w:val="26"/>
          <w:lang w:val="ru-RU"/>
        </w:rPr>
        <w:t xml:space="preserve"> </w:t>
      </w:r>
      <w:r w:rsidRPr="00570B8A">
        <w:rPr>
          <w:color w:val="000000"/>
          <w:szCs w:val="26"/>
          <w:lang w:val="ru-RU"/>
        </w:rPr>
        <w:t>работ</w:t>
      </w:r>
      <w:r w:rsidR="00570B8A" w:rsidRPr="00570B8A">
        <w:rPr>
          <w:color w:val="000000"/>
          <w:szCs w:val="26"/>
          <w:lang w:val="ru-RU"/>
        </w:rPr>
        <w:t xml:space="preserve"> </w:t>
      </w:r>
      <w:r w:rsidRPr="00570B8A">
        <w:rPr>
          <w:color w:val="000000"/>
          <w:szCs w:val="26"/>
          <w:lang w:val="ru-RU"/>
        </w:rPr>
        <w:t>возникают</w:t>
      </w:r>
      <w:r w:rsidR="00570B8A" w:rsidRPr="00570B8A">
        <w:rPr>
          <w:color w:val="000000"/>
          <w:szCs w:val="26"/>
          <w:lang w:val="ru-RU"/>
        </w:rPr>
        <w:t xml:space="preserve"> </w:t>
      </w:r>
      <w:r w:rsidRPr="00570B8A">
        <w:rPr>
          <w:color w:val="000000"/>
          <w:szCs w:val="26"/>
          <w:lang w:val="ru-RU"/>
        </w:rPr>
        <w:t>опасные</w:t>
      </w:r>
      <w:r w:rsidR="00570B8A" w:rsidRPr="00570B8A">
        <w:rPr>
          <w:color w:val="000000"/>
          <w:szCs w:val="26"/>
          <w:lang w:val="ru-RU"/>
        </w:rPr>
        <w:t xml:space="preserve"> </w:t>
      </w:r>
      <w:r w:rsidRPr="00570B8A">
        <w:rPr>
          <w:color w:val="000000"/>
          <w:szCs w:val="26"/>
          <w:lang w:val="ru-RU"/>
        </w:rPr>
        <w:t>и вредные</w:t>
      </w:r>
      <w:r w:rsidR="00570B8A" w:rsidRPr="00570B8A">
        <w:rPr>
          <w:color w:val="000000"/>
          <w:szCs w:val="26"/>
          <w:lang w:val="ru-RU"/>
        </w:rPr>
        <w:t xml:space="preserve"> </w:t>
      </w:r>
      <w:r w:rsidRPr="00570B8A">
        <w:rPr>
          <w:color w:val="000000"/>
          <w:szCs w:val="26"/>
          <w:lang w:val="ru-RU"/>
        </w:rPr>
        <w:t>производственные</w:t>
      </w:r>
      <w:r w:rsidR="00570B8A" w:rsidRPr="00570B8A">
        <w:rPr>
          <w:color w:val="000000"/>
          <w:szCs w:val="26"/>
          <w:lang w:val="ru-RU"/>
        </w:rPr>
        <w:t xml:space="preserve"> </w:t>
      </w:r>
      <w:r w:rsidRPr="00570B8A">
        <w:rPr>
          <w:color w:val="000000"/>
          <w:szCs w:val="26"/>
          <w:lang w:val="ru-RU"/>
        </w:rPr>
        <w:t>факторы</w:t>
      </w:r>
      <w:r w:rsidR="00570B8A" w:rsidRPr="00570B8A">
        <w:rPr>
          <w:color w:val="000000"/>
          <w:szCs w:val="26"/>
          <w:lang w:val="ru-RU"/>
        </w:rPr>
        <w:t xml:space="preserve"> </w:t>
      </w:r>
      <w:r w:rsidRPr="00570B8A">
        <w:rPr>
          <w:color w:val="000000"/>
          <w:szCs w:val="26"/>
          <w:lang w:val="ru-RU"/>
        </w:rPr>
        <w:t>(ОВПФ).</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Классификация опасных и вредных факторов</w:t>
      </w:r>
    </w:p>
    <w:p w:rsidR="00EB2D58" w:rsidRPr="00570B8A" w:rsidRDefault="00EB2D58" w:rsidP="00570B8A">
      <w:pPr>
        <w:pStyle w:val="ad"/>
        <w:suppressAutoHyphens w:val="0"/>
        <w:spacing w:line="360" w:lineRule="auto"/>
        <w:ind w:firstLine="709"/>
        <w:rPr>
          <w:bCs/>
          <w:color w:val="000000"/>
          <w:szCs w:val="26"/>
          <w:lang w:val="ru-RU"/>
        </w:rPr>
      </w:pPr>
      <w:r w:rsidRPr="00570B8A">
        <w:rPr>
          <w:bCs/>
          <w:color w:val="000000"/>
          <w:szCs w:val="26"/>
          <w:lang w:val="ru-RU"/>
        </w:rPr>
        <w:t>В соответствии с ГОСТ 12.0.003</w:t>
      </w:r>
      <w:r w:rsidR="00570B8A" w:rsidRPr="00570B8A">
        <w:rPr>
          <w:bCs/>
          <w:color w:val="000000"/>
          <w:szCs w:val="26"/>
          <w:lang w:val="ru-RU"/>
        </w:rPr>
        <w:t>–8</w:t>
      </w:r>
      <w:r w:rsidRPr="00570B8A">
        <w:rPr>
          <w:bCs/>
          <w:color w:val="000000"/>
          <w:szCs w:val="26"/>
          <w:lang w:val="ru-RU"/>
        </w:rPr>
        <w:t>0 «Классификация опасных и вредных производственных факторов»,</w:t>
      </w:r>
      <w:r w:rsidR="00570B8A" w:rsidRPr="00570B8A">
        <w:rPr>
          <w:bCs/>
          <w:color w:val="000000"/>
          <w:szCs w:val="26"/>
          <w:lang w:val="ru-RU"/>
        </w:rPr>
        <w:t xml:space="preserve"> </w:t>
      </w:r>
      <w:r w:rsidRPr="00570B8A">
        <w:rPr>
          <w:bCs/>
          <w:color w:val="000000"/>
          <w:szCs w:val="26"/>
          <w:lang w:val="ru-RU"/>
        </w:rPr>
        <w:t>исходя из характера технологического процесса можно выделить следующие группы ОВПФ:</w:t>
      </w:r>
    </w:p>
    <w:p w:rsidR="00EB2D58" w:rsidRPr="00570B8A" w:rsidRDefault="00EB2D58" w:rsidP="00570B8A">
      <w:pPr>
        <w:pStyle w:val="ad"/>
        <w:suppressAutoHyphens w:val="0"/>
        <w:spacing w:line="360" w:lineRule="auto"/>
        <w:ind w:firstLine="709"/>
        <w:rPr>
          <w:bCs/>
          <w:color w:val="000000"/>
          <w:szCs w:val="26"/>
          <w:lang w:val="ru-RU"/>
        </w:rPr>
      </w:pPr>
      <w:r w:rsidRPr="00570B8A">
        <w:rPr>
          <w:bCs/>
          <w:color w:val="000000"/>
          <w:szCs w:val="26"/>
          <w:lang w:val="ru-RU"/>
        </w:rPr>
        <w:t>Физические:</w:t>
      </w:r>
    </w:p>
    <w:p w:rsidR="00EB2D58" w:rsidRPr="00570B8A" w:rsidRDefault="00570B8A" w:rsidP="00570B8A">
      <w:pPr>
        <w:pStyle w:val="ad"/>
        <w:suppressAutoHyphens w:val="0"/>
        <w:spacing w:line="360" w:lineRule="auto"/>
        <w:ind w:firstLine="709"/>
        <w:rPr>
          <w:bCs/>
          <w:color w:val="000000"/>
          <w:szCs w:val="26"/>
          <w:lang w:val="ru-RU"/>
        </w:rPr>
      </w:pPr>
      <w:r w:rsidRPr="00570B8A">
        <w:rPr>
          <w:bCs/>
          <w:color w:val="000000"/>
          <w:szCs w:val="26"/>
          <w:lang w:val="ru-RU"/>
        </w:rPr>
        <w:t>– </w:t>
      </w:r>
      <w:r w:rsidR="00EB2D58" w:rsidRPr="00570B8A">
        <w:rPr>
          <w:bCs/>
          <w:color w:val="000000"/>
          <w:szCs w:val="26"/>
          <w:lang w:val="ru-RU"/>
        </w:rPr>
        <w:t>повышенная или пониженная температура воздуха рабочей зоны;</w:t>
      </w:r>
    </w:p>
    <w:p w:rsidR="00EB2D58" w:rsidRPr="00570B8A" w:rsidRDefault="00570B8A" w:rsidP="00570B8A">
      <w:pPr>
        <w:pStyle w:val="ad"/>
        <w:suppressAutoHyphens w:val="0"/>
        <w:spacing w:line="360" w:lineRule="auto"/>
        <w:ind w:firstLine="709"/>
        <w:rPr>
          <w:bCs/>
          <w:color w:val="000000"/>
          <w:szCs w:val="26"/>
          <w:lang w:val="ru-RU"/>
        </w:rPr>
      </w:pPr>
      <w:r w:rsidRPr="00570B8A">
        <w:rPr>
          <w:bCs/>
          <w:color w:val="000000"/>
          <w:szCs w:val="26"/>
          <w:lang w:val="ru-RU"/>
        </w:rPr>
        <w:t>– </w:t>
      </w:r>
      <w:r w:rsidR="00EB2D58" w:rsidRPr="00570B8A">
        <w:rPr>
          <w:bCs/>
          <w:color w:val="000000"/>
          <w:szCs w:val="26"/>
          <w:lang w:val="ru-RU"/>
        </w:rPr>
        <w:t>повышенная или пониженная влажность воздуха;</w:t>
      </w:r>
    </w:p>
    <w:p w:rsidR="00EB2D58" w:rsidRPr="00570B8A" w:rsidRDefault="00570B8A" w:rsidP="00570B8A">
      <w:pPr>
        <w:pStyle w:val="ad"/>
        <w:suppressAutoHyphens w:val="0"/>
        <w:spacing w:line="360" w:lineRule="auto"/>
        <w:ind w:firstLine="709"/>
        <w:rPr>
          <w:bCs/>
          <w:color w:val="000000"/>
          <w:szCs w:val="26"/>
          <w:lang w:val="ru-RU"/>
        </w:rPr>
      </w:pPr>
      <w:r w:rsidRPr="00570B8A">
        <w:rPr>
          <w:bCs/>
          <w:color w:val="000000"/>
          <w:szCs w:val="26"/>
          <w:lang w:val="ru-RU"/>
        </w:rPr>
        <w:t>– </w:t>
      </w:r>
      <w:r w:rsidR="00EB2D58" w:rsidRPr="00570B8A">
        <w:rPr>
          <w:bCs/>
          <w:color w:val="000000"/>
          <w:szCs w:val="26"/>
          <w:lang w:val="ru-RU"/>
        </w:rPr>
        <w:t>недостаточная освещенность рабочей зоны;</w:t>
      </w:r>
    </w:p>
    <w:p w:rsidR="00EB2D58" w:rsidRPr="00570B8A" w:rsidRDefault="00570B8A" w:rsidP="00570B8A">
      <w:pPr>
        <w:pStyle w:val="ad"/>
        <w:suppressAutoHyphens w:val="0"/>
        <w:spacing w:line="360" w:lineRule="auto"/>
        <w:ind w:firstLine="709"/>
        <w:rPr>
          <w:bCs/>
          <w:color w:val="000000"/>
          <w:szCs w:val="26"/>
          <w:lang w:val="ru-RU"/>
        </w:rPr>
      </w:pPr>
      <w:r w:rsidRPr="00570B8A">
        <w:rPr>
          <w:bCs/>
          <w:color w:val="000000"/>
          <w:szCs w:val="26"/>
          <w:lang w:val="ru-RU"/>
        </w:rPr>
        <w:t>– </w:t>
      </w:r>
      <w:r w:rsidR="00EB2D58" w:rsidRPr="00570B8A">
        <w:rPr>
          <w:bCs/>
          <w:color w:val="000000"/>
          <w:szCs w:val="26"/>
          <w:lang w:val="ru-RU"/>
        </w:rPr>
        <w:t>опасный уровень напряжения;</w:t>
      </w:r>
    </w:p>
    <w:p w:rsidR="00EB2D58" w:rsidRPr="00570B8A" w:rsidRDefault="00570B8A" w:rsidP="00570B8A">
      <w:pPr>
        <w:pStyle w:val="ad"/>
        <w:suppressAutoHyphens w:val="0"/>
        <w:spacing w:line="360" w:lineRule="auto"/>
        <w:ind w:firstLine="709"/>
        <w:rPr>
          <w:bCs/>
          <w:color w:val="000000"/>
          <w:szCs w:val="26"/>
          <w:lang w:val="ru-RU"/>
        </w:rPr>
      </w:pPr>
      <w:r w:rsidRPr="00570B8A">
        <w:rPr>
          <w:bCs/>
          <w:color w:val="000000"/>
          <w:szCs w:val="26"/>
          <w:lang w:val="ru-RU"/>
        </w:rPr>
        <w:t>– </w:t>
      </w:r>
      <w:r w:rsidR="00EB2D58" w:rsidRPr="00570B8A">
        <w:rPr>
          <w:bCs/>
          <w:color w:val="000000"/>
          <w:szCs w:val="26"/>
          <w:lang w:val="ru-RU"/>
        </w:rPr>
        <w:t>статическое электричество.</w:t>
      </w:r>
    </w:p>
    <w:p w:rsidR="00EB2D58" w:rsidRPr="00570B8A" w:rsidRDefault="00EB2D58" w:rsidP="00570B8A">
      <w:pPr>
        <w:pStyle w:val="ad"/>
        <w:suppressAutoHyphens w:val="0"/>
        <w:spacing w:line="360" w:lineRule="auto"/>
        <w:ind w:firstLine="709"/>
        <w:rPr>
          <w:bCs/>
          <w:color w:val="000000"/>
          <w:szCs w:val="26"/>
          <w:lang w:val="ru-RU"/>
        </w:rPr>
      </w:pPr>
      <w:r w:rsidRPr="00570B8A">
        <w:rPr>
          <w:bCs/>
          <w:color w:val="000000"/>
          <w:szCs w:val="26"/>
          <w:lang w:val="ru-RU"/>
        </w:rPr>
        <w:t>Психофизиологические:</w:t>
      </w:r>
    </w:p>
    <w:p w:rsidR="00EB2D58" w:rsidRPr="00570B8A" w:rsidRDefault="00EB2D58" w:rsidP="00570B8A">
      <w:pPr>
        <w:pStyle w:val="ad"/>
        <w:numPr>
          <w:ilvl w:val="0"/>
          <w:numId w:val="6"/>
        </w:numPr>
        <w:tabs>
          <w:tab w:val="clear" w:pos="1080"/>
          <w:tab w:val="left" w:pos="360"/>
          <w:tab w:val="left" w:pos="1211"/>
        </w:tabs>
        <w:suppressAutoHyphens w:val="0"/>
        <w:spacing w:line="360" w:lineRule="auto"/>
        <w:ind w:left="0" w:firstLine="709"/>
        <w:rPr>
          <w:bCs/>
          <w:color w:val="000000"/>
          <w:szCs w:val="26"/>
          <w:lang w:val="ru-RU"/>
        </w:rPr>
      </w:pPr>
      <w:r w:rsidRPr="00570B8A">
        <w:rPr>
          <w:bCs/>
          <w:color w:val="000000"/>
          <w:szCs w:val="26"/>
          <w:lang w:val="ru-RU"/>
        </w:rPr>
        <w:t>ограниченная подвижность во время работы;</w:t>
      </w:r>
    </w:p>
    <w:p w:rsidR="00EB2D58" w:rsidRPr="00570B8A" w:rsidRDefault="00EB2D58" w:rsidP="00570B8A">
      <w:pPr>
        <w:pStyle w:val="ad"/>
        <w:numPr>
          <w:ilvl w:val="0"/>
          <w:numId w:val="6"/>
        </w:numPr>
        <w:tabs>
          <w:tab w:val="clear" w:pos="1080"/>
          <w:tab w:val="left" w:pos="360"/>
          <w:tab w:val="left" w:pos="1211"/>
        </w:tabs>
        <w:suppressAutoHyphens w:val="0"/>
        <w:spacing w:line="360" w:lineRule="auto"/>
        <w:ind w:left="0" w:firstLine="709"/>
        <w:rPr>
          <w:bCs/>
          <w:color w:val="000000"/>
          <w:szCs w:val="26"/>
          <w:lang w:val="ru-RU"/>
        </w:rPr>
      </w:pPr>
      <w:r w:rsidRPr="00570B8A">
        <w:rPr>
          <w:bCs/>
          <w:color w:val="000000"/>
          <w:szCs w:val="26"/>
          <w:lang w:val="ru-RU"/>
        </w:rPr>
        <w:t>неправильная рабочая поза.</w:t>
      </w:r>
    </w:p>
    <w:p w:rsidR="00EB2D58" w:rsidRPr="00570B8A" w:rsidRDefault="00EB2D58" w:rsidP="00570B8A">
      <w:pPr>
        <w:pStyle w:val="ad"/>
        <w:suppressAutoHyphens w:val="0"/>
        <w:spacing w:line="360" w:lineRule="auto"/>
        <w:ind w:firstLine="709"/>
        <w:rPr>
          <w:bCs/>
          <w:color w:val="000000"/>
          <w:szCs w:val="26"/>
          <w:lang w:val="ru-RU"/>
        </w:rPr>
      </w:pPr>
      <w:r w:rsidRPr="00570B8A">
        <w:rPr>
          <w:bCs/>
          <w:color w:val="000000"/>
          <w:szCs w:val="26"/>
          <w:lang w:val="ru-RU"/>
        </w:rPr>
        <w:t>Химические:</w:t>
      </w:r>
    </w:p>
    <w:p w:rsidR="00EB2D58" w:rsidRPr="00570B8A" w:rsidRDefault="00570B8A" w:rsidP="00570B8A">
      <w:pPr>
        <w:pStyle w:val="ad"/>
        <w:suppressAutoHyphens w:val="0"/>
        <w:spacing w:line="360" w:lineRule="auto"/>
        <w:ind w:firstLine="709"/>
        <w:rPr>
          <w:bCs/>
          <w:color w:val="000000"/>
          <w:szCs w:val="26"/>
          <w:lang w:val="ru-RU"/>
        </w:rPr>
        <w:sectPr w:rsidR="00EB2D58" w:rsidRPr="00570B8A" w:rsidSect="00570B8A">
          <w:footerReference w:type="default" r:id="rId30"/>
          <w:footnotePr>
            <w:pos w:val="beneathText"/>
          </w:footnotePr>
          <w:pgSz w:w="11905" w:h="16837"/>
          <w:pgMar w:top="1134" w:right="850" w:bottom="1134" w:left="1701" w:header="720" w:footer="720" w:gutter="0"/>
          <w:pgNumType w:start="5"/>
          <w:cols w:space="720"/>
          <w:formProt w:val="0"/>
          <w:titlePg/>
          <w:docGrid w:linePitch="381"/>
        </w:sectPr>
      </w:pPr>
      <w:r w:rsidRPr="00570B8A">
        <w:rPr>
          <w:bCs/>
          <w:color w:val="000000"/>
          <w:szCs w:val="26"/>
          <w:lang w:val="ru-RU"/>
        </w:rPr>
        <w:t>– </w:t>
      </w:r>
      <w:r w:rsidR="00EB2D58" w:rsidRPr="00570B8A">
        <w:rPr>
          <w:bCs/>
          <w:color w:val="000000"/>
          <w:szCs w:val="26"/>
          <w:lang w:val="ru-RU"/>
        </w:rPr>
        <w:t>выделение паров следующих веществ: олова, свинца, канифоли, клея, растворителей.</w:t>
      </w:r>
    </w:p>
    <w:p w:rsidR="00EB2D58" w:rsidRPr="00570B8A" w:rsidRDefault="00EB2D58" w:rsidP="00570B8A">
      <w:pPr>
        <w:pStyle w:val="2"/>
        <w:numPr>
          <w:ilvl w:val="1"/>
          <w:numId w:val="1"/>
        </w:numPr>
        <w:tabs>
          <w:tab w:val="left" w:pos="559"/>
          <w:tab w:val="left" w:pos="1118"/>
          <w:tab w:val="left" w:pos="1677"/>
          <w:tab w:val="left" w:pos="2236"/>
          <w:tab w:val="left" w:pos="2795"/>
          <w:tab w:val="left" w:pos="3354"/>
          <w:tab w:val="left" w:pos="3913"/>
        </w:tabs>
        <w:suppressAutoHyphens w:val="0"/>
        <w:spacing w:line="360" w:lineRule="auto"/>
        <w:ind w:left="0" w:firstLine="709"/>
        <w:rPr>
          <w:color w:val="000000"/>
          <w:szCs w:val="28"/>
          <w:lang w:val="ru-RU"/>
        </w:rPr>
      </w:pPr>
      <w:bookmarkStart w:id="18" w:name="_Toc231604701"/>
      <w:r w:rsidRPr="00570B8A">
        <w:rPr>
          <w:bCs/>
          <w:color w:val="000000"/>
          <w:szCs w:val="28"/>
          <w:lang w:val="ru-RU"/>
        </w:rPr>
        <w:t xml:space="preserve">5.2 </w:t>
      </w:r>
      <w:r w:rsidRPr="00570B8A">
        <w:rPr>
          <w:color w:val="000000"/>
          <w:szCs w:val="28"/>
          <w:lang w:val="ru-RU"/>
        </w:rPr>
        <w:t>Характеристика воздействия выявленных ОВПФ на организм человека и окружающую среду</w:t>
      </w:r>
      <w:bookmarkEnd w:id="18"/>
    </w:p>
    <w:p w:rsidR="00EB2D58" w:rsidRPr="00570B8A" w:rsidRDefault="00EB2D58" w:rsidP="00570B8A">
      <w:pPr>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Рассмотрим характер воздействия и возможные пути проникновения в организм человека каждого из выявленных ОВПФ.</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1. Микроклимат. Характеризуется температурой воздуха, относительной влажностью и скоростью движения воздуха. Повышенная температура воздуха рабочей зоны неблагоприятно действует на человека (быстрее наступает утомление, усталость, уменьшается производительность труда). При повышенной температуре возможен тепловой удар (при</w:t>
      </w:r>
      <w:r w:rsidR="00570B8A" w:rsidRPr="00570B8A">
        <w:rPr>
          <w:color w:val="000000"/>
          <w:szCs w:val="26"/>
          <w:lang w:val="ru-RU"/>
        </w:rPr>
        <w:t xml:space="preserve"> </w:t>
      </w:r>
      <w:r w:rsidRPr="00570B8A">
        <w:rPr>
          <w:i/>
          <w:color w:val="000000"/>
          <w:szCs w:val="26"/>
          <w:lang w:val="ru-RU"/>
        </w:rPr>
        <w:t>t</w:t>
      </w:r>
      <w:r w:rsidRPr="00570B8A">
        <w:rPr>
          <w:color w:val="000000"/>
          <w:szCs w:val="26"/>
          <w:lang w:val="ru-RU"/>
        </w:rPr>
        <w:t xml:space="preserve"> = 40 – 41 </w:t>
      </w:r>
      <w:smartTag w:uri="urn:schemas-microsoft-com:office:smarttags" w:element="metricconverter">
        <w:smartTagPr>
          <w:attr w:name="ProductID" w:val="0C"/>
        </w:smartTagPr>
        <w:r w:rsidRPr="00570B8A">
          <w:rPr>
            <w:color w:val="000000"/>
            <w:szCs w:val="26"/>
            <w:vertAlign w:val="superscript"/>
            <w:lang w:val="ru-RU"/>
          </w:rPr>
          <w:t>0</w:t>
        </w:r>
        <w:r w:rsidRPr="00570B8A">
          <w:rPr>
            <w:color w:val="000000"/>
            <w:szCs w:val="26"/>
            <w:lang w:val="ru-RU"/>
          </w:rPr>
          <w:t>C</w:t>
        </w:r>
      </w:smartTag>
      <w:r w:rsidRPr="00570B8A">
        <w:rPr>
          <w:color w:val="000000"/>
          <w:szCs w:val="26"/>
          <w:lang w:val="ru-RU"/>
        </w:rPr>
        <w:t>). Пониженная влажность приводит к сухости в дыхательных путях и затрудняет дыхание.</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Воздух влажностью 15 – 2</w:t>
      </w:r>
      <w:r w:rsidR="00570B8A" w:rsidRPr="00570B8A">
        <w:rPr>
          <w:color w:val="000000"/>
          <w:szCs w:val="26"/>
          <w:lang w:val="ru-RU"/>
        </w:rPr>
        <w:t>0%</w:t>
      </w:r>
      <w:r w:rsidRPr="00570B8A">
        <w:rPr>
          <w:color w:val="000000"/>
          <w:szCs w:val="26"/>
          <w:lang w:val="ru-RU"/>
        </w:rPr>
        <w:t xml:space="preserve"> высушивает изоляцию проводов, через 3</w:t>
      </w:r>
      <w:r w:rsidR="00570B8A" w:rsidRPr="00570B8A">
        <w:rPr>
          <w:color w:val="000000"/>
          <w:szCs w:val="26"/>
          <w:lang w:val="ru-RU"/>
        </w:rPr>
        <w:t>–4</w:t>
      </w:r>
      <w:r w:rsidRPr="00570B8A">
        <w:rPr>
          <w:color w:val="000000"/>
          <w:szCs w:val="26"/>
          <w:lang w:val="ru-RU"/>
        </w:rPr>
        <w:t xml:space="preserve"> года изоляция проводов растрескивается от пересыхания.</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Скорость движения воздуха в среднем 0,15</w:t>
      </w:r>
      <w:r w:rsidR="00570B8A" w:rsidRPr="00570B8A">
        <w:rPr>
          <w:color w:val="000000"/>
          <w:szCs w:val="26"/>
          <w:lang w:val="ru-RU"/>
        </w:rPr>
        <w:t> м</w:t>
      </w:r>
      <w:r w:rsidRPr="00570B8A">
        <w:rPr>
          <w:color w:val="000000"/>
          <w:szCs w:val="26"/>
          <w:lang w:val="ru-RU"/>
        </w:rPr>
        <w:t xml:space="preserve">/с. При температуре воздуха до 36 </w:t>
      </w:r>
      <w:smartTag w:uri="urn:schemas-microsoft-com:office:smarttags" w:element="metricconverter">
        <w:smartTagPr>
          <w:attr w:name="ProductID" w:val="0C"/>
        </w:smartTagPr>
        <w:r w:rsidRPr="00570B8A">
          <w:rPr>
            <w:color w:val="000000"/>
            <w:szCs w:val="28"/>
            <w:vertAlign w:val="superscript"/>
            <w:lang w:val="ru-RU"/>
          </w:rPr>
          <w:t>0</w:t>
        </w:r>
        <w:r w:rsidRPr="00570B8A">
          <w:rPr>
            <w:color w:val="000000"/>
            <w:szCs w:val="26"/>
            <w:lang w:val="ru-RU"/>
          </w:rPr>
          <w:t>C</w:t>
        </w:r>
      </w:smartTag>
      <w:r w:rsidRPr="00570B8A">
        <w:rPr>
          <w:color w:val="000000"/>
          <w:szCs w:val="26"/>
          <w:lang w:val="ru-RU"/>
        </w:rPr>
        <w:t xml:space="preserve"> поток ощущается как прохладный, свыше</w:t>
      </w:r>
      <w:r w:rsidR="00570B8A" w:rsidRPr="00570B8A">
        <w:rPr>
          <w:color w:val="000000"/>
          <w:szCs w:val="26"/>
          <w:lang w:val="ru-RU"/>
        </w:rPr>
        <w:t xml:space="preserve"> </w:t>
      </w:r>
      <w:r w:rsidRPr="00570B8A">
        <w:rPr>
          <w:color w:val="000000"/>
          <w:szCs w:val="26"/>
          <w:lang w:val="ru-RU"/>
        </w:rPr>
        <w:t xml:space="preserve">37 </w:t>
      </w:r>
      <w:smartTag w:uri="urn:schemas-microsoft-com:office:smarttags" w:element="metricconverter">
        <w:smartTagPr>
          <w:attr w:name="ProductID" w:val="0C"/>
        </w:smartTagPr>
        <w:r w:rsidRPr="00570B8A">
          <w:rPr>
            <w:color w:val="000000"/>
            <w:szCs w:val="28"/>
            <w:vertAlign w:val="superscript"/>
            <w:lang w:val="ru-RU"/>
          </w:rPr>
          <w:t>0</w:t>
        </w:r>
        <w:r w:rsidRPr="00570B8A">
          <w:rPr>
            <w:color w:val="000000"/>
            <w:szCs w:val="26"/>
            <w:lang w:val="ru-RU"/>
          </w:rPr>
          <w:t>C</w:t>
        </w:r>
      </w:smartTag>
      <w:r w:rsidRPr="00570B8A">
        <w:rPr>
          <w:color w:val="000000"/>
          <w:szCs w:val="26"/>
          <w:lang w:val="ru-RU"/>
        </w:rPr>
        <w:t xml:space="preserve"> </w:t>
      </w:r>
      <w:r w:rsidR="00570B8A" w:rsidRPr="00570B8A">
        <w:rPr>
          <w:color w:val="000000"/>
          <w:szCs w:val="26"/>
          <w:lang w:val="ru-RU"/>
        </w:rPr>
        <w:t xml:space="preserve">– </w:t>
      </w:r>
      <w:r w:rsidRPr="00570B8A">
        <w:rPr>
          <w:color w:val="000000"/>
          <w:szCs w:val="26"/>
          <w:lang w:val="ru-RU"/>
        </w:rPr>
        <w:t>как теплый-горячий. Движение воздуха особенно опасно при воздействии по ночам и при сквозняках. Недостаточная скорость движения воздуха в местах выполнения технологических операций (пайки) может привести к отравлению организма человека парами и аэрозолями вредных веществ.</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2. Подвижные части производственного оборудования могут стать причиной травмирования, как во время настройки и регулирования оборудования, так и во время непосредственной эксплуатации.</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3. Электрический ток оказывает на организм термическое, биологическое, механическое, электролитическое воздействие. Это может привести к двум видам поражений: местным (электротравмам) и общим (электроударам). Электрический ток не может быть обнаружен органами чувств человека, что значительно усугубляет опасность поражения.</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 xml:space="preserve">4. Статическое электричество, накопленное на теле человека способно не только испугать его, но и воспламенить паро-воздушные смеси, пыли </w:t>
      </w:r>
      <w:r w:rsidR="00570B8A" w:rsidRPr="00570B8A">
        <w:rPr>
          <w:color w:val="000000"/>
          <w:szCs w:val="26"/>
          <w:lang w:val="ru-RU"/>
        </w:rPr>
        <w:t>и т.д.</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 xml:space="preserve">5. Повышенная загазованность воздуха рабочей зоны парами и аэрозолями вредных веществ может возникнуть в случае неисправности вентиляции. Загазованность воздуха характерна при выполнении операций пайки </w:t>
      </w:r>
      <w:r w:rsidR="00570B8A" w:rsidRPr="00570B8A">
        <w:rPr>
          <w:color w:val="000000"/>
          <w:szCs w:val="26"/>
          <w:lang w:val="ru-RU"/>
        </w:rPr>
        <w:t xml:space="preserve">– </w:t>
      </w:r>
      <w:r w:rsidRPr="00570B8A">
        <w:rPr>
          <w:color w:val="000000"/>
          <w:szCs w:val="26"/>
          <w:lang w:val="ru-RU"/>
        </w:rPr>
        <w:t>парами свинца,</w:t>
      </w:r>
      <w:r w:rsidR="00570B8A" w:rsidRPr="00570B8A">
        <w:rPr>
          <w:color w:val="000000"/>
          <w:szCs w:val="26"/>
          <w:lang w:val="ru-RU"/>
        </w:rPr>
        <w:t xml:space="preserve"> </w:t>
      </w:r>
      <w:r w:rsidRPr="00570B8A">
        <w:rPr>
          <w:color w:val="000000"/>
          <w:szCs w:val="26"/>
          <w:lang w:val="ru-RU"/>
        </w:rPr>
        <w:t>кадмия, олеиновой кислоты. Вследствие воздействия этого ОВПФ может произойти отравление.</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6.</w:t>
      </w:r>
      <w:r w:rsidR="00570B8A" w:rsidRPr="00570B8A">
        <w:rPr>
          <w:color w:val="000000"/>
          <w:szCs w:val="26"/>
          <w:lang w:val="ru-RU"/>
        </w:rPr>
        <w:t xml:space="preserve"> </w:t>
      </w:r>
      <w:r w:rsidRPr="00570B8A">
        <w:rPr>
          <w:color w:val="000000"/>
          <w:szCs w:val="26"/>
          <w:lang w:val="ru-RU"/>
        </w:rPr>
        <w:t>Повышенная температура монтажного инструмента может стать причиной ожога при прикосновении к ним человека. Ожог можно получить в случае попадания припоя, горячего флюса и капель расплавленного металла на незащищенные части тела при выполнении операций пайки или сварки. При соприкосновении перегретых элементов и изделий с горючими веществами и материалами могут возникнуть возгорания и пожары.</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7. Освещение. Слабое освещение при любых видах работ приводит к напряжению</w:t>
      </w:r>
      <w:r w:rsidR="00570B8A" w:rsidRPr="00570B8A">
        <w:rPr>
          <w:color w:val="000000"/>
          <w:szCs w:val="26"/>
          <w:lang w:val="ru-RU"/>
        </w:rPr>
        <w:t xml:space="preserve"> </w:t>
      </w:r>
      <w:r w:rsidRPr="00570B8A">
        <w:rPr>
          <w:color w:val="000000"/>
          <w:szCs w:val="26"/>
          <w:lang w:val="ru-RU"/>
        </w:rPr>
        <w:t>глаз,</w:t>
      </w:r>
      <w:r w:rsidR="00570B8A" w:rsidRPr="00570B8A">
        <w:rPr>
          <w:color w:val="000000"/>
          <w:szCs w:val="26"/>
          <w:lang w:val="ru-RU"/>
        </w:rPr>
        <w:t xml:space="preserve"> </w:t>
      </w:r>
      <w:r w:rsidRPr="00570B8A">
        <w:rPr>
          <w:color w:val="000000"/>
          <w:szCs w:val="26"/>
          <w:lang w:val="ru-RU"/>
        </w:rPr>
        <w:t>что</w:t>
      </w:r>
      <w:r w:rsidR="00570B8A" w:rsidRPr="00570B8A">
        <w:rPr>
          <w:color w:val="000000"/>
          <w:szCs w:val="26"/>
          <w:lang w:val="ru-RU"/>
        </w:rPr>
        <w:t xml:space="preserve"> </w:t>
      </w:r>
      <w:r w:rsidRPr="00570B8A">
        <w:rPr>
          <w:color w:val="000000"/>
          <w:szCs w:val="26"/>
          <w:lang w:val="ru-RU"/>
        </w:rPr>
        <w:t>при длительном воздействии может привести к ухудшению зрения.</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8. Одной из операций в процессе сборки, настройки и регулировки электронных узлов является операция пайки посредством припоев. Припой содержит в своем составе свинец, поэтому процесс пайки</w:t>
      </w:r>
      <w:r w:rsidR="00570B8A" w:rsidRPr="00570B8A">
        <w:rPr>
          <w:color w:val="000000"/>
          <w:szCs w:val="26"/>
          <w:lang w:val="ru-RU"/>
        </w:rPr>
        <w:t xml:space="preserve"> </w:t>
      </w:r>
      <w:r w:rsidRPr="00570B8A">
        <w:rPr>
          <w:color w:val="000000"/>
          <w:szCs w:val="26"/>
          <w:lang w:val="ru-RU"/>
        </w:rPr>
        <w:t>сопровождается загрязнением среды, рабочих поверхностей, одежды и кожи рук. Это может привести к свинцовому отравлению организма и вызвать изменение в нервной системе, кровеносных сосудах. В процессе пайки применяются флюсы. Они</w:t>
      </w:r>
      <w:r w:rsidR="00570B8A" w:rsidRPr="00570B8A">
        <w:rPr>
          <w:color w:val="000000"/>
          <w:szCs w:val="26"/>
          <w:lang w:val="ru-RU"/>
        </w:rPr>
        <w:t xml:space="preserve"> </w:t>
      </w:r>
      <w:r w:rsidRPr="00570B8A">
        <w:rPr>
          <w:color w:val="000000"/>
          <w:szCs w:val="26"/>
          <w:lang w:val="ru-RU"/>
        </w:rPr>
        <w:t>могут оказывать токсическое воздействие на организм человека, что проявляется раздражением кожи. Вредные вещества, выделяющиеся при пайке, перечислены в таблице 5.2.1. (ГОСТ 12.1.005</w:t>
      </w:r>
      <w:r w:rsidR="00570B8A" w:rsidRPr="00570B8A">
        <w:rPr>
          <w:color w:val="000000"/>
          <w:szCs w:val="26"/>
          <w:lang w:val="ru-RU"/>
        </w:rPr>
        <w:t>–8</w:t>
      </w:r>
      <w:r w:rsidRPr="00570B8A">
        <w:rPr>
          <w:color w:val="000000"/>
          <w:szCs w:val="26"/>
          <w:lang w:val="ru-RU"/>
        </w:rPr>
        <w:t>8)</w:t>
      </w:r>
    </w:p>
    <w:p w:rsidR="003E61CE" w:rsidRDefault="003E61CE" w:rsidP="00570B8A">
      <w:pPr>
        <w:pStyle w:val="ad"/>
        <w:suppressAutoHyphens w:val="0"/>
        <w:spacing w:line="360" w:lineRule="auto"/>
        <w:ind w:firstLine="709"/>
        <w:rPr>
          <w:color w:val="000000"/>
          <w:szCs w:val="26"/>
          <w:lang w:val="ru-RU"/>
        </w:rPr>
      </w:pPr>
    </w:p>
    <w:p w:rsidR="00EB2D58" w:rsidRPr="00570B8A" w:rsidRDefault="003E61CE" w:rsidP="00570B8A">
      <w:pPr>
        <w:pStyle w:val="ad"/>
        <w:suppressAutoHyphens w:val="0"/>
        <w:spacing w:line="360" w:lineRule="auto"/>
        <w:ind w:firstLine="709"/>
        <w:rPr>
          <w:color w:val="000000"/>
          <w:szCs w:val="26"/>
          <w:lang w:val="ru-RU"/>
        </w:rPr>
      </w:pPr>
      <w:r>
        <w:rPr>
          <w:color w:val="000000"/>
          <w:szCs w:val="26"/>
          <w:lang w:val="ru-RU"/>
        </w:rPr>
        <w:br w:type="page"/>
      </w:r>
      <w:r w:rsidR="00EB2D58" w:rsidRPr="00570B8A">
        <w:rPr>
          <w:color w:val="000000"/>
          <w:szCs w:val="26"/>
          <w:lang w:val="ru-RU"/>
        </w:rPr>
        <w:t>Таблица 5.2.1</w:t>
      </w:r>
    </w:p>
    <w:tbl>
      <w:tblPr>
        <w:tblW w:w="4828"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85"/>
        <w:gridCol w:w="3092"/>
        <w:gridCol w:w="3164"/>
      </w:tblGrid>
      <w:tr w:rsidR="00EB2D58" w:rsidRPr="007467BD" w:rsidTr="007467BD">
        <w:trPr>
          <w:cantSplit/>
          <w:trHeight w:val="524"/>
        </w:trPr>
        <w:tc>
          <w:tcPr>
            <w:tcW w:w="1615"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Вещество</w:t>
            </w:r>
          </w:p>
        </w:tc>
        <w:tc>
          <w:tcPr>
            <w:tcW w:w="1673"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Класс опасности</w:t>
            </w:r>
          </w:p>
        </w:tc>
        <w:tc>
          <w:tcPr>
            <w:tcW w:w="1713"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Агрегатное состояние</w:t>
            </w:r>
          </w:p>
        </w:tc>
      </w:tr>
      <w:tr w:rsidR="00EB2D58" w:rsidRPr="007467BD" w:rsidTr="007467BD">
        <w:trPr>
          <w:cantSplit/>
          <w:trHeight w:val="581"/>
        </w:trPr>
        <w:tc>
          <w:tcPr>
            <w:tcW w:w="1615"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Свинец</w:t>
            </w:r>
          </w:p>
        </w:tc>
        <w:tc>
          <w:tcPr>
            <w:tcW w:w="1673"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Чрезвычайно опасный</w:t>
            </w:r>
          </w:p>
        </w:tc>
        <w:tc>
          <w:tcPr>
            <w:tcW w:w="1713"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Аэрозоль</w:t>
            </w:r>
          </w:p>
        </w:tc>
      </w:tr>
      <w:tr w:rsidR="00EB2D58" w:rsidRPr="007467BD" w:rsidTr="007467BD">
        <w:trPr>
          <w:cantSplit/>
          <w:trHeight w:val="519"/>
        </w:trPr>
        <w:tc>
          <w:tcPr>
            <w:tcW w:w="1615"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Окись углерода</w:t>
            </w:r>
          </w:p>
        </w:tc>
        <w:tc>
          <w:tcPr>
            <w:tcW w:w="1673"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Мало опасный</w:t>
            </w:r>
          </w:p>
        </w:tc>
        <w:tc>
          <w:tcPr>
            <w:tcW w:w="1713"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Газ</w:t>
            </w:r>
          </w:p>
        </w:tc>
      </w:tr>
      <w:tr w:rsidR="00EB2D58" w:rsidRPr="007467BD" w:rsidTr="007467BD">
        <w:trPr>
          <w:cantSplit/>
          <w:trHeight w:val="513"/>
        </w:trPr>
        <w:tc>
          <w:tcPr>
            <w:tcW w:w="1615"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Спирт гидролизный</w:t>
            </w:r>
          </w:p>
        </w:tc>
        <w:tc>
          <w:tcPr>
            <w:tcW w:w="1673"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Мало опасный</w:t>
            </w:r>
          </w:p>
        </w:tc>
        <w:tc>
          <w:tcPr>
            <w:tcW w:w="1713"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6"/>
              </w:rPr>
            </w:pPr>
            <w:r w:rsidRPr="007467BD">
              <w:rPr>
                <w:color w:val="000000"/>
                <w:sz w:val="20"/>
                <w:szCs w:val="26"/>
              </w:rPr>
              <w:t>Пар</w:t>
            </w:r>
          </w:p>
        </w:tc>
      </w:tr>
    </w:tbl>
    <w:p w:rsidR="00EB2D58" w:rsidRPr="00570B8A" w:rsidRDefault="00EB2D58" w:rsidP="00570B8A">
      <w:pPr>
        <w:pStyle w:val="af7"/>
        <w:suppressAutoHyphens w:val="0"/>
        <w:spacing w:line="360" w:lineRule="auto"/>
        <w:rPr>
          <w:color w:val="000000"/>
          <w:szCs w:val="26"/>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Факторами производственной среды в процессе труда являются:</w:t>
      </w:r>
    </w:p>
    <w:p w:rsidR="00EB2D58" w:rsidRPr="00570B8A" w:rsidRDefault="00EB2D58" w:rsidP="00570B8A">
      <w:pPr>
        <w:pStyle w:val="ad"/>
        <w:numPr>
          <w:ilvl w:val="0"/>
          <w:numId w:val="8"/>
        </w:numPr>
        <w:tabs>
          <w:tab w:val="clear" w:pos="360"/>
          <w:tab w:val="left" w:pos="720"/>
        </w:tabs>
        <w:suppressAutoHyphens w:val="0"/>
        <w:spacing w:line="360" w:lineRule="auto"/>
        <w:ind w:left="0" w:firstLine="709"/>
        <w:rPr>
          <w:color w:val="000000"/>
          <w:lang w:val="ru-RU"/>
        </w:rPr>
      </w:pPr>
      <w:r w:rsidRPr="00570B8A">
        <w:rPr>
          <w:color w:val="000000"/>
          <w:lang w:val="ru-RU"/>
        </w:rPr>
        <w:t>санитарно-гигиеническая обстановка, определяющая</w:t>
      </w:r>
      <w:r w:rsidR="00570B8A" w:rsidRPr="00570B8A">
        <w:rPr>
          <w:color w:val="000000"/>
          <w:lang w:val="ru-RU"/>
        </w:rPr>
        <w:t xml:space="preserve"> </w:t>
      </w:r>
      <w:r w:rsidRPr="00570B8A">
        <w:rPr>
          <w:color w:val="000000"/>
          <w:lang w:val="ru-RU"/>
        </w:rPr>
        <w:t>внешнюю среду в рабочей зоне, как результат воздействия применяемого оборудования, технологических процессов;</w:t>
      </w:r>
    </w:p>
    <w:p w:rsidR="00EB2D58" w:rsidRPr="00570B8A" w:rsidRDefault="00EB2D58" w:rsidP="00570B8A">
      <w:pPr>
        <w:pStyle w:val="ad"/>
        <w:numPr>
          <w:ilvl w:val="0"/>
          <w:numId w:val="8"/>
        </w:numPr>
        <w:tabs>
          <w:tab w:val="clear" w:pos="360"/>
          <w:tab w:val="left" w:pos="720"/>
        </w:tabs>
        <w:suppressAutoHyphens w:val="0"/>
        <w:spacing w:line="360" w:lineRule="auto"/>
        <w:ind w:left="0" w:firstLine="709"/>
        <w:rPr>
          <w:color w:val="000000"/>
          <w:lang w:val="ru-RU"/>
        </w:rPr>
      </w:pPr>
      <w:r w:rsidRPr="00570B8A">
        <w:rPr>
          <w:color w:val="000000"/>
          <w:lang w:val="ru-RU"/>
        </w:rPr>
        <w:t>психофизические элементы, которые обусловлены самим</w:t>
      </w:r>
      <w:r w:rsidR="00570B8A" w:rsidRPr="00570B8A">
        <w:rPr>
          <w:color w:val="000000"/>
          <w:lang w:val="ru-RU"/>
        </w:rPr>
        <w:t xml:space="preserve"> </w:t>
      </w:r>
      <w:r w:rsidRPr="00570B8A">
        <w:rPr>
          <w:color w:val="000000"/>
          <w:lang w:val="ru-RU"/>
        </w:rPr>
        <w:t>процессом</w:t>
      </w:r>
      <w:r w:rsidR="00570B8A" w:rsidRPr="00570B8A">
        <w:rPr>
          <w:color w:val="000000"/>
          <w:lang w:val="ru-RU"/>
        </w:rPr>
        <w:t xml:space="preserve"> </w:t>
      </w:r>
      <w:r w:rsidRPr="00570B8A">
        <w:rPr>
          <w:color w:val="000000"/>
          <w:lang w:val="ru-RU"/>
        </w:rPr>
        <w:t>труда:</w:t>
      </w:r>
      <w:r w:rsidR="00570B8A" w:rsidRPr="00570B8A">
        <w:rPr>
          <w:color w:val="000000"/>
          <w:lang w:val="ru-RU"/>
        </w:rPr>
        <w:t xml:space="preserve"> </w:t>
      </w:r>
      <w:r w:rsidRPr="00570B8A">
        <w:rPr>
          <w:color w:val="000000"/>
          <w:lang w:val="ru-RU"/>
        </w:rPr>
        <w:t>рабочая</w:t>
      </w:r>
      <w:r w:rsidR="00570B8A" w:rsidRPr="00570B8A">
        <w:rPr>
          <w:color w:val="000000"/>
          <w:lang w:val="ru-RU"/>
        </w:rPr>
        <w:t xml:space="preserve"> </w:t>
      </w:r>
      <w:r w:rsidRPr="00570B8A">
        <w:rPr>
          <w:color w:val="000000"/>
          <w:lang w:val="ru-RU"/>
        </w:rPr>
        <w:t>поза, физическая нагрузка, нервно-психологическое напряжение;</w:t>
      </w:r>
    </w:p>
    <w:p w:rsidR="00EB2D58" w:rsidRPr="00570B8A" w:rsidRDefault="00EB2D58" w:rsidP="00570B8A">
      <w:pPr>
        <w:pStyle w:val="ad"/>
        <w:numPr>
          <w:ilvl w:val="0"/>
          <w:numId w:val="8"/>
        </w:numPr>
        <w:tabs>
          <w:tab w:val="clear" w:pos="360"/>
          <w:tab w:val="left" w:pos="720"/>
        </w:tabs>
        <w:suppressAutoHyphens w:val="0"/>
        <w:spacing w:line="360" w:lineRule="auto"/>
        <w:ind w:left="0" w:firstLine="709"/>
        <w:rPr>
          <w:color w:val="000000"/>
          <w:lang w:val="ru-RU"/>
        </w:rPr>
      </w:pPr>
      <w:r w:rsidRPr="00570B8A">
        <w:rPr>
          <w:color w:val="000000"/>
          <w:lang w:val="ru-RU"/>
        </w:rPr>
        <w:t>эстетические элементы: оформление производственного помещения, оборудования, рабочего места, рабочего инструмента;</w:t>
      </w:r>
    </w:p>
    <w:p w:rsidR="00EB2D58" w:rsidRPr="00570B8A" w:rsidRDefault="00EB2D58" w:rsidP="00570B8A">
      <w:pPr>
        <w:pStyle w:val="ad"/>
        <w:numPr>
          <w:ilvl w:val="0"/>
          <w:numId w:val="8"/>
        </w:numPr>
        <w:tabs>
          <w:tab w:val="clear" w:pos="360"/>
          <w:tab w:val="left" w:pos="720"/>
        </w:tabs>
        <w:suppressAutoHyphens w:val="0"/>
        <w:spacing w:line="360" w:lineRule="auto"/>
        <w:ind w:left="0" w:firstLine="709"/>
        <w:rPr>
          <w:color w:val="000000"/>
          <w:lang w:val="ru-RU"/>
        </w:rPr>
      </w:pPr>
      <w:r w:rsidRPr="00570B8A">
        <w:rPr>
          <w:color w:val="000000"/>
          <w:lang w:val="ru-RU"/>
        </w:rPr>
        <w:t>социально-психологические элементы, составляющие характеристику психологического климата;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Факторы производственной среды регулируются ГОСТ 12.3.002 – 75 ССБТ </w:t>
      </w:r>
      <w:r w:rsidR="00570B8A" w:rsidRPr="00570B8A">
        <w:rPr>
          <w:color w:val="000000"/>
          <w:lang w:val="ru-RU"/>
        </w:rPr>
        <w:t>«</w:t>
      </w:r>
      <w:r w:rsidRPr="00570B8A">
        <w:rPr>
          <w:color w:val="000000"/>
          <w:lang w:val="ru-RU"/>
        </w:rPr>
        <w:t>Процессы производственные</w:t>
      </w:r>
      <w:r w:rsidR="00570B8A" w:rsidRPr="00570B8A">
        <w:rPr>
          <w:color w:val="000000"/>
          <w:lang w:val="ru-RU"/>
        </w:rPr>
        <w:t>»</w:t>
      </w:r>
      <w:r w:rsidRPr="00570B8A">
        <w:rPr>
          <w:color w:val="000000"/>
          <w:lang w:val="ru-RU"/>
        </w:rPr>
        <w:t>.</w:t>
      </w:r>
    </w:p>
    <w:p w:rsidR="00EB2D58" w:rsidRPr="00570B8A" w:rsidRDefault="00EB2D58" w:rsidP="00570B8A">
      <w:pPr>
        <w:pStyle w:val="af7"/>
        <w:suppressAutoHyphens w:val="0"/>
        <w:spacing w:line="360" w:lineRule="auto"/>
        <w:rPr>
          <w:color w:val="000000"/>
          <w:szCs w:val="26"/>
        </w:rPr>
      </w:pPr>
    </w:p>
    <w:p w:rsidR="00EB2D58" w:rsidRPr="00570B8A" w:rsidRDefault="00EB2D58" w:rsidP="00570B8A">
      <w:pPr>
        <w:pStyle w:val="2"/>
        <w:numPr>
          <w:ilvl w:val="1"/>
          <w:numId w:val="1"/>
        </w:numPr>
        <w:tabs>
          <w:tab w:val="left" w:pos="559"/>
          <w:tab w:val="left" w:pos="1118"/>
          <w:tab w:val="left" w:pos="1677"/>
          <w:tab w:val="left" w:pos="2236"/>
          <w:tab w:val="left" w:pos="2795"/>
          <w:tab w:val="left" w:pos="3354"/>
          <w:tab w:val="left" w:pos="3913"/>
        </w:tabs>
        <w:suppressAutoHyphens w:val="0"/>
        <w:spacing w:line="360" w:lineRule="auto"/>
        <w:ind w:left="0" w:firstLine="709"/>
        <w:rPr>
          <w:color w:val="000000"/>
          <w:szCs w:val="28"/>
          <w:lang w:val="ru-RU"/>
        </w:rPr>
      </w:pPr>
      <w:bookmarkStart w:id="19" w:name="_Toc231604702"/>
      <w:r w:rsidRPr="00570B8A">
        <w:rPr>
          <w:bCs/>
          <w:color w:val="000000"/>
          <w:szCs w:val="28"/>
          <w:lang w:val="ru-RU"/>
        </w:rPr>
        <w:t xml:space="preserve">5.3 </w:t>
      </w:r>
      <w:r w:rsidRPr="00570B8A">
        <w:rPr>
          <w:color w:val="000000"/>
          <w:szCs w:val="28"/>
          <w:lang w:val="ru-RU"/>
        </w:rPr>
        <w:t>Сравнение фактических значений параметров с допустимыми</w:t>
      </w:r>
      <w:bookmarkEnd w:id="19"/>
    </w:p>
    <w:p w:rsidR="00EB2D58" w:rsidRPr="00570B8A" w:rsidRDefault="00EB2D58" w:rsidP="00570B8A">
      <w:pPr>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Чтобы обеспечить безопасность и безвредные условия труда, необходимо пронормировать каждый из ОВПФ и принять меры по соблюдению этих норм.</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1. Микроклимат. Нормированные параметры микроклимата устанавливаются по СанПиН 2.2.4.548</w:t>
      </w:r>
      <w:r w:rsidR="00570B8A" w:rsidRPr="00570B8A">
        <w:rPr>
          <w:color w:val="000000"/>
          <w:szCs w:val="26"/>
          <w:lang w:val="ru-RU"/>
        </w:rPr>
        <w:t>–9</w:t>
      </w:r>
      <w:r w:rsidRPr="00570B8A">
        <w:rPr>
          <w:color w:val="000000"/>
          <w:szCs w:val="26"/>
          <w:lang w:val="ru-RU"/>
        </w:rPr>
        <w:t xml:space="preserve">6 </w:t>
      </w:r>
      <w:r w:rsidR="00570B8A" w:rsidRPr="00570B8A">
        <w:rPr>
          <w:color w:val="000000"/>
          <w:szCs w:val="26"/>
          <w:lang w:val="ru-RU"/>
        </w:rPr>
        <w:t>«</w:t>
      </w:r>
      <w:r w:rsidRPr="00570B8A">
        <w:rPr>
          <w:color w:val="000000"/>
          <w:szCs w:val="26"/>
          <w:lang w:val="ru-RU"/>
        </w:rPr>
        <w:t>Гигиенические требования к микроклимату производственных помещений</w:t>
      </w:r>
      <w:r w:rsidR="00570B8A" w:rsidRPr="00570B8A">
        <w:rPr>
          <w:color w:val="000000"/>
          <w:szCs w:val="26"/>
          <w:lang w:val="ru-RU"/>
        </w:rPr>
        <w:t>»</w:t>
      </w:r>
      <w:r w:rsidRPr="00570B8A">
        <w:rPr>
          <w:color w:val="000000"/>
          <w:szCs w:val="26"/>
          <w:lang w:val="ru-RU"/>
        </w:rPr>
        <w:t>. Работы, связанные с наладкой и регулировкой узла на печатной</w:t>
      </w:r>
      <w:r w:rsidR="00570B8A" w:rsidRPr="00570B8A">
        <w:rPr>
          <w:color w:val="000000"/>
          <w:szCs w:val="26"/>
          <w:lang w:val="ru-RU"/>
        </w:rPr>
        <w:t xml:space="preserve"> </w:t>
      </w:r>
      <w:r w:rsidRPr="00570B8A">
        <w:rPr>
          <w:color w:val="000000"/>
          <w:szCs w:val="26"/>
          <w:lang w:val="ru-RU"/>
        </w:rPr>
        <w:t>плате, относятся к категории работ 1а.</w:t>
      </w:r>
      <w:r w:rsidR="00570B8A" w:rsidRPr="00570B8A">
        <w:rPr>
          <w:color w:val="000000"/>
          <w:szCs w:val="26"/>
          <w:lang w:val="ru-RU"/>
        </w:rPr>
        <w:t xml:space="preserve"> </w:t>
      </w:r>
      <w:r w:rsidRPr="00570B8A">
        <w:rPr>
          <w:color w:val="000000"/>
          <w:szCs w:val="26"/>
          <w:lang w:val="ru-RU"/>
        </w:rPr>
        <w:t>ГОСТ 12.1.005</w:t>
      </w:r>
      <w:r w:rsidR="00570B8A" w:rsidRPr="00570B8A">
        <w:rPr>
          <w:color w:val="000000"/>
          <w:szCs w:val="26"/>
          <w:lang w:val="ru-RU"/>
        </w:rPr>
        <w:t>–8</w:t>
      </w:r>
      <w:r w:rsidRPr="00570B8A">
        <w:rPr>
          <w:color w:val="000000"/>
          <w:szCs w:val="26"/>
          <w:lang w:val="ru-RU"/>
        </w:rPr>
        <w:t>8 предусматривает для этой категории</w:t>
      </w:r>
      <w:r w:rsidR="00570B8A" w:rsidRPr="00570B8A">
        <w:rPr>
          <w:color w:val="000000"/>
          <w:szCs w:val="26"/>
          <w:lang w:val="ru-RU"/>
        </w:rPr>
        <w:t xml:space="preserve"> </w:t>
      </w:r>
      <w:r w:rsidRPr="00570B8A">
        <w:rPr>
          <w:color w:val="000000"/>
          <w:szCs w:val="26"/>
          <w:lang w:val="ru-RU"/>
        </w:rPr>
        <w:t>следующие параметры микроклимата в зависимости от периода года, указанные в таблице 5.3.1.</w:t>
      </w:r>
    </w:p>
    <w:p w:rsidR="00EB2D58" w:rsidRPr="00570B8A" w:rsidRDefault="00EB2D58" w:rsidP="00570B8A">
      <w:pPr>
        <w:pStyle w:val="ad"/>
        <w:suppressAutoHyphens w:val="0"/>
        <w:spacing w:line="360" w:lineRule="auto"/>
        <w:ind w:firstLine="709"/>
        <w:rPr>
          <w:color w:val="000000"/>
          <w:szCs w:val="26"/>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Таблица 5.3.1</w:t>
      </w:r>
    </w:p>
    <w:tbl>
      <w:tblPr>
        <w:tblW w:w="92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11"/>
        <w:gridCol w:w="1096"/>
        <w:gridCol w:w="1357"/>
        <w:gridCol w:w="1056"/>
        <w:gridCol w:w="1120"/>
        <w:gridCol w:w="1250"/>
        <w:gridCol w:w="10"/>
        <w:gridCol w:w="980"/>
        <w:gridCol w:w="1250"/>
        <w:gridCol w:w="10"/>
      </w:tblGrid>
      <w:tr w:rsidR="00EB2D58" w:rsidRPr="007467BD" w:rsidTr="007467BD">
        <w:trPr>
          <w:cantSplit/>
          <w:trHeight w:hRule="exact" w:val="654"/>
        </w:trPr>
        <w:tc>
          <w:tcPr>
            <w:tcW w:w="1111" w:type="dxa"/>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Период года</w:t>
            </w:r>
          </w:p>
        </w:tc>
        <w:tc>
          <w:tcPr>
            <w:tcW w:w="1096" w:type="dxa"/>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Категория</w:t>
            </w:r>
          </w:p>
        </w:tc>
        <w:tc>
          <w:tcPr>
            <w:tcW w:w="2413" w:type="dxa"/>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 xml:space="preserve">Температура, </w:t>
            </w:r>
            <w:r w:rsidRPr="007467BD">
              <w:rPr>
                <w:color w:val="000000"/>
                <w:sz w:val="20"/>
                <w:szCs w:val="26"/>
                <w:vertAlign w:val="superscript"/>
                <w:lang w:val="ru-RU"/>
              </w:rPr>
              <w:t>0</w:t>
            </w:r>
            <w:r w:rsidRPr="007467BD">
              <w:rPr>
                <w:color w:val="000000"/>
                <w:sz w:val="20"/>
                <w:szCs w:val="26"/>
                <w:lang w:val="ru-RU"/>
              </w:rPr>
              <w:t>С</w:t>
            </w:r>
          </w:p>
        </w:tc>
        <w:tc>
          <w:tcPr>
            <w:tcW w:w="2380" w:type="dxa"/>
            <w:gridSpan w:val="3"/>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Относительная влажность</w:t>
            </w:r>
            <w:r w:rsidR="00570B8A" w:rsidRPr="007467BD">
              <w:rPr>
                <w:color w:val="000000"/>
                <w:sz w:val="20"/>
                <w:szCs w:val="26"/>
                <w:lang w:val="ru-RU"/>
              </w:rPr>
              <w:t>, %</w:t>
            </w:r>
          </w:p>
        </w:tc>
        <w:tc>
          <w:tcPr>
            <w:tcW w:w="2240" w:type="dxa"/>
            <w:gridSpan w:val="3"/>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Скорость воздуха, м/с</w:t>
            </w:r>
          </w:p>
        </w:tc>
      </w:tr>
      <w:tr w:rsidR="00EB2D58" w:rsidRPr="007467BD" w:rsidTr="007467BD">
        <w:trPr>
          <w:gridAfter w:val="1"/>
          <w:wAfter w:w="10" w:type="dxa"/>
          <w:cantSplit/>
        </w:trPr>
        <w:tc>
          <w:tcPr>
            <w:tcW w:w="1111" w:type="dxa"/>
            <w:vMerge/>
            <w:shd w:val="clear" w:color="auto" w:fill="auto"/>
          </w:tcPr>
          <w:p w:rsidR="00EB2D58" w:rsidRPr="007467BD" w:rsidRDefault="00EB2D58" w:rsidP="007467BD">
            <w:pPr>
              <w:suppressAutoHyphens w:val="0"/>
              <w:spacing w:line="360" w:lineRule="auto"/>
              <w:rPr>
                <w:color w:val="000000"/>
                <w:sz w:val="20"/>
                <w:lang w:val="ru-RU"/>
              </w:rPr>
            </w:pPr>
          </w:p>
        </w:tc>
        <w:tc>
          <w:tcPr>
            <w:tcW w:w="1096" w:type="dxa"/>
            <w:vMerge/>
            <w:shd w:val="clear" w:color="auto" w:fill="auto"/>
          </w:tcPr>
          <w:p w:rsidR="00EB2D58" w:rsidRPr="007467BD" w:rsidRDefault="00EB2D58" w:rsidP="007467BD">
            <w:pPr>
              <w:suppressAutoHyphens w:val="0"/>
              <w:spacing w:line="360" w:lineRule="auto"/>
              <w:rPr>
                <w:color w:val="000000"/>
                <w:sz w:val="20"/>
                <w:lang w:val="ru-RU"/>
              </w:rPr>
            </w:pPr>
          </w:p>
        </w:tc>
        <w:tc>
          <w:tcPr>
            <w:tcW w:w="1357" w:type="dxa"/>
            <w:shd w:val="clear" w:color="auto" w:fill="auto"/>
          </w:tcPr>
          <w:p w:rsidR="00EB2D58" w:rsidRPr="007467BD" w:rsidRDefault="00EB2D58" w:rsidP="007467BD">
            <w:pPr>
              <w:pStyle w:val="xl22"/>
              <w:pBdr>
                <w:left w:val="none" w:sz="0" w:space="0" w:color="auto"/>
                <w:right w:val="none" w:sz="0" w:space="0" w:color="auto"/>
              </w:pBdr>
              <w:suppressAutoHyphens w:val="0"/>
              <w:snapToGrid w:val="0"/>
              <w:spacing w:before="0" w:after="0" w:line="360" w:lineRule="auto"/>
              <w:jc w:val="both"/>
              <w:textAlignment w:val="auto"/>
              <w:rPr>
                <w:color w:val="000000"/>
                <w:sz w:val="20"/>
                <w:szCs w:val="26"/>
              </w:rPr>
            </w:pPr>
            <w:r w:rsidRPr="007467BD">
              <w:rPr>
                <w:color w:val="000000"/>
                <w:sz w:val="20"/>
                <w:szCs w:val="26"/>
              </w:rPr>
              <w:t>Оптимальная</w:t>
            </w:r>
          </w:p>
        </w:tc>
        <w:tc>
          <w:tcPr>
            <w:tcW w:w="1056" w:type="dxa"/>
            <w:shd w:val="clear" w:color="auto" w:fill="auto"/>
          </w:tcPr>
          <w:p w:rsidR="00EB2D58" w:rsidRPr="007467BD" w:rsidRDefault="00EB2D58" w:rsidP="007467BD">
            <w:pPr>
              <w:pStyle w:val="xl22"/>
              <w:pBdr>
                <w:left w:val="none" w:sz="0" w:space="0" w:color="auto"/>
                <w:right w:val="none" w:sz="0" w:space="0" w:color="auto"/>
              </w:pBdr>
              <w:suppressAutoHyphens w:val="0"/>
              <w:snapToGrid w:val="0"/>
              <w:spacing w:before="0" w:after="0" w:line="360" w:lineRule="auto"/>
              <w:jc w:val="both"/>
              <w:textAlignment w:val="auto"/>
              <w:rPr>
                <w:color w:val="000000"/>
                <w:sz w:val="20"/>
                <w:szCs w:val="26"/>
              </w:rPr>
            </w:pPr>
            <w:r w:rsidRPr="007467BD">
              <w:rPr>
                <w:color w:val="000000"/>
                <w:sz w:val="20"/>
                <w:szCs w:val="26"/>
              </w:rPr>
              <w:t>Допустимая на постоянных рабочих местах</w:t>
            </w:r>
          </w:p>
        </w:tc>
        <w:tc>
          <w:tcPr>
            <w:tcW w:w="112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Оптимальная</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Допустимая на постоянных рабочих местах, не более</w:t>
            </w:r>
          </w:p>
        </w:tc>
        <w:tc>
          <w:tcPr>
            <w:tcW w:w="990" w:type="dxa"/>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Оптимальная</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Допустимая на постоянных рабочих местах</w:t>
            </w:r>
          </w:p>
        </w:tc>
      </w:tr>
      <w:tr w:rsidR="00EB2D58" w:rsidRPr="007467BD" w:rsidTr="007467BD">
        <w:trPr>
          <w:gridAfter w:val="1"/>
          <w:wAfter w:w="10" w:type="dxa"/>
          <w:cantSplit/>
          <w:trHeight w:hRule="exact" w:val="567"/>
        </w:trPr>
        <w:tc>
          <w:tcPr>
            <w:tcW w:w="1111" w:type="dxa"/>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Холодный</w:t>
            </w:r>
          </w:p>
        </w:tc>
        <w:tc>
          <w:tcPr>
            <w:tcW w:w="1096"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1а</w:t>
            </w:r>
          </w:p>
        </w:tc>
        <w:tc>
          <w:tcPr>
            <w:tcW w:w="1357"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22</w:t>
            </w:r>
            <w:r w:rsidR="00570B8A" w:rsidRPr="007467BD">
              <w:rPr>
                <w:color w:val="000000"/>
                <w:sz w:val="20"/>
                <w:szCs w:val="26"/>
                <w:lang w:val="ru-RU"/>
              </w:rPr>
              <w:t>–2</w:t>
            </w:r>
            <w:r w:rsidRPr="007467BD">
              <w:rPr>
                <w:color w:val="000000"/>
                <w:sz w:val="20"/>
                <w:szCs w:val="26"/>
                <w:lang w:val="ru-RU"/>
              </w:rPr>
              <w:t>4</w:t>
            </w:r>
          </w:p>
        </w:tc>
        <w:tc>
          <w:tcPr>
            <w:tcW w:w="1056"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21</w:t>
            </w:r>
            <w:r w:rsidR="00570B8A" w:rsidRPr="007467BD">
              <w:rPr>
                <w:color w:val="000000"/>
                <w:sz w:val="20"/>
                <w:szCs w:val="26"/>
                <w:lang w:val="ru-RU"/>
              </w:rPr>
              <w:t>–2</w:t>
            </w:r>
            <w:r w:rsidRPr="007467BD">
              <w:rPr>
                <w:color w:val="000000"/>
                <w:sz w:val="20"/>
                <w:szCs w:val="26"/>
                <w:lang w:val="ru-RU"/>
              </w:rPr>
              <w:t>5</w:t>
            </w:r>
          </w:p>
        </w:tc>
        <w:tc>
          <w:tcPr>
            <w:tcW w:w="112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40</w:t>
            </w:r>
            <w:r w:rsidR="00570B8A" w:rsidRPr="007467BD">
              <w:rPr>
                <w:color w:val="000000"/>
                <w:sz w:val="20"/>
                <w:szCs w:val="26"/>
                <w:lang w:val="ru-RU"/>
              </w:rPr>
              <w:t>–6</w:t>
            </w:r>
            <w:r w:rsidRPr="007467BD">
              <w:rPr>
                <w:color w:val="000000"/>
                <w:sz w:val="20"/>
                <w:szCs w:val="26"/>
                <w:lang w:val="ru-RU"/>
              </w:rPr>
              <w:t>0</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75</w:t>
            </w:r>
          </w:p>
        </w:tc>
        <w:tc>
          <w:tcPr>
            <w:tcW w:w="990" w:type="dxa"/>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0,1</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&lt;0,1</w:t>
            </w:r>
          </w:p>
        </w:tc>
      </w:tr>
      <w:tr w:rsidR="00EB2D58" w:rsidRPr="007467BD" w:rsidTr="007467BD">
        <w:trPr>
          <w:gridAfter w:val="1"/>
          <w:wAfter w:w="10" w:type="dxa"/>
          <w:cantSplit/>
        </w:trPr>
        <w:tc>
          <w:tcPr>
            <w:tcW w:w="1111" w:type="dxa"/>
            <w:vMerge/>
            <w:shd w:val="clear" w:color="auto" w:fill="auto"/>
          </w:tcPr>
          <w:p w:rsidR="00EB2D58" w:rsidRPr="007467BD" w:rsidRDefault="00EB2D58" w:rsidP="007467BD">
            <w:pPr>
              <w:suppressAutoHyphens w:val="0"/>
              <w:spacing w:line="360" w:lineRule="auto"/>
              <w:rPr>
                <w:color w:val="000000"/>
                <w:sz w:val="20"/>
                <w:lang w:val="ru-RU"/>
              </w:rPr>
            </w:pPr>
          </w:p>
        </w:tc>
        <w:tc>
          <w:tcPr>
            <w:tcW w:w="1096"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1б</w:t>
            </w:r>
          </w:p>
        </w:tc>
        <w:tc>
          <w:tcPr>
            <w:tcW w:w="1357"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21</w:t>
            </w:r>
            <w:r w:rsidR="00570B8A" w:rsidRPr="007467BD">
              <w:rPr>
                <w:color w:val="000000"/>
                <w:sz w:val="20"/>
                <w:szCs w:val="26"/>
                <w:lang w:val="ru-RU"/>
              </w:rPr>
              <w:t>–2</w:t>
            </w:r>
            <w:r w:rsidRPr="007467BD">
              <w:rPr>
                <w:color w:val="000000"/>
                <w:sz w:val="20"/>
                <w:szCs w:val="26"/>
                <w:lang w:val="ru-RU"/>
              </w:rPr>
              <w:t>3</w:t>
            </w:r>
          </w:p>
        </w:tc>
        <w:tc>
          <w:tcPr>
            <w:tcW w:w="1056"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20</w:t>
            </w:r>
            <w:r w:rsidR="00570B8A" w:rsidRPr="007467BD">
              <w:rPr>
                <w:color w:val="000000"/>
                <w:sz w:val="20"/>
                <w:szCs w:val="26"/>
                <w:lang w:val="ru-RU"/>
              </w:rPr>
              <w:t>–2</w:t>
            </w:r>
            <w:r w:rsidRPr="007467BD">
              <w:rPr>
                <w:color w:val="000000"/>
                <w:sz w:val="20"/>
                <w:szCs w:val="26"/>
                <w:lang w:val="ru-RU"/>
              </w:rPr>
              <w:t>4</w:t>
            </w:r>
          </w:p>
        </w:tc>
        <w:tc>
          <w:tcPr>
            <w:tcW w:w="112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40</w:t>
            </w:r>
            <w:r w:rsidR="00570B8A" w:rsidRPr="007467BD">
              <w:rPr>
                <w:color w:val="000000"/>
                <w:sz w:val="20"/>
                <w:szCs w:val="26"/>
                <w:lang w:val="ru-RU"/>
              </w:rPr>
              <w:t>–6</w:t>
            </w:r>
            <w:r w:rsidRPr="007467BD">
              <w:rPr>
                <w:color w:val="000000"/>
                <w:sz w:val="20"/>
                <w:szCs w:val="26"/>
                <w:lang w:val="ru-RU"/>
              </w:rPr>
              <w:t>0</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75</w:t>
            </w:r>
          </w:p>
        </w:tc>
        <w:tc>
          <w:tcPr>
            <w:tcW w:w="990" w:type="dxa"/>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0,1</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&lt;0,2</w:t>
            </w:r>
          </w:p>
        </w:tc>
      </w:tr>
      <w:tr w:rsidR="00EB2D58" w:rsidRPr="007467BD" w:rsidTr="007467BD">
        <w:trPr>
          <w:gridAfter w:val="1"/>
          <w:wAfter w:w="10" w:type="dxa"/>
          <w:cantSplit/>
          <w:trHeight w:hRule="exact" w:val="567"/>
        </w:trPr>
        <w:tc>
          <w:tcPr>
            <w:tcW w:w="1111" w:type="dxa"/>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Теплый</w:t>
            </w:r>
          </w:p>
        </w:tc>
        <w:tc>
          <w:tcPr>
            <w:tcW w:w="1096"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1а</w:t>
            </w:r>
          </w:p>
        </w:tc>
        <w:tc>
          <w:tcPr>
            <w:tcW w:w="1357"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23</w:t>
            </w:r>
            <w:r w:rsidR="00570B8A" w:rsidRPr="007467BD">
              <w:rPr>
                <w:color w:val="000000"/>
                <w:sz w:val="20"/>
                <w:szCs w:val="26"/>
                <w:lang w:val="ru-RU"/>
              </w:rPr>
              <w:t>–2</w:t>
            </w:r>
            <w:r w:rsidRPr="007467BD">
              <w:rPr>
                <w:color w:val="000000"/>
                <w:sz w:val="20"/>
                <w:szCs w:val="26"/>
                <w:lang w:val="ru-RU"/>
              </w:rPr>
              <w:t>5</w:t>
            </w:r>
          </w:p>
        </w:tc>
        <w:tc>
          <w:tcPr>
            <w:tcW w:w="1056"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22</w:t>
            </w:r>
            <w:r w:rsidR="00570B8A" w:rsidRPr="007467BD">
              <w:rPr>
                <w:color w:val="000000"/>
                <w:sz w:val="20"/>
                <w:szCs w:val="26"/>
                <w:lang w:val="ru-RU"/>
              </w:rPr>
              <w:t>–2</w:t>
            </w:r>
            <w:r w:rsidRPr="007467BD">
              <w:rPr>
                <w:color w:val="000000"/>
                <w:sz w:val="20"/>
                <w:szCs w:val="26"/>
                <w:lang w:val="ru-RU"/>
              </w:rPr>
              <w:t>8</w:t>
            </w:r>
          </w:p>
        </w:tc>
        <w:tc>
          <w:tcPr>
            <w:tcW w:w="112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40</w:t>
            </w:r>
            <w:r w:rsidR="00570B8A" w:rsidRPr="007467BD">
              <w:rPr>
                <w:color w:val="000000"/>
                <w:sz w:val="20"/>
                <w:szCs w:val="26"/>
                <w:lang w:val="ru-RU"/>
              </w:rPr>
              <w:t>–6</w:t>
            </w:r>
            <w:r w:rsidRPr="007467BD">
              <w:rPr>
                <w:color w:val="000000"/>
                <w:sz w:val="20"/>
                <w:szCs w:val="26"/>
                <w:lang w:val="ru-RU"/>
              </w:rPr>
              <w:t>0</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59</w:t>
            </w:r>
          </w:p>
        </w:tc>
        <w:tc>
          <w:tcPr>
            <w:tcW w:w="990" w:type="dxa"/>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0,1</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0,1</w:t>
            </w:r>
            <w:r w:rsidR="00570B8A" w:rsidRPr="007467BD">
              <w:rPr>
                <w:color w:val="000000"/>
                <w:sz w:val="20"/>
                <w:szCs w:val="26"/>
                <w:lang w:val="ru-RU"/>
              </w:rPr>
              <w:t>–0</w:t>
            </w:r>
            <w:r w:rsidRPr="007467BD">
              <w:rPr>
                <w:color w:val="000000"/>
                <w:sz w:val="20"/>
                <w:szCs w:val="26"/>
                <w:lang w:val="ru-RU"/>
              </w:rPr>
              <w:t>,2</w:t>
            </w:r>
          </w:p>
        </w:tc>
      </w:tr>
      <w:tr w:rsidR="00EB2D58" w:rsidRPr="007467BD" w:rsidTr="007467BD">
        <w:trPr>
          <w:gridAfter w:val="1"/>
          <w:wAfter w:w="10" w:type="dxa"/>
          <w:cantSplit/>
        </w:trPr>
        <w:tc>
          <w:tcPr>
            <w:tcW w:w="1111" w:type="dxa"/>
            <w:vMerge/>
            <w:shd w:val="clear" w:color="auto" w:fill="auto"/>
          </w:tcPr>
          <w:p w:rsidR="00EB2D58" w:rsidRPr="007467BD" w:rsidRDefault="00EB2D58" w:rsidP="007467BD">
            <w:pPr>
              <w:suppressAutoHyphens w:val="0"/>
              <w:spacing w:line="360" w:lineRule="auto"/>
              <w:rPr>
                <w:color w:val="000000"/>
                <w:sz w:val="20"/>
                <w:lang w:val="ru-RU"/>
              </w:rPr>
            </w:pPr>
          </w:p>
        </w:tc>
        <w:tc>
          <w:tcPr>
            <w:tcW w:w="1096"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1б</w:t>
            </w:r>
          </w:p>
        </w:tc>
        <w:tc>
          <w:tcPr>
            <w:tcW w:w="1357"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22</w:t>
            </w:r>
            <w:r w:rsidR="00570B8A" w:rsidRPr="007467BD">
              <w:rPr>
                <w:color w:val="000000"/>
                <w:sz w:val="20"/>
                <w:szCs w:val="26"/>
                <w:lang w:val="ru-RU"/>
              </w:rPr>
              <w:t>–2</w:t>
            </w:r>
            <w:r w:rsidRPr="007467BD">
              <w:rPr>
                <w:color w:val="000000"/>
                <w:sz w:val="20"/>
                <w:szCs w:val="26"/>
                <w:lang w:val="ru-RU"/>
              </w:rPr>
              <w:t>4</w:t>
            </w:r>
          </w:p>
        </w:tc>
        <w:tc>
          <w:tcPr>
            <w:tcW w:w="1056"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21</w:t>
            </w:r>
            <w:r w:rsidR="00570B8A" w:rsidRPr="007467BD">
              <w:rPr>
                <w:color w:val="000000"/>
                <w:sz w:val="20"/>
                <w:szCs w:val="26"/>
                <w:lang w:val="ru-RU"/>
              </w:rPr>
              <w:t>–2</w:t>
            </w:r>
            <w:r w:rsidRPr="007467BD">
              <w:rPr>
                <w:color w:val="000000"/>
                <w:sz w:val="20"/>
                <w:szCs w:val="26"/>
                <w:lang w:val="ru-RU"/>
              </w:rPr>
              <w:t>8</w:t>
            </w:r>
          </w:p>
        </w:tc>
        <w:tc>
          <w:tcPr>
            <w:tcW w:w="112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40</w:t>
            </w:r>
            <w:r w:rsidR="00570B8A" w:rsidRPr="007467BD">
              <w:rPr>
                <w:color w:val="000000"/>
                <w:sz w:val="20"/>
                <w:szCs w:val="26"/>
                <w:lang w:val="ru-RU"/>
              </w:rPr>
              <w:t>–6</w:t>
            </w:r>
            <w:r w:rsidRPr="007467BD">
              <w:rPr>
                <w:color w:val="000000"/>
                <w:sz w:val="20"/>
                <w:szCs w:val="26"/>
                <w:lang w:val="ru-RU"/>
              </w:rPr>
              <w:t>0</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60</w:t>
            </w:r>
          </w:p>
        </w:tc>
        <w:tc>
          <w:tcPr>
            <w:tcW w:w="990" w:type="dxa"/>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0,2</w:t>
            </w:r>
          </w:p>
        </w:tc>
        <w:tc>
          <w:tcPr>
            <w:tcW w:w="1250" w:type="dxa"/>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0,1</w:t>
            </w:r>
            <w:r w:rsidR="00570B8A" w:rsidRPr="007467BD">
              <w:rPr>
                <w:color w:val="000000"/>
                <w:sz w:val="20"/>
                <w:szCs w:val="26"/>
                <w:lang w:val="ru-RU"/>
              </w:rPr>
              <w:t>–0</w:t>
            </w:r>
            <w:r w:rsidRPr="007467BD">
              <w:rPr>
                <w:color w:val="000000"/>
                <w:sz w:val="20"/>
                <w:szCs w:val="26"/>
                <w:lang w:val="ru-RU"/>
              </w:rPr>
              <w:t>,3</w:t>
            </w:r>
          </w:p>
        </w:tc>
      </w:tr>
    </w:tbl>
    <w:p w:rsidR="00EB2D58" w:rsidRPr="00570B8A" w:rsidRDefault="00EB2D58" w:rsidP="00570B8A">
      <w:pPr>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i/>
          <w:color w:val="000000"/>
          <w:szCs w:val="26"/>
          <w:lang w:val="ru-RU"/>
        </w:rPr>
        <w:t xml:space="preserve">Примечание: </w:t>
      </w:r>
      <w:r w:rsidRPr="00570B8A">
        <w:rPr>
          <w:color w:val="000000"/>
          <w:szCs w:val="26"/>
          <w:lang w:val="ru-RU"/>
        </w:rPr>
        <w:t>легкие физические работы разделяются на категорию 1а – энергозатраты до 120 ккал/ч (139 Вт) и категорию 1б – энергозатраты 121</w:t>
      </w:r>
      <w:r w:rsidR="00570B8A" w:rsidRPr="00570B8A">
        <w:rPr>
          <w:color w:val="000000"/>
          <w:szCs w:val="26"/>
          <w:lang w:val="ru-RU"/>
        </w:rPr>
        <w:t>–1</w:t>
      </w:r>
      <w:r w:rsidRPr="00570B8A">
        <w:rPr>
          <w:color w:val="000000"/>
          <w:szCs w:val="26"/>
          <w:lang w:val="ru-RU"/>
        </w:rPr>
        <w:t>50 ккал/ч (140</w:t>
      </w:r>
      <w:r w:rsidR="00570B8A" w:rsidRPr="00570B8A">
        <w:rPr>
          <w:color w:val="000000"/>
          <w:szCs w:val="26"/>
          <w:lang w:val="ru-RU"/>
        </w:rPr>
        <w:t>–1</w:t>
      </w:r>
      <w:r w:rsidRPr="00570B8A">
        <w:rPr>
          <w:color w:val="000000"/>
          <w:szCs w:val="26"/>
          <w:lang w:val="ru-RU"/>
        </w:rPr>
        <w:t>74 Вт).</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2. Электрический ток. Предельно допустимые уровни напряжений прикосновения и токов устанавливаются по</w:t>
      </w:r>
      <w:r w:rsidR="00570B8A" w:rsidRPr="00570B8A">
        <w:rPr>
          <w:color w:val="000000"/>
          <w:lang w:val="ru-RU"/>
        </w:rPr>
        <w:t xml:space="preserve"> </w:t>
      </w:r>
      <w:r w:rsidRPr="00570B8A">
        <w:rPr>
          <w:color w:val="000000"/>
          <w:lang w:val="ru-RU"/>
        </w:rPr>
        <w:t>ГОСТ 12.1.038 – 82 (см. таблицу 5.3.2).</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Таблица 5.3.2</w:t>
      </w:r>
    </w:p>
    <w:tbl>
      <w:tblPr>
        <w:tblW w:w="4503"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6"/>
        <w:gridCol w:w="2487"/>
        <w:gridCol w:w="1975"/>
        <w:gridCol w:w="1631"/>
      </w:tblGrid>
      <w:tr w:rsidR="00EB2D58" w:rsidRPr="007467BD" w:rsidTr="007467BD">
        <w:trPr>
          <w:cantSplit/>
          <w:trHeight w:val="567"/>
        </w:trPr>
        <w:tc>
          <w:tcPr>
            <w:tcW w:w="1465"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Род и частота тока</w:t>
            </w:r>
          </w:p>
        </w:tc>
        <w:tc>
          <w:tcPr>
            <w:tcW w:w="1443"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Напряжение прикосновения, В</w:t>
            </w:r>
          </w:p>
        </w:tc>
        <w:tc>
          <w:tcPr>
            <w:tcW w:w="114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Ток, мА</w:t>
            </w:r>
          </w:p>
        </w:tc>
        <w:tc>
          <w:tcPr>
            <w:tcW w:w="94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Время, мин/сут</w:t>
            </w:r>
          </w:p>
        </w:tc>
      </w:tr>
      <w:tr w:rsidR="00EB2D58" w:rsidRPr="007467BD" w:rsidTr="007467BD">
        <w:trPr>
          <w:cantSplit/>
          <w:trHeight w:val="567"/>
        </w:trPr>
        <w:tc>
          <w:tcPr>
            <w:tcW w:w="1465"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Переменный (50 Гц)</w:t>
            </w:r>
          </w:p>
        </w:tc>
        <w:tc>
          <w:tcPr>
            <w:tcW w:w="1443"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w:t>
            </w:r>
          </w:p>
        </w:tc>
        <w:tc>
          <w:tcPr>
            <w:tcW w:w="114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0,3</w:t>
            </w:r>
          </w:p>
        </w:tc>
        <w:tc>
          <w:tcPr>
            <w:tcW w:w="94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10</w:t>
            </w:r>
          </w:p>
        </w:tc>
      </w:tr>
      <w:tr w:rsidR="00EB2D58" w:rsidRPr="007467BD" w:rsidTr="007467BD">
        <w:trPr>
          <w:cantSplit/>
          <w:trHeight w:val="567"/>
        </w:trPr>
        <w:tc>
          <w:tcPr>
            <w:tcW w:w="1465"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Постоянный</w:t>
            </w:r>
          </w:p>
        </w:tc>
        <w:tc>
          <w:tcPr>
            <w:tcW w:w="1443"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8</w:t>
            </w:r>
          </w:p>
        </w:tc>
        <w:tc>
          <w:tcPr>
            <w:tcW w:w="114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1,0</w:t>
            </w:r>
          </w:p>
        </w:tc>
        <w:tc>
          <w:tcPr>
            <w:tcW w:w="94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10</w:t>
            </w:r>
          </w:p>
        </w:tc>
      </w:tr>
    </w:tbl>
    <w:p w:rsidR="003E61CE" w:rsidRDefault="003E61CE" w:rsidP="00570B8A">
      <w:pPr>
        <w:pStyle w:val="af7"/>
        <w:suppressAutoHyphens w:val="0"/>
        <w:spacing w:line="360" w:lineRule="auto"/>
        <w:rPr>
          <w:color w:val="000000"/>
        </w:rPr>
      </w:pPr>
    </w:p>
    <w:p w:rsidR="00EB2D58" w:rsidRPr="00570B8A" w:rsidRDefault="003E61CE" w:rsidP="003E61CE">
      <w:pPr>
        <w:pStyle w:val="af7"/>
        <w:suppressAutoHyphens w:val="0"/>
        <w:spacing w:line="360" w:lineRule="auto"/>
      </w:pPr>
      <w:r>
        <w:br w:type="page"/>
      </w:r>
      <w:r w:rsidR="00EB2D58" w:rsidRPr="00570B8A">
        <w:t xml:space="preserve">2. Электростатическое поле. Допустимые значения напряженности электростатического поля на рабочих местах согласно </w:t>
      </w:r>
      <w:r w:rsidR="00EB2D58" w:rsidRPr="00570B8A">
        <w:rPr>
          <w:bCs/>
        </w:rPr>
        <w:t>СанПиН 2.2.4.1191</w:t>
      </w:r>
      <w:r w:rsidR="00570B8A" w:rsidRPr="00570B8A">
        <w:rPr>
          <w:bCs/>
        </w:rPr>
        <w:t>–0</w:t>
      </w:r>
      <w:r w:rsidR="00EB2D58" w:rsidRPr="00570B8A">
        <w:rPr>
          <w:bCs/>
        </w:rPr>
        <w:t xml:space="preserve">3 </w:t>
      </w:r>
      <w:r w:rsidR="00EB2D58" w:rsidRPr="00570B8A">
        <w:t>приведены в таблице 5.3.3.</w:t>
      </w:r>
    </w:p>
    <w:p w:rsidR="00EB2D58" w:rsidRPr="00570B8A" w:rsidRDefault="00EB2D58" w:rsidP="00570B8A">
      <w:pPr>
        <w:pStyle w:val="af7"/>
        <w:suppressAutoHyphens w:val="0"/>
        <w:spacing w:line="360" w:lineRule="auto"/>
        <w:rPr>
          <w:color w:val="000000"/>
          <w:szCs w:val="26"/>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Таблица 5.3.3</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80"/>
        <w:gridCol w:w="4619"/>
      </w:tblGrid>
      <w:tr w:rsidR="00EB2D58" w:rsidRPr="007467BD" w:rsidTr="007467BD">
        <w:trPr>
          <w:cantSplit/>
          <w:trHeight w:val="680"/>
        </w:trPr>
        <w:tc>
          <w:tcPr>
            <w:tcW w:w="2462"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Напряженность электростатического поля, кВ/м</w:t>
            </w:r>
          </w:p>
        </w:tc>
        <w:tc>
          <w:tcPr>
            <w:tcW w:w="2538"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Допустимое время пребывания в поле, ч</w:t>
            </w:r>
          </w:p>
        </w:tc>
      </w:tr>
      <w:tr w:rsidR="00EB2D58" w:rsidRPr="007467BD" w:rsidTr="007467BD">
        <w:trPr>
          <w:cantSplit/>
          <w:trHeight w:val="900"/>
        </w:trPr>
        <w:tc>
          <w:tcPr>
            <w:tcW w:w="2462"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&gt;60</w:t>
            </w:r>
          </w:p>
        </w:tc>
        <w:tc>
          <w:tcPr>
            <w:tcW w:w="2538"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без применения защитных средств</w:t>
            </w:r>
            <w:r w:rsidR="00570B8A" w:rsidRPr="007467BD">
              <w:rPr>
                <w:color w:val="000000"/>
                <w:sz w:val="20"/>
                <w:szCs w:val="26"/>
                <w:lang w:val="ru-RU"/>
              </w:rPr>
              <w:t xml:space="preserve"> </w:t>
            </w:r>
            <w:r w:rsidRPr="007467BD">
              <w:rPr>
                <w:color w:val="000000"/>
                <w:sz w:val="20"/>
                <w:szCs w:val="26"/>
                <w:lang w:val="ru-RU"/>
              </w:rPr>
              <w:t>работа не допускается</w:t>
            </w:r>
          </w:p>
        </w:tc>
      </w:tr>
      <w:tr w:rsidR="00EB2D58" w:rsidRPr="007467BD" w:rsidTr="007467BD">
        <w:trPr>
          <w:cantSplit/>
          <w:trHeight w:val="900"/>
        </w:trPr>
        <w:tc>
          <w:tcPr>
            <w:tcW w:w="2462"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60</w:t>
            </w:r>
          </w:p>
        </w:tc>
        <w:tc>
          <w:tcPr>
            <w:tcW w:w="2538"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w:t>
            </w:r>
          </w:p>
        </w:tc>
      </w:tr>
      <w:tr w:rsidR="00EB2D58" w:rsidRPr="007467BD" w:rsidTr="007467BD">
        <w:trPr>
          <w:cantSplit/>
          <w:trHeight w:val="900"/>
        </w:trPr>
        <w:tc>
          <w:tcPr>
            <w:tcW w:w="2462"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20</w:t>
            </w:r>
            <w:r w:rsidR="00570B8A" w:rsidRPr="007467BD">
              <w:rPr>
                <w:color w:val="000000"/>
                <w:sz w:val="20"/>
                <w:szCs w:val="26"/>
                <w:lang w:val="ru-RU"/>
              </w:rPr>
              <w:t>–6</w:t>
            </w:r>
            <w:r w:rsidRPr="007467BD">
              <w:rPr>
                <w:color w:val="000000"/>
                <w:sz w:val="20"/>
                <w:szCs w:val="26"/>
                <w:lang w:val="ru-RU"/>
              </w:rPr>
              <w:t>0</w:t>
            </w:r>
          </w:p>
        </w:tc>
        <w:tc>
          <w:tcPr>
            <w:tcW w:w="2538" w:type="pct"/>
            <w:shd w:val="clear" w:color="auto" w:fill="auto"/>
          </w:tcPr>
          <w:p w:rsidR="00EB2D58" w:rsidRPr="007467BD" w:rsidRDefault="00B10953" w:rsidP="007467BD">
            <w:pPr>
              <w:suppressAutoHyphens w:val="0"/>
              <w:snapToGrid w:val="0"/>
              <w:spacing w:line="360" w:lineRule="auto"/>
              <w:rPr>
                <w:color w:val="000000"/>
                <w:sz w:val="20"/>
                <w:lang w:val="ru-RU"/>
              </w:rPr>
            </w:pPr>
            <w:r>
              <w:rPr>
                <w:noProof/>
                <w:lang w:val="ru-RU" w:eastAsia="ru-RU"/>
              </w:rPr>
              <w:pict>
                <v:shape id="Рисунок 1768" o:spid="_x0000_s1027" type="#_x0000_t75" style="position:absolute;left:0;text-align:left;margin-left:61.15pt;margin-top:4.45pt;width:72.35pt;height:34.15pt;z-index:251655680;visibility:visible;mso-wrap-distance-left:0;mso-wrap-distance-right:0;mso-position-horizontal-relative:text;mso-position-vertical-relative:text" filled="t">
                  <v:imagedata r:id="rId31" o:title=""/>
                  <w10:wrap type="square" side="largest"/>
                </v:shape>
              </w:pict>
            </w:r>
          </w:p>
          <w:p w:rsidR="00EB2D58" w:rsidRPr="007467BD" w:rsidRDefault="00EB2D58" w:rsidP="007467BD">
            <w:pPr>
              <w:suppressAutoHyphens w:val="0"/>
              <w:snapToGrid w:val="0"/>
              <w:spacing w:line="360" w:lineRule="auto"/>
              <w:rPr>
                <w:color w:val="000000"/>
                <w:sz w:val="20"/>
                <w:lang w:val="ru-RU"/>
              </w:rPr>
            </w:pPr>
          </w:p>
        </w:tc>
      </w:tr>
      <w:tr w:rsidR="00EB2D58" w:rsidRPr="007467BD" w:rsidTr="007467BD">
        <w:trPr>
          <w:cantSplit/>
          <w:trHeight w:val="900"/>
        </w:trPr>
        <w:tc>
          <w:tcPr>
            <w:tcW w:w="2462"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20</w:t>
            </w:r>
          </w:p>
        </w:tc>
        <w:tc>
          <w:tcPr>
            <w:tcW w:w="2538"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не регламентируется</w:t>
            </w:r>
          </w:p>
        </w:tc>
      </w:tr>
    </w:tbl>
    <w:p w:rsidR="00EB2D58" w:rsidRPr="00570B8A" w:rsidRDefault="00EB2D58" w:rsidP="00570B8A">
      <w:pPr>
        <w:pStyle w:val="af7"/>
        <w:suppressAutoHyphens w:val="0"/>
        <w:spacing w:line="360" w:lineRule="auto"/>
        <w:rPr>
          <w:color w:val="000000"/>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 xml:space="preserve">3. Нормирование вредных веществ осуществляется в соответствии с СанПиН </w:t>
      </w:r>
      <w:r w:rsidRPr="00570B8A">
        <w:rPr>
          <w:color w:val="000000"/>
          <w:lang w:val="ru-RU"/>
        </w:rPr>
        <w:t>2.2.5.1313</w:t>
      </w:r>
      <w:r w:rsidR="00570B8A" w:rsidRPr="00570B8A">
        <w:rPr>
          <w:color w:val="000000"/>
          <w:lang w:val="ru-RU"/>
        </w:rPr>
        <w:t>–0</w:t>
      </w:r>
      <w:r w:rsidRPr="00570B8A">
        <w:rPr>
          <w:color w:val="000000"/>
          <w:lang w:val="ru-RU"/>
        </w:rPr>
        <w:t xml:space="preserve">3. </w:t>
      </w:r>
      <w:r w:rsidRPr="00570B8A">
        <w:rPr>
          <w:color w:val="000000"/>
          <w:szCs w:val="26"/>
          <w:lang w:val="ru-RU"/>
        </w:rPr>
        <w:t>Физико-химические и токсические характеристики приведены в таблице 5.3.5.</w:t>
      </w:r>
    </w:p>
    <w:p w:rsidR="003E61CE" w:rsidRDefault="003E61CE" w:rsidP="00570B8A">
      <w:pPr>
        <w:pStyle w:val="ad"/>
        <w:suppressAutoHyphens w:val="0"/>
        <w:spacing w:line="360" w:lineRule="auto"/>
        <w:ind w:firstLine="709"/>
        <w:rPr>
          <w:color w:val="000000"/>
          <w:szCs w:val="26"/>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Таблица 5.3.5</w:t>
      </w:r>
    </w:p>
    <w:tbl>
      <w:tblPr>
        <w:tblW w:w="4608" w:type="pct"/>
        <w:tblInd w:w="5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73"/>
        <w:gridCol w:w="1903"/>
        <w:gridCol w:w="2018"/>
        <w:gridCol w:w="2020"/>
        <w:gridCol w:w="1506"/>
      </w:tblGrid>
      <w:tr w:rsidR="00EB2D58" w:rsidRPr="007467BD" w:rsidTr="007467BD">
        <w:trPr>
          <w:cantSplit/>
          <w:trHeight w:hRule="exact" w:val="510"/>
        </w:trPr>
        <w:tc>
          <w:tcPr>
            <w:tcW w:w="778" w:type="pct"/>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Вредные вещества</w:t>
            </w:r>
          </w:p>
        </w:tc>
        <w:tc>
          <w:tcPr>
            <w:tcW w:w="1079" w:type="pct"/>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Величина ПДК в воздухе рабочей зоны, мг/М</w:t>
            </w:r>
          </w:p>
        </w:tc>
        <w:tc>
          <w:tcPr>
            <w:tcW w:w="2289" w:type="pct"/>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 xml:space="preserve">Температурный предел, t </w:t>
            </w:r>
            <w:r w:rsidRPr="007467BD">
              <w:rPr>
                <w:color w:val="000000"/>
                <w:sz w:val="20"/>
                <w:szCs w:val="26"/>
                <w:vertAlign w:val="superscript"/>
                <w:lang w:val="ru-RU"/>
              </w:rPr>
              <w:t>0</w:t>
            </w:r>
            <w:r w:rsidRPr="007467BD">
              <w:rPr>
                <w:color w:val="000000"/>
                <w:sz w:val="20"/>
                <w:szCs w:val="26"/>
                <w:lang w:val="ru-RU"/>
              </w:rPr>
              <w:t>С</w:t>
            </w:r>
          </w:p>
        </w:tc>
        <w:tc>
          <w:tcPr>
            <w:tcW w:w="854" w:type="pct"/>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Класс токсической опасности</w:t>
            </w:r>
          </w:p>
        </w:tc>
      </w:tr>
      <w:tr w:rsidR="00EB2D58" w:rsidRPr="007467BD" w:rsidTr="007467BD">
        <w:trPr>
          <w:cantSplit/>
          <w:trHeight w:hRule="exact" w:val="1110"/>
        </w:trPr>
        <w:tc>
          <w:tcPr>
            <w:tcW w:w="778" w:type="pct"/>
            <w:vMerge/>
            <w:shd w:val="clear" w:color="auto" w:fill="auto"/>
          </w:tcPr>
          <w:p w:rsidR="00EB2D58" w:rsidRPr="007467BD" w:rsidRDefault="00EB2D58" w:rsidP="007467BD">
            <w:pPr>
              <w:suppressAutoHyphens w:val="0"/>
              <w:spacing w:line="360" w:lineRule="auto"/>
              <w:rPr>
                <w:color w:val="000000"/>
                <w:sz w:val="20"/>
                <w:lang w:val="ru-RU"/>
              </w:rPr>
            </w:pPr>
          </w:p>
        </w:tc>
        <w:tc>
          <w:tcPr>
            <w:tcW w:w="1079" w:type="pct"/>
            <w:vMerge/>
            <w:shd w:val="clear" w:color="auto" w:fill="auto"/>
          </w:tcPr>
          <w:p w:rsidR="00EB2D58" w:rsidRPr="007467BD" w:rsidRDefault="00EB2D58" w:rsidP="007467BD">
            <w:pPr>
              <w:suppressAutoHyphens w:val="0"/>
              <w:spacing w:line="360" w:lineRule="auto"/>
              <w:rPr>
                <w:color w:val="000000"/>
                <w:sz w:val="20"/>
                <w:lang w:val="ru-RU"/>
              </w:rPr>
            </w:pPr>
          </w:p>
        </w:tc>
        <w:tc>
          <w:tcPr>
            <w:tcW w:w="1144"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Воспламенение паров</w:t>
            </w:r>
          </w:p>
        </w:tc>
        <w:tc>
          <w:tcPr>
            <w:tcW w:w="1145" w:type="pct"/>
            <w:shd w:val="clear" w:color="auto" w:fill="auto"/>
          </w:tcPr>
          <w:p w:rsidR="00EB2D58" w:rsidRPr="007467BD" w:rsidRDefault="003E61CE" w:rsidP="007467BD">
            <w:pPr>
              <w:suppressAutoHyphens w:val="0"/>
              <w:snapToGrid w:val="0"/>
              <w:spacing w:line="360" w:lineRule="auto"/>
              <w:rPr>
                <w:color w:val="000000"/>
                <w:sz w:val="20"/>
                <w:szCs w:val="26"/>
                <w:lang w:val="ru-RU"/>
              </w:rPr>
            </w:pPr>
            <w:r w:rsidRPr="007467BD">
              <w:rPr>
                <w:color w:val="000000"/>
                <w:sz w:val="20"/>
                <w:szCs w:val="26"/>
                <w:lang w:val="ru-RU"/>
              </w:rPr>
              <w:t>Самовоспла</w:t>
            </w:r>
            <w:r w:rsidR="00EB2D58" w:rsidRPr="007467BD">
              <w:rPr>
                <w:color w:val="000000"/>
                <w:sz w:val="20"/>
                <w:szCs w:val="26"/>
                <w:lang w:val="ru-RU"/>
              </w:rPr>
              <w:t>менение</w:t>
            </w:r>
          </w:p>
        </w:tc>
        <w:tc>
          <w:tcPr>
            <w:tcW w:w="854" w:type="pct"/>
            <w:vMerge/>
            <w:shd w:val="clear" w:color="auto" w:fill="auto"/>
          </w:tcPr>
          <w:p w:rsidR="00EB2D58" w:rsidRPr="007467BD" w:rsidRDefault="00EB2D58" w:rsidP="007467BD">
            <w:pPr>
              <w:suppressAutoHyphens w:val="0"/>
              <w:spacing w:line="360" w:lineRule="auto"/>
              <w:rPr>
                <w:color w:val="000000"/>
                <w:sz w:val="20"/>
                <w:lang w:val="ru-RU"/>
              </w:rPr>
            </w:pPr>
          </w:p>
        </w:tc>
      </w:tr>
      <w:tr w:rsidR="00EB2D58" w:rsidRPr="007467BD" w:rsidTr="007467BD">
        <w:trPr>
          <w:cantSplit/>
          <w:trHeight w:hRule="exact" w:val="1029"/>
        </w:trPr>
        <w:tc>
          <w:tcPr>
            <w:tcW w:w="778" w:type="pct"/>
            <w:shd w:val="clear" w:color="auto" w:fill="auto"/>
          </w:tcPr>
          <w:p w:rsidR="00EB2D58" w:rsidRPr="007467BD" w:rsidRDefault="00EB2D58" w:rsidP="007467BD">
            <w:pPr>
              <w:pStyle w:val="af7"/>
              <w:suppressAutoHyphens w:val="0"/>
              <w:snapToGrid w:val="0"/>
              <w:spacing w:line="360" w:lineRule="auto"/>
              <w:ind w:firstLine="0"/>
              <w:rPr>
                <w:color w:val="000000"/>
                <w:sz w:val="20"/>
                <w:szCs w:val="28"/>
              </w:rPr>
            </w:pPr>
            <w:r w:rsidRPr="007467BD">
              <w:rPr>
                <w:color w:val="000000"/>
                <w:sz w:val="20"/>
                <w:szCs w:val="28"/>
              </w:rPr>
              <w:t>Спирт гидролизный (этанол)</w:t>
            </w:r>
          </w:p>
        </w:tc>
        <w:tc>
          <w:tcPr>
            <w:tcW w:w="1079"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2000/1000</w:t>
            </w:r>
          </w:p>
        </w:tc>
        <w:tc>
          <w:tcPr>
            <w:tcW w:w="1144"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110</w:t>
            </w:r>
          </w:p>
        </w:tc>
        <w:tc>
          <w:tcPr>
            <w:tcW w:w="1145"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440</w:t>
            </w:r>
          </w:p>
        </w:tc>
        <w:tc>
          <w:tcPr>
            <w:tcW w:w="854"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4</w:t>
            </w:r>
          </w:p>
        </w:tc>
      </w:tr>
      <w:tr w:rsidR="00EB2D58" w:rsidRPr="007467BD" w:rsidTr="007467BD">
        <w:trPr>
          <w:cantSplit/>
          <w:trHeight w:hRule="exact" w:val="1140"/>
        </w:trPr>
        <w:tc>
          <w:tcPr>
            <w:tcW w:w="778"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Свинец и его органические соединения</w:t>
            </w:r>
          </w:p>
        </w:tc>
        <w:tc>
          <w:tcPr>
            <w:tcW w:w="1079" w:type="pct"/>
            <w:shd w:val="clear" w:color="auto" w:fill="auto"/>
          </w:tcPr>
          <w:p w:rsidR="00EB2D58" w:rsidRPr="007467BD" w:rsidRDefault="00570B8A" w:rsidP="007467BD">
            <w:pPr>
              <w:suppressAutoHyphens w:val="0"/>
              <w:snapToGrid w:val="0"/>
              <w:spacing w:line="360" w:lineRule="auto"/>
              <w:rPr>
                <w:color w:val="000000"/>
                <w:sz w:val="20"/>
                <w:szCs w:val="28"/>
                <w:lang w:val="ru-RU"/>
              </w:rPr>
            </w:pPr>
            <w:r w:rsidRPr="007467BD">
              <w:rPr>
                <w:color w:val="000000"/>
                <w:sz w:val="20"/>
                <w:szCs w:val="28"/>
                <w:lang w:val="ru-RU"/>
              </w:rPr>
              <w:t>– </w:t>
            </w:r>
            <w:r w:rsidR="00EB2D58" w:rsidRPr="007467BD">
              <w:rPr>
                <w:color w:val="000000"/>
                <w:sz w:val="20"/>
                <w:szCs w:val="28"/>
                <w:lang w:val="ru-RU"/>
              </w:rPr>
              <w:t>/0,05</w:t>
            </w:r>
          </w:p>
        </w:tc>
        <w:tc>
          <w:tcPr>
            <w:tcW w:w="1144"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w:t>
            </w:r>
          </w:p>
        </w:tc>
        <w:tc>
          <w:tcPr>
            <w:tcW w:w="1145"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w:t>
            </w:r>
          </w:p>
        </w:tc>
        <w:tc>
          <w:tcPr>
            <w:tcW w:w="854"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1</w:t>
            </w:r>
          </w:p>
        </w:tc>
      </w:tr>
      <w:tr w:rsidR="00EB2D58" w:rsidRPr="007467BD" w:rsidTr="007467BD">
        <w:trPr>
          <w:cantSplit/>
          <w:trHeight w:hRule="exact" w:val="719"/>
        </w:trPr>
        <w:tc>
          <w:tcPr>
            <w:tcW w:w="778"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Окись углерода</w:t>
            </w:r>
          </w:p>
        </w:tc>
        <w:tc>
          <w:tcPr>
            <w:tcW w:w="1079"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20/-</w:t>
            </w:r>
          </w:p>
        </w:tc>
        <w:tc>
          <w:tcPr>
            <w:tcW w:w="1144"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w:t>
            </w:r>
          </w:p>
        </w:tc>
        <w:tc>
          <w:tcPr>
            <w:tcW w:w="1145"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w:t>
            </w:r>
          </w:p>
        </w:tc>
        <w:tc>
          <w:tcPr>
            <w:tcW w:w="854"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4</w:t>
            </w:r>
          </w:p>
        </w:tc>
      </w:tr>
      <w:tr w:rsidR="00EB2D58" w:rsidRPr="007467BD" w:rsidTr="007467BD">
        <w:trPr>
          <w:cantSplit/>
          <w:trHeight w:hRule="exact" w:val="719"/>
        </w:trPr>
        <w:tc>
          <w:tcPr>
            <w:tcW w:w="778"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 xml:space="preserve">Бензин </w:t>
            </w:r>
            <w:r w:rsidR="00570B8A" w:rsidRPr="007467BD">
              <w:rPr>
                <w:color w:val="000000"/>
                <w:sz w:val="20"/>
                <w:szCs w:val="28"/>
                <w:lang w:val="ru-RU"/>
              </w:rPr>
              <w:t>«Галоша»</w:t>
            </w:r>
          </w:p>
        </w:tc>
        <w:tc>
          <w:tcPr>
            <w:tcW w:w="1079"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300/100</w:t>
            </w:r>
          </w:p>
        </w:tc>
        <w:tc>
          <w:tcPr>
            <w:tcW w:w="1144"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98</w:t>
            </w:r>
          </w:p>
        </w:tc>
        <w:tc>
          <w:tcPr>
            <w:tcW w:w="1145"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361</w:t>
            </w:r>
          </w:p>
        </w:tc>
        <w:tc>
          <w:tcPr>
            <w:tcW w:w="854" w:type="pct"/>
            <w:shd w:val="clear" w:color="auto" w:fill="auto"/>
          </w:tcPr>
          <w:p w:rsidR="00EB2D58" w:rsidRPr="007467BD" w:rsidRDefault="00EB2D58" w:rsidP="007467BD">
            <w:pPr>
              <w:suppressAutoHyphens w:val="0"/>
              <w:snapToGrid w:val="0"/>
              <w:spacing w:line="360" w:lineRule="auto"/>
              <w:rPr>
                <w:color w:val="000000"/>
                <w:sz w:val="20"/>
                <w:szCs w:val="28"/>
                <w:lang w:val="ru-RU"/>
              </w:rPr>
            </w:pPr>
            <w:r w:rsidRPr="007467BD">
              <w:rPr>
                <w:color w:val="000000"/>
                <w:sz w:val="20"/>
                <w:szCs w:val="28"/>
                <w:lang w:val="ru-RU"/>
              </w:rPr>
              <w:t>4</w:t>
            </w:r>
          </w:p>
        </w:tc>
      </w:tr>
    </w:tbl>
    <w:p w:rsidR="00EB2D58" w:rsidRPr="00570B8A" w:rsidRDefault="00EB2D58" w:rsidP="00570B8A">
      <w:pPr>
        <w:pStyle w:val="af7"/>
        <w:suppressAutoHyphens w:val="0"/>
        <w:spacing w:line="360" w:lineRule="auto"/>
        <w:rPr>
          <w:color w:val="000000"/>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4. Освещение. Нормирование естественного и искусственного освещения осуществляется по СНиП 23</w:t>
      </w:r>
      <w:r w:rsidR="00570B8A" w:rsidRPr="00570B8A">
        <w:rPr>
          <w:color w:val="000000"/>
          <w:lang w:val="ru-RU"/>
        </w:rPr>
        <w:t>–0</w:t>
      </w:r>
      <w:r w:rsidRPr="00570B8A">
        <w:rPr>
          <w:color w:val="000000"/>
          <w:lang w:val="ru-RU"/>
        </w:rPr>
        <w:t>5</w:t>
      </w:r>
      <w:r w:rsidR="00570B8A" w:rsidRPr="00570B8A">
        <w:rPr>
          <w:color w:val="000000"/>
          <w:lang w:val="ru-RU"/>
        </w:rPr>
        <w:t>–9</w:t>
      </w:r>
      <w:r w:rsidRPr="00570B8A">
        <w:rPr>
          <w:color w:val="000000"/>
          <w:lang w:val="ru-RU"/>
        </w:rPr>
        <w:t>5 в зависимости от характеристики зрительной работы и объекта</w:t>
      </w:r>
      <w:r w:rsidR="00570B8A" w:rsidRPr="00570B8A">
        <w:rPr>
          <w:color w:val="000000"/>
          <w:lang w:val="ru-RU"/>
        </w:rPr>
        <w:t xml:space="preserve"> </w:t>
      </w:r>
      <w:r w:rsidRPr="00570B8A">
        <w:rPr>
          <w:color w:val="000000"/>
          <w:lang w:val="ru-RU"/>
        </w:rPr>
        <w:t xml:space="preserve">различения. Настроечные и регулировочные работы с объектом различения 0,5 </w:t>
      </w:r>
      <w:r w:rsidR="00570B8A" w:rsidRPr="00570B8A">
        <w:rPr>
          <w:color w:val="000000"/>
          <w:lang w:val="ru-RU"/>
        </w:rPr>
        <w:t xml:space="preserve">– </w:t>
      </w:r>
      <w:r w:rsidRPr="00570B8A">
        <w:rPr>
          <w:color w:val="000000"/>
          <w:lang w:val="ru-RU"/>
        </w:rPr>
        <w:t>1,0</w:t>
      </w:r>
      <w:r w:rsidR="00570B8A" w:rsidRPr="00570B8A">
        <w:rPr>
          <w:color w:val="000000"/>
          <w:lang w:val="ru-RU"/>
        </w:rPr>
        <w:t> мм</w:t>
      </w:r>
      <w:r w:rsidRPr="00570B8A">
        <w:rPr>
          <w:color w:val="000000"/>
          <w:lang w:val="ru-RU"/>
        </w:rPr>
        <w:t xml:space="preserve"> относятся к работам средней точности, IV разряду зрительных работ. Нормированные значения освещенности при естественном, искусственном и совмещенном освещении приведены в таблице 5.3.6.</w:t>
      </w:r>
    </w:p>
    <w:p w:rsidR="00EB2D58" w:rsidRPr="00570B8A" w:rsidRDefault="00EB2D58" w:rsidP="00570B8A">
      <w:pPr>
        <w:pStyle w:val="af7"/>
        <w:suppressAutoHyphens w:val="0"/>
        <w:spacing w:line="360" w:lineRule="auto"/>
        <w:rPr>
          <w:color w:val="000000"/>
          <w:szCs w:val="26"/>
        </w:rPr>
      </w:pPr>
    </w:p>
    <w:p w:rsidR="00EB2D58" w:rsidRPr="00570B8A" w:rsidRDefault="00EB2D58" w:rsidP="00570B8A">
      <w:pPr>
        <w:pStyle w:val="af7"/>
        <w:suppressAutoHyphens w:val="0"/>
        <w:spacing w:line="360" w:lineRule="auto"/>
        <w:rPr>
          <w:color w:val="000000"/>
          <w:szCs w:val="26"/>
        </w:rPr>
      </w:pPr>
      <w:r w:rsidRPr="00570B8A">
        <w:rPr>
          <w:color w:val="000000"/>
          <w:szCs w:val="26"/>
        </w:rPr>
        <w:t>Таблица 5.3.6</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2"/>
        <w:gridCol w:w="979"/>
        <w:gridCol w:w="1008"/>
        <w:gridCol w:w="1256"/>
        <w:gridCol w:w="1152"/>
        <w:gridCol w:w="935"/>
        <w:gridCol w:w="937"/>
        <w:gridCol w:w="935"/>
        <w:gridCol w:w="775"/>
      </w:tblGrid>
      <w:tr w:rsidR="00EB2D58" w:rsidRPr="007467BD" w:rsidTr="007467BD">
        <w:trPr>
          <w:cantSplit/>
          <w:trHeight w:hRule="exact" w:val="1298"/>
        </w:trPr>
        <w:tc>
          <w:tcPr>
            <w:tcW w:w="616" w:type="pct"/>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Характеристика работы</w:t>
            </w:r>
          </w:p>
        </w:tc>
        <w:tc>
          <w:tcPr>
            <w:tcW w:w="538" w:type="pct"/>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Наименьший размер объекта, мм</w:t>
            </w:r>
          </w:p>
        </w:tc>
        <w:tc>
          <w:tcPr>
            <w:tcW w:w="554" w:type="pct"/>
            <w:vMerge w:val="restar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Контраст объекта с фоном</w:t>
            </w:r>
          </w:p>
        </w:tc>
        <w:tc>
          <w:tcPr>
            <w:tcW w:w="1323" w:type="pct"/>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Искусственное освещение</w:t>
            </w:r>
          </w:p>
          <w:p w:rsidR="00EB2D58" w:rsidRPr="007467BD" w:rsidRDefault="00EB2D58" w:rsidP="007467BD">
            <w:pPr>
              <w:suppressAutoHyphens w:val="0"/>
              <w:spacing w:line="360" w:lineRule="auto"/>
              <w:rPr>
                <w:color w:val="000000"/>
                <w:sz w:val="20"/>
                <w:szCs w:val="26"/>
                <w:lang w:val="ru-RU"/>
              </w:rPr>
            </w:pPr>
            <w:r w:rsidRPr="007467BD">
              <w:rPr>
                <w:color w:val="000000"/>
                <w:sz w:val="20"/>
                <w:szCs w:val="26"/>
                <w:lang w:val="ru-RU"/>
              </w:rPr>
              <w:t>Освещенность, лк</w:t>
            </w:r>
          </w:p>
        </w:tc>
        <w:tc>
          <w:tcPr>
            <w:tcW w:w="1029" w:type="pct"/>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Естественное освещение</w:t>
            </w:r>
          </w:p>
          <w:p w:rsidR="00EB2D58" w:rsidRPr="007467BD" w:rsidRDefault="00EB2D58" w:rsidP="007467BD">
            <w:pPr>
              <w:suppressAutoHyphens w:val="0"/>
              <w:spacing w:line="360" w:lineRule="auto"/>
              <w:rPr>
                <w:color w:val="000000"/>
                <w:sz w:val="20"/>
                <w:szCs w:val="26"/>
                <w:lang w:val="ru-RU"/>
              </w:rPr>
            </w:pPr>
            <w:r w:rsidRPr="007467BD">
              <w:rPr>
                <w:color w:val="000000"/>
                <w:sz w:val="20"/>
                <w:szCs w:val="26"/>
                <w:lang w:val="ru-RU"/>
              </w:rPr>
              <w:t>КЕО</w:t>
            </w:r>
            <w:r w:rsidR="00570B8A" w:rsidRPr="007467BD">
              <w:rPr>
                <w:color w:val="000000"/>
                <w:sz w:val="20"/>
                <w:szCs w:val="26"/>
                <w:lang w:val="ru-RU"/>
              </w:rPr>
              <w:t>, %</w:t>
            </w:r>
          </w:p>
        </w:tc>
        <w:tc>
          <w:tcPr>
            <w:tcW w:w="940" w:type="pct"/>
            <w:gridSpan w:val="2"/>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Совмещенное освещение</w:t>
            </w:r>
          </w:p>
          <w:p w:rsidR="00EB2D58" w:rsidRPr="007467BD" w:rsidRDefault="00EB2D58" w:rsidP="007467BD">
            <w:pPr>
              <w:suppressAutoHyphens w:val="0"/>
              <w:spacing w:line="360" w:lineRule="auto"/>
              <w:rPr>
                <w:color w:val="000000"/>
                <w:sz w:val="20"/>
                <w:szCs w:val="26"/>
                <w:lang w:val="ru-RU"/>
              </w:rPr>
            </w:pPr>
            <w:r w:rsidRPr="007467BD">
              <w:rPr>
                <w:color w:val="000000"/>
                <w:sz w:val="20"/>
                <w:szCs w:val="26"/>
                <w:lang w:val="ru-RU"/>
              </w:rPr>
              <w:t>КЕО</w:t>
            </w:r>
            <w:r w:rsidR="00570B8A" w:rsidRPr="007467BD">
              <w:rPr>
                <w:color w:val="000000"/>
                <w:sz w:val="20"/>
                <w:szCs w:val="26"/>
                <w:lang w:val="ru-RU"/>
              </w:rPr>
              <w:t>, %</w:t>
            </w:r>
          </w:p>
        </w:tc>
      </w:tr>
      <w:tr w:rsidR="00EB2D58" w:rsidRPr="007467BD" w:rsidTr="007467BD">
        <w:trPr>
          <w:cantSplit/>
        </w:trPr>
        <w:tc>
          <w:tcPr>
            <w:tcW w:w="616" w:type="pct"/>
            <w:vMerge/>
            <w:shd w:val="clear" w:color="auto" w:fill="auto"/>
          </w:tcPr>
          <w:p w:rsidR="00EB2D58" w:rsidRPr="007467BD" w:rsidRDefault="00EB2D58" w:rsidP="007467BD">
            <w:pPr>
              <w:suppressAutoHyphens w:val="0"/>
              <w:spacing w:line="360" w:lineRule="auto"/>
              <w:rPr>
                <w:color w:val="000000"/>
                <w:sz w:val="20"/>
                <w:lang w:val="ru-RU"/>
              </w:rPr>
            </w:pPr>
          </w:p>
        </w:tc>
        <w:tc>
          <w:tcPr>
            <w:tcW w:w="538" w:type="pct"/>
            <w:vMerge/>
            <w:shd w:val="clear" w:color="auto" w:fill="auto"/>
          </w:tcPr>
          <w:p w:rsidR="00EB2D58" w:rsidRPr="007467BD" w:rsidRDefault="00EB2D58" w:rsidP="007467BD">
            <w:pPr>
              <w:suppressAutoHyphens w:val="0"/>
              <w:spacing w:line="360" w:lineRule="auto"/>
              <w:rPr>
                <w:color w:val="000000"/>
                <w:sz w:val="20"/>
                <w:lang w:val="ru-RU"/>
              </w:rPr>
            </w:pPr>
          </w:p>
        </w:tc>
        <w:tc>
          <w:tcPr>
            <w:tcW w:w="554" w:type="pct"/>
            <w:vMerge/>
            <w:shd w:val="clear" w:color="auto" w:fill="auto"/>
          </w:tcPr>
          <w:p w:rsidR="00EB2D58" w:rsidRPr="007467BD" w:rsidRDefault="00EB2D58" w:rsidP="007467BD">
            <w:pPr>
              <w:suppressAutoHyphens w:val="0"/>
              <w:spacing w:line="360" w:lineRule="auto"/>
              <w:rPr>
                <w:color w:val="000000"/>
                <w:sz w:val="20"/>
                <w:lang w:val="ru-RU"/>
              </w:rPr>
            </w:pPr>
          </w:p>
        </w:tc>
        <w:tc>
          <w:tcPr>
            <w:tcW w:w="690"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при комби-нированном освещении</w:t>
            </w:r>
          </w:p>
        </w:tc>
        <w:tc>
          <w:tcPr>
            <w:tcW w:w="633"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при общем освещении</w:t>
            </w:r>
          </w:p>
        </w:tc>
        <w:tc>
          <w:tcPr>
            <w:tcW w:w="514"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при верхнем и боковом</w:t>
            </w:r>
          </w:p>
        </w:tc>
        <w:tc>
          <w:tcPr>
            <w:tcW w:w="515"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при боковом</w:t>
            </w:r>
          </w:p>
        </w:tc>
        <w:tc>
          <w:tcPr>
            <w:tcW w:w="514"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при верхнем или боковом</w:t>
            </w:r>
          </w:p>
        </w:tc>
        <w:tc>
          <w:tcPr>
            <w:tcW w:w="42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при боковом</w:t>
            </w:r>
          </w:p>
        </w:tc>
      </w:tr>
      <w:tr w:rsidR="00EB2D58" w:rsidRPr="007467BD" w:rsidTr="007467BD">
        <w:trPr>
          <w:cantSplit/>
          <w:trHeight w:val="851"/>
        </w:trPr>
        <w:tc>
          <w:tcPr>
            <w:tcW w:w="61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Средней точности</w:t>
            </w:r>
          </w:p>
        </w:tc>
        <w:tc>
          <w:tcPr>
            <w:tcW w:w="538"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0,5</w:t>
            </w:r>
            <w:r w:rsidR="00570B8A" w:rsidRPr="007467BD">
              <w:rPr>
                <w:color w:val="000000"/>
                <w:sz w:val="20"/>
                <w:szCs w:val="26"/>
                <w:lang w:val="ru-RU"/>
              </w:rPr>
              <w:t>–1</w:t>
            </w:r>
            <w:r w:rsidRPr="007467BD">
              <w:rPr>
                <w:color w:val="000000"/>
                <w:sz w:val="20"/>
                <w:szCs w:val="26"/>
                <w:lang w:val="ru-RU"/>
              </w:rPr>
              <w:t>,0</w:t>
            </w:r>
          </w:p>
        </w:tc>
        <w:tc>
          <w:tcPr>
            <w:tcW w:w="554"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малый, средний</w:t>
            </w:r>
          </w:p>
        </w:tc>
        <w:tc>
          <w:tcPr>
            <w:tcW w:w="690"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500</w:t>
            </w:r>
          </w:p>
        </w:tc>
        <w:tc>
          <w:tcPr>
            <w:tcW w:w="633"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200</w:t>
            </w:r>
          </w:p>
        </w:tc>
        <w:tc>
          <w:tcPr>
            <w:tcW w:w="514"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4</w:t>
            </w:r>
          </w:p>
        </w:tc>
        <w:tc>
          <w:tcPr>
            <w:tcW w:w="515"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1,5</w:t>
            </w:r>
          </w:p>
        </w:tc>
        <w:tc>
          <w:tcPr>
            <w:tcW w:w="514"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2,4</w:t>
            </w:r>
          </w:p>
        </w:tc>
        <w:tc>
          <w:tcPr>
            <w:tcW w:w="426" w:type="pct"/>
            <w:shd w:val="clear" w:color="auto" w:fill="auto"/>
          </w:tcPr>
          <w:p w:rsidR="00EB2D58" w:rsidRPr="007467BD" w:rsidRDefault="00EB2D58" w:rsidP="007467BD">
            <w:pPr>
              <w:suppressAutoHyphens w:val="0"/>
              <w:snapToGrid w:val="0"/>
              <w:spacing w:line="360" w:lineRule="auto"/>
              <w:rPr>
                <w:color w:val="000000"/>
                <w:sz w:val="20"/>
                <w:szCs w:val="26"/>
                <w:lang w:val="ru-RU"/>
              </w:rPr>
            </w:pPr>
            <w:r w:rsidRPr="007467BD">
              <w:rPr>
                <w:color w:val="000000"/>
                <w:sz w:val="20"/>
                <w:szCs w:val="26"/>
                <w:lang w:val="ru-RU"/>
              </w:rPr>
              <w:t>0,9</w:t>
            </w:r>
          </w:p>
        </w:tc>
      </w:tr>
    </w:tbl>
    <w:p w:rsidR="00EB2D58" w:rsidRPr="00570B8A" w:rsidRDefault="00EB2D58" w:rsidP="00570B8A">
      <w:pPr>
        <w:pStyle w:val="af7"/>
        <w:suppressAutoHyphens w:val="0"/>
        <w:spacing w:line="360" w:lineRule="auto"/>
        <w:rPr>
          <w:color w:val="000000"/>
        </w:rPr>
      </w:pPr>
    </w:p>
    <w:p w:rsidR="00EB2D58" w:rsidRPr="00570B8A" w:rsidRDefault="00EB2D58" w:rsidP="00570B8A">
      <w:pPr>
        <w:pStyle w:val="2"/>
        <w:tabs>
          <w:tab w:val="clear" w:pos="0"/>
        </w:tabs>
        <w:suppressAutoHyphens w:val="0"/>
        <w:spacing w:line="360" w:lineRule="auto"/>
        <w:ind w:left="0" w:firstLine="709"/>
        <w:rPr>
          <w:bCs/>
          <w:color w:val="000000"/>
          <w:szCs w:val="28"/>
          <w:lang w:val="ru-RU"/>
        </w:rPr>
      </w:pPr>
      <w:bookmarkStart w:id="20" w:name="_Toc231604703"/>
      <w:r w:rsidRPr="00570B8A">
        <w:rPr>
          <w:bCs/>
          <w:color w:val="000000"/>
          <w:szCs w:val="28"/>
          <w:lang w:val="ru-RU"/>
        </w:rPr>
        <w:t>5.4 Производственная санитария</w:t>
      </w:r>
      <w:bookmarkEnd w:id="20"/>
    </w:p>
    <w:p w:rsidR="00EB2D58" w:rsidRPr="00570B8A" w:rsidRDefault="00EB2D58" w:rsidP="00570B8A">
      <w:pPr>
        <w:suppressAutoHyphens w:val="0"/>
        <w:spacing w:line="360" w:lineRule="auto"/>
        <w:ind w:firstLine="709"/>
        <w:rPr>
          <w:b/>
          <w:bCs/>
          <w:color w:val="000000"/>
          <w:lang w:val="ru-RU"/>
        </w:rPr>
      </w:pPr>
    </w:p>
    <w:p w:rsidR="00EB2D58" w:rsidRPr="00570B8A" w:rsidRDefault="00EB2D58" w:rsidP="00570B8A">
      <w:pPr>
        <w:pStyle w:val="3"/>
        <w:tabs>
          <w:tab w:val="clear" w:pos="0"/>
        </w:tabs>
        <w:suppressAutoHyphens w:val="0"/>
        <w:spacing w:line="360" w:lineRule="auto"/>
        <w:ind w:left="0" w:firstLine="709"/>
        <w:rPr>
          <w:color w:val="000000"/>
          <w:lang w:val="ru-RU"/>
        </w:rPr>
      </w:pPr>
      <w:bookmarkStart w:id="21" w:name="_Toc231604704"/>
      <w:r w:rsidRPr="00570B8A">
        <w:rPr>
          <w:color w:val="000000"/>
          <w:lang w:val="ru-RU"/>
        </w:rPr>
        <w:t>5.4.1 Микроклимат</w:t>
      </w:r>
      <w:bookmarkEnd w:id="21"/>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По СанПиН 2.24.548</w:t>
      </w:r>
      <w:r w:rsidR="00570B8A" w:rsidRPr="00570B8A">
        <w:rPr>
          <w:color w:val="000000"/>
          <w:szCs w:val="26"/>
          <w:lang w:val="ru-RU"/>
        </w:rPr>
        <w:t>–9</w:t>
      </w:r>
      <w:r w:rsidRPr="00570B8A">
        <w:rPr>
          <w:color w:val="000000"/>
          <w:szCs w:val="26"/>
          <w:lang w:val="ru-RU"/>
        </w:rPr>
        <w:t xml:space="preserve">6 </w:t>
      </w:r>
      <w:r w:rsidR="00570B8A" w:rsidRPr="00570B8A">
        <w:rPr>
          <w:color w:val="000000"/>
          <w:szCs w:val="26"/>
          <w:lang w:val="ru-RU"/>
        </w:rPr>
        <w:t>«</w:t>
      </w:r>
      <w:r w:rsidRPr="00570B8A">
        <w:rPr>
          <w:color w:val="000000"/>
          <w:szCs w:val="26"/>
          <w:lang w:val="ru-RU"/>
        </w:rPr>
        <w:t>Гигиенические требования к микроклимату производственных помещений</w:t>
      </w:r>
      <w:r w:rsidR="00570B8A" w:rsidRPr="00570B8A">
        <w:rPr>
          <w:color w:val="000000"/>
          <w:szCs w:val="26"/>
          <w:lang w:val="ru-RU"/>
        </w:rPr>
        <w:t>»</w:t>
      </w:r>
      <w:r w:rsidRPr="00570B8A">
        <w:rPr>
          <w:color w:val="000000"/>
          <w:szCs w:val="26"/>
          <w:lang w:val="ru-RU"/>
        </w:rPr>
        <w:t xml:space="preserve"> устанавливаются величины температуры, относительной влажности и скорости движения воздуха с учетом избытков явного тепла, тяжести выполняемой работы и периода года.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Категория тяжести выполняемой работы определяется расходом энергии организмом. Работа по изготовлению макета – это работа сидя, сопровождающаяся незначительными движениями, </w:t>
      </w:r>
      <w:r w:rsidR="00570B8A" w:rsidRPr="00570B8A">
        <w:rPr>
          <w:color w:val="000000"/>
          <w:lang w:val="ru-RU"/>
        </w:rPr>
        <w:t>т.е.</w:t>
      </w:r>
      <w:r w:rsidRPr="00570B8A">
        <w:rPr>
          <w:color w:val="000000"/>
          <w:lang w:val="ru-RU"/>
        </w:rPr>
        <w:t xml:space="preserve"> по всем признакам относится к категории 1а.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поддержания заданной температуры и влажности воздуха возможно</w:t>
      </w:r>
      <w:r w:rsidR="00570B8A" w:rsidRPr="00570B8A">
        <w:rPr>
          <w:color w:val="000000"/>
          <w:lang w:val="ru-RU"/>
        </w:rPr>
        <w:t xml:space="preserve"> </w:t>
      </w:r>
      <w:r w:rsidRPr="00570B8A">
        <w:rPr>
          <w:color w:val="000000"/>
          <w:lang w:val="ru-RU"/>
        </w:rPr>
        <w:t>применение бытового или промышленного кондиционера.</w:t>
      </w:r>
    </w:p>
    <w:p w:rsidR="00EB2D58" w:rsidRPr="00570B8A" w:rsidRDefault="00EB2D58" w:rsidP="00570B8A">
      <w:pPr>
        <w:pStyle w:val="af7"/>
        <w:suppressAutoHyphens w:val="0"/>
        <w:spacing w:line="360" w:lineRule="auto"/>
        <w:rPr>
          <w:color w:val="000000"/>
          <w:szCs w:val="26"/>
        </w:rPr>
      </w:pPr>
    </w:p>
    <w:p w:rsidR="00EB2D58" w:rsidRPr="00570B8A" w:rsidRDefault="00EB2D58" w:rsidP="00570B8A">
      <w:pPr>
        <w:pStyle w:val="3"/>
        <w:tabs>
          <w:tab w:val="clear" w:pos="0"/>
        </w:tabs>
        <w:suppressAutoHyphens w:val="0"/>
        <w:spacing w:line="360" w:lineRule="auto"/>
        <w:ind w:left="0" w:firstLine="709"/>
        <w:rPr>
          <w:color w:val="000000"/>
          <w:lang w:val="ru-RU"/>
        </w:rPr>
      </w:pPr>
      <w:bookmarkStart w:id="22" w:name="_Toc231604705"/>
      <w:r w:rsidRPr="00570B8A">
        <w:rPr>
          <w:color w:val="000000"/>
          <w:lang w:val="ru-RU"/>
        </w:rPr>
        <w:t>5.4.2 Вентиляция</w:t>
      </w:r>
      <w:bookmarkEnd w:id="22"/>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Так как источники выделения вредных веществ фиксированные, то целесообразно устанавливать в этих местах местную вентиляцию. Устройства местной вытяжной вентиляции выполнены в виде местных отсосов. Вентиляционное оборудование</w:t>
      </w:r>
      <w:r w:rsidR="00570B8A" w:rsidRPr="00570B8A">
        <w:rPr>
          <w:color w:val="000000"/>
          <w:lang w:val="ru-RU"/>
        </w:rPr>
        <w:t xml:space="preserve"> </w:t>
      </w:r>
      <w:r w:rsidRPr="00570B8A">
        <w:rPr>
          <w:color w:val="000000"/>
          <w:lang w:val="ru-RU"/>
        </w:rPr>
        <w:t>оснащается автоматическим устройством СВК</w:t>
      </w:r>
      <w:r w:rsidR="00570B8A" w:rsidRPr="00570B8A">
        <w:rPr>
          <w:color w:val="000000"/>
          <w:lang w:val="ru-RU"/>
        </w:rPr>
        <w:noBreakHyphen/>
        <w:t>3</w:t>
      </w:r>
      <w:r w:rsidRPr="00570B8A">
        <w:rPr>
          <w:color w:val="000000"/>
          <w:lang w:val="ru-RU"/>
        </w:rPr>
        <w:t>М, сигнализирующим о прекращении работы вентиляционной установки.</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Общеобменная вентиляция. Воздухообмен можно определить по формуле:</w:t>
      </w:r>
    </w:p>
    <w:p w:rsidR="003E61CE" w:rsidRDefault="003E61CE" w:rsidP="00570B8A">
      <w:pPr>
        <w:pStyle w:val="ad"/>
        <w:suppressAutoHyphens w:val="0"/>
        <w:spacing w:line="360" w:lineRule="auto"/>
        <w:ind w:firstLine="709"/>
        <w:rPr>
          <w:i/>
          <w:color w:val="000000"/>
          <w:szCs w:val="26"/>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i/>
          <w:color w:val="000000"/>
          <w:szCs w:val="26"/>
          <w:lang w:val="ru-RU"/>
        </w:rPr>
        <w:t xml:space="preserve">R = </w:t>
      </w:r>
      <w:r w:rsidR="00B10953">
        <w:rPr>
          <w:color w:val="000000"/>
          <w:position w:val="1"/>
          <w:lang w:val="ru-RU"/>
        </w:rPr>
        <w:pict>
          <v:shape id="_x0000_i1050" type="#_x0000_t75" style="width:28.5pt;height:13.5pt" filled="t">
            <v:fill color2="black"/>
            <v:imagedata r:id="rId32" o:title=""/>
          </v:shape>
        </w:pict>
      </w:r>
      <w:r w:rsidR="00570B8A" w:rsidRPr="00570B8A">
        <w:rPr>
          <w:color w:val="000000"/>
          <w:szCs w:val="26"/>
          <w:lang w:val="ru-RU"/>
        </w:rPr>
        <w:t xml:space="preserve">, </w:t>
      </w:r>
      <w:r w:rsidRPr="00570B8A">
        <w:rPr>
          <w:color w:val="000000"/>
          <w:szCs w:val="26"/>
          <w:lang w:val="ru-RU"/>
        </w:rPr>
        <w:tab/>
      </w:r>
      <w:r w:rsidRPr="00570B8A">
        <w:rPr>
          <w:color w:val="000000"/>
          <w:szCs w:val="26"/>
          <w:lang w:val="ru-RU"/>
        </w:rPr>
        <w:tab/>
      </w:r>
      <w:r w:rsidRPr="00570B8A">
        <w:rPr>
          <w:color w:val="000000"/>
          <w:szCs w:val="26"/>
          <w:lang w:val="ru-RU"/>
        </w:rPr>
        <w:tab/>
      </w:r>
      <w:r w:rsidRPr="00570B8A">
        <w:rPr>
          <w:color w:val="000000"/>
          <w:szCs w:val="26"/>
          <w:lang w:val="ru-RU"/>
        </w:rPr>
        <w:tab/>
        <w:t>(5.4.2.1)</w:t>
      </w:r>
    </w:p>
    <w:p w:rsidR="003E61CE" w:rsidRDefault="003E61CE" w:rsidP="00570B8A">
      <w:pPr>
        <w:pStyle w:val="ad"/>
        <w:suppressAutoHyphens w:val="0"/>
        <w:spacing w:line="360" w:lineRule="auto"/>
        <w:ind w:firstLine="709"/>
        <w:rPr>
          <w:color w:val="000000"/>
          <w:szCs w:val="26"/>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где</w:t>
      </w:r>
      <w:r w:rsidRPr="00570B8A">
        <w:rPr>
          <w:color w:val="000000"/>
          <w:szCs w:val="26"/>
          <w:lang w:val="ru-RU"/>
        </w:rPr>
        <w:tab/>
      </w:r>
      <w:r w:rsidRPr="00570B8A">
        <w:rPr>
          <w:i/>
          <w:color w:val="000000"/>
          <w:szCs w:val="26"/>
          <w:lang w:val="ru-RU"/>
        </w:rPr>
        <w:t>N</w:t>
      </w:r>
      <w:r w:rsidRPr="00570B8A">
        <w:rPr>
          <w:color w:val="000000"/>
          <w:szCs w:val="26"/>
          <w:lang w:val="ru-RU"/>
        </w:rPr>
        <w:t xml:space="preserve"> </w:t>
      </w:r>
      <w:r w:rsidR="00570B8A" w:rsidRPr="00570B8A">
        <w:rPr>
          <w:color w:val="000000"/>
          <w:szCs w:val="26"/>
          <w:lang w:val="ru-RU"/>
        </w:rPr>
        <w:t xml:space="preserve">– </w:t>
      </w:r>
      <w:r w:rsidRPr="00570B8A">
        <w:rPr>
          <w:color w:val="000000"/>
          <w:szCs w:val="26"/>
          <w:lang w:val="ru-RU"/>
        </w:rPr>
        <w:t>число рабочих;</w:t>
      </w:r>
    </w:p>
    <w:p w:rsidR="00EB2D58" w:rsidRPr="00570B8A" w:rsidRDefault="00EB2D58" w:rsidP="00570B8A">
      <w:pPr>
        <w:pStyle w:val="ad"/>
        <w:suppressAutoHyphens w:val="0"/>
        <w:spacing w:line="360" w:lineRule="auto"/>
        <w:ind w:firstLine="709"/>
        <w:rPr>
          <w:color w:val="000000"/>
          <w:szCs w:val="26"/>
          <w:lang w:val="ru-RU"/>
        </w:rPr>
      </w:pPr>
      <w:r w:rsidRPr="00570B8A">
        <w:rPr>
          <w:i/>
          <w:color w:val="000000"/>
          <w:szCs w:val="26"/>
          <w:lang w:val="ru-RU"/>
        </w:rPr>
        <w:t>I</w:t>
      </w:r>
      <w:r w:rsidRPr="00570B8A">
        <w:rPr>
          <w:color w:val="000000"/>
          <w:szCs w:val="26"/>
          <w:lang w:val="ru-RU"/>
        </w:rPr>
        <w:t xml:space="preserve"> </w:t>
      </w:r>
      <w:r w:rsidR="00570B8A" w:rsidRPr="00570B8A">
        <w:rPr>
          <w:color w:val="000000"/>
          <w:szCs w:val="26"/>
          <w:lang w:val="ru-RU"/>
        </w:rPr>
        <w:t xml:space="preserve">– </w:t>
      </w:r>
      <w:r w:rsidRPr="00570B8A">
        <w:rPr>
          <w:color w:val="000000"/>
          <w:szCs w:val="26"/>
          <w:lang w:val="ru-RU"/>
        </w:rPr>
        <w:t>расход воздуха на одного работающего, принимаемый в зависимости от объема помещения, приходящегося на каждого рабочего.</w:t>
      </w:r>
    </w:p>
    <w:p w:rsidR="00EB2D58" w:rsidRPr="00570B8A" w:rsidRDefault="00EB2D58" w:rsidP="00570B8A">
      <w:pPr>
        <w:pStyle w:val="afd"/>
        <w:suppressAutoHyphens w:val="0"/>
        <w:ind w:left="0" w:firstLine="709"/>
        <w:rPr>
          <w:color w:val="000000"/>
          <w:szCs w:val="26"/>
        </w:rPr>
      </w:pPr>
    </w:p>
    <w:p w:rsidR="00EB2D58" w:rsidRPr="00570B8A" w:rsidRDefault="00EB2D58" w:rsidP="00570B8A">
      <w:pPr>
        <w:pStyle w:val="2"/>
        <w:numPr>
          <w:ilvl w:val="1"/>
          <w:numId w:val="1"/>
        </w:numPr>
        <w:tabs>
          <w:tab w:val="left" w:pos="559"/>
          <w:tab w:val="left" w:pos="1118"/>
          <w:tab w:val="left" w:pos="1677"/>
          <w:tab w:val="left" w:pos="2236"/>
          <w:tab w:val="left" w:pos="2795"/>
          <w:tab w:val="left" w:pos="3354"/>
          <w:tab w:val="left" w:pos="3913"/>
        </w:tabs>
        <w:suppressAutoHyphens w:val="0"/>
        <w:spacing w:line="360" w:lineRule="auto"/>
        <w:ind w:left="0" w:firstLine="709"/>
        <w:rPr>
          <w:color w:val="000000"/>
          <w:szCs w:val="28"/>
          <w:lang w:val="ru-RU"/>
        </w:rPr>
      </w:pPr>
      <w:bookmarkStart w:id="23" w:name="_Toc231604706"/>
      <w:r w:rsidRPr="00570B8A">
        <w:rPr>
          <w:color w:val="000000"/>
          <w:szCs w:val="28"/>
          <w:lang w:val="ru-RU"/>
        </w:rPr>
        <w:t>5.5 Техническая безопасность</w:t>
      </w:r>
      <w:bookmarkEnd w:id="23"/>
    </w:p>
    <w:p w:rsidR="00EB2D58" w:rsidRPr="00570B8A" w:rsidRDefault="00EB2D58" w:rsidP="00570B8A">
      <w:pPr>
        <w:tabs>
          <w:tab w:val="left" w:pos="1118"/>
          <w:tab w:val="left" w:pos="1677"/>
          <w:tab w:val="left" w:pos="2236"/>
          <w:tab w:val="left" w:pos="2795"/>
          <w:tab w:val="left" w:pos="3354"/>
          <w:tab w:val="left" w:pos="3913"/>
        </w:tabs>
        <w:suppressAutoHyphens w:val="0"/>
        <w:spacing w:line="360" w:lineRule="auto"/>
        <w:ind w:firstLine="709"/>
        <w:rPr>
          <w:color w:val="000000"/>
          <w:lang w:val="ru-RU"/>
        </w:rPr>
      </w:pPr>
    </w:p>
    <w:p w:rsidR="00EB2D58" w:rsidRPr="00570B8A" w:rsidRDefault="00EB2D58" w:rsidP="00570B8A">
      <w:pPr>
        <w:pStyle w:val="3"/>
        <w:numPr>
          <w:ilvl w:val="2"/>
          <w:numId w:val="1"/>
        </w:numPr>
        <w:tabs>
          <w:tab w:val="left" w:pos="559"/>
          <w:tab w:val="left" w:pos="1118"/>
          <w:tab w:val="left" w:pos="1677"/>
          <w:tab w:val="left" w:pos="2236"/>
          <w:tab w:val="left" w:pos="2795"/>
          <w:tab w:val="left" w:pos="3354"/>
          <w:tab w:val="left" w:pos="3913"/>
        </w:tabs>
        <w:suppressAutoHyphens w:val="0"/>
        <w:spacing w:line="360" w:lineRule="auto"/>
        <w:ind w:left="0" w:firstLine="709"/>
        <w:rPr>
          <w:color w:val="000000"/>
          <w:lang w:val="ru-RU"/>
        </w:rPr>
      </w:pPr>
      <w:bookmarkStart w:id="24" w:name="_Toc231604707"/>
      <w:r w:rsidRPr="00570B8A">
        <w:rPr>
          <w:color w:val="000000"/>
          <w:lang w:val="ru-RU"/>
        </w:rPr>
        <w:t>5.5.1</w:t>
      </w:r>
      <w:r w:rsidR="00570B8A" w:rsidRPr="00570B8A">
        <w:rPr>
          <w:color w:val="000000"/>
          <w:lang w:val="ru-RU"/>
        </w:rPr>
        <w:t xml:space="preserve"> </w:t>
      </w:r>
      <w:r w:rsidRPr="00570B8A">
        <w:rPr>
          <w:color w:val="000000"/>
          <w:lang w:val="ru-RU"/>
        </w:rPr>
        <w:t>Электробезопасность</w:t>
      </w:r>
      <w:bookmarkEnd w:id="24"/>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Рассмотрим технические способы и средства защиты от поражения электрическим током. К ним относятся: изоляция токоведущих частей с устройством непрерывного контроля, применение малых напряжений, сигнализация и знаки опасности, защитное заземление, ограждения, электрозащитные средства </w:t>
      </w:r>
      <w:r w:rsidR="00570B8A" w:rsidRPr="00570B8A">
        <w:rPr>
          <w:color w:val="000000"/>
          <w:lang w:val="ru-RU"/>
        </w:rPr>
        <w:t>и т.д.</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обеспечения нормальной работы электроустановок и защиты от поражения электрическим током применяется рабочая изоляция – электрическая изоляция токоведущих частей. Для уменьшения опасности поражения электрическим током применяют малые напряжения для питания электрифицированного инструмента, переносных светильников и местного освещения. Предполагаются следующие организационные и технические мероприятия по безопасной эксплуатации электроустановок. Пригодность персонала определяется при приеме его на работу и периодическим медицинским освидетельствованием. К работам допускаются лица достигшие 18</w:t>
      </w:r>
      <w:r w:rsidR="003E61CE">
        <w:rPr>
          <w:color w:val="000000"/>
          <w:lang w:val="ru-RU"/>
        </w:rPr>
        <w:t>-</w:t>
      </w:r>
      <w:r w:rsidR="00570B8A" w:rsidRPr="00570B8A">
        <w:rPr>
          <w:color w:val="000000"/>
          <w:lang w:val="ru-RU"/>
        </w:rPr>
        <w:t>л</w:t>
      </w:r>
      <w:r w:rsidRPr="00570B8A">
        <w:rPr>
          <w:color w:val="000000"/>
          <w:lang w:val="ru-RU"/>
        </w:rPr>
        <w:t>етнего возраста, прошедшие инструктаж и обучение безопасным методам труда.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Допустимое напряжение прикосновения по</w:t>
      </w:r>
      <w:r w:rsidR="00570B8A" w:rsidRPr="00570B8A">
        <w:rPr>
          <w:color w:val="000000"/>
          <w:lang w:val="ru-RU"/>
        </w:rPr>
        <w:t xml:space="preserve"> </w:t>
      </w:r>
      <w:r w:rsidRPr="00570B8A">
        <w:rPr>
          <w:color w:val="000000"/>
          <w:lang w:val="ru-RU"/>
        </w:rPr>
        <w:t>ГОСТ 12.1.038 – 82</w:t>
      </w:r>
      <w:r w:rsidR="00570B8A" w:rsidRPr="00570B8A">
        <w:rPr>
          <w:color w:val="000000"/>
          <w:lang w:val="ru-RU"/>
        </w:rPr>
        <w:t xml:space="preserve"> </w:t>
      </w:r>
      <w:r w:rsidRPr="00570B8A">
        <w:rPr>
          <w:color w:val="000000"/>
          <w:lang w:val="ru-RU"/>
        </w:rPr>
        <w:t>равно 75 В при продолжительности воздействия 0,7 с. Этого времени достаточно для сгорания плавкого предохранителя.</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трехфазной четырехпроводной промышленной сети с заземленной нейтралью сопротивление заземления нейтрали источника должно быть не более 10 Ом.</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питания паяльников предусмотрено пониженное напряжение. Понижающий трансформатор защищен от пробоя защитной обмоткой, намотанной между высоковольтной и</w:t>
      </w:r>
      <w:r w:rsidR="00570B8A" w:rsidRPr="00570B8A">
        <w:rPr>
          <w:color w:val="000000"/>
          <w:lang w:val="ru-RU"/>
        </w:rPr>
        <w:t xml:space="preserve"> </w:t>
      </w:r>
      <w:r w:rsidRPr="00570B8A">
        <w:rPr>
          <w:color w:val="000000"/>
          <w:lang w:val="ru-RU"/>
        </w:rPr>
        <w:t>низковольтной, которая имеет зануление. Токоведущие части</w:t>
      </w:r>
      <w:r w:rsidR="00570B8A" w:rsidRPr="00570B8A">
        <w:rPr>
          <w:color w:val="000000"/>
          <w:lang w:val="ru-RU"/>
        </w:rPr>
        <w:t xml:space="preserve"> </w:t>
      </w:r>
      <w:r w:rsidRPr="00570B8A">
        <w:rPr>
          <w:color w:val="000000"/>
          <w:lang w:val="ru-RU"/>
        </w:rPr>
        <w:t>рубильника, и понижающий трансформатор закрыты металлическими кожухами, которые занулены.</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Контроль зануления заключается во внешнем осмотре и измерении сопротивления петли</w:t>
      </w:r>
      <w:r w:rsidR="00570B8A" w:rsidRPr="00570B8A">
        <w:rPr>
          <w:color w:val="000000"/>
          <w:lang w:val="ru-RU"/>
        </w:rPr>
        <w:t xml:space="preserve"> «ф</w:t>
      </w:r>
      <w:r w:rsidRPr="00570B8A">
        <w:rPr>
          <w:color w:val="000000"/>
          <w:lang w:val="ru-RU"/>
        </w:rPr>
        <w:t>аза-нуль</w:t>
      </w:r>
      <w:r w:rsidR="00570B8A" w:rsidRPr="00570B8A">
        <w:rPr>
          <w:color w:val="000000"/>
          <w:lang w:val="ru-RU"/>
        </w:rPr>
        <w:t>».</w:t>
      </w:r>
      <w:r w:rsidRPr="00570B8A">
        <w:rPr>
          <w:color w:val="000000"/>
          <w:lang w:val="ru-RU"/>
        </w:rPr>
        <w:t xml:space="preserve"> При внешнем</w:t>
      </w:r>
      <w:r w:rsidR="00570B8A" w:rsidRPr="00570B8A">
        <w:rPr>
          <w:color w:val="000000"/>
          <w:lang w:val="ru-RU"/>
        </w:rPr>
        <w:t xml:space="preserve"> </w:t>
      </w:r>
      <w:r w:rsidRPr="00570B8A">
        <w:rPr>
          <w:color w:val="000000"/>
          <w:lang w:val="ru-RU"/>
        </w:rPr>
        <w:t>осмотре проверяется состояние контактов присоединения к нулевому проводу, целостность и непрерывность нулевого провода.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Изоляция проводов характеризуется ее сопротивлением току утечки. Сопротивление изоляции в электроустановках с напряжением до 1000 В должно быть не менее 0,5 МОм.</w:t>
      </w:r>
    </w:p>
    <w:p w:rsidR="00EB2D58" w:rsidRPr="003E61CE" w:rsidRDefault="003E61CE" w:rsidP="003E61CE">
      <w:pPr>
        <w:pStyle w:val="ad"/>
        <w:suppressAutoHyphens w:val="0"/>
        <w:spacing w:line="360" w:lineRule="auto"/>
        <w:ind w:firstLine="709"/>
        <w:rPr>
          <w:b/>
          <w:lang w:val="ru-RU"/>
        </w:rPr>
      </w:pPr>
      <w:r>
        <w:rPr>
          <w:lang w:val="ru-RU"/>
        </w:rPr>
        <w:br w:type="page"/>
      </w:r>
      <w:bookmarkStart w:id="25" w:name="_Toc231604708"/>
      <w:r w:rsidR="00EB2D58" w:rsidRPr="003E61CE">
        <w:rPr>
          <w:b/>
          <w:lang w:val="ru-RU"/>
        </w:rPr>
        <w:t>5.5.2 Защита от статического электричества</w:t>
      </w:r>
      <w:bookmarkEnd w:id="25"/>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В соответствии с «Правилами защиты от статического электричества» оборудование, коммуникации и токоприемники на участках возможного образования статического электричества должны быть заземлены, относительная влажность воздуха в рабочих помещениях должна быть не ниже 5</w:t>
      </w:r>
      <w:r w:rsidR="00570B8A" w:rsidRPr="00570B8A">
        <w:rPr>
          <w:color w:val="000000"/>
          <w:lang w:val="ru-RU"/>
        </w:rPr>
        <w:t>0%</w:t>
      </w:r>
      <w:r w:rsidRPr="00570B8A">
        <w:rPr>
          <w:color w:val="000000"/>
          <w:lang w:val="ru-RU"/>
        </w:rPr>
        <w:t>.</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Рассмотрим общие требования, обеспечивающие защиту от статического электричества: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1. Во входном каскаде РЭА рекомендуется предусматривать устройства, ограничивающие напряжение и ток.</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2. Все работы, связанные с изготовлением, испытанием и контролем изделий, должны проводиться с антистатическими браслетами, одетыми на запястье, подключаемыми посредством гибкого многопроволочного, сечением (0,5</w:t>
      </w:r>
      <w:r w:rsidR="00570B8A" w:rsidRPr="00570B8A">
        <w:rPr>
          <w:color w:val="000000"/>
          <w:lang w:val="ru-RU"/>
        </w:rPr>
        <w:t>–1) м</w:t>
      </w:r>
      <w:r w:rsidRPr="00570B8A">
        <w:rPr>
          <w:color w:val="000000"/>
          <w:lang w:val="ru-RU"/>
        </w:rPr>
        <w:t>м</w:t>
      </w:r>
      <w:r w:rsidRPr="00570B8A">
        <w:rPr>
          <w:color w:val="000000"/>
          <w:vertAlign w:val="superscript"/>
          <w:lang w:val="ru-RU"/>
        </w:rPr>
        <w:t>2</w:t>
      </w:r>
      <w:r w:rsidRPr="00570B8A">
        <w:rPr>
          <w:color w:val="000000"/>
          <w:lang w:val="ru-RU"/>
        </w:rPr>
        <w:t>, изолированного проводника к заземленной шине, через резистор с сопротивлением 1МОм</w:t>
      </w:r>
      <w:r w:rsidRPr="00570B8A">
        <w:rPr>
          <w:color w:val="000000"/>
          <w:lang w:val="ru-RU"/>
        </w:rPr>
        <w:t>2</w:t>
      </w:r>
      <w:r w:rsidR="00570B8A" w:rsidRPr="00570B8A">
        <w:rPr>
          <w:color w:val="000000"/>
          <w:lang w:val="ru-RU"/>
        </w:rPr>
        <w:t>0%</w:t>
      </w:r>
      <w:r w:rsidRPr="00570B8A">
        <w:rPr>
          <w:color w:val="000000"/>
          <w:lang w:val="ru-RU"/>
        </w:rPr>
        <w:t>. Рекомендуется сопротивление распределять между двумя последовательными резисторами, один из которых</w:t>
      </w:r>
      <w:r w:rsidR="00570B8A" w:rsidRPr="00570B8A">
        <w:rPr>
          <w:color w:val="000000"/>
          <w:lang w:val="ru-RU"/>
        </w:rPr>
        <w:t xml:space="preserve"> </w:t>
      </w:r>
      <w:r w:rsidRPr="00570B8A">
        <w:rPr>
          <w:color w:val="000000"/>
          <w:lang w:val="ru-RU"/>
        </w:rPr>
        <w:t>может быть вмонтирован в браслет. Сочленение проводника с браслетом</w:t>
      </w:r>
      <w:r w:rsidR="00570B8A" w:rsidRPr="00570B8A">
        <w:rPr>
          <w:color w:val="000000"/>
          <w:lang w:val="ru-RU"/>
        </w:rPr>
        <w:t xml:space="preserve"> </w:t>
      </w:r>
      <w:r w:rsidRPr="00570B8A">
        <w:rPr>
          <w:color w:val="000000"/>
          <w:lang w:val="ru-RU"/>
        </w:rPr>
        <w:t>должно быть разъемным и исключающим возможность случайного разъединения.</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3. Для снятия электростатических зарядов с готовых изделий после межцеховой транспортировки перед подключением необходимо: для изделий, имеющих корпус, обеспечить его заземление на шину заземления или контакт заземления, при этом время</w:t>
      </w:r>
      <w:r w:rsidR="00570B8A" w:rsidRPr="00570B8A">
        <w:rPr>
          <w:color w:val="000000"/>
          <w:lang w:val="ru-RU"/>
        </w:rPr>
        <w:t xml:space="preserve"> </w:t>
      </w:r>
      <w:r w:rsidRPr="00570B8A">
        <w:rPr>
          <w:color w:val="000000"/>
          <w:lang w:val="ru-RU"/>
        </w:rPr>
        <w:t>контактирования</w:t>
      </w:r>
      <w:r w:rsidR="00570B8A" w:rsidRPr="00570B8A">
        <w:rPr>
          <w:color w:val="000000"/>
          <w:lang w:val="ru-RU"/>
        </w:rPr>
        <w:t xml:space="preserve"> </w:t>
      </w:r>
      <w:r w:rsidRPr="00570B8A">
        <w:rPr>
          <w:color w:val="000000"/>
          <w:lang w:val="ru-RU"/>
        </w:rPr>
        <w:t>должно быть не менее 3 секунд;</w:t>
      </w:r>
      <w:r w:rsidR="00570B8A" w:rsidRPr="00570B8A">
        <w:rPr>
          <w:color w:val="000000"/>
          <w:lang w:val="ru-RU"/>
        </w:rPr>
        <w:t xml:space="preserve"> </w:t>
      </w:r>
      <w:r w:rsidRPr="00570B8A">
        <w:rPr>
          <w:color w:val="000000"/>
          <w:lang w:val="ru-RU"/>
        </w:rPr>
        <w:t>для изделий, не имеющих корпуса, обеспечить снятие зарядов путем установки изделия на металлический заземленный лист на время не менее 3 секунд.</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4. Перед начальным подключением измерительного прибора к сигнальным цепям одним из выводов прибора следует коснуться заземленной клеммы, если прибор заземлен; если не заземлен </w:t>
      </w:r>
      <w:r w:rsidR="00570B8A" w:rsidRPr="00570B8A">
        <w:rPr>
          <w:color w:val="000000"/>
          <w:lang w:val="ru-RU"/>
        </w:rPr>
        <w:t xml:space="preserve">– </w:t>
      </w:r>
      <w:r w:rsidRPr="00570B8A">
        <w:rPr>
          <w:color w:val="000000"/>
          <w:lang w:val="ru-RU"/>
        </w:rPr>
        <w:t>двумя выводами.</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5. Удельное поверхностное сопротивление материалов покрытий столов и полов не должно превышать 10</w:t>
      </w:r>
      <w:r w:rsidRPr="00570B8A">
        <w:rPr>
          <w:color w:val="000000"/>
          <w:vertAlign w:val="superscript"/>
          <w:lang w:val="ru-RU"/>
        </w:rPr>
        <w:t>12</w:t>
      </w:r>
      <w:r w:rsidRPr="00570B8A">
        <w:rPr>
          <w:color w:val="000000"/>
          <w:lang w:val="ru-RU"/>
        </w:rPr>
        <w:t> Ом; спецодежда из материала, имеющего удельное поверхностное сопротивление более 10</w:t>
      </w:r>
      <w:r w:rsidRPr="00570B8A">
        <w:rPr>
          <w:color w:val="000000"/>
          <w:vertAlign w:val="superscript"/>
          <w:lang w:val="ru-RU"/>
        </w:rPr>
        <w:t>7</w:t>
      </w:r>
      <w:r w:rsidRPr="00570B8A">
        <w:rPr>
          <w:color w:val="000000"/>
          <w:lang w:val="ru-RU"/>
        </w:rPr>
        <w:t> Ом должна подвергаться чистке с антистатической обработкой.</w:t>
      </w:r>
    </w:p>
    <w:p w:rsidR="00EB2D58" w:rsidRPr="00570B8A" w:rsidRDefault="00EB2D58" w:rsidP="00570B8A">
      <w:pPr>
        <w:pStyle w:val="ad"/>
        <w:suppressAutoHyphens w:val="0"/>
        <w:spacing w:line="360" w:lineRule="auto"/>
        <w:ind w:firstLine="709"/>
        <w:rPr>
          <w:color w:val="000000"/>
          <w:lang w:val="ru-RU"/>
        </w:rPr>
      </w:pPr>
    </w:p>
    <w:p w:rsidR="00EB2D58" w:rsidRPr="00570B8A" w:rsidRDefault="00EB2D58" w:rsidP="00570B8A">
      <w:pPr>
        <w:pStyle w:val="2"/>
        <w:tabs>
          <w:tab w:val="clear" w:pos="0"/>
        </w:tabs>
        <w:suppressAutoHyphens w:val="0"/>
        <w:spacing w:line="360" w:lineRule="auto"/>
        <w:ind w:left="0" w:firstLine="709"/>
        <w:rPr>
          <w:color w:val="000000"/>
          <w:lang w:val="ru-RU"/>
        </w:rPr>
      </w:pPr>
      <w:bookmarkStart w:id="26" w:name="_Toc231604709"/>
      <w:r w:rsidRPr="00570B8A">
        <w:rPr>
          <w:color w:val="000000"/>
          <w:lang w:val="ru-RU"/>
        </w:rPr>
        <w:t>5.6 Требования техники безопасности при пайке</w:t>
      </w:r>
      <w:bookmarkEnd w:id="26"/>
    </w:p>
    <w:p w:rsidR="00EB2D58" w:rsidRPr="00570B8A" w:rsidRDefault="00EB2D58" w:rsidP="00570B8A">
      <w:pPr>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В помещениях, где производится пайка припоем, содержащим свинец, во избежание попадания паров свинца в организм не разрешается хранить личные вещи и принимать пищу. Также запрещается стирать рабочую одежду дома. Рабочее место пайки оборудуется местной вытяжной вентиляцией, обеспечивающей концентрацию паров свинца в рабочей зоне не больше предельно-допустимой – 0,05 мг/м</w:t>
      </w:r>
      <w:r w:rsidRPr="00570B8A">
        <w:rPr>
          <w:color w:val="000000"/>
          <w:szCs w:val="26"/>
          <w:vertAlign w:val="superscript"/>
          <w:lang w:val="ru-RU"/>
        </w:rPr>
        <w:t>3</w:t>
      </w:r>
      <w:r w:rsidRPr="00570B8A">
        <w:rPr>
          <w:color w:val="000000"/>
          <w:szCs w:val="26"/>
          <w:lang w:val="ru-RU"/>
        </w:rPr>
        <w:t>. В зоне пайки скорость направленного потока, создаваемого местными вытяжными системами, должна на 0,2</w:t>
      </w:r>
      <w:r w:rsidR="00570B8A" w:rsidRPr="00570B8A">
        <w:rPr>
          <w:color w:val="000000"/>
          <w:szCs w:val="26"/>
          <w:lang w:val="ru-RU"/>
        </w:rPr>
        <w:t> м</w:t>
      </w:r>
      <w:r w:rsidRPr="00570B8A">
        <w:rPr>
          <w:color w:val="000000"/>
          <w:szCs w:val="26"/>
          <w:lang w:val="ru-RU"/>
        </w:rPr>
        <w:t>/с превышать подвижность воздуха вне зоны пайки, но быть не менее 0,5</w:t>
      </w:r>
      <w:r w:rsidR="00570B8A" w:rsidRPr="00570B8A">
        <w:rPr>
          <w:color w:val="000000"/>
          <w:szCs w:val="26"/>
          <w:lang w:val="ru-RU"/>
        </w:rPr>
        <w:t> м</w:t>
      </w:r>
      <w:r w:rsidRPr="00570B8A">
        <w:rPr>
          <w:color w:val="000000"/>
          <w:szCs w:val="26"/>
          <w:lang w:val="ru-RU"/>
        </w:rPr>
        <w:t>/с. На участках, где допускается естественное проветривание, скорость воздуха в зоне пайки, создаваемая местными</w:t>
      </w:r>
      <w:r w:rsidR="00570B8A" w:rsidRPr="00570B8A">
        <w:rPr>
          <w:color w:val="000000"/>
          <w:szCs w:val="26"/>
          <w:lang w:val="ru-RU"/>
        </w:rPr>
        <w:t xml:space="preserve"> </w:t>
      </w:r>
      <w:r w:rsidRPr="00570B8A">
        <w:rPr>
          <w:color w:val="000000"/>
          <w:szCs w:val="26"/>
          <w:lang w:val="ru-RU"/>
        </w:rPr>
        <w:t>воздухоприемниками должна быть не менее</w:t>
      </w:r>
      <w:r w:rsidR="00570B8A" w:rsidRPr="00570B8A">
        <w:rPr>
          <w:color w:val="000000"/>
          <w:szCs w:val="26"/>
          <w:lang w:val="ru-RU"/>
        </w:rPr>
        <w:t xml:space="preserve"> </w:t>
      </w:r>
      <w:r w:rsidRPr="00570B8A">
        <w:rPr>
          <w:color w:val="000000"/>
          <w:szCs w:val="26"/>
          <w:lang w:val="ru-RU"/>
        </w:rPr>
        <w:t>0,6</w:t>
      </w:r>
      <w:r w:rsidR="00570B8A" w:rsidRPr="00570B8A">
        <w:rPr>
          <w:color w:val="000000"/>
          <w:szCs w:val="26"/>
          <w:lang w:val="ru-RU"/>
        </w:rPr>
        <w:t> м</w:t>
      </w:r>
      <w:r w:rsidRPr="00570B8A">
        <w:rPr>
          <w:color w:val="000000"/>
          <w:szCs w:val="26"/>
          <w:lang w:val="ru-RU"/>
        </w:rPr>
        <w:t>/с.</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предотвращения ожогов открытых участков кожи работающих расплавленным свинцом должны быть выданы салфетки для удаления лишнего припоя с жала паяльника.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В качестве вспомогательного материала при пайке применяют флюс канифольно-спиртовый. Канифоль раздражает кожу, может вызвать сыпь. Для предупреждения профессиональных заболеваний необходимо после окончания работы ополаскивать кожу рук однопроцентным раствором уксусной кислоты.</w:t>
      </w:r>
    </w:p>
    <w:p w:rsidR="00EB2D58" w:rsidRPr="00570B8A" w:rsidRDefault="00EB2D58" w:rsidP="00570B8A">
      <w:pPr>
        <w:pStyle w:val="ad"/>
        <w:suppressAutoHyphens w:val="0"/>
        <w:spacing w:line="360" w:lineRule="auto"/>
        <w:ind w:firstLine="709"/>
        <w:rPr>
          <w:color w:val="000000"/>
          <w:lang w:val="ru-RU"/>
        </w:rPr>
      </w:pPr>
    </w:p>
    <w:p w:rsidR="00EB2D58" w:rsidRPr="00570B8A" w:rsidRDefault="003E61CE" w:rsidP="00570B8A">
      <w:pPr>
        <w:pStyle w:val="2"/>
        <w:tabs>
          <w:tab w:val="clear" w:pos="0"/>
        </w:tabs>
        <w:suppressAutoHyphens w:val="0"/>
        <w:spacing w:line="360" w:lineRule="auto"/>
        <w:ind w:left="0" w:firstLine="709"/>
        <w:rPr>
          <w:bCs/>
          <w:color w:val="000000"/>
          <w:szCs w:val="28"/>
          <w:lang w:val="ru-RU"/>
        </w:rPr>
      </w:pPr>
      <w:bookmarkStart w:id="27" w:name="_Toc231604710"/>
      <w:r>
        <w:rPr>
          <w:bCs/>
          <w:color w:val="000000"/>
          <w:szCs w:val="28"/>
          <w:lang w:val="ru-RU"/>
        </w:rPr>
        <w:br w:type="page"/>
      </w:r>
      <w:r w:rsidR="00EB2D58" w:rsidRPr="00570B8A">
        <w:rPr>
          <w:bCs/>
          <w:color w:val="000000"/>
          <w:szCs w:val="28"/>
          <w:lang w:val="ru-RU"/>
        </w:rPr>
        <w:t>5.7 Эргономика и производственная эстетика</w:t>
      </w:r>
      <w:bookmarkEnd w:id="27"/>
    </w:p>
    <w:p w:rsidR="00EB2D58" w:rsidRPr="00570B8A" w:rsidRDefault="00EB2D58" w:rsidP="00570B8A">
      <w:pPr>
        <w:suppressAutoHyphens w:val="0"/>
        <w:spacing w:line="360" w:lineRule="auto"/>
        <w:ind w:firstLine="709"/>
        <w:rPr>
          <w:b/>
          <w:bCs/>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Планировка рабочего места должна удовлетворять требованиям удобства выполнения работ и экономии энергии и времени оператора, рациональному использованию производственных площадей, соблюдению правил охраны труда и соответствовать требованиям, предъявляемым</w:t>
      </w:r>
      <w:r w:rsidR="00570B8A" w:rsidRPr="00570B8A">
        <w:rPr>
          <w:color w:val="000000"/>
          <w:lang w:val="ru-RU"/>
        </w:rPr>
        <w:t xml:space="preserve"> </w:t>
      </w:r>
      <w:r w:rsidRPr="00570B8A">
        <w:rPr>
          <w:color w:val="000000"/>
          <w:lang w:val="ru-RU"/>
        </w:rPr>
        <w:t>ГОСТ 12.2.032</w:t>
      </w:r>
      <w:r w:rsidR="00570B8A" w:rsidRPr="00570B8A">
        <w:rPr>
          <w:color w:val="000000"/>
          <w:lang w:val="ru-RU"/>
        </w:rPr>
        <w:t>–7</w:t>
      </w:r>
      <w:r w:rsidRPr="00570B8A">
        <w:rPr>
          <w:color w:val="000000"/>
          <w:lang w:val="ru-RU"/>
        </w:rPr>
        <w:t>8</w:t>
      </w:r>
      <w:r w:rsidR="00570B8A" w:rsidRPr="00570B8A">
        <w:rPr>
          <w:color w:val="000000"/>
          <w:lang w:val="ru-RU"/>
        </w:rPr>
        <w:t xml:space="preserve"> «</w:t>
      </w:r>
      <w:r w:rsidRPr="00570B8A">
        <w:rPr>
          <w:color w:val="000000"/>
          <w:lang w:val="ru-RU"/>
        </w:rPr>
        <w:t>Рабочее место при выполнении работ сидя</w:t>
      </w:r>
      <w:r w:rsidR="00570B8A" w:rsidRPr="00570B8A">
        <w:rPr>
          <w:color w:val="000000"/>
          <w:lang w:val="ru-RU"/>
        </w:rPr>
        <w:t>»</w:t>
      </w:r>
      <w:r w:rsidRPr="00570B8A">
        <w:rPr>
          <w:color w:val="000000"/>
          <w:lang w:val="ru-RU"/>
        </w:rPr>
        <w:t>. Рабочее место для выполнения работ сидя организуют при физической работе малой тяжести, а также при технологически обусловленной величине рабочей зоны.</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Конструкция, взаимное расположение элементов рабочего места (органы управления, средства отображения информации </w:t>
      </w:r>
      <w:r w:rsidR="00570B8A" w:rsidRPr="00570B8A">
        <w:rPr>
          <w:color w:val="000000"/>
          <w:lang w:val="ru-RU"/>
        </w:rPr>
        <w:t>и т.д.</w:t>
      </w:r>
      <w:r w:rsidRPr="00570B8A">
        <w:rPr>
          <w:color w:val="000000"/>
          <w:lang w:val="ru-RU"/>
        </w:rPr>
        <w:t>) должны соответствовать антропометрическим, физиологическим и психологическим требованиям, а также характеру работы. Рабочее место должно быть организовано в соответствии с требованиями стандартов, технических условий и методических указаний по технике безопасности труда.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Наиболее удобным считается сиденье, имеющее выемку, соответствующую форме бедер и наклон назад; спинка должна быть изогнутой формы, облегающей поясницу, длина спинки около 0,3</w:t>
      </w:r>
      <w:r w:rsidR="00570B8A" w:rsidRPr="00570B8A">
        <w:rPr>
          <w:color w:val="000000"/>
          <w:lang w:val="ru-RU"/>
        </w:rPr>
        <w:t> м</w:t>
      </w:r>
      <w:r w:rsidRPr="00570B8A">
        <w:rPr>
          <w:color w:val="000000"/>
          <w:lang w:val="ru-RU"/>
        </w:rPr>
        <w:t>, ширина – 0,11</w:t>
      </w:r>
      <w:r w:rsidR="00570B8A" w:rsidRPr="00570B8A">
        <w:rPr>
          <w:color w:val="000000"/>
          <w:lang w:val="ru-RU"/>
        </w:rPr>
        <w:t> м</w:t>
      </w:r>
      <w:r w:rsidRPr="00570B8A">
        <w:rPr>
          <w:color w:val="000000"/>
          <w:lang w:val="ru-RU"/>
        </w:rPr>
        <w:t>, радиус изгиба 0,3 – 0,36</w:t>
      </w:r>
      <w:r w:rsidR="00570B8A" w:rsidRPr="00570B8A">
        <w:rPr>
          <w:color w:val="000000"/>
          <w:lang w:val="ru-RU"/>
        </w:rPr>
        <w:t> м</w:t>
      </w:r>
      <w:r w:rsidRPr="00570B8A">
        <w:rPr>
          <w:color w:val="000000"/>
          <w:lang w:val="ru-RU"/>
        </w:rPr>
        <w:t xml:space="preserve">. При планировании рабочего места необходимо учитывать зоны достигаемости рук оператора. Эти зоны, установленные на основании антропометрических данных женщин и мужчин, дают возможность рационально разместить инструменты, приборы </w:t>
      </w:r>
      <w:r w:rsidR="00570B8A" w:rsidRPr="00570B8A">
        <w:rPr>
          <w:color w:val="000000"/>
          <w:lang w:val="ru-RU"/>
        </w:rPr>
        <w:t>и т.д.</w:t>
      </w:r>
      <w:r w:rsidRPr="00570B8A">
        <w:rPr>
          <w:color w:val="000000"/>
          <w:lang w:val="ru-RU"/>
        </w:rPr>
        <w:t xml:space="preserve"> Большое значение имеет рациональное размещение пульта управления, средств сигнализации и контрольно-измерительных приборов. Кнопки, выключатели, всевозможные ручки управления должны обеспечивать минимальные затраты мускульной силы и нервной энергии и отвечать эстетическим требованиям. При работе двумя руками органы управления размещают с таким расчетом, чтобы не было перекрещивания рук.</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Очень часто используемые средства отображения информации, требующие точного и быстрого считывания показаний, следует располагать в вертикальной плоскости</w:t>
      </w:r>
      <w:r w:rsidR="00570B8A" w:rsidRPr="00570B8A">
        <w:rPr>
          <w:color w:val="000000"/>
          <w:szCs w:val="26"/>
          <w:lang w:val="ru-RU"/>
        </w:rPr>
        <w:t xml:space="preserve"> </w:t>
      </w:r>
      <w:r w:rsidRPr="00570B8A">
        <w:rPr>
          <w:color w:val="000000"/>
          <w:szCs w:val="26"/>
          <w:lang w:val="ru-RU"/>
        </w:rPr>
        <w:t>± 15</w:t>
      </w:r>
      <w:r w:rsidRPr="00570B8A">
        <w:rPr>
          <w:color w:val="000000"/>
          <w:szCs w:val="26"/>
          <w:vertAlign w:val="superscript"/>
          <w:lang w:val="ru-RU"/>
        </w:rPr>
        <w:t>0</w:t>
      </w:r>
      <w:r w:rsidRPr="00570B8A">
        <w:rPr>
          <w:color w:val="000000"/>
          <w:szCs w:val="26"/>
          <w:lang w:val="ru-RU"/>
        </w:rPr>
        <w:t xml:space="preserve"> от нормальной линии взгляда и в горизонтальной плоскости под углом ± 15</w:t>
      </w:r>
      <w:r w:rsidRPr="00570B8A">
        <w:rPr>
          <w:color w:val="000000"/>
          <w:szCs w:val="26"/>
          <w:vertAlign w:val="superscript"/>
          <w:lang w:val="ru-RU"/>
        </w:rPr>
        <w:t>0</w:t>
      </w:r>
      <w:r w:rsidRPr="00570B8A">
        <w:rPr>
          <w:color w:val="000000"/>
          <w:szCs w:val="26"/>
          <w:lang w:val="ru-RU"/>
        </w:rPr>
        <w:t xml:space="preserve"> от сагиттальной плоскости. Часто используемые средства отображения информации, требующие менее точного и быстрого считывания показаний, допускается располагать в вертикальной плоскости под углом ± 30</w:t>
      </w:r>
      <w:r w:rsidRPr="00570B8A">
        <w:rPr>
          <w:color w:val="000000"/>
          <w:szCs w:val="26"/>
          <w:vertAlign w:val="superscript"/>
          <w:lang w:val="ru-RU"/>
        </w:rPr>
        <w:t>0</w:t>
      </w:r>
      <w:r w:rsidRPr="00570B8A">
        <w:rPr>
          <w:color w:val="000000"/>
          <w:szCs w:val="26"/>
          <w:lang w:val="ru-RU"/>
        </w:rPr>
        <w:t xml:space="preserve"> от нормальной линии взгляда и в горизонтальной плоскости под углом ± 30</w:t>
      </w:r>
      <w:r w:rsidRPr="00570B8A">
        <w:rPr>
          <w:color w:val="000000"/>
          <w:szCs w:val="26"/>
          <w:vertAlign w:val="superscript"/>
          <w:lang w:val="ru-RU"/>
        </w:rPr>
        <w:t>0</w:t>
      </w:r>
      <w:r w:rsidRPr="00570B8A">
        <w:rPr>
          <w:color w:val="000000"/>
          <w:szCs w:val="26"/>
          <w:lang w:val="ru-RU"/>
        </w:rPr>
        <w:t xml:space="preserve"> от сагиттальной плоскости (редко используемые ± 60</w:t>
      </w:r>
      <w:r w:rsidRPr="00570B8A">
        <w:rPr>
          <w:color w:val="000000"/>
          <w:szCs w:val="26"/>
          <w:vertAlign w:val="superscript"/>
          <w:lang w:val="ru-RU"/>
        </w:rPr>
        <w:t>0</w:t>
      </w:r>
      <w:r w:rsidRPr="00570B8A">
        <w:rPr>
          <w:color w:val="000000"/>
          <w:szCs w:val="26"/>
          <w:lang w:val="ru-RU"/>
        </w:rPr>
        <w:t>).</w:t>
      </w:r>
    </w:p>
    <w:p w:rsidR="00EB2D58" w:rsidRPr="00570B8A" w:rsidRDefault="00EB2D58" w:rsidP="00570B8A">
      <w:pPr>
        <w:tabs>
          <w:tab w:val="left" w:pos="1440"/>
        </w:tabs>
        <w:suppressAutoHyphens w:val="0"/>
        <w:spacing w:line="360" w:lineRule="auto"/>
        <w:ind w:firstLine="709"/>
        <w:rPr>
          <w:b/>
          <w:color w:val="000000"/>
          <w:szCs w:val="26"/>
          <w:lang w:val="ru-RU"/>
        </w:rPr>
      </w:pPr>
    </w:p>
    <w:p w:rsidR="00EB2D58" w:rsidRPr="00570B8A" w:rsidRDefault="00EB2D58" w:rsidP="00570B8A">
      <w:pPr>
        <w:pStyle w:val="2"/>
        <w:tabs>
          <w:tab w:val="clear" w:pos="0"/>
        </w:tabs>
        <w:suppressAutoHyphens w:val="0"/>
        <w:spacing w:line="360" w:lineRule="auto"/>
        <w:ind w:left="0" w:firstLine="709"/>
        <w:rPr>
          <w:color w:val="000000"/>
          <w:lang w:val="ru-RU"/>
        </w:rPr>
      </w:pPr>
      <w:bookmarkStart w:id="28" w:name="_Toc231604711"/>
      <w:r w:rsidRPr="00570B8A">
        <w:rPr>
          <w:color w:val="000000"/>
          <w:lang w:val="ru-RU"/>
        </w:rPr>
        <w:t>5.8 Пожарная безопасность</w:t>
      </w:r>
      <w:bookmarkEnd w:id="28"/>
    </w:p>
    <w:p w:rsidR="00EB2D58" w:rsidRPr="00570B8A" w:rsidRDefault="00EB2D58" w:rsidP="00570B8A">
      <w:pPr>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Радиомонтажные участки обладают повышенной пожароопасностью. Во время выполнения операций настройки и регулировки узлов на печатной плате могут иметь место</w:t>
      </w:r>
      <w:r w:rsidR="00570B8A" w:rsidRPr="00570B8A">
        <w:rPr>
          <w:color w:val="000000"/>
          <w:lang w:val="ru-RU"/>
        </w:rPr>
        <w:t xml:space="preserve"> </w:t>
      </w:r>
      <w:r w:rsidRPr="00570B8A">
        <w:rPr>
          <w:color w:val="000000"/>
          <w:lang w:val="ru-RU"/>
        </w:rPr>
        <w:t>пожаро-</w:t>
      </w:r>
      <w:r w:rsidR="00570B8A" w:rsidRPr="00570B8A">
        <w:rPr>
          <w:color w:val="000000"/>
          <w:lang w:val="ru-RU"/>
        </w:rPr>
        <w:t xml:space="preserve"> </w:t>
      </w:r>
      <w:r w:rsidRPr="00570B8A">
        <w:rPr>
          <w:color w:val="000000"/>
          <w:lang w:val="ru-RU"/>
        </w:rPr>
        <w:t>и</w:t>
      </w:r>
      <w:r w:rsidR="00570B8A" w:rsidRPr="00570B8A">
        <w:rPr>
          <w:color w:val="000000"/>
          <w:lang w:val="ru-RU"/>
        </w:rPr>
        <w:t xml:space="preserve"> </w:t>
      </w:r>
      <w:r w:rsidRPr="00570B8A">
        <w:rPr>
          <w:color w:val="000000"/>
          <w:lang w:val="ru-RU"/>
        </w:rPr>
        <w:t>взрывоопасные производственные факторы.</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Пожарная опасность электрических установок, различных приборов, автоматов, РЭА, аппаратуры управления и других электроприемников связана с применением горючих конструкционных материалов (покровных эмалей и лаков, масел</w:t>
      </w:r>
      <w:r w:rsidR="00570B8A" w:rsidRPr="00570B8A">
        <w:rPr>
          <w:color w:val="000000"/>
          <w:lang w:val="ru-RU"/>
        </w:rPr>
        <w:t xml:space="preserve"> </w:t>
      </w:r>
      <w:r w:rsidRPr="00570B8A">
        <w:rPr>
          <w:color w:val="000000"/>
          <w:lang w:val="ru-RU"/>
        </w:rPr>
        <w:t>и др.). Источниками воспламенения могут являться: электрические искры, дуговые электроразряды, короткое замыкание, перегрузки проводов, перегретые опорные поверхности, неисправности аппаратуры, оборудования, брызги расплавленного металла при сварке деталей. Причиной возникновения загорания в радиотехнических схемах и устройствах могут быть небрежное исполнение и нарушение правил монтажа, так, например, наличие оголенных концов токонесущих проводов при их случайном движении может привести к короткому замыканию. В приборах и оборудовании имеются изоляционные материалы, которые являются горючими. В процессе эксплуатации ухудшаются диэлектрические свойства изоляции. Это приводит к</w:t>
      </w:r>
      <w:r w:rsidR="00570B8A" w:rsidRPr="00570B8A">
        <w:rPr>
          <w:color w:val="000000"/>
          <w:lang w:val="ru-RU"/>
        </w:rPr>
        <w:t xml:space="preserve"> </w:t>
      </w:r>
      <w:r w:rsidRPr="00570B8A">
        <w:rPr>
          <w:color w:val="000000"/>
          <w:lang w:val="ru-RU"/>
        </w:rPr>
        <w:t>увеличению вероятности появления пробоев.</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Печатные</w:t>
      </w:r>
      <w:r w:rsidR="00570B8A" w:rsidRPr="00570B8A">
        <w:rPr>
          <w:color w:val="000000"/>
          <w:lang w:val="ru-RU"/>
        </w:rPr>
        <w:t xml:space="preserve"> </w:t>
      </w:r>
      <w:r w:rsidRPr="00570B8A">
        <w:rPr>
          <w:color w:val="000000"/>
          <w:lang w:val="ru-RU"/>
        </w:rPr>
        <w:t>платы, выполненные</w:t>
      </w:r>
      <w:r w:rsidR="00570B8A" w:rsidRPr="00570B8A">
        <w:rPr>
          <w:color w:val="000000"/>
          <w:lang w:val="ru-RU"/>
        </w:rPr>
        <w:t xml:space="preserve"> </w:t>
      </w:r>
      <w:r w:rsidRPr="00570B8A">
        <w:rPr>
          <w:color w:val="000000"/>
          <w:lang w:val="ru-RU"/>
        </w:rPr>
        <w:t>из стеклотекстолита, гетинакса, составляют основную массу горючего материала в приборах. Практика показывает, что наиболее пожароопасным</w:t>
      </w:r>
      <w:r w:rsidR="00570B8A" w:rsidRPr="00570B8A">
        <w:rPr>
          <w:color w:val="000000"/>
          <w:lang w:val="ru-RU"/>
        </w:rPr>
        <w:t xml:space="preserve"> </w:t>
      </w:r>
      <w:r w:rsidRPr="00570B8A">
        <w:rPr>
          <w:color w:val="000000"/>
          <w:lang w:val="ru-RU"/>
        </w:rPr>
        <w:t>местом являются кабельные линии, служащие для подачи электропитания и передачи электрических сигналов.</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Категория </w:t>
      </w:r>
      <w:r w:rsidR="00570B8A" w:rsidRPr="00570B8A">
        <w:rPr>
          <w:color w:val="000000"/>
          <w:lang w:val="ru-RU"/>
        </w:rPr>
        <w:t>В-пожароопасная</w:t>
      </w:r>
      <w:r w:rsidRPr="00570B8A">
        <w:rPr>
          <w:color w:val="000000"/>
          <w:lang w:val="ru-RU"/>
        </w:rPr>
        <w:t>: в помещении находятся</w:t>
      </w:r>
      <w:r w:rsidR="00570B8A" w:rsidRPr="00570B8A">
        <w:rPr>
          <w:color w:val="000000"/>
          <w:lang w:val="ru-RU"/>
        </w:rPr>
        <w:t xml:space="preserve"> </w:t>
      </w:r>
      <w:r w:rsidRPr="00570B8A">
        <w:rPr>
          <w:color w:val="000000"/>
          <w:lang w:val="ru-RU"/>
        </w:rPr>
        <w:t>горючие вещества и материалы, способные гореть, но не создавать взрывоопасные среды.</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Помещение, в котором располагаются</w:t>
      </w:r>
      <w:r w:rsidR="00570B8A" w:rsidRPr="00570B8A">
        <w:rPr>
          <w:color w:val="000000"/>
          <w:lang w:val="ru-RU"/>
        </w:rPr>
        <w:t xml:space="preserve"> </w:t>
      </w:r>
      <w:r w:rsidRPr="00570B8A">
        <w:rPr>
          <w:color w:val="000000"/>
          <w:lang w:val="ru-RU"/>
        </w:rPr>
        <w:t>участники настройки, относится</w:t>
      </w:r>
      <w:r w:rsidR="00570B8A" w:rsidRPr="00570B8A">
        <w:rPr>
          <w:color w:val="000000"/>
          <w:lang w:val="ru-RU"/>
        </w:rPr>
        <w:t xml:space="preserve"> </w:t>
      </w:r>
      <w:r w:rsidRPr="00570B8A">
        <w:rPr>
          <w:color w:val="000000"/>
          <w:lang w:val="ru-RU"/>
        </w:rPr>
        <w:t>к пожарной зоне класса В-IIа. Здесь применяются электрические машины закрытого исполнения, аппаратура управления выполнена в пылезащищенном варианте.</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 xml:space="preserve">Опасные состояния возникают только в результате аварий </w:t>
      </w:r>
      <w:r w:rsidR="00570B8A" w:rsidRPr="00570B8A">
        <w:rPr>
          <w:color w:val="000000"/>
          <w:szCs w:val="26"/>
          <w:lang w:val="ru-RU"/>
        </w:rPr>
        <w:t xml:space="preserve">– </w:t>
      </w:r>
      <w:r w:rsidRPr="00570B8A">
        <w:rPr>
          <w:color w:val="000000"/>
          <w:szCs w:val="26"/>
          <w:lang w:val="ru-RU"/>
        </w:rPr>
        <w:t>неисправности проводки, электроприборов.</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предупреждения пожара должны проводиться следующие мероприятия:</w:t>
      </w:r>
    </w:p>
    <w:p w:rsidR="00EB2D58" w:rsidRPr="00570B8A" w:rsidRDefault="00EB2D58" w:rsidP="00570B8A">
      <w:pPr>
        <w:pStyle w:val="ad"/>
        <w:numPr>
          <w:ilvl w:val="0"/>
          <w:numId w:val="12"/>
        </w:numPr>
        <w:tabs>
          <w:tab w:val="left" w:pos="720"/>
        </w:tabs>
        <w:suppressAutoHyphens w:val="0"/>
        <w:spacing w:line="360" w:lineRule="auto"/>
        <w:ind w:left="0" w:firstLine="709"/>
        <w:rPr>
          <w:color w:val="000000"/>
          <w:lang w:val="ru-RU"/>
        </w:rPr>
      </w:pPr>
      <w:r w:rsidRPr="00570B8A">
        <w:rPr>
          <w:color w:val="000000"/>
          <w:lang w:val="ru-RU"/>
        </w:rPr>
        <w:t>организационные (обучение рабочих пожарной безопасности, инструктажи);</w:t>
      </w:r>
    </w:p>
    <w:p w:rsidR="00EB2D58" w:rsidRPr="00570B8A" w:rsidRDefault="00EB2D58" w:rsidP="00570B8A">
      <w:pPr>
        <w:pStyle w:val="ad"/>
        <w:numPr>
          <w:ilvl w:val="0"/>
          <w:numId w:val="12"/>
        </w:numPr>
        <w:tabs>
          <w:tab w:val="left" w:pos="720"/>
        </w:tabs>
        <w:suppressAutoHyphens w:val="0"/>
        <w:spacing w:line="360" w:lineRule="auto"/>
        <w:ind w:left="0" w:firstLine="709"/>
        <w:rPr>
          <w:color w:val="000000"/>
          <w:lang w:val="ru-RU"/>
        </w:rPr>
      </w:pPr>
      <w:r w:rsidRPr="00570B8A">
        <w:rPr>
          <w:color w:val="000000"/>
          <w:lang w:val="ru-RU"/>
        </w:rPr>
        <w:t>эксплуатационные (правильная эксплуатация и обслуживание оборудования);</w:t>
      </w:r>
    </w:p>
    <w:p w:rsidR="00EB2D58" w:rsidRPr="00570B8A" w:rsidRDefault="00EB2D58" w:rsidP="00570B8A">
      <w:pPr>
        <w:pStyle w:val="ad"/>
        <w:numPr>
          <w:ilvl w:val="0"/>
          <w:numId w:val="12"/>
        </w:numPr>
        <w:tabs>
          <w:tab w:val="left" w:pos="720"/>
        </w:tabs>
        <w:suppressAutoHyphens w:val="0"/>
        <w:spacing w:line="360" w:lineRule="auto"/>
        <w:ind w:left="0" w:firstLine="709"/>
        <w:rPr>
          <w:color w:val="000000"/>
          <w:lang w:val="ru-RU"/>
        </w:rPr>
      </w:pPr>
      <w:r w:rsidRPr="00570B8A">
        <w:rPr>
          <w:color w:val="000000"/>
          <w:lang w:val="ru-RU"/>
        </w:rPr>
        <w:t>технические (соблюдение пожарных правил и норм при устройстве отопления, вентиляции, оборудования);</w:t>
      </w:r>
    </w:p>
    <w:p w:rsidR="00EB2D58" w:rsidRPr="00570B8A" w:rsidRDefault="00EB2D58" w:rsidP="00570B8A">
      <w:pPr>
        <w:pStyle w:val="ad"/>
        <w:numPr>
          <w:ilvl w:val="0"/>
          <w:numId w:val="12"/>
        </w:numPr>
        <w:tabs>
          <w:tab w:val="left" w:pos="720"/>
        </w:tabs>
        <w:suppressAutoHyphens w:val="0"/>
        <w:spacing w:line="360" w:lineRule="auto"/>
        <w:ind w:left="0" w:firstLine="709"/>
        <w:rPr>
          <w:color w:val="000000"/>
          <w:lang w:val="ru-RU"/>
        </w:rPr>
      </w:pPr>
      <w:r w:rsidRPr="00570B8A">
        <w:rPr>
          <w:color w:val="000000"/>
          <w:lang w:val="ru-RU"/>
        </w:rPr>
        <w:t>режимные (запрещение курения на рабочих местах, производственных участках).</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Устранение возможных причин пожара проводится в разных направлениях:</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1. Предупреждение коротких замыканий осуществлено правильным выбором, монтажом и эксплуатацией электросетей и приборов. Конструкция, вид исполнение, способ установки и класс изоляции проводов должен соответствовать их номинальным параметрам.</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2. Защита сетей. Применяются быстродействующие реле, плавкие предохранители.</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3. Сигнализация. В помещении находится ценное электронное оборудование (измерительные приборы, ЭВМ), поэтому необходима эффективная система сигнализации. В качестве датчика</w:t>
      </w:r>
      <w:r w:rsidR="00570B8A" w:rsidRPr="00570B8A">
        <w:rPr>
          <w:color w:val="000000"/>
          <w:szCs w:val="26"/>
          <w:lang w:val="ru-RU"/>
        </w:rPr>
        <w:t xml:space="preserve"> </w:t>
      </w:r>
      <w:r w:rsidRPr="00570B8A">
        <w:rPr>
          <w:color w:val="000000"/>
          <w:szCs w:val="26"/>
          <w:lang w:val="ru-RU"/>
        </w:rPr>
        <w:t>применяется извещатель ДИП</w:t>
      </w:r>
      <w:r w:rsidR="00570B8A" w:rsidRPr="00570B8A">
        <w:rPr>
          <w:color w:val="000000"/>
          <w:szCs w:val="26"/>
          <w:lang w:val="ru-RU"/>
        </w:rPr>
        <w:noBreakHyphen/>
        <w:t>1</w:t>
      </w:r>
      <w:r w:rsidRPr="00570B8A">
        <w:rPr>
          <w:color w:val="000000"/>
          <w:szCs w:val="26"/>
          <w:lang w:val="ru-RU"/>
        </w:rPr>
        <w:t xml:space="preserve">, реагирующий на появление дыма и повышение температуры. Зона действия извещателя </w:t>
      </w:r>
      <w:r w:rsidR="00570B8A" w:rsidRPr="00570B8A">
        <w:rPr>
          <w:color w:val="000000"/>
          <w:szCs w:val="26"/>
          <w:lang w:val="ru-RU"/>
        </w:rPr>
        <w:t xml:space="preserve">– </w:t>
      </w:r>
      <w:r w:rsidRPr="00570B8A">
        <w:rPr>
          <w:color w:val="000000"/>
          <w:szCs w:val="26"/>
          <w:lang w:val="ru-RU"/>
        </w:rPr>
        <w:t>150</w:t>
      </w:r>
      <w:r w:rsidR="00570B8A" w:rsidRPr="00570B8A">
        <w:rPr>
          <w:color w:val="000000"/>
          <w:szCs w:val="26"/>
          <w:lang w:val="ru-RU"/>
        </w:rPr>
        <w:t> м</w:t>
      </w:r>
      <w:r w:rsidRPr="00570B8A">
        <w:rPr>
          <w:color w:val="000000"/>
          <w:szCs w:val="26"/>
          <w:lang w:val="ru-RU"/>
        </w:rPr>
        <w:t>, поэтому в данном помещении с площадью 40</w:t>
      </w:r>
      <w:r w:rsidR="00570B8A" w:rsidRPr="00570B8A">
        <w:rPr>
          <w:color w:val="000000"/>
          <w:szCs w:val="26"/>
          <w:lang w:val="ru-RU"/>
        </w:rPr>
        <w:t> </w:t>
      </w:r>
      <w:r w:rsidRPr="00570B8A">
        <w:rPr>
          <w:color w:val="000000"/>
          <w:szCs w:val="26"/>
          <w:lang w:val="ru-RU"/>
        </w:rPr>
        <w:t>м</w:t>
      </w:r>
      <w:r w:rsidRPr="00570B8A">
        <w:rPr>
          <w:color w:val="000000"/>
          <w:szCs w:val="26"/>
          <w:vertAlign w:val="superscript"/>
          <w:lang w:val="ru-RU"/>
        </w:rPr>
        <w:t>2</w:t>
      </w:r>
      <w:r w:rsidR="00570B8A" w:rsidRPr="00570B8A">
        <w:rPr>
          <w:color w:val="000000"/>
          <w:szCs w:val="26"/>
          <w:lang w:val="ru-RU"/>
        </w:rPr>
        <w:t xml:space="preserve"> </w:t>
      </w:r>
      <w:r w:rsidRPr="00570B8A">
        <w:rPr>
          <w:color w:val="000000"/>
          <w:szCs w:val="26"/>
          <w:lang w:val="ru-RU"/>
        </w:rPr>
        <w:t>достаточно одного извещателя. Пульт пожарной сигнализации ППС</w:t>
      </w:r>
      <w:r w:rsidR="00570B8A" w:rsidRPr="00570B8A">
        <w:rPr>
          <w:color w:val="000000"/>
          <w:szCs w:val="26"/>
          <w:lang w:val="ru-RU"/>
        </w:rPr>
        <w:noBreakHyphen/>
        <w:t>1</w:t>
      </w:r>
      <w:r w:rsidRPr="00570B8A">
        <w:rPr>
          <w:color w:val="000000"/>
          <w:szCs w:val="26"/>
          <w:lang w:val="ru-RU"/>
        </w:rPr>
        <w:t xml:space="preserve"> находится в</w:t>
      </w:r>
      <w:r w:rsidR="00570B8A" w:rsidRPr="00570B8A">
        <w:rPr>
          <w:color w:val="000000"/>
          <w:szCs w:val="26"/>
          <w:lang w:val="ru-RU"/>
        </w:rPr>
        <w:t xml:space="preserve"> </w:t>
      </w:r>
      <w:r w:rsidRPr="00570B8A">
        <w:rPr>
          <w:color w:val="000000"/>
          <w:szCs w:val="26"/>
          <w:lang w:val="ru-RU"/>
        </w:rPr>
        <w:t>помещении пожарной охраны.</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4. Огнетушители и системы пожароподавления. Так как объем производственного помещения небольшой, а рабочие места</w:t>
      </w:r>
      <w:r w:rsidR="00570B8A" w:rsidRPr="00570B8A">
        <w:rPr>
          <w:color w:val="000000"/>
          <w:lang w:val="ru-RU"/>
        </w:rPr>
        <w:t xml:space="preserve"> </w:t>
      </w:r>
      <w:r w:rsidRPr="00570B8A">
        <w:rPr>
          <w:color w:val="000000"/>
          <w:lang w:val="ru-RU"/>
        </w:rPr>
        <w:t>находятся под напряжением,</w:t>
      </w:r>
      <w:r w:rsidR="00570B8A" w:rsidRPr="00570B8A">
        <w:rPr>
          <w:color w:val="000000"/>
          <w:lang w:val="ru-RU"/>
        </w:rPr>
        <w:t xml:space="preserve"> </w:t>
      </w:r>
      <w:r w:rsidRPr="00570B8A">
        <w:rPr>
          <w:color w:val="000000"/>
          <w:lang w:val="ru-RU"/>
        </w:rPr>
        <w:t>то применяются ручные углекислотные</w:t>
      </w:r>
      <w:r w:rsidR="00570B8A" w:rsidRPr="00570B8A">
        <w:rPr>
          <w:color w:val="000000"/>
          <w:lang w:val="ru-RU"/>
        </w:rPr>
        <w:t xml:space="preserve"> </w:t>
      </w:r>
      <w:r w:rsidRPr="00570B8A">
        <w:rPr>
          <w:color w:val="000000"/>
          <w:lang w:val="ru-RU"/>
        </w:rPr>
        <w:t>огнетушители ОУ</w:t>
      </w:r>
      <w:r w:rsidR="00570B8A" w:rsidRPr="00570B8A">
        <w:rPr>
          <w:color w:val="000000"/>
          <w:lang w:val="ru-RU"/>
        </w:rPr>
        <w:noBreakHyphen/>
        <w:t>5</w:t>
      </w:r>
      <w:r w:rsidRPr="00570B8A">
        <w:rPr>
          <w:color w:val="000000"/>
          <w:lang w:val="ru-RU"/>
        </w:rPr>
        <w:t>. На</w:t>
      </w:r>
      <w:r w:rsidR="00570B8A" w:rsidRPr="00570B8A">
        <w:rPr>
          <w:color w:val="000000"/>
          <w:lang w:val="ru-RU"/>
        </w:rPr>
        <w:t xml:space="preserve"> </w:t>
      </w:r>
      <w:r w:rsidRPr="00570B8A">
        <w:rPr>
          <w:color w:val="000000"/>
          <w:lang w:val="ru-RU"/>
        </w:rPr>
        <w:t>предприятии организована</w:t>
      </w:r>
      <w:r w:rsidR="00570B8A" w:rsidRPr="00570B8A">
        <w:rPr>
          <w:color w:val="000000"/>
          <w:lang w:val="ru-RU"/>
        </w:rPr>
        <w:t xml:space="preserve"> </w:t>
      </w:r>
      <w:r w:rsidRPr="00570B8A">
        <w:rPr>
          <w:color w:val="000000"/>
          <w:lang w:val="ru-RU"/>
        </w:rPr>
        <w:t>централизованная</w:t>
      </w:r>
      <w:r w:rsidR="00570B8A" w:rsidRPr="00570B8A">
        <w:rPr>
          <w:color w:val="000000"/>
          <w:lang w:val="ru-RU"/>
        </w:rPr>
        <w:t xml:space="preserve"> </w:t>
      </w:r>
      <w:r w:rsidRPr="00570B8A">
        <w:rPr>
          <w:color w:val="000000"/>
          <w:lang w:val="ru-RU"/>
        </w:rPr>
        <w:t>сеть пожаротушения. Пожарный гидрант находится в коридоре в метре от входа на производственный участок.</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5. Организационные мероприятия: обучение рабочих и служащих противопожарным правилам, проведение лекций, инструктажа </w:t>
      </w:r>
      <w:r w:rsidR="00570B8A" w:rsidRPr="00570B8A">
        <w:rPr>
          <w:color w:val="000000"/>
          <w:lang w:val="ru-RU"/>
        </w:rPr>
        <w:t>и т.п.</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Во избежание пожара электрические паяльники должны обеспечиваться специальными термостойкими диэлектрическими подставками. Обжигание концов монтажных проводов должно производиться в несгораемом вытяжном шкафу.</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ЛВЖ следует хранить в посуде с герметичными крышками (пробками).</w:t>
      </w:r>
    </w:p>
    <w:p w:rsidR="00EB2D58" w:rsidRPr="00570B8A" w:rsidRDefault="00EB2D58" w:rsidP="00570B8A">
      <w:pPr>
        <w:pStyle w:val="ad"/>
        <w:suppressAutoHyphens w:val="0"/>
        <w:spacing w:line="360" w:lineRule="auto"/>
        <w:ind w:firstLine="709"/>
        <w:rPr>
          <w:color w:val="000000"/>
          <w:szCs w:val="26"/>
          <w:lang w:val="ru-RU"/>
        </w:rPr>
      </w:pPr>
    </w:p>
    <w:p w:rsidR="00EB2D58" w:rsidRPr="00570B8A" w:rsidRDefault="003E61CE" w:rsidP="00570B8A">
      <w:pPr>
        <w:pStyle w:val="2"/>
        <w:numPr>
          <w:ilvl w:val="1"/>
          <w:numId w:val="1"/>
        </w:numPr>
        <w:tabs>
          <w:tab w:val="left" w:pos="559"/>
          <w:tab w:val="left" w:pos="1118"/>
          <w:tab w:val="left" w:pos="1677"/>
          <w:tab w:val="left" w:pos="2236"/>
          <w:tab w:val="left" w:pos="2795"/>
          <w:tab w:val="left" w:pos="3354"/>
          <w:tab w:val="left" w:pos="3913"/>
        </w:tabs>
        <w:suppressAutoHyphens w:val="0"/>
        <w:spacing w:line="360" w:lineRule="auto"/>
        <w:ind w:left="0" w:firstLine="709"/>
        <w:rPr>
          <w:color w:val="000000"/>
          <w:lang w:val="ru-RU"/>
        </w:rPr>
      </w:pPr>
      <w:bookmarkStart w:id="29" w:name="_Toc231604712"/>
      <w:r>
        <w:rPr>
          <w:color w:val="000000"/>
          <w:lang w:val="ru-RU"/>
        </w:rPr>
        <w:t>5.9</w:t>
      </w:r>
      <w:r w:rsidR="00EB2D58" w:rsidRPr="00570B8A">
        <w:rPr>
          <w:color w:val="000000"/>
          <w:lang w:val="ru-RU"/>
        </w:rPr>
        <w:t xml:space="preserve"> Соответствие проектируемой системы требованиям безопасности</w:t>
      </w:r>
      <w:bookmarkEnd w:id="29"/>
    </w:p>
    <w:p w:rsidR="00EB2D58" w:rsidRPr="00570B8A" w:rsidRDefault="00EB2D58" w:rsidP="00570B8A">
      <w:pPr>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Проектируемая система как электротехническое устройство соответствует требованиям ГОСТ 12.2.007 – 75 ССБТ. Изделия электротехнические. Общие требования безопасности.</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обеспечения электробезопасности в устройстве применена рабочая изоляция токоведущих частей, что создает безопасные условия для обслуживающего персонала. По способу защиты человека от поражения электрическим током</w:t>
      </w:r>
      <w:r w:rsidR="00570B8A" w:rsidRPr="00570B8A">
        <w:rPr>
          <w:color w:val="000000"/>
          <w:lang w:val="ru-RU"/>
        </w:rPr>
        <w:t xml:space="preserve"> </w:t>
      </w:r>
      <w:r w:rsidRPr="00570B8A">
        <w:rPr>
          <w:color w:val="000000"/>
          <w:lang w:val="ru-RU"/>
        </w:rPr>
        <w:t>генератор соответствует классу 1 по ГОСТ 12.2.007.0</w:t>
      </w:r>
      <w:r w:rsidR="00570B8A" w:rsidRPr="00570B8A">
        <w:rPr>
          <w:color w:val="000000"/>
          <w:lang w:val="ru-RU"/>
        </w:rPr>
        <w:t>–7</w:t>
      </w:r>
      <w:r w:rsidRPr="00570B8A">
        <w:rPr>
          <w:color w:val="000000"/>
          <w:lang w:val="ru-RU"/>
        </w:rPr>
        <w:t>5.</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Пожарная безопасность обеспечена мерами пожарной профилактики и устройствами пожаротушения в соответствии</w:t>
      </w:r>
      <w:r w:rsidR="00570B8A" w:rsidRPr="00570B8A">
        <w:rPr>
          <w:color w:val="000000"/>
          <w:lang w:val="ru-RU"/>
        </w:rPr>
        <w:t xml:space="preserve"> </w:t>
      </w:r>
      <w:r w:rsidRPr="00570B8A">
        <w:rPr>
          <w:color w:val="000000"/>
          <w:lang w:val="ru-RU"/>
        </w:rPr>
        <w:t>с</w:t>
      </w:r>
      <w:r w:rsidR="00570B8A" w:rsidRPr="00570B8A">
        <w:rPr>
          <w:color w:val="000000"/>
          <w:lang w:val="ru-RU"/>
        </w:rPr>
        <w:t xml:space="preserve"> </w:t>
      </w:r>
      <w:r w:rsidRPr="00570B8A">
        <w:rPr>
          <w:color w:val="000000"/>
          <w:lang w:val="ru-RU"/>
        </w:rPr>
        <w:t>ГОСТ</w:t>
      </w:r>
      <w:r w:rsidR="00570B8A" w:rsidRPr="00570B8A">
        <w:rPr>
          <w:color w:val="000000"/>
          <w:lang w:val="ru-RU"/>
        </w:rPr>
        <w:t xml:space="preserve"> </w:t>
      </w:r>
      <w:r w:rsidRPr="00570B8A">
        <w:rPr>
          <w:color w:val="000000"/>
          <w:lang w:val="ru-RU"/>
        </w:rPr>
        <w:t>12.1.004 – 91. Пожарная</w:t>
      </w:r>
      <w:r w:rsidR="00570B8A" w:rsidRPr="00570B8A">
        <w:rPr>
          <w:color w:val="000000"/>
          <w:lang w:val="ru-RU"/>
        </w:rPr>
        <w:t xml:space="preserve"> </w:t>
      </w:r>
      <w:r w:rsidRPr="00570B8A">
        <w:rPr>
          <w:color w:val="000000"/>
          <w:lang w:val="ru-RU"/>
        </w:rPr>
        <w:t>безопасность.</w:t>
      </w:r>
      <w:r w:rsidR="00570B8A" w:rsidRPr="00570B8A">
        <w:rPr>
          <w:color w:val="000000"/>
          <w:lang w:val="ru-RU"/>
        </w:rPr>
        <w:t xml:space="preserve"> </w:t>
      </w:r>
      <w:r w:rsidRPr="00570B8A">
        <w:rPr>
          <w:color w:val="000000"/>
          <w:lang w:val="ru-RU"/>
        </w:rPr>
        <w:t>Общие</w:t>
      </w:r>
      <w:r w:rsidR="00570B8A" w:rsidRPr="00570B8A">
        <w:rPr>
          <w:color w:val="000000"/>
          <w:lang w:val="ru-RU"/>
        </w:rPr>
        <w:t xml:space="preserve"> </w:t>
      </w:r>
      <w:r w:rsidRPr="00570B8A">
        <w:rPr>
          <w:color w:val="000000"/>
          <w:lang w:val="ru-RU"/>
        </w:rPr>
        <w:t>требования.</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Электрическая схема изделия исключает возможность его самопроизвольного включения и отключения. Конструкция изделия исключает возможность неправильного присоединения сочленяемых токоведущих частей и обеспечивает удобство и безопасность при выполнении механосборочных работ и проведения обслуживания за счет применения маркировки разъемов.</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Корпус устройства соединен с основными частями системы в единую конструкцию, закрывает опасную зону и снимается только при помощи инструмента. Ввод проводов в корпус осуществляется</w:t>
      </w:r>
      <w:r w:rsidR="00570B8A" w:rsidRPr="00570B8A">
        <w:rPr>
          <w:color w:val="000000"/>
          <w:lang w:val="ru-RU"/>
        </w:rPr>
        <w:t xml:space="preserve"> </w:t>
      </w:r>
      <w:r w:rsidRPr="00570B8A">
        <w:rPr>
          <w:color w:val="000000"/>
          <w:lang w:val="ru-RU"/>
        </w:rPr>
        <w:t>через изоляционные детали, и исключает замыкание проводников на корпус и между собой. Система соответствует требованиям эргономики и эстетики, и обеспечивает удобство и безопасность работы во всех режимах.</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При автоматическом режиме работы системы исключается возможность наладки системы и использование органов ручного управления.</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Следовательно, электротехническое устройство соответствует общим требованиям безопасности при эксплуатации электротехнических устройств.</w:t>
      </w:r>
    </w:p>
    <w:p w:rsidR="00EB2D58" w:rsidRPr="00570B8A" w:rsidRDefault="00EB2D58"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p>
    <w:p w:rsidR="00EB2D58" w:rsidRPr="003E61CE" w:rsidRDefault="003E61CE" w:rsidP="003E61CE">
      <w:pPr>
        <w:pStyle w:val="ad"/>
        <w:suppressAutoHyphens w:val="0"/>
        <w:spacing w:line="360" w:lineRule="auto"/>
        <w:ind w:firstLine="709"/>
        <w:rPr>
          <w:b/>
          <w:lang w:val="ru-RU"/>
        </w:rPr>
      </w:pPr>
      <w:r>
        <w:rPr>
          <w:lang w:val="ru-RU"/>
        </w:rPr>
        <w:br w:type="page"/>
      </w:r>
      <w:bookmarkStart w:id="30" w:name="_Toc231604713"/>
      <w:r w:rsidRPr="003E61CE">
        <w:rPr>
          <w:b/>
          <w:lang w:val="ru-RU"/>
        </w:rPr>
        <w:t>6. Организационно-</w:t>
      </w:r>
      <w:r w:rsidR="00EB2D58" w:rsidRPr="003E61CE">
        <w:rPr>
          <w:b/>
          <w:lang w:val="ru-RU"/>
        </w:rPr>
        <w:t>экономический раздел</w:t>
      </w:r>
      <w:bookmarkEnd w:id="30"/>
    </w:p>
    <w:p w:rsidR="00EB2D58" w:rsidRPr="00570B8A" w:rsidRDefault="00EB2D58"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Темой данной дипломной работы является разработка формирователя потока данных в комплексе измерения параметров обратного канала.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В организационно-экономическом разделе проведено планирование научно-исследовательских работ методом сетевого планирования, определены затраты на опытно-конструкторские работы (ОКР), проведен расчет себестоимости и оптовой цены прибора, а также определен экономический эффект разработки.</w:t>
      </w:r>
    </w:p>
    <w:p w:rsidR="00EB2D58" w:rsidRPr="00570B8A" w:rsidRDefault="00EB2D58" w:rsidP="00570B8A">
      <w:pPr>
        <w:pStyle w:val="ad"/>
        <w:tabs>
          <w:tab w:val="left" w:pos="784"/>
        </w:tabs>
        <w:suppressAutoHyphens w:val="0"/>
        <w:spacing w:line="360" w:lineRule="auto"/>
        <w:ind w:firstLine="709"/>
        <w:rPr>
          <w:color w:val="000000"/>
          <w:lang w:val="ru-RU"/>
        </w:rPr>
      </w:pPr>
    </w:p>
    <w:p w:rsidR="00EB2D58" w:rsidRPr="00570B8A" w:rsidRDefault="003E61CE" w:rsidP="00570B8A">
      <w:pPr>
        <w:pStyle w:val="2"/>
        <w:numPr>
          <w:ilvl w:val="1"/>
          <w:numId w:val="1"/>
        </w:numPr>
        <w:tabs>
          <w:tab w:val="left" w:pos="0"/>
        </w:tabs>
        <w:suppressAutoHyphens w:val="0"/>
        <w:spacing w:line="360" w:lineRule="auto"/>
        <w:ind w:left="0" w:firstLine="709"/>
        <w:rPr>
          <w:bCs/>
          <w:color w:val="000000"/>
          <w:lang w:val="ru-RU"/>
        </w:rPr>
      </w:pPr>
      <w:bookmarkStart w:id="31" w:name="_Toc231604714"/>
      <w:r>
        <w:rPr>
          <w:bCs/>
          <w:color w:val="000000"/>
          <w:lang w:val="ru-RU"/>
        </w:rPr>
        <w:t>6.1</w:t>
      </w:r>
      <w:r w:rsidR="00EB2D58" w:rsidRPr="00570B8A">
        <w:rPr>
          <w:bCs/>
          <w:color w:val="000000"/>
          <w:lang w:val="ru-RU"/>
        </w:rPr>
        <w:t xml:space="preserve"> Сетевое планирование</w:t>
      </w:r>
      <w:bookmarkEnd w:id="31"/>
    </w:p>
    <w:p w:rsidR="00EB2D58" w:rsidRPr="00570B8A" w:rsidRDefault="00EB2D58"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Метод</w:t>
      </w:r>
      <w:r w:rsidR="00570B8A" w:rsidRPr="00570B8A">
        <w:rPr>
          <w:color w:val="000000"/>
          <w:lang w:val="ru-RU"/>
        </w:rPr>
        <w:t xml:space="preserve"> </w:t>
      </w:r>
      <w:r w:rsidRPr="00570B8A">
        <w:rPr>
          <w:color w:val="000000"/>
          <w:lang w:val="ru-RU"/>
        </w:rPr>
        <w:t>сетевого планирования</w:t>
      </w:r>
      <w:r w:rsidR="00570B8A" w:rsidRPr="00570B8A">
        <w:rPr>
          <w:color w:val="000000"/>
          <w:lang w:val="ru-RU"/>
        </w:rPr>
        <w:t xml:space="preserve"> </w:t>
      </w:r>
      <w:r w:rsidRPr="00570B8A">
        <w:rPr>
          <w:color w:val="000000"/>
          <w:lang w:val="ru-RU"/>
        </w:rPr>
        <w:t>применяется для оптимизации планирования</w:t>
      </w:r>
      <w:r w:rsidR="00570B8A" w:rsidRPr="00570B8A">
        <w:rPr>
          <w:color w:val="000000"/>
          <w:lang w:val="ru-RU"/>
        </w:rPr>
        <w:t xml:space="preserve"> </w:t>
      </w:r>
      <w:r w:rsidRPr="00570B8A">
        <w:rPr>
          <w:color w:val="000000"/>
          <w:lang w:val="ru-RU"/>
        </w:rPr>
        <w:t>и управления сложными разветвлёнными комплексами работ. При применении данного метода достигается:</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1) координация работ, выполняемых различными исполнителями;</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2) установление между исполнителями необходимой связи;</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3) выявление решающих направлений и работ;</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4) целесообразное и планомерное сокращение сроков.</w:t>
      </w:r>
    </w:p>
    <w:p w:rsidR="00EB2D58" w:rsidRPr="00570B8A" w:rsidRDefault="00EB2D58" w:rsidP="00570B8A">
      <w:pPr>
        <w:pStyle w:val="ad"/>
        <w:suppressAutoHyphens w:val="0"/>
        <w:spacing w:line="360" w:lineRule="auto"/>
        <w:ind w:firstLine="709"/>
        <w:rPr>
          <w:color w:val="000000"/>
          <w:lang w:val="ru-RU"/>
        </w:rPr>
      </w:pPr>
    </w:p>
    <w:p w:rsidR="00EB2D58" w:rsidRPr="00570B8A" w:rsidRDefault="003E61CE" w:rsidP="00570B8A">
      <w:pPr>
        <w:pStyle w:val="2"/>
        <w:numPr>
          <w:ilvl w:val="1"/>
          <w:numId w:val="1"/>
        </w:numPr>
        <w:tabs>
          <w:tab w:val="left" w:pos="0"/>
        </w:tabs>
        <w:suppressAutoHyphens w:val="0"/>
        <w:spacing w:line="360" w:lineRule="auto"/>
        <w:ind w:left="0" w:firstLine="709"/>
        <w:rPr>
          <w:color w:val="000000"/>
          <w:lang w:val="ru-RU"/>
        </w:rPr>
      </w:pPr>
      <w:bookmarkStart w:id="32" w:name="_Toc231604715"/>
      <w:r>
        <w:rPr>
          <w:color w:val="000000"/>
          <w:lang w:val="ru-RU"/>
        </w:rPr>
        <w:t>6.2</w:t>
      </w:r>
      <w:r w:rsidR="00EB2D58" w:rsidRPr="00570B8A">
        <w:rPr>
          <w:color w:val="000000"/>
          <w:lang w:val="ru-RU"/>
        </w:rPr>
        <w:t xml:space="preserve"> Построение сетевого графика</w:t>
      </w:r>
      <w:bookmarkEnd w:id="32"/>
    </w:p>
    <w:p w:rsidR="00EB2D58" w:rsidRPr="00570B8A" w:rsidRDefault="00EB2D58"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Ожидаемая продолжительность работы t</w:t>
      </w:r>
      <w:r w:rsidRPr="00570B8A">
        <w:rPr>
          <w:color w:val="000000"/>
          <w:vertAlign w:val="subscript"/>
          <w:lang w:val="ru-RU"/>
        </w:rPr>
        <w:t>i,j</w:t>
      </w:r>
      <w:r w:rsidRPr="00570B8A">
        <w:rPr>
          <w:color w:val="000000"/>
          <w:lang w:val="ru-RU"/>
        </w:rPr>
        <w:t xml:space="preserve"> сетевого графика рассчитана по двухоценочной методике, исходя из минимальной t</w:t>
      </w:r>
      <w:r w:rsidRPr="00570B8A">
        <w:rPr>
          <w:color w:val="000000"/>
          <w:vertAlign w:val="subscript"/>
          <w:lang w:val="ru-RU"/>
        </w:rPr>
        <w:t>i,jмин</w:t>
      </w:r>
      <w:r w:rsidR="00570B8A" w:rsidRPr="00570B8A">
        <w:rPr>
          <w:color w:val="000000"/>
          <w:lang w:val="ru-RU"/>
        </w:rPr>
        <w:t xml:space="preserve"> </w:t>
      </w:r>
      <w:r w:rsidRPr="00570B8A">
        <w:rPr>
          <w:color w:val="000000"/>
          <w:lang w:val="ru-RU"/>
        </w:rPr>
        <w:t>и максимальной</w:t>
      </w:r>
      <w:r w:rsidR="00570B8A" w:rsidRPr="00570B8A">
        <w:rPr>
          <w:color w:val="000000"/>
          <w:lang w:val="ru-RU"/>
        </w:rPr>
        <w:t xml:space="preserve"> </w:t>
      </w:r>
      <w:r w:rsidRPr="00570B8A">
        <w:rPr>
          <w:color w:val="000000"/>
          <w:lang w:val="ru-RU"/>
        </w:rPr>
        <w:t>t</w:t>
      </w:r>
      <w:r w:rsidRPr="00570B8A">
        <w:rPr>
          <w:color w:val="000000"/>
          <w:vertAlign w:val="subscript"/>
          <w:lang w:val="ru-RU"/>
        </w:rPr>
        <w:t>ijмакс</w:t>
      </w:r>
      <w:r w:rsidR="00570B8A" w:rsidRPr="00570B8A">
        <w:rPr>
          <w:color w:val="000000"/>
          <w:vertAlign w:val="subscript"/>
          <w:lang w:val="ru-RU"/>
        </w:rPr>
        <w:t xml:space="preserve"> </w:t>
      </w:r>
      <w:r w:rsidRPr="00570B8A">
        <w:rPr>
          <w:color w:val="000000"/>
          <w:lang w:val="ru-RU"/>
        </w:rPr>
        <w:t>оценок их продолжительности.</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Ожидаемая продолжительность каждой работы рассчитана по формуле:</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t</w:t>
      </w:r>
      <w:r w:rsidRPr="00570B8A">
        <w:rPr>
          <w:color w:val="000000"/>
          <w:vertAlign w:val="subscript"/>
          <w:lang w:val="ru-RU"/>
        </w:rPr>
        <w:t xml:space="preserve">ij ож </w:t>
      </w:r>
      <w:r w:rsidRPr="00570B8A">
        <w:rPr>
          <w:color w:val="000000"/>
          <w:lang w:val="ru-RU"/>
        </w:rPr>
        <w:t xml:space="preserve">= 0,6 </w:t>
      </w:r>
      <w:r w:rsidRPr="00570B8A">
        <w:rPr>
          <w:color w:val="000000"/>
          <w:lang w:val="ru-RU"/>
        </w:rPr>
        <w:t> t</w:t>
      </w:r>
      <w:r w:rsidRPr="00570B8A">
        <w:rPr>
          <w:color w:val="000000"/>
          <w:vertAlign w:val="subscript"/>
          <w:lang w:val="ru-RU"/>
        </w:rPr>
        <w:t>ij мин</w:t>
      </w:r>
      <w:r w:rsidR="00570B8A" w:rsidRPr="00570B8A">
        <w:rPr>
          <w:color w:val="000000"/>
          <w:vertAlign w:val="subscript"/>
          <w:lang w:val="ru-RU"/>
        </w:rPr>
        <w:t xml:space="preserve"> </w:t>
      </w:r>
      <w:r w:rsidRPr="00570B8A">
        <w:rPr>
          <w:color w:val="000000"/>
          <w:lang w:val="ru-RU"/>
        </w:rPr>
        <w:t xml:space="preserve">+ 0,4 </w:t>
      </w:r>
      <w:r w:rsidRPr="00570B8A">
        <w:rPr>
          <w:color w:val="000000"/>
          <w:lang w:val="ru-RU"/>
        </w:rPr>
        <w:t> t</w:t>
      </w:r>
      <w:r w:rsidRPr="00570B8A">
        <w:rPr>
          <w:color w:val="000000"/>
          <w:vertAlign w:val="subscript"/>
          <w:lang w:val="ru-RU"/>
        </w:rPr>
        <w:t>ij макс</w:t>
      </w:r>
      <w:r w:rsidR="00570B8A" w:rsidRPr="00570B8A">
        <w:rPr>
          <w:color w:val="000000"/>
          <w:vertAlign w:val="subscript"/>
          <w:lang w:val="ru-RU"/>
        </w:rPr>
        <w:t>,</w:t>
      </w:r>
      <w:r w:rsidRPr="00570B8A">
        <w:rPr>
          <w:color w:val="000000"/>
          <w:vertAlign w:val="subscript"/>
          <w:lang w:val="ru-RU"/>
        </w:rPr>
        <w:tab/>
        <w:t xml:space="preserve"> </w:t>
      </w:r>
      <w:r w:rsidRPr="00570B8A">
        <w:rPr>
          <w:color w:val="000000"/>
          <w:lang w:val="ru-RU"/>
        </w:rPr>
        <w:t>(6.1)</w:t>
      </w:r>
    </w:p>
    <w:p w:rsidR="00570B8A" w:rsidRPr="00570B8A" w:rsidRDefault="003E61CE" w:rsidP="00570B8A">
      <w:pPr>
        <w:pStyle w:val="ad"/>
        <w:suppressAutoHyphens w:val="0"/>
        <w:spacing w:line="360" w:lineRule="auto"/>
        <w:ind w:firstLine="709"/>
        <w:rPr>
          <w:color w:val="000000"/>
          <w:lang w:val="ru-RU"/>
        </w:rPr>
      </w:pPr>
      <w:r>
        <w:rPr>
          <w:color w:val="000000"/>
          <w:lang w:val="ru-RU"/>
        </w:rPr>
        <w:br w:type="page"/>
      </w:r>
      <w:r w:rsidR="00EB2D58" w:rsidRPr="00570B8A">
        <w:rPr>
          <w:color w:val="000000"/>
          <w:lang w:val="ru-RU"/>
        </w:rPr>
        <w:t>Перечень и параметры работ сетевого графика приведены в таблице 6.1.</w:t>
      </w:r>
    </w:p>
    <w:p w:rsidR="00EB2D58" w:rsidRPr="00570B8A" w:rsidRDefault="00EB2D58" w:rsidP="00570B8A">
      <w:pPr>
        <w:tabs>
          <w:tab w:val="left" w:pos="104"/>
          <w:tab w:val="left" w:pos="784"/>
        </w:tabs>
        <w:suppressAutoHyphens w:val="0"/>
        <w:spacing w:line="360" w:lineRule="auto"/>
        <w:ind w:firstLine="709"/>
        <w:rPr>
          <w:color w:val="000000"/>
          <w:lang w:val="ru-RU"/>
        </w:rPr>
      </w:pPr>
    </w:p>
    <w:p w:rsidR="00EB2D58" w:rsidRPr="00570B8A" w:rsidRDefault="003E61CE" w:rsidP="00570B8A">
      <w:pPr>
        <w:pStyle w:val="2"/>
        <w:numPr>
          <w:ilvl w:val="1"/>
          <w:numId w:val="1"/>
        </w:numPr>
        <w:tabs>
          <w:tab w:val="left" w:pos="0"/>
        </w:tabs>
        <w:suppressAutoHyphens w:val="0"/>
        <w:spacing w:line="360" w:lineRule="auto"/>
        <w:ind w:left="0" w:firstLine="709"/>
        <w:rPr>
          <w:color w:val="000000"/>
          <w:lang w:val="ru-RU"/>
        </w:rPr>
      </w:pPr>
      <w:bookmarkStart w:id="33" w:name="_Toc231604716"/>
      <w:r>
        <w:rPr>
          <w:color w:val="000000"/>
          <w:lang w:val="ru-RU"/>
        </w:rPr>
        <w:t>6.3</w:t>
      </w:r>
      <w:r w:rsidR="00EB2D58" w:rsidRPr="00570B8A">
        <w:rPr>
          <w:color w:val="000000"/>
          <w:lang w:val="ru-RU"/>
        </w:rPr>
        <w:t xml:space="preserve"> Расчёт параметров событий</w:t>
      </w:r>
      <w:r w:rsidR="00570B8A" w:rsidRPr="00570B8A">
        <w:rPr>
          <w:color w:val="000000"/>
          <w:lang w:val="ru-RU"/>
        </w:rPr>
        <w:t xml:space="preserve"> </w:t>
      </w:r>
      <w:r w:rsidR="00EB2D58" w:rsidRPr="00570B8A">
        <w:rPr>
          <w:color w:val="000000"/>
          <w:lang w:val="ru-RU"/>
        </w:rPr>
        <w:t>сетевого графика</w:t>
      </w:r>
      <w:bookmarkEnd w:id="33"/>
    </w:p>
    <w:p w:rsidR="00EB2D58" w:rsidRPr="00570B8A" w:rsidRDefault="00EB2D58" w:rsidP="00570B8A">
      <w:pPr>
        <w:tabs>
          <w:tab w:val="left" w:pos="784"/>
        </w:tabs>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Ранний срок T</w:t>
      </w:r>
      <w:r w:rsidRPr="00570B8A">
        <w:rPr>
          <w:color w:val="000000"/>
          <w:vertAlign w:val="subscript"/>
          <w:lang w:val="ru-RU"/>
        </w:rPr>
        <w:t>р j</w:t>
      </w:r>
      <w:r w:rsidRPr="00570B8A">
        <w:rPr>
          <w:color w:val="000000"/>
          <w:lang w:val="ru-RU"/>
        </w:rPr>
        <w:t xml:space="preserve"> свершения</w:t>
      </w:r>
      <w:r w:rsidR="00570B8A" w:rsidRPr="00570B8A">
        <w:rPr>
          <w:color w:val="000000"/>
          <w:lang w:val="ru-RU"/>
        </w:rPr>
        <w:t xml:space="preserve"> </w:t>
      </w:r>
      <w:r w:rsidRPr="00570B8A">
        <w:rPr>
          <w:color w:val="000000"/>
          <w:lang w:val="ru-RU"/>
        </w:rPr>
        <w:t>события j рассчитан по формуле:</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T</w:t>
      </w:r>
      <w:r w:rsidRPr="00570B8A">
        <w:rPr>
          <w:color w:val="000000"/>
          <w:vertAlign w:val="subscript"/>
          <w:lang w:val="ru-RU"/>
        </w:rPr>
        <w:t xml:space="preserve">p j </w:t>
      </w:r>
      <w:r w:rsidRPr="00570B8A">
        <w:rPr>
          <w:color w:val="000000"/>
          <w:lang w:val="ru-RU"/>
        </w:rPr>
        <w:t>= max</w:t>
      </w:r>
      <w:r w:rsidR="00570B8A" w:rsidRPr="00570B8A">
        <w:rPr>
          <w:color w:val="000000"/>
          <w:lang w:val="ru-RU"/>
        </w:rPr>
        <w:t>{</w:t>
      </w:r>
      <w:r w:rsidRPr="00570B8A">
        <w:rPr>
          <w:color w:val="000000"/>
          <w:lang w:val="ru-RU"/>
        </w:rPr>
        <w:t>T</w:t>
      </w:r>
      <w:r w:rsidRPr="00570B8A">
        <w:rPr>
          <w:color w:val="000000"/>
          <w:vertAlign w:val="subscript"/>
          <w:lang w:val="ru-RU"/>
        </w:rPr>
        <w:t>p i</w:t>
      </w:r>
      <w:r w:rsidR="00570B8A" w:rsidRPr="00570B8A">
        <w:rPr>
          <w:color w:val="000000"/>
          <w:vertAlign w:val="subscript"/>
          <w:lang w:val="ru-RU"/>
        </w:rPr>
        <w:t xml:space="preserve"> </w:t>
      </w:r>
      <w:r w:rsidRPr="00570B8A">
        <w:rPr>
          <w:color w:val="000000"/>
          <w:lang w:val="ru-RU"/>
        </w:rPr>
        <w:t>+ t</w:t>
      </w:r>
      <w:r w:rsidRPr="00570B8A">
        <w:rPr>
          <w:color w:val="000000"/>
          <w:vertAlign w:val="subscript"/>
          <w:lang w:val="ru-RU"/>
        </w:rPr>
        <w:t>ож</w:t>
      </w:r>
      <w:r w:rsidR="00570B8A" w:rsidRPr="00570B8A">
        <w:rPr>
          <w:color w:val="000000"/>
          <w:vertAlign w:val="subscript"/>
          <w:lang w:val="ru-RU"/>
        </w:rPr>
        <w:t xml:space="preserve"> </w:t>
      </w:r>
      <w:r w:rsidRPr="00570B8A">
        <w:rPr>
          <w:color w:val="000000"/>
          <w:vertAlign w:val="subscript"/>
          <w:lang w:val="ru-RU"/>
        </w:rPr>
        <w:t>ij</w:t>
      </w:r>
      <w:r w:rsidR="00570B8A" w:rsidRPr="00570B8A">
        <w:rPr>
          <w:color w:val="000000"/>
          <w:lang w:val="ru-RU"/>
        </w:rPr>
        <w:t>}</w:t>
      </w:r>
      <w:r w:rsidRPr="00570B8A">
        <w:rPr>
          <w:color w:val="000000"/>
          <w:lang w:val="ru-RU"/>
        </w:rPr>
        <w:t>,</w:t>
      </w:r>
      <w:r w:rsidR="00570B8A" w:rsidRPr="00570B8A">
        <w:rPr>
          <w:color w:val="000000"/>
          <w:lang w:val="ru-RU"/>
        </w:rPr>
        <w:t xml:space="preserve"> </w:t>
      </w:r>
      <w:r w:rsidRPr="00570B8A">
        <w:rPr>
          <w:color w:val="000000"/>
          <w:lang w:val="ru-RU"/>
        </w:rPr>
        <w:t>j</w:t>
      </w:r>
      <w:r w:rsidRPr="00570B8A">
        <w:rPr>
          <w:color w:val="000000"/>
          <w:lang w:val="ru-RU"/>
        </w:rPr>
        <w:t> K, i</w:t>
      </w:r>
      <w:r w:rsidRPr="00570B8A">
        <w:rPr>
          <w:color w:val="000000"/>
          <w:lang w:val="ru-RU"/>
        </w:rPr>
        <w:t> H(j)</w:t>
      </w:r>
      <w:r w:rsidR="00570B8A" w:rsidRPr="00570B8A">
        <w:rPr>
          <w:color w:val="000000"/>
          <w:lang w:val="ru-RU"/>
        </w:rPr>
        <w:t xml:space="preserve">, </w:t>
      </w:r>
      <w:r w:rsidRPr="00570B8A">
        <w:rPr>
          <w:color w:val="000000"/>
          <w:lang w:val="ru-RU"/>
        </w:rPr>
        <w:t>(6.2)</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где: H(j)</w:t>
      </w:r>
      <w:r w:rsidR="00570B8A" w:rsidRPr="00570B8A">
        <w:rPr>
          <w:color w:val="000000"/>
          <w:lang w:val="ru-RU"/>
        </w:rPr>
        <w:t xml:space="preserve"> – </w:t>
      </w:r>
      <w:r w:rsidRPr="00570B8A">
        <w:rPr>
          <w:color w:val="000000"/>
          <w:lang w:val="ru-RU"/>
        </w:rPr>
        <w:t>множество начальных событий тех работ, которые имеют своим</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конечным событием одно и тоже событие j;</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К </w:t>
      </w:r>
      <w:r w:rsidR="00570B8A" w:rsidRPr="00570B8A">
        <w:rPr>
          <w:color w:val="000000"/>
          <w:lang w:val="ru-RU"/>
        </w:rPr>
        <w:t xml:space="preserve">– </w:t>
      </w:r>
      <w:r w:rsidRPr="00570B8A">
        <w:rPr>
          <w:color w:val="000000"/>
          <w:lang w:val="ru-RU"/>
        </w:rPr>
        <w:t>множество конечных событий сетевого графика, которое включает</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множество событий сетевого графика, кроме исходного.</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Поздний срок наступления события</w:t>
      </w:r>
      <w:r w:rsidR="00570B8A" w:rsidRPr="00570B8A">
        <w:rPr>
          <w:color w:val="000000"/>
          <w:lang w:val="ru-RU"/>
        </w:rPr>
        <w:t xml:space="preserve"> </w:t>
      </w:r>
      <w:r w:rsidRPr="00570B8A">
        <w:rPr>
          <w:color w:val="000000"/>
          <w:lang w:val="ru-RU"/>
        </w:rPr>
        <w:t>рассчитан по формуле:</w:t>
      </w:r>
    </w:p>
    <w:p w:rsidR="003E61CE" w:rsidRDefault="003E61CE" w:rsidP="00570B8A">
      <w:pPr>
        <w:pStyle w:val="ad"/>
        <w:suppressAutoHyphens w:val="0"/>
        <w:spacing w:line="360" w:lineRule="auto"/>
        <w:ind w:firstLine="709"/>
        <w:rPr>
          <w:color w:val="000000"/>
          <w:lang w:val="ru-RU"/>
        </w:rPr>
      </w:pPr>
    </w:p>
    <w:p w:rsidR="00EB2D58" w:rsidRPr="003E61CE" w:rsidRDefault="00EB2D58" w:rsidP="00570B8A">
      <w:pPr>
        <w:pStyle w:val="ad"/>
        <w:suppressAutoHyphens w:val="0"/>
        <w:spacing w:line="360" w:lineRule="auto"/>
        <w:ind w:firstLine="709"/>
        <w:rPr>
          <w:color w:val="000000"/>
          <w:lang w:val="en-US"/>
        </w:rPr>
      </w:pPr>
      <w:r w:rsidRPr="003E61CE">
        <w:rPr>
          <w:color w:val="000000"/>
          <w:lang w:val="en-US"/>
        </w:rPr>
        <w:t>T</w:t>
      </w:r>
      <w:r w:rsidRPr="00570B8A">
        <w:rPr>
          <w:color w:val="000000"/>
          <w:vertAlign w:val="subscript"/>
          <w:lang w:val="ru-RU"/>
        </w:rPr>
        <w:t>п</w:t>
      </w:r>
      <w:r w:rsidRPr="003E61CE">
        <w:rPr>
          <w:color w:val="000000"/>
          <w:vertAlign w:val="subscript"/>
          <w:lang w:val="en-US"/>
        </w:rPr>
        <w:t xml:space="preserve"> i </w:t>
      </w:r>
      <w:r w:rsidRPr="003E61CE">
        <w:rPr>
          <w:color w:val="000000"/>
          <w:lang w:val="en-US"/>
        </w:rPr>
        <w:t>= max</w:t>
      </w:r>
      <w:r w:rsidR="00570B8A" w:rsidRPr="003E61CE">
        <w:rPr>
          <w:color w:val="000000"/>
          <w:lang w:val="en-US"/>
        </w:rPr>
        <w:t>{</w:t>
      </w:r>
      <w:r w:rsidRPr="003E61CE">
        <w:rPr>
          <w:color w:val="000000"/>
          <w:lang w:val="en-US"/>
        </w:rPr>
        <w:t>T</w:t>
      </w:r>
      <w:r w:rsidRPr="00570B8A">
        <w:rPr>
          <w:color w:val="000000"/>
          <w:vertAlign w:val="subscript"/>
          <w:lang w:val="ru-RU"/>
        </w:rPr>
        <w:t>п</w:t>
      </w:r>
      <w:r w:rsidRPr="003E61CE">
        <w:rPr>
          <w:color w:val="000000"/>
          <w:vertAlign w:val="subscript"/>
          <w:lang w:val="en-US"/>
        </w:rPr>
        <w:t xml:space="preserve"> j</w:t>
      </w:r>
      <w:r w:rsidRPr="003E61CE">
        <w:rPr>
          <w:color w:val="000000"/>
          <w:lang w:val="en-US"/>
        </w:rPr>
        <w:t xml:space="preserve"> – t</w:t>
      </w:r>
      <w:r w:rsidRPr="00570B8A">
        <w:rPr>
          <w:color w:val="000000"/>
          <w:vertAlign w:val="subscript"/>
          <w:lang w:val="ru-RU"/>
        </w:rPr>
        <w:t>ож</w:t>
      </w:r>
      <w:r w:rsidRPr="003E61CE">
        <w:rPr>
          <w:color w:val="000000"/>
          <w:vertAlign w:val="subscript"/>
          <w:lang w:val="en-US"/>
        </w:rPr>
        <w:t xml:space="preserve"> ij</w:t>
      </w:r>
      <w:r w:rsidR="00570B8A" w:rsidRPr="003E61CE">
        <w:rPr>
          <w:color w:val="000000"/>
          <w:lang w:val="en-US"/>
        </w:rPr>
        <w:t>}</w:t>
      </w:r>
      <w:r w:rsidRPr="003E61CE">
        <w:rPr>
          <w:color w:val="000000"/>
          <w:lang w:val="en-US"/>
        </w:rPr>
        <w:t>,</w:t>
      </w:r>
      <w:r w:rsidR="00570B8A" w:rsidRPr="003E61CE">
        <w:rPr>
          <w:color w:val="000000"/>
          <w:lang w:val="en-US"/>
        </w:rPr>
        <w:t xml:space="preserve"> </w:t>
      </w:r>
      <w:r w:rsidRPr="003E61CE">
        <w:rPr>
          <w:color w:val="000000"/>
          <w:lang w:val="en-US"/>
        </w:rPr>
        <w:t>i</w:t>
      </w:r>
      <w:r w:rsidRPr="00570B8A">
        <w:rPr>
          <w:color w:val="000000"/>
          <w:lang w:val="ru-RU"/>
        </w:rPr>
        <w:t></w:t>
      </w:r>
      <w:r w:rsidRPr="003E61CE">
        <w:rPr>
          <w:color w:val="000000"/>
          <w:lang w:val="en-US"/>
        </w:rPr>
        <w:t xml:space="preserve"> H, j</w:t>
      </w:r>
      <w:r w:rsidRPr="00570B8A">
        <w:rPr>
          <w:color w:val="000000"/>
          <w:lang w:val="ru-RU"/>
        </w:rPr>
        <w:t></w:t>
      </w:r>
      <w:r w:rsidRPr="003E61CE">
        <w:rPr>
          <w:color w:val="000000"/>
          <w:lang w:val="en-US"/>
        </w:rPr>
        <w:t xml:space="preserve"> K(i)</w:t>
      </w:r>
      <w:r w:rsidR="00570B8A" w:rsidRPr="003E61CE">
        <w:rPr>
          <w:color w:val="000000"/>
          <w:lang w:val="en-US"/>
        </w:rPr>
        <w:t xml:space="preserve">, </w:t>
      </w:r>
      <w:r w:rsidRPr="003E61CE">
        <w:rPr>
          <w:color w:val="000000"/>
          <w:lang w:val="en-US"/>
        </w:rPr>
        <w:t>(6.3)</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где: К(i) – множество конечных событий тех работ, которые имеют своим</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начальным событием одно и тоже событие i;</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Н </w:t>
      </w:r>
      <w:r w:rsidR="00570B8A" w:rsidRPr="00570B8A">
        <w:rPr>
          <w:color w:val="000000"/>
          <w:lang w:val="ru-RU"/>
        </w:rPr>
        <w:t xml:space="preserve">– </w:t>
      </w:r>
      <w:r w:rsidRPr="00570B8A">
        <w:rPr>
          <w:color w:val="000000"/>
          <w:lang w:val="ru-RU"/>
        </w:rPr>
        <w:t>множество всех начальных событий сетевого графика, которое</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включает все события сетевого графика, кроме завершающего.</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Резерв времени события вычисляется по формуле:</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R =</w:t>
      </w:r>
      <w:r w:rsidR="00570B8A" w:rsidRPr="00570B8A">
        <w:rPr>
          <w:color w:val="000000"/>
          <w:lang w:val="ru-RU"/>
        </w:rPr>
        <w:t xml:space="preserve"> </w:t>
      </w:r>
      <w:r w:rsidRPr="00570B8A">
        <w:rPr>
          <w:color w:val="000000"/>
          <w:lang w:val="ru-RU"/>
        </w:rPr>
        <w:t>Т</w:t>
      </w:r>
      <w:r w:rsidRPr="00570B8A">
        <w:rPr>
          <w:color w:val="000000"/>
          <w:vertAlign w:val="subscript"/>
          <w:lang w:val="ru-RU"/>
        </w:rPr>
        <w:t>п i</w:t>
      </w:r>
      <w:r w:rsidR="00570B8A" w:rsidRPr="00570B8A">
        <w:rPr>
          <w:color w:val="000000"/>
          <w:vertAlign w:val="subscript"/>
          <w:lang w:val="ru-RU"/>
        </w:rPr>
        <w:t xml:space="preserve"> </w:t>
      </w:r>
      <w:r w:rsidRPr="00570B8A">
        <w:rPr>
          <w:color w:val="000000"/>
          <w:lang w:val="ru-RU"/>
        </w:rPr>
        <w:t>-</w:t>
      </w:r>
      <w:r w:rsidR="00570B8A" w:rsidRPr="00570B8A">
        <w:rPr>
          <w:color w:val="000000"/>
          <w:lang w:val="ru-RU"/>
        </w:rPr>
        <w:t xml:space="preserve"> </w:t>
      </w:r>
      <w:r w:rsidRPr="00570B8A">
        <w:rPr>
          <w:color w:val="000000"/>
          <w:lang w:val="ru-RU"/>
        </w:rPr>
        <w:t>Т</w:t>
      </w:r>
      <w:r w:rsidRPr="00570B8A">
        <w:rPr>
          <w:color w:val="000000"/>
          <w:vertAlign w:val="subscript"/>
          <w:lang w:val="ru-RU"/>
        </w:rPr>
        <w:t>р i</w:t>
      </w:r>
      <w:r w:rsidR="00570B8A" w:rsidRPr="00570B8A">
        <w:rPr>
          <w:color w:val="000000"/>
          <w:vertAlign w:val="subscript"/>
          <w:lang w:val="ru-RU"/>
        </w:rPr>
        <w:t xml:space="preserve">. </w:t>
      </w:r>
      <w:r w:rsidRPr="00570B8A">
        <w:rPr>
          <w:color w:val="000000"/>
          <w:lang w:val="ru-RU"/>
        </w:rPr>
        <w:t>(6.4)</w:t>
      </w:r>
    </w:p>
    <w:p w:rsidR="003E61CE" w:rsidRDefault="003E61CE" w:rsidP="00570B8A">
      <w:pPr>
        <w:pStyle w:val="ad"/>
        <w:suppressAutoHyphens w:val="0"/>
        <w:spacing w:line="360" w:lineRule="auto"/>
        <w:ind w:firstLine="709"/>
        <w:rPr>
          <w:color w:val="000000"/>
          <w:lang w:val="ru-RU"/>
        </w:rPr>
      </w:pPr>
    </w:p>
    <w:p w:rsidR="003E61CE" w:rsidRDefault="00EB2D58" w:rsidP="00570B8A">
      <w:pPr>
        <w:pStyle w:val="ad"/>
        <w:suppressAutoHyphens w:val="0"/>
        <w:spacing w:line="360" w:lineRule="auto"/>
        <w:ind w:firstLine="709"/>
        <w:rPr>
          <w:color w:val="000000"/>
          <w:lang w:val="ru-RU"/>
        </w:rPr>
      </w:pPr>
      <w:r w:rsidRPr="00570B8A">
        <w:rPr>
          <w:color w:val="000000"/>
          <w:lang w:val="ru-RU"/>
        </w:rPr>
        <w:t>Результаты расчётов приведены в табл. 6.2.</w:t>
      </w:r>
    </w:p>
    <w:p w:rsidR="00EB2D58" w:rsidRPr="00570B8A" w:rsidRDefault="003E61CE" w:rsidP="00570B8A">
      <w:pPr>
        <w:pStyle w:val="ad"/>
        <w:suppressAutoHyphens w:val="0"/>
        <w:spacing w:line="360" w:lineRule="auto"/>
        <w:ind w:firstLine="709"/>
        <w:rPr>
          <w:color w:val="000000"/>
          <w:lang w:val="ru-RU"/>
        </w:rPr>
      </w:pPr>
      <w:r>
        <w:rPr>
          <w:color w:val="000000"/>
          <w:lang w:val="ru-RU"/>
        </w:rPr>
        <w:br w:type="page"/>
      </w:r>
      <w:r w:rsidR="00EB2D58" w:rsidRPr="00570B8A">
        <w:rPr>
          <w:color w:val="000000"/>
          <w:lang w:val="ru-RU"/>
        </w:rPr>
        <w:t>Таблица 6.2 – Параметры событий сетевого графика</w:t>
      </w:r>
    </w:p>
    <w:tbl>
      <w:tblPr>
        <w:tblW w:w="4073"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28"/>
        <w:gridCol w:w="833"/>
        <w:gridCol w:w="925"/>
        <w:gridCol w:w="929"/>
        <w:gridCol w:w="928"/>
        <w:gridCol w:w="833"/>
        <w:gridCol w:w="925"/>
        <w:gridCol w:w="236"/>
        <w:gridCol w:w="236"/>
        <w:gridCol w:w="1023"/>
      </w:tblGrid>
      <w:tr w:rsidR="003E61CE" w:rsidRPr="007467BD" w:rsidTr="007467BD">
        <w:trPr>
          <w:cantSplit/>
          <w:trHeight w:hRule="exact" w:val="493"/>
        </w:trPr>
        <w:tc>
          <w:tcPr>
            <w:tcW w:w="595" w:type="pct"/>
            <w:vMerge w:val="restar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Номер события</w:t>
            </w:r>
          </w:p>
        </w:tc>
        <w:tc>
          <w:tcPr>
            <w:tcW w:w="1128" w:type="pct"/>
            <w:gridSpan w:val="2"/>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Сроки времени</w:t>
            </w:r>
          </w:p>
        </w:tc>
        <w:tc>
          <w:tcPr>
            <w:tcW w:w="596" w:type="pct"/>
            <w:vMerge w:val="restar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Резерв времени</w:t>
            </w:r>
          </w:p>
        </w:tc>
        <w:tc>
          <w:tcPr>
            <w:tcW w:w="595" w:type="pct"/>
            <w:vMerge w:val="restar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Номер события</w:t>
            </w:r>
          </w:p>
        </w:tc>
        <w:tc>
          <w:tcPr>
            <w:tcW w:w="1128" w:type="pct"/>
            <w:gridSpan w:val="2"/>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Сроки времени</w:t>
            </w:r>
          </w:p>
        </w:tc>
        <w:tc>
          <w:tcPr>
            <w:tcW w:w="959" w:type="pct"/>
            <w:gridSpan w:val="3"/>
            <w:vMerge w:val="restar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Резерв времени</w:t>
            </w:r>
          </w:p>
        </w:tc>
      </w:tr>
      <w:tr w:rsidR="003E61CE" w:rsidRPr="007467BD" w:rsidTr="007467BD">
        <w:trPr>
          <w:cantSplit/>
          <w:trHeight w:hRule="exact" w:val="805"/>
        </w:trPr>
        <w:tc>
          <w:tcPr>
            <w:tcW w:w="595" w:type="pct"/>
            <w:vMerge/>
            <w:shd w:val="clear" w:color="auto" w:fill="auto"/>
          </w:tcPr>
          <w:p w:rsidR="003E61CE" w:rsidRPr="007467BD" w:rsidRDefault="003E61CE" w:rsidP="007467BD">
            <w:pPr>
              <w:suppressAutoHyphens w:val="0"/>
              <w:spacing w:line="360" w:lineRule="auto"/>
              <w:rPr>
                <w:color w:val="000000"/>
                <w:sz w:val="20"/>
                <w:lang w:val="ru-RU"/>
              </w:rPr>
            </w:pP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ранний</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поздний</w:t>
            </w:r>
          </w:p>
        </w:tc>
        <w:tc>
          <w:tcPr>
            <w:tcW w:w="596" w:type="pct"/>
            <w:vMerge/>
            <w:shd w:val="clear" w:color="auto" w:fill="auto"/>
          </w:tcPr>
          <w:p w:rsidR="003E61CE" w:rsidRPr="007467BD" w:rsidRDefault="003E61CE" w:rsidP="007467BD">
            <w:pPr>
              <w:suppressAutoHyphens w:val="0"/>
              <w:spacing w:line="360" w:lineRule="auto"/>
              <w:rPr>
                <w:color w:val="000000"/>
                <w:sz w:val="20"/>
                <w:lang w:val="ru-RU"/>
              </w:rPr>
            </w:pPr>
          </w:p>
        </w:tc>
        <w:tc>
          <w:tcPr>
            <w:tcW w:w="595" w:type="pct"/>
            <w:vMerge/>
            <w:shd w:val="clear" w:color="auto" w:fill="auto"/>
          </w:tcPr>
          <w:p w:rsidR="003E61CE" w:rsidRPr="007467BD" w:rsidRDefault="003E61CE" w:rsidP="007467BD">
            <w:pPr>
              <w:suppressAutoHyphens w:val="0"/>
              <w:spacing w:line="360" w:lineRule="auto"/>
              <w:rPr>
                <w:color w:val="000000"/>
                <w:sz w:val="20"/>
                <w:lang w:val="ru-RU"/>
              </w:rPr>
            </w:pP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ранний</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поздний</w:t>
            </w:r>
          </w:p>
        </w:tc>
        <w:tc>
          <w:tcPr>
            <w:tcW w:w="959" w:type="pct"/>
            <w:gridSpan w:val="3"/>
            <w:vMerge/>
            <w:shd w:val="clear" w:color="auto" w:fill="auto"/>
          </w:tcPr>
          <w:p w:rsidR="003E61CE" w:rsidRPr="007467BD" w:rsidRDefault="003E61CE" w:rsidP="007467BD">
            <w:pPr>
              <w:suppressAutoHyphens w:val="0"/>
              <w:spacing w:line="360" w:lineRule="auto"/>
              <w:rPr>
                <w:color w:val="000000"/>
                <w:sz w:val="20"/>
                <w:lang w:val="ru-RU"/>
              </w:rPr>
            </w:pP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13</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39</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39</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3</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3</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14</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42</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42</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7</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8</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15</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45</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45</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3</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16</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49</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49</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4</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7</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17</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51</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51</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5</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10</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10</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18</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54</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54</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12</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12</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19</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60</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60</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7</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14</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14</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20</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62</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62</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8</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20</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20</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21</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65</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65</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9</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16</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25</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9</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22</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70</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70</w:t>
            </w: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10</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24</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24</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959" w:type="pct"/>
            <w:gridSpan w:val="3"/>
            <w:shd w:val="clear" w:color="auto" w:fill="auto"/>
          </w:tcPr>
          <w:p w:rsidR="003E61CE" w:rsidRPr="007467BD" w:rsidRDefault="003E61CE" w:rsidP="007467BD">
            <w:pPr>
              <w:suppressAutoHyphens w:val="0"/>
              <w:snapToGrid w:val="0"/>
              <w:spacing w:line="360" w:lineRule="auto"/>
              <w:rPr>
                <w:color w:val="000000"/>
                <w:sz w:val="20"/>
                <w:lang w:val="ru-RU"/>
              </w:rPr>
            </w:pP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11</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27</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27</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151"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151"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656" w:type="pct"/>
            <w:shd w:val="clear" w:color="auto" w:fill="auto"/>
          </w:tcPr>
          <w:p w:rsidR="003E61CE" w:rsidRPr="007467BD" w:rsidRDefault="003E61CE" w:rsidP="007467BD">
            <w:pPr>
              <w:suppressAutoHyphens w:val="0"/>
              <w:snapToGrid w:val="0"/>
              <w:spacing w:line="360" w:lineRule="auto"/>
              <w:rPr>
                <w:color w:val="000000"/>
                <w:sz w:val="20"/>
                <w:lang w:val="ru-RU"/>
              </w:rPr>
            </w:pPr>
          </w:p>
        </w:tc>
      </w:tr>
      <w:tr w:rsidR="003E61CE" w:rsidRPr="007467BD" w:rsidTr="007467BD">
        <w:trPr>
          <w:cantSplit/>
        </w:trPr>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12</w:t>
            </w: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36</w:t>
            </w: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36</w:t>
            </w:r>
          </w:p>
        </w:tc>
        <w:tc>
          <w:tcPr>
            <w:tcW w:w="596" w:type="pct"/>
            <w:shd w:val="clear" w:color="auto" w:fill="auto"/>
          </w:tcPr>
          <w:p w:rsidR="003E61CE" w:rsidRPr="007467BD" w:rsidRDefault="003E61CE" w:rsidP="007467BD">
            <w:pPr>
              <w:suppressAutoHyphens w:val="0"/>
              <w:snapToGrid w:val="0"/>
              <w:spacing w:line="360" w:lineRule="auto"/>
              <w:rPr>
                <w:color w:val="000000"/>
                <w:sz w:val="20"/>
                <w:lang w:val="ru-RU"/>
              </w:rPr>
            </w:pPr>
            <w:r w:rsidRPr="007467BD">
              <w:rPr>
                <w:color w:val="000000"/>
                <w:sz w:val="20"/>
                <w:lang w:val="ru-RU"/>
              </w:rPr>
              <w:t>0</w:t>
            </w:r>
          </w:p>
        </w:tc>
        <w:tc>
          <w:tcPr>
            <w:tcW w:w="595"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534"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593"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151"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151" w:type="pct"/>
            <w:shd w:val="clear" w:color="auto" w:fill="auto"/>
          </w:tcPr>
          <w:p w:rsidR="003E61CE" w:rsidRPr="007467BD" w:rsidRDefault="003E61CE" w:rsidP="007467BD">
            <w:pPr>
              <w:suppressAutoHyphens w:val="0"/>
              <w:snapToGrid w:val="0"/>
              <w:spacing w:line="360" w:lineRule="auto"/>
              <w:rPr>
                <w:color w:val="000000"/>
                <w:sz w:val="20"/>
                <w:lang w:val="ru-RU"/>
              </w:rPr>
            </w:pPr>
          </w:p>
        </w:tc>
        <w:tc>
          <w:tcPr>
            <w:tcW w:w="656" w:type="pct"/>
            <w:shd w:val="clear" w:color="auto" w:fill="auto"/>
          </w:tcPr>
          <w:p w:rsidR="003E61CE" w:rsidRPr="007467BD" w:rsidRDefault="003E61CE" w:rsidP="007467BD">
            <w:pPr>
              <w:suppressAutoHyphens w:val="0"/>
              <w:snapToGrid w:val="0"/>
              <w:spacing w:line="360" w:lineRule="auto"/>
              <w:rPr>
                <w:color w:val="000000"/>
                <w:sz w:val="20"/>
                <w:lang w:val="ru-RU"/>
              </w:rPr>
            </w:pPr>
          </w:p>
        </w:tc>
      </w:tr>
    </w:tbl>
    <w:p w:rsidR="00EB2D58" w:rsidRPr="00570B8A" w:rsidRDefault="00EB2D58" w:rsidP="00570B8A">
      <w:pPr>
        <w:tabs>
          <w:tab w:val="left" w:pos="784"/>
        </w:tabs>
        <w:suppressAutoHyphens w:val="0"/>
        <w:spacing w:line="360" w:lineRule="auto"/>
        <w:ind w:firstLine="709"/>
        <w:rPr>
          <w:color w:val="000000"/>
          <w:lang w:val="ru-RU"/>
        </w:rPr>
      </w:pPr>
    </w:p>
    <w:p w:rsidR="00EB2D58" w:rsidRPr="00570B8A" w:rsidRDefault="003E61CE" w:rsidP="00570B8A">
      <w:pPr>
        <w:pStyle w:val="2"/>
        <w:numPr>
          <w:ilvl w:val="1"/>
          <w:numId w:val="1"/>
        </w:numPr>
        <w:tabs>
          <w:tab w:val="left" w:pos="0"/>
        </w:tabs>
        <w:suppressAutoHyphens w:val="0"/>
        <w:spacing w:line="360" w:lineRule="auto"/>
        <w:ind w:left="0" w:firstLine="709"/>
        <w:rPr>
          <w:color w:val="000000"/>
          <w:lang w:val="ru-RU"/>
        </w:rPr>
      </w:pPr>
      <w:bookmarkStart w:id="34" w:name="_Toc231604717"/>
      <w:r>
        <w:rPr>
          <w:color w:val="000000"/>
          <w:lang w:val="ru-RU"/>
        </w:rPr>
        <w:t>6.4</w:t>
      </w:r>
      <w:r w:rsidR="00EB2D58" w:rsidRPr="00570B8A">
        <w:rPr>
          <w:color w:val="000000"/>
          <w:lang w:val="ru-RU"/>
        </w:rPr>
        <w:t xml:space="preserve"> Расчёт параметров работ сетевого графика</w:t>
      </w:r>
      <w:bookmarkEnd w:id="34"/>
    </w:p>
    <w:p w:rsidR="00EB2D58" w:rsidRPr="00570B8A" w:rsidRDefault="00EB2D58" w:rsidP="00570B8A">
      <w:pPr>
        <w:tabs>
          <w:tab w:val="left" w:pos="784"/>
        </w:tabs>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Важнейшими параметрами любой сетевой модели являются ранние и поздние сроки начала и окончания его работ, по которым определяем резервы времени: полный, частные 1</w:t>
      </w:r>
      <w:r w:rsidR="003E61CE">
        <w:rPr>
          <w:color w:val="000000"/>
          <w:lang w:val="ru-RU"/>
        </w:rPr>
        <w:t>-</w:t>
      </w:r>
      <w:r w:rsidR="00570B8A" w:rsidRPr="00570B8A">
        <w:rPr>
          <w:color w:val="000000"/>
          <w:lang w:val="ru-RU"/>
        </w:rPr>
        <w:t>г</w:t>
      </w:r>
      <w:r w:rsidRPr="00570B8A">
        <w:rPr>
          <w:color w:val="000000"/>
          <w:lang w:val="ru-RU"/>
        </w:rPr>
        <w:t>о и 2</w:t>
      </w:r>
      <w:r w:rsidR="003E61CE">
        <w:rPr>
          <w:color w:val="000000"/>
          <w:lang w:val="ru-RU"/>
        </w:rPr>
        <w:t>-</w:t>
      </w:r>
      <w:r w:rsidR="00570B8A" w:rsidRPr="00570B8A">
        <w:rPr>
          <w:color w:val="000000"/>
          <w:lang w:val="ru-RU"/>
        </w:rPr>
        <w:t>г</w:t>
      </w:r>
      <w:r w:rsidRPr="00570B8A">
        <w:rPr>
          <w:color w:val="000000"/>
          <w:lang w:val="ru-RU"/>
        </w:rPr>
        <w:t>о рода, свободный.</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работ, лежащих на критическом пути, никаких резервов нет и, следовательно, коэффициент напряжённости таких работ равен единице.</w:t>
      </w: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Ранний срок начала работы равен раннему сроку свершения его начального события:</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b/>
          <w:color w:val="000000"/>
          <w:lang w:val="ru-RU"/>
        </w:rPr>
      </w:pPr>
      <w:r w:rsidRPr="00570B8A">
        <w:rPr>
          <w:color w:val="000000"/>
          <w:lang w:val="ru-RU"/>
        </w:rPr>
        <w:t>Т</w:t>
      </w:r>
      <w:r w:rsidRPr="00570B8A">
        <w:rPr>
          <w:color w:val="000000"/>
          <w:vertAlign w:val="subscript"/>
          <w:lang w:val="ru-RU"/>
        </w:rPr>
        <w:t>рн ij</w:t>
      </w:r>
      <w:r w:rsidRPr="00570B8A">
        <w:rPr>
          <w:color w:val="000000"/>
          <w:lang w:val="ru-RU"/>
        </w:rPr>
        <w:t xml:space="preserve"> = T</w:t>
      </w:r>
      <w:r w:rsidRPr="00570B8A">
        <w:rPr>
          <w:color w:val="000000"/>
          <w:vertAlign w:val="subscript"/>
          <w:lang w:val="ru-RU"/>
        </w:rPr>
        <w:t>p i</w:t>
      </w:r>
      <w:r w:rsidR="00570B8A" w:rsidRPr="00570B8A">
        <w:rPr>
          <w:color w:val="000000"/>
          <w:lang w:val="ru-RU"/>
        </w:rPr>
        <w:t>.</w:t>
      </w:r>
      <w:r w:rsidR="00570B8A" w:rsidRPr="00570B8A">
        <w:rPr>
          <w:b/>
          <w:color w:val="000000"/>
          <w:lang w:val="ru-RU"/>
        </w:rPr>
        <w:t xml:space="preserve"> </w:t>
      </w:r>
      <w:r w:rsidRPr="00570B8A">
        <w:rPr>
          <w:b/>
          <w:color w:val="000000"/>
          <w:lang w:val="ru-RU"/>
        </w:rPr>
        <w:tab/>
        <w:t xml:space="preserve"> </w:t>
      </w:r>
      <w:r w:rsidRPr="00570B8A">
        <w:rPr>
          <w:color w:val="000000"/>
          <w:lang w:val="ru-RU"/>
        </w:rPr>
        <w:t>(6.5)</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Поздний срок начала работы равен разности между поздним сроком свершения её конечного события и её продолжительности:</w:t>
      </w:r>
    </w:p>
    <w:p w:rsidR="00EB2D58" w:rsidRPr="00570B8A" w:rsidRDefault="003E61CE" w:rsidP="00570B8A">
      <w:pPr>
        <w:pStyle w:val="ad"/>
        <w:suppressAutoHyphens w:val="0"/>
        <w:spacing w:line="360" w:lineRule="auto"/>
        <w:ind w:firstLine="709"/>
        <w:rPr>
          <w:color w:val="000000"/>
          <w:lang w:val="ru-RU"/>
        </w:rPr>
      </w:pPr>
      <w:r>
        <w:rPr>
          <w:color w:val="000000"/>
          <w:lang w:val="ru-RU"/>
        </w:rPr>
        <w:br w:type="page"/>
      </w:r>
      <w:r w:rsidR="00EB2D58" w:rsidRPr="00570B8A">
        <w:rPr>
          <w:color w:val="000000"/>
          <w:lang w:val="ru-RU"/>
        </w:rPr>
        <w:t>Т</w:t>
      </w:r>
      <w:r w:rsidR="00EB2D58" w:rsidRPr="00570B8A">
        <w:rPr>
          <w:color w:val="000000"/>
          <w:vertAlign w:val="subscript"/>
          <w:lang w:val="ru-RU"/>
        </w:rPr>
        <w:t>пн ij</w:t>
      </w:r>
      <w:r w:rsidR="00EB2D58" w:rsidRPr="00570B8A">
        <w:rPr>
          <w:color w:val="000000"/>
          <w:lang w:val="ru-RU"/>
        </w:rPr>
        <w:t xml:space="preserve"> = Т</w:t>
      </w:r>
      <w:r w:rsidR="00EB2D58" w:rsidRPr="00570B8A">
        <w:rPr>
          <w:color w:val="000000"/>
          <w:vertAlign w:val="subscript"/>
          <w:lang w:val="ru-RU"/>
        </w:rPr>
        <w:t>п j</w:t>
      </w:r>
      <w:r w:rsidR="00EB2D58" w:rsidRPr="00570B8A">
        <w:rPr>
          <w:color w:val="000000"/>
          <w:lang w:val="ru-RU"/>
        </w:rPr>
        <w:t xml:space="preserve"> – t</w:t>
      </w:r>
      <w:r w:rsidR="00EB2D58" w:rsidRPr="00570B8A">
        <w:rPr>
          <w:color w:val="000000"/>
          <w:vertAlign w:val="subscript"/>
          <w:lang w:val="ru-RU"/>
        </w:rPr>
        <w:t>ож</w:t>
      </w:r>
      <w:r w:rsidR="00570B8A" w:rsidRPr="00570B8A">
        <w:rPr>
          <w:color w:val="000000"/>
          <w:vertAlign w:val="subscript"/>
          <w:lang w:val="ru-RU"/>
        </w:rPr>
        <w:t xml:space="preserve"> </w:t>
      </w:r>
      <w:r w:rsidR="00EB2D58" w:rsidRPr="00570B8A">
        <w:rPr>
          <w:color w:val="000000"/>
          <w:vertAlign w:val="subscript"/>
          <w:lang w:val="ru-RU"/>
        </w:rPr>
        <w:t>ij</w:t>
      </w:r>
      <w:r w:rsidR="00570B8A" w:rsidRPr="00570B8A">
        <w:rPr>
          <w:color w:val="000000"/>
          <w:lang w:val="ru-RU"/>
        </w:rPr>
        <w:t xml:space="preserve">. </w:t>
      </w:r>
      <w:r w:rsidR="00EB2D58" w:rsidRPr="00570B8A">
        <w:rPr>
          <w:b/>
          <w:color w:val="000000"/>
          <w:lang w:val="ru-RU"/>
        </w:rPr>
        <w:tab/>
        <w:t xml:space="preserve"> </w:t>
      </w:r>
      <w:r w:rsidR="00EB2D58" w:rsidRPr="00570B8A">
        <w:rPr>
          <w:color w:val="000000"/>
          <w:lang w:val="ru-RU"/>
        </w:rPr>
        <w:t>(6.6)</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Ранний срок окончания работы равен сумме раннего срока свершения её</w:t>
      </w:r>
      <w:r w:rsidR="00570B8A" w:rsidRPr="00570B8A">
        <w:rPr>
          <w:color w:val="000000"/>
          <w:lang w:val="ru-RU"/>
        </w:rPr>
        <w:t xml:space="preserve"> </w:t>
      </w:r>
      <w:r w:rsidRPr="00570B8A">
        <w:rPr>
          <w:color w:val="000000"/>
          <w:lang w:val="ru-RU"/>
        </w:rPr>
        <w:t>начального события и её продолжительности:</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w:t>
      </w:r>
      <w:r w:rsidRPr="00570B8A">
        <w:rPr>
          <w:color w:val="000000"/>
          <w:vertAlign w:val="subscript"/>
          <w:lang w:val="ru-RU"/>
        </w:rPr>
        <w:t>ро ij</w:t>
      </w:r>
      <w:r w:rsidRPr="00570B8A">
        <w:rPr>
          <w:color w:val="000000"/>
          <w:lang w:val="ru-RU"/>
        </w:rPr>
        <w:t xml:space="preserve"> = Т</w:t>
      </w:r>
      <w:r w:rsidRPr="00570B8A">
        <w:rPr>
          <w:color w:val="000000"/>
          <w:vertAlign w:val="subscript"/>
          <w:lang w:val="ru-RU"/>
        </w:rPr>
        <w:t>р i</w:t>
      </w:r>
      <w:r w:rsidRPr="00570B8A">
        <w:rPr>
          <w:color w:val="000000"/>
          <w:lang w:val="ru-RU"/>
        </w:rPr>
        <w:t xml:space="preserve"> + t</w:t>
      </w:r>
      <w:r w:rsidRPr="00570B8A">
        <w:rPr>
          <w:color w:val="000000"/>
          <w:vertAlign w:val="subscript"/>
          <w:lang w:val="ru-RU"/>
        </w:rPr>
        <w:t>ож ij</w:t>
      </w:r>
      <w:r w:rsidR="00570B8A" w:rsidRPr="00570B8A">
        <w:rPr>
          <w:color w:val="000000"/>
          <w:lang w:val="ru-RU"/>
        </w:rPr>
        <w:t xml:space="preserve">. </w:t>
      </w:r>
      <w:r w:rsidRPr="00570B8A">
        <w:rPr>
          <w:b/>
          <w:color w:val="000000"/>
          <w:lang w:val="ru-RU"/>
        </w:rPr>
        <w:tab/>
        <w:t xml:space="preserve"> </w:t>
      </w:r>
      <w:r w:rsidRPr="00570B8A">
        <w:rPr>
          <w:color w:val="000000"/>
          <w:lang w:val="ru-RU"/>
        </w:rPr>
        <w:t>(6.7)</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Поздний срок окончания работы равен позднему сроку свершения её конечного события:</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w:t>
      </w:r>
      <w:r w:rsidRPr="00570B8A">
        <w:rPr>
          <w:color w:val="000000"/>
          <w:vertAlign w:val="subscript"/>
          <w:lang w:val="ru-RU"/>
        </w:rPr>
        <w:t>по ij</w:t>
      </w:r>
      <w:r w:rsidRPr="00570B8A">
        <w:rPr>
          <w:color w:val="000000"/>
          <w:lang w:val="ru-RU"/>
        </w:rPr>
        <w:t xml:space="preserve"> = Т</w:t>
      </w:r>
      <w:r w:rsidRPr="00570B8A">
        <w:rPr>
          <w:color w:val="000000"/>
          <w:vertAlign w:val="subscript"/>
          <w:lang w:val="ru-RU"/>
        </w:rPr>
        <w:t>п j</w:t>
      </w:r>
      <w:r w:rsidR="00570B8A" w:rsidRPr="00570B8A">
        <w:rPr>
          <w:color w:val="000000"/>
          <w:lang w:val="ru-RU"/>
        </w:rPr>
        <w:t xml:space="preserve">. </w:t>
      </w:r>
      <w:r w:rsidRPr="00570B8A">
        <w:rPr>
          <w:b/>
          <w:color w:val="000000"/>
          <w:lang w:val="ru-RU"/>
        </w:rPr>
        <w:tab/>
        <w:t xml:space="preserve"> </w:t>
      </w:r>
      <w:r w:rsidRPr="00570B8A">
        <w:rPr>
          <w:color w:val="000000"/>
          <w:lang w:val="ru-RU"/>
        </w:rPr>
        <w:t>(6.8)</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Полный резерв времени работы:</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R</w:t>
      </w:r>
      <w:r w:rsidRPr="00570B8A">
        <w:rPr>
          <w:color w:val="000000"/>
          <w:vertAlign w:val="subscript"/>
          <w:lang w:val="ru-RU"/>
        </w:rPr>
        <w:t>nij</w:t>
      </w:r>
      <w:r w:rsidRPr="00570B8A">
        <w:rPr>
          <w:color w:val="000000"/>
          <w:lang w:val="ru-RU"/>
        </w:rPr>
        <w:t xml:space="preserve"> = Т</w:t>
      </w:r>
      <w:r w:rsidRPr="00570B8A">
        <w:rPr>
          <w:color w:val="000000"/>
          <w:vertAlign w:val="subscript"/>
          <w:lang w:val="ru-RU"/>
        </w:rPr>
        <w:t>п j</w:t>
      </w:r>
      <w:r w:rsidRPr="00570B8A">
        <w:rPr>
          <w:color w:val="000000"/>
          <w:lang w:val="ru-RU"/>
        </w:rPr>
        <w:t xml:space="preserve"> – Т</w:t>
      </w:r>
      <w:r w:rsidRPr="00570B8A">
        <w:rPr>
          <w:color w:val="000000"/>
          <w:vertAlign w:val="superscript"/>
          <w:lang w:val="ru-RU"/>
        </w:rPr>
        <w:t xml:space="preserve"> </w:t>
      </w:r>
      <w:r w:rsidRPr="00570B8A">
        <w:rPr>
          <w:color w:val="000000"/>
          <w:vertAlign w:val="subscript"/>
          <w:lang w:val="ru-RU"/>
        </w:rPr>
        <w:t>р ij</w:t>
      </w:r>
      <w:r w:rsidRPr="00570B8A">
        <w:rPr>
          <w:color w:val="000000"/>
          <w:lang w:val="ru-RU"/>
        </w:rPr>
        <w:t xml:space="preserve"> – t</w:t>
      </w:r>
      <w:r w:rsidRPr="00570B8A">
        <w:rPr>
          <w:color w:val="000000"/>
          <w:vertAlign w:val="subscript"/>
          <w:lang w:val="ru-RU"/>
        </w:rPr>
        <w:t>ож ij</w:t>
      </w:r>
      <w:r w:rsidR="00570B8A" w:rsidRPr="00570B8A">
        <w:rPr>
          <w:color w:val="000000"/>
          <w:lang w:val="ru-RU"/>
        </w:rPr>
        <w:t xml:space="preserve">. </w:t>
      </w:r>
      <w:r w:rsidRPr="00570B8A">
        <w:rPr>
          <w:color w:val="000000"/>
          <w:lang w:val="ru-RU"/>
        </w:rPr>
        <w:tab/>
        <w:t xml:space="preserve"> (6.9)</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Частный резерв времени работы первого рода:</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R</w:t>
      </w:r>
      <w:r w:rsidRPr="00570B8A">
        <w:rPr>
          <w:color w:val="000000"/>
          <w:vertAlign w:val="superscript"/>
          <w:lang w:val="ru-RU"/>
        </w:rPr>
        <w:t>1</w:t>
      </w:r>
      <w:r w:rsidRPr="00570B8A">
        <w:rPr>
          <w:color w:val="000000"/>
          <w:vertAlign w:val="subscript"/>
          <w:lang w:val="ru-RU"/>
        </w:rPr>
        <w:t>nij</w:t>
      </w:r>
      <w:r w:rsidRPr="00570B8A">
        <w:rPr>
          <w:color w:val="000000"/>
          <w:lang w:val="ru-RU"/>
        </w:rPr>
        <w:t>=Т</w:t>
      </w:r>
      <w:r w:rsidRPr="00570B8A">
        <w:rPr>
          <w:color w:val="000000"/>
          <w:vertAlign w:val="subscript"/>
          <w:lang w:val="ru-RU"/>
        </w:rPr>
        <w:t>пj</w:t>
      </w:r>
      <w:r w:rsidRPr="00570B8A">
        <w:rPr>
          <w:color w:val="000000"/>
          <w:lang w:val="ru-RU"/>
        </w:rPr>
        <w:t>–Т</w:t>
      </w:r>
      <w:r w:rsidRPr="00570B8A">
        <w:rPr>
          <w:color w:val="000000"/>
          <w:vertAlign w:val="subscript"/>
          <w:lang w:val="ru-RU"/>
        </w:rPr>
        <w:t>пi</w:t>
      </w:r>
      <w:r w:rsidRPr="00570B8A">
        <w:rPr>
          <w:color w:val="000000"/>
          <w:lang w:val="ru-RU"/>
        </w:rPr>
        <w:t>–t</w:t>
      </w:r>
      <w:r w:rsidRPr="00570B8A">
        <w:rPr>
          <w:color w:val="000000"/>
          <w:vertAlign w:val="subscript"/>
          <w:lang w:val="ru-RU"/>
        </w:rPr>
        <w:t>ожij</w:t>
      </w:r>
      <w:r w:rsidRPr="00570B8A">
        <w:rPr>
          <w:b/>
          <w:color w:val="000000"/>
          <w:lang w:val="ru-RU"/>
        </w:rPr>
        <w:t>.</w:t>
      </w:r>
      <w:r w:rsidR="00570B8A" w:rsidRPr="00570B8A">
        <w:rPr>
          <w:b/>
          <w:color w:val="000000"/>
          <w:lang w:val="ru-RU"/>
        </w:rPr>
        <w:t xml:space="preserve"> </w:t>
      </w:r>
      <w:r w:rsidRPr="00570B8A">
        <w:rPr>
          <w:b/>
          <w:color w:val="000000"/>
          <w:lang w:val="ru-RU"/>
        </w:rPr>
        <w:tab/>
        <w:t xml:space="preserve"> </w:t>
      </w:r>
      <w:r w:rsidRPr="00570B8A">
        <w:rPr>
          <w:color w:val="000000"/>
          <w:lang w:val="ru-RU"/>
        </w:rPr>
        <w:t>(6.10)</w:t>
      </w:r>
    </w:p>
    <w:p w:rsidR="003E61CE" w:rsidRDefault="003E61CE" w:rsidP="00570B8A">
      <w:pPr>
        <w:pStyle w:val="ad"/>
        <w:suppressAutoHyphens w:val="0"/>
        <w:spacing w:line="360" w:lineRule="auto"/>
        <w:ind w:firstLine="709"/>
        <w:rPr>
          <w:color w:val="000000"/>
          <w:lang w:val="ru-RU"/>
        </w:rPr>
      </w:pPr>
    </w:p>
    <w:p w:rsidR="00570B8A" w:rsidRPr="00570B8A" w:rsidRDefault="003E61CE" w:rsidP="00570B8A">
      <w:pPr>
        <w:pStyle w:val="ad"/>
        <w:suppressAutoHyphens w:val="0"/>
        <w:spacing w:line="360" w:lineRule="auto"/>
        <w:ind w:firstLine="709"/>
        <w:rPr>
          <w:color w:val="000000"/>
          <w:lang w:val="ru-RU"/>
        </w:rPr>
      </w:pPr>
      <w:r>
        <w:rPr>
          <w:color w:val="000000"/>
          <w:lang w:val="ru-RU"/>
        </w:rPr>
        <w:t>Частный резе</w:t>
      </w:r>
      <w:r w:rsidR="00EB2D58" w:rsidRPr="00570B8A">
        <w:rPr>
          <w:color w:val="000000"/>
          <w:lang w:val="ru-RU"/>
        </w:rPr>
        <w:t>рв времени работы второго рода:</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R</w:t>
      </w:r>
      <w:r w:rsidRPr="00570B8A">
        <w:rPr>
          <w:color w:val="000000"/>
          <w:vertAlign w:val="superscript"/>
          <w:lang w:val="ru-RU"/>
        </w:rPr>
        <w:t>2</w:t>
      </w:r>
      <w:r w:rsidRPr="00570B8A">
        <w:rPr>
          <w:color w:val="000000"/>
          <w:lang w:val="ru-RU"/>
        </w:rPr>
        <w:t xml:space="preserve"> </w:t>
      </w:r>
      <w:r w:rsidRPr="00570B8A">
        <w:rPr>
          <w:color w:val="000000"/>
          <w:vertAlign w:val="subscript"/>
          <w:lang w:val="ru-RU"/>
        </w:rPr>
        <w:t>nij</w:t>
      </w:r>
      <w:r w:rsidRPr="00570B8A">
        <w:rPr>
          <w:color w:val="000000"/>
          <w:lang w:val="ru-RU"/>
        </w:rPr>
        <w:t xml:space="preserve"> =</w:t>
      </w:r>
      <w:r w:rsidR="00570B8A" w:rsidRPr="00570B8A">
        <w:rPr>
          <w:color w:val="000000"/>
          <w:lang w:val="ru-RU"/>
        </w:rPr>
        <w:t xml:space="preserve"> </w:t>
      </w:r>
      <w:r w:rsidRPr="00570B8A">
        <w:rPr>
          <w:color w:val="000000"/>
          <w:lang w:val="ru-RU"/>
        </w:rPr>
        <w:t>Т</w:t>
      </w:r>
      <w:r w:rsidRPr="00570B8A">
        <w:rPr>
          <w:color w:val="000000"/>
          <w:vertAlign w:val="subscript"/>
          <w:lang w:val="ru-RU"/>
        </w:rPr>
        <w:t>р j</w:t>
      </w:r>
      <w:r w:rsidRPr="00570B8A">
        <w:rPr>
          <w:color w:val="000000"/>
          <w:lang w:val="ru-RU"/>
        </w:rPr>
        <w:t xml:space="preserve"> – Т</w:t>
      </w:r>
      <w:r w:rsidRPr="00570B8A">
        <w:rPr>
          <w:color w:val="000000"/>
          <w:vertAlign w:val="subscript"/>
          <w:lang w:val="ru-RU"/>
        </w:rPr>
        <w:t>р i</w:t>
      </w:r>
      <w:r w:rsidRPr="00570B8A">
        <w:rPr>
          <w:color w:val="000000"/>
          <w:lang w:val="ru-RU"/>
        </w:rPr>
        <w:t xml:space="preserve"> – t</w:t>
      </w:r>
      <w:r w:rsidRPr="00570B8A">
        <w:rPr>
          <w:color w:val="000000"/>
          <w:vertAlign w:val="subscript"/>
          <w:lang w:val="ru-RU"/>
        </w:rPr>
        <w:t>ож ij</w:t>
      </w:r>
      <w:r w:rsidR="00570B8A" w:rsidRPr="00570B8A">
        <w:rPr>
          <w:color w:val="000000"/>
          <w:lang w:val="ru-RU"/>
        </w:rPr>
        <w:t>.</w:t>
      </w:r>
      <w:r w:rsidRPr="00570B8A">
        <w:rPr>
          <w:b/>
          <w:color w:val="000000"/>
          <w:lang w:val="ru-RU"/>
        </w:rPr>
        <w:tab/>
      </w:r>
      <w:r w:rsidRPr="00570B8A">
        <w:rPr>
          <w:b/>
          <w:color w:val="000000"/>
          <w:lang w:val="ru-RU"/>
        </w:rPr>
        <w:tab/>
      </w:r>
      <w:r w:rsidRPr="00570B8A">
        <w:rPr>
          <w:b/>
          <w:color w:val="000000"/>
          <w:lang w:val="ru-RU"/>
        </w:rPr>
        <w:tab/>
      </w:r>
      <w:r w:rsidRPr="00570B8A">
        <w:rPr>
          <w:b/>
          <w:color w:val="000000"/>
          <w:lang w:val="ru-RU"/>
        </w:rPr>
        <w:tab/>
        <w:t xml:space="preserve"> </w:t>
      </w:r>
      <w:r w:rsidRPr="00570B8A">
        <w:rPr>
          <w:color w:val="000000"/>
          <w:lang w:val="ru-RU"/>
        </w:rPr>
        <w:t>(6.11)</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Свободный</w:t>
      </w:r>
      <w:r w:rsidR="00570B8A" w:rsidRPr="00570B8A">
        <w:rPr>
          <w:color w:val="000000"/>
          <w:lang w:val="ru-RU"/>
        </w:rPr>
        <w:t xml:space="preserve"> </w:t>
      </w:r>
      <w:r w:rsidRPr="00570B8A">
        <w:rPr>
          <w:color w:val="000000"/>
          <w:lang w:val="ru-RU"/>
        </w:rPr>
        <w:t>(независимый) резерв времени работы:</w:t>
      </w:r>
    </w:p>
    <w:p w:rsidR="003E61CE" w:rsidRDefault="003E61CE"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b/>
          <w:color w:val="000000"/>
          <w:lang w:val="ru-RU"/>
        </w:rPr>
      </w:pPr>
      <w:r w:rsidRPr="00570B8A">
        <w:rPr>
          <w:color w:val="000000"/>
          <w:lang w:val="ru-RU"/>
        </w:rPr>
        <w:t>R</w:t>
      </w:r>
      <w:r w:rsidRPr="00570B8A">
        <w:rPr>
          <w:color w:val="000000"/>
          <w:vertAlign w:val="subscript"/>
          <w:lang w:val="ru-RU"/>
        </w:rPr>
        <w:t>сij</w:t>
      </w:r>
      <w:r w:rsidRPr="00570B8A">
        <w:rPr>
          <w:color w:val="000000"/>
          <w:lang w:val="ru-RU"/>
        </w:rPr>
        <w:t>=Т</w:t>
      </w:r>
      <w:r w:rsidRPr="00570B8A">
        <w:rPr>
          <w:color w:val="000000"/>
          <w:vertAlign w:val="subscript"/>
          <w:lang w:val="ru-RU"/>
        </w:rPr>
        <w:t>рj</w:t>
      </w:r>
      <w:r w:rsidRPr="00570B8A">
        <w:rPr>
          <w:color w:val="000000"/>
          <w:lang w:val="ru-RU"/>
        </w:rPr>
        <w:t>–Т</w:t>
      </w:r>
      <w:r w:rsidRPr="00570B8A">
        <w:rPr>
          <w:color w:val="000000"/>
          <w:vertAlign w:val="subscript"/>
          <w:lang w:val="ru-RU"/>
        </w:rPr>
        <w:t>пi</w:t>
      </w:r>
      <w:r w:rsidRPr="00570B8A">
        <w:rPr>
          <w:color w:val="000000"/>
          <w:lang w:val="ru-RU"/>
        </w:rPr>
        <w:t>-t</w:t>
      </w:r>
      <w:r w:rsidRPr="00570B8A">
        <w:rPr>
          <w:color w:val="000000"/>
          <w:vertAlign w:val="subscript"/>
          <w:lang w:val="ru-RU"/>
        </w:rPr>
        <w:t>ожij</w:t>
      </w:r>
      <w:r w:rsidRPr="00570B8A">
        <w:rPr>
          <w:color w:val="000000"/>
          <w:lang w:val="ru-RU"/>
        </w:rPr>
        <w:t>.</w:t>
      </w:r>
      <w:r w:rsidR="00570B8A" w:rsidRPr="00570B8A">
        <w:rPr>
          <w:color w:val="000000"/>
          <w:lang w:val="ru-RU"/>
        </w:rPr>
        <w:t xml:space="preserve"> </w:t>
      </w:r>
      <w:r w:rsidRPr="00570B8A">
        <w:rPr>
          <w:color w:val="000000"/>
          <w:lang w:val="ru-RU"/>
        </w:rPr>
        <w:tab/>
        <w:t xml:space="preserve"> (6.12)</w:t>
      </w:r>
    </w:p>
    <w:p w:rsidR="003E61CE" w:rsidRDefault="003E61CE" w:rsidP="00570B8A">
      <w:pPr>
        <w:pStyle w:val="ad"/>
        <w:suppressAutoHyphens w:val="0"/>
        <w:spacing w:line="360" w:lineRule="auto"/>
        <w:ind w:firstLine="709"/>
        <w:rPr>
          <w:color w:val="000000"/>
          <w:lang w:val="ru-RU"/>
        </w:rPr>
      </w:pPr>
    </w:p>
    <w:p w:rsidR="003E61CE" w:rsidRDefault="00EB2D58" w:rsidP="00570B8A">
      <w:pPr>
        <w:pStyle w:val="ad"/>
        <w:suppressAutoHyphens w:val="0"/>
        <w:spacing w:line="360" w:lineRule="auto"/>
        <w:ind w:firstLine="709"/>
        <w:rPr>
          <w:color w:val="000000"/>
          <w:lang w:val="ru-RU"/>
        </w:rPr>
      </w:pPr>
      <w:r w:rsidRPr="00570B8A">
        <w:rPr>
          <w:color w:val="000000"/>
          <w:lang w:val="ru-RU"/>
        </w:rPr>
        <w:t>Коэффициент напряжённости:</w:t>
      </w:r>
    </w:p>
    <w:p w:rsidR="00EB2D58" w:rsidRPr="00570B8A" w:rsidRDefault="003E61CE" w:rsidP="00570B8A">
      <w:pPr>
        <w:pStyle w:val="ad"/>
        <w:suppressAutoHyphens w:val="0"/>
        <w:spacing w:line="360" w:lineRule="auto"/>
        <w:ind w:firstLine="709"/>
        <w:rPr>
          <w:color w:val="000000"/>
          <w:lang w:val="ru-RU"/>
        </w:rPr>
      </w:pPr>
      <w:r>
        <w:rPr>
          <w:color w:val="000000"/>
          <w:lang w:val="ru-RU"/>
        </w:rPr>
        <w:br w:type="page"/>
      </w:r>
      <w:r w:rsidR="00B10953">
        <w:rPr>
          <w:color w:val="000000"/>
          <w:position w:val="-26"/>
          <w:lang w:val="ru-RU"/>
        </w:rPr>
        <w:pict>
          <v:shape id="_x0000_i1051" type="#_x0000_t75" style="width:84.75pt;height:40.5pt" filled="t">
            <v:fill color2="black"/>
            <v:imagedata r:id="rId33" o:title=""/>
          </v:shape>
        </w:pict>
      </w:r>
      <w:r w:rsidR="00EB2D58" w:rsidRPr="00570B8A">
        <w:rPr>
          <w:color w:val="000000"/>
          <w:lang w:val="ru-RU"/>
        </w:rPr>
        <w:t>,</w:t>
      </w:r>
      <w:r w:rsidR="00570B8A" w:rsidRPr="00570B8A">
        <w:rPr>
          <w:color w:val="000000"/>
          <w:lang w:val="ru-RU"/>
        </w:rPr>
        <w:t xml:space="preserve"> </w:t>
      </w:r>
      <w:r w:rsidR="00EB2D58" w:rsidRPr="00570B8A">
        <w:rPr>
          <w:color w:val="000000"/>
          <w:lang w:val="ru-RU"/>
        </w:rPr>
        <w:t>(6.13)</w:t>
      </w:r>
    </w:p>
    <w:p w:rsidR="003E61CE" w:rsidRDefault="003E61CE"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где: </w:t>
      </w:r>
      <w:r w:rsidR="00B10953">
        <w:rPr>
          <w:color w:val="000000"/>
          <w:position w:val="-5"/>
          <w:lang w:val="ru-RU"/>
        </w:rPr>
        <w:pict>
          <v:shape id="_x0000_i1052" type="#_x0000_t75" style="width:51pt;height:19.5pt" filled="t">
            <v:fill color2="black"/>
            <v:imagedata r:id="rId34" o:title=""/>
          </v:shape>
        </w:pict>
      </w:r>
      <w:r w:rsidRPr="00570B8A">
        <w:rPr>
          <w:color w:val="000000"/>
          <w:lang w:val="ru-RU"/>
        </w:rPr>
        <w:t xml:space="preserve"> </w:t>
      </w:r>
      <w:r w:rsidR="00570B8A" w:rsidRPr="00570B8A">
        <w:rPr>
          <w:color w:val="000000"/>
          <w:lang w:val="ru-RU"/>
        </w:rPr>
        <w:t xml:space="preserve">– </w:t>
      </w:r>
      <w:r w:rsidRPr="00570B8A">
        <w:rPr>
          <w:color w:val="000000"/>
          <w:lang w:val="ru-RU"/>
        </w:rPr>
        <w:t>продолжительность отрезков максимального пути, проходящих</w:t>
      </w:r>
      <w:r w:rsidR="00570B8A" w:rsidRPr="00570B8A">
        <w:rPr>
          <w:color w:val="000000"/>
          <w:lang w:val="ru-RU"/>
        </w:rPr>
        <w:t xml:space="preserve"> </w:t>
      </w:r>
      <w:r w:rsidRPr="00570B8A">
        <w:rPr>
          <w:color w:val="000000"/>
          <w:lang w:val="ru-RU"/>
        </w:rPr>
        <w:t>через данную работу, не совпадающих с критическим путём;</w:t>
      </w:r>
    </w:p>
    <w:p w:rsidR="00EB2D58" w:rsidRPr="00570B8A" w:rsidRDefault="00B10953" w:rsidP="00570B8A">
      <w:pPr>
        <w:pStyle w:val="ad"/>
        <w:suppressAutoHyphens w:val="0"/>
        <w:spacing w:line="360" w:lineRule="auto"/>
        <w:ind w:firstLine="709"/>
        <w:rPr>
          <w:color w:val="000000"/>
          <w:lang w:val="ru-RU"/>
        </w:rPr>
      </w:pPr>
      <w:r>
        <w:rPr>
          <w:color w:val="000000"/>
          <w:position w:val="-5"/>
          <w:lang w:val="ru-RU"/>
        </w:rPr>
        <w:pict>
          <v:shape id="_x0000_i1053" type="#_x0000_t75" style="width:60pt;height:19.5pt" filled="t">
            <v:fill color2="black"/>
            <v:imagedata r:id="rId35" o:title=""/>
          </v:shape>
        </w:pict>
      </w:r>
      <w:r w:rsidR="00EB2D58" w:rsidRPr="00570B8A">
        <w:rPr>
          <w:color w:val="000000"/>
          <w:lang w:val="ru-RU"/>
        </w:rPr>
        <w:t xml:space="preserve"> </w:t>
      </w:r>
      <w:r w:rsidR="00570B8A" w:rsidRPr="00570B8A">
        <w:rPr>
          <w:color w:val="000000"/>
          <w:lang w:val="ru-RU"/>
        </w:rPr>
        <w:t xml:space="preserve">– </w:t>
      </w:r>
      <w:r w:rsidR="00EB2D58" w:rsidRPr="00570B8A">
        <w:rPr>
          <w:color w:val="000000"/>
          <w:lang w:val="ru-RU"/>
        </w:rPr>
        <w:t>продолжительность отрезков критического пути, не</w:t>
      </w:r>
      <w:r w:rsidR="003E61CE">
        <w:rPr>
          <w:color w:val="000000"/>
          <w:lang w:val="ru-RU"/>
        </w:rPr>
        <w:t xml:space="preserve"> </w:t>
      </w:r>
      <w:r w:rsidR="00EB2D58" w:rsidRPr="00570B8A">
        <w:rPr>
          <w:color w:val="000000"/>
          <w:lang w:val="ru-RU"/>
        </w:rPr>
        <w:t>совпадающих с максимальным путём, проходящим через данную</w:t>
      </w:r>
      <w:r w:rsidR="003E61CE">
        <w:rPr>
          <w:color w:val="000000"/>
          <w:lang w:val="ru-RU"/>
        </w:rPr>
        <w:t xml:space="preserve"> </w:t>
      </w:r>
      <w:r w:rsidR="00EB2D58" w:rsidRPr="00570B8A">
        <w:rPr>
          <w:color w:val="000000"/>
          <w:lang w:val="ru-RU"/>
        </w:rPr>
        <w:t>работу.</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Полученные результаты</w:t>
      </w:r>
      <w:r w:rsidR="00570B8A" w:rsidRPr="00570B8A">
        <w:rPr>
          <w:color w:val="000000"/>
          <w:lang w:val="ru-RU"/>
        </w:rPr>
        <w:t xml:space="preserve"> </w:t>
      </w:r>
      <w:r w:rsidRPr="00570B8A">
        <w:rPr>
          <w:color w:val="000000"/>
          <w:lang w:val="ru-RU"/>
        </w:rPr>
        <w:t>сведены в табл. 6.3.</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Количество событий </w:t>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t>n</w:t>
      </w:r>
      <w:r w:rsidRPr="00570B8A">
        <w:rPr>
          <w:color w:val="000000"/>
          <w:vertAlign w:val="subscript"/>
          <w:lang w:val="ru-RU"/>
        </w:rPr>
        <w:t>c</w:t>
      </w:r>
      <w:r w:rsidRPr="00570B8A">
        <w:rPr>
          <w:color w:val="000000"/>
          <w:lang w:val="ru-RU"/>
        </w:rPr>
        <w:t>=22</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Количество работ </w:t>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t>n</w:t>
      </w:r>
      <w:r w:rsidRPr="00570B8A">
        <w:rPr>
          <w:color w:val="000000"/>
          <w:vertAlign w:val="subscript"/>
          <w:lang w:val="ru-RU"/>
        </w:rPr>
        <w:t>p</w:t>
      </w:r>
      <w:r w:rsidRPr="00570B8A">
        <w:rPr>
          <w:color w:val="000000"/>
          <w:lang w:val="ru-RU"/>
        </w:rPr>
        <w:t>=28</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Коэффициент сложности </w:t>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t>k</w:t>
      </w:r>
      <w:r w:rsidRPr="00570B8A">
        <w:rPr>
          <w:color w:val="000000"/>
          <w:vertAlign w:val="subscript"/>
          <w:lang w:val="ru-RU"/>
        </w:rPr>
        <w:t>c</w:t>
      </w:r>
      <w:r w:rsidRPr="00570B8A">
        <w:rPr>
          <w:color w:val="000000"/>
          <w:lang w:val="ru-RU"/>
        </w:rPr>
        <w:t>=1,27</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Продолжительность критического пути дней </w:t>
      </w:r>
      <w:r w:rsidRPr="00570B8A">
        <w:rPr>
          <w:color w:val="000000"/>
          <w:lang w:val="ru-RU"/>
        </w:rPr>
        <w:tab/>
      </w:r>
      <w:r w:rsidRPr="00570B8A">
        <w:rPr>
          <w:color w:val="000000"/>
          <w:lang w:val="ru-RU"/>
        </w:rPr>
        <w:tab/>
        <w:t>t</w:t>
      </w:r>
      <w:r w:rsidRPr="00570B8A">
        <w:rPr>
          <w:color w:val="000000"/>
          <w:vertAlign w:val="subscript"/>
          <w:lang w:val="ru-RU"/>
        </w:rPr>
        <w:t>кр</w:t>
      </w:r>
      <w:r w:rsidRPr="00570B8A">
        <w:rPr>
          <w:color w:val="000000"/>
          <w:lang w:val="ru-RU"/>
        </w:rPr>
        <w:t>=70</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Сетевой график представлен на рисунке 6.1.</w:t>
      </w:r>
    </w:p>
    <w:p w:rsidR="00EB2D58" w:rsidRDefault="00EB2D58" w:rsidP="00570B8A">
      <w:pPr>
        <w:tabs>
          <w:tab w:val="left" w:pos="784"/>
        </w:tabs>
        <w:suppressAutoHyphens w:val="0"/>
        <w:spacing w:line="360" w:lineRule="auto"/>
        <w:ind w:firstLine="709"/>
        <w:rPr>
          <w:color w:val="000000"/>
          <w:lang w:val="ru-RU"/>
        </w:rPr>
      </w:pPr>
    </w:p>
    <w:p w:rsidR="00BF0E0A" w:rsidRPr="00570B8A" w:rsidRDefault="009F1F56" w:rsidP="009F1F56">
      <w:pPr>
        <w:tabs>
          <w:tab w:val="left" w:pos="784"/>
        </w:tabs>
        <w:suppressAutoHyphens w:val="0"/>
        <w:spacing w:line="360" w:lineRule="auto"/>
        <w:ind w:firstLine="709"/>
        <w:rPr>
          <w:lang w:val="ru-RU"/>
        </w:rPr>
      </w:pPr>
      <w:r>
        <w:rPr>
          <w:lang w:val="ru-RU"/>
        </w:rPr>
        <w:br w:type="page"/>
      </w:r>
      <w:r w:rsidR="00B10953">
        <w:rPr>
          <w:lang w:val="ru-RU"/>
        </w:rPr>
        <w:pict>
          <v:shape id="_x0000_i1054" type="#_x0000_t75" style="width:159pt;height:651pt;mso-position-vertical-relative:page">
            <v:imagedata r:id="rId36" o:title=""/>
          </v:shape>
        </w:pict>
      </w:r>
    </w:p>
    <w:p w:rsidR="009F1F56" w:rsidRDefault="00EB2D58" w:rsidP="00570B8A">
      <w:pPr>
        <w:pStyle w:val="ad"/>
        <w:suppressAutoHyphens w:val="0"/>
        <w:spacing w:line="360" w:lineRule="auto"/>
        <w:ind w:firstLine="709"/>
        <w:rPr>
          <w:color w:val="000000"/>
          <w:lang w:val="ru-RU"/>
        </w:rPr>
      </w:pPr>
      <w:r w:rsidRPr="00570B8A">
        <w:rPr>
          <w:color w:val="000000"/>
          <w:lang w:val="ru-RU"/>
        </w:rPr>
        <w:t xml:space="preserve">Рисунок 6.1 </w:t>
      </w:r>
      <w:r w:rsidR="00570B8A" w:rsidRPr="00570B8A">
        <w:rPr>
          <w:color w:val="000000"/>
          <w:lang w:val="ru-RU"/>
        </w:rPr>
        <w:t xml:space="preserve">– </w:t>
      </w:r>
      <w:r w:rsidR="009F1F56">
        <w:rPr>
          <w:color w:val="000000"/>
          <w:lang w:val="ru-RU"/>
        </w:rPr>
        <w:t>Сетевой график</w:t>
      </w:r>
    </w:p>
    <w:p w:rsidR="00EB2D58" w:rsidRPr="009F1F56" w:rsidRDefault="009F1F56" w:rsidP="009F1F56">
      <w:pPr>
        <w:pStyle w:val="ad"/>
        <w:suppressAutoHyphens w:val="0"/>
        <w:spacing w:line="360" w:lineRule="auto"/>
        <w:ind w:firstLine="709"/>
        <w:rPr>
          <w:b/>
          <w:lang w:val="ru-RU"/>
        </w:rPr>
      </w:pPr>
      <w:r>
        <w:rPr>
          <w:lang w:val="ru-RU"/>
        </w:rPr>
        <w:br w:type="page"/>
      </w:r>
      <w:r w:rsidRPr="009F1F56">
        <w:rPr>
          <w:b/>
          <w:lang w:val="ru-RU"/>
        </w:rPr>
        <w:t>6.5</w:t>
      </w:r>
      <w:r w:rsidR="00EB2D58" w:rsidRPr="009F1F56">
        <w:rPr>
          <w:b/>
          <w:lang w:val="ru-RU"/>
        </w:rPr>
        <w:t xml:space="preserve"> Расчёт затрат на проведение НИОКР</w:t>
      </w:r>
    </w:p>
    <w:p w:rsidR="00EB2D58" w:rsidRPr="00570B8A" w:rsidRDefault="00EB2D58" w:rsidP="00570B8A">
      <w:pPr>
        <w:tabs>
          <w:tab w:val="left" w:pos="784"/>
        </w:tabs>
        <w:suppressAutoHyphens w:val="0"/>
        <w:spacing w:line="360" w:lineRule="auto"/>
        <w:ind w:firstLine="709"/>
        <w:rPr>
          <w:iCs/>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расчета сметы затрат по проведению НИОКР необходимо определить</w:t>
      </w:r>
      <w:r w:rsidR="00570B8A" w:rsidRPr="00570B8A">
        <w:rPr>
          <w:color w:val="000000"/>
          <w:lang w:val="ru-RU"/>
        </w:rPr>
        <w:t xml:space="preserve"> </w:t>
      </w:r>
      <w:r w:rsidRPr="00570B8A">
        <w:rPr>
          <w:color w:val="000000"/>
          <w:lang w:val="ru-RU"/>
        </w:rPr>
        <w:t>количество исполнителей, трудоемкость работ, материальные затраты и др. Согласно сетевому графику для</w:t>
      </w:r>
      <w:r w:rsidR="00570B8A" w:rsidRPr="00570B8A">
        <w:rPr>
          <w:color w:val="000000"/>
          <w:lang w:val="ru-RU"/>
        </w:rPr>
        <w:t xml:space="preserve"> </w:t>
      </w:r>
      <w:r w:rsidRPr="00570B8A">
        <w:rPr>
          <w:color w:val="000000"/>
          <w:lang w:val="ru-RU"/>
        </w:rPr>
        <w:t>выполнения работы требуется три исполнителя: ведущий конструктор, инженер, техник. Трудоемкость на каждого исполнителя рассчитана на основании данных таблицы 6.3 по формуле:</w:t>
      </w:r>
    </w:p>
    <w:p w:rsidR="009F1F56" w:rsidRDefault="009F1F56" w:rsidP="00570B8A">
      <w:pPr>
        <w:pStyle w:val="ad"/>
        <w:suppressAutoHyphens w:val="0"/>
        <w:spacing w:line="360" w:lineRule="auto"/>
        <w:ind w:firstLine="709"/>
        <w:rPr>
          <w:color w:val="000000"/>
          <w:position w:val="-3"/>
          <w:lang w:val="ru-RU"/>
        </w:rPr>
      </w:pPr>
    </w:p>
    <w:p w:rsidR="00EB2D58" w:rsidRPr="00570B8A" w:rsidRDefault="00B10953" w:rsidP="00570B8A">
      <w:pPr>
        <w:pStyle w:val="ad"/>
        <w:suppressAutoHyphens w:val="0"/>
        <w:spacing w:line="360" w:lineRule="auto"/>
        <w:ind w:firstLine="709"/>
        <w:rPr>
          <w:color w:val="000000"/>
          <w:lang w:val="ru-RU"/>
        </w:rPr>
      </w:pPr>
      <w:r>
        <w:rPr>
          <w:color w:val="000000"/>
          <w:position w:val="-3"/>
          <w:lang w:val="ru-RU"/>
        </w:rPr>
        <w:pict>
          <v:shape id="_x0000_i1055" type="#_x0000_t75" style="width:81pt;height:17.25pt" filled="t">
            <v:fill color2="black"/>
            <v:imagedata r:id="rId37" o:title=""/>
          </v:shape>
        </w:pict>
      </w:r>
      <w:r w:rsidR="00570B8A" w:rsidRPr="00570B8A">
        <w:rPr>
          <w:color w:val="000000"/>
          <w:lang w:val="ru-RU"/>
        </w:rPr>
        <w:t>,</w:t>
      </w:r>
      <w:r w:rsidR="00EB2D58" w:rsidRPr="00570B8A">
        <w:rPr>
          <w:color w:val="000000"/>
          <w:lang w:val="ru-RU"/>
        </w:rPr>
        <w:tab/>
      </w:r>
      <w:r w:rsidR="00EB2D58" w:rsidRPr="00570B8A">
        <w:rPr>
          <w:color w:val="000000"/>
          <w:lang w:val="ru-RU"/>
        </w:rPr>
        <w:tab/>
      </w:r>
      <w:r w:rsidR="00EB2D58" w:rsidRPr="00570B8A">
        <w:rPr>
          <w:color w:val="000000"/>
          <w:lang w:val="ru-RU"/>
        </w:rPr>
        <w:tab/>
      </w:r>
      <w:r w:rsidR="00EB2D58" w:rsidRPr="00570B8A">
        <w:rPr>
          <w:color w:val="000000"/>
          <w:lang w:val="ru-RU"/>
        </w:rPr>
        <w:tab/>
        <w:t xml:space="preserve"> (6.14)</w:t>
      </w:r>
    </w:p>
    <w:p w:rsidR="009F1F56" w:rsidRDefault="009F1F56"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где: N</w:t>
      </w:r>
      <w:r w:rsidRPr="00570B8A">
        <w:rPr>
          <w:color w:val="000000"/>
          <w:vertAlign w:val="subscript"/>
          <w:lang w:val="ru-RU"/>
        </w:rPr>
        <w:t xml:space="preserve">и </w:t>
      </w:r>
      <w:r w:rsidRPr="00570B8A">
        <w:rPr>
          <w:color w:val="000000"/>
          <w:lang w:val="ru-RU"/>
        </w:rPr>
        <w:t>- количество исполнителей;</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t</w:t>
      </w:r>
      <w:r w:rsidRPr="00570B8A">
        <w:rPr>
          <w:color w:val="000000"/>
          <w:vertAlign w:val="subscript"/>
          <w:lang w:val="ru-RU"/>
        </w:rPr>
        <w:t xml:space="preserve">ij </w:t>
      </w:r>
      <w:r w:rsidRPr="00570B8A">
        <w:rPr>
          <w:color w:val="000000"/>
          <w:lang w:val="ru-RU"/>
        </w:rPr>
        <w:t>- ожидаемая продолжительность работы.</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В статью «Основная заработная плата» включаются прямая заработная плата, доплаты по поясному коэффициенту, премия. Прямую заработную плату рассчитываем по формуле:</w:t>
      </w:r>
    </w:p>
    <w:p w:rsidR="009F1F56" w:rsidRDefault="009F1F56" w:rsidP="00570B8A">
      <w:pPr>
        <w:pStyle w:val="ad"/>
        <w:suppressAutoHyphens w:val="0"/>
        <w:spacing w:line="360" w:lineRule="auto"/>
        <w:ind w:firstLine="709"/>
        <w:rPr>
          <w:color w:val="000000"/>
          <w:position w:val="-3"/>
          <w:lang w:val="ru-RU"/>
        </w:rPr>
      </w:pPr>
    </w:p>
    <w:p w:rsidR="00EB2D58" w:rsidRPr="00570B8A" w:rsidRDefault="00B10953" w:rsidP="00570B8A">
      <w:pPr>
        <w:pStyle w:val="ad"/>
        <w:suppressAutoHyphens w:val="0"/>
        <w:spacing w:line="360" w:lineRule="auto"/>
        <w:ind w:firstLine="709"/>
        <w:rPr>
          <w:color w:val="000000"/>
          <w:lang w:val="ru-RU"/>
        </w:rPr>
      </w:pPr>
      <w:r>
        <w:rPr>
          <w:color w:val="000000"/>
          <w:position w:val="-3"/>
          <w:lang w:val="ru-RU"/>
        </w:rPr>
        <w:pict>
          <v:shape id="_x0000_i1056" type="#_x0000_t75" style="width:118.5pt;height:17.25pt" filled="t">
            <v:fill color2="black"/>
            <v:imagedata r:id="rId38" o:title=""/>
          </v:shape>
        </w:pict>
      </w:r>
      <w:r w:rsidR="00EB2D58" w:rsidRPr="00570B8A">
        <w:rPr>
          <w:color w:val="000000"/>
          <w:lang w:val="ru-RU"/>
        </w:rPr>
        <w:t>,</w:t>
      </w:r>
      <w:r w:rsidR="00EB2D58" w:rsidRPr="00570B8A">
        <w:rPr>
          <w:color w:val="000000"/>
          <w:lang w:val="ru-RU"/>
        </w:rPr>
        <w:tab/>
      </w:r>
      <w:r w:rsidR="00EB2D58" w:rsidRPr="00570B8A">
        <w:rPr>
          <w:color w:val="000000"/>
          <w:lang w:val="ru-RU"/>
        </w:rPr>
        <w:tab/>
        <w:t>(6.15)</w:t>
      </w:r>
    </w:p>
    <w:p w:rsidR="009F1F56" w:rsidRDefault="009F1F56" w:rsidP="00570B8A">
      <w:pPr>
        <w:pStyle w:val="ad"/>
        <w:suppressAutoHyphens w:val="0"/>
        <w:spacing w:line="360" w:lineRule="auto"/>
        <w:ind w:firstLine="709"/>
        <w:rPr>
          <w:color w:val="000000"/>
          <w:lang w:val="ru-RU"/>
        </w:rPr>
      </w:pPr>
    </w:p>
    <w:p w:rsidR="00570B8A" w:rsidRPr="00570B8A" w:rsidRDefault="00EB2D58" w:rsidP="00570B8A">
      <w:pPr>
        <w:pStyle w:val="ad"/>
        <w:suppressAutoHyphens w:val="0"/>
        <w:spacing w:line="360" w:lineRule="auto"/>
        <w:ind w:firstLine="709"/>
        <w:rPr>
          <w:color w:val="000000"/>
          <w:lang w:val="ru-RU"/>
        </w:rPr>
      </w:pPr>
      <w:r w:rsidRPr="00570B8A">
        <w:rPr>
          <w:color w:val="000000"/>
          <w:lang w:val="ru-RU"/>
        </w:rPr>
        <w:t>где: M</w:t>
      </w:r>
      <w:r w:rsidRPr="00570B8A">
        <w:rPr>
          <w:color w:val="000000"/>
          <w:vertAlign w:val="subscript"/>
          <w:lang w:val="ru-RU"/>
        </w:rPr>
        <w:t>i</w:t>
      </w:r>
      <w:r w:rsidRPr="00570B8A">
        <w:rPr>
          <w:color w:val="000000"/>
          <w:lang w:val="ru-RU"/>
        </w:rPr>
        <w:t xml:space="preserve"> – трудоемкость работ, </w:t>
      </w:r>
      <w:r w:rsidR="00570B8A" w:rsidRPr="00570B8A">
        <w:rPr>
          <w:color w:val="000000"/>
          <w:lang w:val="ru-RU"/>
        </w:rPr>
        <w:t xml:space="preserve">чел. </w:t>
      </w:r>
      <w:r w:rsidRPr="00570B8A">
        <w:rPr>
          <w:color w:val="000000"/>
          <w:lang w:val="ru-RU"/>
        </w:rPr>
        <w:t>· дн.;</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S</w:t>
      </w:r>
      <w:r w:rsidRPr="00570B8A">
        <w:rPr>
          <w:color w:val="000000"/>
          <w:vertAlign w:val="subscript"/>
          <w:lang w:val="ru-RU"/>
        </w:rPr>
        <w:t>i</w:t>
      </w:r>
      <w:r w:rsidRPr="00570B8A">
        <w:rPr>
          <w:color w:val="000000"/>
          <w:lang w:val="ru-RU"/>
        </w:rPr>
        <w:t xml:space="preserve"> – часовая</w:t>
      </w:r>
      <w:r w:rsidR="00570B8A" w:rsidRPr="00570B8A">
        <w:rPr>
          <w:color w:val="000000"/>
          <w:lang w:val="ru-RU"/>
        </w:rPr>
        <w:t xml:space="preserve"> </w:t>
      </w:r>
      <w:r w:rsidRPr="00570B8A">
        <w:rPr>
          <w:color w:val="000000"/>
          <w:lang w:val="ru-RU"/>
        </w:rPr>
        <w:t xml:space="preserve">тарифная ставка, </w:t>
      </w:r>
      <w:r w:rsidR="00570B8A" w:rsidRPr="00570B8A">
        <w:rPr>
          <w:color w:val="000000"/>
          <w:lang w:val="ru-RU"/>
        </w:rPr>
        <w:t>руб./</w:t>
      </w:r>
      <w:r w:rsidRPr="00570B8A">
        <w:rPr>
          <w:color w:val="000000"/>
          <w:lang w:val="ru-RU"/>
        </w:rPr>
        <w:t>час;</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Доплаты по поясному коэффициенту составляют 1</w:t>
      </w:r>
      <w:r w:rsidR="00570B8A" w:rsidRPr="00570B8A">
        <w:rPr>
          <w:color w:val="000000"/>
          <w:lang w:val="ru-RU"/>
        </w:rPr>
        <w:t>5%</w:t>
      </w:r>
      <w:r w:rsidRPr="00570B8A">
        <w:rPr>
          <w:color w:val="000000"/>
          <w:lang w:val="ru-RU"/>
        </w:rPr>
        <w:t xml:space="preserve"> от прямой заработной платы. Премии составляют 2</w:t>
      </w:r>
      <w:r w:rsidR="00570B8A" w:rsidRPr="00570B8A">
        <w:rPr>
          <w:color w:val="000000"/>
          <w:lang w:val="ru-RU"/>
        </w:rPr>
        <w:t>0%</w:t>
      </w:r>
      <w:r w:rsidRPr="00570B8A">
        <w:rPr>
          <w:color w:val="000000"/>
          <w:lang w:val="ru-RU"/>
        </w:rPr>
        <w:t xml:space="preserve"> от суммы прямой заработной платы и доплаты по поясному коэффициенту. Данные по расчету основной заработной платы представлены в таблице 6.4.</w:t>
      </w:r>
    </w:p>
    <w:p w:rsidR="009F1F56" w:rsidRDefault="009F1F56" w:rsidP="00570B8A">
      <w:pPr>
        <w:pStyle w:val="ad"/>
        <w:suppressAutoHyphens w:val="0"/>
        <w:spacing w:line="360" w:lineRule="auto"/>
        <w:ind w:firstLine="709"/>
        <w:rPr>
          <w:color w:val="000000"/>
          <w:lang w:val="ru-RU"/>
        </w:rPr>
      </w:pPr>
    </w:p>
    <w:p w:rsidR="009F1F56" w:rsidRDefault="009F1F56" w:rsidP="00570B8A">
      <w:pPr>
        <w:pStyle w:val="ad"/>
        <w:suppressAutoHyphens w:val="0"/>
        <w:spacing w:line="360" w:lineRule="auto"/>
        <w:ind w:firstLine="709"/>
        <w:rPr>
          <w:color w:val="000000"/>
          <w:lang w:val="ru-RU"/>
        </w:rPr>
      </w:pPr>
    </w:p>
    <w:p w:rsidR="00EB2D58" w:rsidRPr="00570B8A" w:rsidRDefault="009F1F56" w:rsidP="00570B8A">
      <w:pPr>
        <w:pStyle w:val="ad"/>
        <w:suppressAutoHyphens w:val="0"/>
        <w:spacing w:line="360" w:lineRule="auto"/>
        <w:ind w:firstLine="709"/>
        <w:rPr>
          <w:color w:val="000000"/>
          <w:lang w:val="ru-RU"/>
        </w:rPr>
      </w:pPr>
      <w:r>
        <w:rPr>
          <w:color w:val="000000"/>
          <w:lang w:val="ru-RU"/>
        </w:rPr>
        <w:br w:type="page"/>
      </w:r>
      <w:r w:rsidR="00B10953">
        <w:rPr>
          <w:noProof/>
          <w:lang w:val="ru-RU" w:eastAsia="ru-RU"/>
        </w:rPr>
        <w:pict>
          <v:shape id="_x0000_s1033" type="#_x0000_t75" style="position:absolute;left:0;text-align:left;margin-left:0;margin-top:41.75pt;width:427.85pt;height:129.4pt;z-index:251656704;mso-wrap-distance-left:0;mso-wrap-distance-right:0;mso-position-horizontal:center" filled="t">
            <v:fill color2="black"/>
            <v:imagedata r:id="rId39" o:title=""/>
            <w10:wrap type="topAndBottom"/>
          </v:shape>
        </w:pict>
      </w:r>
      <w:r w:rsidR="00EB2D58" w:rsidRPr="00570B8A">
        <w:rPr>
          <w:color w:val="000000"/>
          <w:lang w:val="ru-RU"/>
        </w:rPr>
        <w:t xml:space="preserve">Таблица 6.4 </w:t>
      </w:r>
      <w:r w:rsidR="00570B8A" w:rsidRPr="00570B8A">
        <w:rPr>
          <w:color w:val="000000"/>
          <w:lang w:val="ru-RU"/>
        </w:rPr>
        <w:t xml:space="preserve">– </w:t>
      </w:r>
      <w:r w:rsidR="00EB2D58" w:rsidRPr="00570B8A">
        <w:rPr>
          <w:color w:val="000000"/>
          <w:lang w:val="ru-RU"/>
        </w:rPr>
        <w:t>Расчет основной заработной платы</w:t>
      </w:r>
    </w:p>
    <w:p w:rsidR="009F1F56" w:rsidRDefault="009F1F56"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Затраты по статье расхода «Дополнительная заработная плата» на предприятии рассчитаны в размере 14,</w:t>
      </w:r>
      <w:r w:rsidR="00570B8A" w:rsidRPr="00570B8A">
        <w:rPr>
          <w:color w:val="000000"/>
          <w:lang w:val="ru-RU"/>
        </w:rPr>
        <w:t>5%</w:t>
      </w:r>
      <w:r w:rsidRPr="00570B8A">
        <w:rPr>
          <w:color w:val="000000"/>
          <w:lang w:val="ru-RU"/>
        </w:rPr>
        <w:t xml:space="preserve"> от ОЗП.</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Затраты по статье расхода «Отчисления на социальные нужды» рассчитаны в размере 35,</w:t>
      </w:r>
      <w:r w:rsidR="00570B8A" w:rsidRPr="00570B8A">
        <w:rPr>
          <w:color w:val="000000"/>
          <w:lang w:val="ru-RU"/>
        </w:rPr>
        <w:t>9%</w:t>
      </w:r>
      <w:r w:rsidRPr="00570B8A">
        <w:rPr>
          <w:color w:val="000000"/>
          <w:lang w:val="ru-RU"/>
        </w:rPr>
        <w:t xml:space="preserve"> от суммы основной и дополнительной заработной платы (ФЗП).</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Расшифровка затрат по статье «Материалы» представлена в таблице 6.5</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Таблица 6.5 – Материалы</w:t>
      </w:r>
    </w:p>
    <w:p w:rsidR="00EB2D58" w:rsidRPr="00570B8A" w:rsidRDefault="00EB2D58" w:rsidP="00570B8A">
      <w:pPr>
        <w:pStyle w:val="ad"/>
        <w:suppressAutoHyphens w:val="0"/>
        <w:spacing w:line="360" w:lineRule="auto"/>
        <w:ind w:firstLine="709"/>
        <w:rPr>
          <w:color w:val="000000"/>
          <w:lang w:val="ru-RU"/>
        </w:rPr>
      </w:pPr>
    </w:p>
    <w:p w:rsidR="00EB2D58" w:rsidRPr="00570B8A" w:rsidRDefault="00B10953" w:rsidP="00570B8A">
      <w:pPr>
        <w:pStyle w:val="ad"/>
        <w:suppressAutoHyphens w:val="0"/>
        <w:spacing w:line="360" w:lineRule="auto"/>
        <w:ind w:firstLine="709"/>
        <w:rPr>
          <w:color w:val="000000"/>
          <w:lang w:val="ru-RU"/>
        </w:rPr>
      </w:pPr>
      <w:r>
        <w:rPr>
          <w:noProof/>
          <w:lang w:val="ru-RU" w:eastAsia="ru-RU"/>
        </w:rPr>
        <w:pict>
          <v:shape id="_x0000_s1034" type="#_x0000_t75" style="position:absolute;left:0;text-align:left;margin-left:7pt;margin-top:70.5pt;width:277.3pt;height:271.65pt;z-index:251657728;mso-wrap-distance-left:0;mso-wrap-distance-right:0" filled="t">
            <v:fill color2="black"/>
            <v:imagedata r:id="rId40" o:title=""/>
            <w10:wrap type="topAndBottom"/>
          </v:shape>
        </w:pict>
      </w:r>
      <w:r w:rsidR="00EB2D58" w:rsidRPr="00570B8A">
        <w:rPr>
          <w:color w:val="000000"/>
          <w:lang w:val="ru-RU"/>
        </w:rPr>
        <w:t>Расшифровка затрат по статье «Комплектующие» представлена в таблице 6.6.</w:t>
      </w:r>
    </w:p>
    <w:p w:rsidR="00EB2D58" w:rsidRPr="00570B8A" w:rsidRDefault="009F1F56" w:rsidP="00570B8A">
      <w:pPr>
        <w:pStyle w:val="ad"/>
        <w:suppressAutoHyphens w:val="0"/>
        <w:spacing w:line="360" w:lineRule="auto"/>
        <w:ind w:firstLine="709"/>
        <w:rPr>
          <w:color w:val="000000"/>
          <w:lang w:val="ru-RU"/>
        </w:rPr>
      </w:pPr>
      <w:r>
        <w:rPr>
          <w:color w:val="000000"/>
          <w:lang w:val="ru-RU"/>
        </w:rPr>
        <w:br w:type="page"/>
      </w:r>
      <w:r w:rsidR="00B10953">
        <w:rPr>
          <w:noProof/>
          <w:lang w:val="ru-RU" w:eastAsia="ru-RU"/>
        </w:rPr>
        <w:pict>
          <v:shape id="_x0000_s1035" type="#_x0000_t75" style="position:absolute;left:0;text-align:left;margin-left:-14pt;margin-top:27pt;width:437.5pt;height:632.6pt;z-index:251658752;mso-wrap-distance-left:0;mso-wrap-distance-right:0" filled="t">
            <v:fill color2="black"/>
            <v:imagedata r:id="rId41" o:title=""/>
            <w10:wrap type="topAndBottom"/>
          </v:shape>
        </w:pict>
      </w:r>
      <w:r w:rsidR="00EB2D58" w:rsidRPr="00570B8A">
        <w:rPr>
          <w:color w:val="000000"/>
          <w:lang w:val="ru-RU"/>
        </w:rPr>
        <w:t>Таблица 6.6 – Комплектующие</w:t>
      </w:r>
    </w:p>
    <w:p w:rsidR="00EB2D58" w:rsidRPr="00570B8A" w:rsidRDefault="009F1F56" w:rsidP="00570B8A">
      <w:pPr>
        <w:pStyle w:val="ad"/>
        <w:suppressAutoHyphens w:val="0"/>
        <w:spacing w:line="360" w:lineRule="auto"/>
        <w:ind w:firstLine="709"/>
        <w:rPr>
          <w:color w:val="000000"/>
          <w:lang w:val="ru-RU"/>
        </w:rPr>
      </w:pPr>
      <w:r>
        <w:rPr>
          <w:color w:val="000000"/>
          <w:lang w:val="ru-RU"/>
        </w:rPr>
        <w:br w:type="page"/>
      </w:r>
      <w:r w:rsidR="00EB2D58" w:rsidRPr="00570B8A">
        <w:rPr>
          <w:color w:val="000000"/>
          <w:lang w:val="ru-RU"/>
        </w:rPr>
        <w:t>Затрат на спецоборудование для данных работ нет, так как спецоборудование для данной работы не приобреталось, расходы на командировки отсутствуют. Накладные расходы, включающие затраты на управление и хозяйственное обслуживание, которые не могут быть отнесены прямым счетом на</w:t>
      </w:r>
      <w:r w:rsidR="00570B8A" w:rsidRPr="00570B8A">
        <w:rPr>
          <w:color w:val="000000"/>
          <w:lang w:val="ru-RU"/>
        </w:rPr>
        <w:t xml:space="preserve"> </w:t>
      </w:r>
      <w:r w:rsidR="00EB2D58" w:rsidRPr="00570B8A">
        <w:rPr>
          <w:color w:val="000000"/>
          <w:lang w:val="ru-RU"/>
        </w:rPr>
        <w:t xml:space="preserve">конкретную тему составляют </w:t>
      </w:r>
      <w:r w:rsidR="00570B8A" w:rsidRPr="00570B8A">
        <w:rPr>
          <w:color w:val="000000"/>
          <w:lang w:val="ru-RU"/>
        </w:rPr>
        <w:t>5%</w:t>
      </w:r>
      <w:r w:rsidR="00EB2D58" w:rsidRPr="00570B8A">
        <w:rPr>
          <w:color w:val="000000"/>
          <w:lang w:val="ru-RU"/>
        </w:rPr>
        <w:t xml:space="preserve"> от суммы затрат по предыдущим статьям.</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Смета затрат на НИОКР сведена в табл. 6.7.</w:t>
      </w:r>
    </w:p>
    <w:p w:rsidR="00EB2D58" w:rsidRPr="00570B8A" w:rsidRDefault="00EB2D58"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Таблица 6.7 – Смета затрат на НИОКР</w:t>
      </w:r>
    </w:p>
    <w:p w:rsidR="00EB2D58" w:rsidRPr="00570B8A" w:rsidRDefault="00B10953" w:rsidP="00570B8A">
      <w:pPr>
        <w:tabs>
          <w:tab w:val="left" w:pos="784"/>
        </w:tabs>
        <w:suppressAutoHyphens w:val="0"/>
        <w:spacing w:line="360" w:lineRule="auto"/>
        <w:ind w:firstLine="709"/>
        <w:rPr>
          <w:color w:val="000000"/>
          <w:lang w:val="ru-RU"/>
        </w:rPr>
      </w:pPr>
      <w:r>
        <w:rPr>
          <w:noProof/>
          <w:lang w:val="ru-RU" w:eastAsia="ru-RU"/>
        </w:rPr>
        <w:pict>
          <v:shape id="_x0000_s1036" type="#_x0000_t75" style="position:absolute;left:0;text-align:left;margin-left:0;margin-top:6.4pt;width:298.3pt;height:219.35pt;z-index:251659776;mso-wrap-distance-left:0;mso-wrap-distance-right:0;mso-position-horizontal:center" filled="t">
            <v:fill color2="black"/>
            <v:imagedata r:id="rId42" o:title=""/>
            <w10:wrap type="topAndBottom"/>
          </v:shape>
        </w:pict>
      </w:r>
    </w:p>
    <w:p w:rsidR="00EB2D58" w:rsidRPr="00570B8A" w:rsidRDefault="009F1F56" w:rsidP="00570B8A">
      <w:pPr>
        <w:pStyle w:val="2"/>
        <w:numPr>
          <w:ilvl w:val="1"/>
          <w:numId w:val="1"/>
        </w:numPr>
        <w:tabs>
          <w:tab w:val="left" w:pos="0"/>
        </w:tabs>
        <w:suppressAutoHyphens w:val="0"/>
        <w:spacing w:line="360" w:lineRule="auto"/>
        <w:ind w:left="0" w:firstLine="709"/>
        <w:rPr>
          <w:color w:val="000000"/>
          <w:lang w:val="ru-RU"/>
        </w:rPr>
      </w:pPr>
      <w:bookmarkStart w:id="35" w:name="_Toc231604718"/>
      <w:r>
        <w:rPr>
          <w:color w:val="000000"/>
          <w:lang w:val="ru-RU"/>
        </w:rPr>
        <w:t>6.6</w:t>
      </w:r>
      <w:r w:rsidR="00EB2D58" w:rsidRPr="00570B8A">
        <w:rPr>
          <w:color w:val="000000"/>
          <w:lang w:val="ru-RU"/>
        </w:rPr>
        <w:t xml:space="preserve"> Расчет текущих затрат на стадии единичного производства</w:t>
      </w:r>
      <w:bookmarkEnd w:id="35"/>
    </w:p>
    <w:p w:rsidR="00EB2D58" w:rsidRPr="00570B8A" w:rsidRDefault="00EB2D58" w:rsidP="00570B8A">
      <w:pPr>
        <w:pStyle w:val="xl27"/>
        <w:pBdr>
          <w:left w:val="none" w:sz="0" w:space="0" w:color="auto"/>
          <w:right w:val="none" w:sz="0" w:space="0" w:color="auto"/>
        </w:pBdr>
        <w:tabs>
          <w:tab w:val="left" w:pos="784"/>
        </w:tabs>
        <w:suppressAutoHyphens w:val="0"/>
        <w:spacing w:before="0" w:after="0" w:line="360" w:lineRule="auto"/>
        <w:ind w:firstLine="709"/>
        <w:textAlignment w:val="auto"/>
        <w:rPr>
          <w:rFonts w:eastAsia="Times New Roman"/>
          <w:szCs w:val="24"/>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Расчет текущих затрат будем производить для данного выпуска продукции. Планируется выпустить N=5 изделий.</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Затраты на основные</w:t>
      </w:r>
      <w:r w:rsidR="00570B8A" w:rsidRPr="00570B8A">
        <w:rPr>
          <w:color w:val="000000"/>
          <w:lang w:val="ru-RU"/>
        </w:rPr>
        <w:t xml:space="preserve"> </w:t>
      </w:r>
      <w:r w:rsidRPr="00570B8A">
        <w:rPr>
          <w:color w:val="000000"/>
          <w:lang w:val="ru-RU"/>
        </w:rPr>
        <w:t>материалы и комплектующие рассчитаем по данным таблицы 6.5, таблицы 6.6 умножением на программу выпуска продукции</w:t>
      </w:r>
      <w:r w:rsidR="00570B8A" w:rsidRPr="00570B8A">
        <w:rPr>
          <w:color w:val="000000"/>
          <w:lang w:val="ru-RU"/>
        </w:rPr>
        <w:t xml:space="preserve"> </w:t>
      </w:r>
      <w:r w:rsidRPr="00570B8A">
        <w:rPr>
          <w:color w:val="000000"/>
          <w:lang w:val="ru-RU"/>
        </w:rPr>
        <w:t>N = 5 шт.</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Расходы на топливо и энергию на технологические цели рассчитываем из условия, что в час на данном предприятии тратится в среднем 1 кВт электроэнергии, стоимость которой 3,6 руб. Умножив стоимость электроэнергии в час на время, затраченное на сборку и наладку одного изделия (</w:t>
      </w:r>
      <w:r w:rsidR="00570B8A" w:rsidRPr="00570B8A">
        <w:rPr>
          <w:color w:val="000000"/>
          <w:lang w:val="ru-RU"/>
        </w:rPr>
        <w:t>54 мин</w:t>
      </w:r>
      <w:r w:rsidRPr="00570B8A">
        <w:rPr>
          <w:color w:val="000000"/>
          <w:lang w:val="ru-RU"/>
        </w:rPr>
        <w:t xml:space="preserve"> 30</w:t>
      </w:r>
      <w:r w:rsidR="00570B8A" w:rsidRPr="00570B8A">
        <w:rPr>
          <w:color w:val="000000"/>
          <w:lang w:val="ru-RU"/>
        </w:rPr>
        <w:t> сек</w:t>
      </w:r>
      <w:r w:rsidRPr="00570B8A">
        <w:rPr>
          <w:color w:val="000000"/>
          <w:lang w:val="ru-RU"/>
        </w:rPr>
        <w:t>), получим необходимые затраты на блок.</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Для реализации программы выпуска изделия на предприятии необходимо организовать одно рабочее место техника – сборщика. Часовая тарифная ставка рабочего составляет 45 руб./час. Сборка одного изделия занимает</w:t>
      </w:r>
      <w:r w:rsidR="00570B8A" w:rsidRPr="00570B8A">
        <w:rPr>
          <w:color w:val="000000"/>
          <w:lang w:val="ru-RU"/>
        </w:rPr>
        <w:t xml:space="preserve"> </w:t>
      </w:r>
      <w:r w:rsidRPr="00570B8A">
        <w:rPr>
          <w:color w:val="000000"/>
          <w:lang w:val="ru-RU"/>
        </w:rPr>
        <w:t>54</w:t>
      </w:r>
      <w:r w:rsidR="00570B8A" w:rsidRPr="00570B8A">
        <w:rPr>
          <w:color w:val="000000"/>
          <w:lang w:val="ru-RU"/>
        </w:rPr>
        <w:t> мин</w:t>
      </w:r>
      <w:r w:rsidRPr="00570B8A">
        <w:rPr>
          <w:color w:val="000000"/>
          <w:lang w:val="ru-RU"/>
        </w:rPr>
        <w:t xml:space="preserve"> 30</w:t>
      </w:r>
      <w:r w:rsidR="00570B8A" w:rsidRPr="00570B8A">
        <w:rPr>
          <w:color w:val="000000"/>
          <w:lang w:val="ru-RU"/>
        </w:rPr>
        <w:t> сек</w:t>
      </w:r>
      <w:r w:rsidRPr="00570B8A">
        <w:rPr>
          <w:color w:val="000000"/>
          <w:lang w:val="ru-RU"/>
        </w:rPr>
        <w:t>. Прямая заработная плата равна произведению ставки рабочего на количество часов, затраченных на производство</w:t>
      </w:r>
      <w:r w:rsidR="00570B8A" w:rsidRPr="00570B8A">
        <w:rPr>
          <w:color w:val="000000"/>
          <w:lang w:val="ru-RU"/>
        </w:rPr>
        <w:t xml:space="preserve"> </w:t>
      </w:r>
      <w:r w:rsidRPr="00570B8A">
        <w:rPr>
          <w:color w:val="000000"/>
          <w:lang w:val="ru-RU"/>
        </w:rPr>
        <w:t>изделий.</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Фонд основной заработной платы определяется как сумма прямой заработной платы, доплаты по поясному коэффициенту, премии. Доплаты по поясному коэффициенту составляют 1</w:t>
      </w:r>
      <w:r w:rsidR="00570B8A" w:rsidRPr="00570B8A">
        <w:rPr>
          <w:color w:val="000000"/>
          <w:lang w:val="ru-RU"/>
        </w:rPr>
        <w:t>5%</w:t>
      </w:r>
      <w:r w:rsidRPr="00570B8A">
        <w:rPr>
          <w:color w:val="000000"/>
          <w:lang w:val="ru-RU"/>
        </w:rPr>
        <w:t xml:space="preserve"> от прямой заработной</w:t>
      </w:r>
      <w:r w:rsidR="00570B8A" w:rsidRPr="00570B8A">
        <w:rPr>
          <w:color w:val="000000"/>
          <w:lang w:val="ru-RU"/>
        </w:rPr>
        <w:t xml:space="preserve"> </w:t>
      </w:r>
      <w:r w:rsidRPr="00570B8A">
        <w:rPr>
          <w:color w:val="000000"/>
          <w:lang w:val="ru-RU"/>
        </w:rPr>
        <w:t>платы. Премии составляют 2</w:t>
      </w:r>
      <w:r w:rsidR="00570B8A" w:rsidRPr="00570B8A">
        <w:rPr>
          <w:color w:val="000000"/>
          <w:lang w:val="ru-RU"/>
        </w:rPr>
        <w:t>0%</w:t>
      </w:r>
      <w:r w:rsidRPr="00570B8A">
        <w:rPr>
          <w:color w:val="000000"/>
          <w:lang w:val="ru-RU"/>
        </w:rPr>
        <w:t xml:space="preserve"> от суммы прямой заработной платы и доплаты по поясному коэффициенту.</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Дополнительная заработная плата производственных рабочих составляет 14,</w:t>
      </w:r>
      <w:r w:rsidR="00570B8A" w:rsidRPr="00570B8A">
        <w:rPr>
          <w:color w:val="000000"/>
          <w:lang w:val="ru-RU"/>
        </w:rPr>
        <w:t>5%</w:t>
      </w:r>
      <w:r w:rsidRPr="00570B8A">
        <w:rPr>
          <w:color w:val="000000"/>
          <w:lang w:val="ru-RU"/>
        </w:rPr>
        <w:t xml:space="preserve"> от фонда основной заработной платы. Расходы на подготовку производства составляют </w:t>
      </w:r>
      <w:r w:rsidR="00570B8A" w:rsidRPr="00570B8A">
        <w:rPr>
          <w:color w:val="000000"/>
          <w:lang w:val="ru-RU"/>
        </w:rPr>
        <w:t>5%</w:t>
      </w:r>
      <w:r w:rsidRPr="00570B8A">
        <w:rPr>
          <w:color w:val="000000"/>
          <w:lang w:val="ru-RU"/>
        </w:rPr>
        <w:t xml:space="preserve"> от фонда основной заработной платы. Износ инструмента и специальные расходы составляют 1</w:t>
      </w:r>
      <w:r w:rsidR="00570B8A" w:rsidRPr="00570B8A">
        <w:rPr>
          <w:color w:val="000000"/>
          <w:lang w:val="ru-RU"/>
        </w:rPr>
        <w:t>0%</w:t>
      </w:r>
      <w:r w:rsidRPr="00570B8A">
        <w:rPr>
          <w:color w:val="000000"/>
          <w:lang w:val="ru-RU"/>
        </w:rPr>
        <w:t xml:space="preserve"> от фонда основной заработной платы. Расходы на содержание и эксплуатацию оборудования составляют 5</w:t>
      </w:r>
      <w:r w:rsidR="00570B8A" w:rsidRPr="00570B8A">
        <w:rPr>
          <w:color w:val="000000"/>
          <w:lang w:val="ru-RU"/>
        </w:rPr>
        <w:t>0%</w:t>
      </w:r>
      <w:r w:rsidRPr="00570B8A">
        <w:rPr>
          <w:color w:val="000000"/>
          <w:lang w:val="ru-RU"/>
        </w:rPr>
        <w:t xml:space="preserve"> от фонда заработной платы. Цеховые расходы приняты исходя из опыта работы предприятия в размере 7</w:t>
      </w:r>
      <w:r w:rsidR="00570B8A" w:rsidRPr="00570B8A">
        <w:rPr>
          <w:color w:val="000000"/>
          <w:lang w:val="ru-RU"/>
        </w:rPr>
        <w:t>0%</w:t>
      </w:r>
      <w:r w:rsidRPr="00570B8A">
        <w:rPr>
          <w:color w:val="000000"/>
          <w:lang w:val="ru-RU"/>
        </w:rPr>
        <w:t xml:space="preserve"> от основной заработной платы производственных рабочих. Общезаводские расходы составляют 6</w:t>
      </w:r>
      <w:r w:rsidR="00570B8A" w:rsidRPr="00570B8A">
        <w:rPr>
          <w:color w:val="000000"/>
          <w:lang w:val="ru-RU"/>
        </w:rPr>
        <w:t>5%</w:t>
      </w:r>
      <w:r w:rsidRPr="00570B8A">
        <w:rPr>
          <w:color w:val="000000"/>
          <w:lang w:val="ru-RU"/>
        </w:rPr>
        <w:t xml:space="preserve"> от фонда основной заработной платы производственных рабочих. Прочие производственные расходы составляют 0,</w:t>
      </w:r>
      <w:r w:rsidR="00570B8A" w:rsidRPr="00570B8A">
        <w:rPr>
          <w:color w:val="000000"/>
          <w:lang w:val="ru-RU"/>
        </w:rPr>
        <w:t>7%</w:t>
      </w:r>
      <w:r w:rsidRPr="00570B8A">
        <w:rPr>
          <w:color w:val="000000"/>
          <w:lang w:val="ru-RU"/>
        </w:rPr>
        <w:t xml:space="preserve"> от основной заработной платы. Внепроизводственные расходы составляют 0,4</w:t>
      </w:r>
      <w:r w:rsidR="00570B8A" w:rsidRPr="00570B8A">
        <w:rPr>
          <w:color w:val="000000"/>
          <w:lang w:val="ru-RU"/>
        </w:rPr>
        <w:t>5%</w:t>
      </w:r>
      <w:r w:rsidRPr="00570B8A">
        <w:rPr>
          <w:color w:val="000000"/>
          <w:lang w:val="ru-RU"/>
        </w:rPr>
        <w:t xml:space="preserve"> от величины производственной себестоимости.</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Текущие затраты на стадии единичного производства сведены в</w:t>
      </w:r>
      <w:r w:rsidR="00570B8A" w:rsidRPr="00570B8A">
        <w:rPr>
          <w:color w:val="000000"/>
          <w:lang w:val="ru-RU"/>
        </w:rPr>
        <w:t xml:space="preserve"> </w:t>
      </w:r>
      <w:r w:rsidRPr="00570B8A">
        <w:rPr>
          <w:color w:val="000000"/>
          <w:lang w:val="ru-RU"/>
        </w:rPr>
        <w:t>таблицу 6.8.</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Исходя из годовой себестоимости программы выпуска, найдем себестоимость одного изделия по формуле:</w:t>
      </w:r>
    </w:p>
    <w:p w:rsidR="00EB2D58" w:rsidRPr="00570B8A" w:rsidRDefault="009F1F56" w:rsidP="00570B8A">
      <w:pPr>
        <w:pStyle w:val="ad"/>
        <w:suppressAutoHyphens w:val="0"/>
        <w:spacing w:line="360" w:lineRule="auto"/>
        <w:ind w:firstLine="709"/>
        <w:rPr>
          <w:color w:val="000000"/>
          <w:lang w:val="ru-RU"/>
        </w:rPr>
      </w:pPr>
      <w:r>
        <w:rPr>
          <w:color w:val="000000"/>
          <w:position w:val="-16"/>
          <w:lang w:val="ru-RU"/>
        </w:rPr>
        <w:br w:type="page"/>
      </w:r>
      <w:r w:rsidR="00B10953">
        <w:rPr>
          <w:color w:val="000000"/>
          <w:position w:val="-16"/>
          <w:lang w:val="ru-RU"/>
        </w:rPr>
        <w:pict>
          <v:shape id="_x0000_i1057" type="#_x0000_t75" style="width:65.25pt;height:30.75pt" filled="t">
            <v:fill color2="black"/>
            <v:imagedata r:id="rId43" o:title=""/>
          </v:shape>
        </w:pict>
      </w:r>
      <w:r w:rsidR="00EB2D58" w:rsidRPr="00570B8A">
        <w:rPr>
          <w:color w:val="000000"/>
          <w:lang w:val="ru-RU"/>
        </w:rPr>
        <w:t>,</w:t>
      </w:r>
      <w:r w:rsidR="00EB2D58" w:rsidRPr="00570B8A">
        <w:rPr>
          <w:color w:val="000000"/>
          <w:lang w:val="ru-RU"/>
        </w:rPr>
        <w:tab/>
      </w:r>
      <w:r w:rsidR="00EB2D58" w:rsidRPr="00570B8A">
        <w:rPr>
          <w:color w:val="000000"/>
          <w:lang w:val="ru-RU"/>
        </w:rPr>
        <w:tab/>
      </w:r>
      <w:r w:rsidR="00EB2D58" w:rsidRPr="00570B8A">
        <w:rPr>
          <w:color w:val="000000"/>
          <w:lang w:val="ru-RU"/>
        </w:rPr>
        <w:tab/>
      </w:r>
      <w:r w:rsidR="00EB2D58" w:rsidRPr="00570B8A">
        <w:rPr>
          <w:color w:val="000000"/>
          <w:lang w:val="ru-RU"/>
        </w:rPr>
        <w:tab/>
      </w:r>
      <w:r w:rsidR="00EB2D58" w:rsidRPr="00570B8A">
        <w:rPr>
          <w:color w:val="000000"/>
          <w:lang w:val="ru-RU"/>
        </w:rPr>
        <w:tab/>
        <w:t>(6.6.1)</w:t>
      </w:r>
    </w:p>
    <w:p w:rsidR="009F1F56" w:rsidRDefault="009F1F56"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где: С</w:t>
      </w:r>
      <w:r w:rsidRPr="00570B8A">
        <w:rPr>
          <w:color w:val="000000"/>
          <w:vertAlign w:val="subscript"/>
          <w:lang w:val="ru-RU"/>
        </w:rPr>
        <w:t xml:space="preserve">полн </w:t>
      </w:r>
      <w:r w:rsidRPr="00570B8A">
        <w:rPr>
          <w:color w:val="000000"/>
          <w:lang w:val="ru-RU"/>
        </w:rPr>
        <w:t>– полная себестоимость</w:t>
      </w:r>
      <w:r w:rsidR="00570B8A" w:rsidRPr="00570B8A">
        <w:rPr>
          <w:color w:val="000000"/>
          <w:lang w:val="ru-RU"/>
        </w:rPr>
        <w:t xml:space="preserve"> </w:t>
      </w:r>
      <w:r w:rsidRPr="00570B8A">
        <w:rPr>
          <w:color w:val="000000"/>
          <w:lang w:val="ru-RU"/>
        </w:rPr>
        <w:t>программы выпуска, руб.;</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N – объем выпуска, шт.</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Получим С</w:t>
      </w:r>
      <w:r w:rsidRPr="00570B8A">
        <w:rPr>
          <w:color w:val="000000"/>
          <w:vertAlign w:val="subscript"/>
          <w:lang w:val="ru-RU"/>
        </w:rPr>
        <w:t xml:space="preserve">изд </w:t>
      </w:r>
      <w:r w:rsidRPr="00570B8A">
        <w:rPr>
          <w:color w:val="000000"/>
          <w:lang w:val="ru-RU"/>
        </w:rPr>
        <w:t>= 1439,22 руб.</w:t>
      </w:r>
    </w:p>
    <w:p w:rsidR="00EB2D58" w:rsidRPr="00570B8A" w:rsidRDefault="00EB2D58"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szCs w:val="24"/>
          <w:lang w:val="ru-RU"/>
        </w:rPr>
        <w:t xml:space="preserve">Таблица 6.8 – </w:t>
      </w:r>
      <w:r w:rsidRPr="00570B8A">
        <w:rPr>
          <w:color w:val="000000"/>
          <w:lang w:val="ru-RU"/>
        </w:rPr>
        <w:t>Затраты на стадии производства</w:t>
      </w:r>
    </w:p>
    <w:p w:rsidR="00EB2D58" w:rsidRPr="00570B8A" w:rsidRDefault="00B10953" w:rsidP="00570B8A">
      <w:pPr>
        <w:pStyle w:val="ad"/>
        <w:suppressAutoHyphens w:val="0"/>
        <w:spacing w:line="360" w:lineRule="auto"/>
        <w:ind w:firstLine="709"/>
        <w:rPr>
          <w:color w:val="000000"/>
          <w:lang w:val="ru-RU"/>
        </w:rPr>
      </w:pPr>
      <w:r>
        <w:rPr>
          <w:noProof/>
          <w:lang w:val="ru-RU" w:eastAsia="ru-RU"/>
        </w:rPr>
        <w:pict>
          <v:shape id="_x0000_s1037" type="#_x0000_t75" style="position:absolute;left:0;text-align:left;margin-left:0;margin-top:11.1pt;width:450.3pt;height:349.4pt;z-index:251660800;mso-wrap-distance-left:0;mso-wrap-distance-right:0;mso-position-horizontal:center" filled="t">
            <v:fill color2="black"/>
            <v:imagedata r:id="rId44" o:title=""/>
            <w10:wrap type="topAndBottom"/>
          </v:shape>
        </w:pic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Единовременных затрат на транспортировку изделий нет, поскольку на предприятии действует самовывоз. В затратах на монтаж, наладку, пуск изделие не нуждается.</w:t>
      </w:r>
    </w:p>
    <w:p w:rsidR="00EB2D58" w:rsidRPr="00570B8A" w:rsidRDefault="00EB2D58" w:rsidP="00570B8A">
      <w:pPr>
        <w:tabs>
          <w:tab w:val="left" w:pos="784"/>
        </w:tabs>
        <w:suppressAutoHyphens w:val="0"/>
        <w:spacing w:line="360" w:lineRule="auto"/>
        <w:ind w:firstLine="709"/>
        <w:rPr>
          <w:b/>
          <w:bCs/>
          <w:iCs/>
          <w:color w:val="000000"/>
          <w:lang w:val="ru-RU"/>
        </w:rPr>
      </w:pPr>
    </w:p>
    <w:p w:rsidR="00EB2D58" w:rsidRPr="00570B8A" w:rsidRDefault="009F1F56" w:rsidP="00570B8A">
      <w:pPr>
        <w:pStyle w:val="2"/>
        <w:numPr>
          <w:ilvl w:val="1"/>
          <w:numId w:val="1"/>
        </w:numPr>
        <w:tabs>
          <w:tab w:val="left" w:pos="0"/>
        </w:tabs>
        <w:suppressAutoHyphens w:val="0"/>
        <w:spacing w:line="360" w:lineRule="auto"/>
        <w:ind w:left="0" w:firstLine="709"/>
        <w:rPr>
          <w:color w:val="000000"/>
          <w:lang w:val="ru-RU"/>
        </w:rPr>
      </w:pPr>
      <w:bookmarkStart w:id="36" w:name="_Toc231604719"/>
      <w:r>
        <w:rPr>
          <w:color w:val="000000"/>
          <w:lang w:val="ru-RU"/>
        </w:rPr>
        <w:br w:type="page"/>
        <w:t>6.7</w:t>
      </w:r>
      <w:r w:rsidR="00EB2D58" w:rsidRPr="00570B8A">
        <w:rPr>
          <w:color w:val="000000"/>
          <w:lang w:val="ru-RU"/>
        </w:rPr>
        <w:t xml:space="preserve"> Расчет экономического эффекта</w:t>
      </w:r>
      <w:bookmarkEnd w:id="36"/>
    </w:p>
    <w:p w:rsidR="00EB2D58" w:rsidRPr="00570B8A" w:rsidRDefault="00EB2D58" w:rsidP="00570B8A">
      <w:pPr>
        <w:pStyle w:val="xl25"/>
        <w:pBdr>
          <w:left w:val="none" w:sz="0" w:space="0" w:color="auto"/>
          <w:bottom w:val="none" w:sz="0" w:space="0" w:color="auto"/>
          <w:right w:val="none" w:sz="0" w:space="0" w:color="auto"/>
        </w:pBdr>
        <w:tabs>
          <w:tab w:val="left" w:pos="784"/>
        </w:tabs>
        <w:suppressAutoHyphens w:val="0"/>
        <w:spacing w:before="0" w:after="0" w:line="360" w:lineRule="auto"/>
        <w:ind w:firstLine="709"/>
        <w:textAlignment w:val="auto"/>
        <w:rPr>
          <w:rFonts w:eastAsia="Times New Roman"/>
          <w:color w:val="000000"/>
          <w:szCs w:val="24"/>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Экономический эффект – это разница между ожидаемыми доходами от внедрения проекта и ожидаемыми расходами на реализацию проекта.</w:t>
      </w:r>
      <w:r w:rsidR="00570B8A" w:rsidRPr="00570B8A">
        <w:rPr>
          <w:color w:val="000000"/>
          <w:lang w:val="ru-RU"/>
        </w:rPr>
        <w:t xml:space="preserve"> </w:t>
      </w:r>
      <w:r w:rsidRPr="00570B8A">
        <w:rPr>
          <w:color w:val="000000"/>
          <w:lang w:val="ru-RU"/>
        </w:rPr>
        <w:t>Дополнительные доходы могут быть получены за счет повышения производительности труда и увеличения объемов производства или за счет сокращения затрат на производство.</w:t>
      </w: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28"/>
          <w:lang w:val="ru-RU"/>
        </w:rPr>
        <w:t>Доход – это сумма денег, полученная после реализации произведенных товаров или услуг</w:t>
      </w:r>
    </w:p>
    <w:p w:rsidR="009F1F56" w:rsidRDefault="009F1F56"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D = P · Q, </w:t>
      </w:r>
      <w:r w:rsidRPr="00570B8A">
        <w:rPr>
          <w:color w:val="000000"/>
          <w:lang w:val="ru-RU"/>
        </w:rPr>
        <w:tab/>
      </w:r>
      <w:r w:rsidRPr="00570B8A">
        <w:rPr>
          <w:color w:val="000000"/>
          <w:lang w:val="ru-RU"/>
        </w:rPr>
        <w:tab/>
      </w:r>
      <w:r w:rsidRPr="00570B8A">
        <w:rPr>
          <w:color w:val="000000"/>
          <w:lang w:val="ru-RU"/>
        </w:rPr>
        <w:tab/>
      </w:r>
      <w:r w:rsidRPr="00570B8A">
        <w:rPr>
          <w:color w:val="000000"/>
          <w:lang w:val="ru-RU"/>
        </w:rPr>
        <w:tab/>
        <w:t>(6.7.1)</w:t>
      </w:r>
    </w:p>
    <w:p w:rsidR="009F1F56" w:rsidRDefault="009F1F56" w:rsidP="00570B8A">
      <w:pPr>
        <w:pStyle w:val="ad"/>
        <w:suppressAutoHyphens w:val="0"/>
        <w:spacing w:line="360" w:lineRule="auto"/>
        <w:ind w:firstLine="709"/>
        <w:rPr>
          <w:bCs/>
          <w:color w:val="000000"/>
          <w:szCs w:val="32"/>
          <w:lang w:val="ru-RU"/>
        </w:rPr>
      </w:pPr>
    </w:p>
    <w:p w:rsidR="00570B8A" w:rsidRPr="00570B8A" w:rsidRDefault="00EB2D58" w:rsidP="00570B8A">
      <w:pPr>
        <w:pStyle w:val="ad"/>
        <w:suppressAutoHyphens w:val="0"/>
        <w:spacing w:line="360" w:lineRule="auto"/>
        <w:ind w:firstLine="709"/>
        <w:rPr>
          <w:bCs/>
          <w:color w:val="000000"/>
          <w:szCs w:val="28"/>
          <w:lang w:val="ru-RU"/>
        </w:rPr>
      </w:pPr>
      <w:r w:rsidRPr="00570B8A">
        <w:rPr>
          <w:bCs/>
          <w:color w:val="000000"/>
          <w:szCs w:val="32"/>
          <w:lang w:val="ru-RU"/>
        </w:rPr>
        <w:t xml:space="preserve">где D – </w:t>
      </w:r>
      <w:r w:rsidRPr="00570B8A">
        <w:rPr>
          <w:bCs/>
          <w:color w:val="000000"/>
          <w:szCs w:val="28"/>
          <w:lang w:val="ru-RU"/>
        </w:rPr>
        <w:t>доход;</w:t>
      </w:r>
    </w:p>
    <w:p w:rsidR="00570B8A" w:rsidRPr="00570B8A" w:rsidRDefault="00EB2D58" w:rsidP="00570B8A">
      <w:pPr>
        <w:pStyle w:val="ad"/>
        <w:suppressAutoHyphens w:val="0"/>
        <w:spacing w:line="360" w:lineRule="auto"/>
        <w:ind w:firstLine="709"/>
        <w:rPr>
          <w:bCs/>
          <w:color w:val="000000"/>
          <w:szCs w:val="28"/>
          <w:lang w:val="ru-RU"/>
        </w:rPr>
      </w:pPr>
      <w:r w:rsidRPr="00570B8A">
        <w:rPr>
          <w:bCs/>
          <w:color w:val="000000"/>
          <w:szCs w:val="32"/>
          <w:lang w:val="ru-RU"/>
        </w:rPr>
        <w:t xml:space="preserve">P = 30000 </w:t>
      </w:r>
      <w:r w:rsidR="00570B8A" w:rsidRPr="00570B8A">
        <w:rPr>
          <w:bCs/>
          <w:color w:val="000000"/>
          <w:szCs w:val="32"/>
          <w:lang w:val="ru-RU"/>
        </w:rPr>
        <w:t>руб.</w:t>
      </w:r>
      <w:r w:rsidR="00570B8A" w:rsidRPr="00570B8A">
        <w:rPr>
          <w:bCs/>
          <w:color w:val="000000"/>
          <w:szCs w:val="28"/>
          <w:lang w:val="ru-RU"/>
        </w:rPr>
        <w:t xml:space="preserve"> </w:t>
      </w:r>
      <w:r w:rsidRPr="00570B8A">
        <w:rPr>
          <w:bCs/>
          <w:color w:val="000000"/>
          <w:szCs w:val="28"/>
          <w:lang w:val="ru-RU"/>
        </w:rPr>
        <w:t>– рыночная цена единицы товара;</w:t>
      </w: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32"/>
          <w:lang w:val="ru-RU"/>
        </w:rPr>
        <w:t xml:space="preserve">Q = 5 – </w:t>
      </w:r>
      <w:r w:rsidRPr="00570B8A">
        <w:rPr>
          <w:bCs/>
          <w:color w:val="000000"/>
          <w:szCs w:val="28"/>
          <w:lang w:val="ru-RU"/>
        </w:rPr>
        <w:t>количество произведенных и проданных единиц товара.</w:t>
      </w: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28"/>
          <w:lang w:val="ru-RU"/>
        </w:rPr>
        <w:t>Затраты на разработку, внедрение и применение проекта</w:t>
      </w:r>
    </w:p>
    <w:p w:rsidR="009F1F56" w:rsidRDefault="009F1F56" w:rsidP="00570B8A">
      <w:pPr>
        <w:pStyle w:val="ad"/>
        <w:suppressAutoHyphens w:val="0"/>
        <w:spacing w:line="360" w:lineRule="auto"/>
        <w:ind w:firstLine="709"/>
        <w:rPr>
          <w:bCs/>
          <w:color w:val="000000"/>
          <w:szCs w:val="32"/>
          <w:lang w:val="ru-RU"/>
        </w:rPr>
      </w:pPr>
    </w:p>
    <w:p w:rsidR="00EB2D58" w:rsidRPr="00570B8A" w:rsidRDefault="00EB2D58" w:rsidP="00570B8A">
      <w:pPr>
        <w:pStyle w:val="ad"/>
        <w:suppressAutoHyphens w:val="0"/>
        <w:spacing w:line="360" w:lineRule="auto"/>
        <w:ind w:firstLine="709"/>
        <w:rPr>
          <w:bCs/>
          <w:color w:val="000000"/>
          <w:szCs w:val="32"/>
          <w:lang w:val="ru-RU"/>
        </w:rPr>
      </w:pPr>
      <w:r w:rsidRPr="00570B8A">
        <w:rPr>
          <w:bCs/>
          <w:color w:val="000000"/>
          <w:szCs w:val="32"/>
          <w:lang w:val="ru-RU"/>
        </w:rPr>
        <w:t>З</w:t>
      </w:r>
      <w:r w:rsidRPr="00570B8A">
        <w:rPr>
          <w:bCs/>
          <w:color w:val="000000"/>
          <w:szCs w:val="32"/>
          <w:vertAlign w:val="subscript"/>
          <w:lang w:val="ru-RU"/>
        </w:rPr>
        <w:t>сум</w:t>
      </w:r>
      <w:r w:rsidRPr="00570B8A">
        <w:rPr>
          <w:bCs/>
          <w:color w:val="000000"/>
          <w:szCs w:val="32"/>
          <w:lang w:val="ru-RU"/>
        </w:rPr>
        <w:t xml:space="preserve"> = З</w:t>
      </w:r>
      <w:r w:rsidRPr="00570B8A">
        <w:rPr>
          <w:bCs/>
          <w:color w:val="000000"/>
          <w:szCs w:val="32"/>
          <w:vertAlign w:val="subscript"/>
          <w:lang w:val="ru-RU"/>
        </w:rPr>
        <w:t>пр</w:t>
      </w:r>
      <w:r w:rsidRPr="00570B8A">
        <w:rPr>
          <w:bCs/>
          <w:color w:val="000000"/>
          <w:szCs w:val="32"/>
          <w:lang w:val="ru-RU"/>
        </w:rPr>
        <w:t xml:space="preserve"> + З</w:t>
      </w:r>
      <w:r w:rsidRPr="00570B8A">
        <w:rPr>
          <w:bCs/>
          <w:color w:val="000000"/>
          <w:szCs w:val="32"/>
          <w:vertAlign w:val="subscript"/>
          <w:lang w:val="ru-RU"/>
        </w:rPr>
        <w:t>вн</w:t>
      </w:r>
      <w:r w:rsidRPr="00570B8A">
        <w:rPr>
          <w:bCs/>
          <w:color w:val="000000"/>
          <w:szCs w:val="32"/>
          <w:lang w:val="ru-RU"/>
        </w:rPr>
        <w:t xml:space="preserve"> + З</w:t>
      </w:r>
      <w:r w:rsidRPr="00570B8A">
        <w:rPr>
          <w:bCs/>
          <w:color w:val="000000"/>
          <w:szCs w:val="32"/>
          <w:vertAlign w:val="subscript"/>
          <w:lang w:val="ru-RU"/>
        </w:rPr>
        <w:t>пп</w:t>
      </w:r>
      <w:r w:rsidRPr="00570B8A">
        <w:rPr>
          <w:bCs/>
          <w:color w:val="000000"/>
          <w:szCs w:val="32"/>
          <w:lang w:val="ru-RU"/>
        </w:rPr>
        <w:t>,</w:t>
      </w:r>
      <w:r w:rsidRPr="00570B8A">
        <w:rPr>
          <w:bCs/>
          <w:color w:val="000000"/>
          <w:szCs w:val="32"/>
          <w:lang w:val="ru-RU"/>
        </w:rPr>
        <w:tab/>
      </w:r>
      <w:r w:rsidRPr="00570B8A">
        <w:rPr>
          <w:bCs/>
          <w:color w:val="000000"/>
          <w:szCs w:val="32"/>
          <w:lang w:val="ru-RU"/>
        </w:rPr>
        <w:tab/>
      </w:r>
      <w:r w:rsidRPr="00570B8A">
        <w:rPr>
          <w:bCs/>
          <w:color w:val="000000"/>
          <w:szCs w:val="32"/>
          <w:lang w:val="ru-RU"/>
        </w:rPr>
        <w:tab/>
        <w:t>(6.7.2)</w:t>
      </w:r>
    </w:p>
    <w:p w:rsidR="009F1F56" w:rsidRDefault="009F1F56" w:rsidP="00570B8A">
      <w:pPr>
        <w:pStyle w:val="ad"/>
        <w:suppressAutoHyphens w:val="0"/>
        <w:spacing w:line="360" w:lineRule="auto"/>
        <w:ind w:firstLine="709"/>
        <w:rPr>
          <w:bCs/>
          <w:color w:val="000000"/>
          <w:szCs w:val="32"/>
          <w:lang w:val="ru-RU"/>
        </w:rPr>
      </w:pPr>
    </w:p>
    <w:p w:rsidR="00570B8A" w:rsidRPr="00570B8A" w:rsidRDefault="00EB2D58" w:rsidP="00570B8A">
      <w:pPr>
        <w:pStyle w:val="ad"/>
        <w:suppressAutoHyphens w:val="0"/>
        <w:spacing w:line="360" w:lineRule="auto"/>
        <w:ind w:firstLine="709"/>
        <w:rPr>
          <w:bCs/>
          <w:color w:val="000000"/>
          <w:szCs w:val="28"/>
          <w:lang w:val="ru-RU"/>
        </w:rPr>
      </w:pPr>
      <w:r w:rsidRPr="00570B8A">
        <w:rPr>
          <w:bCs/>
          <w:color w:val="000000"/>
          <w:szCs w:val="32"/>
          <w:lang w:val="ru-RU"/>
        </w:rPr>
        <w:t>где З</w:t>
      </w:r>
      <w:r w:rsidRPr="00570B8A">
        <w:rPr>
          <w:bCs/>
          <w:color w:val="000000"/>
          <w:szCs w:val="32"/>
          <w:vertAlign w:val="subscript"/>
          <w:lang w:val="ru-RU"/>
        </w:rPr>
        <w:t>сум</w:t>
      </w:r>
      <w:r w:rsidRPr="00570B8A">
        <w:rPr>
          <w:bCs/>
          <w:color w:val="000000"/>
          <w:szCs w:val="32"/>
          <w:lang w:val="ru-RU"/>
        </w:rPr>
        <w:t xml:space="preserve"> – </w:t>
      </w:r>
      <w:r w:rsidRPr="00570B8A">
        <w:rPr>
          <w:bCs/>
          <w:color w:val="000000"/>
          <w:szCs w:val="28"/>
          <w:lang w:val="ru-RU"/>
        </w:rPr>
        <w:t>суммарные затраты на проект и производство продукции;</w:t>
      </w:r>
    </w:p>
    <w:p w:rsidR="00EB2D58" w:rsidRPr="00570B8A" w:rsidRDefault="00EB2D58" w:rsidP="00570B8A">
      <w:pPr>
        <w:pStyle w:val="ad"/>
        <w:suppressAutoHyphens w:val="0"/>
        <w:spacing w:line="360" w:lineRule="auto"/>
        <w:ind w:firstLine="709"/>
        <w:rPr>
          <w:bCs/>
          <w:color w:val="000000"/>
          <w:szCs w:val="32"/>
          <w:lang w:val="ru-RU"/>
        </w:rPr>
      </w:pPr>
      <w:r w:rsidRPr="00570B8A">
        <w:rPr>
          <w:bCs/>
          <w:color w:val="000000"/>
          <w:szCs w:val="32"/>
          <w:lang w:val="ru-RU"/>
        </w:rPr>
        <w:t>З</w:t>
      </w:r>
      <w:r w:rsidRPr="00570B8A">
        <w:rPr>
          <w:bCs/>
          <w:color w:val="000000"/>
          <w:szCs w:val="32"/>
          <w:vertAlign w:val="subscript"/>
          <w:lang w:val="ru-RU"/>
        </w:rPr>
        <w:t>пр</w:t>
      </w:r>
      <w:r w:rsidRPr="00570B8A">
        <w:rPr>
          <w:bCs/>
          <w:color w:val="000000"/>
          <w:szCs w:val="32"/>
          <w:lang w:val="ru-RU"/>
        </w:rPr>
        <w:t xml:space="preserve"> </w:t>
      </w:r>
      <w:r w:rsidRPr="00570B8A">
        <w:rPr>
          <w:bCs/>
          <w:color w:val="000000"/>
          <w:szCs w:val="28"/>
          <w:lang w:val="ru-RU"/>
        </w:rPr>
        <w:t xml:space="preserve">– затраты на разработку технической документации проекта. Исходя из данных таблицы 6.7, </w:t>
      </w:r>
      <w:r w:rsidRPr="00570B8A">
        <w:rPr>
          <w:bCs/>
          <w:color w:val="000000"/>
          <w:szCs w:val="32"/>
          <w:lang w:val="ru-RU"/>
        </w:rPr>
        <w:t>З</w:t>
      </w:r>
      <w:r w:rsidRPr="00570B8A">
        <w:rPr>
          <w:bCs/>
          <w:color w:val="000000"/>
          <w:szCs w:val="32"/>
          <w:vertAlign w:val="subscript"/>
          <w:lang w:val="ru-RU"/>
        </w:rPr>
        <w:t>пр</w:t>
      </w:r>
      <w:r w:rsidRPr="00570B8A">
        <w:rPr>
          <w:bCs/>
          <w:color w:val="000000"/>
          <w:szCs w:val="32"/>
          <w:lang w:val="ru-RU"/>
        </w:rPr>
        <w:t xml:space="preserve"> = 114553,04 руб.</w:t>
      </w: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32"/>
          <w:lang w:val="ru-RU"/>
        </w:rPr>
        <w:t>З</w:t>
      </w:r>
      <w:r w:rsidRPr="00570B8A">
        <w:rPr>
          <w:bCs/>
          <w:color w:val="000000"/>
          <w:szCs w:val="32"/>
          <w:vertAlign w:val="subscript"/>
          <w:lang w:val="ru-RU"/>
        </w:rPr>
        <w:t>вн</w:t>
      </w:r>
      <w:r w:rsidRPr="00570B8A">
        <w:rPr>
          <w:bCs/>
          <w:color w:val="000000"/>
          <w:szCs w:val="32"/>
          <w:lang w:val="ru-RU"/>
        </w:rPr>
        <w:t xml:space="preserve"> –</w:t>
      </w:r>
      <w:r w:rsidRPr="00570B8A">
        <w:rPr>
          <w:bCs/>
          <w:color w:val="000000"/>
          <w:szCs w:val="28"/>
          <w:lang w:val="ru-RU"/>
        </w:rPr>
        <w:t xml:space="preserve"> затраты на внедрение проекта. Это деньги, которые придется потратить на приобретение материальных элементов необходимых для</w:t>
      </w:r>
      <w:r w:rsidR="00570B8A" w:rsidRPr="00570B8A">
        <w:rPr>
          <w:bCs/>
          <w:color w:val="000000"/>
          <w:szCs w:val="28"/>
          <w:lang w:val="ru-RU"/>
        </w:rPr>
        <w:t xml:space="preserve"> </w:t>
      </w:r>
      <w:r w:rsidRPr="00570B8A">
        <w:rPr>
          <w:bCs/>
          <w:color w:val="000000"/>
          <w:szCs w:val="28"/>
          <w:lang w:val="ru-RU"/>
        </w:rPr>
        <w:t>технической реализации проекта.</w:t>
      </w:r>
    </w:p>
    <w:p w:rsidR="009F1F56" w:rsidRDefault="009F1F56" w:rsidP="00570B8A">
      <w:pPr>
        <w:pStyle w:val="ad"/>
        <w:suppressAutoHyphens w:val="0"/>
        <w:spacing w:line="360" w:lineRule="auto"/>
        <w:ind w:firstLine="709"/>
        <w:rPr>
          <w:bCs/>
          <w:color w:val="000000"/>
          <w:szCs w:val="32"/>
          <w:lang w:val="ru-RU"/>
        </w:rPr>
      </w:pPr>
    </w:p>
    <w:p w:rsidR="00EB2D58" w:rsidRPr="00570B8A" w:rsidRDefault="00EB2D58" w:rsidP="00570B8A">
      <w:pPr>
        <w:pStyle w:val="ad"/>
        <w:suppressAutoHyphens w:val="0"/>
        <w:spacing w:line="360" w:lineRule="auto"/>
        <w:ind w:firstLine="709"/>
        <w:rPr>
          <w:bCs/>
          <w:color w:val="000000"/>
          <w:szCs w:val="32"/>
          <w:lang w:val="ru-RU"/>
        </w:rPr>
      </w:pPr>
      <w:r w:rsidRPr="00570B8A">
        <w:rPr>
          <w:bCs/>
          <w:color w:val="000000"/>
          <w:szCs w:val="32"/>
          <w:lang w:val="ru-RU"/>
        </w:rPr>
        <w:t>З</w:t>
      </w:r>
      <w:r w:rsidRPr="00570B8A">
        <w:rPr>
          <w:bCs/>
          <w:color w:val="000000"/>
          <w:szCs w:val="32"/>
          <w:vertAlign w:val="subscript"/>
          <w:lang w:val="ru-RU"/>
        </w:rPr>
        <w:t>вн</w:t>
      </w:r>
      <w:r w:rsidRPr="00570B8A">
        <w:rPr>
          <w:bCs/>
          <w:color w:val="000000"/>
          <w:szCs w:val="32"/>
          <w:lang w:val="ru-RU"/>
        </w:rPr>
        <w:t xml:space="preserve"> = З</w:t>
      </w:r>
      <w:r w:rsidRPr="00570B8A">
        <w:rPr>
          <w:bCs/>
          <w:color w:val="000000"/>
          <w:szCs w:val="32"/>
          <w:vertAlign w:val="subscript"/>
          <w:lang w:val="ru-RU"/>
        </w:rPr>
        <w:t>м</w:t>
      </w:r>
      <w:r w:rsidRPr="00570B8A">
        <w:rPr>
          <w:bCs/>
          <w:color w:val="000000"/>
          <w:szCs w:val="32"/>
          <w:lang w:val="ru-RU"/>
        </w:rPr>
        <w:t xml:space="preserve"> + З</w:t>
      </w:r>
      <w:r w:rsidRPr="00570B8A">
        <w:rPr>
          <w:bCs/>
          <w:color w:val="000000"/>
          <w:szCs w:val="32"/>
          <w:vertAlign w:val="subscript"/>
          <w:lang w:val="ru-RU"/>
        </w:rPr>
        <w:t>зп</w:t>
      </w:r>
      <w:r w:rsidRPr="00570B8A">
        <w:rPr>
          <w:bCs/>
          <w:color w:val="000000"/>
          <w:szCs w:val="32"/>
          <w:lang w:val="ru-RU"/>
        </w:rPr>
        <w:t xml:space="preserve">, </w:t>
      </w:r>
      <w:r w:rsidRPr="00570B8A">
        <w:rPr>
          <w:bCs/>
          <w:color w:val="000000"/>
          <w:szCs w:val="32"/>
          <w:lang w:val="ru-RU"/>
        </w:rPr>
        <w:tab/>
      </w:r>
      <w:r w:rsidRPr="00570B8A">
        <w:rPr>
          <w:bCs/>
          <w:color w:val="000000"/>
          <w:szCs w:val="32"/>
          <w:lang w:val="ru-RU"/>
        </w:rPr>
        <w:tab/>
      </w:r>
      <w:r w:rsidRPr="00570B8A">
        <w:rPr>
          <w:bCs/>
          <w:color w:val="000000"/>
          <w:szCs w:val="32"/>
          <w:lang w:val="ru-RU"/>
        </w:rPr>
        <w:tab/>
      </w:r>
      <w:r w:rsidRPr="00570B8A">
        <w:rPr>
          <w:bCs/>
          <w:color w:val="000000"/>
          <w:szCs w:val="32"/>
          <w:lang w:val="ru-RU"/>
        </w:rPr>
        <w:tab/>
        <w:t>(6.7.3)</w:t>
      </w:r>
    </w:p>
    <w:p w:rsidR="009F1F56" w:rsidRDefault="009F1F56" w:rsidP="00570B8A">
      <w:pPr>
        <w:pStyle w:val="ad"/>
        <w:suppressAutoHyphens w:val="0"/>
        <w:spacing w:line="360" w:lineRule="auto"/>
        <w:ind w:firstLine="709"/>
        <w:rPr>
          <w:bCs/>
          <w:color w:val="000000"/>
          <w:szCs w:val="28"/>
          <w:lang w:val="ru-RU"/>
        </w:rPr>
      </w:pP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28"/>
          <w:lang w:val="ru-RU"/>
        </w:rPr>
        <w:t>где</w:t>
      </w:r>
      <w:r w:rsidR="00570B8A" w:rsidRPr="00570B8A">
        <w:rPr>
          <w:bCs/>
          <w:color w:val="000000"/>
          <w:szCs w:val="28"/>
          <w:lang w:val="ru-RU"/>
        </w:rPr>
        <w:t xml:space="preserve"> </w:t>
      </w:r>
      <w:r w:rsidRPr="00570B8A">
        <w:rPr>
          <w:bCs/>
          <w:color w:val="000000"/>
          <w:szCs w:val="32"/>
          <w:lang w:val="ru-RU"/>
        </w:rPr>
        <w:t>З</w:t>
      </w:r>
      <w:r w:rsidRPr="00570B8A">
        <w:rPr>
          <w:bCs/>
          <w:color w:val="000000"/>
          <w:szCs w:val="32"/>
          <w:vertAlign w:val="subscript"/>
          <w:lang w:val="ru-RU"/>
        </w:rPr>
        <w:t>м</w:t>
      </w:r>
      <w:r w:rsidRPr="00570B8A">
        <w:rPr>
          <w:bCs/>
          <w:color w:val="000000"/>
          <w:szCs w:val="32"/>
          <w:lang w:val="ru-RU"/>
        </w:rPr>
        <w:t xml:space="preserve"> </w:t>
      </w:r>
      <w:r w:rsidRPr="00570B8A">
        <w:rPr>
          <w:bCs/>
          <w:color w:val="000000"/>
          <w:szCs w:val="28"/>
          <w:lang w:val="ru-RU"/>
        </w:rPr>
        <w:t>– затраты</w:t>
      </w:r>
      <w:r w:rsidR="00570B8A" w:rsidRPr="00570B8A">
        <w:rPr>
          <w:bCs/>
          <w:color w:val="000000"/>
          <w:szCs w:val="28"/>
          <w:lang w:val="ru-RU"/>
        </w:rPr>
        <w:t xml:space="preserve"> </w:t>
      </w:r>
      <w:r w:rsidRPr="00570B8A">
        <w:rPr>
          <w:bCs/>
          <w:color w:val="000000"/>
          <w:szCs w:val="28"/>
          <w:lang w:val="ru-RU"/>
        </w:rPr>
        <w:t>на</w:t>
      </w:r>
      <w:r w:rsidR="00570B8A" w:rsidRPr="00570B8A">
        <w:rPr>
          <w:bCs/>
          <w:color w:val="000000"/>
          <w:szCs w:val="28"/>
          <w:lang w:val="ru-RU"/>
        </w:rPr>
        <w:t xml:space="preserve"> </w:t>
      </w:r>
      <w:r w:rsidRPr="00570B8A">
        <w:rPr>
          <w:bCs/>
          <w:color w:val="000000"/>
          <w:szCs w:val="28"/>
          <w:lang w:val="ru-RU"/>
        </w:rPr>
        <w:t>приобретение</w:t>
      </w:r>
      <w:r w:rsidR="00570B8A" w:rsidRPr="00570B8A">
        <w:rPr>
          <w:bCs/>
          <w:color w:val="000000"/>
          <w:szCs w:val="28"/>
          <w:lang w:val="ru-RU"/>
        </w:rPr>
        <w:t xml:space="preserve"> </w:t>
      </w:r>
      <w:r w:rsidRPr="00570B8A">
        <w:rPr>
          <w:bCs/>
          <w:color w:val="000000"/>
          <w:szCs w:val="28"/>
          <w:lang w:val="ru-RU"/>
        </w:rPr>
        <w:t>материальных</w:t>
      </w:r>
      <w:r w:rsidR="00570B8A" w:rsidRPr="00570B8A">
        <w:rPr>
          <w:bCs/>
          <w:color w:val="000000"/>
          <w:szCs w:val="28"/>
          <w:lang w:val="ru-RU"/>
        </w:rPr>
        <w:t xml:space="preserve"> </w:t>
      </w:r>
      <w:r w:rsidRPr="00570B8A">
        <w:rPr>
          <w:bCs/>
          <w:color w:val="000000"/>
          <w:szCs w:val="28"/>
          <w:lang w:val="ru-RU"/>
        </w:rPr>
        <w:t>элементов</w:t>
      </w:r>
      <w:r w:rsidR="00570B8A" w:rsidRPr="00570B8A">
        <w:rPr>
          <w:bCs/>
          <w:color w:val="000000"/>
          <w:szCs w:val="28"/>
          <w:lang w:val="ru-RU"/>
        </w:rPr>
        <w:t xml:space="preserve"> </w:t>
      </w:r>
      <w:r w:rsidRPr="00570B8A">
        <w:rPr>
          <w:bCs/>
          <w:color w:val="000000"/>
          <w:szCs w:val="28"/>
          <w:lang w:val="ru-RU"/>
        </w:rPr>
        <w:t>(деталей, узлов, комплектующих), которые будут необходимы для создания разработанного объекта или устройства; Исходя из данных таблицы 6.6,</w:t>
      </w:r>
      <w:r w:rsidR="00570B8A" w:rsidRPr="00570B8A">
        <w:rPr>
          <w:bCs/>
          <w:color w:val="000000"/>
          <w:szCs w:val="28"/>
          <w:lang w:val="ru-RU"/>
        </w:rPr>
        <w:t xml:space="preserve"> </w:t>
      </w:r>
      <w:r w:rsidRPr="00570B8A">
        <w:rPr>
          <w:bCs/>
          <w:color w:val="000000"/>
          <w:szCs w:val="28"/>
          <w:lang w:val="ru-RU"/>
        </w:rPr>
        <w:t>З</w:t>
      </w:r>
      <w:r w:rsidRPr="00570B8A">
        <w:rPr>
          <w:bCs/>
          <w:color w:val="000000"/>
          <w:szCs w:val="28"/>
          <w:vertAlign w:val="subscript"/>
          <w:lang w:val="ru-RU"/>
        </w:rPr>
        <w:t>м</w:t>
      </w:r>
      <w:r w:rsidRPr="00570B8A">
        <w:rPr>
          <w:bCs/>
          <w:color w:val="000000"/>
          <w:szCs w:val="28"/>
          <w:lang w:val="ru-RU"/>
        </w:rPr>
        <w:t xml:space="preserve"> = 1224,62 руб.</w:t>
      </w:r>
    </w:p>
    <w:p w:rsidR="009F1F56" w:rsidRDefault="00EB2D58" w:rsidP="00570B8A">
      <w:pPr>
        <w:pStyle w:val="ad"/>
        <w:suppressAutoHyphens w:val="0"/>
        <w:spacing w:line="360" w:lineRule="auto"/>
        <w:ind w:firstLine="709"/>
        <w:rPr>
          <w:bCs/>
          <w:color w:val="000000"/>
          <w:szCs w:val="28"/>
          <w:lang w:val="ru-RU"/>
        </w:rPr>
      </w:pPr>
      <w:r w:rsidRPr="00570B8A">
        <w:rPr>
          <w:bCs/>
          <w:color w:val="000000"/>
          <w:szCs w:val="32"/>
          <w:lang w:val="ru-RU"/>
        </w:rPr>
        <w:t>З</w:t>
      </w:r>
      <w:r w:rsidRPr="00570B8A">
        <w:rPr>
          <w:bCs/>
          <w:color w:val="000000"/>
          <w:szCs w:val="32"/>
          <w:vertAlign w:val="subscript"/>
          <w:lang w:val="ru-RU"/>
        </w:rPr>
        <w:t>зп</w:t>
      </w:r>
      <w:r w:rsidRPr="00570B8A">
        <w:rPr>
          <w:bCs/>
          <w:color w:val="000000"/>
          <w:szCs w:val="32"/>
          <w:lang w:val="ru-RU"/>
        </w:rPr>
        <w:t xml:space="preserve"> </w:t>
      </w:r>
      <w:r w:rsidRPr="00570B8A">
        <w:rPr>
          <w:bCs/>
          <w:color w:val="000000"/>
          <w:szCs w:val="28"/>
          <w:lang w:val="ru-RU"/>
        </w:rPr>
        <w:t>– затраты на заработную плату работников которые будут внедрять проект. Данные затраты можно принять как 30…4</w:t>
      </w:r>
      <w:r w:rsidR="00570B8A" w:rsidRPr="00570B8A">
        <w:rPr>
          <w:bCs/>
          <w:color w:val="000000"/>
          <w:szCs w:val="28"/>
          <w:lang w:val="ru-RU"/>
        </w:rPr>
        <w:t>0%</w:t>
      </w:r>
      <w:r w:rsidRPr="00570B8A">
        <w:rPr>
          <w:bCs/>
          <w:color w:val="000000"/>
          <w:szCs w:val="28"/>
          <w:lang w:val="ru-RU"/>
        </w:rPr>
        <w:t xml:space="preserve"> от материальных затрат</w:t>
      </w:r>
      <w:r w:rsidR="00570B8A" w:rsidRPr="00570B8A">
        <w:rPr>
          <w:bCs/>
          <w:color w:val="000000"/>
          <w:szCs w:val="28"/>
          <w:lang w:val="ru-RU"/>
        </w:rPr>
        <w:t xml:space="preserve"> </w:t>
      </w:r>
    </w:p>
    <w:p w:rsidR="009F1F56" w:rsidRDefault="009F1F56" w:rsidP="00570B8A">
      <w:pPr>
        <w:pStyle w:val="ad"/>
        <w:suppressAutoHyphens w:val="0"/>
        <w:spacing w:line="360" w:lineRule="auto"/>
        <w:ind w:firstLine="709"/>
        <w:rPr>
          <w:bCs/>
          <w:color w:val="000000"/>
          <w:szCs w:val="28"/>
          <w:lang w:val="ru-RU"/>
        </w:rPr>
      </w:pPr>
    </w:p>
    <w:p w:rsidR="00EB2D58" w:rsidRPr="00570B8A" w:rsidRDefault="00EB2D58" w:rsidP="00570B8A">
      <w:pPr>
        <w:pStyle w:val="ad"/>
        <w:suppressAutoHyphens w:val="0"/>
        <w:spacing w:line="360" w:lineRule="auto"/>
        <w:ind w:firstLine="709"/>
        <w:rPr>
          <w:bCs/>
          <w:color w:val="000000"/>
          <w:szCs w:val="32"/>
          <w:lang w:val="ru-RU"/>
        </w:rPr>
      </w:pPr>
      <w:r w:rsidRPr="00570B8A">
        <w:rPr>
          <w:bCs/>
          <w:color w:val="000000"/>
          <w:szCs w:val="32"/>
          <w:lang w:val="ru-RU"/>
        </w:rPr>
        <w:t>З</w:t>
      </w:r>
      <w:r w:rsidRPr="00570B8A">
        <w:rPr>
          <w:bCs/>
          <w:color w:val="000000"/>
          <w:szCs w:val="32"/>
          <w:vertAlign w:val="subscript"/>
          <w:lang w:val="ru-RU"/>
        </w:rPr>
        <w:t>зп</w:t>
      </w:r>
      <w:r w:rsidRPr="00570B8A">
        <w:rPr>
          <w:bCs/>
          <w:color w:val="000000"/>
          <w:szCs w:val="28"/>
          <w:lang w:val="ru-RU"/>
        </w:rPr>
        <w:t xml:space="preserve"> = (0,3…0,4) </w:t>
      </w:r>
      <w:r w:rsidRPr="00570B8A">
        <w:rPr>
          <w:bCs/>
          <w:color w:val="000000"/>
          <w:szCs w:val="32"/>
          <w:lang w:val="ru-RU"/>
        </w:rPr>
        <w:t>З</w:t>
      </w:r>
      <w:r w:rsidRPr="00570B8A">
        <w:rPr>
          <w:bCs/>
          <w:color w:val="000000"/>
          <w:szCs w:val="32"/>
          <w:vertAlign w:val="subscript"/>
          <w:lang w:val="ru-RU"/>
        </w:rPr>
        <w:t xml:space="preserve">м </w:t>
      </w:r>
      <w:r w:rsidRPr="00570B8A">
        <w:rPr>
          <w:bCs/>
          <w:color w:val="000000"/>
          <w:szCs w:val="32"/>
          <w:lang w:val="ru-RU"/>
        </w:rPr>
        <w:tab/>
      </w:r>
      <w:r w:rsidRPr="00570B8A">
        <w:rPr>
          <w:bCs/>
          <w:color w:val="000000"/>
          <w:szCs w:val="32"/>
          <w:lang w:val="ru-RU"/>
        </w:rPr>
        <w:tab/>
      </w:r>
      <w:r w:rsidRPr="00570B8A">
        <w:rPr>
          <w:bCs/>
          <w:color w:val="000000"/>
          <w:szCs w:val="32"/>
          <w:lang w:val="ru-RU"/>
        </w:rPr>
        <w:tab/>
      </w:r>
      <w:r w:rsidRPr="00570B8A">
        <w:rPr>
          <w:bCs/>
          <w:color w:val="000000"/>
          <w:szCs w:val="32"/>
          <w:lang w:val="ru-RU"/>
        </w:rPr>
        <w:tab/>
        <w:t>(6.7.4)</w:t>
      </w:r>
    </w:p>
    <w:p w:rsidR="009F1F56" w:rsidRDefault="009F1F56" w:rsidP="00570B8A">
      <w:pPr>
        <w:pStyle w:val="ad"/>
        <w:suppressAutoHyphens w:val="0"/>
        <w:spacing w:line="360" w:lineRule="auto"/>
        <w:ind w:firstLine="709"/>
        <w:rPr>
          <w:bCs/>
          <w:color w:val="000000"/>
          <w:szCs w:val="28"/>
          <w:lang w:val="ru-RU"/>
        </w:rPr>
      </w:pP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28"/>
          <w:lang w:val="ru-RU"/>
        </w:rPr>
        <w:t>Получим: З</w:t>
      </w:r>
      <w:r w:rsidRPr="00570B8A">
        <w:rPr>
          <w:bCs/>
          <w:color w:val="000000"/>
          <w:szCs w:val="28"/>
          <w:vertAlign w:val="subscript"/>
          <w:lang w:val="ru-RU"/>
        </w:rPr>
        <w:t xml:space="preserve">зп </w:t>
      </w:r>
      <w:r w:rsidRPr="00570B8A">
        <w:rPr>
          <w:bCs/>
          <w:color w:val="000000"/>
          <w:szCs w:val="28"/>
          <w:lang w:val="ru-RU"/>
        </w:rPr>
        <w:t>= 0,35 ·З</w:t>
      </w:r>
      <w:r w:rsidRPr="00570B8A">
        <w:rPr>
          <w:bCs/>
          <w:color w:val="000000"/>
          <w:szCs w:val="28"/>
          <w:vertAlign w:val="subscript"/>
          <w:lang w:val="ru-RU"/>
        </w:rPr>
        <w:t>м</w:t>
      </w:r>
      <w:r w:rsidRPr="00570B8A">
        <w:rPr>
          <w:bCs/>
          <w:color w:val="000000"/>
          <w:szCs w:val="28"/>
          <w:lang w:val="ru-RU"/>
        </w:rPr>
        <w:t xml:space="preserve"> = 0,35 · 1224,62= 428,617 руб.</w:t>
      </w: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32"/>
          <w:lang w:val="ru-RU"/>
        </w:rPr>
        <w:t>З</w:t>
      </w:r>
      <w:r w:rsidRPr="00570B8A">
        <w:rPr>
          <w:bCs/>
          <w:color w:val="000000"/>
          <w:szCs w:val="32"/>
          <w:vertAlign w:val="subscript"/>
          <w:lang w:val="ru-RU"/>
        </w:rPr>
        <w:t>пп</w:t>
      </w:r>
      <w:r w:rsidRPr="00570B8A">
        <w:rPr>
          <w:bCs/>
          <w:color w:val="000000"/>
          <w:szCs w:val="28"/>
          <w:lang w:val="ru-RU"/>
        </w:rPr>
        <w:t xml:space="preserve"> – затраты на производство готовой продукции (себестоимость). Исходя из данных таблицы 6.8, З</w:t>
      </w:r>
      <w:r w:rsidRPr="00570B8A">
        <w:rPr>
          <w:bCs/>
          <w:color w:val="000000"/>
          <w:szCs w:val="28"/>
          <w:vertAlign w:val="subscript"/>
          <w:lang w:val="ru-RU"/>
        </w:rPr>
        <w:t>пп</w:t>
      </w:r>
      <w:r w:rsidRPr="00570B8A">
        <w:rPr>
          <w:bCs/>
          <w:color w:val="000000"/>
          <w:szCs w:val="28"/>
          <w:lang w:val="ru-RU"/>
        </w:rPr>
        <w:t xml:space="preserve"> = 7196,12 руб.</w:t>
      </w: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28"/>
          <w:lang w:val="ru-RU"/>
        </w:rPr>
        <w:t>З</w:t>
      </w:r>
      <w:r w:rsidRPr="00570B8A">
        <w:rPr>
          <w:bCs/>
          <w:color w:val="000000"/>
          <w:szCs w:val="28"/>
          <w:vertAlign w:val="subscript"/>
          <w:lang w:val="ru-RU"/>
        </w:rPr>
        <w:t>сум</w:t>
      </w:r>
      <w:r w:rsidRPr="00570B8A">
        <w:rPr>
          <w:bCs/>
          <w:color w:val="000000"/>
          <w:szCs w:val="28"/>
          <w:lang w:val="ru-RU"/>
        </w:rPr>
        <w:t xml:space="preserve"> = </w:t>
      </w:r>
      <w:r w:rsidRPr="00570B8A">
        <w:rPr>
          <w:bCs/>
          <w:color w:val="000000"/>
          <w:szCs w:val="32"/>
          <w:lang w:val="ru-RU"/>
        </w:rPr>
        <w:t>114553,04</w:t>
      </w:r>
      <w:r w:rsidRPr="00570B8A">
        <w:rPr>
          <w:bCs/>
          <w:color w:val="000000"/>
          <w:szCs w:val="28"/>
          <w:lang w:val="ru-RU"/>
        </w:rPr>
        <w:t xml:space="preserve"> + 1224,62 + 428,61 + 7196,12</w:t>
      </w:r>
      <w:r w:rsidR="00570B8A" w:rsidRPr="00570B8A">
        <w:rPr>
          <w:bCs/>
          <w:color w:val="000000"/>
          <w:szCs w:val="28"/>
          <w:lang w:val="ru-RU"/>
        </w:rPr>
        <w:t xml:space="preserve"> </w:t>
      </w:r>
      <w:r w:rsidRPr="00570B8A">
        <w:rPr>
          <w:bCs/>
          <w:color w:val="000000"/>
          <w:szCs w:val="28"/>
          <w:lang w:val="ru-RU"/>
        </w:rPr>
        <w:t>=</w:t>
      </w:r>
      <w:r w:rsidR="00570B8A" w:rsidRPr="00570B8A">
        <w:rPr>
          <w:bCs/>
          <w:color w:val="000000"/>
          <w:szCs w:val="28"/>
          <w:lang w:val="ru-RU"/>
        </w:rPr>
        <w:t xml:space="preserve"> </w:t>
      </w:r>
      <w:r w:rsidRPr="00570B8A">
        <w:rPr>
          <w:bCs/>
          <w:color w:val="000000"/>
          <w:szCs w:val="28"/>
          <w:lang w:val="ru-RU"/>
        </w:rPr>
        <w:t>123402,4 руб.</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Экономический эффект первого года проекта</w:t>
      </w:r>
    </w:p>
    <w:p w:rsidR="00EB2D58" w:rsidRPr="00570B8A" w:rsidRDefault="00EB2D58" w:rsidP="00570B8A">
      <w:pPr>
        <w:pStyle w:val="ad"/>
        <w:suppressAutoHyphens w:val="0"/>
        <w:spacing w:line="360" w:lineRule="auto"/>
        <w:ind w:firstLine="709"/>
        <w:rPr>
          <w:bCs/>
          <w:color w:val="000000"/>
          <w:szCs w:val="36"/>
          <w:lang w:val="ru-RU"/>
        </w:rPr>
      </w:pPr>
      <w:r w:rsidRPr="00570B8A">
        <w:rPr>
          <w:bCs/>
          <w:color w:val="000000"/>
          <w:szCs w:val="32"/>
          <w:lang w:val="ru-RU"/>
        </w:rPr>
        <w:t>Э</w:t>
      </w:r>
      <w:r w:rsidRPr="00570B8A">
        <w:rPr>
          <w:bCs/>
          <w:color w:val="000000"/>
          <w:vertAlign w:val="subscript"/>
          <w:lang w:val="ru-RU"/>
        </w:rPr>
        <w:t>1</w:t>
      </w:r>
      <w:r w:rsidRPr="00570B8A">
        <w:rPr>
          <w:bCs/>
          <w:color w:val="000000"/>
          <w:szCs w:val="32"/>
          <w:lang w:val="ru-RU"/>
        </w:rPr>
        <w:t xml:space="preserve"> = D</w:t>
      </w:r>
      <w:r w:rsidRPr="00570B8A">
        <w:rPr>
          <w:bCs/>
          <w:color w:val="000000"/>
          <w:vertAlign w:val="subscript"/>
          <w:lang w:val="ru-RU"/>
        </w:rPr>
        <w:t>1</w:t>
      </w:r>
      <w:r w:rsidRPr="00570B8A">
        <w:rPr>
          <w:bCs/>
          <w:color w:val="000000"/>
          <w:szCs w:val="32"/>
          <w:lang w:val="ru-RU"/>
        </w:rPr>
        <w:t xml:space="preserve"> − З</w:t>
      </w:r>
      <w:r w:rsidRPr="00570B8A">
        <w:rPr>
          <w:bCs/>
          <w:color w:val="000000"/>
          <w:szCs w:val="32"/>
          <w:vertAlign w:val="subscript"/>
          <w:lang w:val="ru-RU"/>
        </w:rPr>
        <w:t>сум</w:t>
      </w:r>
      <w:r w:rsidRPr="00570B8A">
        <w:rPr>
          <w:bCs/>
          <w:color w:val="000000"/>
          <w:szCs w:val="32"/>
          <w:lang w:val="ru-RU"/>
        </w:rPr>
        <w:t xml:space="preserve"> = 150000 – </w:t>
      </w:r>
      <w:r w:rsidRPr="00570B8A">
        <w:rPr>
          <w:bCs/>
          <w:color w:val="000000"/>
          <w:szCs w:val="28"/>
          <w:lang w:val="ru-RU"/>
        </w:rPr>
        <w:t>123402,4</w:t>
      </w:r>
      <w:r w:rsidRPr="00570B8A">
        <w:rPr>
          <w:bCs/>
          <w:color w:val="000000"/>
          <w:szCs w:val="32"/>
          <w:lang w:val="ru-RU"/>
        </w:rPr>
        <w:t xml:space="preserve"> = 26597,6 </w:t>
      </w:r>
      <w:r w:rsidR="00570B8A" w:rsidRPr="00570B8A">
        <w:rPr>
          <w:bCs/>
          <w:color w:val="000000"/>
          <w:szCs w:val="32"/>
          <w:lang w:val="ru-RU"/>
        </w:rPr>
        <w:t>руб.</w:t>
      </w:r>
      <w:r w:rsidR="00570B8A" w:rsidRPr="00570B8A">
        <w:rPr>
          <w:bCs/>
          <w:color w:val="000000"/>
          <w:szCs w:val="36"/>
          <w:lang w:val="ru-RU"/>
        </w:rPr>
        <w:t>,</w:t>
      </w:r>
    </w:p>
    <w:p w:rsidR="00EB2D58" w:rsidRPr="00570B8A" w:rsidRDefault="00EB2D58" w:rsidP="00570B8A">
      <w:pPr>
        <w:pStyle w:val="ad"/>
        <w:suppressAutoHyphens w:val="0"/>
        <w:spacing w:line="360" w:lineRule="auto"/>
        <w:ind w:firstLine="709"/>
        <w:rPr>
          <w:bCs/>
          <w:color w:val="000000"/>
          <w:szCs w:val="28"/>
          <w:lang w:val="ru-RU"/>
        </w:rPr>
      </w:pPr>
      <w:r w:rsidRPr="00570B8A">
        <w:rPr>
          <w:bCs/>
          <w:color w:val="000000"/>
          <w:szCs w:val="28"/>
          <w:lang w:val="ru-RU"/>
        </w:rPr>
        <w:t xml:space="preserve">где </w:t>
      </w:r>
      <w:r w:rsidRPr="00570B8A">
        <w:rPr>
          <w:bCs/>
          <w:color w:val="000000"/>
          <w:szCs w:val="32"/>
          <w:lang w:val="ru-RU"/>
        </w:rPr>
        <w:t>Э</w:t>
      </w:r>
      <w:r w:rsidRPr="00570B8A">
        <w:rPr>
          <w:bCs/>
          <w:color w:val="000000"/>
          <w:vertAlign w:val="subscript"/>
          <w:lang w:val="ru-RU"/>
        </w:rPr>
        <w:t>1</w:t>
      </w:r>
      <w:r w:rsidRPr="00570B8A">
        <w:rPr>
          <w:bCs/>
          <w:color w:val="000000"/>
          <w:szCs w:val="28"/>
          <w:lang w:val="ru-RU"/>
        </w:rPr>
        <w:t xml:space="preserve"> – доход полученный за первый год реализации проекта.</w:t>
      </w: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Экономический эффект от внедрения проекта составит </w:t>
      </w:r>
      <w:r w:rsidRPr="00570B8A">
        <w:rPr>
          <w:bCs/>
          <w:color w:val="000000"/>
          <w:szCs w:val="32"/>
          <w:lang w:val="ru-RU"/>
        </w:rPr>
        <w:t>26597,6</w:t>
      </w:r>
      <w:r w:rsidRPr="00570B8A">
        <w:rPr>
          <w:color w:val="000000"/>
          <w:lang w:val="ru-RU"/>
        </w:rPr>
        <w:t xml:space="preserve"> рубля за</w:t>
      </w:r>
      <w:r w:rsidR="00570B8A" w:rsidRPr="00570B8A">
        <w:rPr>
          <w:color w:val="000000"/>
          <w:lang w:val="ru-RU"/>
        </w:rPr>
        <w:t xml:space="preserve"> </w:t>
      </w:r>
      <w:r w:rsidRPr="00570B8A">
        <w:rPr>
          <w:color w:val="000000"/>
          <w:lang w:val="ru-RU"/>
        </w:rPr>
        <w:t>год.</w:t>
      </w:r>
    </w:p>
    <w:p w:rsidR="009F1F56" w:rsidRDefault="009F1F56"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Т</w:t>
      </w:r>
      <w:r w:rsidRPr="00570B8A">
        <w:rPr>
          <w:color w:val="000000"/>
          <w:vertAlign w:val="subscript"/>
          <w:lang w:val="ru-RU"/>
        </w:rPr>
        <w:t>ок</w:t>
      </w:r>
      <w:r w:rsidRPr="00570B8A">
        <w:rPr>
          <w:color w:val="000000"/>
          <w:lang w:val="ru-RU"/>
        </w:rPr>
        <w:t xml:space="preserve"> = Э</w:t>
      </w:r>
      <w:r w:rsidRPr="00570B8A">
        <w:rPr>
          <w:color w:val="000000"/>
          <w:vertAlign w:val="subscript"/>
          <w:lang w:val="ru-RU"/>
        </w:rPr>
        <w:t>1</w:t>
      </w:r>
      <w:r w:rsidRPr="00570B8A">
        <w:rPr>
          <w:color w:val="000000"/>
          <w:lang w:val="ru-RU"/>
        </w:rPr>
        <w:t xml:space="preserve"> / D</w:t>
      </w:r>
      <w:r w:rsidRPr="00570B8A">
        <w:rPr>
          <w:color w:val="000000"/>
          <w:vertAlign w:val="subscript"/>
          <w:lang w:val="ru-RU"/>
        </w:rPr>
        <w:t>1</w:t>
      </w:r>
      <w:r w:rsidRPr="00570B8A">
        <w:rPr>
          <w:color w:val="000000"/>
          <w:lang w:val="ru-RU"/>
        </w:rPr>
        <w:t xml:space="preserve"> = 0,215</w:t>
      </w:r>
      <w:r w:rsidRPr="00570B8A">
        <w:rPr>
          <w:color w:val="000000"/>
          <w:lang w:val="ru-RU"/>
        </w:rPr>
        <w:tab/>
        <w:t>(6.7.5)</w:t>
      </w:r>
    </w:p>
    <w:p w:rsidR="009F1F56" w:rsidRDefault="009F1F56" w:rsidP="00570B8A">
      <w:pPr>
        <w:pStyle w:val="ad"/>
        <w:suppressAutoHyphens w:val="0"/>
        <w:spacing w:line="360" w:lineRule="auto"/>
        <w:ind w:firstLine="709"/>
        <w:rPr>
          <w:color w:val="000000"/>
          <w:lang w:val="ru-RU"/>
        </w:rPr>
      </w:pPr>
    </w:p>
    <w:p w:rsidR="00EB2D58" w:rsidRPr="00570B8A" w:rsidRDefault="00EB2D58" w:rsidP="00570B8A">
      <w:pPr>
        <w:pStyle w:val="ad"/>
        <w:suppressAutoHyphens w:val="0"/>
        <w:spacing w:line="360" w:lineRule="auto"/>
        <w:ind w:firstLine="709"/>
        <w:rPr>
          <w:color w:val="000000"/>
          <w:lang w:val="ru-RU"/>
        </w:rPr>
      </w:pPr>
      <w:r w:rsidRPr="00570B8A">
        <w:rPr>
          <w:color w:val="000000"/>
          <w:lang w:val="ru-RU"/>
        </w:rPr>
        <w:t xml:space="preserve">Срок окупаемости проекта </w:t>
      </w:r>
      <w:r w:rsidR="00570B8A" w:rsidRPr="00570B8A">
        <w:rPr>
          <w:color w:val="000000"/>
          <w:lang w:val="ru-RU"/>
        </w:rPr>
        <w:t xml:space="preserve">– </w:t>
      </w:r>
      <w:r w:rsidRPr="00570B8A">
        <w:rPr>
          <w:color w:val="000000"/>
          <w:lang w:val="ru-RU"/>
        </w:rPr>
        <w:t>6 месяцев.</w:t>
      </w:r>
    </w:p>
    <w:p w:rsidR="00EB2D58" w:rsidRPr="00570B8A" w:rsidRDefault="00EB2D58" w:rsidP="00570B8A">
      <w:pPr>
        <w:pStyle w:val="ad"/>
        <w:suppressAutoHyphens w:val="0"/>
        <w:spacing w:line="360" w:lineRule="auto"/>
        <w:ind w:firstLine="709"/>
        <w:rPr>
          <w:color w:val="000000"/>
          <w:szCs w:val="26"/>
          <w:lang w:val="ru-RU"/>
        </w:rPr>
      </w:pPr>
      <w:r w:rsidRPr="00570B8A">
        <w:rPr>
          <w:color w:val="000000"/>
          <w:szCs w:val="26"/>
          <w:lang w:val="ru-RU"/>
        </w:rPr>
        <w:t>Проведенное планирование работ позволило выполнить поставленную задачу в установленный срок. Экономические расчеты показали эффективность разработки и производства генератора.</w:t>
      </w:r>
    </w:p>
    <w:p w:rsidR="00EB2D58" w:rsidRPr="00570B8A" w:rsidRDefault="00EB2D58" w:rsidP="00570B8A">
      <w:pPr>
        <w:pStyle w:val="ad"/>
        <w:suppressAutoHyphens w:val="0"/>
        <w:spacing w:line="360" w:lineRule="auto"/>
        <w:ind w:firstLine="709"/>
        <w:rPr>
          <w:color w:val="000000"/>
          <w:szCs w:val="26"/>
          <w:lang w:val="ru-RU"/>
        </w:rPr>
      </w:pPr>
    </w:p>
    <w:p w:rsidR="00EB2D58" w:rsidRPr="00570B8A" w:rsidRDefault="00EB2D58" w:rsidP="00570B8A">
      <w:pPr>
        <w:pStyle w:val="ad"/>
        <w:suppressAutoHyphens w:val="0"/>
        <w:spacing w:line="360" w:lineRule="auto"/>
        <w:ind w:firstLine="709"/>
        <w:rPr>
          <w:color w:val="000000"/>
          <w:szCs w:val="26"/>
          <w:lang w:val="ru-RU"/>
        </w:rPr>
      </w:pPr>
    </w:p>
    <w:p w:rsidR="00EB2D58" w:rsidRPr="00570B8A" w:rsidRDefault="009F1F56" w:rsidP="00570B8A">
      <w:pPr>
        <w:pStyle w:val="1"/>
        <w:numPr>
          <w:ilvl w:val="0"/>
          <w:numId w:val="1"/>
        </w:numPr>
        <w:tabs>
          <w:tab w:val="left" w:pos="0"/>
        </w:tabs>
        <w:suppressAutoHyphens w:val="0"/>
        <w:spacing w:line="360" w:lineRule="auto"/>
        <w:ind w:firstLine="709"/>
        <w:jc w:val="both"/>
        <w:rPr>
          <w:caps w:val="0"/>
          <w:color w:val="000000"/>
          <w:lang w:val="ru-RU"/>
        </w:rPr>
      </w:pPr>
      <w:bookmarkStart w:id="37" w:name="_Toc231604720"/>
      <w:r>
        <w:rPr>
          <w:caps w:val="0"/>
          <w:color w:val="000000"/>
          <w:lang w:val="ru-RU"/>
        </w:rPr>
        <w:br w:type="page"/>
      </w:r>
      <w:r w:rsidR="00EB2D58" w:rsidRPr="00570B8A">
        <w:rPr>
          <w:caps w:val="0"/>
          <w:color w:val="000000"/>
          <w:lang w:val="ru-RU"/>
        </w:rPr>
        <w:t>Список используемой литературы</w:t>
      </w:r>
      <w:bookmarkEnd w:id="37"/>
    </w:p>
    <w:p w:rsidR="00EB2D58" w:rsidRPr="00570B8A" w:rsidRDefault="00EB2D58" w:rsidP="00570B8A">
      <w:pPr>
        <w:suppressAutoHyphens w:val="0"/>
        <w:spacing w:line="360" w:lineRule="auto"/>
        <w:ind w:firstLine="709"/>
        <w:rPr>
          <w:color w:val="000000"/>
          <w:lang w:val="ru-RU"/>
        </w:rPr>
      </w:pPr>
    </w:p>
    <w:p w:rsidR="00EB2D58" w:rsidRPr="00570B8A" w:rsidRDefault="00EB2D58" w:rsidP="009F1F56">
      <w:pPr>
        <w:pStyle w:val="ad"/>
        <w:numPr>
          <w:ilvl w:val="0"/>
          <w:numId w:val="13"/>
        </w:numPr>
        <w:tabs>
          <w:tab w:val="left" w:pos="720"/>
        </w:tabs>
        <w:suppressAutoHyphens w:val="0"/>
        <w:spacing w:line="360" w:lineRule="auto"/>
        <w:ind w:left="0" w:firstLine="0"/>
        <w:rPr>
          <w:color w:val="000000"/>
          <w:lang w:val="ru-RU"/>
        </w:rPr>
      </w:pPr>
      <w:r w:rsidRPr="00570B8A">
        <w:rPr>
          <w:color w:val="000000"/>
          <w:lang w:val="ru-RU"/>
        </w:rPr>
        <w:t xml:space="preserve">Рэд Э. Справочное пособие по высокочастотной схемотехнике. </w:t>
      </w:r>
      <w:r w:rsidR="00570B8A" w:rsidRPr="00570B8A">
        <w:rPr>
          <w:color w:val="000000"/>
          <w:lang w:val="ru-RU"/>
        </w:rPr>
        <w:t xml:space="preserve">– </w:t>
      </w:r>
      <w:r w:rsidRPr="00570B8A">
        <w:rPr>
          <w:color w:val="000000"/>
          <w:lang w:val="ru-RU"/>
        </w:rPr>
        <w:t xml:space="preserve">Москва.: Мир. </w:t>
      </w:r>
      <w:r w:rsidR="00570B8A" w:rsidRPr="00570B8A">
        <w:rPr>
          <w:color w:val="000000"/>
          <w:lang w:val="ru-RU"/>
        </w:rPr>
        <w:t xml:space="preserve">– </w:t>
      </w:r>
      <w:r w:rsidRPr="00570B8A">
        <w:rPr>
          <w:color w:val="000000"/>
          <w:lang w:val="ru-RU"/>
        </w:rPr>
        <w:t xml:space="preserve">1990. </w:t>
      </w:r>
      <w:r w:rsidR="00570B8A" w:rsidRPr="00570B8A">
        <w:rPr>
          <w:color w:val="000000"/>
          <w:lang w:val="ru-RU"/>
        </w:rPr>
        <w:t xml:space="preserve">– </w:t>
      </w:r>
      <w:r w:rsidRPr="00570B8A">
        <w:rPr>
          <w:color w:val="000000"/>
          <w:lang w:val="ru-RU"/>
        </w:rPr>
        <w:t>254</w:t>
      </w:r>
      <w:r w:rsidR="00570B8A" w:rsidRPr="00570B8A">
        <w:rPr>
          <w:color w:val="000000"/>
          <w:lang w:val="ru-RU"/>
        </w:rPr>
        <w:t> с.</w:t>
      </w:r>
      <w:r w:rsidRPr="00570B8A">
        <w:rPr>
          <w:color w:val="000000"/>
          <w:lang w:val="ru-RU"/>
        </w:rPr>
        <w:t>: ил.</w:t>
      </w:r>
    </w:p>
    <w:p w:rsidR="00EB2D58" w:rsidRPr="00570B8A" w:rsidRDefault="00570B8A" w:rsidP="009F1F56">
      <w:pPr>
        <w:pStyle w:val="ad"/>
        <w:numPr>
          <w:ilvl w:val="0"/>
          <w:numId w:val="13"/>
        </w:numPr>
        <w:tabs>
          <w:tab w:val="left" w:pos="720"/>
        </w:tabs>
        <w:suppressAutoHyphens w:val="0"/>
        <w:spacing w:line="360" w:lineRule="auto"/>
        <w:ind w:left="0" w:firstLine="0"/>
        <w:rPr>
          <w:color w:val="000000"/>
          <w:lang w:val="ru-RU"/>
        </w:rPr>
      </w:pPr>
      <w:r w:rsidRPr="00570B8A">
        <w:rPr>
          <w:color w:val="000000"/>
          <w:lang w:val="ru-RU"/>
        </w:rPr>
        <w:t>З.А. Зима</w:t>
      </w:r>
      <w:r w:rsidR="00EB2D58" w:rsidRPr="00570B8A">
        <w:rPr>
          <w:color w:val="000000"/>
          <w:lang w:val="ru-RU"/>
        </w:rPr>
        <w:t xml:space="preserve">, </w:t>
      </w:r>
      <w:r w:rsidRPr="00570B8A">
        <w:rPr>
          <w:color w:val="000000"/>
          <w:lang w:val="ru-RU"/>
        </w:rPr>
        <w:t>И.А. Колпаков</w:t>
      </w:r>
      <w:r w:rsidR="00EB2D58" w:rsidRPr="00570B8A">
        <w:rPr>
          <w:color w:val="000000"/>
          <w:lang w:val="ru-RU"/>
        </w:rPr>
        <w:t xml:space="preserve">, </w:t>
      </w:r>
      <w:r w:rsidRPr="00570B8A">
        <w:rPr>
          <w:color w:val="000000"/>
          <w:lang w:val="ru-RU"/>
        </w:rPr>
        <w:t>А.А. Романов</w:t>
      </w:r>
      <w:r w:rsidR="00EB2D58" w:rsidRPr="00570B8A">
        <w:rPr>
          <w:color w:val="000000"/>
          <w:lang w:val="ru-RU"/>
        </w:rPr>
        <w:t xml:space="preserve">, </w:t>
      </w:r>
      <w:r w:rsidRPr="00570B8A">
        <w:rPr>
          <w:color w:val="000000"/>
          <w:lang w:val="ru-RU"/>
        </w:rPr>
        <w:t>М.Ф. Тюхтин</w:t>
      </w:r>
      <w:r w:rsidR="00EB2D58" w:rsidRPr="00570B8A">
        <w:rPr>
          <w:color w:val="000000"/>
          <w:lang w:val="ru-RU"/>
        </w:rPr>
        <w:t xml:space="preserve">. Системы кабельного телевидения. </w:t>
      </w:r>
      <w:r w:rsidRPr="00570B8A">
        <w:rPr>
          <w:color w:val="000000"/>
          <w:lang w:val="ru-RU"/>
        </w:rPr>
        <w:t xml:space="preserve">– </w:t>
      </w:r>
      <w:r w:rsidR="009F1F56">
        <w:rPr>
          <w:color w:val="000000"/>
          <w:lang w:val="ru-RU"/>
        </w:rPr>
        <w:t>Москва</w:t>
      </w:r>
      <w:r w:rsidR="00EB2D58" w:rsidRPr="00570B8A">
        <w:rPr>
          <w:color w:val="000000"/>
          <w:lang w:val="ru-RU"/>
        </w:rPr>
        <w:t xml:space="preserve">: Издательство МГТУ имени Баумана. </w:t>
      </w:r>
      <w:r w:rsidRPr="00570B8A">
        <w:rPr>
          <w:color w:val="000000"/>
          <w:lang w:val="ru-RU"/>
        </w:rPr>
        <w:t xml:space="preserve">– </w:t>
      </w:r>
      <w:r w:rsidR="00EB2D58" w:rsidRPr="00570B8A">
        <w:rPr>
          <w:color w:val="000000"/>
          <w:lang w:val="ru-RU"/>
        </w:rPr>
        <w:t xml:space="preserve">2004. </w:t>
      </w:r>
      <w:r w:rsidRPr="00570B8A">
        <w:rPr>
          <w:color w:val="000000"/>
          <w:lang w:val="ru-RU"/>
        </w:rPr>
        <w:t xml:space="preserve">– </w:t>
      </w:r>
      <w:r w:rsidR="00EB2D58" w:rsidRPr="00570B8A">
        <w:rPr>
          <w:color w:val="000000"/>
          <w:lang w:val="ru-RU"/>
        </w:rPr>
        <w:t>600</w:t>
      </w:r>
      <w:r w:rsidRPr="00570B8A">
        <w:rPr>
          <w:color w:val="000000"/>
          <w:lang w:val="ru-RU"/>
        </w:rPr>
        <w:t> с.</w:t>
      </w:r>
      <w:r w:rsidR="00EB2D58" w:rsidRPr="00570B8A">
        <w:rPr>
          <w:color w:val="000000"/>
          <w:lang w:val="ru-RU"/>
        </w:rPr>
        <w:t>: ил.</w:t>
      </w:r>
    </w:p>
    <w:p w:rsidR="00EB2D58" w:rsidRPr="00570B8A" w:rsidRDefault="00570B8A" w:rsidP="009F1F56">
      <w:pPr>
        <w:pStyle w:val="ad"/>
        <w:numPr>
          <w:ilvl w:val="0"/>
          <w:numId w:val="13"/>
        </w:numPr>
        <w:tabs>
          <w:tab w:val="left" w:pos="720"/>
        </w:tabs>
        <w:suppressAutoHyphens w:val="0"/>
        <w:spacing w:line="360" w:lineRule="auto"/>
        <w:ind w:left="0" w:firstLine="0"/>
        <w:rPr>
          <w:color w:val="000000"/>
          <w:lang w:val="ru-RU"/>
        </w:rPr>
      </w:pPr>
      <w:r w:rsidRPr="00570B8A">
        <w:rPr>
          <w:color w:val="000000"/>
          <w:lang w:val="ru-RU"/>
        </w:rPr>
        <w:t>М.С. Воробьёв</w:t>
      </w:r>
      <w:r w:rsidR="00EB2D58" w:rsidRPr="00570B8A">
        <w:rPr>
          <w:color w:val="000000"/>
          <w:lang w:val="ru-RU"/>
        </w:rPr>
        <w:t xml:space="preserve">, </w:t>
      </w:r>
      <w:r w:rsidRPr="00570B8A">
        <w:rPr>
          <w:color w:val="000000"/>
          <w:lang w:val="ru-RU"/>
        </w:rPr>
        <w:t>Л.П. Кудрин</w:t>
      </w:r>
      <w:r w:rsidR="00EB2D58" w:rsidRPr="00570B8A">
        <w:rPr>
          <w:color w:val="000000"/>
          <w:lang w:val="ru-RU"/>
        </w:rPr>
        <w:t xml:space="preserve">, </w:t>
      </w:r>
      <w:r w:rsidRPr="00570B8A">
        <w:rPr>
          <w:color w:val="000000"/>
          <w:lang w:val="ru-RU"/>
        </w:rPr>
        <w:t>Н.И. Сазонов</w:t>
      </w:r>
      <w:r w:rsidR="00EB2D58" w:rsidRPr="00570B8A">
        <w:rPr>
          <w:color w:val="000000"/>
          <w:lang w:val="ru-RU"/>
        </w:rPr>
        <w:t xml:space="preserve">, </w:t>
      </w:r>
      <w:r w:rsidRPr="00570B8A">
        <w:rPr>
          <w:color w:val="000000"/>
          <w:lang w:val="ru-RU"/>
        </w:rPr>
        <w:t>А.Б. Толкачёв</w:t>
      </w:r>
      <w:r w:rsidR="00EB2D58" w:rsidRPr="00570B8A">
        <w:rPr>
          <w:color w:val="000000"/>
          <w:lang w:val="ru-RU"/>
        </w:rPr>
        <w:t xml:space="preserve">, </w:t>
      </w:r>
      <w:r w:rsidRPr="00570B8A">
        <w:rPr>
          <w:color w:val="000000"/>
          <w:lang w:val="ru-RU"/>
        </w:rPr>
        <w:t>А.Б. Хашимов</w:t>
      </w:r>
      <w:r w:rsidR="00EB2D58" w:rsidRPr="00570B8A">
        <w:rPr>
          <w:color w:val="000000"/>
          <w:lang w:val="ru-RU"/>
        </w:rPr>
        <w:t xml:space="preserve">. Приёмные распределительные системы телевидения. </w:t>
      </w:r>
      <w:r w:rsidRPr="00570B8A">
        <w:rPr>
          <w:color w:val="000000"/>
          <w:lang w:val="ru-RU"/>
        </w:rPr>
        <w:t xml:space="preserve">– </w:t>
      </w:r>
      <w:r w:rsidR="00EB2D58" w:rsidRPr="00570B8A">
        <w:rPr>
          <w:color w:val="000000"/>
          <w:lang w:val="ru-RU"/>
        </w:rPr>
        <w:t xml:space="preserve">Челябинск: Издатель Татьяна Лурье, 2002. </w:t>
      </w:r>
      <w:r w:rsidRPr="00570B8A">
        <w:rPr>
          <w:color w:val="000000"/>
          <w:lang w:val="ru-RU"/>
        </w:rPr>
        <w:t xml:space="preserve">– </w:t>
      </w:r>
      <w:r w:rsidR="00EB2D58" w:rsidRPr="00570B8A">
        <w:rPr>
          <w:color w:val="000000"/>
          <w:lang w:val="ru-RU"/>
        </w:rPr>
        <w:t>240</w:t>
      </w:r>
      <w:r w:rsidRPr="00570B8A">
        <w:rPr>
          <w:color w:val="000000"/>
          <w:lang w:val="ru-RU"/>
        </w:rPr>
        <w:t> с.</w:t>
      </w:r>
      <w:r w:rsidR="00EB2D58" w:rsidRPr="00570B8A">
        <w:rPr>
          <w:color w:val="000000"/>
          <w:lang w:val="ru-RU"/>
        </w:rPr>
        <w:t>: ил.</w:t>
      </w:r>
    </w:p>
    <w:p w:rsidR="00EB2D58" w:rsidRPr="00570B8A" w:rsidRDefault="00570B8A" w:rsidP="009F1F56">
      <w:pPr>
        <w:pStyle w:val="ad"/>
        <w:numPr>
          <w:ilvl w:val="0"/>
          <w:numId w:val="13"/>
        </w:numPr>
        <w:tabs>
          <w:tab w:val="left" w:pos="720"/>
        </w:tabs>
        <w:suppressAutoHyphens w:val="0"/>
        <w:spacing w:line="360" w:lineRule="auto"/>
        <w:ind w:left="0" w:firstLine="0"/>
        <w:rPr>
          <w:color w:val="000000"/>
          <w:lang w:val="ru-RU"/>
        </w:rPr>
      </w:pPr>
      <w:r w:rsidRPr="00570B8A">
        <w:rPr>
          <w:color w:val="000000"/>
          <w:lang w:val="ru-RU"/>
        </w:rPr>
        <w:t>Б.И. Крук</w:t>
      </w:r>
      <w:r w:rsidR="00EB2D58" w:rsidRPr="00570B8A">
        <w:rPr>
          <w:color w:val="000000"/>
          <w:lang w:val="ru-RU"/>
        </w:rPr>
        <w:t xml:space="preserve">, </w:t>
      </w:r>
      <w:r w:rsidRPr="00570B8A">
        <w:rPr>
          <w:color w:val="000000"/>
          <w:lang w:val="ru-RU"/>
        </w:rPr>
        <w:t>В.Н. Попантонопуло</w:t>
      </w:r>
      <w:r w:rsidR="00EB2D58" w:rsidRPr="00570B8A">
        <w:rPr>
          <w:color w:val="000000"/>
          <w:lang w:val="ru-RU"/>
        </w:rPr>
        <w:t xml:space="preserve">, </w:t>
      </w:r>
      <w:r w:rsidRPr="00570B8A">
        <w:rPr>
          <w:color w:val="000000"/>
          <w:lang w:val="ru-RU"/>
        </w:rPr>
        <w:t>В.П. Шувалов</w:t>
      </w:r>
      <w:r w:rsidR="00EB2D58" w:rsidRPr="00570B8A">
        <w:rPr>
          <w:color w:val="000000"/>
          <w:lang w:val="ru-RU"/>
        </w:rPr>
        <w:t xml:space="preserve">. Телекоммуникационные системы и сети. Современные технологии. </w:t>
      </w:r>
      <w:r w:rsidRPr="00570B8A">
        <w:rPr>
          <w:color w:val="000000"/>
          <w:lang w:val="ru-RU"/>
        </w:rPr>
        <w:t xml:space="preserve">– </w:t>
      </w:r>
      <w:r w:rsidR="00EB2D58" w:rsidRPr="00570B8A">
        <w:rPr>
          <w:color w:val="000000"/>
          <w:lang w:val="ru-RU"/>
        </w:rPr>
        <w:t xml:space="preserve">под ред. </w:t>
      </w:r>
      <w:r w:rsidRPr="00570B8A">
        <w:rPr>
          <w:color w:val="000000"/>
          <w:lang w:val="ru-RU"/>
        </w:rPr>
        <w:t>В.П. Шувалова</w:t>
      </w:r>
      <w:r w:rsidR="00EB2D58" w:rsidRPr="00570B8A">
        <w:rPr>
          <w:color w:val="000000"/>
          <w:lang w:val="ru-RU"/>
        </w:rPr>
        <w:t xml:space="preserve">. </w:t>
      </w:r>
      <w:r w:rsidRPr="00570B8A">
        <w:rPr>
          <w:color w:val="000000"/>
          <w:lang w:val="ru-RU"/>
        </w:rPr>
        <w:t xml:space="preserve">– </w:t>
      </w:r>
      <w:r w:rsidR="00EB2D58" w:rsidRPr="00570B8A">
        <w:rPr>
          <w:color w:val="000000"/>
          <w:lang w:val="ru-RU"/>
        </w:rPr>
        <w:t xml:space="preserve">2003. </w:t>
      </w:r>
      <w:r w:rsidRPr="00570B8A">
        <w:rPr>
          <w:color w:val="000000"/>
          <w:lang w:val="ru-RU"/>
        </w:rPr>
        <w:t xml:space="preserve">– </w:t>
      </w:r>
      <w:r w:rsidR="00EB2D58" w:rsidRPr="00570B8A">
        <w:rPr>
          <w:color w:val="000000"/>
          <w:lang w:val="ru-RU"/>
        </w:rPr>
        <w:t>647</w:t>
      </w:r>
      <w:r w:rsidRPr="00570B8A">
        <w:rPr>
          <w:color w:val="000000"/>
          <w:lang w:val="ru-RU"/>
        </w:rPr>
        <w:t> с.</w:t>
      </w:r>
      <w:r w:rsidR="00EB2D58" w:rsidRPr="00570B8A">
        <w:rPr>
          <w:color w:val="000000"/>
          <w:lang w:val="ru-RU"/>
        </w:rPr>
        <w:t>: ил.</w:t>
      </w:r>
    </w:p>
    <w:p w:rsidR="00EB2D58" w:rsidRPr="00570B8A" w:rsidRDefault="00EB2D58" w:rsidP="009F1F56">
      <w:pPr>
        <w:pStyle w:val="ad"/>
        <w:numPr>
          <w:ilvl w:val="0"/>
          <w:numId w:val="13"/>
        </w:numPr>
        <w:tabs>
          <w:tab w:val="left" w:pos="720"/>
        </w:tabs>
        <w:suppressAutoHyphens w:val="0"/>
        <w:spacing w:line="360" w:lineRule="auto"/>
        <w:ind w:left="0" w:firstLine="0"/>
        <w:rPr>
          <w:color w:val="000000"/>
          <w:lang w:val="ru-RU"/>
        </w:rPr>
      </w:pPr>
      <w:r w:rsidRPr="00570B8A">
        <w:rPr>
          <w:color w:val="000000"/>
          <w:lang w:val="ru-RU"/>
        </w:rPr>
        <w:t>Проектирование радиопередающих устройств СВЧ: Учебное пособие для вузов</w:t>
      </w:r>
      <w:r w:rsidR="00570B8A" w:rsidRPr="00570B8A">
        <w:rPr>
          <w:color w:val="000000"/>
          <w:lang w:val="ru-RU"/>
        </w:rPr>
        <w:t> / Уткин Г.М.</w:t>
      </w:r>
      <w:r w:rsidRPr="00570B8A">
        <w:rPr>
          <w:color w:val="000000"/>
          <w:lang w:val="ru-RU"/>
        </w:rPr>
        <w:t xml:space="preserve">, </w:t>
      </w:r>
      <w:r w:rsidR="00570B8A" w:rsidRPr="00570B8A">
        <w:rPr>
          <w:color w:val="000000"/>
          <w:lang w:val="ru-RU"/>
        </w:rPr>
        <w:t>Благовещенский М.В.</w:t>
      </w:r>
      <w:r w:rsidRPr="00570B8A">
        <w:rPr>
          <w:color w:val="000000"/>
          <w:lang w:val="ru-RU"/>
        </w:rPr>
        <w:t xml:space="preserve">, </w:t>
      </w:r>
      <w:r w:rsidR="00570B8A" w:rsidRPr="00570B8A">
        <w:rPr>
          <w:color w:val="000000"/>
          <w:lang w:val="ru-RU"/>
        </w:rPr>
        <w:t>Жуховицкая В.П.</w:t>
      </w:r>
      <w:r w:rsidRPr="00570B8A">
        <w:rPr>
          <w:color w:val="000000"/>
          <w:lang w:val="ru-RU"/>
        </w:rPr>
        <w:t xml:space="preserve"> и др.; Под реда. </w:t>
      </w:r>
      <w:r w:rsidR="00570B8A" w:rsidRPr="00570B8A">
        <w:rPr>
          <w:color w:val="000000"/>
          <w:lang w:val="ru-RU"/>
        </w:rPr>
        <w:t>Г.М. Уткина</w:t>
      </w:r>
      <w:r w:rsidRPr="00570B8A">
        <w:rPr>
          <w:color w:val="000000"/>
          <w:lang w:val="ru-RU"/>
        </w:rPr>
        <w:t xml:space="preserve">. </w:t>
      </w:r>
      <w:r w:rsidR="00570B8A" w:rsidRPr="00570B8A">
        <w:rPr>
          <w:color w:val="000000"/>
          <w:lang w:val="ru-RU"/>
        </w:rPr>
        <w:t xml:space="preserve">– </w:t>
      </w:r>
      <w:r w:rsidRPr="00570B8A">
        <w:rPr>
          <w:color w:val="000000"/>
          <w:lang w:val="ru-RU"/>
        </w:rPr>
        <w:t xml:space="preserve">М.: Сов. Радио. </w:t>
      </w:r>
      <w:r w:rsidR="00570B8A" w:rsidRPr="00570B8A">
        <w:rPr>
          <w:color w:val="000000"/>
          <w:lang w:val="ru-RU"/>
        </w:rPr>
        <w:t xml:space="preserve">– </w:t>
      </w:r>
      <w:r w:rsidRPr="00570B8A">
        <w:rPr>
          <w:color w:val="000000"/>
          <w:lang w:val="ru-RU"/>
        </w:rPr>
        <w:t xml:space="preserve">1979. </w:t>
      </w:r>
      <w:r w:rsidR="00570B8A" w:rsidRPr="00570B8A">
        <w:rPr>
          <w:color w:val="000000"/>
          <w:lang w:val="ru-RU"/>
        </w:rPr>
        <w:t xml:space="preserve">– </w:t>
      </w:r>
      <w:r w:rsidRPr="00570B8A">
        <w:rPr>
          <w:color w:val="000000"/>
          <w:lang w:val="ru-RU"/>
        </w:rPr>
        <w:t>320</w:t>
      </w:r>
      <w:r w:rsidR="00570B8A" w:rsidRPr="00570B8A">
        <w:rPr>
          <w:color w:val="000000"/>
          <w:lang w:val="ru-RU"/>
        </w:rPr>
        <w:t> с.</w:t>
      </w:r>
      <w:r w:rsidRPr="00570B8A">
        <w:rPr>
          <w:color w:val="000000"/>
          <w:lang w:val="ru-RU"/>
        </w:rPr>
        <w:t>: ил</w:t>
      </w:r>
    </w:p>
    <w:p w:rsidR="00EB2D58" w:rsidRPr="00570B8A" w:rsidRDefault="00EB2D58" w:rsidP="009F1F56">
      <w:pPr>
        <w:pStyle w:val="ad"/>
        <w:numPr>
          <w:ilvl w:val="0"/>
          <w:numId w:val="13"/>
        </w:numPr>
        <w:tabs>
          <w:tab w:val="left" w:pos="720"/>
        </w:tabs>
        <w:suppressAutoHyphens w:val="0"/>
        <w:spacing w:line="360" w:lineRule="auto"/>
        <w:ind w:left="0" w:firstLine="0"/>
        <w:rPr>
          <w:iCs/>
          <w:color w:val="000000"/>
          <w:szCs w:val="28"/>
          <w:lang w:val="ru-RU"/>
        </w:rPr>
      </w:pPr>
      <w:r w:rsidRPr="00570B8A">
        <w:rPr>
          <w:iCs/>
          <w:color w:val="000000"/>
          <w:szCs w:val="28"/>
          <w:lang w:val="ru-RU"/>
        </w:rPr>
        <w:t>Активные RC</w:t>
      </w:r>
      <w:r w:rsidR="00570B8A" w:rsidRPr="00570B8A">
        <w:rPr>
          <w:iCs/>
          <w:color w:val="000000"/>
          <w:szCs w:val="28"/>
          <w:lang w:val="ru-RU"/>
        </w:rPr>
        <w:noBreakHyphen/>
        <w:t>ф</w:t>
      </w:r>
      <w:r w:rsidRPr="00570B8A">
        <w:rPr>
          <w:iCs/>
          <w:color w:val="000000"/>
          <w:szCs w:val="28"/>
          <w:lang w:val="ru-RU"/>
        </w:rPr>
        <w:t xml:space="preserve">ильтры на операционных усилителях. Перевод с англ. </w:t>
      </w:r>
      <w:r w:rsidR="00570B8A" w:rsidRPr="00570B8A">
        <w:rPr>
          <w:iCs/>
          <w:color w:val="000000"/>
          <w:szCs w:val="28"/>
          <w:lang w:val="ru-RU"/>
        </w:rPr>
        <w:t>Г.Н. Алексакова</w:t>
      </w:r>
      <w:r w:rsidRPr="00570B8A">
        <w:rPr>
          <w:iCs/>
          <w:color w:val="000000"/>
          <w:szCs w:val="28"/>
          <w:lang w:val="ru-RU"/>
        </w:rPr>
        <w:t>. – М.: «Энергия», 1974. – 64</w:t>
      </w:r>
      <w:r w:rsidR="00570B8A" w:rsidRPr="00570B8A">
        <w:rPr>
          <w:iCs/>
          <w:color w:val="000000"/>
          <w:szCs w:val="28"/>
          <w:lang w:val="ru-RU"/>
        </w:rPr>
        <w:t> с.</w:t>
      </w:r>
      <w:r w:rsidRPr="00570B8A">
        <w:rPr>
          <w:iCs/>
          <w:color w:val="000000"/>
          <w:szCs w:val="28"/>
          <w:lang w:val="ru-RU"/>
        </w:rPr>
        <w:t>, ил.</w:t>
      </w:r>
    </w:p>
    <w:p w:rsidR="00EB2D58" w:rsidRPr="00570B8A" w:rsidRDefault="00EB2D58" w:rsidP="009F1F56">
      <w:pPr>
        <w:pStyle w:val="ad"/>
        <w:numPr>
          <w:ilvl w:val="0"/>
          <w:numId w:val="13"/>
        </w:numPr>
        <w:tabs>
          <w:tab w:val="left" w:pos="720"/>
        </w:tabs>
        <w:suppressAutoHyphens w:val="0"/>
        <w:spacing w:line="360" w:lineRule="auto"/>
        <w:ind w:left="0" w:firstLine="0"/>
        <w:rPr>
          <w:iCs/>
          <w:color w:val="000000"/>
          <w:szCs w:val="28"/>
          <w:lang w:val="ru-RU"/>
        </w:rPr>
      </w:pPr>
      <w:r w:rsidRPr="00570B8A">
        <w:rPr>
          <w:iCs/>
          <w:color w:val="000000"/>
          <w:szCs w:val="28"/>
          <w:lang w:val="ru-RU"/>
        </w:rPr>
        <w:t>Зааль Р. Справочник по расчету фильтров: Пер. с нем. – М.: Радио и связь, 1983. – 752</w:t>
      </w:r>
      <w:r w:rsidR="00570B8A" w:rsidRPr="00570B8A">
        <w:rPr>
          <w:iCs/>
          <w:color w:val="000000"/>
          <w:szCs w:val="28"/>
          <w:lang w:val="ru-RU"/>
        </w:rPr>
        <w:t> с.</w:t>
      </w:r>
      <w:r w:rsidRPr="00570B8A">
        <w:rPr>
          <w:iCs/>
          <w:color w:val="000000"/>
          <w:szCs w:val="28"/>
          <w:lang w:val="ru-RU"/>
        </w:rPr>
        <w:t>, ил.</w:t>
      </w:r>
    </w:p>
    <w:p w:rsidR="00570B8A" w:rsidRPr="00570B8A" w:rsidRDefault="00EB2D58" w:rsidP="009F1F56">
      <w:pPr>
        <w:pStyle w:val="ad"/>
        <w:numPr>
          <w:ilvl w:val="0"/>
          <w:numId w:val="13"/>
        </w:numPr>
        <w:tabs>
          <w:tab w:val="left" w:pos="720"/>
        </w:tabs>
        <w:suppressAutoHyphens w:val="0"/>
        <w:spacing w:line="360" w:lineRule="auto"/>
        <w:ind w:left="0" w:firstLine="0"/>
        <w:rPr>
          <w:iCs/>
          <w:color w:val="000000"/>
          <w:szCs w:val="28"/>
          <w:lang w:val="ru-RU"/>
        </w:rPr>
      </w:pPr>
      <w:r w:rsidRPr="00570B8A">
        <w:rPr>
          <w:iCs/>
          <w:color w:val="000000"/>
          <w:szCs w:val="28"/>
          <w:lang w:val="ru-RU"/>
        </w:rPr>
        <w:t xml:space="preserve">Сетевые методы планирования и управления: Методические указания к курсовому проекту для студентов Приборостроительного факульткта / Составители: </w:t>
      </w:r>
      <w:r w:rsidR="00570B8A" w:rsidRPr="00570B8A">
        <w:rPr>
          <w:iCs/>
          <w:color w:val="000000"/>
          <w:szCs w:val="28"/>
          <w:lang w:val="ru-RU"/>
        </w:rPr>
        <w:t>В.С. Зинневич</w:t>
      </w:r>
      <w:r w:rsidRPr="00570B8A">
        <w:rPr>
          <w:iCs/>
          <w:color w:val="000000"/>
          <w:szCs w:val="28"/>
          <w:lang w:val="ru-RU"/>
        </w:rPr>
        <w:t xml:space="preserve">, </w:t>
      </w:r>
      <w:r w:rsidR="00570B8A" w:rsidRPr="00570B8A">
        <w:rPr>
          <w:iCs/>
          <w:color w:val="000000"/>
          <w:szCs w:val="28"/>
          <w:lang w:val="ru-RU"/>
        </w:rPr>
        <w:t>Л.А. Баев</w:t>
      </w:r>
      <w:r w:rsidRPr="00570B8A">
        <w:rPr>
          <w:iCs/>
          <w:color w:val="000000"/>
          <w:szCs w:val="28"/>
          <w:lang w:val="ru-RU"/>
        </w:rPr>
        <w:t xml:space="preserve">, </w:t>
      </w:r>
      <w:r w:rsidR="00570B8A" w:rsidRPr="00570B8A">
        <w:rPr>
          <w:iCs/>
          <w:color w:val="000000"/>
          <w:szCs w:val="28"/>
          <w:lang w:val="ru-RU"/>
        </w:rPr>
        <w:t>И.П. Мешковой</w:t>
      </w:r>
      <w:r w:rsidRPr="00570B8A">
        <w:rPr>
          <w:iCs/>
          <w:color w:val="000000"/>
          <w:szCs w:val="28"/>
          <w:lang w:val="ru-RU"/>
        </w:rPr>
        <w:t>. – Челябинск: Изд. ЮУрГУ, 1998. – 22</w:t>
      </w:r>
      <w:r w:rsidR="00570B8A" w:rsidRPr="00570B8A">
        <w:rPr>
          <w:iCs/>
          <w:color w:val="000000"/>
          <w:szCs w:val="28"/>
          <w:lang w:val="ru-RU"/>
        </w:rPr>
        <w:t> с.</w:t>
      </w:r>
    </w:p>
    <w:p w:rsidR="00570B8A" w:rsidRPr="00570B8A" w:rsidRDefault="00570B8A" w:rsidP="009F1F56">
      <w:pPr>
        <w:pStyle w:val="ad"/>
        <w:numPr>
          <w:ilvl w:val="0"/>
          <w:numId w:val="13"/>
        </w:numPr>
        <w:tabs>
          <w:tab w:val="left" w:pos="720"/>
        </w:tabs>
        <w:suppressAutoHyphens w:val="0"/>
        <w:spacing w:line="360" w:lineRule="auto"/>
        <w:ind w:left="0" w:firstLine="0"/>
        <w:rPr>
          <w:iCs/>
          <w:color w:val="000000"/>
          <w:szCs w:val="28"/>
          <w:lang w:val="ru-RU"/>
        </w:rPr>
      </w:pPr>
      <w:r w:rsidRPr="00570B8A">
        <w:rPr>
          <w:iCs/>
          <w:color w:val="000000"/>
          <w:szCs w:val="28"/>
          <w:lang w:val="ru-RU"/>
        </w:rPr>
        <w:t>Н.З. Шварц</w:t>
      </w:r>
      <w:r w:rsidR="00EB2D58" w:rsidRPr="00570B8A">
        <w:rPr>
          <w:iCs/>
          <w:color w:val="000000"/>
          <w:szCs w:val="28"/>
          <w:lang w:val="ru-RU"/>
        </w:rPr>
        <w:t xml:space="preserve">. Линейные транзисторные усилители СВЧ. </w:t>
      </w:r>
      <w:r w:rsidRPr="00570B8A">
        <w:rPr>
          <w:iCs/>
          <w:color w:val="000000"/>
          <w:szCs w:val="28"/>
          <w:lang w:val="ru-RU"/>
        </w:rPr>
        <w:t xml:space="preserve">– </w:t>
      </w:r>
      <w:r w:rsidR="00EB2D58" w:rsidRPr="00570B8A">
        <w:rPr>
          <w:iCs/>
          <w:color w:val="000000"/>
          <w:szCs w:val="28"/>
          <w:lang w:val="ru-RU"/>
        </w:rPr>
        <w:t xml:space="preserve">М.: Сов. Радио. </w:t>
      </w:r>
      <w:r w:rsidRPr="00570B8A">
        <w:rPr>
          <w:iCs/>
          <w:color w:val="000000"/>
          <w:szCs w:val="28"/>
          <w:lang w:val="ru-RU"/>
        </w:rPr>
        <w:t xml:space="preserve">– </w:t>
      </w:r>
      <w:r w:rsidR="00EB2D58" w:rsidRPr="00570B8A">
        <w:rPr>
          <w:iCs/>
          <w:color w:val="000000"/>
          <w:szCs w:val="28"/>
          <w:lang w:val="ru-RU"/>
        </w:rPr>
        <w:t xml:space="preserve">1980. </w:t>
      </w:r>
      <w:r w:rsidRPr="00570B8A">
        <w:rPr>
          <w:iCs/>
          <w:color w:val="000000"/>
          <w:szCs w:val="28"/>
          <w:lang w:val="ru-RU"/>
        </w:rPr>
        <w:t>– 368 с.</w:t>
      </w:r>
      <w:r w:rsidR="00EB2D58" w:rsidRPr="00570B8A">
        <w:rPr>
          <w:iCs/>
          <w:color w:val="000000"/>
          <w:szCs w:val="28"/>
          <w:lang w:val="ru-RU"/>
        </w:rPr>
        <w:t>: ил.</w:t>
      </w:r>
    </w:p>
    <w:p w:rsidR="00570B8A" w:rsidRPr="00570B8A" w:rsidRDefault="00EB2D58" w:rsidP="009F1F56">
      <w:pPr>
        <w:pStyle w:val="ad"/>
        <w:numPr>
          <w:ilvl w:val="0"/>
          <w:numId w:val="13"/>
        </w:numPr>
        <w:tabs>
          <w:tab w:val="left" w:pos="720"/>
        </w:tabs>
        <w:suppressAutoHyphens w:val="0"/>
        <w:spacing w:line="360" w:lineRule="auto"/>
        <w:ind w:left="0" w:firstLine="0"/>
        <w:rPr>
          <w:iCs/>
          <w:color w:val="000000"/>
          <w:lang w:val="ru-RU"/>
        </w:rPr>
      </w:pPr>
      <w:r w:rsidRPr="00570B8A">
        <w:rPr>
          <w:iCs/>
          <w:color w:val="000000"/>
          <w:lang w:val="ru-RU"/>
        </w:rPr>
        <w:t xml:space="preserve">Организация дипломного проектирования: Методические указания к выполнению выпускных квалификационных работ / </w:t>
      </w:r>
      <w:r w:rsidR="00570B8A" w:rsidRPr="00570B8A">
        <w:rPr>
          <w:iCs/>
          <w:color w:val="000000"/>
          <w:lang w:val="ru-RU"/>
        </w:rPr>
        <w:t>Д.В. Астрецов</w:t>
      </w:r>
      <w:r w:rsidRPr="00570B8A">
        <w:rPr>
          <w:iCs/>
          <w:color w:val="000000"/>
          <w:lang w:val="ru-RU"/>
        </w:rPr>
        <w:t xml:space="preserve">, </w:t>
      </w:r>
      <w:r w:rsidR="00570B8A" w:rsidRPr="00570B8A">
        <w:rPr>
          <w:iCs/>
          <w:color w:val="000000"/>
          <w:lang w:val="ru-RU"/>
        </w:rPr>
        <w:t>Т.М. Лысенко</w:t>
      </w:r>
      <w:r w:rsidRPr="00570B8A">
        <w:rPr>
          <w:iCs/>
          <w:color w:val="000000"/>
          <w:lang w:val="ru-RU"/>
        </w:rPr>
        <w:t>. Екатеринбург: ГОУ ВПО УГТУ-УПИ, 2003. 48</w:t>
      </w:r>
      <w:r w:rsidR="00570B8A" w:rsidRPr="00570B8A">
        <w:rPr>
          <w:iCs/>
          <w:color w:val="000000"/>
          <w:lang w:val="ru-RU"/>
        </w:rPr>
        <w:t> с.</w:t>
      </w:r>
    </w:p>
    <w:p w:rsidR="00EB2D58" w:rsidRPr="00570B8A" w:rsidRDefault="00EB2D58" w:rsidP="009F1F56">
      <w:pPr>
        <w:pStyle w:val="ad"/>
        <w:numPr>
          <w:ilvl w:val="0"/>
          <w:numId w:val="13"/>
        </w:numPr>
        <w:tabs>
          <w:tab w:val="left" w:pos="720"/>
        </w:tabs>
        <w:suppressAutoHyphens w:val="0"/>
        <w:spacing w:line="360" w:lineRule="auto"/>
        <w:ind w:left="0" w:firstLine="0"/>
        <w:rPr>
          <w:iCs/>
          <w:color w:val="000000"/>
          <w:lang w:val="ru-RU"/>
        </w:rPr>
      </w:pPr>
      <w:r w:rsidRPr="00570B8A">
        <w:rPr>
          <w:iCs/>
          <w:color w:val="000000"/>
          <w:lang w:val="ru-RU"/>
        </w:rPr>
        <w:t>Стандарт предприятия. Дипломная научно-исследовательская работа студента. Структура и правила оформления. СТП ЮУрГУ 19</w:t>
      </w:r>
      <w:r w:rsidR="00570B8A" w:rsidRPr="00570B8A">
        <w:rPr>
          <w:iCs/>
          <w:color w:val="000000"/>
          <w:lang w:val="ru-RU"/>
        </w:rPr>
        <w:t>–2</w:t>
      </w:r>
      <w:r w:rsidRPr="00570B8A">
        <w:rPr>
          <w:iCs/>
          <w:color w:val="000000"/>
          <w:lang w:val="ru-RU"/>
        </w:rPr>
        <w:t xml:space="preserve">003 / Составители: </w:t>
      </w:r>
      <w:r w:rsidR="00570B8A" w:rsidRPr="00570B8A">
        <w:rPr>
          <w:iCs/>
          <w:color w:val="000000"/>
          <w:lang w:val="ru-RU"/>
        </w:rPr>
        <w:t>Т.И. Парубочая</w:t>
      </w:r>
      <w:r w:rsidRPr="00570B8A">
        <w:rPr>
          <w:iCs/>
          <w:color w:val="000000"/>
          <w:lang w:val="ru-RU"/>
        </w:rPr>
        <w:t xml:space="preserve">, </w:t>
      </w:r>
      <w:r w:rsidR="00570B8A" w:rsidRPr="00570B8A">
        <w:rPr>
          <w:iCs/>
          <w:color w:val="000000"/>
          <w:lang w:val="ru-RU"/>
        </w:rPr>
        <w:t>Н.В. Сырейщикова</w:t>
      </w:r>
      <w:r w:rsidRPr="00570B8A">
        <w:rPr>
          <w:iCs/>
          <w:color w:val="000000"/>
          <w:lang w:val="ru-RU"/>
        </w:rPr>
        <w:t xml:space="preserve">, </w:t>
      </w:r>
      <w:r w:rsidR="00570B8A" w:rsidRPr="00570B8A">
        <w:rPr>
          <w:iCs/>
          <w:color w:val="000000"/>
          <w:lang w:val="ru-RU"/>
        </w:rPr>
        <w:t>С.Д. Ваулин</w:t>
      </w:r>
      <w:r w:rsidRPr="00570B8A">
        <w:rPr>
          <w:iCs/>
          <w:color w:val="000000"/>
          <w:lang w:val="ru-RU"/>
        </w:rPr>
        <w:t xml:space="preserve">, </w:t>
      </w:r>
      <w:r w:rsidR="00570B8A" w:rsidRPr="00570B8A">
        <w:rPr>
          <w:iCs/>
          <w:color w:val="000000"/>
          <w:lang w:val="ru-RU"/>
        </w:rPr>
        <w:t>В.Р. Гофман</w:t>
      </w:r>
      <w:r w:rsidRPr="00570B8A">
        <w:rPr>
          <w:iCs/>
          <w:color w:val="000000"/>
          <w:lang w:val="ru-RU"/>
        </w:rPr>
        <w:t xml:space="preserve">. </w:t>
      </w:r>
      <w:r w:rsidR="00570B8A" w:rsidRPr="00570B8A">
        <w:rPr>
          <w:iCs/>
          <w:color w:val="000000"/>
          <w:lang w:val="ru-RU"/>
        </w:rPr>
        <w:t xml:space="preserve">– </w:t>
      </w:r>
      <w:r w:rsidRPr="00570B8A">
        <w:rPr>
          <w:iCs/>
          <w:color w:val="000000"/>
          <w:lang w:val="ru-RU"/>
        </w:rPr>
        <w:t>Челябинск: Изд. ЮУрГУ, 2003.</w:t>
      </w:r>
      <w:r w:rsidR="00570B8A" w:rsidRPr="00570B8A">
        <w:rPr>
          <w:iCs/>
          <w:color w:val="000000"/>
          <w:lang w:val="ru-RU"/>
        </w:rPr>
        <w:t> – 19 с.</w:t>
      </w:r>
    </w:p>
    <w:p w:rsidR="009F1F56" w:rsidRDefault="009F1F56" w:rsidP="00570B8A">
      <w:pPr>
        <w:pStyle w:val="1"/>
        <w:numPr>
          <w:ilvl w:val="0"/>
          <w:numId w:val="1"/>
        </w:numPr>
        <w:tabs>
          <w:tab w:val="left" w:pos="0"/>
        </w:tabs>
        <w:suppressAutoHyphens w:val="0"/>
        <w:spacing w:line="360" w:lineRule="auto"/>
        <w:ind w:firstLine="709"/>
        <w:jc w:val="both"/>
        <w:rPr>
          <w:caps w:val="0"/>
          <w:color w:val="000000"/>
          <w:lang w:val="ru-RU"/>
        </w:rPr>
      </w:pPr>
      <w:bookmarkStart w:id="38" w:name="_Toc231604721"/>
    </w:p>
    <w:p w:rsidR="009F1F56" w:rsidRDefault="009F1F56" w:rsidP="00570B8A">
      <w:pPr>
        <w:pStyle w:val="1"/>
        <w:numPr>
          <w:ilvl w:val="0"/>
          <w:numId w:val="1"/>
        </w:numPr>
        <w:tabs>
          <w:tab w:val="left" w:pos="0"/>
        </w:tabs>
        <w:suppressAutoHyphens w:val="0"/>
        <w:spacing w:line="360" w:lineRule="auto"/>
        <w:ind w:firstLine="709"/>
        <w:jc w:val="both"/>
        <w:rPr>
          <w:caps w:val="0"/>
          <w:color w:val="000000"/>
          <w:lang w:val="ru-RU"/>
        </w:rPr>
      </w:pPr>
    </w:p>
    <w:p w:rsidR="00EB2D58" w:rsidRPr="00570B8A" w:rsidRDefault="009F1F56" w:rsidP="00570B8A">
      <w:pPr>
        <w:pStyle w:val="1"/>
        <w:numPr>
          <w:ilvl w:val="0"/>
          <w:numId w:val="1"/>
        </w:numPr>
        <w:tabs>
          <w:tab w:val="left" w:pos="0"/>
        </w:tabs>
        <w:suppressAutoHyphens w:val="0"/>
        <w:spacing w:line="360" w:lineRule="auto"/>
        <w:ind w:firstLine="709"/>
        <w:jc w:val="both"/>
        <w:rPr>
          <w:caps w:val="0"/>
          <w:color w:val="000000"/>
          <w:lang w:val="ru-RU"/>
        </w:rPr>
      </w:pPr>
      <w:r>
        <w:rPr>
          <w:caps w:val="0"/>
          <w:color w:val="000000"/>
          <w:lang w:val="ru-RU"/>
        </w:rPr>
        <w:br w:type="page"/>
      </w:r>
      <w:r w:rsidR="00EB2D58" w:rsidRPr="00570B8A">
        <w:rPr>
          <w:caps w:val="0"/>
          <w:color w:val="000000"/>
          <w:lang w:val="ru-RU"/>
        </w:rPr>
        <w:t>Листинг фрагмента программы</w:t>
      </w:r>
      <w:bookmarkEnd w:id="38"/>
    </w:p>
    <w:p w:rsidR="00EB2D58" w:rsidRPr="00570B8A" w:rsidRDefault="00EB2D58" w:rsidP="00570B8A">
      <w:pPr>
        <w:pStyle w:val="ad"/>
        <w:tabs>
          <w:tab w:val="left" w:pos="5769"/>
        </w:tabs>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void ClrUART0_RecBu</w:t>
      </w:r>
      <w:r w:rsidR="00570B8A" w:rsidRPr="00570B8A">
        <w:rPr>
          <w:color w:val="000000"/>
          <w:szCs w:val="28"/>
          <w:lang w:val="ru-RU"/>
        </w:rPr>
        <w:t xml:space="preserve">f (BYTE </w:t>
      </w:r>
      <w:r w:rsidRPr="00570B8A">
        <w:rPr>
          <w:color w:val="000000"/>
          <w:szCs w:val="28"/>
          <w:lang w:val="ru-RU"/>
        </w:rPr>
        <w:t>ClrBytes)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 xml:space="preserve">f (ClrBytes </w:t>
      </w:r>
      <w:r w:rsidRPr="00570B8A">
        <w:rPr>
          <w:color w:val="000000"/>
          <w:szCs w:val="28"/>
          <w:lang w:val="ru-RU"/>
        </w:rPr>
        <w:t>&gt; UART0</w:t>
      </w:r>
      <w:r w:rsidR="00570B8A" w:rsidRPr="00570B8A">
        <w:rPr>
          <w:color w:val="000000"/>
          <w:szCs w:val="28"/>
          <w:lang w:val="ru-RU"/>
        </w:rPr>
        <w:t>. In</w:t>
      </w:r>
      <w:r w:rsidRPr="00570B8A">
        <w:rPr>
          <w:color w:val="000000"/>
          <w:szCs w:val="28"/>
          <w:lang w:val="ru-RU"/>
        </w:rPr>
        <w:t>Pk_Len)</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ClrBytes = UART0</w:t>
      </w:r>
      <w:r w:rsidR="00570B8A" w:rsidRPr="00570B8A">
        <w:rPr>
          <w:color w:val="000000"/>
          <w:szCs w:val="28"/>
          <w:lang w:val="ru-RU"/>
        </w:rPr>
        <w:t>. In</w:t>
      </w:r>
      <w:r w:rsidRPr="00570B8A">
        <w:rPr>
          <w:color w:val="000000"/>
          <w:szCs w:val="28"/>
          <w:lang w:val="ru-RU"/>
        </w:rPr>
        <w:t>Pk_Len;</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w:t>
      </w:r>
      <w:r w:rsidR="00EB2D58"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ChangeIPL(1);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UART0</w:t>
      </w:r>
      <w:r w:rsidR="00570B8A" w:rsidRPr="00570B8A">
        <w:rPr>
          <w:color w:val="000000"/>
          <w:szCs w:val="28"/>
          <w:lang w:val="ru-RU"/>
        </w:rPr>
        <w:t>. In</w:t>
      </w:r>
      <w:r w:rsidRPr="00570B8A">
        <w:rPr>
          <w:color w:val="000000"/>
          <w:szCs w:val="28"/>
          <w:lang w:val="ru-RU"/>
        </w:rPr>
        <w:t>Pk_Len -= ClrBytes;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UART0</w:t>
      </w:r>
      <w:r w:rsidR="00570B8A" w:rsidRPr="00570B8A">
        <w:rPr>
          <w:color w:val="000000"/>
          <w:szCs w:val="28"/>
          <w:lang w:val="ru-RU"/>
        </w:rPr>
        <w:t>. In</w:t>
      </w:r>
      <w:r w:rsidRPr="00570B8A">
        <w:rPr>
          <w:color w:val="000000"/>
          <w:szCs w:val="28"/>
          <w:lang w:val="ru-RU"/>
        </w:rPr>
        <w:t>Pk_Start = (UART0</w:t>
      </w:r>
      <w:r w:rsidR="00570B8A" w:rsidRPr="00570B8A">
        <w:rPr>
          <w:color w:val="000000"/>
          <w:szCs w:val="28"/>
          <w:lang w:val="ru-RU"/>
        </w:rPr>
        <w:t>. In</w:t>
      </w:r>
      <w:r w:rsidRPr="00570B8A">
        <w:rPr>
          <w:color w:val="000000"/>
          <w:szCs w:val="28"/>
          <w:lang w:val="ru-RU"/>
        </w:rPr>
        <w:t>Pk_Start + ClrBytes)</w:t>
      </w:r>
      <w:r w:rsidR="00570B8A" w:rsidRPr="00570B8A">
        <w:rPr>
          <w:color w:val="000000"/>
          <w:szCs w:val="28"/>
          <w:lang w:val="ru-RU"/>
        </w:rPr>
        <w:t> &amp;</w:t>
      </w:r>
      <w:r w:rsidRPr="00570B8A">
        <w:rPr>
          <w:color w:val="000000"/>
          <w:szCs w:val="28"/>
          <w:lang w:val="ru-RU"/>
        </w:rPr>
        <w:t xml:space="preserve"> c_InPk0_lenmsk;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ChangeIPL(0);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UART0</w:t>
      </w:r>
      <w:r w:rsidR="00570B8A" w:rsidRPr="00570B8A">
        <w:rPr>
          <w:color w:val="000000"/>
          <w:szCs w:val="28"/>
          <w:lang w:val="ru-RU"/>
        </w:rPr>
        <w:t>. In</w:t>
      </w:r>
      <w:r w:rsidRPr="00570B8A">
        <w:rPr>
          <w:color w:val="000000"/>
          <w:szCs w:val="28"/>
          <w:lang w:val="ru-RU"/>
        </w:rPr>
        <w:t>Pk_Processed = 0;</w:t>
      </w:r>
    </w:p>
    <w:p w:rsidR="00EB2D58" w:rsidRPr="00570B8A" w:rsidRDefault="00570B8A" w:rsidP="00570B8A">
      <w:pPr>
        <w:suppressAutoHyphens w:val="0"/>
        <w:spacing w:line="360" w:lineRule="auto"/>
        <w:ind w:firstLine="709"/>
        <w:rPr>
          <w:color w:val="000000"/>
          <w:szCs w:val="28"/>
          <w:lang w:val="ru-RU"/>
        </w:rPr>
      </w:pPr>
      <w:r w:rsidRPr="00570B8A">
        <w:rPr>
          <w:color w:val="000000"/>
          <w:szCs w:val="28"/>
          <w:lang w:val="ru-RU"/>
        </w:rPr>
        <w:t> // *</w:t>
      </w:r>
      <w:r w:rsidR="00EB2D58"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GetByteFrUART0In</w:t>
      </w:r>
      <w:r w:rsidR="00570B8A" w:rsidRPr="00570B8A">
        <w:rPr>
          <w:color w:val="000000"/>
          <w:szCs w:val="28"/>
          <w:lang w:val="ru-RU"/>
        </w:rPr>
        <w:t xml:space="preserve">B (BYTE </w:t>
      </w:r>
      <w:r w:rsidRPr="00570B8A">
        <w:rPr>
          <w:color w:val="000000"/>
          <w:szCs w:val="28"/>
          <w:lang w:val="ru-RU"/>
        </w:rPr>
        <w:t>Index)</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return UART0</w:t>
      </w:r>
      <w:r w:rsidR="00570B8A" w:rsidRPr="00570B8A">
        <w:rPr>
          <w:color w:val="000000"/>
          <w:szCs w:val="28"/>
          <w:lang w:val="ru-RU"/>
        </w:rPr>
        <w:t>. In</w:t>
      </w:r>
      <w:r w:rsidRPr="00570B8A">
        <w:rPr>
          <w:color w:val="000000"/>
          <w:szCs w:val="28"/>
          <w:lang w:val="ru-RU"/>
        </w:rPr>
        <w:t>Pk_Buf[(UART0</w:t>
      </w:r>
      <w:r w:rsidR="00570B8A" w:rsidRPr="00570B8A">
        <w:rPr>
          <w:color w:val="000000"/>
          <w:szCs w:val="28"/>
          <w:lang w:val="ru-RU"/>
        </w:rPr>
        <w:t>. In</w:t>
      </w:r>
      <w:r w:rsidRPr="00570B8A">
        <w:rPr>
          <w:color w:val="000000"/>
          <w:szCs w:val="28"/>
          <w:lang w:val="ru-RU"/>
        </w:rPr>
        <w:t>Pk_Start + Index)</w:t>
      </w:r>
      <w:r w:rsidR="00570B8A" w:rsidRPr="00570B8A">
        <w:rPr>
          <w:color w:val="000000"/>
          <w:szCs w:val="28"/>
          <w:lang w:val="ru-RU"/>
        </w:rPr>
        <w:t> &amp;</w:t>
      </w:r>
      <w:r w:rsidRPr="00570B8A">
        <w:rPr>
          <w:color w:val="000000"/>
          <w:szCs w:val="28"/>
          <w:lang w:val="ru-RU"/>
        </w:rPr>
        <w:t xml:space="preserve"> c_InPk0_lenmsk];</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CheckCompCmd_TypeLe</w:t>
      </w:r>
      <w:r w:rsidR="00570B8A" w:rsidRPr="00570B8A">
        <w:rPr>
          <w:color w:val="000000"/>
          <w:szCs w:val="28"/>
          <w:lang w:val="ru-RU"/>
        </w:rPr>
        <w:t xml:space="preserve">n (BYTE </w:t>
      </w:r>
      <w:r w:rsidRPr="00570B8A">
        <w:rPr>
          <w:color w:val="000000"/>
          <w:szCs w:val="28"/>
          <w:lang w:val="ru-RU"/>
        </w:rPr>
        <w:t>Type, WORD Len)</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i;</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fo</w:t>
      </w:r>
      <w:r w:rsidR="00570B8A" w:rsidRPr="00570B8A">
        <w:rPr>
          <w:color w:val="000000"/>
          <w:szCs w:val="28"/>
          <w:lang w:val="ru-RU"/>
        </w:rPr>
        <w:t>r (i=</w:t>
      </w:r>
      <w:r w:rsidRPr="00570B8A">
        <w:rPr>
          <w:color w:val="000000"/>
          <w:szCs w:val="28"/>
          <w:lang w:val="ru-RU"/>
        </w:rPr>
        <w:t>0; i&lt;=comcmd_Measure1P; ++i)</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 xml:space="preserve">f (Type </w:t>
      </w:r>
      <w:r w:rsidRPr="00570B8A">
        <w:rPr>
          <w:color w:val="000000"/>
          <w:szCs w:val="28"/>
          <w:lang w:val="ru-RU"/>
        </w:rPr>
        <w:t>== ComCmds[i].CmdType_v</w:t>
      </w:r>
      <w:r w:rsidR="00570B8A" w:rsidRPr="00570B8A">
        <w:rPr>
          <w:color w:val="000000"/>
          <w:szCs w:val="28"/>
          <w:lang w:val="ru-RU"/>
        </w:rPr>
        <w:t> &amp;</w:t>
      </w:r>
      <w:r w:rsidRPr="00570B8A">
        <w:rPr>
          <w:color w:val="000000"/>
          <w:szCs w:val="28"/>
          <w:lang w:val="ru-RU"/>
        </w:rPr>
        <w:t>&amp; Len == ComCmds[i].CmdLen)</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return 1;</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И</w:t>
      </w:r>
      <w:r w:rsidR="00EB2D58" w:rsidRPr="00570B8A">
        <w:rPr>
          <w:color w:val="000000"/>
          <w:szCs w:val="28"/>
          <w:lang w:val="ru-RU"/>
        </w:rPr>
        <w:t>наче возвращается '0'.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return 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void CopyFromCycBu</w:t>
      </w:r>
      <w:r w:rsidR="00570B8A" w:rsidRPr="00570B8A">
        <w:rPr>
          <w:color w:val="000000"/>
          <w:szCs w:val="28"/>
          <w:lang w:val="ru-RU"/>
        </w:rPr>
        <w:t>f (BYTE*</w:t>
      </w:r>
      <w:r w:rsidRPr="00570B8A">
        <w:rPr>
          <w:color w:val="000000"/>
          <w:szCs w:val="28"/>
          <w:lang w:val="ru-RU"/>
        </w:rPr>
        <w:t xml:space="preserve"> To, BYTE* Buf, BYTE Start, BYTE Len, WORD BufLen)</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К</w:t>
      </w:r>
      <w:r w:rsidR="00EB2D58" w:rsidRPr="00570B8A">
        <w:rPr>
          <w:color w:val="000000"/>
          <w:szCs w:val="28"/>
          <w:lang w:val="ru-RU"/>
        </w:rPr>
        <w:t>опирование из циклического буфера произвольной длины в линейный.</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Buf += Start;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whil</w:t>
      </w:r>
      <w:r w:rsidR="00570B8A" w:rsidRPr="00570B8A">
        <w:rPr>
          <w:color w:val="000000"/>
          <w:szCs w:val="28"/>
          <w:lang w:val="ru-RU"/>
        </w:rPr>
        <w:t>e (Len–</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*To++ = *Buf++;</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 xml:space="preserve">f (++Start </w:t>
      </w:r>
      <w:r w:rsidRPr="00570B8A">
        <w:rPr>
          <w:color w:val="000000"/>
          <w:szCs w:val="28"/>
          <w:lang w:val="ru-RU"/>
        </w:rPr>
        <w:t>== BufLen)</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Start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Buf -= BufLen;</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ComputeCR</w:t>
      </w:r>
      <w:r w:rsidR="00570B8A" w:rsidRPr="00570B8A">
        <w:rPr>
          <w:color w:val="000000"/>
          <w:szCs w:val="28"/>
          <w:lang w:val="ru-RU"/>
        </w:rPr>
        <w:t>C (BYTE*</w:t>
      </w:r>
      <w:r w:rsidRPr="00570B8A">
        <w:rPr>
          <w:color w:val="000000"/>
          <w:szCs w:val="28"/>
          <w:lang w:val="ru-RU"/>
        </w:rPr>
        <w:t xml:space="preserve"> Buf, BYTE last_xor, WORD HowMuch)</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do</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last_xor ^= *Buf++;</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while(</w:t>
      </w:r>
      <w:r w:rsidR="00570B8A" w:rsidRPr="00570B8A">
        <w:rPr>
          <w:color w:val="000000"/>
          <w:szCs w:val="28"/>
          <w:lang w:val="ru-RU"/>
        </w:rPr>
        <w:t>–</w:t>
      </w:r>
      <w:r w:rsidRPr="00570B8A">
        <w:rPr>
          <w:color w:val="000000"/>
          <w:szCs w:val="28"/>
          <w:lang w:val="ru-RU"/>
        </w:rPr>
        <w:t>HowMuch);</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return last_xor;</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p>
    <w:p w:rsidR="00EB2D58" w:rsidRPr="009F1F56" w:rsidRDefault="00EB2D58" w:rsidP="00570B8A">
      <w:pPr>
        <w:suppressAutoHyphens w:val="0"/>
        <w:spacing w:line="360" w:lineRule="auto"/>
        <w:ind w:firstLine="709"/>
        <w:rPr>
          <w:color w:val="000000"/>
          <w:szCs w:val="28"/>
          <w:lang w:val="en-US"/>
        </w:rPr>
      </w:pPr>
      <w:r w:rsidRPr="009F1F56">
        <w:rPr>
          <w:color w:val="000000"/>
          <w:szCs w:val="28"/>
          <w:lang w:val="en-US"/>
        </w:rPr>
        <w:t>BYTE FillCProtoShellAndTyp</w:t>
      </w:r>
      <w:r w:rsidR="00570B8A" w:rsidRPr="009F1F56">
        <w:rPr>
          <w:color w:val="000000"/>
          <w:szCs w:val="28"/>
          <w:lang w:val="en-US"/>
        </w:rPr>
        <w:t>e (xCProto_</w:t>
      </w:r>
      <w:r w:rsidRPr="009F1F56">
        <w:rPr>
          <w:color w:val="000000"/>
          <w:szCs w:val="28"/>
          <w:lang w:val="en-US"/>
        </w:rPr>
        <w:t>CmdShell *pPk, BYTE Type, WORD RestPkLen)</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аполнение обязательных одинаковых для всех пакетов полей и подсчёт КС.</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pPk-&gt;Header = c_COMM_HEADER;</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pPk-&gt;SenderID = c_DEVICE_ID;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pPk-&gt;RestPk_Len = RestPkLen;</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*((BYTE*)&amp;pPk-&gt;RestPk_Len + sizeo</w:t>
      </w:r>
      <w:r w:rsidR="00570B8A" w:rsidRPr="00570B8A">
        <w:rPr>
          <w:color w:val="000000"/>
          <w:szCs w:val="28"/>
          <w:lang w:val="ru-RU"/>
        </w:rPr>
        <w:t>f (pPk-</w:t>
      </w:r>
      <w:r w:rsidRPr="00570B8A">
        <w:rPr>
          <w:color w:val="000000"/>
          <w:szCs w:val="28"/>
          <w:lang w:val="ru-RU"/>
        </w:rPr>
        <w:t>&gt;RestPk_Len)) = Type;</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return ComputeCRC((BYTE*</w:t>
      </w:r>
      <w:r w:rsidR="00570B8A" w:rsidRPr="00570B8A">
        <w:rPr>
          <w:color w:val="000000"/>
          <w:szCs w:val="28"/>
          <w:lang w:val="ru-RU"/>
        </w:rPr>
        <w:t>) p</w:t>
      </w:r>
      <w:r w:rsidRPr="00570B8A">
        <w:rPr>
          <w:color w:val="000000"/>
          <w:szCs w:val="28"/>
          <w:lang w:val="ru-RU"/>
        </w:rPr>
        <w:t>Pk+1, 0, sizeo</w:t>
      </w:r>
      <w:r w:rsidR="00570B8A" w:rsidRPr="00570B8A">
        <w:rPr>
          <w:color w:val="000000"/>
          <w:szCs w:val="28"/>
          <w:lang w:val="ru-RU"/>
        </w:rPr>
        <w:t>f (xCProto_</w:t>
      </w:r>
      <w:r w:rsidRPr="00570B8A">
        <w:rPr>
          <w:color w:val="000000"/>
          <w:szCs w:val="28"/>
          <w:lang w:val="ru-RU"/>
        </w:rPr>
        <w:t>CmdShell)+1</w:t>
      </w:r>
      <w:r w:rsidR="00570B8A" w:rsidRPr="00570B8A">
        <w:rPr>
          <w:color w:val="000000"/>
          <w:szCs w:val="28"/>
          <w:lang w:val="ru-RU"/>
        </w:rPr>
        <w:t>–1</w:t>
      </w: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#ifndef Tuner_1v1</w:t>
      </w:r>
    </w:p>
    <w:p w:rsidR="00EB2D58"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В</w:t>
      </w:r>
      <w:r w:rsidR="00EB2D58" w:rsidRPr="00570B8A">
        <w:rPr>
          <w:color w:val="000000"/>
          <w:szCs w:val="28"/>
          <w:lang w:val="ru-RU"/>
        </w:rPr>
        <w:t>ерсия функции для платы CMU_1v0.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void LoadFwdTune</w:t>
      </w:r>
      <w:r w:rsidR="00570B8A" w:rsidRPr="00570B8A">
        <w:rPr>
          <w:color w:val="000000"/>
          <w:szCs w:val="28"/>
          <w:lang w:val="ru-RU"/>
        </w:rPr>
        <w:t xml:space="preserve">r (WORD </w:t>
      </w:r>
      <w:r w:rsidRPr="00570B8A">
        <w:rPr>
          <w:color w:val="000000"/>
          <w:szCs w:val="28"/>
          <w:lang w:val="ru-RU"/>
        </w:rPr>
        <w:t>Freq, WORD Level)</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i, j, mask;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xFwdTuner FwdTunerLoadWord;</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xml:space="preserve"> // </w:t>
      </w:r>
      <w:r w:rsidRPr="00570B8A">
        <w:rPr>
          <w:color w:val="000000"/>
          <w:szCs w:val="28"/>
          <w:lang w:val="ru-RU"/>
        </w:rPr>
        <w:tab/>
      </w:r>
      <w:r w:rsidR="00EB2D58" w:rsidRPr="00570B8A">
        <w:rPr>
          <w:color w:val="000000"/>
          <w:szCs w:val="28"/>
          <w:lang w:val="ru-RU"/>
        </w:rPr>
        <w:t>xTunerMeasCmdWord TunerCmdW;</w:t>
      </w:r>
    </w:p>
    <w:p w:rsidR="00EB2D58" w:rsidRPr="00570B8A" w:rsidRDefault="00570B8A" w:rsidP="00570B8A">
      <w:pPr>
        <w:suppressAutoHyphens w:val="0"/>
        <w:spacing w:line="360" w:lineRule="auto"/>
        <w:ind w:firstLine="709"/>
        <w:rPr>
          <w:color w:val="000000"/>
          <w:szCs w:val="28"/>
          <w:lang w:val="ru-RU"/>
        </w:rPr>
      </w:pPr>
      <w:r w:rsidRPr="00570B8A">
        <w:rPr>
          <w:color w:val="000000"/>
          <w:szCs w:val="28"/>
          <w:lang w:val="ru-RU"/>
        </w:rPr>
        <w:t xml:space="preserve"> // </w:t>
      </w:r>
      <w:r w:rsidRPr="00570B8A">
        <w:rPr>
          <w:color w:val="000000"/>
          <w:szCs w:val="28"/>
          <w:lang w:val="ru-RU"/>
        </w:rPr>
        <w:tab/>
      </w:r>
      <w:r w:rsidR="00EB2D58" w:rsidRPr="00570B8A">
        <w:rPr>
          <w:color w:val="000000"/>
          <w:szCs w:val="28"/>
          <w:lang w:val="ru-RU"/>
        </w:rPr>
        <w:t>xMeasDescr TunerCmdDescr;</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FwdTunerLoadWord.byte_s.B[3]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FwdTunerLoadWord.byte_s.B[2] = 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FwdTunerLoadWord.bit_s.OS = 0;</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xml:space="preserve"> // </w:t>
      </w:r>
      <w:r w:rsidR="00EB2D58" w:rsidRPr="00570B8A">
        <w:rPr>
          <w:color w:val="000000"/>
          <w:szCs w:val="28"/>
          <w:lang w:val="ru-RU"/>
        </w:rPr>
        <w:t>FwdTunerLoadWord.bit_s.RSB = 0;</w:t>
      </w:r>
      <w:r w:rsidRPr="00570B8A">
        <w:rPr>
          <w:color w:val="000000"/>
          <w:szCs w:val="28"/>
          <w:lang w:val="ru-RU"/>
        </w:rPr>
        <w:t> //</w:t>
      </w:r>
      <w:r w:rsidR="00EB2D58" w:rsidRPr="00570B8A">
        <w:rPr>
          <w:color w:val="000000"/>
          <w:szCs w:val="28"/>
          <w:lang w:val="ru-RU"/>
        </w:rPr>
        <w:t>Reference divider = 640.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FwdTunerLoadWord.bit_s.RSB = 1;</w:t>
      </w:r>
      <w:r w:rsidR="00570B8A" w:rsidRPr="00570B8A">
        <w:rPr>
          <w:color w:val="000000"/>
          <w:szCs w:val="28"/>
          <w:lang w:val="ru-RU"/>
        </w:rPr>
        <w:t> //</w:t>
      </w:r>
      <w:r w:rsidRPr="00570B8A">
        <w:rPr>
          <w:color w:val="000000"/>
          <w:szCs w:val="28"/>
          <w:lang w:val="ru-RU"/>
        </w:rPr>
        <w:t>Reference divider = 512/1024.</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xml:space="preserve"> // </w:t>
      </w:r>
      <w:r w:rsidR="00EB2D58" w:rsidRPr="00570B8A">
        <w:rPr>
          <w:color w:val="000000"/>
          <w:szCs w:val="28"/>
          <w:lang w:val="ru-RU"/>
        </w:rPr>
        <w:t>FwdTunerLoadWord.bit_s.RSA = 0;</w:t>
      </w:r>
      <w:r w:rsidRPr="00570B8A">
        <w:rPr>
          <w:color w:val="000000"/>
          <w:szCs w:val="28"/>
          <w:lang w:val="ru-RU"/>
        </w:rPr>
        <w:t> //</w:t>
      </w:r>
      <w:r w:rsidR="00EB2D58" w:rsidRPr="00570B8A">
        <w:rPr>
          <w:color w:val="000000"/>
          <w:szCs w:val="28"/>
          <w:lang w:val="ru-RU"/>
        </w:rPr>
        <w:t>Reference divider = 1024.</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FwdTunerLoadWord.bit_s.RSA = 1;</w:t>
      </w:r>
      <w:r w:rsidR="00570B8A" w:rsidRPr="00570B8A">
        <w:rPr>
          <w:color w:val="000000"/>
          <w:szCs w:val="28"/>
          <w:lang w:val="ru-RU"/>
        </w:rPr>
        <w:t> //</w:t>
      </w:r>
      <w:r w:rsidRPr="00570B8A">
        <w:rPr>
          <w:color w:val="000000"/>
          <w:szCs w:val="28"/>
          <w:lang w:val="ru-RU"/>
        </w:rPr>
        <w:t>Reference divider = 512/640.</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FwdTunerLoadWord.bit_s.T_2_0 = 1;</w:t>
      </w:r>
      <w:r w:rsidR="00570B8A" w:rsidRPr="00570B8A">
        <w:rPr>
          <w:color w:val="000000"/>
          <w:szCs w:val="28"/>
          <w:lang w:val="ru-RU"/>
        </w:rPr>
        <w:t> //</w:t>
      </w:r>
      <w:r w:rsidRPr="00570B8A">
        <w:rPr>
          <w:color w:val="000000"/>
          <w:szCs w:val="28"/>
          <w:lang w:val="ru-RU"/>
        </w:rPr>
        <w:t>Normal operation.</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FwdTunerLoadWord.bit_s.CP = 0;</w:t>
      </w:r>
      <w:r w:rsidR="00570B8A" w:rsidRPr="00570B8A">
        <w:rPr>
          <w:color w:val="000000"/>
          <w:szCs w:val="28"/>
          <w:lang w:val="ru-RU"/>
        </w:rPr>
        <w:t> // 6</w:t>
      </w:r>
      <w:r w:rsidRPr="00570B8A">
        <w:rPr>
          <w:color w:val="000000"/>
          <w:szCs w:val="28"/>
          <w:lang w:val="ru-RU"/>
        </w:rPr>
        <w:t>0uA Current of charge pump.</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xml:space="preserve"> // </w:t>
      </w:r>
      <w:r w:rsidR="00EB2D58" w:rsidRPr="00570B8A">
        <w:rPr>
          <w:color w:val="000000"/>
          <w:szCs w:val="28"/>
          <w:lang w:val="ru-RU"/>
        </w:rPr>
        <w:t>FwdTunerLoadWord.bit_s.N_14_0 = 6800;</w:t>
      </w:r>
    </w:p>
    <w:p w:rsidR="00570B8A" w:rsidRPr="009F1F56" w:rsidRDefault="00EB2D58" w:rsidP="00570B8A">
      <w:pPr>
        <w:suppressAutoHyphens w:val="0"/>
        <w:spacing w:line="360" w:lineRule="auto"/>
        <w:ind w:firstLine="709"/>
        <w:rPr>
          <w:color w:val="000000"/>
          <w:szCs w:val="28"/>
          <w:lang w:val="en-US"/>
        </w:rPr>
      </w:pPr>
      <w:r w:rsidRPr="009F1F56">
        <w:rPr>
          <w:color w:val="000000"/>
          <w:szCs w:val="28"/>
          <w:lang w:val="en-US"/>
        </w:rPr>
        <w:t>FwdTunerLoadWord.bit_s.N_14_0 = (Freq&lt;&lt;1)</w:t>
      </w:r>
      <w:r w:rsidR="00570B8A" w:rsidRPr="009F1F56">
        <w:rPr>
          <w:color w:val="000000"/>
          <w:szCs w:val="28"/>
          <w:lang w:val="en-US"/>
        </w:rPr>
        <w:t>; /// (</w:t>
      </w:r>
      <w:r w:rsidRPr="009F1F56">
        <w:rPr>
          <w:color w:val="000000"/>
          <w:szCs w:val="28"/>
          <w:lang w:val="en-US"/>
        </w:rPr>
        <w:t>(WORD</w:t>
      </w:r>
      <w:r w:rsidR="00570B8A" w:rsidRPr="009F1F56">
        <w:rPr>
          <w:color w:val="000000"/>
          <w:szCs w:val="28"/>
          <w:lang w:val="en-US"/>
        </w:rPr>
        <w:t>) (0</w:t>
      </w:r>
      <w:r w:rsidRPr="009F1F56">
        <w:rPr>
          <w:color w:val="000000"/>
          <w:szCs w:val="28"/>
          <w:lang w:val="en-US"/>
        </w:rPr>
        <w:t>.0078125*128));</w:t>
      </w:r>
      <w:r w:rsidR="00570B8A" w:rsidRPr="009F1F56">
        <w:rPr>
          <w:color w:val="000000"/>
          <w:szCs w:val="28"/>
          <w:lang w:val="en-US"/>
        </w:rPr>
        <w:t> //</w:t>
      </w:r>
      <w:r w:rsidRPr="009F1F56">
        <w:rPr>
          <w:color w:val="000000"/>
          <w:szCs w:val="28"/>
          <w:lang w:val="en-US"/>
        </w:rPr>
        <w:t>Reference divider = 512.</w:t>
      </w:r>
    </w:p>
    <w:p w:rsidR="00EB2D58" w:rsidRPr="00570B8A" w:rsidRDefault="00570B8A" w:rsidP="00570B8A">
      <w:pPr>
        <w:suppressAutoHyphens w:val="0"/>
        <w:spacing w:line="360" w:lineRule="auto"/>
        <w:ind w:firstLine="709"/>
        <w:rPr>
          <w:color w:val="000000"/>
          <w:szCs w:val="28"/>
          <w:lang w:val="ru-RU"/>
        </w:rPr>
      </w:pPr>
      <w:r w:rsidRPr="009F1F56">
        <w:rPr>
          <w:color w:val="000000"/>
          <w:szCs w:val="28"/>
          <w:lang w:val="en-US"/>
        </w:rPr>
        <w:t> </w:t>
      </w:r>
      <w:r w:rsidRPr="00570B8A">
        <w:rPr>
          <w:color w:val="000000"/>
          <w:szCs w:val="28"/>
          <w:lang w:val="ru-RU"/>
        </w:rPr>
        <w:t xml:space="preserve">// </w:t>
      </w:r>
      <w:r w:rsidR="00EB2D58" w:rsidRPr="00570B8A">
        <w:rPr>
          <w:color w:val="000000"/>
          <w:szCs w:val="28"/>
          <w:lang w:val="ru-RU"/>
        </w:rPr>
        <w:t>FwdTunerLoadWord.bit_s.N_14_0 = ((Freq)*5)&gt;&gt;1;</w:t>
      </w:r>
      <w:r w:rsidRPr="00570B8A">
        <w:rPr>
          <w:color w:val="000000"/>
          <w:szCs w:val="28"/>
          <w:lang w:val="ru-RU"/>
        </w:rPr>
        <w:t> //</w:t>
      </w:r>
      <w:r w:rsidR="00EB2D58" w:rsidRPr="00570B8A">
        <w:rPr>
          <w:color w:val="000000"/>
          <w:szCs w:val="28"/>
          <w:lang w:val="ru-RU"/>
        </w:rPr>
        <w:t>Reference divider = 640.</w:t>
      </w:r>
    </w:p>
    <w:p w:rsidR="00EB2D58" w:rsidRPr="009F1F56" w:rsidRDefault="00EB2D58" w:rsidP="00570B8A">
      <w:pPr>
        <w:suppressAutoHyphens w:val="0"/>
        <w:spacing w:line="360" w:lineRule="auto"/>
        <w:ind w:firstLine="709"/>
        <w:rPr>
          <w:color w:val="000000"/>
          <w:szCs w:val="28"/>
          <w:lang w:val="en-US"/>
        </w:rPr>
      </w:pPr>
      <w:r w:rsidRPr="009F1F56">
        <w:rPr>
          <w:color w:val="000000"/>
          <w:szCs w:val="28"/>
          <w:lang w:val="en-US"/>
        </w:rPr>
        <w:t>//</w:t>
      </w:r>
      <w:r w:rsidR="00570B8A" w:rsidRPr="009F1F56">
        <w:rPr>
          <w:color w:val="000000"/>
          <w:szCs w:val="28"/>
          <w:lang w:val="en-US"/>
        </w:rPr>
        <w:t xml:space="preserve"> </w:t>
      </w:r>
      <w:r w:rsidRPr="009F1F56">
        <w:rPr>
          <w:color w:val="000000"/>
          <w:szCs w:val="28"/>
          <w:lang w:val="en-US"/>
        </w:rPr>
        <w:t>FwdTunerLoadWord.bit_s.N_14_0 = ((Freq+4)&lt;&lt;2);</w:t>
      </w:r>
      <w:r w:rsidR="00570B8A" w:rsidRPr="009F1F56">
        <w:rPr>
          <w:color w:val="000000"/>
          <w:szCs w:val="28"/>
          <w:lang w:val="en-US"/>
        </w:rPr>
        <w:t> //</w:t>
      </w:r>
      <w:r w:rsidRPr="009F1F56">
        <w:rPr>
          <w:color w:val="000000"/>
          <w:szCs w:val="28"/>
          <w:lang w:val="en-US"/>
        </w:rPr>
        <w:t>Reference divider = 1024.</w:t>
      </w:r>
    </w:p>
    <w:p w:rsidR="00570B8A" w:rsidRPr="009F1F56" w:rsidRDefault="00570B8A" w:rsidP="00570B8A">
      <w:pPr>
        <w:suppressAutoHyphens w:val="0"/>
        <w:spacing w:line="360" w:lineRule="auto"/>
        <w:ind w:firstLine="709"/>
        <w:rPr>
          <w:color w:val="000000"/>
          <w:szCs w:val="28"/>
          <w:lang w:val="en-US"/>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FwdTunerLoadWord.bit_s.BS_4_1 = 0;</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агрузка синтезатора частоты в модуляторе прямого канала.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FWD_CE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 = 3;</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j = 3;</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 0x04;</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do</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do</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f (FwdTunerLoadWord.</w:t>
      </w:r>
      <w:r w:rsidRPr="00570B8A">
        <w:rPr>
          <w:color w:val="000000"/>
          <w:szCs w:val="28"/>
          <w:lang w:val="ru-RU"/>
        </w:rPr>
        <w:t>byte_s.B[i]</w:t>
      </w:r>
      <w:r w:rsidR="00570B8A" w:rsidRPr="00570B8A">
        <w:rPr>
          <w:color w:val="000000"/>
          <w:szCs w:val="28"/>
          <w:lang w:val="ru-RU"/>
        </w:rPr>
        <w:t> &amp;</w:t>
      </w:r>
      <w:r w:rsidRPr="00570B8A">
        <w:rPr>
          <w:color w:val="000000"/>
          <w:szCs w:val="28"/>
          <w:lang w:val="ru-RU"/>
        </w:rPr>
        <w:t xml:space="preserve"> mask)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else</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&gt;&gt;=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SIO4_CLK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SIO4_CLK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while(</w:t>
      </w:r>
      <w:r w:rsidR="00570B8A" w:rsidRPr="00570B8A">
        <w:rPr>
          <w:color w:val="000000"/>
          <w:szCs w:val="28"/>
          <w:lang w:val="ru-RU"/>
        </w:rPr>
        <w:t>–</w:t>
      </w:r>
      <w:r w:rsidRPr="00570B8A">
        <w:rPr>
          <w:color w:val="000000"/>
          <w:szCs w:val="28"/>
          <w:lang w:val="ru-RU"/>
        </w:rPr>
        <w:t>j);</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j = 8;</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 0x80;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whil</w:t>
      </w:r>
      <w:r w:rsidR="00570B8A" w:rsidRPr="00570B8A">
        <w:rPr>
          <w:color w:val="000000"/>
          <w:szCs w:val="28"/>
          <w:lang w:val="ru-RU"/>
        </w:rPr>
        <w:t>e (i–</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FWD_CE = 0;</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агрузка ЦАП'а в модуляторе прямого канала.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Level = Level*cnst_FwdTransm_Lev_mult + cnst_FwdTransm_Lev_add;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FwdTunerLoadWord.byte_s.B[0] = (Level)</w:t>
      </w:r>
      <w:r w:rsidR="00570B8A" w:rsidRPr="00570B8A">
        <w:rPr>
          <w:color w:val="000000"/>
          <w:szCs w:val="28"/>
          <w:lang w:val="ru-RU"/>
        </w:rPr>
        <w:t> &amp;</w:t>
      </w:r>
      <w:r w:rsidRPr="00570B8A">
        <w:rPr>
          <w:color w:val="000000"/>
          <w:szCs w:val="28"/>
          <w:lang w:val="ru-RU"/>
        </w:rPr>
        <w:t xml:space="preserve"> 0xFF;</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FwdTunerLoadWord.byte_s.B[1] = (Level) &gt;&gt; 8;</w:t>
      </w:r>
      <w:r w:rsidR="00570B8A" w:rsidRPr="00570B8A">
        <w:rPr>
          <w:color w:val="000000"/>
          <w:szCs w:val="28"/>
          <w:lang w:val="ru-RU"/>
        </w:rPr>
        <w:t> // У</w:t>
      </w:r>
      <w:r w:rsidRPr="00570B8A">
        <w:rPr>
          <w:color w:val="000000"/>
          <w:szCs w:val="28"/>
          <w:lang w:val="ru-RU"/>
        </w:rPr>
        <w:t>ровень на выходе ЦАП'а.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j = 8;</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 0x80;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FWD_ADCE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do</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do</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9F1F56" w:rsidRDefault="00EB2D58" w:rsidP="00570B8A">
      <w:pPr>
        <w:suppressAutoHyphens w:val="0"/>
        <w:spacing w:line="360" w:lineRule="auto"/>
        <w:ind w:firstLine="709"/>
        <w:rPr>
          <w:color w:val="000000"/>
          <w:szCs w:val="28"/>
          <w:lang w:val="en-US"/>
        </w:rPr>
      </w:pPr>
      <w:r w:rsidRPr="009F1F56">
        <w:rPr>
          <w:color w:val="000000"/>
          <w:szCs w:val="28"/>
          <w:lang w:val="en-US"/>
        </w:rPr>
        <w:t>i</w:t>
      </w:r>
      <w:r w:rsidR="00570B8A" w:rsidRPr="009F1F56">
        <w:rPr>
          <w:color w:val="000000"/>
          <w:szCs w:val="28"/>
          <w:lang w:val="en-US"/>
        </w:rPr>
        <w:t>f (FwdTunerLoadWord.</w:t>
      </w:r>
      <w:r w:rsidRPr="009F1F56">
        <w:rPr>
          <w:color w:val="000000"/>
          <w:szCs w:val="28"/>
          <w:lang w:val="en-US"/>
        </w:rPr>
        <w:t>byte_s.B[i]</w:t>
      </w:r>
      <w:r w:rsidR="00570B8A" w:rsidRPr="009F1F56">
        <w:rPr>
          <w:color w:val="000000"/>
          <w:szCs w:val="28"/>
          <w:lang w:val="en-US"/>
        </w:rPr>
        <w:t> &amp;</w:t>
      </w:r>
      <w:r w:rsidRPr="009F1F56">
        <w:rPr>
          <w:color w:val="000000"/>
          <w:szCs w:val="28"/>
          <w:lang w:val="en-US"/>
        </w:rPr>
        <w:t xml:space="preserve"> mask)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else</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&gt;&gt;=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SIO4_CLK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SIO4_CLK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while(</w:t>
      </w:r>
      <w:r w:rsidR="00570B8A" w:rsidRPr="00570B8A">
        <w:rPr>
          <w:color w:val="000000"/>
          <w:szCs w:val="28"/>
          <w:lang w:val="ru-RU"/>
        </w:rPr>
        <w:t>–</w:t>
      </w:r>
      <w:r w:rsidRPr="00570B8A">
        <w:rPr>
          <w:color w:val="000000"/>
          <w:szCs w:val="28"/>
          <w:lang w:val="ru-RU"/>
        </w:rPr>
        <w:t>j);</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j = 8;</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 0x80;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whil</w:t>
      </w:r>
      <w:r w:rsidR="00570B8A" w:rsidRPr="00570B8A">
        <w:rPr>
          <w:color w:val="000000"/>
          <w:szCs w:val="28"/>
          <w:lang w:val="ru-RU"/>
        </w:rPr>
        <w:t>e (i–</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FWD_ADCE = 1;</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#else</w:t>
      </w:r>
    </w:p>
    <w:p w:rsidR="00EB2D58"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В</w:t>
      </w:r>
      <w:r w:rsidR="00EB2D58" w:rsidRPr="00570B8A">
        <w:rPr>
          <w:color w:val="000000"/>
          <w:szCs w:val="28"/>
          <w:lang w:val="ru-RU"/>
        </w:rPr>
        <w:t>ерсия функции для тюнера Tuner_1v1.</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void LoadFwdTune</w:t>
      </w:r>
      <w:r w:rsidR="00570B8A" w:rsidRPr="00570B8A">
        <w:rPr>
          <w:color w:val="000000"/>
          <w:szCs w:val="28"/>
          <w:lang w:val="ru-RU"/>
        </w:rPr>
        <w:t xml:space="preserve">r (WORD </w:t>
      </w:r>
      <w:r w:rsidRPr="00570B8A">
        <w:rPr>
          <w:color w:val="000000"/>
          <w:szCs w:val="28"/>
          <w:lang w:val="ru-RU"/>
        </w:rPr>
        <w:t>Freq, WORD Level)</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агрузка синтезатора I2C</w:t>
      </w:r>
      <w:r w:rsidRPr="00570B8A">
        <w:rPr>
          <w:color w:val="000000"/>
          <w:szCs w:val="28"/>
          <w:lang w:val="ru-RU"/>
        </w:rPr>
        <w:noBreakHyphen/>
        <w:t>ш</w:t>
      </w:r>
      <w:r w:rsidR="00EB2D58" w:rsidRPr="00570B8A">
        <w:rPr>
          <w:color w:val="000000"/>
          <w:szCs w:val="28"/>
          <w:lang w:val="ru-RU"/>
        </w:rPr>
        <w:t>ного передатчика и ЦАП'а DAC7513.</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i, j, mask;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xFwdTuner FwdTunerLoadWord;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xTunerMeasCmdWord tmpTunerCmdW;</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xMeasDescr volatile tmpTunerCmdDescr;</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агрузка ЦАП'а в модуляторе прямого канала.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Level = Level*cnst_FwdTransm_Lev_mult + cnst_FwdTransm_Lev_add;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FwdTunerLoadWord.byte_s.B[0] = (Level)</w:t>
      </w:r>
      <w:r w:rsidR="00570B8A" w:rsidRPr="00570B8A">
        <w:rPr>
          <w:color w:val="000000"/>
          <w:szCs w:val="28"/>
          <w:lang w:val="ru-RU"/>
        </w:rPr>
        <w:t> &amp;</w:t>
      </w:r>
      <w:r w:rsidRPr="00570B8A">
        <w:rPr>
          <w:color w:val="000000"/>
          <w:szCs w:val="28"/>
          <w:lang w:val="ru-RU"/>
        </w:rPr>
        <w:t xml:space="preserve"> 0xFF;</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FwdTunerLoadWord.byte_s.B[1] = (Level) &gt;&gt; 8;</w:t>
      </w:r>
      <w:r w:rsidR="00570B8A" w:rsidRPr="00570B8A">
        <w:rPr>
          <w:color w:val="000000"/>
          <w:szCs w:val="28"/>
          <w:lang w:val="ru-RU"/>
        </w:rPr>
        <w:t> // У</w:t>
      </w:r>
      <w:r w:rsidRPr="00570B8A">
        <w:rPr>
          <w:color w:val="000000"/>
          <w:szCs w:val="28"/>
          <w:lang w:val="ru-RU"/>
        </w:rPr>
        <w:t>ровень на выходе ЦАП'а.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j = 8;</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 0x80;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FWD_ADCE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do</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do</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f (FwdTunerLoadWord.</w:t>
      </w:r>
      <w:r w:rsidRPr="00570B8A">
        <w:rPr>
          <w:color w:val="000000"/>
          <w:szCs w:val="28"/>
          <w:lang w:val="ru-RU"/>
        </w:rPr>
        <w:t>byte_s.B[i]</w:t>
      </w:r>
      <w:r w:rsidR="00570B8A" w:rsidRPr="00570B8A">
        <w:rPr>
          <w:color w:val="000000"/>
          <w:szCs w:val="28"/>
          <w:lang w:val="ru-RU"/>
        </w:rPr>
        <w:t> &amp;</w:t>
      </w:r>
      <w:r w:rsidRPr="00570B8A">
        <w:rPr>
          <w:color w:val="000000"/>
          <w:szCs w:val="28"/>
          <w:lang w:val="ru-RU"/>
        </w:rPr>
        <w:t xml:space="preserve"> mask)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else</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&gt;&gt;=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SIO4_CLK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as</w:t>
      </w:r>
      <w:r w:rsidR="00570B8A" w:rsidRPr="00570B8A">
        <w:rPr>
          <w:color w:val="000000"/>
          <w:szCs w:val="28"/>
          <w:lang w:val="ru-RU"/>
        </w:rPr>
        <w:t>m («NOP»)</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SIO4_CLK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while(</w:t>
      </w:r>
      <w:r w:rsidR="00570B8A" w:rsidRPr="00570B8A">
        <w:rPr>
          <w:color w:val="000000"/>
          <w:szCs w:val="28"/>
          <w:lang w:val="ru-RU"/>
        </w:rPr>
        <w:t>–</w:t>
      </w:r>
      <w:r w:rsidRPr="00570B8A">
        <w:rPr>
          <w:color w:val="000000"/>
          <w:szCs w:val="28"/>
          <w:lang w:val="ru-RU"/>
        </w:rPr>
        <w:t>j);</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j = 8;</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mask = 0x80;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whil</w:t>
      </w:r>
      <w:r w:rsidR="00570B8A" w:rsidRPr="00570B8A">
        <w:rPr>
          <w:color w:val="000000"/>
          <w:szCs w:val="28"/>
          <w:lang w:val="ru-RU"/>
        </w:rPr>
        <w:t>e (i–</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SIO4_DATA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FWD_ADCE = 1;</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П</w:t>
      </w:r>
      <w:r w:rsidR="00EB2D58" w:rsidRPr="00570B8A">
        <w:rPr>
          <w:color w:val="000000"/>
          <w:szCs w:val="28"/>
          <w:lang w:val="ru-RU"/>
        </w:rPr>
        <w:t>одготовка для отдачи команды на загрузку синтезатора передатчика.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tmpTunerCmdW</w:t>
      </w:r>
      <w:r w:rsidR="00570B8A" w:rsidRPr="00570B8A">
        <w:rPr>
          <w:color w:val="000000"/>
          <w:szCs w:val="28"/>
          <w:lang w:val="ru-RU"/>
        </w:rPr>
        <w:t>. Cm</w:t>
      </w:r>
      <w:r w:rsidRPr="00570B8A">
        <w:rPr>
          <w:color w:val="000000"/>
          <w:szCs w:val="28"/>
          <w:lang w:val="ru-RU"/>
        </w:rPr>
        <w:t>d = cmdMT_LoadFwdTransmitter;</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tmpTunerCmdW</w:t>
      </w:r>
      <w:r w:rsidR="00570B8A" w:rsidRPr="00570B8A">
        <w:rPr>
          <w:color w:val="000000"/>
          <w:szCs w:val="28"/>
          <w:lang w:val="ru-RU"/>
        </w:rPr>
        <w:t>. Me</w:t>
      </w:r>
      <w:r w:rsidRPr="00570B8A">
        <w:rPr>
          <w:color w:val="000000"/>
          <w:szCs w:val="28"/>
          <w:lang w:val="ru-RU"/>
        </w:rPr>
        <w:t>asDescr = (xMeasDescr*)&amp;tmpTunerCmdDescr;</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tmpTunerCmdDescr</w:t>
      </w:r>
      <w:r w:rsidR="00570B8A" w:rsidRPr="00570B8A">
        <w:rPr>
          <w:color w:val="000000"/>
          <w:szCs w:val="28"/>
          <w:lang w:val="ru-RU"/>
        </w:rPr>
        <w:t>. St</w:t>
      </w:r>
      <w:r w:rsidRPr="00570B8A">
        <w:rPr>
          <w:color w:val="000000"/>
          <w:szCs w:val="28"/>
          <w:lang w:val="ru-RU"/>
        </w:rPr>
        <w:t>artFreq = Freq;</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tmpTunerCmdDescr</w:t>
      </w:r>
      <w:r w:rsidR="00570B8A" w:rsidRPr="00570B8A">
        <w:rPr>
          <w:color w:val="000000"/>
          <w:szCs w:val="28"/>
          <w:lang w:val="ru-RU"/>
        </w:rPr>
        <w:t>. Fl</w:t>
      </w:r>
      <w:r w:rsidRPr="00570B8A">
        <w:rPr>
          <w:color w:val="000000"/>
          <w:szCs w:val="28"/>
          <w:lang w:val="ru-RU"/>
        </w:rPr>
        <w:t>ags</w:t>
      </w:r>
      <w:r w:rsidR="00570B8A" w:rsidRPr="00570B8A">
        <w:rPr>
          <w:color w:val="000000"/>
          <w:szCs w:val="28"/>
          <w:lang w:val="ru-RU"/>
        </w:rPr>
        <w:t>. Bu</w:t>
      </w:r>
      <w:r w:rsidRPr="00570B8A">
        <w:rPr>
          <w:color w:val="000000"/>
          <w:szCs w:val="28"/>
          <w:lang w:val="ru-RU"/>
        </w:rPr>
        <w:t>sy = 1;</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tmpTunerCmdDescr</w:t>
      </w:r>
      <w:r w:rsidR="00570B8A" w:rsidRPr="00570B8A">
        <w:rPr>
          <w:color w:val="000000"/>
          <w:szCs w:val="28"/>
          <w:lang w:val="ru-RU"/>
        </w:rPr>
        <w:t>. Fl</w:t>
      </w:r>
      <w:r w:rsidRPr="00570B8A">
        <w:rPr>
          <w:color w:val="000000"/>
          <w:szCs w:val="28"/>
          <w:lang w:val="ru-RU"/>
        </w:rPr>
        <w:t>ags</w:t>
      </w:r>
      <w:r w:rsidR="00570B8A" w:rsidRPr="00570B8A">
        <w:rPr>
          <w:color w:val="000000"/>
          <w:szCs w:val="28"/>
          <w:lang w:val="ru-RU"/>
        </w:rPr>
        <w:t>. In</w:t>
      </w:r>
      <w:r w:rsidRPr="00570B8A">
        <w:rPr>
          <w:color w:val="000000"/>
          <w:szCs w:val="28"/>
          <w:lang w:val="ru-RU"/>
        </w:rPr>
        <w:t>terrupt = 0;</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cQueueSen</w:t>
      </w:r>
      <w:r w:rsidR="00570B8A" w:rsidRPr="00570B8A">
        <w:rPr>
          <w:color w:val="000000"/>
          <w:szCs w:val="28"/>
          <w:lang w:val="ru-RU"/>
        </w:rPr>
        <w:t>d (CommandQueue_</w:t>
      </w:r>
      <w:r w:rsidRPr="00570B8A">
        <w:rPr>
          <w:color w:val="000000"/>
          <w:szCs w:val="28"/>
          <w:lang w:val="ru-RU"/>
        </w:rPr>
        <w:t>of_TunMeas,</w:t>
      </w:r>
      <w:r w:rsidR="00570B8A" w:rsidRPr="00570B8A">
        <w:rPr>
          <w:color w:val="000000"/>
          <w:szCs w:val="28"/>
          <w:lang w:val="ru-RU"/>
        </w:rPr>
        <w:t> &amp;</w:t>
      </w:r>
      <w:r w:rsidRPr="00570B8A">
        <w:rPr>
          <w:color w:val="000000"/>
          <w:szCs w:val="28"/>
          <w:lang w:val="ru-RU"/>
        </w:rPr>
        <w:t>tmpTunerCmdW,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whil</w:t>
      </w:r>
      <w:r w:rsidR="00570B8A" w:rsidRPr="00570B8A">
        <w:rPr>
          <w:color w:val="000000"/>
          <w:szCs w:val="28"/>
          <w:lang w:val="ru-RU"/>
        </w:rPr>
        <w:t>e (tmpTunerCmdDescr. Fl</w:t>
      </w:r>
      <w:r w:rsidRPr="00570B8A">
        <w:rPr>
          <w:color w:val="000000"/>
          <w:szCs w:val="28"/>
          <w:lang w:val="ru-RU"/>
        </w:rPr>
        <w:t>ags</w:t>
      </w:r>
      <w:r w:rsidR="00570B8A" w:rsidRPr="00570B8A">
        <w:rPr>
          <w:color w:val="000000"/>
          <w:szCs w:val="28"/>
          <w:lang w:val="ru-RU"/>
        </w:rPr>
        <w:t>. Bu</w:t>
      </w:r>
      <w:r w:rsidRPr="00570B8A">
        <w:rPr>
          <w:color w:val="000000"/>
          <w:szCs w:val="28"/>
          <w:lang w:val="ru-RU"/>
        </w:rPr>
        <w:t>sy == 1)</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vTaskDelay(1);</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#endif</w:t>
      </w:r>
    </w:p>
    <w:p w:rsidR="00EB2D58" w:rsidRPr="00570B8A" w:rsidRDefault="00EB2D58" w:rsidP="00570B8A">
      <w:pPr>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void MakeAndSendFwdPac</w:t>
      </w:r>
      <w:r w:rsidR="00570B8A" w:rsidRPr="00570B8A">
        <w:rPr>
          <w:color w:val="000000"/>
          <w:szCs w:val="28"/>
          <w:lang w:val="ru-RU"/>
        </w:rPr>
        <w:t xml:space="preserve">k (BYTE </w:t>
      </w:r>
      <w:r w:rsidRPr="00570B8A">
        <w:rPr>
          <w:color w:val="000000"/>
          <w:szCs w:val="28"/>
          <w:lang w:val="ru-RU"/>
        </w:rPr>
        <w:t>Cmd, BYTE Param)</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xStruct_PtrAndLen FwdTrCmd;</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i;</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switch(Cmd)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union</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С</w:t>
      </w:r>
      <w:r w:rsidR="00EB2D58" w:rsidRPr="00570B8A">
        <w:rPr>
          <w:color w:val="000000"/>
          <w:szCs w:val="28"/>
          <w:lang w:val="ru-RU"/>
        </w:rPr>
        <w:t>труктура, которая используется только внутри switch'а.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struct xs_FWD_CMD_00 pack_0_body;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struct xs_FWD_CMD_01 pack_1_body;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struct xs_FWD_CMD_02 pack_2_body;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struct xs_FWD_CMD_03 pack_3_body;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struct xs_FWD_CMD_03 pack_4_body;</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 xFwdPacks;</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case fwdtr_ConfigOfPSG_Fr:</w:t>
      </w:r>
    </w:p>
    <w:p w:rsidR="00EB2D58"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К</w:t>
      </w:r>
      <w:r w:rsidR="00EB2D58" w:rsidRPr="00570B8A">
        <w:rPr>
          <w:color w:val="000000"/>
          <w:szCs w:val="28"/>
          <w:lang w:val="ru-RU"/>
        </w:rPr>
        <w:t xml:space="preserve">оманда </w:t>
      </w:r>
      <w:r w:rsidRPr="00570B8A">
        <w:rPr>
          <w:color w:val="000000"/>
          <w:szCs w:val="28"/>
          <w:lang w:val="ru-RU"/>
        </w:rPr>
        <w:t>«Н</w:t>
      </w:r>
      <w:r w:rsidR="00EB2D58" w:rsidRPr="00570B8A">
        <w:rPr>
          <w:color w:val="000000"/>
          <w:szCs w:val="28"/>
          <w:lang w:val="ru-RU"/>
        </w:rPr>
        <w:t>астройка ГПС: частоты</w:t>
      </w:r>
      <w:r w:rsidRPr="00570B8A">
        <w:rPr>
          <w:color w:val="000000"/>
          <w:szCs w:val="28"/>
          <w:lang w:val="ru-RU"/>
        </w:rPr>
        <w:t>».</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fo</w:t>
      </w:r>
      <w:r w:rsidR="00570B8A" w:rsidRPr="00570B8A">
        <w:rPr>
          <w:color w:val="000000"/>
          <w:szCs w:val="28"/>
          <w:lang w:val="ru-RU"/>
        </w:rPr>
        <w:t>r (i=</w:t>
      </w:r>
      <w:r w:rsidRPr="00570B8A">
        <w:rPr>
          <w:color w:val="000000"/>
          <w:szCs w:val="28"/>
          <w:lang w:val="ru-RU"/>
        </w:rPr>
        <w:t>0; i&lt;cnst_PSG_Num_Of_Freqs; ++i)</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аполняем тело пакета частотами ГПСа.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 f = PsgArray[Param].Freqs[i].Freq;</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f (f!</w:t>
      </w:r>
      <w:r w:rsidRPr="00570B8A">
        <w:rPr>
          <w:color w:val="000000"/>
          <w:szCs w:val="28"/>
          <w:lang w:val="ru-RU"/>
        </w:rPr>
        <w:t>= cnst_PSG_null_freq)</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xFwdPacks.pack_0_body</w:t>
      </w:r>
      <w:r w:rsidR="00570B8A" w:rsidRPr="00570B8A">
        <w:rPr>
          <w:color w:val="000000"/>
          <w:szCs w:val="28"/>
          <w:lang w:val="ru-RU"/>
        </w:rPr>
        <w:t>. Fr</w:t>
      </w:r>
      <w:r w:rsidRPr="00570B8A">
        <w:rPr>
          <w:color w:val="000000"/>
          <w:szCs w:val="28"/>
          <w:lang w:val="ru-RU"/>
        </w:rPr>
        <w:t>eqs[i].MHz = f&gt;&gt;3;</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xFwdPacks.pack_0_body</w:t>
      </w:r>
      <w:r w:rsidR="00570B8A" w:rsidRPr="00570B8A">
        <w:rPr>
          <w:color w:val="000000"/>
          <w:szCs w:val="28"/>
          <w:lang w:val="ru-RU"/>
        </w:rPr>
        <w:t>. Fr</w:t>
      </w:r>
      <w:r w:rsidRPr="00570B8A">
        <w:rPr>
          <w:color w:val="000000"/>
          <w:szCs w:val="28"/>
          <w:lang w:val="ru-RU"/>
        </w:rPr>
        <w:t>eqs[i].kHz = f</w:t>
      </w:r>
      <w:r w:rsidR="00570B8A" w:rsidRPr="00570B8A">
        <w:rPr>
          <w:color w:val="000000"/>
          <w:szCs w:val="28"/>
          <w:lang w:val="ru-RU"/>
        </w:rPr>
        <w:t> &amp;</w:t>
      </w:r>
      <w:r w:rsidRPr="00570B8A">
        <w:rPr>
          <w:color w:val="000000"/>
          <w:szCs w:val="28"/>
          <w:lang w:val="ru-RU"/>
        </w:rPr>
        <w:t xml:space="preserve"> 0x07;</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else</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xFwdPacks.pack_0_body</w:t>
      </w:r>
      <w:r w:rsidR="00570B8A" w:rsidRPr="00570B8A">
        <w:rPr>
          <w:color w:val="000000"/>
          <w:szCs w:val="28"/>
          <w:lang w:val="ru-RU"/>
        </w:rPr>
        <w:t>. Cm</w:t>
      </w:r>
      <w:r w:rsidRPr="00570B8A">
        <w:rPr>
          <w:color w:val="000000"/>
          <w:szCs w:val="28"/>
          <w:lang w:val="ru-RU"/>
        </w:rPr>
        <w:t>d = fwdtr_ConfigOfPSG_Fr;</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xFwdPacks.pack_0_body.PSG</w:t>
      </w:r>
      <w:r w:rsidR="00570B8A" w:rsidRPr="00570B8A">
        <w:rPr>
          <w:color w:val="000000"/>
          <w:szCs w:val="28"/>
          <w:lang w:val="ru-RU"/>
        </w:rPr>
        <w:t>. Ge</w:t>
      </w:r>
      <w:r w:rsidRPr="00570B8A">
        <w:rPr>
          <w:color w:val="000000"/>
          <w:szCs w:val="28"/>
          <w:lang w:val="ru-RU"/>
        </w:rPr>
        <w:t>nNum = Param;</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xFwdPacks.pack_0_body.PSG</w:t>
      </w:r>
      <w:r w:rsidR="00570B8A" w:rsidRPr="00570B8A">
        <w:rPr>
          <w:color w:val="000000"/>
          <w:szCs w:val="28"/>
          <w:lang w:val="ru-RU"/>
        </w:rPr>
        <w:t>. Fr</w:t>
      </w:r>
      <w:r w:rsidRPr="00570B8A">
        <w:rPr>
          <w:color w:val="000000"/>
          <w:szCs w:val="28"/>
          <w:lang w:val="ru-RU"/>
        </w:rPr>
        <w:t>eqs = i;</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xFwdPacks.pack_0_body.PSG.nevermind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 = sizeo</w:t>
      </w:r>
      <w:r w:rsidR="00570B8A" w:rsidRPr="00570B8A">
        <w:rPr>
          <w:color w:val="000000"/>
          <w:szCs w:val="28"/>
          <w:lang w:val="ru-RU"/>
        </w:rPr>
        <w:t>f (xFwdPacks.</w:t>
      </w:r>
      <w:r w:rsidRPr="00570B8A">
        <w:rPr>
          <w:color w:val="000000"/>
          <w:szCs w:val="28"/>
          <w:lang w:val="ru-RU"/>
        </w:rPr>
        <w:t xml:space="preserve">pack_0_body) </w:t>
      </w:r>
      <w:r w:rsidR="00570B8A" w:rsidRPr="00570B8A">
        <w:rPr>
          <w:color w:val="000000"/>
          <w:szCs w:val="28"/>
          <w:lang w:val="ru-RU"/>
        </w:rPr>
        <w:t xml:space="preserve">– </w:t>
      </w:r>
      <w:r w:rsidRPr="00570B8A">
        <w:rPr>
          <w:color w:val="000000"/>
          <w:szCs w:val="28"/>
          <w:lang w:val="ru-RU"/>
        </w:rPr>
        <w:t>((cnst_PSG_Num_Of_Freqs-i)&lt;&lt;1);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Cn</w:t>
      </w:r>
      <w:r w:rsidRPr="00570B8A">
        <w:rPr>
          <w:color w:val="000000"/>
          <w:szCs w:val="28"/>
          <w:lang w:val="ru-RU"/>
        </w:rPr>
        <w:t>t = sizeof(xFwdChPackOblFields) + i + sizeof(WORD);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Pt</w:t>
      </w:r>
      <w:r w:rsidRPr="00570B8A">
        <w:rPr>
          <w:color w:val="000000"/>
          <w:szCs w:val="28"/>
          <w:lang w:val="ru-RU"/>
        </w:rPr>
        <w:t>r = pvPortMallo</w:t>
      </w:r>
      <w:r w:rsidR="00570B8A" w:rsidRPr="00570B8A">
        <w:rPr>
          <w:color w:val="000000"/>
          <w:szCs w:val="28"/>
          <w:lang w:val="ru-RU"/>
        </w:rPr>
        <w:t>c (FwdTrCmd. Cn</w:t>
      </w:r>
      <w:r w:rsidRPr="00570B8A">
        <w:rPr>
          <w:color w:val="000000"/>
          <w:szCs w:val="28"/>
          <w:lang w:val="ru-RU"/>
        </w:rPr>
        <w:t>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FastByteConstLoad</w:t>
      </w:r>
      <w:r w:rsidR="00570B8A" w:rsidRPr="00570B8A">
        <w:rPr>
          <w:color w:val="000000"/>
          <w:szCs w:val="28"/>
          <w:lang w:val="ru-RU"/>
        </w:rPr>
        <w:t>(</w:t>
      </w:r>
      <w:r w:rsidRPr="00570B8A">
        <w:rPr>
          <w:color w:val="000000"/>
          <w:szCs w:val="28"/>
          <w:lang w:val="ru-RU"/>
        </w:rPr>
        <w:t>(void*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 sizeof(xFwdChPackOblFields)),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(WORD)&amp;xFwdPacks.pack_0_body,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w:t>
      </w:r>
      <w:r w:rsidR="00570B8A" w:rsidRPr="00570B8A">
        <w:rPr>
          <w:color w:val="000000"/>
          <w:szCs w:val="28"/>
          <w:lang w:val="ru-RU"/>
        </w:rPr>
        <w:t>) ((</w:t>
      </w:r>
      <w:r w:rsidRPr="00570B8A">
        <w:rPr>
          <w:color w:val="000000"/>
          <w:szCs w:val="28"/>
          <w:lang w:val="ru-RU"/>
        </w:rPr>
        <w:t>DWORD)&amp;xFwdPacks.pack_0_body &gt;&gt; 16),</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r w:rsidR="00570B8A" w:rsidRPr="00570B8A">
        <w:rPr>
          <w:color w:val="000000"/>
          <w:szCs w:val="28"/>
          <w:lang w:val="ru-RU"/>
        </w:rPr>
        <w:t> // К</w:t>
      </w:r>
      <w:r w:rsidRPr="00570B8A">
        <w:rPr>
          <w:color w:val="000000"/>
          <w:szCs w:val="28"/>
          <w:lang w:val="ru-RU"/>
        </w:rPr>
        <w:t xml:space="preserve">онец case'а по </w:t>
      </w:r>
      <w:r w:rsidR="00570B8A" w:rsidRPr="00570B8A">
        <w:rPr>
          <w:color w:val="000000"/>
          <w:szCs w:val="28"/>
          <w:lang w:val="ru-RU"/>
        </w:rPr>
        <w:t>«Н</w:t>
      </w:r>
      <w:r w:rsidRPr="00570B8A">
        <w:rPr>
          <w:color w:val="000000"/>
          <w:szCs w:val="28"/>
          <w:lang w:val="ru-RU"/>
        </w:rPr>
        <w:t>астройка ГПС: частоты</w:t>
      </w:r>
      <w:r w:rsidR="00570B8A"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case fwdtr_ConfigOfPSG_Txt:</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К</w:t>
      </w:r>
      <w:r w:rsidR="00EB2D58" w:rsidRPr="00570B8A">
        <w:rPr>
          <w:color w:val="000000"/>
          <w:szCs w:val="28"/>
          <w:lang w:val="ru-RU"/>
        </w:rPr>
        <w:t xml:space="preserve">оманда </w:t>
      </w:r>
      <w:r w:rsidRPr="00570B8A">
        <w:rPr>
          <w:color w:val="000000"/>
          <w:szCs w:val="28"/>
          <w:lang w:val="ru-RU"/>
        </w:rPr>
        <w:t>«Н</w:t>
      </w:r>
      <w:r w:rsidR="00EB2D58" w:rsidRPr="00570B8A">
        <w:rPr>
          <w:color w:val="000000"/>
          <w:szCs w:val="28"/>
          <w:lang w:val="ru-RU"/>
        </w:rPr>
        <w:t>астройка ГПС: комментарии</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xFwdPacks.pack_1_body</w:t>
      </w:r>
      <w:r w:rsidR="00570B8A" w:rsidRPr="00570B8A">
        <w:rPr>
          <w:color w:val="000000"/>
          <w:szCs w:val="28"/>
          <w:lang w:val="ru-RU"/>
        </w:rPr>
        <w:t>. Cm</w:t>
      </w:r>
      <w:r w:rsidRPr="00570B8A">
        <w:rPr>
          <w:color w:val="000000"/>
          <w:szCs w:val="28"/>
          <w:lang w:val="ru-RU"/>
        </w:rPr>
        <w:t>d = fwdtr_ConfigOfPSG_Txt;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xFwdPacks.pack_1_body.PSG</w:t>
      </w:r>
      <w:r w:rsidR="00570B8A" w:rsidRPr="00570B8A">
        <w:rPr>
          <w:color w:val="000000"/>
          <w:szCs w:val="28"/>
          <w:lang w:val="ru-RU"/>
        </w:rPr>
        <w:t>. Ge</w:t>
      </w:r>
      <w:r w:rsidRPr="00570B8A">
        <w:rPr>
          <w:color w:val="000000"/>
          <w:szCs w:val="28"/>
          <w:lang w:val="ru-RU"/>
        </w:rPr>
        <w:t>nNum = Param;</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xFwdPacks.pack_1_body.PSG.nevermind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fo</w:t>
      </w:r>
      <w:r w:rsidR="00570B8A" w:rsidRPr="00570B8A">
        <w:rPr>
          <w:color w:val="000000"/>
          <w:szCs w:val="28"/>
          <w:lang w:val="ru-RU"/>
        </w:rPr>
        <w:t>r (i=</w:t>
      </w:r>
      <w:r w:rsidRPr="00570B8A">
        <w:rPr>
          <w:color w:val="000000"/>
          <w:szCs w:val="28"/>
          <w:lang w:val="ru-RU"/>
        </w:rPr>
        <w:t>0; i&lt;cnst_PSG_TextMsgLen; ++i)</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s = PsgArray[Param].TextMsg[i];</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f (s!</w:t>
      </w:r>
      <w:r w:rsidRPr="00570B8A">
        <w:rPr>
          <w:color w:val="000000"/>
          <w:szCs w:val="28"/>
          <w:lang w:val="ru-RU"/>
        </w:rPr>
        <w:t>= 0)</w:t>
      </w:r>
      <w:r w:rsidR="00570B8A" w:rsidRPr="00570B8A">
        <w:rPr>
          <w:color w:val="000000"/>
          <w:szCs w:val="28"/>
          <w:lang w:val="ru-RU"/>
        </w:rPr>
        <w:t> // З</w:t>
      </w:r>
      <w:r w:rsidRPr="00570B8A">
        <w:rPr>
          <w:color w:val="000000"/>
          <w:szCs w:val="28"/>
          <w:lang w:val="ru-RU"/>
        </w:rPr>
        <w:t>аписываем в пакет ненулевые символы.</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xFwdPacks.pack_1_body</w:t>
      </w:r>
      <w:r w:rsidR="00570B8A" w:rsidRPr="00570B8A">
        <w:rPr>
          <w:color w:val="000000"/>
          <w:szCs w:val="28"/>
          <w:lang w:val="ru-RU"/>
        </w:rPr>
        <w:t>. Tx</w:t>
      </w:r>
      <w:r w:rsidRPr="00570B8A">
        <w:rPr>
          <w:color w:val="000000"/>
          <w:szCs w:val="28"/>
          <w:lang w:val="ru-RU"/>
        </w:rPr>
        <w:t>tMsg[i] = 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else</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r w:rsidR="00570B8A" w:rsidRPr="00570B8A">
        <w:rPr>
          <w:color w:val="000000"/>
          <w:szCs w:val="28"/>
          <w:lang w:val="ru-RU"/>
        </w:rPr>
        <w:t> // В</w:t>
      </w:r>
      <w:r w:rsidRPr="00570B8A">
        <w:rPr>
          <w:color w:val="000000"/>
          <w:szCs w:val="28"/>
          <w:lang w:val="ru-RU"/>
        </w:rPr>
        <w:t>стретили нулевой символ.</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 xml:space="preserve">десь i </w:t>
      </w:r>
      <w:r w:rsidRPr="00570B8A">
        <w:rPr>
          <w:color w:val="000000"/>
          <w:szCs w:val="28"/>
          <w:lang w:val="ru-RU"/>
        </w:rPr>
        <w:t xml:space="preserve">– </w:t>
      </w:r>
      <w:r w:rsidR="00EB2D58" w:rsidRPr="00570B8A">
        <w:rPr>
          <w:color w:val="000000"/>
          <w:szCs w:val="28"/>
          <w:lang w:val="ru-RU"/>
        </w:rPr>
        <w:t>кол-во ненулевых символов.</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xFwdPacks.pack_1_body</w:t>
      </w:r>
      <w:r w:rsidR="00570B8A" w:rsidRPr="00570B8A">
        <w:rPr>
          <w:color w:val="000000"/>
          <w:szCs w:val="28"/>
          <w:lang w:val="ru-RU"/>
        </w:rPr>
        <w:t>. Tx</w:t>
      </w:r>
      <w:r w:rsidRPr="00570B8A">
        <w:rPr>
          <w:color w:val="000000"/>
          <w:szCs w:val="28"/>
          <w:lang w:val="ru-RU"/>
        </w:rPr>
        <w:t>tMsg[i] = 0;</w:t>
      </w:r>
      <w:r w:rsidR="00570B8A" w:rsidRPr="00570B8A">
        <w:rPr>
          <w:color w:val="000000"/>
          <w:szCs w:val="28"/>
          <w:lang w:val="ru-RU"/>
        </w:rPr>
        <w:t> // К</w:t>
      </w:r>
      <w:r w:rsidRPr="00570B8A">
        <w:rPr>
          <w:color w:val="000000"/>
          <w:szCs w:val="28"/>
          <w:lang w:val="ru-RU"/>
        </w:rPr>
        <w:t>онец строки, как и обещал.</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 += 3;</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Cn</w:t>
      </w:r>
      <w:r w:rsidRPr="00570B8A">
        <w:rPr>
          <w:color w:val="000000"/>
          <w:szCs w:val="28"/>
          <w:lang w:val="ru-RU"/>
        </w:rPr>
        <w:t>t = sizeof(xFwdChPackOblFields) + i + sizeof(WORD);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Pt</w:t>
      </w:r>
      <w:r w:rsidRPr="00570B8A">
        <w:rPr>
          <w:color w:val="000000"/>
          <w:szCs w:val="28"/>
          <w:lang w:val="ru-RU"/>
        </w:rPr>
        <w:t>r = pvPortMallo</w:t>
      </w:r>
      <w:r w:rsidR="00570B8A" w:rsidRPr="00570B8A">
        <w:rPr>
          <w:color w:val="000000"/>
          <w:szCs w:val="28"/>
          <w:lang w:val="ru-RU"/>
        </w:rPr>
        <w:t>c (FwdTrCmd. Cn</w:t>
      </w:r>
      <w:r w:rsidRPr="00570B8A">
        <w:rPr>
          <w:color w:val="000000"/>
          <w:szCs w:val="28"/>
          <w:lang w:val="ru-RU"/>
        </w:rPr>
        <w:t>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FastByteConstLoad</w:t>
      </w:r>
      <w:r w:rsidR="00570B8A" w:rsidRPr="00570B8A">
        <w:rPr>
          <w:color w:val="000000"/>
          <w:szCs w:val="28"/>
          <w:lang w:val="ru-RU"/>
        </w:rPr>
        <w:t>(</w:t>
      </w:r>
      <w:r w:rsidRPr="00570B8A">
        <w:rPr>
          <w:color w:val="000000"/>
          <w:szCs w:val="28"/>
          <w:lang w:val="ru-RU"/>
        </w:rPr>
        <w:t>(void*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 sizeof(xFwdChPackOblFields)),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(WORD)&amp;xFwdPacks.pack_1_body,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w:t>
      </w:r>
      <w:r w:rsidR="00570B8A" w:rsidRPr="00570B8A">
        <w:rPr>
          <w:color w:val="000000"/>
          <w:szCs w:val="28"/>
          <w:lang w:val="ru-RU"/>
        </w:rPr>
        <w:t>) ((</w:t>
      </w:r>
      <w:r w:rsidRPr="00570B8A">
        <w:rPr>
          <w:color w:val="000000"/>
          <w:szCs w:val="28"/>
          <w:lang w:val="ru-RU"/>
        </w:rPr>
        <w:t>DWORD)&amp;xFwdPacks.pack_1_body &gt;&gt; 16),</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r w:rsidR="00570B8A" w:rsidRPr="00570B8A">
        <w:rPr>
          <w:color w:val="000000"/>
          <w:szCs w:val="28"/>
          <w:lang w:val="ru-RU"/>
        </w:rPr>
        <w:t> // К</w:t>
      </w:r>
      <w:r w:rsidRPr="00570B8A">
        <w:rPr>
          <w:color w:val="000000"/>
          <w:szCs w:val="28"/>
          <w:lang w:val="ru-RU"/>
        </w:rPr>
        <w:t xml:space="preserve">онец case'а по </w:t>
      </w:r>
      <w:r w:rsidR="00570B8A" w:rsidRPr="00570B8A">
        <w:rPr>
          <w:color w:val="000000"/>
          <w:szCs w:val="28"/>
          <w:lang w:val="ru-RU"/>
        </w:rPr>
        <w:t>«Н</w:t>
      </w:r>
      <w:r w:rsidRPr="00570B8A">
        <w:rPr>
          <w:color w:val="000000"/>
          <w:szCs w:val="28"/>
          <w:lang w:val="ru-RU"/>
        </w:rPr>
        <w:t>астройке ГПС: комментарии</w:t>
      </w:r>
      <w:r w:rsidR="00570B8A"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case fwdtr_LevelsOfPSG:</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К</w:t>
      </w:r>
      <w:r w:rsidR="00EB2D58" w:rsidRPr="00570B8A">
        <w:rPr>
          <w:color w:val="000000"/>
          <w:szCs w:val="28"/>
          <w:lang w:val="ru-RU"/>
        </w:rPr>
        <w:t xml:space="preserve">оманда </w:t>
      </w:r>
      <w:r w:rsidRPr="00570B8A">
        <w:rPr>
          <w:color w:val="000000"/>
          <w:szCs w:val="28"/>
          <w:lang w:val="ru-RU"/>
        </w:rPr>
        <w:t>«У</w:t>
      </w:r>
      <w:r w:rsidR="00EB2D58" w:rsidRPr="00570B8A">
        <w:rPr>
          <w:color w:val="000000"/>
          <w:szCs w:val="28"/>
          <w:lang w:val="ru-RU"/>
        </w:rPr>
        <w:t>ровни сигнала с ГПС</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fo</w:t>
      </w:r>
      <w:r w:rsidR="00570B8A" w:rsidRPr="00570B8A">
        <w:rPr>
          <w:color w:val="000000"/>
          <w:szCs w:val="28"/>
          <w:lang w:val="ru-RU"/>
        </w:rPr>
        <w:t>r (i=</w:t>
      </w:r>
      <w:r w:rsidRPr="00570B8A">
        <w:rPr>
          <w:color w:val="000000"/>
          <w:szCs w:val="28"/>
          <w:lang w:val="ru-RU"/>
        </w:rPr>
        <w:t>0; i&lt;cnst_PSG_Num_Of_Freqs; ++i)</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аполняем тело пакета чатотами ГПСа.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f (PsgArray[</w:t>
      </w:r>
      <w:r w:rsidRPr="00570B8A">
        <w:rPr>
          <w:color w:val="000000"/>
          <w:szCs w:val="28"/>
          <w:lang w:val="ru-RU"/>
        </w:rPr>
        <w:t>Param].Freqs[i].Freq</w:t>
      </w:r>
      <w:r w:rsidR="00570B8A" w:rsidRPr="00570B8A">
        <w:rPr>
          <w:color w:val="000000"/>
          <w:szCs w:val="28"/>
          <w:lang w:val="ru-RU"/>
        </w:rPr>
        <w:t>!</w:t>
      </w:r>
      <w:r w:rsidRPr="00570B8A">
        <w:rPr>
          <w:color w:val="000000"/>
          <w:szCs w:val="28"/>
          <w:lang w:val="ru-RU"/>
        </w:rPr>
        <w:t>= cnst_PSG_null_freq)</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xFwdPacks.pack_2_body</w:t>
      </w:r>
      <w:r w:rsidR="00570B8A" w:rsidRPr="00570B8A">
        <w:rPr>
          <w:color w:val="000000"/>
          <w:szCs w:val="28"/>
          <w:lang w:val="ru-RU"/>
        </w:rPr>
        <w:t>. Le</w:t>
      </w:r>
      <w:r w:rsidRPr="00570B8A">
        <w:rPr>
          <w:color w:val="000000"/>
          <w:szCs w:val="28"/>
          <w:lang w:val="ru-RU"/>
        </w:rPr>
        <w:t>vels[i] = PsgArray[Param].Freqs[i].Level;</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else</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xFwdPacks.pack_2_body</w:t>
      </w:r>
      <w:r w:rsidR="00570B8A" w:rsidRPr="00570B8A">
        <w:rPr>
          <w:color w:val="000000"/>
          <w:szCs w:val="28"/>
          <w:lang w:val="ru-RU"/>
        </w:rPr>
        <w:t>. Cm</w:t>
      </w:r>
      <w:r w:rsidRPr="00570B8A">
        <w:rPr>
          <w:color w:val="000000"/>
          <w:szCs w:val="28"/>
          <w:lang w:val="ru-RU"/>
        </w:rPr>
        <w:t>d = fwdtr_LevelsOfPSG;</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xFwdPacks.pack_2_body.PSG</w:t>
      </w:r>
      <w:r w:rsidR="00570B8A" w:rsidRPr="00570B8A">
        <w:rPr>
          <w:color w:val="000000"/>
          <w:szCs w:val="28"/>
          <w:lang w:val="ru-RU"/>
        </w:rPr>
        <w:t>. Ge</w:t>
      </w:r>
      <w:r w:rsidRPr="00570B8A">
        <w:rPr>
          <w:color w:val="000000"/>
          <w:szCs w:val="28"/>
          <w:lang w:val="ru-RU"/>
        </w:rPr>
        <w:t>nNum = Param;</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xFwdPacks.pack_2_body.PSG</w:t>
      </w:r>
      <w:r w:rsidR="00570B8A" w:rsidRPr="00570B8A">
        <w:rPr>
          <w:color w:val="000000"/>
          <w:szCs w:val="28"/>
          <w:lang w:val="ru-RU"/>
        </w:rPr>
        <w:t>. Fr</w:t>
      </w:r>
      <w:r w:rsidRPr="00570B8A">
        <w:rPr>
          <w:color w:val="000000"/>
          <w:szCs w:val="28"/>
          <w:lang w:val="ru-RU"/>
        </w:rPr>
        <w:t>eqs = i;</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xFwdPacks.pack_2_body.PSG.nevermind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 = (i&lt;&lt;1) + 2;</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Cn</w:t>
      </w:r>
      <w:r w:rsidRPr="00570B8A">
        <w:rPr>
          <w:color w:val="000000"/>
          <w:szCs w:val="28"/>
          <w:lang w:val="ru-RU"/>
        </w:rPr>
        <w:t>t = sizeof(xFwdChPackOblFields) + i + sizeof(WORD);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Pt</w:t>
      </w:r>
      <w:r w:rsidRPr="00570B8A">
        <w:rPr>
          <w:color w:val="000000"/>
          <w:szCs w:val="28"/>
          <w:lang w:val="ru-RU"/>
        </w:rPr>
        <w:t>r = pvPortMallo</w:t>
      </w:r>
      <w:r w:rsidR="00570B8A" w:rsidRPr="00570B8A">
        <w:rPr>
          <w:color w:val="000000"/>
          <w:szCs w:val="28"/>
          <w:lang w:val="ru-RU"/>
        </w:rPr>
        <w:t>c (FwdTrCmd. Cn</w:t>
      </w:r>
      <w:r w:rsidRPr="00570B8A">
        <w:rPr>
          <w:color w:val="000000"/>
          <w:szCs w:val="28"/>
          <w:lang w:val="ru-RU"/>
        </w:rPr>
        <w:t>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FastByteConstLoad</w:t>
      </w:r>
      <w:r w:rsidR="00570B8A" w:rsidRPr="00570B8A">
        <w:rPr>
          <w:color w:val="000000"/>
          <w:szCs w:val="28"/>
          <w:lang w:val="ru-RU"/>
        </w:rPr>
        <w:t>(</w:t>
      </w:r>
      <w:r w:rsidRPr="00570B8A">
        <w:rPr>
          <w:color w:val="000000"/>
          <w:szCs w:val="28"/>
          <w:lang w:val="ru-RU"/>
        </w:rPr>
        <w:t>(void*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 sizeof(xFwdChPackOblFields)),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(WORD)&amp;xFwdPacks.pack_2_body,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w:t>
      </w:r>
      <w:r w:rsidR="00570B8A" w:rsidRPr="00570B8A">
        <w:rPr>
          <w:color w:val="000000"/>
          <w:szCs w:val="28"/>
          <w:lang w:val="ru-RU"/>
        </w:rPr>
        <w:t>) ((</w:t>
      </w:r>
      <w:r w:rsidRPr="00570B8A">
        <w:rPr>
          <w:color w:val="000000"/>
          <w:szCs w:val="28"/>
          <w:lang w:val="ru-RU"/>
        </w:rPr>
        <w:t>DWORD)&amp;xFwdPacks.pack_2_body &gt;&gt; 16),</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r w:rsidR="00570B8A" w:rsidRPr="00570B8A">
        <w:rPr>
          <w:color w:val="000000"/>
          <w:szCs w:val="28"/>
          <w:lang w:val="ru-RU"/>
        </w:rPr>
        <w:t> // К</w:t>
      </w:r>
      <w:r w:rsidRPr="00570B8A">
        <w:rPr>
          <w:color w:val="000000"/>
          <w:szCs w:val="28"/>
          <w:lang w:val="ru-RU"/>
        </w:rPr>
        <w:t xml:space="preserve">онец case'а по </w:t>
      </w:r>
      <w:r w:rsidR="00570B8A" w:rsidRPr="00570B8A">
        <w:rPr>
          <w:color w:val="000000"/>
          <w:szCs w:val="28"/>
          <w:lang w:val="ru-RU"/>
        </w:rPr>
        <w:t>«У</w:t>
      </w:r>
      <w:r w:rsidRPr="00570B8A">
        <w:rPr>
          <w:color w:val="000000"/>
          <w:szCs w:val="28"/>
          <w:lang w:val="ru-RU"/>
        </w:rPr>
        <w:t>ровни сигнала с ГПС</w:t>
      </w:r>
      <w:r w:rsidR="00570B8A"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case fwdtr_LevelsOfSpectrum:</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К</w:t>
      </w:r>
      <w:r w:rsidR="00EB2D58" w:rsidRPr="00570B8A">
        <w:rPr>
          <w:color w:val="000000"/>
          <w:szCs w:val="28"/>
          <w:lang w:val="ru-RU"/>
        </w:rPr>
        <w:t xml:space="preserve">оманда </w:t>
      </w:r>
      <w:r w:rsidRPr="00570B8A">
        <w:rPr>
          <w:color w:val="000000"/>
          <w:szCs w:val="28"/>
          <w:lang w:val="ru-RU"/>
        </w:rPr>
        <w:t>«С</w:t>
      </w:r>
      <w:r w:rsidR="00EB2D58" w:rsidRPr="00570B8A">
        <w:rPr>
          <w:color w:val="000000"/>
          <w:szCs w:val="28"/>
          <w:lang w:val="ru-RU"/>
        </w:rPr>
        <w:t>пектр обратного канала</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xFwdPacks.pack_3_body</w:t>
      </w:r>
      <w:r w:rsidR="00570B8A" w:rsidRPr="00570B8A">
        <w:rPr>
          <w:color w:val="000000"/>
          <w:szCs w:val="28"/>
          <w:lang w:val="ru-RU"/>
        </w:rPr>
        <w:t>. Cm</w:t>
      </w:r>
      <w:r w:rsidRPr="00570B8A">
        <w:rPr>
          <w:color w:val="000000"/>
          <w:szCs w:val="28"/>
          <w:lang w:val="ru-RU"/>
        </w:rPr>
        <w:t>d = fwdtr_LevelsOfSpectrum;</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xFwdPacks.pack_3_body</w:t>
      </w:r>
      <w:r w:rsidR="00570B8A" w:rsidRPr="00570B8A">
        <w:rPr>
          <w:color w:val="000000"/>
          <w:szCs w:val="28"/>
          <w:lang w:val="ru-RU"/>
        </w:rPr>
        <w:t>. St</w:t>
      </w:r>
      <w:r w:rsidRPr="00570B8A">
        <w:rPr>
          <w:color w:val="000000"/>
          <w:szCs w:val="28"/>
          <w:lang w:val="ru-RU"/>
        </w:rPr>
        <w:t>artFr = Param;</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xFwdPacks.pack_3_body</w:t>
      </w:r>
      <w:r w:rsidR="00570B8A" w:rsidRPr="00570B8A">
        <w:rPr>
          <w:color w:val="000000"/>
          <w:szCs w:val="28"/>
          <w:lang w:val="ru-RU"/>
        </w:rPr>
        <w:t>. St</w:t>
      </w:r>
      <w:r w:rsidRPr="00570B8A">
        <w:rPr>
          <w:color w:val="000000"/>
          <w:szCs w:val="28"/>
          <w:lang w:val="ru-RU"/>
        </w:rPr>
        <w:t>opFr = Param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 = sizeo</w:t>
      </w:r>
      <w:r w:rsidR="00570B8A" w:rsidRPr="00570B8A">
        <w:rPr>
          <w:color w:val="000000"/>
          <w:szCs w:val="28"/>
          <w:lang w:val="ru-RU"/>
        </w:rPr>
        <w:t>f (xFwdPacks.</w:t>
      </w:r>
      <w:r w:rsidRPr="00570B8A">
        <w:rPr>
          <w:color w:val="000000"/>
          <w:szCs w:val="28"/>
          <w:lang w:val="ru-RU"/>
        </w:rPr>
        <w:t>pack_3_body);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Cn</w:t>
      </w:r>
      <w:r w:rsidRPr="00570B8A">
        <w:rPr>
          <w:color w:val="000000"/>
          <w:szCs w:val="28"/>
          <w:lang w:val="ru-RU"/>
        </w:rPr>
        <w:t>t = sizeof(xFwdChPackOblFields) + i + sizeof(WORD);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Pt</w:t>
      </w:r>
      <w:r w:rsidRPr="00570B8A">
        <w:rPr>
          <w:color w:val="000000"/>
          <w:szCs w:val="28"/>
          <w:lang w:val="ru-RU"/>
        </w:rPr>
        <w:t>r = pvPortMallo</w:t>
      </w:r>
      <w:r w:rsidR="00570B8A" w:rsidRPr="00570B8A">
        <w:rPr>
          <w:color w:val="000000"/>
          <w:szCs w:val="28"/>
          <w:lang w:val="ru-RU"/>
        </w:rPr>
        <w:t>c (FwdTrCmd. Cn</w:t>
      </w:r>
      <w:r w:rsidRPr="00570B8A">
        <w:rPr>
          <w:color w:val="000000"/>
          <w:szCs w:val="28"/>
          <w:lang w:val="ru-RU"/>
        </w:rPr>
        <w:t>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FastByteConstLoad</w:t>
      </w:r>
      <w:r w:rsidR="00570B8A" w:rsidRPr="00570B8A">
        <w:rPr>
          <w:color w:val="000000"/>
          <w:szCs w:val="28"/>
          <w:lang w:val="ru-RU"/>
        </w:rPr>
        <w:t>(</w:t>
      </w:r>
      <w:r w:rsidRPr="00570B8A">
        <w:rPr>
          <w:color w:val="000000"/>
          <w:szCs w:val="28"/>
          <w:lang w:val="ru-RU"/>
        </w:rPr>
        <w:t>(void*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 sizeof(xFwdChPackOblFields)),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(WORD)&amp;xFwdPacks.pack_3_body,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w:t>
      </w:r>
      <w:r w:rsidR="00570B8A" w:rsidRPr="00570B8A">
        <w:rPr>
          <w:color w:val="000000"/>
          <w:szCs w:val="28"/>
          <w:lang w:val="ru-RU"/>
        </w:rPr>
        <w:t>) ((</w:t>
      </w:r>
      <w:r w:rsidRPr="00570B8A">
        <w:rPr>
          <w:color w:val="000000"/>
          <w:szCs w:val="28"/>
          <w:lang w:val="ru-RU"/>
        </w:rPr>
        <w:t>DWORD)&amp;xFwdPacks.pack_3_body &gt;&gt; 16),</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3</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FastByteConstLoad</w:t>
      </w:r>
      <w:r w:rsidR="00570B8A" w:rsidRPr="00570B8A">
        <w:rPr>
          <w:color w:val="000000"/>
          <w:szCs w:val="28"/>
          <w:lang w:val="ru-RU"/>
        </w:rPr>
        <w:t>(</w:t>
      </w:r>
      <w:r w:rsidRPr="00570B8A">
        <w:rPr>
          <w:color w:val="000000"/>
          <w:szCs w:val="28"/>
          <w:lang w:val="ru-RU"/>
        </w:rPr>
        <w:t>(void*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 sizeof(xFwdChPackOblFields) + 3),</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w:t>
      </w:r>
      <w:r w:rsidR="00570B8A" w:rsidRPr="00570B8A">
        <w:rPr>
          <w:color w:val="000000"/>
          <w:szCs w:val="28"/>
          <w:lang w:val="ru-RU"/>
        </w:rPr>
        <w:t>) (&amp;</w:t>
      </w:r>
      <w:r w:rsidRPr="00570B8A">
        <w:rPr>
          <w:color w:val="000000"/>
          <w:szCs w:val="28"/>
          <w:lang w:val="ru-RU"/>
        </w:rPr>
        <w:t>pw_RC_Scan_Bu</w:t>
      </w:r>
      <w:r w:rsidR="00570B8A" w:rsidRPr="00570B8A">
        <w:rPr>
          <w:color w:val="000000"/>
          <w:szCs w:val="28"/>
          <w:lang w:val="ru-RU"/>
        </w:rPr>
        <w:t>f [Param*</w:t>
      </w:r>
      <w:r w:rsidRPr="00570B8A">
        <w:rPr>
          <w:color w:val="000000"/>
          <w:szCs w:val="28"/>
          <w:lang w:val="ru-RU"/>
        </w:rPr>
        <w:t xml:space="preserve">_1MHz_subdiv </w:t>
      </w:r>
      <w:r w:rsidR="00570B8A" w:rsidRPr="00570B8A">
        <w:rPr>
          <w:color w:val="000000"/>
          <w:szCs w:val="28"/>
          <w:lang w:val="ru-RU"/>
        </w:rPr>
        <w:t xml:space="preserve">– </w:t>
      </w:r>
      <w:r w:rsidRPr="00570B8A">
        <w:rPr>
          <w:color w:val="000000"/>
          <w:szCs w:val="28"/>
          <w:lang w:val="ru-RU"/>
        </w:rPr>
        <w:t>cnst_RevMinFreq]),</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w:t>
      </w:r>
      <w:r w:rsidR="00570B8A" w:rsidRPr="00570B8A">
        <w:rPr>
          <w:color w:val="000000"/>
          <w:szCs w:val="28"/>
          <w:lang w:val="ru-RU"/>
        </w:rPr>
        <w:t>) ((</w:t>
      </w:r>
      <w:r w:rsidRPr="00570B8A">
        <w:rPr>
          <w:color w:val="000000"/>
          <w:szCs w:val="28"/>
          <w:lang w:val="ru-RU"/>
        </w:rPr>
        <w:t>DWORD</w:t>
      </w:r>
      <w:r w:rsidR="00570B8A" w:rsidRPr="00570B8A">
        <w:rPr>
          <w:color w:val="000000"/>
          <w:szCs w:val="28"/>
          <w:lang w:val="ru-RU"/>
        </w:rPr>
        <w:t>) (&amp;</w:t>
      </w:r>
      <w:r w:rsidRPr="00570B8A">
        <w:rPr>
          <w:color w:val="000000"/>
          <w:szCs w:val="28"/>
          <w:lang w:val="ru-RU"/>
        </w:rPr>
        <w:t>pw_RC_Scan_Bu</w:t>
      </w:r>
      <w:r w:rsidR="00570B8A" w:rsidRPr="00570B8A">
        <w:rPr>
          <w:color w:val="000000"/>
          <w:szCs w:val="28"/>
          <w:lang w:val="ru-RU"/>
        </w:rPr>
        <w:t>f [Param*</w:t>
      </w:r>
      <w:r w:rsidRPr="00570B8A">
        <w:rPr>
          <w:color w:val="000000"/>
          <w:szCs w:val="28"/>
          <w:lang w:val="ru-RU"/>
        </w:rPr>
        <w:t xml:space="preserve">_1MHz_subdiv </w:t>
      </w:r>
      <w:r w:rsidR="00570B8A" w:rsidRPr="00570B8A">
        <w:rPr>
          <w:color w:val="000000"/>
          <w:szCs w:val="28"/>
          <w:lang w:val="ru-RU"/>
        </w:rPr>
        <w:t xml:space="preserve">– </w:t>
      </w:r>
      <w:r w:rsidRPr="00570B8A">
        <w:rPr>
          <w:color w:val="000000"/>
          <w:szCs w:val="28"/>
          <w:lang w:val="ru-RU"/>
        </w:rPr>
        <w:t>cnst_RevMinFreq]) &gt;&gt; 16),</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noBreakHyphen/>
        <w:t>3)</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r w:rsidR="00570B8A" w:rsidRPr="00570B8A">
        <w:rPr>
          <w:color w:val="000000"/>
          <w:szCs w:val="28"/>
          <w:lang w:val="ru-RU"/>
        </w:rPr>
        <w:t> // К</w:t>
      </w:r>
      <w:r w:rsidRPr="00570B8A">
        <w:rPr>
          <w:color w:val="000000"/>
          <w:szCs w:val="28"/>
          <w:lang w:val="ru-RU"/>
        </w:rPr>
        <w:t xml:space="preserve">онец case'а по </w:t>
      </w:r>
      <w:r w:rsidR="00570B8A" w:rsidRPr="00570B8A">
        <w:rPr>
          <w:color w:val="000000"/>
          <w:szCs w:val="28"/>
          <w:lang w:val="ru-RU"/>
        </w:rPr>
        <w:t>«С</w:t>
      </w:r>
      <w:r w:rsidRPr="00570B8A">
        <w:rPr>
          <w:color w:val="000000"/>
          <w:szCs w:val="28"/>
          <w:lang w:val="ru-RU"/>
        </w:rPr>
        <w:t>пектр обратного канала</w:t>
      </w:r>
      <w:r w:rsidR="00570B8A"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case fwdtr_LevelsOfAFC:</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К</w:t>
      </w:r>
      <w:r w:rsidR="00EB2D58" w:rsidRPr="00570B8A">
        <w:rPr>
          <w:color w:val="000000"/>
          <w:szCs w:val="28"/>
          <w:lang w:val="ru-RU"/>
        </w:rPr>
        <w:t xml:space="preserve">оманда </w:t>
      </w:r>
      <w:r w:rsidRPr="00570B8A">
        <w:rPr>
          <w:color w:val="000000"/>
          <w:szCs w:val="28"/>
          <w:lang w:val="ru-RU"/>
        </w:rPr>
        <w:t>«С</w:t>
      </w:r>
      <w:r w:rsidR="00EB2D58" w:rsidRPr="00570B8A">
        <w:rPr>
          <w:color w:val="000000"/>
          <w:szCs w:val="28"/>
          <w:lang w:val="ru-RU"/>
        </w:rPr>
        <w:t>пектр обратного канала</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xFwdPacks.pack_4_body</w:t>
      </w:r>
      <w:r w:rsidR="00570B8A" w:rsidRPr="00570B8A">
        <w:rPr>
          <w:color w:val="000000"/>
          <w:szCs w:val="28"/>
          <w:lang w:val="ru-RU"/>
        </w:rPr>
        <w:t>. Cm</w:t>
      </w:r>
      <w:r w:rsidRPr="00570B8A">
        <w:rPr>
          <w:color w:val="000000"/>
          <w:szCs w:val="28"/>
          <w:lang w:val="ru-RU"/>
        </w:rPr>
        <w:t>d = fwdtr_LevelsOfAFC;</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xFwdPacks.pack_4_body</w:t>
      </w:r>
      <w:r w:rsidR="00570B8A" w:rsidRPr="00570B8A">
        <w:rPr>
          <w:color w:val="000000"/>
          <w:szCs w:val="28"/>
          <w:lang w:val="ru-RU"/>
        </w:rPr>
        <w:t>. St</w:t>
      </w:r>
      <w:r w:rsidRPr="00570B8A">
        <w:rPr>
          <w:color w:val="000000"/>
          <w:szCs w:val="28"/>
          <w:lang w:val="ru-RU"/>
        </w:rPr>
        <w:t>artFr = Param;</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xFwdPacks.pack_4_body</w:t>
      </w:r>
      <w:r w:rsidR="00570B8A" w:rsidRPr="00570B8A">
        <w:rPr>
          <w:color w:val="000000"/>
          <w:szCs w:val="28"/>
          <w:lang w:val="ru-RU"/>
        </w:rPr>
        <w:t>. St</w:t>
      </w:r>
      <w:r w:rsidRPr="00570B8A">
        <w:rPr>
          <w:color w:val="000000"/>
          <w:szCs w:val="28"/>
          <w:lang w:val="ru-RU"/>
        </w:rPr>
        <w:t>opFr = Param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 = sizeo</w:t>
      </w:r>
      <w:r w:rsidR="00570B8A" w:rsidRPr="00570B8A">
        <w:rPr>
          <w:color w:val="000000"/>
          <w:szCs w:val="28"/>
          <w:lang w:val="ru-RU"/>
        </w:rPr>
        <w:t>f (xFwdPacks.</w:t>
      </w:r>
      <w:r w:rsidRPr="00570B8A">
        <w:rPr>
          <w:color w:val="000000"/>
          <w:szCs w:val="28"/>
          <w:lang w:val="ru-RU"/>
        </w:rPr>
        <w:t>pack_4_body);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Cn</w:t>
      </w:r>
      <w:r w:rsidRPr="00570B8A">
        <w:rPr>
          <w:color w:val="000000"/>
          <w:szCs w:val="28"/>
          <w:lang w:val="ru-RU"/>
        </w:rPr>
        <w:t>t = sizeof(xFwdChPackOblFields) + i + sizeof(WORD);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Pt</w:t>
      </w:r>
      <w:r w:rsidRPr="00570B8A">
        <w:rPr>
          <w:color w:val="000000"/>
          <w:szCs w:val="28"/>
          <w:lang w:val="ru-RU"/>
        </w:rPr>
        <w:t>r = pvPortMallo</w:t>
      </w:r>
      <w:r w:rsidR="00570B8A" w:rsidRPr="00570B8A">
        <w:rPr>
          <w:color w:val="000000"/>
          <w:szCs w:val="28"/>
          <w:lang w:val="ru-RU"/>
        </w:rPr>
        <w:t>c (FwdTrCmd. Cn</w:t>
      </w:r>
      <w:r w:rsidRPr="00570B8A">
        <w:rPr>
          <w:color w:val="000000"/>
          <w:szCs w:val="28"/>
          <w:lang w:val="ru-RU"/>
        </w:rPr>
        <w:t>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FastByteConstLoad</w:t>
      </w:r>
      <w:r w:rsidR="00570B8A" w:rsidRPr="00570B8A">
        <w:rPr>
          <w:color w:val="000000"/>
          <w:szCs w:val="28"/>
          <w:lang w:val="ru-RU"/>
        </w:rPr>
        <w:t>(</w:t>
      </w:r>
      <w:r w:rsidRPr="00570B8A">
        <w:rPr>
          <w:color w:val="000000"/>
          <w:szCs w:val="28"/>
          <w:lang w:val="ru-RU"/>
        </w:rPr>
        <w:t>(void*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 sizeof(xFwdChPackOblFields)),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(WORD)&amp;xFwdPacks.pack_4_body,</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w:t>
      </w:r>
      <w:r w:rsidR="00570B8A" w:rsidRPr="00570B8A">
        <w:rPr>
          <w:color w:val="000000"/>
          <w:szCs w:val="28"/>
          <w:lang w:val="ru-RU"/>
        </w:rPr>
        <w:t>) ((</w:t>
      </w:r>
      <w:r w:rsidRPr="00570B8A">
        <w:rPr>
          <w:color w:val="000000"/>
          <w:szCs w:val="28"/>
          <w:lang w:val="ru-RU"/>
        </w:rPr>
        <w:t>DWORD)&amp;xFwdPacks.pack_4_body &gt;&gt; 16),</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3</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FastByteConstLoad</w:t>
      </w:r>
      <w:r w:rsidR="00570B8A" w:rsidRPr="00570B8A">
        <w:rPr>
          <w:color w:val="000000"/>
          <w:szCs w:val="28"/>
          <w:lang w:val="ru-RU"/>
        </w:rPr>
        <w:t>(</w:t>
      </w:r>
      <w:r w:rsidRPr="00570B8A">
        <w:rPr>
          <w:color w:val="000000"/>
          <w:szCs w:val="28"/>
          <w:lang w:val="ru-RU"/>
        </w:rPr>
        <w:t>(void*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 sizeof(xFwdChPackOblFields) + 3),</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w:t>
      </w:r>
      <w:r w:rsidR="00570B8A" w:rsidRPr="00570B8A">
        <w:rPr>
          <w:color w:val="000000"/>
          <w:szCs w:val="28"/>
          <w:lang w:val="ru-RU"/>
        </w:rPr>
        <w:t>) (&amp;</w:t>
      </w:r>
      <w:r w:rsidRPr="00570B8A">
        <w:rPr>
          <w:color w:val="000000"/>
          <w:szCs w:val="28"/>
          <w:lang w:val="ru-RU"/>
        </w:rPr>
        <w:t>pw_RC_Scan_Bu</w:t>
      </w:r>
      <w:r w:rsidR="00570B8A" w:rsidRPr="00570B8A">
        <w:rPr>
          <w:color w:val="000000"/>
          <w:szCs w:val="28"/>
          <w:lang w:val="ru-RU"/>
        </w:rPr>
        <w:t>f [Param*</w:t>
      </w:r>
      <w:r w:rsidRPr="00570B8A">
        <w:rPr>
          <w:color w:val="000000"/>
          <w:szCs w:val="28"/>
          <w:lang w:val="ru-RU"/>
        </w:rPr>
        <w:t xml:space="preserve">_1MHz_subdiv </w:t>
      </w:r>
      <w:r w:rsidR="00570B8A" w:rsidRPr="00570B8A">
        <w:rPr>
          <w:color w:val="000000"/>
          <w:szCs w:val="28"/>
          <w:lang w:val="ru-RU"/>
        </w:rPr>
        <w:t xml:space="preserve">– </w:t>
      </w:r>
      <w:r w:rsidRPr="00570B8A">
        <w:rPr>
          <w:color w:val="000000"/>
          <w:szCs w:val="28"/>
          <w:lang w:val="ru-RU"/>
        </w:rPr>
        <w:t>cnst_RevMinFreq]),</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w:t>
      </w:r>
      <w:r w:rsidR="00570B8A" w:rsidRPr="00570B8A">
        <w:rPr>
          <w:color w:val="000000"/>
          <w:szCs w:val="28"/>
          <w:lang w:val="ru-RU"/>
        </w:rPr>
        <w:t>) ((</w:t>
      </w:r>
      <w:r w:rsidRPr="00570B8A">
        <w:rPr>
          <w:color w:val="000000"/>
          <w:szCs w:val="28"/>
          <w:lang w:val="ru-RU"/>
        </w:rPr>
        <w:t>DWORD</w:t>
      </w:r>
      <w:r w:rsidR="00570B8A" w:rsidRPr="00570B8A">
        <w:rPr>
          <w:color w:val="000000"/>
          <w:szCs w:val="28"/>
          <w:lang w:val="ru-RU"/>
        </w:rPr>
        <w:t>) (&amp;</w:t>
      </w:r>
      <w:r w:rsidRPr="00570B8A">
        <w:rPr>
          <w:color w:val="000000"/>
          <w:szCs w:val="28"/>
          <w:lang w:val="ru-RU"/>
        </w:rPr>
        <w:t>pw_RC_Scan_Bu</w:t>
      </w:r>
      <w:r w:rsidR="00570B8A" w:rsidRPr="00570B8A">
        <w:rPr>
          <w:color w:val="000000"/>
          <w:szCs w:val="28"/>
          <w:lang w:val="ru-RU"/>
        </w:rPr>
        <w:t>f [Param*</w:t>
      </w:r>
      <w:r w:rsidRPr="00570B8A">
        <w:rPr>
          <w:color w:val="000000"/>
          <w:szCs w:val="28"/>
          <w:lang w:val="ru-RU"/>
        </w:rPr>
        <w:t xml:space="preserve">_1MHz_subdiv </w:t>
      </w:r>
      <w:r w:rsidR="00570B8A" w:rsidRPr="00570B8A">
        <w:rPr>
          <w:color w:val="000000"/>
          <w:szCs w:val="28"/>
          <w:lang w:val="ru-RU"/>
        </w:rPr>
        <w:t xml:space="preserve">– </w:t>
      </w:r>
      <w:r w:rsidRPr="00570B8A">
        <w:rPr>
          <w:color w:val="000000"/>
          <w:szCs w:val="28"/>
          <w:lang w:val="ru-RU"/>
        </w:rPr>
        <w:t>cnst_RevMinFreq]) &gt;&gt; 16),</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noBreakHyphen/>
        <w:t>3)</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r w:rsidR="00570B8A" w:rsidRPr="00570B8A">
        <w:rPr>
          <w:color w:val="000000"/>
          <w:szCs w:val="28"/>
          <w:lang w:val="ru-RU"/>
        </w:rPr>
        <w:t> // К</w:t>
      </w:r>
      <w:r w:rsidRPr="00570B8A">
        <w:rPr>
          <w:color w:val="000000"/>
          <w:szCs w:val="28"/>
          <w:lang w:val="ru-RU"/>
        </w:rPr>
        <w:t xml:space="preserve">онец case'а по </w:t>
      </w:r>
      <w:r w:rsidR="00570B8A" w:rsidRPr="00570B8A">
        <w:rPr>
          <w:color w:val="000000"/>
          <w:szCs w:val="28"/>
          <w:lang w:val="ru-RU"/>
        </w:rPr>
        <w:t>«А</w:t>
      </w:r>
      <w:r w:rsidRPr="00570B8A">
        <w:rPr>
          <w:color w:val="000000"/>
          <w:szCs w:val="28"/>
          <w:lang w:val="ru-RU"/>
        </w:rPr>
        <w:t>ЧХ обратного канала</w:t>
      </w:r>
      <w:r w:rsidR="00570B8A"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r w:rsidR="00570B8A" w:rsidRPr="00570B8A">
        <w:rPr>
          <w:color w:val="000000"/>
          <w:szCs w:val="28"/>
          <w:lang w:val="ru-RU"/>
        </w:rPr>
        <w:t> // К</w:t>
      </w:r>
      <w:r w:rsidRPr="00570B8A">
        <w:rPr>
          <w:color w:val="000000"/>
          <w:szCs w:val="28"/>
          <w:lang w:val="ru-RU"/>
        </w:rPr>
        <w:t>онец switch'а.</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(*(xFwdChPackOblFields*</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r).PreSync_00 = 0x00;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(*(xFwdChPackOblFields*</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r).PreSync_FF = 0xFF;</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(*(xFwdChPackOblFields*</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r).Sync_55 = 0x55;</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(*(xFwdChPackOblFields*</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r).SourceDevAddr = 0x02;</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(*(xFwdChPackOblFields*</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r).RestPackLen =</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FwdTrCmd</w:t>
      </w:r>
      <w:r w:rsidR="00570B8A" w:rsidRPr="00570B8A">
        <w:rPr>
          <w:color w:val="000000"/>
          <w:szCs w:val="28"/>
          <w:lang w:val="ru-RU"/>
        </w:rPr>
        <w:t>. Cn</w:t>
      </w:r>
      <w:r w:rsidRPr="00570B8A">
        <w:rPr>
          <w:color w:val="000000"/>
          <w:szCs w:val="28"/>
          <w:lang w:val="ru-RU"/>
        </w:rPr>
        <w:t xml:space="preserve">t </w:t>
      </w:r>
      <w:r w:rsidR="00570B8A" w:rsidRPr="00570B8A">
        <w:rPr>
          <w:color w:val="000000"/>
          <w:szCs w:val="28"/>
          <w:lang w:val="ru-RU"/>
        </w:rPr>
        <w:t xml:space="preserve">– </w:t>
      </w:r>
      <w:r w:rsidRPr="00570B8A">
        <w:rPr>
          <w:color w:val="000000"/>
          <w:szCs w:val="28"/>
          <w:lang w:val="ru-RU"/>
        </w:rPr>
        <w:t>sizeof(xFwdChPackOblFields);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*(WORD*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 sizeof(xFwdChPackOblFields) + i) =</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usHdw_cr</w:t>
      </w:r>
      <w:r w:rsidR="00570B8A" w:rsidRPr="00570B8A">
        <w:rPr>
          <w:color w:val="000000"/>
          <w:szCs w:val="28"/>
          <w:lang w:val="ru-RU"/>
        </w:rPr>
        <w:t>c (0,</w:t>
      </w:r>
      <w:r w:rsidRPr="00570B8A">
        <w:rPr>
          <w:color w:val="000000"/>
          <w:szCs w:val="28"/>
          <w:lang w:val="ru-RU"/>
        </w:rPr>
        <w:t xml:space="preserve"> FwdTrCmd</w:t>
      </w:r>
      <w:r w:rsidR="00570B8A" w:rsidRPr="00570B8A">
        <w:rPr>
          <w:color w:val="000000"/>
          <w:szCs w:val="28"/>
          <w:lang w:val="ru-RU"/>
        </w:rPr>
        <w:t>. Pt</w:t>
      </w:r>
      <w:r w:rsidRPr="00570B8A">
        <w:rPr>
          <w:color w:val="000000"/>
          <w:szCs w:val="28"/>
          <w:lang w:val="ru-RU"/>
        </w:rPr>
        <w:t>r + sizeof(xFwdChPackOblFields), i);</w:t>
      </w:r>
    </w:p>
    <w:p w:rsidR="00EB2D58" w:rsidRPr="00570B8A" w:rsidRDefault="00EB2D58"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r w:rsidR="00570B8A" w:rsidRPr="00570B8A">
        <w:rPr>
          <w:color w:val="000000"/>
          <w:szCs w:val="28"/>
          <w:lang w:val="ru-RU"/>
        </w:rPr>
        <w:t xml:space="preserve"> </w:t>
      </w:r>
      <w:r w:rsidRPr="00570B8A">
        <w:rPr>
          <w:color w:val="000000"/>
          <w:szCs w:val="28"/>
          <w:lang w:val="ru-RU"/>
        </w:rPr>
        <w:t>#ifdef LogDebg</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xStruct_PtrAndLen TrCmd;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*CommOutB;</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CommOutB = pvPortMalloc(128);</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Р</w:t>
      </w:r>
      <w:r w:rsidR="00EB2D58" w:rsidRPr="00570B8A">
        <w:rPr>
          <w:color w:val="000000"/>
          <w:szCs w:val="28"/>
          <w:lang w:val="ru-RU"/>
        </w:rPr>
        <w:t>исуем адрес размещенной области памяти, где лежит пакет.</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Cn</w:t>
      </w:r>
      <w:r w:rsidRPr="00570B8A">
        <w:rPr>
          <w:color w:val="000000"/>
          <w:szCs w:val="28"/>
          <w:lang w:val="ru-RU"/>
        </w:rPr>
        <w:t>t = DwrdSymbolize((DWORD</w:t>
      </w:r>
      <w:r w:rsidR="00570B8A" w:rsidRPr="00570B8A">
        <w:rPr>
          <w:color w:val="000000"/>
          <w:szCs w:val="28"/>
          <w:lang w:val="ru-RU"/>
        </w:rPr>
        <w:t>) (F</w:t>
      </w:r>
      <w:r w:rsidRPr="00570B8A">
        <w:rPr>
          <w:color w:val="000000"/>
          <w:szCs w:val="28"/>
          <w:lang w:val="ru-RU"/>
        </w:rPr>
        <w:t>wdTrCmd</w:t>
      </w:r>
      <w:r w:rsidR="00570B8A" w:rsidRPr="00570B8A">
        <w:rPr>
          <w:color w:val="000000"/>
          <w:szCs w:val="28"/>
          <w:lang w:val="ru-RU"/>
        </w:rPr>
        <w:t>. Pt</w:t>
      </w:r>
      <w:r w:rsidRPr="00570B8A">
        <w:rPr>
          <w:color w:val="000000"/>
          <w:szCs w:val="28"/>
          <w:lang w:val="ru-RU"/>
        </w:rPr>
        <w:t>r), CommOutB);</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CommOut</w:t>
      </w:r>
      <w:r w:rsidR="00570B8A" w:rsidRPr="00570B8A">
        <w:rPr>
          <w:color w:val="000000"/>
          <w:szCs w:val="28"/>
          <w:lang w:val="ru-RU"/>
        </w:rPr>
        <w:t>B [TrCmd. Cn</w:t>
      </w:r>
      <w:r w:rsidRPr="00570B8A">
        <w:rPr>
          <w:color w:val="000000"/>
          <w:szCs w:val="28"/>
          <w:lang w:val="ru-RU"/>
        </w:rPr>
        <w:t>t++] = ' ';</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Р</w:t>
      </w:r>
      <w:r w:rsidR="00EB2D58" w:rsidRPr="00570B8A">
        <w:rPr>
          <w:color w:val="000000"/>
          <w:szCs w:val="28"/>
          <w:lang w:val="ru-RU"/>
        </w:rPr>
        <w:t>исуем длину пакета.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Cn</w:t>
      </w:r>
      <w:r w:rsidRPr="00570B8A">
        <w:rPr>
          <w:color w:val="000000"/>
          <w:szCs w:val="28"/>
          <w:lang w:val="ru-RU"/>
        </w:rPr>
        <w:t>t += DwrdSymboliz</w:t>
      </w:r>
      <w:r w:rsidR="00570B8A" w:rsidRPr="00570B8A">
        <w:rPr>
          <w:color w:val="000000"/>
          <w:szCs w:val="28"/>
          <w:lang w:val="ru-RU"/>
        </w:rPr>
        <w:t>e (FwdTrCmd. Cn</w:t>
      </w:r>
      <w:r w:rsidRPr="00570B8A">
        <w:rPr>
          <w:color w:val="000000"/>
          <w:szCs w:val="28"/>
          <w:lang w:val="ru-RU"/>
        </w:rPr>
        <w:t>t,</w:t>
      </w:r>
      <w:r w:rsidR="00570B8A" w:rsidRPr="00570B8A">
        <w:rPr>
          <w:color w:val="000000"/>
          <w:szCs w:val="28"/>
          <w:lang w:val="ru-RU"/>
        </w:rPr>
        <w:t> &amp;</w:t>
      </w:r>
      <w:r w:rsidRPr="00570B8A">
        <w:rPr>
          <w:color w:val="000000"/>
          <w:szCs w:val="28"/>
          <w:lang w:val="ru-RU"/>
        </w:rPr>
        <w:t>CommOut</w:t>
      </w:r>
      <w:r w:rsidR="00570B8A" w:rsidRPr="00570B8A">
        <w:rPr>
          <w:color w:val="000000"/>
          <w:szCs w:val="28"/>
          <w:lang w:val="ru-RU"/>
        </w:rPr>
        <w:t>B [TrCmd. Cn</w:t>
      </w:r>
      <w:r w:rsidRPr="00570B8A">
        <w:rPr>
          <w:color w:val="000000"/>
          <w:szCs w:val="28"/>
          <w:lang w:val="ru-RU"/>
        </w:rPr>
        <w:t>t]</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fo</w:t>
      </w:r>
      <w:r w:rsidR="00570B8A" w:rsidRPr="00570B8A">
        <w:rPr>
          <w:color w:val="000000"/>
          <w:szCs w:val="28"/>
          <w:lang w:val="ru-RU"/>
        </w:rPr>
        <w:t>r (i=</w:t>
      </w:r>
      <w:r w:rsidRPr="00570B8A">
        <w:rPr>
          <w:color w:val="000000"/>
          <w:szCs w:val="28"/>
          <w:lang w:val="ru-RU"/>
        </w:rPr>
        <w:t>0; i&lt;FwdTrCmd</w:t>
      </w:r>
      <w:r w:rsidR="00570B8A" w:rsidRPr="00570B8A">
        <w:rPr>
          <w:color w:val="000000"/>
          <w:szCs w:val="28"/>
          <w:lang w:val="ru-RU"/>
        </w:rPr>
        <w:t>. Cn</w:t>
      </w:r>
      <w:r w:rsidRPr="00570B8A">
        <w:rPr>
          <w:color w:val="000000"/>
          <w:szCs w:val="28"/>
          <w:lang w:val="ru-RU"/>
        </w:rPr>
        <w:t>t; ++i)</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CommOut</w:t>
      </w:r>
      <w:r w:rsidR="00570B8A" w:rsidRPr="00570B8A">
        <w:rPr>
          <w:color w:val="000000"/>
          <w:szCs w:val="28"/>
          <w:lang w:val="ru-RU"/>
        </w:rPr>
        <w:t>B [TrCmd. Cn</w:t>
      </w:r>
      <w:r w:rsidRPr="00570B8A">
        <w:rPr>
          <w:color w:val="000000"/>
          <w:szCs w:val="28"/>
          <w:lang w:val="ru-RU"/>
        </w:rPr>
        <w:t>t++] = ' ';</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Р</w:t>
      </w:r>
      <w:r w:rsidR="00EB2D58" w:rsidRPr="00570B8A">
        <w:rPr>
          <w:color w:val="000000"/>
          <w:szCs w:val="28"/>
          <w:lang w:val="ru-RU"/>
        </w:rPr>
        <w:t>исуем содержимое пакета.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Cn</w:t>
      </w:r>
      <w:r w:rsidRPr="00570B8A">
        <w:rPr>
          <w:color w:val="000000"/>
          <w:szCs w:val="28"/>
          <w:lang w:val="ru-RU"/>
        </w:rPr>
        <w:t>t += DwrdSymboliz</w:t>
      </w:r>
      <w:r w:rsidR="00570B8A" w:rsidRPr="00570B8A">
        <w:rPr>
          <w:color w:val="000000"/>
          <w:szCs w:val="28"/>
          <w:lang w:val="ru-RU"/>
        </w:rPr>
        <w:t>e (FwdTrCmd. Pt</w:t>
      </w:r>
      <w:r w:rsidRPr="00570B8A">
        <w:rPr>
          <w:color w:val="000000"/>
          <w:szCs w:val="28"/>
          <w:lang w:val="ru-RU"/>
        </w:rPr>
        <w:t>r[i],</w:t>
      </w:r>
      <w:r w:rsidR="00570B8A" w:rsidRPr="00570B8A">
        <w:rPr>
          <w:color w:val="000000"/>
          <w:szCs w:val="28"/>
          <w:lang w:val="ru-RU"/>
        </w:rPr>
        <w:t> &amp;</w:t>
      </w:r>
      <w:r w:rsidRPr="00570B8A">
        <w:rPr>
          <w:color w:val="000000"/>
          <w:szCs w:val="28"/>
          <w:lang w:val="ru-RU"/>
        </w:rPr>
        <w:t>CommOut</w:t>
      </w:r>
      <w:r w:rsidR="00570B8A" w:rsidRPr="00570B8A">
        <w:rPr>
          <w:color w:val="000000"/>
          <w:szCs w:val="28"/>
          <w:lang w:val="ru-RU"/>
        </w:rPr>
        <w:t>B [TrCmd. Cn</w:t>
      </w:r>
      <w:r w:rsidRPr="00570B8A">
        <w:rPr>
          <w:color w:val="000000"/>
          <w:szCs w:val="28"/>
          <w:lang w:val="ru-RU"/>
        </w:rPr>
        <w:t>t]</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Cn</w:t>
      </w:r>
      <w:r w:rsidRPr="00570B8A">
        <w:rPr>
          <w:color w:val="000000"/>
          <w:szCs w:val="28"/>
          <w:lang w:val="ru-RU"/>
        </w:rPr>
        <w:t>t += MyStrLoa</w:t>
      </w:r>
      <w:r w:rsidR="00570B8A" w:rsidRPr="00570B8A">
        <w:rPr>
          <w:color w:val="000000"/>
          <w:szCs w:val="28"/>
          <w:lang w:val="ru-RU"/>
        </w:rPr>
        <w:t>d (&amp;CommOutB[</w:t>
      </w:r>
      <w:r w:rsidRPr="00570B8A">
        <w:rPr>
          <w:color w:val="000000"/>
          <w:szCs w:val="28"/>
          <w:lang w:val="ru-RU"/>
        </w:rPr>
        <w:t>TrCmd</w:t>
      </w:r>
      <w:r w:rsidR="00570B8A" w:rsidRPr="00570B8A">
        <w:rPr>
          <w:color w:val="000000"/>
          <w:szCs w:val="28"/>
          <w:lang w:val="ru-RU"/>
        </w:rPr>
        <w:t>. Cn</w:t>
      </w:r>
      <w:r w:rsidRPr="00570B8A">
        <w:rPr>
          <w:color w:val="000000"/>
          <w:szCs w:val="28"/>
          <w:lang w:val="ru-RU"/>
        </w:rPr>
        <w:t>t],</w:t>
      </w:r>
      <w:r w:rsidR="00570B8A" w:rsidRPr="00570B8A">
        <w:rPr>
          <w:color w:val="000000"/>
          <w:szCs w:val="28"/>
          <w:lang w:val="ru-RU"/>
        </w:rPr>
        <w:t> // А</w:t>
      </w:r>
      <w:r w:rsidRPr="00570B8A">
        <w:rPr>
          <w:color w:val="000000"/>
          <w:szCs w:val="28"/>
          <w:lang w:val="ru-RU"/>
        </w:rPr>
        <w:t>бзац.</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far*</w:t>
      </w:r>
      <w:r w:rsidR="00570B8A" w:rsidRPr="00570B8A">
        <w:rPr>
          <w:color w:val="000000"/>
          <w:szCs w:val="28"/>
          <w:lang w:val="ru-RU"/>
        </w:rPr>
        <w:t>) E</w:t>
      </w:r>
      <w:r w:rsidRPr="00570B8A">
        <w:rPr>
          <w:color w:val="000000"/>
          <w:szCs w:val="28"/>
          <w:lang w:val="ru-RU"/>
        </w:rPr>
        <w:t>xtraDispInfoStrings[11]</w:t>
      </w:r>
      <w:r w:rsidR="00570B8A" w:rsidRPr="00570B8A">
        <w:rPr>
          <w:color w:val="000000"/>
          <w:szCs w:val="28"/>
          <w:lang w:val="ru-RU"/>
        </w:rPr>
        <w:t>)</w:t>
      </w:r>
      <w:r w:rsidRPr="00570B8A">
        <w:rPr>
          <w:color w:val="000000"/>
          <w:szCs w:val="28"/>
          <w:lang w:val="ru-RU"/>
        </w:rPr>
        <w:t xml:space="preserve"> </w:t>
      </w:r>
      <w:r w:rsidR="00570B8A" w:rsidRPr="00570B8A">
        <w:rPr>
          <w:color w:val="000000"/>
          <w:szCs w:val="28"/>
          <w:lang w:val="ru-RU"/>
        </w:rPr>
        <w:t xml:space="preserve">– </w:t>
      </w:r>
      <w:r w:rsidRPr="00570B8A">
        <w:rPr>
          <w:color w:val="000000"/>
          <w:szCs w:val="28"/>
          <w:lang w:val="ru-RU"/>
        </w:rPr>
        <w:t>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Pt</w:t>
      </w:r>
      <w:r w:rsidRPr="00570B8A">
        <w:rPr>
          <w:color w:val="000000"/>
          <w:szCs w:val="28"/>
          <w:lang w:val="ru-RU"/>
        </w:rPr>
        <w:t>r = CommOutB;</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cQueueSen</w:t>
      </w:r>
      <w:r w:rsidR="00570B8A" w:rsidRPr="00570B8A">
        <w:rPr>
          <w:color w:val="000000"/>
          <w:szCs w:val="28"/>
          <w:lang w:val="ru-RU"/>
        </w:rPr>
        <w:t>d (CommandQueue_</w:t>
      </w:r>
      <w:r w:rsidRPr="00570B8A">
        <w:rPr>
          <w:color w:val="000000"/>
          <w:szCs w:val="28"/>
          <w:lang w:val="ru-RU"/>
        </w:rPr>
        <w:t>of_Uart0Transm, (void*)&amp;TrCmd,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#endif*/</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cQueueSen</w:t>
      </w:r>
      <w:r w:rsidR="00570B8A" w:rsidRPr="00570B8A">
        <w:rPr>
          <w:color w:val="000000"/>
          <w:szCs w:val="28"/>
          <w:lang w:val="ru-RU"/>
        </w:rPr>
        <w:t>d (CommandQueue_</w:t>
      </w:r>
      <w:r w:rsidRPr="00570B8A">
        <w:rPr>
          <w:color w:val="000000"/>
          <w:szCs w:val="28"/>
          <w:lang w:val="ru-RU"/>
        </w:rPr>
        <w:t>of_FwdTransm, (void*)&amp;FwdTrCmd, 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void vRevChPro</w:t>
      </w:r>
      <w:r w:rsidR="00570B8A" w:rsidRPr="00570B8A">
        <w:rPr>
          <w:color w:val="000000"/>
          <w:szCs w:val="28"/>
          <w:lang w:val="ru-RU"/>
        </w:rPr>
        <w:t xml:space="preserve">c (portSHORT </w:t>
      </w:r>
      <w:r w:rsidRPr="00570B8A">
        <w:rPr>
          <w:color w:val="000000"/>
          <w:szCs w:val="28"/>
          <w:lang w:val="ru-RU"/>
        </w:rPr>
        <w:t>Param)</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a, b, c;</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xs_RevChCmd xRCCmd;</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xs_RevChVars *pxRCVars;</w:t>
      </w:r>
    </w:p>
    <w:p w:rsidR="00570B8A" w:rsidRPr="00570B8A" w:rsidRDefault="00570B8A" w:rsidP="00570B8A">
      <w:pPr>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 = 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for(</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DWORD Time = ulTaskGetTickCount();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 xml:space="preserve">f (pxRCVars </w:t>
      </w:r>
      <w:r w:rsidRPr="00570B8A">
        <w:rPr>
          <w:color w:val="000000"/>
          <w:szCs w:val="28"/>
          <w:lang w:val="ru-RU"/>
        </w:rPr>
        <w:t>== 0 ||</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w:t>
      </w:r>
      <w:r w:rsidR="00EB2D58" w:rsidRPr="00570B8A">
        <w:rPr>
          <w:color w:val="000000"/>
          <w:szCs w:val="28"/>
          <w:lang w:val="ru-RU"/>
        </w:rPr>
        <w:t>pxRCVars</w:t>
      </w:r>
      <w:r w:rsidRPr="00570B8A">
        <w:rPr>
          <w:color w:val="000000"/>
          <w:szCs w:val="28"/>
          <w:lang w:val="ru-RU"/>
        </w:rPr>
        <w:t>!</w:t>
      </w:r>
      <w:r w:rsidR="00EB2D58" w:rsidRPr="00570B8A">
        <w:rPr>
          <w:color w:val="000000"/>
          <w:szCs w:val="28"/>
          <w:lang w:val="ru-RU"/>
        </w:rPr>
        <w:t>= 0</w:t>
      </w:r>
      <w:r w:rsidRPr="00570B8A">
        <w:rPr>
          <w:color w:val="000000"/>
          <w:szCs w:val="28"/>
          <w:lang w:val="ru-RU"/>
        </w:rPr>
        <w:t> &amp;</w:t>
      </w:r>
      <w:r w:rsidR="00EB2D58" w:rsidRPr="00570B8A">
        <w:rPr>
          <w:color w:val="000000"/>
          <w:szCs w:val="28"/>
          <w:lang w:val="ru-RU"/>
        </w:rPr>
        <w:t>&amp; pxRCVars-&gt;b_rcproc_action == rcpac_Thinking</w:t>
      </w:r>
      <w:r w:rsidRPr="00570B8A">
        <w:rPr>
          <w:color w:val="000000"/>
          <w:szCs w:val="28"/>
          <w:lang w:val="ru-RU"/>
        </w:rPr>
        <w:t> &amp;</w:t>
      </w:r>
      <w:r w:rsidR="00EB2D58" w:rsidRPr="00570B8A">
        <w:rPr>
          <w:color w:val="000000"/>
          <w:szCs w:val="28"/>
          <w:lang w:val="ru-RU"/>
        </w:rPr>
        <w:t>&amp;</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usQueueMessagesWaitin</w:t>
      </w:r>
      <w:r w:rsidR="00570B8A" w:rsidRPr="00570B8A">
        <w:rPr>
          <w:color w:val="000000"/>
          <w:szCs w:val="28"/>
          <w:lang w:val="ru-RU"/>
        </w:rPr>
        <w:t>g (CommandQueue_</w:t>
      </w:r>
      <w:r w:rsidRPr="00570B8A">
        <w:rPr>
          <w:color w:val="000000"/>
          <w:szCs w:val="28"/>
          <w:lang w:val="ru-RU"/>
        </w:rPr>
        <w:t>of_RevChProc)</w:t>
      </w:r>
      <w:r w:rsidR="00570B8A" w:rsidRPr="00570B8A">
        <w:rPr>
          <w:color w:val="000000"/>
          <w:szCs w:val="28"/>
          <w:lang w:val="ru-RU"/>
        </w:rPr>
        <w:t>!</w:t>
      </w:r>
      <w:r w:rsidRPr="00570B8A">
        <w:rPr>
          <w:color w:val="000000"/>
          <w:szCs w:val="28"/>
          <w:lang w:val="ru-RU"/>
        </w:rPr>
        <w:t>= 0</w:t>
      </w:r>
      <w:r w:rsidR="00570B8A" w:rsidRPr="00570B8A">
        <w:rPr>
          <w:color w:val="000000"/>
          <w:szCs w:val="28"/>
          <w:lang w:val="ru-RU"/>
        </w:rPr>
        <w:t>))</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П</w:t>
      </w:r>
      <w:r w:rsidR="00EB2D58" w:rsidRPr="00570B8A">
        <w:rPr>
          <w:color w:val="000000"/>
          <w:szCs w:val="28"/>
          <w:lang w:val="ru-RU"/>
        </w:rPr>
        <w:t>риём управляющей команды.</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cQueueReceiv</w:t>
      </w:r>
      <w:r w:rsidR="00570B8A" w:rsidRPr="00570B8A">
        <w:rPr>
          <w:color w:val="000000"/>
          <w:szCs w:val="28"/>
          <w:lang w:val="ru-RU"/>
        </w:rPr>
        <w:t>e (CommandQueue_</w:t>
      </w:r>
      <w:r w:rsidRPr="00570B8A">
        <w:rPr>
          <w:color w:val="000000"/>
          <w:szCs w:val="28"/>
          <w:lang w:val="ru-RU"/>
        </w:rPr>
        <w:t>of_RevChProc, (void*)&amp;xRCCmd,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Time = ulTaskGetTickCount();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switc</w:t>
      </w:r>
      <w:r w:rsidR="00570B8A" w:rsidRPr="00570B8A">
        <w:rPr>
          <w:color w:val="000000"/>
          <w:szCs w:val="28"/>
          <w:lang w:val="ru-RU"/>
        </w:rPr>
        <w:t>h (xRCCmd. Cm</w:t>
      </w:r>
      <w:r w:rsidRPr="00570B8A">
        <w:rPr>
          <w:color w:val="000000"/>
          <w:szCs w:val="28"/>
          <w:lang w:val="ru-RU"/>
        </w:rPr>
        <w:t>d)</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w:t>
      </w:r>
      <w:r w:rsidR="00EB2D58" w:rsidRPr="00570B8A">
        <w:rPr>
          <w:color w:val="000000"/>
          <w:szCs w:val="28"/>
          <w:lang w:val="ru-RU"/>
        </w:rPr>
        <w:t>** СТАРТ ***.</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case rccmd_StartProc:</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апуск процесса обработки ОК.</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В</w:t>
      </w:r>
      <w:r w:rsidR="00EB2D58" w:rsidRPr="00570B8A">
        <w:rPr>
          <w:color w:val="000000"/>
          <w:szCs w:val="28"/>
          <w:lang w:val="ru-RU"/>
        </w:rPr>
        <w:t>ыделяется память под переменные, обнуляется.</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 xml:space="preserve">f (pxRCVars </w:t>
      </w:r>
      <w:r w:rsidRPr="00570B8A">
        <w:rPr>
          <w:color w:val="000000"/>
          <w:szCs w:val="28"/>
          <w:lang w:val="ru-RU"/>
        </w:rPr>
        <w:t>== 0</w:t>
      </w:r>
      <w:r w:rsidR="00570B8A" w:rsidRPr="00570B8A">
        <w:rPr>
          <w:color w:val="000000"/>
          <w:szCs w:val="28"/>
          <w:lang w:val="ru-RU"/>
        </w:rPr>
        <w:t> &amp;</w:t>
      </w:r>
      <w:r w:rsidRPr="00570B8A">
        <w:rPr>
          <w:color w:val="000000"/>
          <w:szCs w:val="28"/>
          <w:lang w:val="ru-RU"/>
        </w:rPr>
        <w:t>&amp;</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w:t>
      </w:r>
      <w:r w:rsidR="00EB2D58" w:rsidRPr="00570B8A">
        <w:rPr>
          <w:color w:val="000000"/>
          <w:szCs w:val="28"/>
          <w:lang w:val="ru-RU"/>
        </w:rPr>
        <w:t>xRCCmd</w:t>
      </w:r>
      <w:r w:rsidRPr="00570B8A">
        <w:rPr>
          <w:color w:val="000000"/>
          <w:szCs w:val="28"/>
          <w:lang w:val="ru-RU"/>
        </w:rPr>
        <w:t>. Pa</w:t>
      </w:r>
      <w:r w:rsidR="00EB2D58" w:rsidRPr="00570B8A">
        <w:rPr>
          <w:color w:val="000000"/>
          <w:szCs w:val="28"/>
          <w:lang w:val="ru-RU"/>
        </w:rPr>
        <w:t>ram == tskid_MainMnuT ||</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xRCCmd</w:t>
      </w:r>
      <w:r w:rsidR="00570B8A" w:rsidRPr="00570B8A">
        <w:rPr>
          <w:color w:val="000000"/>
          <w:szCs w:val="28"/>
          <w:lang w:val="ru-RU"/>
        </w:rPr>
        <w:t>. Pa</w:t>
      </w:r>
      <w:r w:rsidRPr="00570B8A">
        <w:rPr>
          <w:color w:val="000000"/>
          <w:szCs w:val="28"/>
          <w:lang w:val="ru-RU"/>
        </w:rPr>
        <w:t>ram == tskid_Uart0T</w:t>
      </w:r>
      <w:r w:rsidR="00570B8A"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 = pvPortMallo</w:t>
      </w:r>
      <w:r w:rsidR="00570B8A" w:rsidRPr="00570B8A">
        <w:rPr>
          <w:color w:val="000000"/>
          <w:szCs w:val="28"/>
          <w:lang w:val="ru-RU"/>
        </w:rPr>
        <w:t>c (sizeof(</w:t>
      </w:r>
      <w:r w:rsidRPr="00570B8A">
        <w:rPr>
          <w:color w:val="000000"/>
          <w:szCs w:val="28"/>
          <w:lang w:val="ru-RU"/>
        </w:rPr>
        <w:t>xs_RevChVars));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FastNearMemFil</w:t>
      </w:r>
      <w:r w:rsidR="00570B8A" w:rsidRPr="00570B8A">
        <w:rPr>
          <w:color w:val="000000"/>
          <w:szCs w:val="28"/>
          <w:lang w:val="ru-RU"/>
        </w:rPr>
        <w:t>l (pxRCVars,</w:t>
      </w:r>
      <w:r w:rsidRPr="00570B8A">
        <w:rPr>
          <w:color w:val="000000"/>
          <w:szCs w:val="28"/>
          <w:lang w:val="ru-RU"/>
        </w:rPr>
        <w:t xml:space="preserve"> sizeo</w:t>
      </w:r>
      <w:r w:rsidR="00570B8A" w:rsidRPr="00570B8A">
        <w:rPr>
          <w:color w:val="000000"/>
          <w:szCs w:val="28"/>
          <w:lang w:val="ru-RU"/>
        </w:rPr>
        <w:t>f (xs_</w:t>
      </w:r>
      <w:r w:rsidRPr="00570B8A">
        <w:rPr>
          <w:color w:val="000000"/>
          <w:szCs w:val="28"/>
          <w:lang w:val="ru-RU"/>
        </w:rPr>
        <w:t>RevChVars), 0);</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З</w:t>
      </w:r>
      <w:r w:rsidR="00EB2D58" w:rsidRPr="00570B8A">
        <w:rPr>
          <w:color w:val="000000"/>
          <w:szCs w:val="28"/>
          <w:lang w:val="ru-RU"/>
        </w:rPr>
        <w:t>апоминаем название задачи, которая нас запускает.</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f (xRCCmd. Pa</w:t>
      </w:r>
      <w:r w:rsidRPr="00570B8A">
        <w:rPr>
          <w:color w:val="000000"/>
          <w:szCs w:val="28"/>
          <w:lang w:val="ru-RU"/>
        </w:rPr>
        <w:t>ram == tskid_MainMnuT)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pxRCVars-&gt;xFlags.xOwners</w:t>
      </w:r>
      <w:r w:rsidR="00570B8A" w:rsidRPr="00570B8A">
        <w:rPr>
          <w:color w:val="000000"/>
          <w:szCs w:val="28"/>
          <w:lang w:val="ru-RU"/>
        </w:rPr>
        <w:t>. Ma</w:t>
      </w:r>
      <w:r w:rsidRPr="00570B8A">
        <w:rPr>
          <w:color w:val="000000"/>
          <w:szCs w:val="28"/>
          <w:lang w:val="ru-RU"/>
        </w:rPr>
        <w:t>inMnuExec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else i</w:t>
      </w:r>
      <w:r w:rsidR="00570B8A" w:rsidRPr="00570B8A">
        <w:rPr>
          <w:color w:val="000000"/>
          <w:szCs w:val="28"/>
          <w:lang w:val="ru-RU"/>
        </w:rPr>
        <w:t>f (xRCCmd. Pa</w:t>
      </w:r>
      <w:r w:rsidRPr="00570B8A">
        <w:rPr>
          <w:color w:val="000000"/>
          <w:szCs w:val="28"/>
          <w:lang w:val="ru-RU"/>
        </w:rPr>
        <w:t>ram == tskid_Uart0T)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pxRCVars-&gt;xFlags.xOwners.U0Proc = 1;</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w:t>
      </w:r>
      <w:r w:rsidR="00570B8A" w:rsidRPr="00570B8A">
        <w:rPr>
          <w:color w:val="000000"/>
          <w:szCs w:val="28"/>
          <w:lang w:val="ru-RU"/>
        </w:rPr>
        <w:t>f (xPrgFlags2. Re</w:t>
      </w:r>
      <w:r w:rsidRPr="00570B8A">
        <w:rPr>
          <w:color w:val="000000"/>
          <w:szCs w:val="28"/>
          <w:lang w:val="ru-RU"/>
        </w:rPr>
        <w:t>vChProcActive == 1)</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Н</w:t>
      </w:r>
      <w:r w:rsidR="00EB2D58" w:rsidRPr="00570B8A">
        <w:rPr>
          <w:color w:val="000000"/>
          <w:szCs w:val="28"/>
          <w:lang w:val="ru-RU"/>
        </w:rPr>
        <w:t>а самом деле обработчки уже запущен, поэтому без инициализации.</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570B8A" w:rsidP="00570B8A">
      <w:pPr>
        <w:suppressAutoHyphens w:val="0"/>
        <w:spacing w:line="360" w:lineRule="auto"/>
        <w:ind w:firstLine="709"/>
        <w:rPr>
          <w:color w:val="000000"/>
          <w:szCs w:val="28"/>
          <w:lang w:val="ru-RU"/>
        </w:rPr>
      </w:pP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pxRCVars-&gt;w_rcproc_scanfreq = pxRCVars-&gt;w_rcproc_newfreq = cnst_RevMinFreq;</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Б</w:t>
      </w:r>
      <w:r w:rsidR="00EB2D58" w:rsidRPr="00570B8A">
        <w:rPr>
          <w:color w:val="000000"/>
          <w:szCs w:val="28"/>
          <w:lang w:val="ru-RU"/>
        </w:rPr>
        <w:t>лок таймеров.</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xml:space="preserve">pxRCVars-&gt;xLastTimes.dw_LT_PSGs_Check </w:t>
      </w:r>
      <w:r w:rsidRPr="00570B8A">
        <w:rPr>
          <w:color w:val="000000"/>
          <w:szCs w:val="28"/>
          <w:lang w:val="ru-RU"/>
        </w:rPr>
        <w:tab/>
      </w:r>
      <w:r w:rsidRPr="00570B8A">
        <w:rPr>
          <w:color w:val="000000"/>
          <w:szCs w:val="28"/>
          <w:lang w:val="ru-RU"/>
        </w:rPr>
        <w:tab/>
      </w:r>
      <w:r w:rsidRPr="00570B8A">
        <w:rPr>
          <w:color w:val="000000"/>
          <w:szCs w:val="28"/>
          <w:lang w:val="ru-RU"/>
        </w:rPr>
        <w:tab/>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xml:space="preserve">Time </w:t>
      </w:r>
      <w:r w:rsidR="00570B8A" w:rsidRPr="00570B8A">
        <w:rPr>
          <w:color w:val="000000"/>
          <w:szCs w:val="28"/>
          <w:lang w:val="ru-RU"/>
        </w:rPr>
        <w:t xml:space="preserve">– </w:t>
      </w:r>
      <w:r w:rsidRPr="00570B8A">
        <w:rPr>
          <w:color w:val="000000"/>
          <w:szCs w:val="28"/>
          <w:lang w:val="ru-RU"/>
        </w:rPr>
        <w:t>cnst_PSG_Time_CheckMinPeriod;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xml:space="preserve">pxRCVars-&gt;xLastTimes.dw_LT_RC_Scan </w:t>
      </w:r>
      <w:r w:rsidRPr="00570B8A">
        <w:rPr>
          <w:color w:val="000000"/>
          <w:szCs w:val="28"/>
          <w:lang w:val="ru-RU"/>
        </w:rPr>
        <w:tab/>
      </w:r>
      <w:r w:rsidRPr="00570B8A">
        <w:rPr>
          <w:color w:val="000000"/>
          <w:szCs w:val="28"/>
          <w:lang w:val="ru-RU"/>
        </w:rPr>
        <w:tab/>
      </w:r>
      <w:r w:rsidR="00570B8A" w:rsidRPr="00570B8A">
        <w:rPr>
          <w:color w:val="000000"/>
          <w:szCs w:val="28"/>
          <w:lang w:val="ru-RU"/>
        </w:rPr>
        <w:t xml:space="preserve"> </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xml:space="preserve">Time </w:t>
      </w:r>
      <w:r w:rsidR="00570B8A" w:rsidRPr="00570B8A">
        <w:rPr>
          <w:color w:val="000000"/>
          <w:szCs w:val="28"/>
          <w:lang w:val="ru-RU"/>
        </w:rPr>
        <w:t xml:space="preserve">– </w:t>
      </w:r>
      <w:r w:rsidRPr="00570B8A">
        <w:rPr>
          <w:color w:val="000000"/>
          <w:szCs w:val="28"/>
          <w:lang w:val="ru-RU"/>
        </w:rPr>
        <w:t>cnst_PSG_Time_ScanFullRCDiap;</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pxRCVars-&gt;xLastTimes.dw_LT_FindScanningPSG</w:t>
      </w:r>
      <w:r w:rsidR="00570B8A" w:rsidRPr="00570B8A">
        <w:rPr>
          <w:color w:val="000000"/>
          <w:szCs w:val="28"/>
          <w:lang w:val="ru-RU"/>
        </w:rPr>
        <w:t xml:space="preserve"> </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Time;</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pxRCVars-&gt;xLastTimes.dw_LT_FwdTr_Pack0</w:t>
      </w:r>
      <w:r w:rsidR="00570B8A" w:rsidRPr="00570B8A">
        <w:rPr>
          <w:color w:val="000000"/>
          <w:szCs w:val="28"/>
          <w:lang w:val="ru-RU"/>
        </w:rPr>
        <w:t xml:space="preserve"> </w:t>
      </w:r>
      <w:r w:rsidRPr="00570B8A">
        <w:rPr>
          <w:color w:val="000000"/>
          <w:szCs w:val="28"/>
          <w:lang w:val="ru-RU"/>
        </w:rPr>
        <w:t>=</w:t>
      </w:r>
    </w:p>
    <w:p w:rsidR="00570B8A" w:rsidRPr="009F1F56" w:rsidRDefault="00EB2D58" w:rsidP="00570B8A">
      <w:pPr>
        <w:suppressAutoHyphens w:val="0"/>
        <w:spacing w:line="360" w:lineRule="auto"/>
        <w:ind w:firstLine="709"/>
        <w:rPr>
          <w:color w:val="000000"/>
          <w:szCs w:val="28"/>
          <w:lang w:val="en-US"/>
        </w:rPr>
      </w:pPr>
      <w:r w:rsidRPr="009F1F56">
        <w:rPr>
          <w:color w:val="000000"/>
          <w:szCs w:val="28"/>
          <w:lang w:val="en-US"/>
        </w:rPr>
        <w:t xml:space="preserve">Time </w:t>
      </w:r>
      <w:r w:rsidR="00570B8A" w:rsidRPr="009F1F56">
        <w:rPr>
          <w:color w:val="000000"/>
          <w:szCs w:val="28"/>
          <w:lang w:val="en-US"/>
        </w:rPr>
        <w:t xml:space="preserve">– </w:t>
      </w:r>
      <w:r w:rsidRPr="009F1F56">
        <w:rPr>
          <w:color w:val="000000"/>
          <w:szCs w:val="28"/>
          <w:lang w:val="en-US"/>
        </w:rPr>
        <w:t>cnst_FwdTr_Time_Pack0;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pxRCVars-&gt;xLastTimes.dw_LT_FwdTr_Pack1</w:t>
      </w:r>
      <w:r w:rsidR="00570B8A" w:rsidRPr="00570B8A">
        <w:rPr>
          <w:color w:val="000000"/>
          <w:szCs w:val="28"/>
          <w:lang w:val="ru-RU"/>
        </w:rPr>
        <w:t xml:space="preserve"> </w:t>
      </w:r>
      <w:r w:rsidRPr="00570B8A">
        <w:rPr>
          <w:color w:val="000000"/>
          <w:szCs w:val="28"/>
          <w:lang w:val="ru-RU"/>
        </w:rPr>
        <w:t>=</w:t>
      </w:r>
    </w:p>
    <w:p w:rsidR="00570B8A" w:rsidRPr="009F1F56" w:rsidRDefault="00EB2D58" w:rsidP="00570B8A">
      <w:pPr>
        <w:suppressAutoHyphens w:val="0"/>
        <w:spacing w:line="360" w:lineRule="auto"/>
        <w:ind w:firstLine="709"/>
        <w:rPr>
          <w:color w:val="000000"/>
          <w:szCs w:val="28"/>
          <w:lang w:val="en-US"/>
        </w:rPr>
      </w:pPr>
      <w:r w:rsidRPr="009F1F56">
        <w:rPr>
          <w:color w:val="000000"/>
          <w:szCs w:val="28"/>
          <w:lang w:val="en-US"/>
        </w:rPr>
        <w:t xml:space="preserve">Time </w:t>
      </w:r>
      <w:r w:rsidR="00570B8A" w:rsidRPr="009F1F56">
        <w:rPr>
          <w:color w:val="000000"/>
          <w:szCs w:val="28"/>
          <w:lang w:val="en-US"/>
        </w:rPr>
        <w:t xml:space="preserve">– </w:t>
      </w:r>
      <w:r w:rsidRPr="009F1F56">
        <w:rPr>
          <w:color w:val="000000"/>
          <w:szCs w:val="28"/>
          <w:lang w:val="en-US"/>
        </w:rPr>
        <w:t>cnst_FwdTr_Time_Pack1;</w:t>
      </w:r>
    </w:p>
    <w:p w:rsidR="00570B8A" w:rsidRPr="009F1F56" w:rsidRDefault="00570B8A" w:rsidP="00570B8A">
      <w:pPr>
        <w:suppressAutoHyphens w:val="0"/>
        <w:spacing w:line="360" w:lineRule="auto"/>
        <w:ind w:firstLine="709"/>
        <w:rPr>
          <w:color w:val="000000"/>
          <w:szCs w:val="28"/>
          <w:lang w:val="en-US"/>
        </w:rPr>
      </w:pPr>
    </w:p>
    <w:p w:rsidR="00570B8A" w:rsidRPr="00570B8A" w:rsidRDefault="00570B8A" w:rsidP="00570B8A">
      <w:pPr>
        <w:suppressAutoHyphens w:val="0"/>
        <w:spacing w:line="360" w:lineRule="auto"/>
        <w:ind w:firstLine="709"/>
        <w:rPr>
          <w:color w:val="000000"/>
          <w:szCs w:val="28"/>
          <w:lang w:val="ru-RU"/>
        </w:rPr>
      </w:pPr>
      <w:r w:rsidRPr="009F1F56">
        <w:rPr>
          <w:color w:val="000000"/>
          <w:szCs w:val="28"/>
          <w:lang w:val="en-US"/>
        </w:rPr>
        <w:t> </w:t>
      </w:r>
      <w:r w:rsidRPr="00570B8A">
        <w:rPr>
          <w:color w:val="000000"/>
          <w:szCs w:val="28"/>
          <w:lang w:val="ru-RU"/>
        </w:rPr>
        <w:t>// И</w:t>
      </w:r>
      <w:r w:rsidR="00EB2D58" w:rsidRPr="00570B8A">
        <w:rPr>
          <w:color w:val="000000"/>
          <w:szCs w:val="28"/>
          <w:lang w:val="ru-RU"/>
        </w:rPr>
        <w:t>нициализация команды для тюнера.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pxRCVars-&gt;xRC_MeasCmd</w:t>
      </w:r>
      <w:r w:rsidR="00570B8A" w:rsidRPr="00570B8A">
        <w:rPr>
          <w:color w:val="000000"/>
          <w:szCs w:val="28"/>
          <w:lang w:val="ru-RU"/>
        </w:rPr>
        <w:t>. Me</w:t>
      </w:r>
      <w:r w:rsidRPr="00570B8A">
        <w:rPr>
          <w:color w:val="000000"/>
          <w:szCs w:val="28"/>
          <w:lang w:val="ru-RU"/>
        </w:rPr>
        <w:t>asDescr =</w:t>
      </w:r>
      <w:r w:rsidR="00570B8A" w:rsidRPr="00570B8A">
        <w:rPr>
          <w:color w:val="000000"/>
          <w:szCs w:val="28"/>
          <w:lang w:val="ru-RU"/>
        </w:rPr>
        <w:t> &amp;</w:t>
      </w:r>
      <w:r w:rsidRPr="00570B8A">
        <w:rPr>
          <w:color w:val="000000"/>
          <w:szCs w:val="28"/>
          <w:lang w:val="ru-RU"/>
        </w:rPr>
        <w:t>pxRCVars-&gt;xRC_MeasDescr;</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pxRCVars-&gt;xRC_MeasDescr.pwMaxLev_StatVal =</w:t>
      </w:r>
      <w:r w:rsidR="00570B8A" w:rsidRPr="00570B8A">
        <w:rPr>
          <w:color w:val="000000"/>
          <w:szCs w:val="28"/>
          <w:lang w:val="ru-RU"/>
        </w:rPr>
        <w:t> &amp;</w:t>
      </w:r>
      <w:r w:rsidRPr="00570B8A">
        <w:rPr>
          <w:color w:val="000000"/>
          <w:szCs w:val="28"/>
          <w:lang w:val="ru-RU"/>
        </w:rPr>
        <w:t>pxRCVars-&gt;wMaxLev_StatVal;</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У</w:t>
      </w:r>
      <w:r w:rsidR="00EB2D58" w:rsidRPr="00570B8A">
        <w:rPr>
          <w:color w:val="000000"/>
          <w:szCs w:val="28"/>
          <w:lang w:val="ru-RU"/>
        </w:rPr>
        <w:t>становка аттенюатора.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xMEASURE_OPTIONS xMeasOptions;</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ReadSingleDevOption((void*)&amp;xMeasOptions, pos_opAttenuation, sz_opAttenuation);</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SetMeasureDescrAt</w:t>
      </w:r>
      <w:r w:rsidR="00570B8A" w:rsidRPr="00570B8A">
        <w:rPr>
          <w:color w:val="000000"/>
          <w:szCs w:val="28"/>
          <w:lang w:val="ru-RU"/>
        </w:rPr>
        <w:t>t (&amp;xMeasOptions, &amp;</w:t>
      </w:r>
      <w:r w:rsidRPr="00570B8A">
        <w:rPr>
          <w:color w:val="000000"/>
          <w:szCs w:val="28"/>
          <w:lang w:val="ru-RU"/>
        </w:rPr>
        <w:t>pxRCVars-&gt;xRC_MeasDescr);</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xPrgFlags2</w:t>
      </w:r>
      <w:r w:rsidR="00570B8A" w:rsidRPr="00570B8A">
        <w:rPr>
          <w:color w:val="000000"/>
          <w:szCs w:val="28"/>
          <w:lang w:val="ru-RU"/>
        </w:rPr>
        <w:t>. At</w:t>
      </w:r>
      <w:r w:rsidRPr="00570B8A">
        <w:rPr>
          <w:color w:val="000000"/>
          <w:szCs w:val="28"/>
          <w:lang w:val="ru-RU"/>
        </w:rPr>
        <w:t>tVal = pxRCVars-&gt;xRC_MeasDescr</w:t>
      </w:r>
      <w:r w:rsidR="00570B8A" w:rsidRPr="00570B8A">
        <w:rPr>
          <w:color w:val="000000"/>
          <w:szCs w:val="28"/>
          <w:lang w:val="ru-RU"/>
        </w:rPr>
        <w:t>. Fl</w:t>
      </w:r>
      <w:r w:rsidRPr="00570B8A">
        <w:rPr>
          <w:color w:val="000000"/>
          <w:szCs w:val="28"/>
          <w:lang w:val="ru-RU"/>
        </w:rPr>
        <w:t>ags</w:t>
      </w:r>
      <w:r w:rsidR="00570B8A" w:rsidRPr="00570B8A">
        <w:rPr>
          <w:color w:val="000000"/>
          <w:szCs w:val="28"/>
          <w:lang w:val="ru-RU"/>
        </w:rPr>
        <w:t>. At</w:t>
      </w:r>
      <w:r w:rsidRPr="00570B8A">
        <w:rPr>
          <w:color w:val="000000"/>
          <w:szCs w:val="28"/>
          <w:lang w:val="ru-RU"/>
        </w:rPr>
        <w:t>tVal;</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xPrgFlags2</w:t>
      </w:r>
      <w:r w:rsidR="00570B8A" w:rsidRPr="00570B8A">
        <w:rPr>
          <w:color w:val="000000"/>
          <w:szCs w:val="28"/>
          <w:lang w:val="ru-RU"/>
        </w:rPr>
        <w:t>. Au</w:t>
      </w:r>
      <w:r w:rsidRPr="00570B8A">
        <w:rPr>
          <w:color w:val="000000"/>
          <w:szCs w:val="28"/>
          <w:lang w:val="ru-RU"/>
        </w:rPr>
        <w:t>toAtt = pxRCVars-&gt;xRC_MeasDescr</w:t>
      </w:r>
      <w:r w:rsidR="00570B8A" w:rsidRPr="00570B8A">
        <w:rPr>
          <w:color w:val="000000"/>
          <w:szCs w:val="28"/>
          <w:lang w:val="ru-RU"/>
        </w:rPr>
        <w:t>. Fl</w:t>
      </w:r>
      <w:r w:rsidRPr="00570B8A">
        <w:rPr>
          <w:color w:val="000000"/>
          <w:szCs w:val="28"/>
          <w:lang w:val="ru-RU"/>
        </w:rPr>
        <w:t>ags</w:t>
      </w:r>
      <w:r w:rsidR="00570B8A" w:rsidRPr="00570B8A">
        <w:rPr>
          <w:color w:val="000000"/>
          <w:szCs w:val="28"/>
          <w:lang w:val="ru-RU"/>
        </w:rPr>
        <w:t>. Au</w:t>
      </w:r>
      <w:r w:rsidRPr="00570B8A">
        <w:rPr>
          <w:color w:val="000000"/>
          <w:szCs w:val="28"/>
          <w:lang w:val="ru-RU"/>
        </w:rPr>
        <w:t>toAtt;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И</w:t>
      </w:r>
      <w:r w:rsidR="00EB2D58" w:rsidRPr="00570B8A">
        <w:rPr>
          <w:color w:val="000000"/>
          <w:szCs w:val="28"/>
          <w:lang w:val="ru-RU"/>
        </w:rPr>
        <w:t>нициализация структуры ГПС-ов.</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fo</w:t>
      </w:r>
      <w:r w:rsidR="00570B8A" w:rsidRPr="00570B8A">
        <w:rPr>
          <w:color w:val="000000"/>
          <w:szCs w:val="28"/>
          <w:lang w:val="ru-RU"/>
        </w:rPr>
        <w:t>r (a=</w:t>
      </w:r>
      <w:r w:rsidRPr="00570B8A">
        <w:rPr>
          <w:color w:val="000000"/>
          <w:szCs w:val="28"/>
          <w:lang w:val="ru-RU"/>
        </w:rPr>
        <w:t>0; a&lt;cnst_PSG_Num_Of_Devs</w:t>
      </w:r>
      <w:r w:rsidR="00570B8A" w:rsidRPr="00570B8A">
        <w:rPr>
          <w:color w:val="000000"/>
          <w:szCs w:val="28"/>
          <w:lang w:val="ru-RU"/>
        </w:rPr>
        <w:t>;</w:t>
      </w:r>
      <w:r w:rsidRPr="00570B8A">
        <w:rPr>
          <w:color w:val="000000"/>
          <w:szCs w:val="28"/>
          <w:lang w:val="ru-RU"/>
        </w:rPr>
        <w:t xml:space="preserve"> ++a)</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FastNearMemFill</w:t>
      </w:r>
      <w:r w:rsidR="00570B8A" w:rsidRPr="00570B8A">
        <w:rPr>
          <w:color w:val="000000"/>
          <w:szCs w:val="28"/>
          <w:lang w:val="ru-RU"/>
        </w:rPr>
        <w:t>(</w:t>
      </w:r>
      <w:r w:rsidRPr="00570B8A">
        <w:rPr>
          <w:color w:val="000000"/>
          <w:szCs w:val="28"/>
          <w:lang w:val="ru-RU"/>
        </w:rPr>
        <w:t>(PsgArray[a].TextMsg), cnst_PSG_TextMsgLen, ' '</w:t>
      </w:r>
      <w:r w:rsidR="00570B8A" w:rsidRPr="00570B8A">
        <w:rPr>
          <w:color w:val="000000"/>
          <w:szCs w:val="28"/>
          <w:lang w:val="ru-RU"/>
        </w:rPr>
        <w:t>)</w:t>
      </w: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fo</w:t>
      </w:r>
      <w:r w:rsidR="00570B8A" w:rsidRPr="00570B8A">
        <w:rPr>
          <w:color w:val="000000"/>
          <w:szCs w:val="28"/>
          <w:lang w:val="ru-RU"/>
        </w:rPr>
        <w:t xml:space="preserve">r (b </w:t>
      </w:r>
      <w:r w:rsidRPr="00570B8A">
        <w:rPr>
          <w:color w:val="000000"/>
          <w:szCs w:val="28"/>
          <w:lang w:val="ru-RU"/>
        </w:rPr>
        <w:t>= 0; b &lt; cnst_PSG_Num_Of_Freqs; ++b)</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PsgArray[a].Freqs[b].Freq = cnst_PSG_null_freq;</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PsgArray[a].Freqs[b].Level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PsgArray[a].Freqs[b].WarningLevel = cnst_PSG_PauseAllFreqDel;</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PsgArray[a].xPrstInfo</w:t>
      </w:r>
      <w:r w:rsidR="00570B8A" w:rsidRPr="00570B8A">
        <w:rPr>
          <w:color w:val="000000"/>
          <w:szCs w:val="28"/>
          <w:lang w:val="ru-RU"/>
        </w:rPr>
        <w:t>. Pr</w:t>
      </w:r>
      <w:r w:rsidRPr="00570B8A">
        <w:rPr>
          <w:color w:val="000000"/>
          <w:szCs w:val="28"/>
          <w:lang w:val="ru-RU"/>
        </w:rPr>
        <w:t xml:space="preserve">esetNum </w:t>
      </w:r>
      <w:r w:rsidRPr="00570B8A">
        <w:rPr>
          <w:color w:val="000000"/>
          <w:szCs w:val="28"/>
          <w:lang w:val="ru-RU"/>
        </w:rPr>
        <w:tab/>
        <w:t>= 0xFF;</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PsgArray[a].xPrstInfo</w:t>
      </w:r>
      <w:r w:rsidR="00570B8A" w:rsidRPr="00570B8A">
        <w:rPr>
          <w:color w:val="000000"/>
          <w:szCs w:val="28"/>
          <w:lang w:val="ru-RU"/>
        </w:rPr>
        <w:t>. Us</w:t>
      </w:r>
      <w:r w:rsidRPr="00570B8A">
        <w:rPr>
          <w:color w:val="000000"/>
          <w:szCs w:val="28"/>
          <w:lang w:val="ru-RU"/>
        </w:rPr>
        <w:t>ingPreset =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PsgArray[a].xAttributes</w:t>
      </w:r>
      <w:r w:rsidR="00570B8A" w:rsidRPr="00570B8A">
        <w:rPr>
          <w:color w:val="000000"/>
          <w:szCs w:val="28"/>
          <w:lang w:val="ru-RU"/>
        </w:rPr>
        <w:t>. Sc</w:t>
      </w:r>
      <w:r w:rsidRPr="00570B8A">
        <w:rPr>
          <w:color w:val="000000"/>
          <w:szCs w:val="28"/>
          <w:lang w:val="ru-RU"/>
        </w:rPr>
        <w:t xml:space="preserve">anning </w:t>
      </w:r>
      <w:r w:rsidRPr="00570B8A">
        <w:rPr>
          <w:color w:val="000000"/>
          <w:szCs w:val="28"/>
          <w:lang w:val="ru-RU"/>
        </w:rPr>
        <w:tab/>
        <w:t>=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И</w:t>
      </w:r>
      <w:r w:rsidR="00EB2D58" w:rsidRPr="00570B8A">
        <w:rPr>
          <w:color w:val="000000"/>
          <w:szCs w:val="28"/>
          <w:lang w:val="ru-RU"/>
        </w:rPr>
        <w:t>нициализация пресетов ГПС-ов.</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pxRCVars-&gt;bNum_of_ActvPSGs += bPSGPresetsHandle</w:t>
      </w:r>
      <w:r w:rsidR="00570B8A" w:rsidRPr="00570B8A">
        <w:rPr>
          <w:color w:val="000000"/>
          <w:szCs w:val="28"/>
          <w:lang w:val="ru-RU"/>
        </w:rPr>
        <w:t>r (0,</w:t>
      </w:r>
      <w:r w:rsidRPr="00570B8A">
        <w:rPr>
          <w:color w:val="000000"/>
          <w:szCs w:val="28"/>
          <w:lang w:val="ru-RU"/>
        </w:rPr>
        <w:t xml:space="preserve"> 0, psgprst_InitPrsts);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#ifdef LogDbg2</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xStruct_PtrAndLen TrCmd;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*CommOutB;</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CommOutB = pvPortMalloc(40);</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П</w:t>
      </w:r>
      <w:r w:rsidR="00EB2D58" w:rsidRPr="00570B8A">
        <w:rPr>
          <w:color w:val="000000"/>
          <w:szCs w:val="28"/>
          <w:lang w:val="ru-RU"/>
        </w:rPr>
        <w:t>ишем 'ActivePSG: x'.</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Cn</w:t>
      </w:r>
      <w:r w:rsidRPr="00570B8A">
        <w:rPr>
          <w:color w:val="000000"/>
          <w:szCs w:val="28"/>
          <w:lang w:val="ru-RU"/>
        </w:rPr>
        <w:t>t = MyStrLoa</w:t>
      </w:r>
      <w:r w:rsidR="00570B8A" w:rsidRPr="00570B8A">
        <w:rPr>
          <w:color w:val="000000"/>
          <w:szCs w:val="28"/>
          <w:lang w:val="ru-RU"/>
        </w:rPr>
        <w:t>d (CommOutB,</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far*</w:t>
      </w:r>
      <w:r w:rsidR="00570B8A" w:rsidRPr="00570B8A">
        <w:rPr>
          <w:color w:val="000000"/>
          <w:szCs w:val="28"/>
          <w:lang w:val="ru-RU"/>
        </w:rPr>
        <w:t>) E</w:t>
      </w:r>
      <w:r w:rsidRPr="00570B8A">
        <w:rPr>
          <w:color w:val="000000"/>
          <w:szCs w:val="28"/>
          <w:lang w:val="ru-RU"/>
        </w:rPr>
        <w:t xml:space="preserve">xtraDispInfoStrings[28]) </w:t>
      </w:r>
      <w:r w:rsidR="00570B8A" w:rsidRPr="00570B8A">
        <w:rPr>
          <w:color w:val="000000"/>
          <w:szCs w:val="28"/>
          <w:lang w:val="ru-RU"/>
        </w:rPr>
        <w:t xml:space="preserve">– </w:t>
      </w:r>
      <w:r w:rsidRPr="00570B8A">
        <w:rPr>
          <w:color w:val="000000"/>
          <w:szCs w:val="28"/>
          <w:lang w:val="ru-RU"/>
        </w:rPr>
        <w:t>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CommOut</w:t>
      </w:r>
      <w:r w:rsidR="00570B8A" w:rsidRPr="00570B8A">
        <w:rPr>
          <w:color w:val="000000"/>
          <w:szCs w:val="28"/>
          <w:lang w:val="ru-RU"/>
        </w:rPr>
        <w:t>B [TrCmd. Cn</w:t>
      </w:r>
      <w:r w:rsidRPr="00570B8A">
        <w:rPr>
          <w:color w:val="000000"/>
          <w:szCs w:val="28"/>
          <w:lang w:val="ru-RU"/>
        </w:rPr>
        <w:t>t++] = '0' + pxRCVars-&gt;bNum_of_ActvPSGs;</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CommOut</w:t>
      </w:r>
      <w:r w:rsidR="00570B8A" w:rsidRPr="00570B8A">
        <w:rPr>
          <w:color w:val="000000"/>
          <w:szCs w:val="28"/>
          <w:lang w:val="ru-RU"/>
        </w:rPr>
        <w:t>B [TrCmd. Cn</w:t>
      </w:r>
      <w:r w:rsidRPr="00570B8A">
        <w:rPr>
          <w:color w:val="000000"/>
          <w:szCs w:val="28"/>
          <w:lang w:val="ru-RU"/>
        </w:rPr>
        <w:t>t++] = '\n';</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Pt</w:t>
      </w:r>
      <w:r w:rsidRPr="00570B8A">
        <w:rPr>
          <w:color w:val="000000"/>
          <w:szCs w:val="28"/>
          <w:lang w:val="ru-RU"/>
        </w:rPr>
        <w:t>r = CommOutB;</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cQueueSen</w:t>
      </w:r>
      <w:r w:rsidR="00570B8A" w:rsidRPr="00570B8A">
        <w:rPr>
          <w:color w:val="000000"/>
          <w:szCs w:val="28"/>
          <w:lang w:val="ru-RU"/>
        </w:rPr>
        <w:t>d (CommandQueue_</w:t>
      </w:r>
      <w:r w:rsidRPr="00570B8A">
        <w:rPr>
          <w:color w:val="000000"/>
          <w:szCs w:val="28"/>
          <w:lang w:val="ru-RU"/>
        </w:rPr>
        <w:t>of_Uart0Transm, (void*)&amp;TrCmd,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#endif</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В</w:t>
      </w:r>
      <w:r w:rsidR="00EB2D58" w:rsidRPr="00570B8A">
        <w:rPr>
          <w:color w:val="000000"/>
          <w:szCs w:val="28"/>
          <w:lang w:val="ru-RU"/>
        </w:rPr>
        <w:t>ыделение памяти под буфер спектра ОК.</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pw_RC_Scan_Buf =</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xml:space="preserve">pvPortMalloc((cnst_RevMaxFreq+1 </w:t>
      </w:r>
      <w:r w:rsidR="00570B8A" w:rsidRPr="00570B8A">
        <w:rPr>
          <w:color w:val="000000"/>
          <w:szCs w:val="28"/>
          <w:lang w:val="ru-RU"/>
        </w:rPr>
        <w:t xml:space="preserve">– </w:t>
      </w:r>
      <w:r w:rsidRPr="00570B8A">
        <w:rPr>
          <w:color w:val="000000"/>
          <w:szCs w:val="28"/>
          <w:lang w:val="ru-RU"/>
        </w:rPr>
        <w:t>cnst_RevMinFreq)*sizeof(WORD));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FastNearMemWordFill</w:t>
      </w:r>
      <w:r w:rsidR="00570B8A" w:rsidRPr="00570B8A">
        <w:rPr>
          <w:color w:val="000000"/>
          <w:szCs w:val="28"/>
          <w:lang w:val="ru-RU"/>
        </w:rPr>
        <w:t>(</w:t>
      </w:r>
      <w:r w:rsidRPr="00570B8A">
        <w:rPr>
          <w:color w:val="000000"/>
          <w:szCs w:val="28"/>
          <w:lang w:val="ru-RU"/>
        </w:rPr>
        <w:t>(void*</w:t>
      </w:r>
      <w:r w:rsidR="00570B8A" w:rsidRPr="00570B8A">
        <w:rPr>
          <w:color w:val="000000"/>
          <w:szCs w:val="28"/>
          <w:lang w:val="ru-RU"/>
        </w:rPr>
        <w:t>) p</w:t>
      </w:r>
      <w:r w:rsidRPr="00570B8A">
        <w:rPr>
          <w:color w:val="000000"/>
          <w:szCs w:val="28"/>
          <w:lang w:val="ru-RU"/>
        </w:rPr>
        <w:t>w_RC_Scan_Buf,</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 xml:space="preserve">(cnst_RevMaxFreq+1 </w:t>
      </w:r>
      <w:r w:rsidR="00570B8A" w:rsidRPr="00570B8A">
        <w:rPr>
          <w:color w:val="000000"/>
          <w:szCs w:val="28"/>
          <w:lang w:val="ru-RU"/>
        </w:rPr>
        <w:t xml:space="preserve">– </w:t>
      </w:r>
      <w:r w:rsidRPr="00570B8A">
        <w:rPr>
          <w:color w:val="000000"/>
          <w:szCs w:val="28"/>
          <w:lang w:val="ru-RU"/>
        </w:rPr>
        <w:t>cnst_RevMinFreq),</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0</w:t>
      </w:r>
      <w:r w:rsidR="00570B8A" w:rsidRPr="00570B8A">
        <w:rPr>
          <w:color w:val="000000"/>
          <w:szCs w:val="28"/>
          <w:lang w:val="ru-RU"/>
        </w:rPr>
        <w:t>)</w:t>
      </w:r>
      <w:r w:rsidRPr="00570B8A">
        <w:rPr>
          <w:color w:val="000000"/>
          <w:szCs w:val="28"/>
          <w:lang w:val="ru-RU"/>
        </w:rPr>
        <w:t>;</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w:t>
      </w:r>
      <w:r w:rsidR="00EB2D58" w:rsidRPr="00570B8A">
        <w:rPr>
          <w:color w:val="000000"/>
          <w:szCs w:val="28"/>
          <w:lang w:val="ru-RU"/>
        </w:rPr>
        <w:t>!! Временно, для отладки.</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Я</w:t>
      </w:r>
      <w:r w:rsidR="00EB2D58" w:rsidRPr="00570B8A">
        <w:rPr>
          <w:color w:val="000000"/>
          <w:szCs w:val="28"/>
          <w:lang w:val="ru-RU"/>
        </w:rPr>
        <w:t>кобы есть у нас генератор, который мы будем измерять.</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xml:space="preserve"> // </w:t>
      </w:r>
      <w:r w:rsidRPr="00570B8A">
        <w:rPr>
          <w:color w:val="000000"/>
          <w:szCs w:val="28"/>
          <w:lang w:val="ru-RU"/>
        </w:rPr>
        <w:tab/>
      </w:r>
      <w:r w:rsidR="00EB2D58" w:rsidRPr="00570B8A">
        <w:rPr>
          <w:color w:val="000000"/>
          <w:szCs w:val="28"/>
          <w:lang w:val="ru-RU"/>
        </w:rPr>
        <w:tab/>
      </w:r>
      <w:r w:rsidR="00EB2D58" w:rsidRPr="00570B8A">
        <w:rPr>
          <w:color w:val="000000"/>
          <w:szCs w:val="28"/>
          <w:lang w:val="ru-RU"/>
        </w:rPr>
        <w:tab/>
        <w:t>PsgArray[2].Freqs[0].Freq = mac_ConvFreqFromMHz(10);</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xml:space="preserve"> // </w:t>
      </w:r>
      <w:r w:rsidRPr="00570B8A">
        <w:rPr>
          <w:color w:val="000000"/>
          <w:szCs w:val="28"/>
          <w:lang w:val="ru-RU"/>
        </w:rPr>
        <w:tab/>
      </w:r>
      <w:r w:rsidR="00EB2D58" w:rsidRPr="00570B8A">
        <w:rPr>
          <w:color w:val="000000"/>
          <w:szCs w:val="28"/>
          <w:lang w:val="ru-RU"/>
        </w:rPr>
        <w:tab/>
      </w:r>
      <w:r w:rsidR="00EB2D58" w:rsidRPr="00570B8A">
        <w:rPr>
          <w:color w:val="000000"/>
          <w:szCs w:val="28"/>
          <w:lang w:val="ru-RU"/>
        </w:rPr>
        <w:tab/>
        <w:t>pxRCVars-&gt;bNum_of_ActvPSGs = 1;</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w:t>
      </w:r>
      <w:r w:rsidR="00EB2D58" w:rsidRPr="00570B8A">
        <w:rPr>
          <w:color w:val="000000"/>
          <w:szCs w:val="28"/>
          <w:lang w:val="ru-RU"/>
        </w:rPr>
        <w:t>!! Временно, для отладки.</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#ifdef LogDebg</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xStruct_PtrAndLen TrCmd;</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*CommOutB;</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CommOutB = pvPortMalloc(32);</w:t>
      </w:r>
    </w:p>
    <w:p w:rsidR="00570B8A" w:rsidRPr="00570B8A" w:rsidRDefault="00570B8A" w:rsidP="00570B8A">
      <w:pPr>
        <w:suppressAutoHyphens w:val="0"/>
        <w:spacing w:line="360" w:lineRule="auto"/>
        <w:ind w:firstLine="709"/>
        <w:rPr>
          <w:color w:val="000000"/>
          <w:szCs w:val="28"/>
          <w:lang w:val="ru-RU"/>
        </w:rPr>
      </w:pP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Cn</w:t>
      </w:r>
      <w:r w:rsidRPr="00570B8A">
        <w:rPr>
          <w:color w:val="000000"/>
          <w:szCs w:val="28"/>
          <w:lang w:val="ru-RU"/>
        </w:rPr>
        <w:t>t = DwrdSymboliz</w:t>
      </w:r>
      <w:r w:rsidR="00570B8A" w:rsidRPr="00570B8A">
        <w:rPr>
          <w:color w:val="000000"/>
          <w:szCs w:val="28"/>
          <w:lang w:val="ru-RU"/>
        </w:rPr>
        <w:t>e (Time, &amp;</w:t>
      </w:r>
      <w:r w:rsidRPr="00570B8A">
        <w:rPr>
          <w:color w:val="000000"/>
          <w:szCs w:val="28"/>
          <w:lang w:val="ru-RU"/>
        </w:rPr>
        <w:t>CommOutB[0]);</w:t>
      </w:r>
      <w:r w:rsidR="00570B8A" w:rsidRPr="00570B8A">
        <w:rPr>
          <w:color w:val="000000"/>
          <w:szCs w:val="28"/>
          <w:lang w:val="ru-RU"/>
        </w:rPr>
        <w:t> // Н</w:t>
      </w:r>
      <w:r w:rsidRPr="00570B8A">
        <w:rPr>
          <w:color w:val="000000"/>
          <w:szCs w:val="28"/>
          <w:lang w:val="ru-RU"/>
        </w:rPr>
        <w:t>арисовали текущее время.</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Cn</w:t>
      </w:r>
      <w:r w:rsidRPr="00570B8A">
        <w:rPr>
          <w:color w:val="000000"/>
          <w:szCs w:val="28"/>
          <w:lang w:val="ru-RU"/>
        </w:rPr>
        <w:t>t += MyStrLoa</w:t>
      </w:r>
      <w:r w:rsidR="00570B8A" w:rsidRPr="00570B8A">
        <w:rPr>
          <w:color w:val="000000"/>
          <w:szCs w:val="28"/>
          <w:lang w:val="ru-RU"/>
        </w:rPr>
        <w:t>d (&amp;CommOutB[</w:t>
      </w:r>
      <w:r w:rsidRPr="00570B8A">
        <w:rPr>
          <w:color w:val="000000"/>
          <w:szCs w:val="28"/>
          <w:lang w:val="ru-RU"/>
        </w:rPr>
        <w:t>TrCmd</w:t>
      </w:r>
      <w:r w:rsidR="00570B8A" w:rsidRPr="00570B8A">
        <w:rPr>
          <w:color w:val="000000"/>
          <w:szCs w:val="28"/>
          <w:lang w:val="ru-RU"/>
        </w:rPr>
        <w:t>. Cn</w:t>
      </w:r>
      <w:r w:rsidRPr="00570B8A">
        <w:rPr>
          <w:color w:val="000000"/>
          <w:szCs w:val="28"/>
          <w:lang w:val="ru-RU"/>
        </w:rPr>
        <w:t>t],</w:t>
      </w:r>
      <w:r w:rsidR="00570B8A" w:rsidRPr="00570B8A">
        <w:rPr>
          <w:color w:val="000000"/>
          <w:szCs w:val="28"/>
          <w:lang w:val="ru-RU"/>
        </w:rPr>
        <w:t> //</w:t>
      </w:r>
      <w:r w:rsidRPr="00570B8A">
        <w:rPr>
          <w:color w:val="000000"/>
          <w:szCs w:val="28"/>
          <w:lang w:val="ru-RU"/>
        </w:rPr>
        <w:t>ClrAllStages</w:t>
      </w:r>
      <w:r w:rsidR="00570B8A" w:rsidRPr="00570B8A">
        <w:rPr>
          <w:color w:val="000000"/>
          <w:szCs w:val="28"/>
          <w:lang w:val="ru-RU"/>
        </w:rPr>
        <w:t>.</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far*</w:t>
      </w:r>
      <w:r w:rsidR="00570B8A" w:rsidRPr="00570B8A">
        <w:rPr>
          <w:color w:val="000000"/>
          <w:szCs w:val="28"/>
          <w:lang w:val="ru-RU"/>
        </w:rPr>
        <w:t>) E</w:t>
      </w:r>
      <w:r w:rsidRPr="00570B8A">
        <w:rPr>
          <w:color w:val="000000"/>
          <w:szCs w:val="28"/>
          <w:lang w:val="ru-RU"/>
        </w:rPr>
        <w:t>xtraDispInfoStrings[12]</w:t>
      </w:r>
      <w:r w:rsidR="00570B8A" w:rsidRPr="00570B8A">
        <w:rPr>
          <w:color w:val="000000"/>
          <w:szCs w:val="28"/>
          <w:lang w:val="ru-RU"/>
        </w:rPr>
        <w:t>)</w:t>
      </w:r>
      <w:r w:rsidRPr="00570B8A">
        <w:rPr>
          <w:color w:val="000000"/>
          <w:szCs w:val="28"/>
          <w:lang w:val="ru-RU"/>
        </w:rPr>
        <w:t xml:space="preserve"> </w:t>
      </w:r>
      <w:r w:rsidR="00570B8A" w:rsidRPr="00570B8A">
        <w:rPr>
          <w:color w:val="000000"/>
          <w:szCs w:val="28"/>
          <w:lang w:val="ru-RU"/>
        </w:rPr>
        <w:t xml:space="preserve">– </w:t>
      </w:r>
      <w:r w:rsidRPr="00570B8A">
        <w:rPr>
          <w:color w:val="000000"/>
          <w:szCs w:val="28"/>
          <w:lang w:val="ru-RU"/>
        </w:rPr>
        <w:t>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Cn</w:t>
      </w:r>
      <w:r w:rsidRPr="00570B8A">
        <w:rPr>
          <w:color w:val="000000"/>
          <w:szCs w:val="28"/>
          <w:lang w:val="ru-RU"/>
        </w:rPr>
        <w:t>t += MyStrLoa</w:t>
      </w:r>
      <w:r w:rsidR="00570B8A" w:rsidRPr="00570B8A">
        <w:rPr>
          <w:color w:val="000000"/>
          <w:szCs w:val="28"/>
          <w:lang w:val="ru-RU"/>
        </w:rPr>
        <w:t>d (&amp;CommOutB[</w:t>
      </w:r>
      <w:r w:rsidRPr="00570B8A">
        <w:rPr>
          <w:color w:val="000000"/>
          <w:szCs w:val="28"/>
          <w:lang w:val="ru-RU"/>
        </w:rPr>
        <w:t>TrCmd</w:t>
      </w:r>
      <w:r w:rsidR="00570B8A" w:rsidRPr="00570B8A">
        <w:rPr>
          <w:color w:val="000000"/>
          <w:szCs w:val="28"/>
          <w:lang w:val="ru-RU"/>
        </w:rPr>
        <w:t>. Cn</w:t>
      </w:r>
      <w:r w:rsidRPr="00570B8A">
        <w:rPr>
          <w:color w:val="000000"/>
          <w:szCs w:val="28"/>
          <w:lang w:val="ru-RU"/>
        </w:rPr>
        <w:t>t],</w:t>
      </w:r>
      <w:r w:rsidR="00570B8A" w:rsidRPr="00570B8A">
        <w:rPr>
          <w:color w:val="000000"/>
          <w:szCs w:val="28"/>
          <w:lang w:val="ru-RU"/>
        </w:rPr>
        <w:t> // А</w:t>
      </w:r>
      <w:r w:rsidRPr="00570B8A">
        <w:rPr>
          <w:color w:val="000000"/>
          <w:szCs w:val="28"/>
          <w:lang w:val="ru-RU"/>
        </w:rPr>
        <w:t>бзац.</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(BYTE far*</w:t>
      </w:r>
      <w:r w:rsidR="00570B8A" w:rsidRPr="00570B8A">
        <w:rPr>
          <w:color w:val="000000"/>
          <w:szCs w:val="28"/>
          <w:lang w:val="ru-RU"/>
        </w:rPr>
        <w:t>) E</w:t>
      </w:r>
      <w:r w:rsidRPr="00570B8A">
        <w:rPr>
          <w:color w:val="000000"/>
          <w:szCs w:val="28"/>
          <w:lang w:val="ru-RU"/>
        </w:rPr>
        <w:t>xtraDispInfoStrings[11]</w:t>
      </w:r>
      <w:r w:rsidR="00570B8A" w:rsidRPr="00570B8A">
        <w:rPr>
          <w:color w:val="000000"/>
          <w:szCs w:val="28"/>
          <w:lang w:val="ru-RU"/>
        </w:rPr>
        <w:t>)</w:t>
      </w:r>
      <w:r w:rsidRPr="00570B8A">
        <w:rPr>
          <w:color w:val="000000"/>
          <w:szCs w:val="28"/>
          <w:lang w:val="ru-RU"/>
        </w:rPr>
        <w:t xml:space="preserve"> </w:t>
      </w:r>
      <w:r w:rsidR="00570B8A" w:rsidRPr="00570B8A">
        <w:rPr>
          <w:color w:val="000000"/>
          <w:szCs w:val="28"/>
          <w:lang w:val="ru-RU"/>
        </w:rPr>
        <w:t xml:space="preserve">– </w:t>
      </w:r>
      <w:r w:rsidRPr="00570B8A">
        <w:rPr>
          <w:color w:val="000000"/>
          <w:szCs w:val="28"/>
          <w:lang w:val="ru-RU"/>
        </w:rPr>
        <w:t>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TrCmd</w:t>
      </w:r>
      <w:r w:rsidR="00570B8A" w:rsidRPr="00570B8A">
        <w:rPr>
          <w:color w:val="000000"/>
          <w:szCs w:val="28"/>
          <w:lang w:val="ru-RU"/>
        </w:rPr>
        <w:t>. Pt</w:t>
      </w:r>
      <w:r w:rsidRPr="00570B8A">
        <w:rPr>
          <w:color w:val="000000"/>
          <w:szCs w:val="28"/>
          <w:lang w:val="ru-RU"/>
        </w:rPr>
        <w:t>r = CommOutB;</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cQueueSen</w:t>
      </w:r>
      <w:r w:rsidR="00570B8A" w:rsidRPr="00570B8A">
        <w:rPr>
          <w:color w:val="000000"/>
          <w:szCs w:val="28"/>
          <w:lang w:val="ru-RU"/>
        </w:rPr>
        <w:t>d (CommandQueue_</w:t>
      </w:r>
      <w:r w:rsidRPr="00570B8A">
        <w:rPr>
          <w:color w:val="000000"/>
          <w:szCs w:val="28"/>
          <w:lang w:val="ru-RU"/>
        </w:rPr>
        <w:t>of_Uart0Transm, (void*)&amp;TrCmd, 0);</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p>
    <w:p w:rsidR="00EB2D58" w:rsidRPr="00570B8A" w:rsidRDefault="00EB2D58" w:rsidP="00570B8A">
      <w:pPr>
        <w:suppressAutoHyphens w:val="0"/>
        <w:spacing w:line="360" w:lineRule="auto"/>
        <w:ind w:firstLine="709"/>
        <w:rPr>
          <w:color w:val="000000"/>
          <w:szCs w:val="28"/>
          <w:lang w:val="ru-RU"/>
        </w:rPr>
      </w:pPr>
      <w:r w:rsidRPr="00570B8A">
        <w:rPr>
          <w:color w:val="000000"/>
          <w:szCs w:val="28"/>
          <w:lang w:val="ru-RU"/>
        </w:rPr>
        <w:t>#endif</w:t>
      </w:r>
    </w:p>
    <w:p w:rsidR="00570B8A" w:rsidRPr="00570B8A" w:rsidRDefault="00570B8A" w:rsidP="00570B8A">
      <w:pPr>
        <w:suppressAutoHyphens w:val="0"/>
        <w:spacing w:line="360" w:lineRule="auto"/>
        <w:ind w:firstLine="709"/>
        <w:rPr>
          <w:color w:val="000000"/>
          <w:szCs w:val="28"/>
          <w:lang w:val="ru-RU"/>
        </w:rPr>
      </w:pP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В</w:t>
      </w:r>
      <w:r w:rsidR="00EB2D58" w:rsidRPr="00570B8A">
        <w:rPr>
          <w:color w:val="000000"/>
          <w:szCs w:val="28"/>
          <w:lang w:val="ru-RU"/>
        </w:rPr>
        <w:t>от теперь можно сказать, что обработка ОК запущена.</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xPrgFlags2</w:t>
      </w:r>
      <w:r w:rsidR="00570B8A" w:rsidRPr="00570B8A">
        <w:rPr>
          <w:color w:val="000000"/>
          <w:szCs w:val="28"/>
          <w:lang w:val="ru-RU"/>
        </w:rPr>
        <w:t>. Re</w:t>
      </w:r>
      <w:r w:rsidRPr="00570B8A">
        <w:rPr>
          <w:color w:val="000000"/>
          <w:szCs w:val="28"/>
          <w:lang w:val="ru-RU"/>
        </w:rPr>
        <w:t>vChProcActive = 1;</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break;</w:t>
      </w:r>
    </w:p>
    <w:p w:rsidR="00570B8A" w:rsidRPr="00570B8A" w:rsidRDefault="00EB2D58" w:rsidP="00570B8A">
      <w:pPr>
        <w:suppressAutoHyphens w:val="0"/>
        <w:spacing w:line="360" w:lineRule="auto"/>
        <w:ind w:firstLine="709"/>
        <w:rPr>
          <w:color w:val="000000"/>
          <w:szCs w:val="28"/>
          <w:lang w:val="ru-RU"/>
        </w:rPr>
      </w:pPr>
      <w:r w:rsidRPr="00570B8A">
        <w:rPr>
          <w:color w:val="000000"/>
          <w:szCs w:val="28"/>
          <w:lang w:val="ru-RU"/>
        </w:rPr>
        <w:t>}</w:t>
      </w:r>
      <w:r w:rsidR="00570B8A" w:rsidRPr="00570B8A">
        <w:rPr>
          <w:color w:val="000000"/>
          <w:szCs w:val="28"/>
          <w:lang w:val="ru-RU"/>
        </w:rPr>
        <w:t> // К</w:t>
      </w:r>
      <w:r w:rsidRPr="00570B8A">
        <w:rPr>
          <w:color w:val="000000"/>
          <w:szCs w:val="28"/>
          <w:lang w:val="ru-RU"/>
        </w:rPr>
        <w:t>онец case'а по запуску обработчика ОК.</w:t>
      </w:r>
    </w:p>
    <w:p w:rsidR="00570B8A" w:rsidRPr="00570B8A" w:rsidRDefault="00570B8A" w:rsidP="00570B8A">
      <w:pPr>
        <w:suppressAutoHyphens w:val="0"/>
        <w:spacing w:line="360" w:lineRule="auto"/>
        <w:ind w:firstLine="709"/>
        <w:rPr>
          <w:color w:val="000000"/>
          <w:szCs w:val="28"/>
          <w:lang w:val="ru-RU"/>
        </w:rPr>
      </w:pPr>
      <w:r w:rsidRPr="00570B8A">
        <w:rPr>
          <w:color w:val="000000"/>
          <w:szCs w:val="28"/>
          <w:lang w:val="ru-RU"/>
        </w:rPr>
        <w:t> // *</w:t>
      </w:r>
      <w:r w:rsidR="00EB2D58" w:rsidRPr="00570B8A">
        <w:rPr>
          <w:color w:val="000000"/>
          <w:szCs w:val="28"/>
          <w:lang w:val="ru-RU"/>
        </w:rPr>
        <w:t>** КОНЕЦ</w:t>
      </w:r>
      <w:r w:rsidRPr="00570B8A">
        <w:rPr>
          <w:color w:val="000000"/>
          <w:szCs w:val="28"/>
          <w:lang w:val="ru-RU"/>
        </w:rPr>
        <w:t xml:space="preserve"> «СТАРТ ОК» </w:t>
      </w:r>
      <w:r w:rsidR="00EB2D58" w:rsidRPr="00570B8A">
        <w:rPr>
          <w:color w:val="000000"/>
          <w:szCs w:val="28"/>
          <w:lang w:val="ru-RU"/>
        </w:rPr>
        <w:t>***.</w:t>
      </w:r>
    </w:p>
    <w:p w:rsidR="00354FF8" w:rsidRPr="00570B8A" w:rsidRDefault="00570B8A" w:rsidP="00570B8A">
      <w:pPr>
        <w:suppressAutoHyphens w:val="0"/>
        <w:spacing w:line="360" w:lineRule="auto"/>
        <w:ind w:firstLine="709"/>
        <w:rPr>
          <w:color w:val="000000"/>
          <w:szCs w:val="28"/>
          <w:lang w:val="ru-RU"/>
        </w:rPr>
      </w:pPr>
      <w:r w:rsidRPr="00570B8A">
        <w:rPr>
          <w:color w:val="000000"/>
          <w:szCs w:val="28"/>
          <w:lang w:val="ru-RU"/>
        </w:rPr>
        <w:t> // *</w:t>
      </w:r>
      <w:r w:rsidR="00EB2D58" w:rsidRPr="00570B8A">
        <w:rPr>
          <w:color w:val="000000"/>
          <w:szCs w:val="28"/>
          <w:lang w:val="ru-RU"/>
        </w:rPr>
        <w:t>**</w:t>
      </w:r>
      <w:r w:rsidRPr="00570B8A">
        <w:rPr>
          <w:color w:val="000000"/>
          <w:szCs w:val="28"/>
          <w:lang w:val="ru-RU"/>
        </w:rPr>
        <w:t xml:space="preserve"> «ЗАВЕРШЕНИЕ РАБОТЫ ОК» </w:t>
      </w:r>
      <w:r w:rsidR="00EB2D58" w:rsidRPr="00570B8A">
        <w:rPr>
          <w:color w:val="000000"/>
          <w:szCs w:val="28"/>
          <w:lang w:val="ru-RU"/>
        </w:rPr>
        <w:t>***.</w:t>
      </w:r>
      <w:bookmarkStart w:id="39" w:name="_GoBack"/>
      <w:bookmarkEnd w:id="39"/>
    </w:p>
    <w:sectPr w:rsidR="00354FF8" w:rsidRPr="00570B8A" w:rsidSect="00570B8A">
      <w:headerReference w:type="even" r:id="rId45"/>
      <w:headerReference w:type="default" r:id="rId46"/>
      <w:footerReference w:type="even" r:id="rId47"/>
      <w:footerReference w:type="default" r:id="rId48"/>
      <w:headerReference w:type="first" r:id="rId49"/>
      <w:footerReference w:type="first" r:id="rId50"/>
      <w:footnotePr>
        <w:pos w:val="beneathText"/>
      </w:footnotePr>
      <w:pgSz w:w="11905" w:h="16837"/>
      <w:pgMar w:top="1134" w:right="850" w:bottom="1134" w:left="1701" w:header="720" w:footer="72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BD" w:rsidRDefault="007467BD" w:rsidP="00E44EF0">
      <w:r>
        <w:separator/>
      </w:r>
    </w:p>
  </w:endnote>
  <w:endnote w:type="continuationSeparator" w:id="0">
    <w:p w:rsidR="007467BD" w:rsidRDefault="007467BD" w:rsidP="00E4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OST type B">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56" w:rsidRDefault="009F1F56" w:rsidP="00010408">
    <w:pPr>
      <w:pStyle w:val="af2"/>
      <w:ind w:right="-142"/>
      <w:jc w:val="right"/>
    </w:pPr>
    <w:r>
      <w:fldChar w:fldCharType="begin"/>
    </w:r>
    <w:r>
      <w:instrText xml:space="preserve"> PAGE   \* MERGEFORMAT </w:instrText>
    </w:r>
    <w:r>
      <w:fldChar w:fldCharType="separate"/>
    </w:r>
    <w:r w:rsidR="00DA6A50">
      <w:rPr>
        <w:noProof/>
      </w:rPr>
      <w:t>6</w:t>
    </w:r>
    <w:r>
      <w:fldChar w:fldCharType="end"/>
    </w:r>
  </w:p>
  <w:p w:rsidR="009F1F56" w:rsidRDefault="009F1F56">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56" w:rsidRDefault="009F1F56">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56" w:rsidRDefault="009F1F56">
    <w:pPr>
      <w:pStyle w:val="af2"/>
      <w:jc w:val="right"/>
    </w:pPr>
  </w:p>
  <w:p w:rsidR="009F1F56" w:rsidRDefault="009F1F56">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56" w:rsidRDefault="009F1F5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BD" w:rsidRDefault="007467BD" w:rsidP="00E44EF0">
      <w:r>
        <w:separator/>
      </w:r>
    </w:p>
  </w:footnote>
  <w:footnote w:type="continuationSeparator" w:id="0">
    <w:p w:rsidR="007467BD" w:rsidRDefault="007467BD" w:rsidP="00E44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56" w:rsidRDefault="009F1F5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56" w:rsidRDefault="009F1F5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F56" w:rsidRDefault="009F1F5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Wingdings 2" w:hAnsi="Wingdings 2"/>
        <w:sz w:val="18"/>
      </w:rPr>
    </w:lvl>
    <w:lvl w:ilvl="2">
      <w:start w:val="1"/>
      <w:numFmt w:val="bullet"/>
      <w:lvlText w:val="■"/>
      <w:lvlJc w:val="left"/>
      <w:pPr>
        <w:tabs>
          <w:tab w:val="num" w:pos="1800"/>
        </w:tabs>
        <w:ind w:left="1800" w:hanging="360"/>
      </w:pPr>
      <w:rPr>
        <w:rFonts w:ascii="StarSymbol" w:eastAsia="StarSymbol"/>
        <w:sz w:val="18"/>
      </w:rPr>
    </w:lvl>
    <w:lvl w:ilvl="3">
      <w:start w:val="1"/>
      <w:numFmt w:val="bullet"/>
      <w:lvlText w:val=""/>
      <w:lvlJc w:val="left"/>
      <w:pPr>
        <w:tabs>
          <w:tab w:val="num" w:pos="2160"/>
        </w:tabs>
        <w:ind w:left="2160" w:hanging="360"/>
      </w:pPr>
      <w:rPr>
        <w:rFonts w:ascii="Wingdings" w:hAnsi="Wingdings"/>
      </w:rPr>
    </w:lvl>
    <w:lvl w:ilvl="4">
      <w:start w:val="1"/>
      <w:numFmt w:val="bullet"/>
      <w:lvlText w:val=""/>
      <w:lvlJc w:val="left"/>
      <w:pPr>
        <w:tabs>
          <w:tab w:val="num" w:pos="2520"/>
        </w:tabs>
        <w:ind w:left="2520" w:hanging="360"/>
      </w:pPr>
      <w:rPr>
        <w:rFonts w:ascii="Wingdings 2" w:hAnsi="Wingdings 2"/>
        <w:sz w:val="18"/>
      </w:rPr>
    </w:lvl>
    <w:lvl w:ilvl="5">
      <w:start w:val="1"/>
      <w:numFmt w:val="bullet"/>
      <w:lvlText w:val="■"/>
      <w:lvlJc w:val="left"/>
      <w:pPr>
        <w:tabs>
          <w:tab w:val="num" w:pos="2880"/>
        </w:tabs>
        <w:ind w:left="2880" w:hanging="360"/>
      </w:pPr>
      <w:rPr>
        <w:rFonts w:ascii="StarSymbol" w:eastAsia="StarSymbol"/>
        <w:sz w:val="18"/>
      </w:rPr>
    </w:lvl>
    <w:lvl w:ilvl="6">
      <w:start w:val="1"/>
      <w:numFmt w:val="bullet"/>
      <w:lvlText w:val=""/>
      <w:lvlJc w:val="left"/>
      <w:pPr>
        <w:tabs>
          <w:tab w:val="num" w:pos="3240"/>
        </w:tabs>
        <w:ind w:left="3240" w:hanging="360"/>
      </w:pPr>
      <w:rPr>
        <w:rFonts w:ascii="Wingdings" w:hAnsi="Wingdings"/>
      </w:rPr>
    </w:lvl>
    <w:lvl w:ilvl="7">
      <w:start w:val="1"/>
      <w:numFmt w:val="bullet"/>
      <w:lvlText w:val=""/>
      <w:lvlJc w:val="left"/>
      <w:pPr>
        <w:tabs>
          <w:tab w:val="num" w:pos="3600"/>
        </w:tabs>
        <w:ind w:left="3600" w:hanging="360"/>
      </w:pPr>
      <w:rPr>
        <w:rFonts w:ascii="Wingdings 2" w:hAnsi="Wingdings 2"/>
        <w:sz w:val="18"/>
      </w:rPr>
    </w:lvl>
    <w:lvl w:ilvl="8">
      <w:start w:val="1"/>
      <w:numFmt w:val="bullet"/>
      <w:lvlText w:val="■"/>
      <w:lvlJc w:val="left"/>
      <w:pPr>
        <w:tabs>
          <w:tab w:val="num" w:pos="3960"/>
        </w:tabs>
        <w:ind w:left="3960" w:hanging="360"/>
      </w:pPr>
      <w:rPr>
        <w:rFonts w:ascii="StarSymbol" w:eastAsia="StarSymbol"/>
        <w:sz w:val="18"/>
      </w:rPr>
    </w:lvl>
  </w:abstractNum>
  <w:abstractNum w:abstractNumId="6">
    <w:nsid w:val="00000007"/>
    <w:multiLevelType w:val="multilevel"/>
    <w:tmpl w:val="00000007"/>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
    <w:nsid w:val="0000000A"/>
    <w:multiLevelType w:val="multilevel"/>
    <w:tmpl w:val="0000000A"/>
    <w:name w:val="WW8Num10"/>
    <w:lvl w:ilvl="0">
      <w:start w:val="1"/>
      <w:numFmt w:val="bullet"/>
      <w:lvlText w:val=""/>
      <w:lvlJc w:val="left"/>
      <w:pPr>
        <w:tabs>
          <w:tab w:val="num" w:pos="1080"/>
        </w:tabs>
        <w:ind w:left="1080" w:hanging="360"/>
      </w:pPr>
      <w:rPr>
        <w:rFonts w:ascii="Wingdings" w:hAnsi="Wingdings"/>
        <w:sz w:val="18"/>
      </w:rPr>
    </w:lvl>
    <w:lvl w:ilvl="1">
      <w:start w:val="1"/>
      <w:numFmt w:val="bullet"/>
      <w:lvlText w:val=""/>
      <w:lvlJc w:val="left"/>
      <w:pPr>
        <w:tabs>
          <w:tab w:val="num" w:pos="1440"/>
        </w:tabs>
        <w:ind w:left="1440" w:hanging="360"/>
      </w:pPr>
      <w:rPr>
        <w:rFonts w:ascii="Wingdings 2" w:hAnsi="Wingdings 2"/>
        <w:sz w:val="18"/>
      </w:rPr>
    </w:lvl>
    <w:lvl w:ilvl="2">
      <w:start w:val="1"/>
      <w:numFmt w:val="bullet"/>
      <w:lvlText w:val="■"/>
      <w:lvlJc w:val="left"/>
      <w:pPr>
        <w:tabs>
          <w:tab w:val="num" w:pos="1800"/>
        </w:tabs>
        <w:ind w:left="1800" w:hanging="360"/>
      </w:pPr>
      <w:rPr>
        <w:rFonts w:ascii="StarSymbol" w:eastAsia="StarSymbol"/>
        <w:sz w:val="18"/>
      </w:rPr>
    </w:lvl>
    <w:lvl w:ilvl="3">
      <w:start w:val="1"/>
      <w:numFmt w:val="bullet"/>
      <w:lvlText w:val=""/>
      <w:lvlJc w:val="left"/>
      <w:pPr>
        <w:tabs>
          <w:tab w:val="num" w:pos="2160"/>
        </w:tabs>
        <w:ind w:left="2160" w:hanging="360"/>
      </w:pPr>
      <w:rPr>
        <w:rFonts w:ascii="Wingdings" w:hAnsi="Wingdings"/>
        <w:sz w:val="18"/>
      </w:rPr>
    </w:lvl>
    <w:lvl w:ilvl="4">
      <w:start w:val="1"/>
      <w:numFmt w:val="bullet"/>
      <w:lvlText w:val=""/>
      <w:lvlJc w:val="left"/>
      <w:pPr>
        <w:tabs>
          <w:tab w:val="num" w:pos="2520"/>
        </w:tabs>
        <w:ind w:left="2520" w:hanging="360"/>
      </w:pPr>
      <w:rPr>
        <w:rFonts w:ascii="Wingdings 2" w:hAnsi="Wingdings 2"/>
        <w:sz w:val="18"/>
      </w:rPr>
    </w:lvl>
    <w:lvl w:ilvl="5">
      <w:start w:val="1"/>
      <w:numFmt w:val="bullet"/>
      <w:lvlText w:val="■"/>
      <w:lvlJc w:val="left"/>
      <w:pPr>
        <w:tabs>
          <w:tab w:val="num" w:pos="2880"/>
        </w:tabs>
        <w:ind w:left="2880" w:hanging="360"/>
      </w:pPr>
      <w:rPr>
        <w:rFonts w:ascii="StarSymbol" w:eastAsia="StarSymbol"/>
        <w:sz w:val="18"/>
      </w:rPr>
    </w:lvl>
    <w:lvl w:ilvl="6">
      <w:start w:val="1"/>
      <w:numFmt w:val="bullet"/>
      <w:lvlText w:val=""/>
      <w:lvlJc w:val="left"/>
      <w:pPr>
        <w:tabs>
          <w:tab w:val="num" w:pos="3240"/>
        </w:tabs>
        <w:ind w:left="3240" w:hanging="360"/>
      </w:pPr>
      <w:rPr>
        <w:rFonts w:ascii="Wingdings" w:hAnsi="Wingdings"/>
        <w:sz w:val="18"/>
      </w:rPr>
    </w:lvl>
    <w:lvl w:ilvl="7">
      <w:start w:val="1"/>
      <w:numFmt w:val="bullet"/>
      <w:lvlText w:val=""/>
      <w:lvlJc w:val="left"/>
      <w:pPr>
        <w:tabs>
          <w:tab w:val="num" w:pos="3600"/>
        </w:tabs>
        <w:ind w:left="3600" w:hanging="360"/>
      </w:pPr>
      <w:rPr>
        <w:rFonts w:ascii="Wingdings 2" w:hAnsi="Wingdings 2"/>
        <w:sz w:val="18"/>
      </w:rPr>
    </w:lvl>
    <w:lvl w:ilvl="8">
      <w:start w:val="1"/>
      <w:numFmt w:val="bullet"/>
      <w:lvlText w:val="■"/>
      <w:lvlJc w:val="left"/>
      <w:pPr>
        <w:tabs>
          <w:tab w:val="num" w:pos="3960"/>
        </w:tabs>
        <w:ind w:left="3960" w:hanging="360"/>
      </w:pPr>
      <w:rPr>
        <w:rFonts w:ascii="StarSymbol" w:eastAsia="StarSymbol"/>
        <w:sz w:val="18"/>
      </w:rPr>
    </w:lvl>
  </w:abstractNum>
  <w:abstractNum w:abstractNumId="10">
    <w:nsid w:val="0000000B"/>
    <w:multiLevelType w:val="multilevel"/>
    <w:tmpl w:val="0000000B"/>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362D1E42"/>
    <w:multiLevelType w:val="hybridMultilevel"/>
    <w:tmpl w:val="1CBA4F3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9C859BE"/>
    <w:multiLevelType w:val="hybridMultilevel"/>
    <w:tmpl w:val="395E34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2"/>
  </w:num>
  <w:num w:numId="10">
    <w:abstractNumId w:val="11"/>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650"/>
    <w:rsid w:val="00010408"/>
    <w:rsid w:val="00073CCA"/>
    <w:rsid w:val="000C2C56"/>
    <w:rsid w:val="00133768"/>
    <w:rsid w:val="001571B9"/>
    <w:rsid w:val="00175F7A"/>
    <w:rsid w:val="00185683"/>
    <w:rsid w:val="001F75DC"/>
    <w:rsid w:val="002458CC"/>
    <w:rsid w:val="00264BE5"/>
    <w:rsid w:val="00284603"/>
    <w:rsid w:val="002F5EB5"/>
    <w:rsid w:val="002F7D8D"/>
    <w:rsid w:val="0031115D"/>
    <w:rsid w:val="003168F1"/>
    <w:rsid w:val="00354FF8"/>
    <w:rsid w:val="00360022"/>
    <w:rsid w:val="003A4D58"/>
    <w:rsid w:val="003D5C90"/>
    <w:rsid w:val="003E61CE"/>
    <w:rsid w:val="00454AFC"/>
    <w:rsid w:val="004B7273"/>
    <w:rsid w:val="00557FC8"/>
    <w:rsid w:val="00570B8A"/>
    <w:rsid w:val="005759E8"/>
    <w:rsid w:val="00585309"/>
    <w:rsid w:val="005C161E"/>
    <w:rsid w:val="005E2FAB"/>
    <w:rsid w:val="005E32ED"/>
    <w:rsid w:val="005F3000"/>
    <w:rsid w:val="0064131F"/>
    <w:rsid w:val="006616FB"/>
    <w:rsid w:val="006903BE"/>
    <w:rsid w:val="006A2975"/>
    <w:rsid w:val="006C1569"/>
    <w:rsid w:val="006D1A12"/>
    <w:rsid w:val="007467BD"/>
    <w:rsid w:val="0075709C"/>
    <w:rsid w:val="00784A41"/>
    <w:rsid w:val="007B67C5"/>
    <w:rsid w:val="007C160D"/>
    <w:rsid w:val="007C5EF6"/>
    <w:rsid w:val="008025E1"/>
    <w:rsid w:val="00864388"/>
    <w:rsid w:val="00872D32"/>
    <w:rsid w:val="0087476F"/>
    <w:rsid w:val="00876EAB"/>
    <w:rsid w:val="0089309A"/>
    <w:rsid w:val="008A00A6"/>
    <w:rsid w:val="00910CC8"/>
    <w:rsid w:val="0092162A"/>
    <w:rsid w:val="00932DBA"/>
    <w:rsid w:val="00966008"/>
    <w:rsid w:val="009C66FB"/>
    <w:rsid w:val="009F1F56"/>
    <w:rsid w:val="00A03693"/>
    <w:rsid w:val="00A60F54"/>
    <w:rsid w:val="00A61B80"/>
    <w:rsid w:val="00AC4D4B"/>
    <w:rsid w:val="00AF0A10"/>
    <w:rsid w:val="00B10953"/>
    <w:rsid w:val="00B262AC"/>
    <w:rsid w:val="00B45B6F"/>
    <w:rsid w:val="00B7182E"/>
    <w:rsid w:val="00B771B1"/>
    <w:rsid w:val="00BD26B2"/>
    <w:rsid w:val="00BF0E0A"/>
    <w:rsid w:val="00C30DD0"/>
    <w:rsid w:val="00C60EE7"/>
    <w:rsid w:val="00C62146"/>
    <w:rsid w:val="00C723D4"/>
    <w:rsid w:val="00C80628"/>
    <w:rsid w:val="00C80CA1"/>
    <w:rsid w:val="00CC01FF"/>
    <w:rsid w:val="00D15684"/>
    <w:rsid w:val="00D3399B"/>
    <w:rsid w:val="00D521E3"/>
    <w:rsid w:val="00D64650"/>
    <w:rsid w:val="00DA6A50"/>
    <w:rsid w:val="00DC0102"/>
    <w:rsid w:val="00E11F32"/>
    <w:rsid w:val="00E44EF0"/>
    <w:rsid w:val="00E67BC9"/>
    <w:rsid w:val="00E9395B"/>
    <w:rsid w:val="00EA1AB3"/>
    <w:rsid w:val="00EB2D58"/>
    <w:rsid w:val="00F72493"/>
    <w:rsid w:val="00F874EE"/>
    <w:rsid w:val="00F975AA"/>
    <w:rsid w:val="00FD1FD8"/>
    <w:rsid w:val="00FF4544"/>
    <w:rsid w:val="00FF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EF75ED2D-58C0-410C-8123-CC7BCD2D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650"/>
    <w:pPr>
      <w:suppressAutoHyphens/>
      <w:jc w:val="both"/>
    </w:pPr>
    <w:rPr>
      <w:rFonts w:ascii="Times New Roman" w:hAnsi="Times New Roman"/>
      <w:sz w:val="28"/>
      <w:lang w:val="uk-UA" w:eastAsia="ar-SA"/>
    </w:rPr>
  </w:style>
  <w:style w:type="paragraph" w:styleId="1">
    <w:name w:val="heading 1"/>
    <w:basedOn w:val="a"/>
    <w:next w:val="a"/>
    <w:link w:val="10"/>
    <w:uiPriority w:val="9"/>
    <w:qFormat/>
    <w:rsid w:val="00D64650"/>
    <w:pPr>
      <w:tabs>
        <w:tab w:val="num" w:pos="0"/>
      </w:tabs>
      <w:spacing w:line="336" w:lineRule="auto"/>
      <w:jc w:val="center"/>
      <w:outlineLvl w:val="0"/>
    </w:pPr>
    <w:rPr>
      <w:b/>
      <w:caps/>
      <w:kern w:val="1"/>
    </w:rPr>
  </w:style>
  <w:style w:type="paragraph" w:styleId="2">
    <w:name w:val="heading 2"/>
    <w:basedOn w:val="a"/>
    <w:next w:val="a"/>
    <w:link w:val="20"/>
    <w:uiPriority w:val="9"/>
    <w:qFormat/>
    <w:rsid w:val="00D64650"/>
    <w:pPr>
      <w:tabs>
        <w:tab w:val="num" w:pos="0"/>
      </w:tabs>
      <w:spacing w:line="336" w:lineRule="auto"/>
      <w:ind w:left="851"/>
      <w:outlineLvl w:val="1"/>
    </w:pPr>
    <w:rPr>
      <w:b/>
    </w:rPr>
  </w:style>
  <w:style w:type="paragraph" w:styleId="3">
    <w:name w:val="heading 3"/>
    <w:basedOn w:val="a"/>
    <w:next w:val="a"/>
    <w:link w:val="30"/>
    <w:uiPriority w:val="9"/>
    <w:qFormat/>
    <w:rsid w:val="00D64650"/>
    <w:pPr>
      <w:tabs>
        <w:tab w:val="num" w:pos="0"/>
      </w:tabs>
      <w:spacing w:line="336" w:lineRule="auto"/>
      <w:ind w:left="851"/>
      <w:outlineLvl w:val="2"/>
    </w:pPr>
    <w:rPr>
      <w:b/>
    </w:rPr>
  </w:style>
  <w:style w:type="paragraph" w:styleId="4">
    <w:name w:val="heading 4"/>
    <w:basedOn w:val="a"/>
    <w:next w:val="a"/>
    <w:link w:val="40"/>
    <w:uiPriority w:val="9"/>
    <w:qFormat/>
    <w:rsid w:val="00D64650"/>
    <w:pPr>
      <w:tabs>
        <w:tab w:val="num" w:pos="0"/>
      </w:tabs>
      <w:spacing w:line="336" w:lineRule="auto"/>
      <w:jc w:val="center"/>
      <w:outlineLvl w:val="3"/>
    </w:pPr>
    <w:rPr>
      <w:b/>
    </w:rPr>
  </w:style>
  <w:style w:type="paragraph" w:styleId="5">
    <w:name w:val="heading 5"/>
    <w:basedOn w:val="a"/>
    <w:next w:val="a"/>
    <w:link w:val="50"/>
    <w:uiPriority w:val="9"/>
    <w:qFormat/>
    <w:rsid w:val="00D64650"/>
    <w:pPr>
      <w:tabs>
        <w:tab w:val="num" w:pos="0"/>
      </w:tabs>
      <w:spacing w:before="240" w:after="60"/>
      <w:outlineLvl w:val="4"/>
    </w:pPr>
    <w:rPr>
      <w:b/>
      <w:bCs/>
      <w:i/>
      <w:iCs/>
      <w:sz w:val="26"/>
      <w:szCs w:val="26"/>
    </w:rPr>
  </w:style>
  <w:style w:type="paragraph" w:styleId="6">
    <w:name w:val="heading 6"/>
    <w:basedOn w:val="a"/>
    <w:next w:val="a"/>
    <w:link w:val="60"/>
    <w:uiPriority w:val="9"/>
    <w:qFormat/>
    <w:rsid w:val="00D64650"/>
    <w:pPr>
      <w:keepNext/>
      <w:tabs>
        <w:tab w:val="num" w:pos="0"/>
      </w:tabs>
      <w:spacing w:line="360" w:lineRule="auto"/>
      <w:outlineLvl w:val="5"/>
    </w:pPr>
    <w:rPr>
      <w:szCs w:val="28"/>
      <w:lang w:val="ru-RU"/>
    </w:rPr>
  </w:style>
  <w:style w:type="paragraph" w:styleId="7">
    <w:name w:val="heading 7"/>
    <w:basedOn w:val="a"/>
    <w:next w:val="a"/>
    <w:link w:val="70"/>
    <w:uiPriority w:val="9"/>
    <w:qFormat/>
    <w:rsid w:val="00D64650"/>
    <w:pPr>
      <w:keepNext/>
      <w:tabs>
        <w:tab w:val="num" w:pos="0"/>
      </w:tabs>
      <w:jc w:val="center"/>
      <w:outlineLvl w:val="6"/>
    </w:pPr>
    <w:rPr>
      <w:rFonts w:ascii="GOST type B" w:hAnsi="GOST type B"/>
    </w:rPr>
  </w:style>
  <w:style w:type="paragraph" w:styleId="8">
    <w:name w:val="heading 8"/>
    <w:basedOn w:val="a"/>
    <w:next w:val="a"/>
    <w:link w:val="80"/>
    <w:uiPriority w:val="9"/>
    <w:qFormat/>
    <w:rsid w:val="00D64650"/>
    <w:pPr>
      <w:keepLines/>
      <w:suppressLineNumbers/>
      <w:tabs>
        <w:tab w:val="num" w:pos="0"/>
      </w:tabs>
      <w:spacing w:before="240" w:after="60"/>
      <w:ind w:left="1854" w:right="567"/>
      <w:outlineLvl w:val="7"/>
    </w:pPr>
    <w:rPr>
      <w:i/>
      <w:iCs/>
      <w:sz w:val="24"/>
      <w:szCs w:val="24"/>
      <w:lang w:val="ru-RU"/>
    </w:rPr>
  </w:style>
  <w:style w:type="paragraph" w:styleId="9">
    <w:name w:val="heading 9"/>
    <w:basedOn w:val="a"/>
    <w:next w:val="a"/>
    <w:link w:val="90"/>
    <w:uiPriority w:val="9"/>
    <w:qFormat/>
    <w:rsid w:val="00D64650"/>
    <w:pPr>
      <w:keepNext/>
      <w:widowControl w:val="0"/>
      <w:tabs>
        <w:tab w:val="num" w:pos="0"/>
      </w:tabs>
      <w:spacing w:before="120" w:line="360" w:lineRule="auto"/>
      <w:ind w:left="993" w:right="284"/>
      <w:jc w:val="right"/>
      <w:outlineLvl w:val="8"/>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64650"/>
    <w:rPr>
      <w:rFonts w:ascii="Times New Roman" w:hAnsi="Times New Roman" w:cs="Times New Roman"/>
      <w:b/>
      <w:caps/>
      <w:kern w:val="1"/>
      <w:sz w:val="20"/>
      <w:szCs w:val="20"/>
      <w:lang w:val="uk-UA" w:eastAsia="ar-SA" w:bidi="ar-SA"/>
    </w:rPr>
  </w:style>
  <w:style w:type="character" w:customStyle="1" w:styleId="20">
    <w:name w:val="Заголовок 2 Знак"/>
    <w:link w:val="2"/>
    <w:uiPriority w:val="9"/>
    <w:locked/>
    <w:rsid w:val="00D64650"/>
    <w:rPr>
      <w:rFonts w:ascii="Times New Roman" w:hAnsi="Times New Roman" w:cs="Times New Roman"/>
      <w:b/>
      <w:sz w:val="20"/>
      <w:szCs w:val="20"/>
      <w:lang w:val="uk-UA" w:eastAsia="ar-SA" w:bidi="ar-SA"/>
    </w:rPr>
  </w:style>
  <w:style w:type="character" w:customStyle="1" w:styleId="30">
    <w:name w:val="Заголовок 3 Знак"/>
    <w:link w:val="3"/>
    <w:uiPriority w:val="9"/>
    <w:locked/>
    <w:rsid w:val="00D64650"/>
    <w:rPr>
      <w:rFonts w:ascii="Times New Roman" w:hAnsi="Times New Roman" w:cs="Times New Roman"/>
      <w:b/>
      <w:sz w:val="20"/>
      <w:szCs w:val="20"/>
      <w:lang w:val="uk-UA" w:eastAsia="ar-SA" w:bidi="ar-SA"/>
    </w:rPr>
  </w:style>
  <w:style w:type="character" w:customStyle="1" w:styleId="40">
    <w:name w:val="Заголовок 4 Знак"/>
    <w:link w:val="4"/>
    <w:uiPriority w:val="9"/>
    <w:locked/>
    <w:rsid w:val="00D64650"/>
    <w:rPr>
      <w:rFonts w:ascii="Times New Roman" w:hAnsi="Times New Roman" w:cs="Times New Roman"/>
      <w:b/>
      <w:sz w:val="20"/>
      <w:szCs w:val="20"/>
      <w:lang w:val="uk-UA" w:eastAsia="ar-SA" w:bidi="ar-SA"/>
    </w:rPr>
  </w:style>
  <w:style w:type="character" w:customStyle="1" w:styleId="50">
    <w:name w:val="Заголовок 5 Знак"/>
    <w:link w:val="5"/>
    <w:uiPriority w:val="9"/>
    <w:locked/>
    <w:rsid w:val="00D64650"/>
    <w:rPr>
      <w:rFonts w:ascii="Times New Roman" w:hAnsi="Times New Roman" w:cs="Times New Roman"/>
      <w:b/>
      <w:bCs/>
      <w:i/>
      <w:iCs/>
      <w:sz w:val="26"/>
      <w:szCs w:val="26"/>
      <w:lang w:val="uk-UA" w:eastAsia="ar-SA" w:bidi="ar-SA"/>
    </w:rPr>
  </w:style>
  <w:style w:type="character" w:customStyle="1" w:styleId="60">
    <w:name w:val="Заголовок 6 Знак"/>
    <w:link w:val="6"/>
    <w:uiPriority w:val="9"/>
    <w:locked/>
    <w:rsid w:val="00D64650"/>
    <w:rPr>
      <w:rFonts w:ascii="Times New Roman" w:hAnsi="Times New Roman" w:cs="Times New Roman"/>
      <w:sz w:val="28"/>
      <w:szCs w:val="28"/>
      <w:lang w:val="x-none" w:eastAsia="ar-SA" w:bidi="ar-SA"/>
    </w:rPr>
  </w:style>
  <w:style w:type="character" w:customStyle="1" w:styleId="70">
    <w:name w:val="Заголовок 7 Знак"/>
    <w:link w:val="7"/>
    <w:uiPriority w:val="9"/>
    <w:locked/>
    <w:rsid w:val="00D64650"/>
    <w:rPr>
      <w:rFonts w:ascii="GOST type B" w:hAnsi="GOST type B" w:cs="Times New Roman"/>
      <w:sz w:val="20"/>
      <w:szCs w:val="20"/>
      <w:lang w:val="uk-UA" w:eastAsia="ar-SA" w:bidi="ar-SA"/>
    </w:rPr>
  </w:style>
  <w:style w:type="character" w:customStyle="1" w:styleId="80">
    <w:name w:val="Заголовок 8 Знак"/>
    <w:link w:val="8"/>
    <w:uiPriority w:val="9"/>
    <w:locked/>
    <w:rsid w:val="00D64650"/>
    <w:rPr>
      <w:rFonts w:ascii="Times New Roman" w:hAnsi="Times New Roman" w:cs="Times New Roman"/>
      <w:i/>
      <w:iCs/>
      <w:sz w:val="24"/>
      <w:szCs w:val="24"/>
      <w:lang w:val="x-none" w:eastAsia="ar-SA" w:bidi="ar-SA"/>
    </w:rPr>
  </w:style>
  <w:style w:type="character" w:customStyle="1" w:styleId="90">
    <w:name w:val="Заголовок 9 Знак"/>
    <w:link w:val="9"/>
    <w:uiPriority w:val="9"/>
    <w:locked/>
    <w:rsid w:val="00D64650"/>
    <w:rPr>
      <w:rFonts w:ascii="Times New Roman" w:hAnsi="Times New Roman" w:cs="Times New Roman"/>
      <w:sz w:val="20"/>
      <w:szCs w:val="20"/>
      <w:lang w:val="x-none" w:eastAsia="ar-SA" w:bidi="ar-SA"/>
    </w:rPr>
  </w:style>
  <w:style w:type="character" w:customStyle="1" w:styleId="WW8Num3z0">
    <w:name w:val="WW8Num3z0"/>
    <w:rsid w:val="00D64650"/>
    <w:rPr>
      <w:rFonts w:ascii="Symbol" w:hAnsi="Symbol"/>
      <w:sz w:val="18"/>
    </w:rPr>
  </w:style>
  <w:style w:type="character" w:customStyle="1" w:styleId="WW8Num6z0">
    <w:name w:val="WW8Num6z0"/>
    <w:rsid w:val="00D64650"/>
    <w:rPr>
      <w:rFonts w:ascii="Wingdings" w:hAnsi="Wingdings"/>
    </w:rPr>
  </w:style>
  <w:style w:type="character" w:customStyle="1" w:styleId="WW8Num6z1">
    <w:name w:val="WW8Num6z1"/>
    <w:rsid w:val="00D64650"/>
    <w:rPr>
      <w:rFonts w:ascii="Wingdings 2" w:hAnsi="Wingdings 2"/>
      <w:sz w:val="18"/>
    </w:rPr>
  </w:style>
  <w:style w:type="character" w:customStyle="1" w:styleId="WW8Num6z2">
    <w:name w:val="WW8Num6z2"/>
    <w:rsid w:val="00D64650"/>
    <w:rPr>
      <w:rFonts w:ascii="StarSymbol" w:eastAsia="StarSymbol"/>
      <w:sz w:val="18"/>
    </w:rPr>
  </w:style>
  <w:style w:type="character" w:customStyle="1" w:styleId="WW8Num7z0">
    <w:name w:val="WW8Num7z0"/>
    <w:rsid w:val="00D64650"/>
    <w:rPr>
      <w:rFonts w:ascii="Times New Roman" w:hAnsi="Times New Roman"/>
    </w:rPr>
  </w:style>
  <w:style w:type="character" w:customStyle="1" w:styleId="WW8Num8z0">
    <w:name w:val="WW8Num8z0"/>
    <w:rsid w:val="00D64650"/>
    <w:rPr>
      <w:rFonts w:ascii="Symbol" w:hAnsi="Symbol"/>
      <w:sz w:val="18"/>
    </w:rPr>
  </w:style>
  <w:style w:type="character" w:customStyle="1" w:styleId="Absatz-Standardschriftart">
    <w:name w:val="Absatz-Standardschriftart"/>
    <w:rsid w:val="00D64650"/>
  </w:style>
  <w:style w:type="character" w:customStyle="1" w:styleId="WW-Absatz-Standardschriftart">
    <w:name w:val="WW-Absatz-Standardschriftart"/>
    <w:rsid w:val="00D64650"/>
  </w:style>
  <w:style w:type="character" w:customStyle="1" w:styleId="WW-Absatz-Standardschriftart1">
    <w:name w:val="WW-Absatz-Standardschriftart1"/>
    <w:rsid w:val="00D64650"/>
  </w:style>
  <w:style w:type="character" w:customStyle="1" w:styleId="WW-Absatz-Standardschriftart11">
    <w:name w:val="WW-Absatz-Standardschriftart11"/>
    <w:rsid w:val="00D64650"/>
  </w:style>
  <w:style w:type="character" w:customStyle="1" w:styleId="WW-Absatz-Standardschriftart111">
    <w:name w:val="WW-Absatz-Standardschriftart111"/>
    <w:rsid w:val="00D64650"/>
  </w:style>
  <w:style w:type="character" w:customStyle="1" w:styleId="WW8Num2z0">
    <w:name w:val="WW8Num2z0"/>
    <w:rsid w:val="00D64650"/>
    <w:rPr>
      <w:rFonts w:ascii="Symbol" w:hAnsi="Symbol"/>
      <w:sz w:val="18"/>
    </w:rPr>
  </w:style>
  <w:style w:type="character" w:customStyle="1" w:styleId="WW8Num5z0">
    <w:name w:val="WW8Num5z0"/>
    <w:rsid w:val="00D64650"/>
    <w:rPr>
      <w:rFonts w:ascii="Times New Roman" w:hAnsi="Times New Roman"/>
    </w:rPr>
  </w:style>
  <w:style w:type="character" w:customStyle="1" w:styleId="WW8Num5z1">
    <w:name w:val="WW8Num5z1"/>
    <w:rsid w:val="00D64650"/>
    <w:rPr>
      <w:rFonts w:ascii="Wingdings 2" w:hAnsi="Wingdings 2"/>
      <w:sz w:val="18"/>
    </w:rPr>
  </w:style>
  <w:style w:type="character" w:customStyle="1" w:styleId="WW8Num5z2">
    <w:name w:val="WW8Num5z2"/>
    <w:rsid w:val="00D64650"/>
    <w:rPr>
      <w:rFonts w:ascii="StarSymbol" w:eastAsia="StarSymbol"/>
      <w:sz w:val="18"/>
    </w:rPr>
  </w:style>
  <w:style w:type="character" w:customStyle="1" w:styleId="WW-Absatz-Standardschriftart1111">
    <w:name w:val="WW-Absatz-Standardschriftart1111"/>
    <w:rsid w:val="00D64650"/>
  </w:style>
  <w:style w:type="character" w:customStyle="1" w:styleId="WW-Absatz-Standardschriftart11111">
    <w:name w:val="WW-Absatz-Standardschriftart11111"/>
    <w:rsid w:val="00D64650"/>
  </w:style>
  <w:style w:type="character" w:customStyle="1" w:styleId="WW-Absatz-Standardschriftart111111">
    <w:name w:val="WW-Absatz-Standardschriftart111111"/>
    <w:rsid w:val="00D64650"/>
  </w:style>
  <w:style w:type="character" w:customStyle="1" w:styleId="WW-Absatz-Standardschriftart1111111">
    <w:name w:val="WW-Absatz-Standardschriftart1111111"/>
    <w:rsid w:val="00D64650"/>
  </w:style>
  <w:style w:type="character" w:customStyle="1" w:styleId="WW-Absatz-Standardschriftart11111111">
    <w:name w:val="WW-Absatz-Standardschriftart11111111"/>
    <w:rsid w:val="00D64650"/>
  </w:style>
  <w:style w:type="character" w:customStyle="1" w:styleId="WW-Absatz-Standardschriftart111111111">
    <w:name w:val="WW-Absatz-Standardschriftart111111111"/>
    <w:rsid w:val="00D64650"/>
  </w:style>
  <w:style w:type="character" w:customStyle="1" w:styleId="WW-Absatz-Standardschriftart1111111111">
    <w:name w:val="WW-Absatz-Standardschriftart1111111111"/>
    <w:rsid w:val="00D64650"/>
  </w:style>
  <w:style w:type="character" w:customStyle="1" w:styleId="WW-Absatz-Standardschriftart11111111111">
    <w:name w:val="WW-Absatz-Standardschriftart11111111111"/>
    <w:rsid w:val="00D64650"/>
  </w:style>
  <w:style w:type="character" w:customStyle="1" w:styleId="WW-Absatz-Standardschriftart111111111111">
    <w:name w:val="WW-Absatz-Standardschriftart111111111111"/>
    <w:rsid w:val="00D64650"/>
  </w:style>
  <w:style w:type="character" w:customStyle="1" w:styleId="WW-Absatz-Standardschriftart1111111111111">
    <w:name w:val="WW-Absatz-Standardschriftart1111111111111"/>
    <w:rsid w:val="00D64650"/>
  </w:style>
  <w:style w:type="character" w:customStyle="1" w:styleId="WW8Num1z0">
    <w:name w:val="WW8Num1z0"/>
    <w:rsid w:val="00D64650"/>
    <w:rPr>
      <w:rFonts w:ascii="Symbol" w:hAnsi="Symbol"/>
    </w:rPr>
  </w:style>
  <w:style w:type="character" w:customStyle="1" w:styleId="WW8Num4z0">
    <w:name w:val="WW8Num4z0"/>
    <w:rsid w:val="00D64650"/>
    <w:rPr>
      <w:rFonts w:ascii="Symbol" w:hAnsi="Symbol"/>
    </w:rPr>
  </w:style>
  <w:style w:type="character" w:customStyle="1" w:styleId="WW8Num4z1">
    <w:name w:val="WW8Num4z1"/>
    <w:rsid w:val="00D64650"/>
    <w:rPr>
      <w:rFonts w:ascii="Courier New" w:hAnsi="Courier New"/>
    </w:rPr>
  </w:style>
  <w:style w:type="character" w:customStyle="1" w:styleId="WW8Num4z2">
    <w:name w:val="WW8Num4z2"/>
    <w:rsid w:val="00D64650"/>
    <w:rPr>
      <w:rFonts w:ascii="Wingdings" w:hAnsi="Wingdings"/>
    </w:rPr>
  </w:style>
  <w:style w:type="character" w:customStyle="1" w:styleId="WW8Num11z0">
    <w:name w:val="WW8Num11z0"/>
    <w:rsid w:val="00D64650"/>
    <w:rPr>
      <w:b/>
      <w:sz w:val="26"/>
    </w:rPr>
  </w:style>
  <w:style w:type="character" w:customStyle="1" w:styleId="WW8Num15z0">
    <w:name w:val="WW8Num15z0"/>
    <w:rsid w:val="00D64650"/>
    <w:rPr>
      <w:rFonts w:ascii="Times New Roman" w:hAnsi="Times New Roman"/>
    </w:rPr>
  </w:style>
  <w:style w:type="character" w:customStyle="1" w:styleId="WW8Num15z1">
    <w:name w:val="WW8Num15z1"/>
    <w:rsid w:val="00D64650"/>
    <w:rPr>
      <w:rFonts w:ascii="Courier New" w:hAnsi="Courier New"/>
    </w:rPr>
  </w:style>
  <w:style w:type="character" w:customStyle="1" w:styleId="WW8Num15z2">
    <w:name w:val="WW8Num15z2"/>
    <w:rsid w:val="00D64650"/>
    <w:rPr>
      <w:rFonts w:ascii="Wingdings" w:hAnsi="Wingdings"/>
    </w:rPr>
  </w:style>
  <w:style w:type="character" w:customStyle="1" w:styleId="WW8Num15z3">
    <w:name w:val="WW8Num15z3"/>
    <w:rsid w:val="00D64650"/>
    <w:rPr>
      <w:rFonts w:ascii="Symbol" w:hAnsi="Symbol"/>
    </w:rPr>
  </w:style>
  <w:style w:type="character" w:customStyle="1" w:styleId="WW8Num17z0">
    <w:name w:val="WW8Num17z0"/>
    <w:rsid w:val="00D64650"/>
    <w:rPr>
      <w:rFonts w:ascii="Times New Roman" w:hAnsi="Times New Roman"/>
    </w:rPr>
  </w:style>
  <w:style w:type="character" w:customStyle="1" w:styleId="WW8Num18z0">
    <w:name w:val="WW8Num18z0"/>
    <w:rsid w:val="00D64650"/>
    <w:rPr>
      <w:rFonts w:ascii="Times New Roman" w:hAnsi="Times New Roman"/>
    </w:rPr>
  </w:style>
  <w:style w:type="character" w:customStyle="1" w:styleId="WW8Num18z1">
    <w:name w:val="WW8Num18z1"/>
    <w:rsid w:val="00D64650"/>
    <w:rPr>
      <w:rFonts w:ascii="Courier New" w:hAnsi="Courier New"/>
    </w:rPr>
  </w:style>
  <w:style w:type="character" w:customStyle="1" w:styleId="WW8Num18z2">
    <w:name w:val="WW8Num18z2"/>
    <w:rsid w:val="00D64650"/>
    <w:rPr>
      <w:rFonts w:ascii="Wingdings" w:hAnsi="Wingdings"/>
    </w:rPr>
  </w:style>
  <w:style w:type="character" w:customStyle="1" w:styleId="WW8Num18z3">
    <w:name w:val="WW8Num18z3"/>
    <w:rsid w:val="00D64650"/>
    <w:rPr>
      <w:rFonts w:ascii="Symbol" w:hAnsi="Symbol"/>
    </w:rPr>
  </w:style>
  <w:style w:type="character" w:customStyle="1" w:styleId="WW8Num19z0">
    <w:name w:val="WW8Num19z0"/>
    <w:rsid w:val="00D64650"/>
    <w:rPr>
      <w:rFonts w:ascii="Times New Roman" w:hAnsi="Times New Roman"/>
    </w:rPr>
  </w:style>
  <w:style w:type="character" w:customStyle="1" w:styleId="WW8Num19z1">
    <w:name w:val="WW8Num19z1"/>
    <w:rsid w:val="00D64650"/>
    <w:rPr>
      <w:rFonts w:ascii="Courier New" w:hAnsi="Courier New"/>
    </w:rPr>
  </w:style>
  <w:style w:type="character" w:customStyle="1" w:styleId="WW8Num19z2">
    <w:name w:val="WW8Num19z2"/>
    <w:rsid w:val="00D64650"/>
    <w:rPr>
      <w:rFonts w:ascii="Wingdings" w:hAnsi="Wingdings"/>
    </w:rPr>
  </w:style>
  <w:style w:type="character" w:customStyle="1" w:styleId="WW8Num19z3">
    <w:name w:val="WW8Num19z3"/>
    <w:rsid w:val="00D64650"/>
    <w:rPr>
      <w:rFonts w:ascii="Symbol" w:hAnsi="Symbol"/>
    </w:rPr>
  </w:style>
  <w:style w:type="character" w:customStyle="1" w:styleId="WW8Num20z0">
    <w:name w:val="WW8Num20z0"/>
    <w:rsid w:val="00D64650"/>
    <w:rPr>
      <w:rFonts w:ascii="Times New Roman" w:hAnsi="Times New Roman"/>
    </w:rPr>
  </w:style>
  <w:style w:type="character" w:customStyle="1" w:styleId="WW8Num20z1">
    <w:name w:val="WW8Num20z1"/>
    <w:rsid w:val="00D64650"/>
    <w:rPr>
      <w:rFonts w:ascii="Courier New" w:hAnsi="Courier New"/>
    </w:rPr>
  </w:style>
  <w:style w:type="character" w:customStyle="1" w:styleId="WW8Num20z2">
    <w:name w:val="WW8Num20z2"/>
    <w:rsid w:val="00D64650"/>
    <w:rPr>
      <w:rFonts w:ascii="Wingdings" w:hAnsi="Wingdings"/>
    </w:rPr>
  </w:style>
  <w:style w:type="character" w:customStyle="1" w:styleId="WW8Num20z3">
    <w:name w:val="WW8Num20z3"/>
    <w:rsid w:val="00D64650"/>
    <w:rPr>
      <w:rFonts w:ascii="Symbol" w:hAnsi="Symbol"/>
    </w:rPr>
  </w:style>
  <w:style w:type="character" w:customStyle="1" w:styleId="WW8Num21z0">
    <w:name w:val="WW8Num21z0"/>
    <w:rsid w:val="00D64650"/>
    <w:rPr>
      <w:rFonts w:ascii="Times New Roman" w:hAnsi="Times New Roman"/>
    </w:rPr>
  </w:style>
  <w:style w:type="character" w:customStyle="1" w:styleId="WW8Num21z1">
    <w:name w:val="WW8Num21z1"/>
    <w:rsid w:val="00D64650"/>
    <w:rPr>
      <w:rFonts w:ascii="Courier New" w:hAnsi="Courier New"/>
    </w:rPr>
  </w:style>
  <w:style w:type="character" w:customStyle="1" w:styleId="WW8Num21z2">
    <w:name w:val="WW8Num21z2"/>
    <w:rsid w:val="00D64650"/>
    <w:rPr>
      <w:rFonts w:ascii="Wingdings" w:hAnsi="Wingdings"/>
    </w:rPr>
  </w:style>
  <w:style w:type="character" w:customStyle="1" w:styleId="WW8Num21z3">
    <w:name w:val="WW8Num21z3"/>
    <w:rsid w:val="00D64650"/>
    <w:rPr>
      <w:rFonts w:ascii="Symbol" w:hAnsi="Symbol"/>
    </w:rPr>
  </w:style>
  <w:style w:type="character" w:customStyle="1" w:styleId="WW8Num24z0">
    <w:name w:val="WW8Num24z0"/>
    <w:rsid w:val="00D64650"/>
    <w:rPr>
      <w:rFonts w:ascii="Symbol" w:hAnsi="Symbol"/>
    </w:rPr>
  </w:style>
  <w:style w:type="character" w:customStyle="1" w:styleId="WW8Num24z1">
    <w:name w:val="WW8Num24z1"/>
    <w:rsid w:val="00D64650"/>
    <w:rPr>
      <w:rFonts w:ascii="Courier New" w:hAnsi="Courier New"/>
    </w:rPr>
  </w:style>
  <w:style w:type="character" w:customStyle="1" w:styleId="WW8Num24z2">
    <w:name w:val="WW8Num24z2"/>
    <w:rsid w:val="00D64650"/>
    <w:rPr>
      <w:rFonts w:ascii="Wingdings" w:hAnsi="Wingdings"/>
    </w:rPr>
  </w:style>
  <w:style w:type="character" w:customStyle="1" w:styleId="WW8Num25z0">
    <w:name w:val="WW8Num25z0"/>
    <w:rsid w:val="00D64650"/>
    <w:rPr>
      <w:rFonts w:ascii="Times New Roman" w:hAnsi="Times New Roman"/>
    </w:rPr>
  </w:style>
  <w:style w:type="character" w:customStyle="1" w:styleId="WW8Num25z1">
    <w:name w:val="WW8Num25z1"/>
    <w:rsid w:val="00D64650"/>
    <w:rPr>
      <w:rFonts w:ascii="Courier New" w:hAnsi="Courier New"/>
    </w:rPr>
  </w:style>
  <w:style w:type="character" w:customStyle="1" w:styleId="WW8Num25z2">
    <w:name w:val="WW8Num25z2"/>
    <w:rsid w:val="00D64650"/>
    <w:rPr>
      <w:rFonts w:ascii="Wingdings" w:hAnsi="Wingdings"/>
    </w:rPr>
  </w:style>
  <w:style w:type="character" w:customStyle="1" w:styleId="WW8Num25z3">
    <w:name w:val="WW8Num25z3"/>
    <w:rsid w:val="00D64650"/>
    <w:rPr>
      <w:rFonts w:ascii="Symbol" w:hAnsi="Symbol"/>
    </w:rPr>
  </w:style>
  <w:style w:type="character" w:customStyle="1" w:styleId="WW8Num26z0">
    <w:name w:val="WW8Num26z0"/>
    <w:rsid w:val="00D64650"/>
    <w:rPr>
      <w:rFonts w:ascii="Times New Roman" w:hAnsi="Times New Roman"/>
    </w:rPr>
  </w:style>
  <w:style w:type="character" w:customStyle="1" w:styleId="WW8Num26z1">
    <w:name w:val="WW8Num26z1"/>
    <w:rsid w:val="00D64650"/>
    <w:rPr>
      <w:rFonts w:ascii="Courier New" w:hAnsi="Courier New"/>
    </w:rPr>
  </w:style>
  <w:style w:type="character" w:customStyle="1" w:styleId="WW8Num26z2">
    <w:name w:val="WW8Num26z2"/>
    <w:rsid w:val="00D64650"/>
    <w:rPr>
      <w:rFonts w:ascii="Wingdings" w:hAnsi="Wingdings"/>
    </w:rPr>
  </w:style>
  <w:style w:type="character" w:customStyle="1" w:styleId="WW8Num26z3">
    <w:name w:val="WW8Num26z3"/>
    <w:rsid w:val="00D64650"/>
    <w:rPr>
      <w:rFonts w:ascii="Symbol" w:hAnsi="Symbol"/>
    </w:rPr>
  </w:style>
  <w:style w:type="character" w:customStyle="1" w:styleId="11">
    <w:name w:val="Основной шрифт абзаца1"/>
    <w:rsid w:val="00D64650"/>
  </w:style>
  <w:style w:type="character" w:styleId="a3">
    <w:name w:val="page number"/>
    <w:uiPriority w:val="99"/>
    <w:semiHidden/>
    <w:rsid w:val="00D64650"/>
    <w:rPr>
      <w:rFonts w:ascii="Times New Roman" w:hAnsi="Times New Roman" w:cs="Times New Roman"/>
      <w:lang w:val="uk-UA" w:eastAsia="x-none"/>
    </w:rPr>
  </w:style>
  <w:style w:type="character" w:customStyle="1" w:styleId="a4">
    <w:name w:val="Выделение в тексте"/>
    <w:rsid w:val="00D64650"/>
    <w:rPr>
      <w:rFonts w:cs="Times New Roman"/>
      <w:i/>
    </w:rPr>
  </w:style>
  <w:style w:type="character" w:customStyle="1" w:styleId="a5">
    <w:name w:val="Рисунок..."/>
    <w:rsid w:val="00D64650"/>
    <w:rPr>
      <w:rFonts w:cs="Times New Roman"/>
      <w:b/>
      <w:lang w:val="ru-RU" w:eastAsia="x-none"/>
    </w:rPr>
  </w:style>
  <w:style w:type="character" w:styleId="a6">
    <w:name w:val="Strong"/>
    <w:uiPriority w:val="22"/>
    <w:qFormat/>
    <w:rsid w:val="00D64650"/>
    <w:rPr>
      <w:rFonts w:cs="Times New Roman"/>
      <w:b/>
      <w:bCs/>
    </w:rPr>
  </w:style>
  <w:style w:type="character" w:styleId="a7">
    <w:name w:val="Hyperlink"/>
    <w:uiPriority w:val="99"/>
    <w:rsid w:val="00D64650"/>
    <w:rPr>
      <w:rFonts w:cs="Times New Roman"/>
      <w:color w:val="0000FF"/>
      <w:u w:val="single"/>
    </w:rPr>
  </w:style>
  <w:style w:type="character" w:styleId="a8">
    <w:name w:val="FollowedHyperlink"/>
    <w:uiPriority w:val="99"/>
    <w:semiHidden/>
    <w:rsid w:val="00D64650"/>
    <w:rPr>
      <w:rFonts w:cs="Times New Roman"/>
      <w:color w:val="800080"/>
      <w:u w:val="single"/>
    </w:rPr>
  </w:style>
  <w:style w:type="character" w:customStyle="1" w:styleId="a9">
    <w:name w:val="Символ нумерации"/>
    <w:rsid w:val="00D64650"/>
  </w:style>
  <w:style w:type="character" w:customStyle="1" w:styleId="aa">
    <w:name w:val="Маркеры списка"/>
    <w:rsid w:val="00D64650"/>
    <w:rPr>
      <w:rFonts w:ascii="StarSymbol" w:eastAsia="StarSymbol" w:hAnsi="StarSymbol"/>
      <w:sz w:val="18"/>
    </w:rPr>
  </w:style>
  <w:style w:type="character" w:styleId="ab">
    <w:name w:val="line number"/>
    <w:uiPriority w:val="99"/>
    <w:semiHidden/>
    <w:rsid w:val="00D64650"/>
  </w:style>
  <w:style w:type="paragraph" w:customStyle="1" w:styleId="ac">
    <w:name w:val="Заголовок"/>
    <w:basedOn w:val="a"/>
    <w:next w:val="ad"/>
    <w:rsid w:val="00D64650"/>
    <w:pPr>
      <w:keepNext/>
      <w:spacing w:before="240" w:after="120"/>
    </w:pPr>
    <w:rPr>
      <w:rFonts w:ascii="Arial" w:hAnsi="Arial" w:cs="Tahoma"/>
      <w:szCs w:val="28"/>
    </w:rPr>
  </w:style>
  <w:style w:type="paragraph" w:styleId="ad">
    <w:name w:val="Body Text"/>
    <w:basedOn w:val="a"/>
    <w:link w:val="ae"/>
    <w:uiPriority w:val="99"/>
    <w:semiHidden/>
    <w:rsid w:val="00D64650"/>
    <w:pPr>
      <w:spacing w:line="336" w:lineRule="auto"/>
      <w:ind w:firstLine="851"/>
    </w:pPr>
  </w:style>
  <w:style w:type="character" w:customStyle="1" w:styleId="ae">
    <w:name w:val="Основной текст Знак"/>
    <w:link w:val="ad"/>
    <w:uiPriority w:val="99"/>
    <w:semiHidden/>
    <w:locked/>
    <w:rsid w:val="00D64650"/>
    <w:rPr>
      <w:rFonts w:ascii="Times New Roman" w:hAnsi="Times New Roman" w:cs="Times New Roman"/>
      <w:sz w:val="20"/>
      <w:szCs w:val="20"/>
      <w:lang w:val="uk-UA" w:eastAsia="ar-SA" w:bidi="ar-SA"/>
    </w:rPr>
  </w:style>
  <w:style w:type="paragraph" w:styleId="af">
    <w:name w:val="List"/>
    <w:basedOn w:val="ad"/>
    <w:uiPriority w:val="99"/>
    <w:semiHidden/>
    <w:rsid w:val="00D64650"/>
    <w:rPr>
      <w:rFonts w:ascii="Arial" w:hAnsi="Arial" w:cs="Tahoma"/>
    </w:rPr>
  </w:style>
  <w:style w:type="paragraph" w:customStyle="1" w:styleId="12">
    <w:name w:val="Название1"/>
    <w:basedOn w:val="a"/>
    <w:rsid w:val="00D64650"/>
    <w:pPr>
      <w:suppressLineNumbers/>
      <w:spacing w:before="120" w:after="120"/>
    </w:pPr>
    <w:rPr>
      <w:rFonts w:ascii="Arial" w:hAnsi="Arial" w:cs="Tahoma"/>
      <w:i/>
      <w:iCs/>
      <w:sz w:val="20"/>
      <w:szCs w:val="24"/>
    </w:rPr>
  </w:style>
  <w:style w:type="paragraph" w:customStyle="1" w:styleId="13">
    <w:name w:val="Указатель1"/>
    <w:basedOn w:val="a"/>
    <w:rsid w:val="00D64650"/>
    <w:pPr>
      <w:suppressLineNumbers/>
    </w:pPr>
    <w:rPr>
      <w:rFonts w:ascii="Arial" w:hAnsi="Arial" w:cs="Tahoma"/>
    </w:rPr>
  </w:style>
  <w:style w:type="paragraph" w:styleId="af0">
    <w:name w:val="header"/>
    <w:basedOn w:val="a"/>
    <w:link w:val="af1"/>
    <w:uiPriority w:val="99"/>
    <w:semiHidden/>
    <w:rsid w:val="00D64650"/>
    <w:pPr>
      <w:tabs>
        <w:tab w:val="center" w:pos="4153"/>
        <w:tab w:val="right" w:pos="8306"/>
      </w:tabs>
    </w:pPr>
  </w:style>
  <w:style w:type="character" w:customStyle="1" w:styleId="af1">
    <w:name w:val="Верхний колонтитул Знак"/>
    <w:link w:val="af0"/>
    <w:uiPriority w:val="99"/>
    <w:semiHidden/>
    <w:locked/>
    <w:rsid w:val="00D64650"/>
    <w:rPr>
      <w:rFonts w:ascii="Times New Roman" w:hAnsi="Times New Roman" w:cs="Times New Roman"/>
      <w:sz w:val="20"/>
      <w:szCs w:val="20"/>
      <w:lang w:val="uk-UA" w:eastAsia="ar-SA" w:bidi="ar-SA"/>
    </w:rPr>
  </w:style>
  <w:style w:type="paragraph" w:customStyle="1" w:styleId="14">
    <w:name w:val="Название объекта1"/>
    <w:basedOn w:val="a"/>
    <w:next w:val="a"/>
    <w:rsid w:val="00D64650"/>
    <w:pPr>
      <w:spacing w:line="336" w:lineRule="auto"/>
      <w:jc w:val="center"/>
    </w:pPr>
  </w:style>
  <w:style w:type="paragraph" w:styleId="af2">
    <w:name w:val="footer"/>
    <w:basedOn w:val="a"/>
    <w:link w:val="af3"/>
    <w:uiPriority w:val="99"/>
    <w:rsid w:val="00D64650"/>
    <w:pPr>
      <w:tabs>
        <w:tab w:val="center" w:pos="4153"/>
        <w:tab w:val="right" w:pos="8306"/>
      </w:tabs>
    </w:pPr>
  </w:style>
  <w:style w:type="character" w:customStyle="1" w:styleId="af3">
    <w:name w:val="Нижний колонтитул Знак"/>
    <w:link w:val="af2"/>
    <w:uiPriority w:val="99"/>
    <w:locked/>
    <w:rsid w:val="00D64650"/>
    <w:rPr>
      <w:rFonts w:ascii="Times New Roman" w:hAnsi="Times New Roman" w:cs="Times New Roman"/>
      <w:sz w:val="20"/>
      <w:szCs w:val="20"/>
      <w:lang w:val="uk-UA" w:eastAsia="ar-SA" w:bidi="ar-SA"/>
    </w:rPr>
  </w:style>
  <w:style w:type="paragraph" w:styleId="15">
    <w:name w:val="toc 1"/>
    <w:basedOn w:val="a"/>
    <w:next w:val="a"/>
    <w:uiPriority w:val="39"/>
    <w:qFormat/>
    <w:rsid w:val="008A00A6"/>
    <w:pPr>
      <w:spacing w:before="360"/>
      <w:jc w:val="left"/>
    </w:pPr>
    <w:rPr>
      <w:b/>
      <w:bCs/>
      <w:caps/>
      <w:szCs w:val="24"/>
    </w:rPr>
  </w:style>
  <w:style w:type="paragraph" w:styleId="21">
    <w:name w:val="toc 2"/>
    <w:basedOn w:val="af4"/>
    <w:next w:val="a"/>
    <w:uiPriority w:val="39"/>
    <w:qFormat/>
    <w:rsid w:val="008A00A6"/>
    <w:pPr>
      <w:spacing w:before="240"/>
      <w:jc w:val="left"/>
    </w:pPr>
    <w:rPr>
      <w:bCs/>
    </w:rPr>
  </w:style>
  <w:style w:type="paragraph" w:styleId="31">
    <w:name w:val="toc 3"/>
    <w:basedOn w:val="af4"/>
    <w:next w:val="a"/>
    <w:uiPriority w:val="39"/>
    <w:qFormat/>
    <w:rsid w:val="008A00A6"/>
    <w:pPr>
      <w:ind w:left="280"/>
      <w:jc w:val="left"/>
    </w:pPr>
  </w:style>
  <w:style w:type="paragraph" w:styleId="41">
    <w:name w:val="toc 4"/>
    <w:basedOn w:val="a"/>
    <w:next w:val="a"/>
    <w:uiPriority w:val="39"/>
    <w:semiHidden/>
    <w:rsid w:val="00D64650"/>
    <w:pPr>
      <w:ind w:left="560"/>
      <w:jc w:val="left"/>
    </w:pPr>
    <w:rPr>
      <w:rFonts w:ascii="Calibri" w:hAnsi="Calibri"/>
      <w:sz w:val="20"/>
    </w:rPr>
  </w:style>
  <w:style w:type="paragraph" w:customStyle="1" w:styleId="af5">
    <w:name w:val="Переменные"/>
    <w:basedOn w:val="ad"/>
    <w:rsid w:val="00D64650"/>
    <w:pPr>
      <w:tabs>
        <w:tab w:val="left" w:pos="8194"/>
      </w:tabs>
      <w:ind w:left="482" w:hanging="482"/>
    </w:pPr>
  </w:style>
  <w:style w:type="paragraph" w:customStyle="1" w:styleId="16">
    <w:name w:val="Схема документа1"/>
    <w:basedOn w:val="a"/>
    <w:rsid w:val="00D64650"/>
    <w:pPr>
      <w:shd w:val="clear" w:color="auto" w:fill="000080"/>
    </w:pPr>
    <w:rPr>
      <w:sz w:val="24"/>
    </w:rPr>
  </w:style>
  <w:style w:type="paragraph" w:customStyle="1" w:styleId="af6">
    <w:name w:val="Формула"/>
    <w:basedOn w:val="ad"/>
    <w:rsid w:val="00D64650"/>
    <w:pPr>
      <w:tabs>
        <w:tab w:val="center" w:pos="4536"/>
        <w:tab w:val="right" w:pos="9356"/>
      </w:tabs>
      <w:ind w:firstLine="0"/>
    </w:pPr>
  </w:style>
  <w:style w:type="paragraph" w:styleId="af7">
    <w:name w:val="Body Text Indent"/>
    <w:basedOn w:val="a"/>
    <w:link w:val="af8"/>
    <w:uiPriority w:val="99"/>
    <w:semiHidden/>
    <w:rsid w:val="00D64650"/>
    <w:pPr>
      <w:ind w:firstLine="709"/>
    </w:pPr>
    <w:rPr>
      <w:lang w:val="ru-RU"/>
    </w:rPr>
  </w:style>
  <w:style w:type="character" w:customStyle="1" w:styleId="af8">
    <w:name w:val="Основной текст с отступом Знак"/>
    <w:link w:val="af7"/>
    <w:uiPriority w:val="99"/>
    <w:semiHidden/>
    <w:locked/>
    <w:rsid w:val="00D64650"/>
    <w:rPr>
      <w:rFonts w:ascii="Times New Roman" w:hAnsi="Times New Roman" w:cs="Times New Roman"/>
      <w:sz w:val="20"/>
      <w:szCs w:val="20"/>
      <w:lang w:val="x-none" w:eastAsia="ar-SA" w:bidi="ar-SA"/>
    </w:rPr>
  </w:style>
  <w:style w:type="paragraph" w:customStyle="1" w:styleId="210">
    <w:name w:val="Основной текст с отступом 21"/>
    <w:basedOn w:val="a"/>
    <w:rsid w:val="00D64650"/>
    <w:pPr>
      <w:ind w:firstLine="851"/>
    </w:pPr>
    <w:rPr>
      <w:lang w:val="ru-RU"/>
    </w:rPr>
  </w:style>
  <w:style w:type="paragraph" w:customStyle="1" w:styleId="art">
    <w:name w:val="art"/>
    <w:basedOn w:val="a"/>
    <w:rsid w:val="00D64650"/>
    <w:pPr>
      <w:spacing w:before="100" w:after="100"/>
    </w:pPr>
    <w:rPr>
      <w:rFonts w:ascii="Arial CYR" w:hAnsi="Arial CYR" w:cs="Arial CYR"/>
      <w:color w:val="000000"/>
      <w:sz w:val="24"/>
      <w:szCs w:val="24"/>
      <w:lang w:val="ru-RU"/>
    </w:rPr>
  </w:style>
  <w:style w:type="paragraph" w:customStyle="1" w:styleId="Iiiaeuiueoaeno">
    <w:name w:val="Ii?iaeuiue oaeno"/>
    <w:basedOn w:val="a"/>
    <w:rsid w:val="00D64650"/>
    <w:pPr>
      <w:spacing w:before="120" w:line="360" w:lineRule="auto"/>
      <w:ind w:right="170" w:firstLine="709"/>
    </w:pPr>
    <w:rPr>
      <w:sz w:val="24"/>
      <w:lang w:val="ru-RU"/>
    </w:rPr>
  </w:style>
  <w:style w:type="paragraph" w:customStyle="1" w:styleId="310">
    <w:name w:val="Основной текст 31"/>
    <w:basedOn w:val="a"/>
    <w:rsid w:val="00D64650"/>
    <w:pPr>
      <w:spacing w:line="360" w:lineRule="auto"/>
      <w:jc w:val="left"/>
    </w:pPr>
    <w:rPr>
      <w:szCs w:val="24"/>
      <w:lang w:val="ru-RU"/>
    </w:rPr>
  </w:style>
  <w:style w:type="paragraph" w:customStyle="1" w:styleId="311">
    <w:name w:val="Основной текст с отступом 31"/>
    <w:basedOn w:val="a"/>
    <w:rsid w:val="00D64650"/>
    <w:pPr>
      <w:spacing w:line="360" w:lineRule="auto"/>
      <w:ind w:firstLine="426"/>
    </w:pPr>
  </w:style>
  <w:style w:type="paragraph" w:customStyle="1" w:styleId="17">
    <w:name w:val="Маркированный список1"/>
    <w:basedOn w:val="a"/>
    <w:rsid w:val="00D64650"/>
    <w:pPr>
      <w:jc w:val="left"/>
    </w:pPr>
    <w:rPr>
      <w:sz w:val="24"/>
      <w:lang w:val="ru-RU"/>
    </w:rPr>
  </w:style>
  <w:style w:type="paragraph" w:customStyle="1" w:styleId="211">
    <w:name w:val="Основной текст 21"/>
    <w:basedOn w:val="a"/>
    <w:rsid w:val="00D64650"/>
    <w:pPr>
      <w:jc w:val="left"/>
    </w:pPr>
    <w:rPr>
      <w:szCs w:val="24"/>
      <w:lang w:val="ru-RU"/>
    </w:rPr>
  </w:style>
  <w:style w:type="paragraph" w:customStyle="1" w:styleId="18">
    <w:name w:val="Обычный1"/>
    <w:rsid w:val="00D64650"/>
    <w:pPr>
      <w:suppressAutoHyphens/>
      <w:spacing w:before="100" w:after="100"/>
    </w:pPr>
    <w:rPr>
      <w:rFonts w:ascii="Times New Roman" w:hAnsi="Times New Roman"/>
      <w:sz w:val="24"/>
      <w:lang w:eastAsia="ar-SA"/>
    </w:rPr>
  </w:style>
  <w:style w:type="paragraph" w:customStyle="1" w:styleId="19">
    <w:name w:val="Обычный отступ1"/>
    <w:basedOn w:val="a"/>
    <w:rsid w:val="00D64650"/>
    <w:pPr>
      <w:spacing w:line="456" w:lineRule="atLeast"/>
      <w:ind w:left="708" w:firstLine="567"/>
    </w:pPr>
    <w:rPr>
      <w:rFonts w:ascii="Courier New" w:hAnsi="Courier New"/>
      <w:spacing w:val="-4"/>
      <w:lang w:val="ru-RU"/>
    </w:rPr>
  </w:style>
  <w:style w:type="paragraph" w:styleId="af9">
    <w:name w:val="Title"/>
    <w:basedOn w:val="a"/>
    <w:next w:val="afa"/>
    <w:link w:val="afb"/>
    <w:uiPriority w:val="10"/>
    <w:qFormat/>
    <w:rsid w:val="00D64650"/>
    <w:pPr>
      <w:jc w:val="center"/>
    </w:pPr>
    <w:rPr>
      <w:szCs w:val="24"/>
      <w:lang w:val="ru-RU"/>
    </w:rPr>
  </w:style>
  <w:style w:type="character" w:customStyle="1" w:styleId="afb">
    <w:name w:val="Название Знак"/>
    <w:link w:val="af9"/>
    <w:uiPriority w:val="10"/>
    <w:locked/>
    <w:rsid w:val="00D64650"/>
    <w:rPr>
      <w:rFonts w:ascii="Times New Roman" w:hAnsi="Times New Roman" w:cs="Times New Roman"/>
      <w:sz w:val="24"/>
      <w:szCs w:val="24"/>
      <w:lang w:val="x-none" w:eastAsia="ar-SA" w:bidi="ar-SA"/>
    </w:rPr>
  </w:style>
  <w:style w:type="paragraph" w:styleId="afa">
    <w:name w:val="Subtitle"/>
    <w:basedOn w:val="a"/>
    <w:next w:val="ad"/>
    <w:link w:val="afc"/>
    <w:uiPriority w:val="11"/>
    <w:qFormat/>
    <w:rsid w:val="00D64650"/>
    <w:pPr>
      <w:jc w:val="center"/>
    </w:pPr>
    <w:rPr>
      <w:b/>
      <w:bCs/>
      <w:lang w:val="ru-RU"/>
    </w:rPr>
  </w:style>
  <w:style w:type="character" w:customStyle="1" w:styleId="afc">
    <w:name w:val="Подзаголовок Знак"/>
    <w:link w:val="afa"/>
    <w:uiPriority w:val="11"/>
    <w:locked/>
    <w:rsid w:val="00D64650"/>
    <w:rPr>
      <w:rFonts w:ascii="Times New Roman" w:hAnsi="Times New Roman" w:cs="Times New Roman"/>
      <w:b/>
      <w:bCs/>
      <w:sz w:val="20"/>
      <w:szCs w:val="20"/>
      <w:lang w:val="x-none" w:eastAsia="ar-SA" w:bidi="ar-SA"/>
    </w:rPr>
  </w:style>
  <w:style w:type="paragraph" w:customStyle="1" w:styleId="Web">
    <w:name w:val="Обычный (Web)"/>
    <w:basedOn w:val="a"/>
    <w:rsid w:val="00D64650"/>
    <w:pPr>
      <w:spacing w:before="100" w:after="100"/>
      <w:jc w:val="left"/>
    </w:pPr>
    <w:rPr>
      <w:rFonts w:ascii="Arial Unicode MS" w:eastAsia="Arial Unicode MS" w:hAnsi="Arial Unicode MS" w:cs="Arial Unicode MS"/>
      <w:sz w:val="24"/>
      <w:szCs w:val="24"/>
      <w:lang w:val="ru-RU"/>
    </w:rPr>
  </w:style>
  <w:style w:type="paragraph" w:customStyle="1" w:styleId="xl22">
    <w:name w:val="xl22"/>
    <w:basedOn w:val="a"/>
    <w:rsid w:val="00D64650"/>
    <w:pPr>
      <w:pBdr>
        <w:left w:val="single" w:sz="4" w:space="0" w:color="000000"/>
        <w:right w:val="single" w:sz="4" w:space="0" w:color="000000"/>
      </w:pBdr>
      <w:spacing w:before="100" w:after="100"/>
      <w:jc w:val="center"/>
      <w:textAlignment w:val="top"/>
    </w:pPr>
    <w:rPr>
      <w:szCs w:val="28"/>
      <w:lang w:val="ru-RU"/>
    </w:rPr>
  </w:style>
  <w:style w:type="paragraph" w:customStyle="1" w:styleId="pe">
    <w:name w:val="pe"/>
    <w:basedOn w:val="a"/>
    <w:rsid w:val="00D64650"/>
    <w:pPr>
      <w:spacing w:before="100" w:after="100"/>
      <w:jc w:val="left"/>
    </w:pPr>
    <w:rPr>
      <w:rFonts w:ascii="Arial Unicode MS" w:eastAsia="Arial Unicode MS" w:hAnsi="Arial Unicode MS" w:cs="Arial Unicode MS"/>
      <w:sz w:val="24"/>
      <w:szCs w:val="24"/>
      <w:lang w:val="ru-RU"/>
    </w:rPr>
  </w:style>
  <w:style w:type="paragraph" w:customStyle="1" w:styleId="1a">
    <w:name w:val="Цитата1"/>
    <w:basedOn w:val="a"/>
    <w:rsid w:val="00D64650"/>
    <w:pPr>
      <w:keepLines/>
      <w:suppressLineNumbers/>
      <w:spacing w:line="480" w:lineRule="auto"/>
      <w:ind w:left="720" w:right="567"/>
    </w:pPr>
    <w:rPr>
      <w:sz w:val="24"/>
      <w:lang w:val="ru-RU"/>
    </w:rPr>
  </w:style>
  <w:style w:type="paragraph" w:customStyle="1" w:styleId="1b">
    <w:name w:val="Стиль1"/>
    <w:basedOn w:val="19"/>
    <w:rsid w:val="00D64650"/>
    <w:pPr>
      <w:spacing w:line="360" w:lineRule="auto"/>
      <w:ind w:left="284" w:right="284" w:firstLine="851"/>
    </w:pPr>
    <w:rPr>
      <w:rFonts w:ascii="Times New Roman" w:hAnsi="Times New Roman"/>
      <w:spacing w:val="0"/>
      <w:sz w:val="26"/>
    </w:rPr>
  </w:style>
  <w:style w:type="paragraph" w:customStyle="1" w:styleId="1c">
    <w:name w:val="1 Заголовок"/>
    <w:basedOn w:val="af7"/>
    <w:rsid w:val="00D64650"/>
    <w:pPr>
      <w:spacing w:line="360" w:lineRule="auto"/>
      <w:ind w:left="-8100" w:firstLine="0"/>
      <w:jc w:val="center"/>
    </w:pPr>
    <w:rPr>
      <w:b/>
      <w:bCs/>
      <w:sz w:val="32"/>
      <w:szCs w:val="24"/>
    </w:rPr>
  </w:style>
  <w:style w:type="paragraph" w:customStyle="1" w:styleId="22">
    <w:name w:val="2 Заголовок"/>
    <w:basedOn w:val="af7"/>
    <w:rsid w:val="00D64650"/>
    <w:pPr>
      <w:tabs>
        <w:tab w:val="left" w:pos="-26264"/>
      </w:tabs>
      <w:spacing w:line="360" w:lineRule="auto"/>
      <w:ind w:left="-8100" w:firstLine="0"/>
      <w:jc w:val="left"/>
    </w:pPr>
    <w:rPr>
      <w:b/>
      <w:bCs/>
      <w:szCs w:val="24"/>
    </w:rPr>
  </w:style>
  <w:style w:type="paragraph" w:customStyle="1" w:styleId="1d">
    <w:name w:val="спис1"/>
    <w:basedOn w:val="af7"/>
    <w:rsid w:val="00D64650"/>
    <w:pPr>
      <w:tabs>
        <w:tab w:val="left" w:pos="31546"/>
      </w:tabs>
      <w:spacing w:line="360" w:lineRule="auto"/>
      <w:ind w:left="-2280" w:firstLine="0"/>
    </w:pPr>
    <w:rPr>
      <w:szCs w:val="24"/>
    </w:rPr>
  </w:style>
  <w:style w:type="paragraph" w:styleId="HTML">
    <w:name w:val="HTML Preformatted"/>
    <w:basedOn w:val="a"/>
    <w:link w:val="HTML0"/>
    <w:uiPriority w:val="99"/>
    <w:rsid w:val="00D6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lang w:val="ru-RU"/>
    </w:rPr>
  </w:style>
  <w:style w:type="character" w:customStyle="1" w:styleId="HTML0">
    <w:name w:val="Стандартный HTML Знак"/>
    <w:link w:val="HTML"/>
    <w:uiPriority w:val="99"/>
    <w:locked/>
    <w:rsid w:val="00D64650"/>
    <w:rPr>
      <w:rFonts w:ascii="Courier New" w:hAnsi="Courier New" w:cs="Courier New"/>
      <w:color w:val="000000"/>
      <w:sz w:val="20"/>
      <w:szCs w:val="20"/>
      <w:lang w:val="x-none" w:eastAsia="ar-SA" w:bidi="ar-SA"/>
    </w:rPr>
  </w:style>
  <w:style w:type="paragraph" w:customStyle="1" w:styleId="afd">
    <w:name w:val="где"/>
    <w:basedOn w:val="af7"/>
    <w:rsid w:val="00D64650"/>
    <w:pPr>
      <w:spacing w:line="360" w:lineRule="auto"/>
      <w:ind w:left="2700" w:hanging="1620"/>
    </w:pPr>
    <w:rPr>
      <w:szCs w:val="24"/>
    </w:rPr>
  </w:style>
  <w:style w:type="paragraph" w:customStyle="1" w:styleId="afe">
    <w:name w:val="Содержимое таблицы"/>
    <w:basedOn w:val="a"/>
    <w:rsid w:val="00D64650"/>
    <w:pPr>
      <w:suppressLineNumbers/>
    </w:pPr>
  </w:style>
  <w:style w:type="paragraph" w:customStyle="1" w:styleId="aff">
    <w:name w:val="Заголовок таблицы"/>
    <w:basedOn w:val="afe"/>
    <w:rsid w:val="00D64650"/>
    <w:pPr>
      <w:jc w:val="center"/>
    </w:pPr>
    <w:rPr>
      <w:b/>
      <w:bCs/>
    </w:rPr>
  </w:style>
  <w:style w:type="paragraph" w:customStyle="1" w:styleId="aff0">
    <w:name w:val="Содержимое врезки"/>
    <w:basedOn w:val="ad"/>
    <w:rsid w:val="00D64650"/>
  </w:style>
  <w:style w:type="paragraph" w:styleId="aff1">
    <w:name w:val="TOC Heading"/>
    <w:basedOn w:val="ac"/>
    <w:uiPriority w:val="39"/>
    <w:qFormat/>
    <w:rsid w:val="00D64650"/>
    <w:pPr>
      <w:suppressLineNumbers/>
    </w:pPr>
    <w:rPr>
      <w:b/>
      <w:bCs/>
      <w:sz w:val="32"/>
      <w:szCs w:val="32"/>
    </w:rPr>
  </w:style>
  <w:style w:type="paragraph" w:styleId="51">
    <w:name w:val="toc 5"/>
    <w:basedOn w:val="13"/>
    <w:uiPriority w:val="39"/>
    <w:semiHidden/>
    <w:rsid w:val="00D64650"/>
    <w:pPr>
      <w:suppressLineNumbers w:val="0"/>
      <w:ind w:left="840"/>
      <w:jc w:val="left"/>
    </w:pPr>
    <w:rPr>
      <w:rFonts w:ascii="Calibri" w:hAnsi="Calibri" w:cs="Times New Roman"/>
      <w:sz w:val="20"/>
    </w:rPr>
  </w:style>
  <w:style w:type="paragraph" w:styleId="61">
    <w:name w:val="toc 6"/>
    <w:basedOn w:val="13"/>
    <w:uiPriority w:val="39"/>
    <w:semiHidden/>
    <w:rsid w:val="00D64650"/>
    <w:pPr>
      <w:suppressLineNumbers w:val="0"/>
      <w:ind w:left="1120"/>
      <w:jc w:val="left"/>
    </w:pPr>
    <w:rPr>
      <w:rFonts w:ascii="Calibri" w:hAnsi="Calibri" w:cs="Times New Roman"/>
      <w:sz w:val="20"/>
    </w:rPr>
  </w:style>
  <w:style w:type="paragraph" w:styleId="71">
    <w:name w:val="toc 7"/>
    <w:basedOn w:val="13"/>
    <w:uiPriority w:val="39"/>
    <w:semiHidden/>
    <w:rsid w:val="00D64650"/>
    <w:pPr>
      <w:suppressLineNumbers w:val="0"/>
      <w:ind w:left="1400"/>
      <w:jc w:val="left"/>
    </w:pPr>
    <w:rPr>
      <w:rFonts w:ascii="Calibri" w:hAnsi="Calibri" w:cs="Times New Roman"/>
      <w:sz w:val="20"/>
    </w:rPr>
  </w:style>
  <w:style w:type="paragraph" w:styleId="81">
    <w:name w:val="toc 8"/>
    <w:basedOn w:val="13"/>
    <w:uiPriority w:val="39"/>
    <w:semiHidden/>
    <w:rsid w:val="00D64650"/>
    <w:pPr>
      <w:suppressLineNumbers w:val="0"/>
      <w:ind w:left="1680"/>
      <w:jc w:val="left"/>
    </w:pPr>
    <w:rPr>
      <w:rFonts w:ascii="Calibri" w:hAnsi="Calibri" w:cs="Times New Roman"/>
      <w:sz w:val="20"/>
    </w:rPr>
  </w:style>
  <w:style w:type="paragraph" w:styleId="91">
    <w:name w:val="toc 9"/>
    <w:basedOn w:val="13"/>
    <w:uiPriority w:val="39"/>
    <w:semiHidden/>
    <w:rsid w:val="00D64650"/>
    <w:pPr>
      <w:suppressLineNumbers w:val="0"/>
      <w:ind w:left="1960"/>
      <w:jc w:val="left"/>
    </w:pPr>
    <w:rPr>
      <w:rFonts w:ascii="Calibri" w:hAnsi="Calibri" w:cs="Times New Roman"/>
      <w:sz w:val="20"/>
    </w:rPr>
  </w:style>
  <w:style w:type="paragraph" w:customStyle="1" w:styleId="100">
    <w:name w:val="Оглавление 10"/>
    <w:basedOn w:val="13"/>
    <w:rsid w:val="00D64650"/>
    <w:pPr>
      <w:tabs>
        <w:tab w:val="right" w:leader="dot" w:pos="19825"/>
      </w:tabs>
      <w:ind w:left="2547"/>
    </w:pPr>
  </w:style>
  <w:style w:type="paragraph" w:customStyle="1" w:styleId="xl29">
    <w:name w:val="xl29"/>
    <w:basedOn w:val="a"/>
    <w:rsid w:val="00D64650"/>
    <w:pPr>
      <w:pBdr>
        <w:left w:val="single" w:sz="4" w:space="0" w:color="000000"/>
        <w:bottom w:val="single" w:sz="4" w:space="0" w:color="000000"/>
        <w:right w:val="single" w:sz="4" w:space="0" w:color="000000"/>
      </w:pBdr>
      <w:spacing w:before="280" w:after="280"/>
      <w:jc w:val="center"/>
      <w:textAlignment w:val="top"/>
    </w:pPr>
    <w:rPr>
      <w:rFonts w:eastAsia="Arial Unicode MS"/>
      <w:szCs w:val="28"/>
    </w:rPr>
  </w:style>
  <w:style w:type="paragraph" w:customStyle="1" w:styleId="xl27">
    <w:name w:val="xl27"/>
    <w:basedOn w:val="a"/>
    <w:rsid w:val="00D64650"/>
    <w:pPr>
      <w:pBdr>
        <w:left w:val="single" w:sz="4" w:space="0" w:color="000000"/>
        <w:right w:val="single" w:sz="4" w:space="0" w:color="000000"/>
      </w:pBdr>
      <w:spacing w:before="280" w:after="280"/>
      <w:textAlignment w:val="top"/>
    </w:pPr>
    <w:rPr>
      <w:rFonts w:eastAsia="Arial Unicode MS"/>
      <w:color w:val="000000"/>
      <w:szCs w:val="28"/>
    </w:rPr>
  </w:style>
  <w:style w:type="paragraph" w:customStyle="1" w:styleId="xl25">
    <w:name w:val="xl25"/>
    <w:basedOn w:val="a"/>
    <w:rsid w:val="00D64650"/>
    <w:pPr>
      <w:pBdr>
        <w:left w:val="single" w:sz="4" w:space="0" w:color="000000"/>
        <w:bottom w:val="single" w:sz="4" w:space="0" w:color="000000"/>
        <w:right w:val="single" w:sz="4" w:space="0" w:color="000000"/>
      </w:pBdr>
      <w:spacing w:before="280" w:after="280"/>
      <w:textAlignment w:val="top"/>
    </w:pPr>
    <w:rPr>
      <w:rFonts w:eastAsia="Arial Unicode MS"/>
      <w:szCs w:val="28"/>
    </w:rPr>
  </w:style>
  <w:style w:type="paragraph" w:styleId="aff2">
    <w:name w:val="Balloon Text"/>
    <w:basedOn w:val="a"/>
    <w:link w:val="aff3"/>
    <w:uiPriority w:val="99"/>
    <w:semiHidden/>
    <w:unhideWhenUsed/>
    <w:rsid w:val="00D64650"/>
    <w:rPr>
      <w:rFonts w:ascii="Tahoma" w:hAnsi="Tahoma" w:cs="Tahoma"/>
      <w:sz w:val="16"/>
      <w:szCs w:val="16"/>
    </w:rPr>
  </w:style>
  <w:style w:type="character" w:customStyle="1" w:styleId="aff3">
    <w:name w:val="Текст выноски Знак"/>
    <w:link w:val="aff2"/>
    <w:uiPriority w:val="99"/>
    <w:semiHidden/>
    <w:locked/>
    <w:rsid w:val="00D64650"/>
    <w:rPr>
      <w:rFonts w:ascii="Tahoma" w:hAnsi="Tahoma" w:cs="Tahoma"/>
      <w:sz w:val="16"/>
      <w:szCs w:val="16"/>
      <w:lang w:val="uk-UA" w:eastAsia="ar-SA" w:bidi="ar-SA"/>
    </w:rPr>
  </w:style>
  <w:style w:type="paragraph" w:customStyle="1" w:styleId="af4">
    <w:name w:val="Текст диплома"/>
    <w:basedOn w:val="ad"/>
    <w:link w:val="aff4"/>
    <w:qFormat/>
    <w:rsid w:val="00073CCA"/>
    <w:pPr>
      <w:spacing w:line="360" w:lineRule="auto"/>
      <w:ind w:left="-13" w:right="170" w:firstLine="575"/>
    </w:pPr>
    <w:rPr>
      <w:lang w:val="ru-RU"/>
    </w:rPr>
  </w:style>
  <w:style w:type="table" w:styleId="aff5">
    <w:name w:val="Table Grid"/>
    <w:basedOn w:val="a1"/>
    <w:uiPriority w:val="59"/>
    <w:rsid w:val="00354F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4">
    <w:name w:val="Текст диплома Знак"/>
    <w:link w:val="af4"/>
    <w:locked/>
    <w:rsid w:val="00073CCA"/>
  </w:style>
  <w:style w:type="table" w:styleId="1e">
    <w:name w:val="Table Grid 1"/>
    <w:basedOn w:val="a1"/>
    <w:uiPriority w:val="99"/>
    <w:rsid w:val="00570B8A"/>
    <w:pPr>
      <w:suppressAutoHyphens/>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36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wmf"/><Relationship Id="rId26" Type="http://schemas.openxmlformats.org/officeDocument/2006/relationships/image" Target="media/image20.emf"/><Relationship Id="rId39" Type="http://schemas.openxmlformats.org/officeDocument/2006/relationships/image" Target="media/image32.e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oter" Target="footer2.xml"/><Relationship Id="rId50"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emf"/><Relationship Id="rId41" Type="http://schemas.openxmlformats.org/officeDocument/2006/relationships/image" Target="media/image3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emf"/><Relationship Id="rId36" Type="http://schemas.openxmlformats.org/officeDocument/2006/relationships/image" Target="media/image29.png"/><Relationship Id="rId49"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footer" Target="footer1.xml"/><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10923</Words>
  <Characters>62267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SamForum.ws</Company>
  <LinksUpToDate>false</LinksUpToDate>
  <CharactersWithSpaces>73044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SamLab.ws</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2009-05-29T21:46:00Z</cp:lastPrinted>
  <dcterms:created xsi:type="dcterms:W3CDTF">2014-02-23T19:48:00Z</dcterms:created>
  <dcterms:modified xsi:type="dcterms:W3CDTF">2014-02-23T19:48:00Z</dcterms:modified>
</cp:coreProperties>
</file>